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04f2a1b234c421a" /></Relationships>
</file>

<file path=word/document.xml><?xml version="1.0" encoding="utf-8"?>
<w:document xmlns:w="http://schemas.openxmlformats.org/wordprocessingml/2006/main">
  <w:body>
    <w:footerReference xmlns:r="http://schemas.openxmlformats.org/officeDocument/2006/relationships" r:id="R4a57572b1a6a40e5"/>
    <w:headerReference xmlns:r="http://schemas.openxmlformats.org/officeDocument/2006/relationships" r:id="Redc0be991d2a482d"/>
    <w:p>
      <w:pPr>
        <w:pStyle w:val="Title"/>
        <w:jc w:val="center"/>
      </w:pPr>
      <w:r>
        <w:t xml:space="preserve">Ecological-Project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[tN{d,t,b}+phEPI+phMBPr]</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token can represent an Ecological Project or Program, it is a fractional non-fungible token with a quantity of 1 and divisible up to 2 decimal places, meaning it can have more than one owner, but ownership cannot be more than 100%. Each ecological project contains specific project info recorded in its Ecological Project Info property-set as well as a collection or list of Modular Benefit Projects or MBP. Each MBP specifies what type of ecological benefit claims it will be issuing as well as a collection or list of claims it can make. A MPB is meant to be contracted against by a verification contract between the project owner(s) and a verifying organization.</w:t>
      </w:r>
    </w:p>
    <w:p>
      <w:pPr>
        <w:pStyle w:val="Heading3"/>
        <w:jc w:val="left"/>
      </w:pPr>
      <w:r>
        <w:t>Example</w:t>
      </w:r>
    </w:p>
    <w:p>
      <w:pPr>
        <w:pStyle w:val="Normal"/>
        <w:jc w:val="left"/>
      </w:pPr>
      <w:r>
        <w:t>The token could represent a farm that will be issuing both GHG/Carbon and Water benefit claims based on their sustainable farming practices. The token represents the project on the network and contains detail about the Modular Benefit Projects, Carbon and Water, which is where its benefit claims are posted for verification. A verification contract is used to verify MBP claims that could result in the generation of a Carbon Credit by the verifier that would belong to the owner(s) of the project after issuance.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Farm Project</w:t>
                </w:r>
              </w:p>
            </w:tc>
            <w:tc>
              <w:p>
                <w:r>
                  <w:t>A token representing ownership of an ecological project that will generate modular ecological benefit claims.</w:t>
                </w:r>
              </w:p>
            </w:tc>
          </w:tr>
          <w:tr>
            <w:tc>
              <w:p>
                <w:r>
                  <w:t>Solar Farm</w:t>
                </w:r>
              </w:p>
            </w:tc>
            <w:tc>
              <w:p>
                <w:r>
                  <w:t>A token representing a solar farm that is replacing fossil fuel generated energy and will be issuing carbon benefit claims.</w:t>
                </w:r>
              </w:p>
            </w:tc>
          </w:tr>
        </w:tbl>
      </w:r>
    </w:p>
    <w:p>
      <w:pPr>
        <w:pStyle w:val="Heading3"/>
        <w:jc w:val="left"/>
      </w:pPr>
      <w:r>
        <w:t>Comments</w:t>
      </w:r>
    </w:p>
    <w:p>
      <w:pPr>
        <w:pStyle w:val="Normal"/>
        <w:jc w:val="left"/>
      </w:pPr>
      <w:r>
        <w:t>Since this token largely serves as an 'identity' for an ecological project, implementation of this token should consider traditional non-fungible token representation vs. a Distributed Identity (DiD).</w:t>
      </w:r>
    </w:p>
    <w:p>
      <w:pPr>
        <w:pStyle w:val="Heading1"/>
        <w:jc w:val="left"/>
      </w:pPr>
      <w:r>
        <w:t>Ecological-Project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pStyle w:val="Heading3"/>
        <w:jc w:val="center"/>
      </w:pPr>
      <w:r>
        <w:t>It includes the following Property Sets:</w:t>
      </w:r>
    </w:p>
    <w:p>
      <w:pPr>
        <w:numPr>
          <w:ilvl w:val="0"/>
          <w:numId w:val="2"/>
        </w:numPr>
        <w:spacing w:after="0"/>
        <w:ind w:left="720" w:hanging="360"/>
        <w:rPr>
          <w:rFonts w:ascii="Symbol" w:hAnsi="Symbol"/>
        </w:rPr>
      </w:pPr>
      <w:r>
        <w:t>Ecological Project Information</w:t>
      </w:r>
    </w:p>
    <w:p>
      <w:pPr>
        <w:numPr>
          <w:ilvl w:val="0"/>
          <w:numId w:val="2"/>
        </w:numPr>
        <w:spacing w:after="0"/>
        <w:ind w:left="720" w:hanging="360"/>
        <w:rPr>
          <w:rFonts w:ascii="Symbol" w:hAnsi="Symbol"/>
        </w:rPr>
      </w:pPr>
      <w:r>
        <w:t>Modular Benefit Project</w:t>
      </w:r>
    </w:p>
    <w:p>
      <w:pPr>
        <w:pStyle w:val="Heading1"/>
        <w:jc w:val="center"/>
      </w:pPr>
      <w:r>
        <w:t>Ecological-Project Details</w:t>
      </w:r>
    </w:p>
    <w:p>
      <w:pPr>
        <w:pStyle w:val="Heading2"/>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BurnFrom invocations.</w:t>
                </w:r>
              </w:p>
            </w:tc>
            <w:tc>
              <w:p>
                <w:r>
                  <w:t>r</w:t>
                </w:r>
              </w:p>
            </w:tc>
            <w:tc>
              <w:p>
                <w:r>
                  <w:t>[ ]</w:t>
                </w:r>
              </w:p>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2"/>
        <w:jc w:val="left"/>
      </w:pPr>
      <w:r>
        <w:t>Specification Property Set</w:t>
      </w:r>
    </w:p>
    <w:p>
      <w:pPr>
        <w:pStyle w:val="Heading2"/>
        <w:jc w:val="center"/>
      </w:pPr>
      <w:r>
        <w:t xml:space="preserve">Ecological Project Information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Project Information</w:t>
            </w:r>
          </w:p>
          <w:tcPr>
            <w:tcW w:w="70" w:type="pct"/>
          </w:tcPr>
        </w:tc>
      </w:tr>
      <w:tr>
        <w:tc>
          <w:p>
            <w:r>
              <w:t>Id:</w:t>
            </w:r>
          </w:p>
          <w:tcPr>
            <w:tcW w:w="30" w:type="pct"/>
          </w:tcPr>
        </w:tc>
        <w:tc>
          <w:p>
            <w:r>
              <w:t>7abf2f84-e6a4-4fe2-844b-f9a209fda611</w:t>
            </w:r>
          </w:p>
          <w:tcPr>
            <w:tcW w:w="70" w:type="pct"/>
          </w:tcPr>
        </w:tc>
      </w:tr>
      <w:tr>
        <w:tc>
          <w:p>
            <w:r>
              <w:t>Visual:</w:t>
            </w:r>
          </w:p>
          <w:tcPr>
            <w:tcW w:w="30" w:type="pct"/>
          </w:tcPr>
        </w:tc>
        <w:tc>
          <w:p>
            <w:r>
              <w:t>&amp;phi;&lt;i&gt;EPI&lt;/i&gt;</w:t>
            </w:r>
          </w:p>
          <w:tcPr>
            <w:tcW w:w="70" w:type="pct"/>
          </w:tcPr>
        </w:tc>
      </w:tr>
      <w:tr>
        <w:tc>
          <w:p>
            <w:r>
              <w:t>Tooling:</w:t>
            </w:r>
          </w:p>
          <w:tcPr>
            <w:tcW w:w="30" w:type="pct"/>
          </w:tcPr>
        </w:tc>
        <w:tc>
          <w:p>
            <w:r>
              <w:t>phEPI</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standard information used by a Ecological Project, including a verified link to the project's data, the country in which it resides and its scale.</w:t>
      </w:r>
    </w:p>
    <w:p>
      <w:pPr>
        <w:pStyle w:val="Heading2"/>
        <w:jc w:val="left"/>
      </w:pPr>
      <w:r>
        <w:t>Example</w:t>
      </w:r>
    </w:p>
    <w:p>
      <w:pPr>
        <w:pStyle w:val="Normal"/>
        <w:jc w:val="left"/>
      </w:pPr>
      <w:r>
        <w:t>An ecological project may have many required and optional properties, this property set is where these properties can be defined.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EPI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ecological-project-info.proto</w:t>
                </w:r>
              </w:p>
            </w:tc>
            <w:tc>
              <w:p>
                <w:r>
                  <w:t/>
                </w:r>
              </w:p>
            </w:tc>
          </w:tr>
          <w:tr>
            <w:tc>
              <w:p>
                <w:r>
                  <w:t>Uml</w:t>
                </w:r>
              </w:p>
            </w:tc>
            <w:tc>
              <w:p>
                <w:r>
                  <w:t>ecological-project-info.md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EcologicalProjectInfo</w:t>
      </w:r>
    </w:p>
    <w:p>
      <w:pPr>
        <w:pStyle w:val="Normal"/>
        <w:jc w:val="left"/>
      </w:pPr>
      <w:r>
        <w:t>Property Value Description: Contains the values for the properties.</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2"/>
        <w:jc w:val="left"/>
      </w:pPr>
      <w:r>
        <w:t>Properties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Numeric or enum based on size, micro, small, medium or large.</w:t>
      </w:r>
    </w:p>
    <w:p>
      <w:pPr>
        <w:pStyle w:val="Normal"/>
        <w:jc w:val="left"/>
      </w:pPr>
      <w:r>
        <w:t>Template Value is set to: </w:t>
      </w:r>
    </w:p>
    <w:p>
      <w:pPr>
        <w:pStyle w:val="Heading2"/>
        <w:jc w:val="left"/>
      </w:pPr>
      <w:r>
        <w:t>ProjectScale responds to these Invocations</w:t>
      </w:r>
    </w:p>
    <w:p>
      <w:pPr>
        <w:pStyle w:val="Heading3"/>
        <w:jc w:val="left"/>
      </w:pPr>
      <w:r>
        <w:t>Property Name: EcologicalProjectInfo</w:t>
      </w:r>
    </w:p>
    <w:p>
      <w:pPr>
        <w:pStyle w:val="Normal"/>
        <w:jc w:val="left"/>
      </w:pPr>
      <w:r>
        <w:t>Property Value Description: Contains the values for the EcologicalProjectInfo.</w:t>
      </w:r>
    </w:p>
    <w:p>
      <w:pPr>
        <w:pStyle w:val="Normal"/>
        <w:jc w:val="left"/>
      </w:pPr>
      <w:r>
        <w:t>Template Value is set to: </w:t>
      </w:r>
    </w:p>
    <w:p>
      <w:pPr>
        <w:pStyle w:val="Heading2"/>
        <w:jc w:val="left"/>
      </w:pPr>
      <w:r>
        <w:t>EcologicalProjectInfo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2"/>
        <w:jc w:val="left"/>
      </w:pPr>
      <w:r>
        <w:t>Properties</w:t>
      </w:r>
    </w:p>
    <w:p>
      <w:pPr>
        <w:pStyle w:val="Heading3"/>
        <w:jc w:val="left"/>
      </w:pPr>
      <w:r>
        <w:t>Property Name: ProjectId</w:t>
      </w:r>
    </w:p>
    <w:p>
      <w:pPr>
        <w:pStyle w:val="Normal"/>
        <w:jc w:val="left"/>
      </w:pPr>
      <w:r>
        <w:t>Property Value Description: (Optional for implementation) Unique identifier like a GUID/UUID or Public Key of the parent project.</w:t>
      </w:r>
    </w:p>
    <w:p>
      <w:pPr>
        <w:pStyle w:val="Normal"/>
        <w:jc w:val="left"/>
      </w:pPr>
      <w:r>
        <w:t>Template Value is set to: </w:t>
      </w:r>
    </w:p>
    <w:p>
      <w:pPr>
        <w:pStyle w:val="Heading2"/>
        <w:jc w:val="left"/>
      </w:pPr>
      <w:r>
        <w:t>ProjectId responds to these Invocations</w:t>
      </w:r>
    </w:p>
    <w:p>
      <w:pPr>
        <w:pStyle w:val="Heading3"/>
        <w:jc w:val="left"/>
      </w:pPr>
      <w:r>
        <w:t>Property Name: Country</w:t>
      </w:r>
    </w:p>
    <w:p>
      <w:pPr>
        <w:pStyle w:val="Normal"/>
        <w:jc w:val="left"/>
      </w:pPr>
      <w:r>
        <w:t>Property Value Description: Alpha 3 ISO 3166 international standard country code www.iban.com/country-codes</w:t>
      </w:r>
    </w:p>
    <w:p>
      <w:pPr>
        <w:pStyle w:val="Normal"/>
        <w:jc w:val="left"/>
      </w:pPr>
      <w:r>
        <w:t>Template Value is set to: </w:t>
      </w:r>
    </w:p>
    <w:p>
      <w:pPr>
        <w:pStyle w:val="Heading2"/>
        <w:jc w:val="left"/>
      </w:pPr>
      <w:r>
        <w:t>Country responds to these Invocations</w:t>
      </w:r>
    </w:p>
    <w:p>
      <w:pPr>
        <w:pStyle w:val="Heading3"/>
        <w:jc w:val="left"/>
      </w:pPr>
      <w:r>
        <w:t>Property Name: ProjectScale</w:t>
      </w:r>
    </w:p>
    <w:p>
      <w:pPr>
        <w:pStyle w:val="Normal"/>
        <w:jc w:val="left"/>
      </w:pPr>
      <w:r>
        <w:t>Property Value Description: See common.proto for the values for this field.</w:t>
      </w:r>
    </w:p>
    <w:p>
      <w:pPr>
        <w:pStyle w:val="Normal"/>
        <w:jc w:val="left"/>
      </w:pPr>
      <w:r>
        <w:t>Template Value is set to: </w:t>
      </w:r>
    </w:p>
    <w:p>
      <w:pPr>
        <w:pStyle w:val="Heading2"/>
        <w:jc w:val="left"/>
      </w:pPr>
      <w:r>
        <w:t>ProjectScale responds to these Invocations</w:t>
      </w:r>
    </w:p>
    <w:p>
      <w:pPr>
        <w:pStyle w:val="Heading3"/>
        <w:jc w:val="left"/>
      </w:pPr>
      <w:r>
        <w:t>Property Name: Region</w:t>
      </w:r>
    </w:p>
    <w:p>
      <w:pPr>
        <w:pStyle w:val="Normal"/>
        <w:jc w:val="left"/>
      </w:pPr>
      <w:r>
        <w:t>Property Value Description: See common.proto for the values for this field.</w:t>
      </w:r>
    </w:p>
    <w:p>
      <w:pPr>
        <w:pStyle w:val="Normal"/>
        <w:jc w:val="left"/>
      </w:pPr>
      <w:r>
        <w:t>Template Value is set to: </w:t>
      </w:r>
    </w:p>
    <w:p>
      <w:pPr>
        <w:pStyle w:val="Heading2"/>
        <w:jc w:val="left"/>
      </w:pPr>
      <w:r>
        <w:t>Region responds to these Invocations</w:t>
      </w:r>
    </w:p>
    <w:p>
      <w:pPr>
        <w:pStyle w:val="Heading3"/>
        <w:jc w:val="left"/>
      </w:pPr>
      <w:r>
        <w:t>Property Name: FirstYearIssuance</w:t>
      </w:r>
    </w:p>
    <w:p>
      <w:pPr>
        <w:pStyle w:val="Normal"/>
        <w:jc w:val="left"/>
      </w:pPr>
      <w:r>
        <w:t>Property Value Description: The year credits were first issued for this project or program.</w:t>
      </w:r>
    </w:p>
    <w:p>
      <w:pPr>
        <w:pStyle w:val="Normal"/>
        <w:jc w:val="left"/>
      </w:pPr>
      <w:r>
        <w:t>Template Value is set to: </w:t>
      </w:r>
    </w:p>
    <w:p>
      <w:pPr>
        <w:pStyle w:val="Heading2"/>
        <w:jc w:val="left"/>
      </w:pPr>
      <w:r>
        <w:t>FirstYearIssuance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the project's data.</w:t>
      </w:r>
    </w:p>
    <w:p>
      <w:pPr>
        <w:pStyle w:val="Normal"/>
        <w:jc w:val="left"/>
      </w:pPr>
      <w:r>
        <w:t>Template Value is set to: </w:t>
      </w:r>
    </w:p>
    <w:p>
      <w:pPr>
        <w:pStyle w:val="Heading2"/>
        <w:jc w:val="left"/>
      </w:pPr>
      <w:r>
        <w:t>VerifiedLink responds to these Invocations</w:t>
      </w:r>
    </w:p>
    <w:p>
      <w:pPr>
        <w:pStyle w:val="Heading2"/>
        <w:jc w:val="left"/>
      </w:pPr>
      <w:r>
        <w:t>Specification Property Set</w:t>
      </w:r>
    </w:p>
    <w:p>
      <w:pPr>
        <w:pStyle w:val="Heading2"/>
        <w:jc w:val="center"/>
      </w:pPr>
      <w:r>
        <w:t xml:space="preserve">Modular Benefit Project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Modular Benefit Project</w:t>
            </w:r>
          </w:p>
          <w:tcPr>
            <w:tcW w:w="70" w:type="pct"/>
          </w:tcPr>
        </w:tc>
      </w:tr>
      <w:tr>
        <w:tc>
          <w:p>
            <w:r>
              <w:t>Id:</w:t>
            </w:r>
          </w:p>
          <w:tcPr>
            <w:tcW w:w="30" w:type="pct"/>
          </w:tcPr>
        </w:tc>
        <w:tc>
          <w:p>
            <w:r>
              <w:t>81871dc0-6948-4cd9-8724-f96cb90ac2c8</w:t>
            </w:r>
          </w:p>
          <w:tcPr>
            <w:tcW w:w="70" w:type="pct"/>
          </w:tcPr>
        </w:tc>
      </w:tr>
      <w:tr>
        <w:tc>
          <w:p>
            <w:r>
              <w:t>Visual:</w:t>
            </w:r>
          </w:p>
          <w:tcPr>
            <w:tcW w:w="30" w:type="pct"/>
          </w:tcPr>
        </w:tc>
        <w:tc>
          <w:p>
            <w:r>
              <w:t>&amp;phi;&lt;i&gt;MBP&lt;/i&gt;</w:t>
            </w:r>
          </w:p>
          <w:tcPr>
            <w:tcW w:w="70" w:type="pct"/>
          </w:tcPr>
        </w:tc>
      </w:tr>
      <w:tr>
        <w:tc>
          <w:p>
            <w:r>
              <w:t>Tooling:</w:t>
            </w:r>
          </w:p>
          <w:tcPr>
            <w:tcW w:w="30" w:type="pct"/>
          </w:tcPr>
        </w:tc>
        <w:tc>
          <w:p>
            <w:r>
              <w:t>phMBP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be able to have a climate project's modular benefits defined. A climate project produces one or more climate benefits that are measured and then tokenized as value, i.e a carbon offset credit. Because a climate project can have multiple climate benefits, they are often tracked and verified independently. For example a carbon removal and a water use benefit for a single project. </w:t>
      </w:r>
    </w:p>
    <w:p>
      <w:pPr>
        <w:pStyle w:val="Heading2"/>
        <w:jc w:val="left"/>
      </w:pPr>
      <w:r>
        <w:t>Example</w:t>
      </w:r>
    </w:p>
    <w:p>
      <w:pPr>
        <w:pStyle w:val="Normal"/>
        <w:jc w:val="left"/>
      </w:pPr>
      <w:r>
        <w:t>A climate project that can generate climate benefit claims can output multiple benefits, where each benefit can be independently verified, potentially by different verifiers. So a climate project will need to be able to identify the portion of their project that will need to be verified for a type of benefit and can have multiple benefits associated with it. So a MBP will have a unique identifier, which is a sub-identifier of the climate project, a verified link to any MRV data as well a geographic location to be verified for that benefit.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Dioxide Removal Benefit Project</w:t>
                </w:r>
              </w:p>
            </w:tc>
            <w:tc>
              <w:p>
                <w:r>
                  <w:t>Big forest with lots of new trees being planted.</w:t>
                </w:r>
              </w:p>
            </w:tc>
          </w:tr>
          <w:tr>
            <w:tc>
              <w:p>
                <w:r>
                  <w:t>Water Use Benefit Project</w:t>
                </w:r>
              </w:p>
            </w:tc>
            <w:tc>
              <w:p>
                <w:r>
                  <w:t>Low water or reclamation benefit.</w:t>
                </w:r>
              </w:p>
            </w:tc>
          </w:tr>
        </w:tbl>
      </w:r>
    </w:p>
    <w:p>
      <w:pPr>
        <w:pStyle w:val="Heading2"/>
        <w:jc w:val="left"/>
      </w:pPr>
      <w:r>
        <w:t>Comments</w:t>
      </w:r>
    </w:p>
    <w:p>
      <w:pPr>
        <w:pStyle w:val="Normal"/>
        <w:jc w:val="left"/>
      </w:pPr>
      <w:r>
        <w:t>Not all climate project will have multiple benefits to be verified.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add and remove benefit claims.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modularbenefitproject.proto</w:t>
                </w:r>
              </w:p>
            </w:tc>
            <w:tc>
              <w:p>
                <w:r>
                  <w:t/>
                </w:r>
              </w:p>
            </w:tc>
          </w:tr>
          <w:tr>
            <w:tc>
              <w:p>
                <w:r>
                  <w:t>Uml</w:t>
                </w:r>
              </w:p>
            </w:tc>
            <w:tc>
              <w:p>
                <w:r>
                  <w:t>modularbenefitproject.md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ModularBenefitProjects</w:t>
      </w:r>
    </w:p>
    <w:p>
      <w:pPr>
        <w:pStyle w:val="Normal"/>
        <w:jc w:val="left"/>
      </w:pPr>
      <w:r>
        <w:t>Property Value Description: Contains a collection of Modular Benefit Project property sets.</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Property Name: ModularBenefitProjects</w:t>
      </w:r>
    </w:p>
    <w:p>
      <w:pPr>
        <w:pStyle w:val="Normal"/>
        <w:jc w:val="left"/>
      </w:pPr>
      <w:r>
        <w:t>Property Value Description: A collection of ModularBenefitProject.</w:t>
      </w:r>
    </w:p>
    <w:p>
      <w:pPr>
        <w:pStyle w:val="Normal"/>
        <w:jc w:val="left"/>
      </w:pPr>
      <w:r>
        <w:t>Template Value is set to: </w:t>
      </w:r>
    </w:p>
    <w:p>
      <w:pPr>
        <w:pStyle w:val="Heading2"/>
        <w:jc w:val="left"/>
      </w:pPr>
      <w:r>
        <w:t>ModularBenefitProjects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2"/>
        <w:jc w:val="left"/>
      </w:pPr>
      <w:r>
        <w:t>Properties</w:t>
      </w:r>
    </w:p>
    <w:p>
      <w:pPr>
        <w:pStyle w:val="Heading3"/>
        <w:jc w:val="left"/>
      </w:pPr>
      <w:r>
        <w:t>Property Name: Id</w:t>
      </w:r>
    </w:p>
    <w:p>
      <w:pPr>
        <w:pStyle w:val="Normal"/>
        <w:jc w:val="left"/>
      </w:pPr>
      <w:r>
        <w:t>Property Value Description: A string of text or possibly numeric value that represents the Modular Benefit Project's unique Id.</w:t>
      </w:r>
    </w:p>
    <w:p>
      <w:pPr>
        <w:pStyle w:val="Normal"/>
        <w:jc w:val="left"/>
      </w:pPr>
      <w:r>
        <w:t>Template Value is set to: </w:t>
      </w:r>
    </w:p>
    <w:p>
      <w:pPr>
        <w:pStyle w:val="Heading2"/>
        <w:jc w:val="left"/>
      </w:pPr>
      <w:r>
        <w:t>Id responds to these Invocations</w:t>
      </w:r>
    </w:p>
    <w:p>
      <w:pPr>
        <w:pStyle w:val="Heading3"/>
        <w:jc w:val="left"/>
      </w:pPr>
      <w:r>
        <w:t>Property Name: ProjectId</w:t>
      </w:r>
    </w:p>
    <w:p>
      <w:pPr>
        <w:pStyle w:val="Normal"/>
        <w:jc w:val="left"/>
      </w:pPr>
      <w:r>
        <w:t>Property Value Description: The Id of the parent Ecological Project</w:t>
      </w:r>
    </w:p>
    <w:p>
      <w:pPr>
        <w:pStyle w:val="Normal"/>
        <w:jc w:val="left"/>
      </w:pPr>
      <w:r>
        <w:t>Template Value is set to: </w:t>
      </w:r>
    </w:p>
    <w:p>
      <w:pPr>
        <w:pStyle w:val="Heading2"/>
        <w:jc w:val="left"/>
      </w:pPr>
      <w:r>
        <w:t>ProjectId responds to these Invocations</w:t>
      </w:r>
    </w:p>
    <w:p>
      <w:pPr>
        <w:pStyle w:val="Heading3"/>
        <w:jc w:val="left"/>
      </w:pPr>
      <w:r>
        <w:t>Property Name: Name</w:t>
      </w:r>
    </w:p>
    <w:p>
      <w:pPr>
        <w:pStyle w:val="Normal"/>
        <w:jc w:val="left"/>
      </w:pPr>
      <w:r>
        <w:t>Property Value Description: A descriptive name for the type of project, i.e. Carbon Removal based on farming practices, forestry, etc.</w:t>
      </w:r>
    </w:p>
    <w:p>
      <w:pPr>
        <w:pStyle w:val="Normal"/>
        <w:jc w:val="left"/>
      </w:pPr>
      <w:r>
        <w:t>Template Value is set to: </w:t>
      </w:r>
    </w:p>
    <w:p>
      <w:pPr>
        <w:pStyle w:val="Heading2"/>
        <w:jc w:val="left"/>
      </w:pPr>
      <w:r>
        <w:t>Name responds to these Invocations</w:t>
      </w:r>
    </w:p>
    <w:p>
      <w:pPr>
        <w:pStyle w:val="Heading3"/>
        <w:jc w:val="left"/>
      </w:pPr>
      <w:r>
        <w:t>Property Name: Classification Category</w:t>
      </w:r>
    </w:p>
    <w:p>
      <w:pPr>
        <w:pStyle w:val="Normal"/>
        <w:jc w:val="left"/>
      </w:pPr>
      <w:r>
        <w:t>Property Value Description: Classification from common.proto</w:t>
      </w:r>
    </w:p>
    <w:p>
      <w:pPr>
        <w:pStyle w:val="Normal"/>
        <w:jc w:val="left"/>
      </w:pPr>
      <w:r>
        <w:t>Template Value is set to: </w:t>
      </w:r>
    </w:p>
    <w:p>
      <w:pPr>
        <w:pStyle w:val="Heading2"/>
        <w:jc w:val="left"/>
      </w:pPr>
      <w:r>
        <w:t>Classification Category responds to these Invocations</w:t>
      </w:r>
    </w:p>
    <w:p>
      <w:pPr>
        <w:pStyle w:val="Heading3"/>
        <w:jc w:val="left"/>
      </w:pPr>
      <w:r>
        <w:t>Property Name: Classification Method</w:t>
      </w:r>
    </w:p>
    <w:p>
      <w:pPr>
        <w:pStyle w:val="Normal"/>
        <w:jc w:val="left"/>
      </w:pPr>
      <w:r>
        <w:t>Property Value Description: Method from common.proto</w:t>
      </w:r>
    </w:p>
    <w:p>
      <w:pPr>
        <w:pStyle w:val="Normal"/>
        <w:jc w:val="left"/>
      </w:pPr>
      <w:r>
        <w:t>Template Value is set to: </w:t>
      </w:r>
    </w:p>
    <w:p>
      <w:pPr>
        <w:pStyle w:val="Heading2"/>
        <w:jc w:val="left"/>
      </w:pPr>
      <w:r>
        <w:t>Classification Method responds to these Invocations</w:t>
      </w:r>
    </w:p>
    <w:p>
      <w:pPr>
        <w:pStyle w:val="Heading3"/>
        <w:jc w:val="left"/>
      </w:pPr>
      <w:r>
        <w:t>Property Name: EcologicalBenefitType</w:t>
      </w:r>
    </w:p>
    <w:p>
      <w:pPr>
        <w:pStyle w:val="Normal"/>
        <w:jc w:val="left"/>
      </w:pPr>
      <w:r>
        <w:t>Property Value Description: Benefit Type from common.proto</w:t>
      </w:r>
    </w:p>
    <w:p>
      <w:pPr>
        <w:pStyle w:val="Normal"/>
        <w:jc w:val="left"/>
      </w:pPr>
      <w:r>
        <w:t>Template Value is set to: </w:t>
      </w:r>
    </w:p>
    <w:p>
      <w:pPr>
        <w:pStyle w:val="Heading2"/>
        <w:jc w:val="left"/>
      </w:pPr>
      <w:r>
        <w:t>EcologicalBenefitType responds to these Invocations</w:t>
      </w:r>
    </w:p>
    <w:p>
      <w:pPr>
        <w:pStyle w:val="Heading3"/>
        <w:jc w:val="left"/>
      </w:pPr>
      <w:r>
        <w:t>Property Name: EcologicalBenefitScope</w:t>
      </w:r>
    </w:p>
    <w:p>
      <w:pPr>
        <w:pStyle w:val="Normal"/>
        <w:jc w:val="left"/>
      </w:pPr>
      <w:r>
        <w:t>Property Value Description: Benefit Scope from common.proto</w:t>
      </w:r>
    </w:p>
    <w:p>
      <w:pPr>
        <w:pStyle w:val="Normal"/>
        <w:jc w:val="left"/>
      </w:pPr>
      <w:r>
        <w:t>Template Value is set to: </w:t>
      </w:r>
    </w:p>
    <w:p>
      <w:pPr>
        <w:pStyle w:val="Heading2"/>
        <w:jc w:val="left"/>
      </w:pPr>
      <w:r>
        <w:t>EcologicalBenefitScope responds to these Invocations</w:t>
      </w:r>
    </w:p>
    <w:p>
      <w:pPr>
        <w:pStyle w:val="Heading3"/>
        <w:jc w:val="left"/>
      </w:pPr>
      <w:r>
        <w:t>Property Name: ArbId</w:t>
      </w:r>
    </w:p>
    <w:p>
      <w:pPr>
        <w:pStyle w:val="Normal"/>
        <w:jc w:val="left"/>
      </w:pPr>
      <w:r>
        <w:t>Property Value Description: California Air Resources Board Id - if applicable</w:t>
      </w:r>
    </w:p>
    <w:p>
      <w:pPr>
        <w:pStyle w:val="Normal"/>
        <w:jc w:val="left"/>
      </w:pPr>
      <w:r>
        <w:t>Template Value is set to: </w:t>
      </w:r>
    </w:p>
    <w:p>
      <w:pPr>
        <w:pStyle w:val="Heading2"/>
        <w:jc w:val="left"/>
      </w:pPr>
      <w:r>
        <w:t>ArbId responds to these Invocations</w:t>
      </w:r>
    </w:p>
    <w:p>
      <w:pPr>
        <w:pStyle w:val="Heading3"/>
        <w:jc w:val="left"/>
      </w:pPr>
      <w:r>
        <w:t>Property Name: Developers</w:t>
      </w:r>
    </w:p>
    <w:p>
      <w:pPr>
        <w:pStyle w:val="Normal"/>
        <w:jc w:val="left"/>
      </w:pPr>
      <w:r>
        <w:t>Property Value Description: The Id or public key for the benefit developer.</w:t>
      </w:r>
    </w:p>
    <w:p>
      <w:pPr>
        <w:pStyle w:val="Normal"/>
        <w:jc w:val="left"/>
      </w:pPr>
      <w:r>
        <w:t>Template Value is set to: </w:t>
      </w:r>
    </w:p>
    <w:p>
      <w:pPr>
        <w:pStyle w:val="Heading2"/>
        <w:jc w:val="left"/>
      </w:pPr>
      <w:r>
        <w:t>Developers responds to these Invocations</w:t>
      </w:r>
    </w:p>
    <w:p>
      <w:pPr>
        <w:pStyle w:val="Heading3"/>
        <w:jc w:val="left"/>
      </w:pPr>
      <w:r>
        <w:t>Property Name: Sponsors</w:t>
      </w:r>
    </w:p>
    <w:p>
      <w:pPr>
        <w:pStyle w:val="Normal"/>
        <w:jc w:val="left"/>
      </w:pPr>
      <w:r>
        <w:t>Property Value Description: The Id or public key for the benefit sponsor.</w:t>
      </w:r>
    </w:p>
    <w:p>
      <w:pPr>
        <w:pStyle w:val="Normal"/>
        <w:jc w:val="left"/>
      </w:pPr>
      <w:r>
        <w:t>Template Value is set to: </w:t>
      </w:r>
    </w:p>
    <w:p>
      <w:pPr>
        <w:pStyle w:val="Heading2"/>
        <w:jc w:val="left"/>
      </w:pPr>
      <w:r>
        <w:t>Sponsors responds to these Invocations</w:t>
      </w:r>
    </w:p>
    <w:p>
      <w:pPr>
        <w:pStyle w:val="Heading3"/>
        <w:jc w:val="left"/>
      </w:pPr>
      <w:r>
        <w:t>Specification (Sub) Property Set</w:t>
      </w:r>
    </w:p>
    <w:p>
      <w:pPr>
        <w:pStyle w:val="Heading2"/>
        <w:jc w:val="center"/>
      </w:pPr>
      <w:r>
        <w:t xml:space="preserve">Geographic Location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Geographic Location</w:t>
            </w:r>
          </w:p>
          <w:tcPr>
            <w:tcW w:w="70" w:type="pct"/>
          </w:tcPr>
        </w:tc>
      </w:tr>
      <w:tr>
        <w:tc>
          <w:p>
            <w:r>
              <w:t>Id:</w:t>
            </w:r>
          </w:p>
          <w:tcPr>
            <w:tcW w:w="30" w:type="pct"/>
          </w:tcPr>
        </w:tc>
        <w:tc>
          <w:p>
            <w:r>
              <w:t>7a768ba8-b87f-4ffe-aed6-ce0121617baf</w:t>
            </w:r>
          </w:p>
          <w:tcPr>
            <w:tcW w:w="70" w:type="pct"/>
          </w:tcPr>
        </w:tc>
      </w:tr>
      <w:tr>
        <w:tc>
          <w:p>
            <w:r>
              <w:t>Visual:</w:t>
            </w:r>
          </w:p>
          <w:tcPr>
            <w:tcW w:w="30" w:type="pct"/>
          </w:tcPr>
        </w:tc>
        <w:tc>
          <w:p>
            <w:r>
              <w:t>&amp;phi;&lt;i&gt;GL&lt;/i&gt;</w:t>
            </w:r>
          </w:p>
          <w:tcPr>
            <w:tcW w:w="70" w:type="pct"/>
          </w:tcPr>
        </w:tc>
      </w:tr>
      <w:tr>
        <w:tc>
          <w:p>
            <w:r>
              <w:t>Tooling:</w:t>
            </w:r>
          </w:p>
          <w:tcPr>
            <w:tcW w:w="30" w:type="pct"/>
          </w:tcPr>
        </w:tc>
        <w:tc>
          <w:p>
            <w:r>
              <w:t>phGL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geographic data indicating the tokens or token related location. It contains a GNSS point value for simple location and a collection of Geographic Areas for more complex projects that may have multiple parcels of land involved in the same project.</w:t>
      </w:r>
    </w:p>
    <w:p>
      <w:pPr>
        <w:pStyle w:val="Heading2"/>
        <w:jc w:val="left"/>
      </w:pPr>
      <w:r>
        <w:t>Example</w:t>
      </w:r>
    </w:p>
    <w:p>
      <w:pPr>
        <w:pStyle w:val="Normal"/>
        <w:jc w:val="left"/>
      </w:pPr>
      <w:r>
        <w:t>A climate project that can generate climate benefit claims, like a carbon credit, is based of land use, i.e. forestry or agricultural practices, the project's geographic location will need to be recorded. A token should expose this property to allow for the verification of geographic uniqueness for the project to prevent the creation of a geographic parcel from being defined twice.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Great Southern Forest</w:t>
                </w:r>
              </w:p>
            </w:tc>
            <w:tc>
              <w:p>
                <w:r>
                  <w:t>Big forest with lots of new trees being planted.</w:t>
                </w:r>
              </w:p>
            </w:tc>
          </w:tr>
        </w:tbl>
      </w:r>
    </w:p>
    <w:p>
      <w:pPr>
        <w:pStyle w:val="Heading2"/>
        <w:jc w:val="left"/>
      </w:pPr>
      <w:r>
        <w:t>Comments</w:t>
      </w:r>
    </w:p>
    <w:p>
      <w:pPr>
        <w:pStyle w:val="Normal"/>
        <w:jc w:val="left"/>
      </w:pPr>
      <w:r>
        <w:t>Not all climate project will require geographic data, or only require a simple GNSS point instead of an area defined.</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Geolocation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geolocation.proto</w:t>
                </w:r>
              </w:p>
            </w:tc>
            <w:tc>
              <w:p>
                <w:r>
                  <w:t/>
                </w:r>
              </w:p>
            </w:tc>
          </w:tr>
          <w:tr>
            <w:tc>
              <w:p>
                <w:r>
                  <w:t>Uml</w:t>
                </w:r>
              </w:p>
            </w:tc>
            <w:tc>
              <w:p>
                <w:r>
                  <w:t>geolocation.md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GeographicLocation</w:t>
      </w:r>
    </w:p>
    <w:p>
      <w:pPr>
        <w:pStyle w:val="Normal"/>
        <w:jc w:val="left"/>
      </w:pPr>
      <w:r>
        <w:t>Property Value Description: Contains a Geographic Location, that contains a simple GPS and Areas.</w:t>
      </w:r>
    </w:p>
    <w:p>
      <w:pPr>
        <w:pStyle w:val="Normal"/>
        <w:jc w:val="left"/>
      </w:pPr>
      <w:r>
        <w:t>Template Value is set to: </w:t>
      </w:r>
    </w:p>
    <w:p>
      <w:pPr>
        <w:pStyle w:val="Heading2"/>
        <w:jc w:val="left"/>
      </w:pPr>
      <w:r>
        <w:t>GeographicLocation responds to these Invocations</w:t>
      </w:r>
    </w:p>
    <w:p>
      <w:pPr>
        <w:pStyle w:val="Heading3"/>
        <w:jc w:val="left"/>
      </w:pPr>
      <w:r>
        <w:t>Specification (Sub)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EcologicalClaims</w:t>
      </w:r>
    </w:p>
    <w:p>
      <w:pPr>
        <w:pStyle w:val="Normal"/>
        <w:jc w:val="left"/>
      </w:pPr>
      <w:r>
        <w:t>Property Value Description: Contains a list, collection or array of Ecological Claim.</w:t>
      </w:r>
    </w:p>
    <w:p>
      <w:pPr>
        <w:pStyle w:val="Normal"/>
        <w:jc w:val="left"/>
      </w:pPr>
      <w:r>
        <w:t>Template Value is set to: </w:t>
      </w:r>
    </w:p>
    <w:p>
      <w:pPr>
        <w:pStyle w:val="Heading2"/>
        <w:jc w:val="left"/>
      </w:pPr>
      <w:r>
        <w:t>EcologicalClaims responds to these Invocations</w:t>
      </w:r>
    </w:p>
  </w:body>
</w:document>
</file>

<file path=word/footer1.xml><?xml version="1.0" encoding="utf-8"?>
<w:ftr xmlns:w="http://schemas.openxmlformats.org/wordprocessingml/2006/main">
  <w:p>
    <w:pPr>
      <w:pStyle w:val="Footer"/>
    </w:pPr>
    <w:r>
      <w:t>Ecological-Project - f1d2f93cbf1a90b689428f9ee6a59760bfd096d5729de77306bc07c93de5b90f</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79c432b4a4d486b" /><Relationship Type="http://schemas.openxmlformats.org/officeDocument/2006/relationships/numbering" Target="/word/numbering.xml" Id="NumberingDefinitionsPart001" /><Relationship Type="http://schemas.openxmlformats.org/officeDocument/2006/relationships/header" Target="/word/header1.xml" Id="Redc0be991d2a482d" /><Relationship Type="http://schemas.openxmlformats.org/officeDocument/2006/relationships/footer" Target="/word/footer1.xml" Id="R4a57572b1a6a40e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