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04E75" w14:textId="175DC4D4" w:rsidR="001E5F0D" w:rsidRPr="00872624" w:rsidRDefault="00872624" w:rsidP="00872624">
      <w:pPr>
        <w:rPr>
          <w:rFonts w:ascii="Helvetica" w:hAnsi="Helvetica"/>
          <w:b/>
          <w:bCs/>
          <w:sz w:val="32"/>
          <w:szCs w:val="32"/>
          <w:lang w:val="en-GB"/>
        </w:rPr>
      </w:pPr>
      <w:r w:rsidRPr="00872624">
        <w:rPr>
          <w:rFonts w:ascii="Helvetica" w:hAnsi="Helvetica"/>
          <w:b/>
          <w:bCs/>
          <w:sz w:val="32"/>
          <w:szCs w:val="32"/>
          <w:lang w:val="en-GB"/>
        </w:rPr>
        <w:t>Design Challenge:</w:t>
      </w:r>
    </w:p>
    <w:p w14:paraId="256A3210" w14:textId="760F44C9" w:rsidR="00872624" w:rsidRDefault="00872624">
      <w:pPr>
        <w:rPr>
          <w:rFonts w:ascii="Helvetica" w:hAnsi="Helvetica"/>
        </w:rPr>
      </w:pPr>
    </w:p>
    <w:p w14:paraId="42CEBCF8" w14:textId="11DFFB10" w:rsidR="00872624" w:rsidRPr="0026515D" w:rsidRDefault="00872624">
      <w:pPr>
        <w:rPr>
          <w:rFonts w:ascii="Helvetica" w:hAnsi="Helvetica"/>
          <w:sz w:val="24"/>
          <w:szCs w:val="24"/>
          <w:lang w:val="en-GB"/>
        </w:rPr>
      </w:pPr>
      <w:r w:rsidRPr="0026515D">
        <w:rPr>
          <w:rFonts w:ascii="Helvetica" w:hAnsi="Helvetica"/>
          <w:sz w:val="24"/>
          <w:szCs w:val="24"/>
          <w:lang w:val="en-GB"/>
        </w:rPr>
        <w:t xml:space="preserve">EventFinder: </w:t>
      </w:r>
    </w:p>
    <w:p w14:paraId="58AF4D3B" w14:textId="4751B731" w:rsidR="00872624" w:rsidRPr="00872624" w:rsidRDefault="00872624">
      <w:pPr>
        <w:rPr>
          <w:rFonts w:ascii="Helvetica" w:hAnsi="Helvetica"/>
          <w:lang w:val="en-GB"/>
        </w:rPr>
      </w:pPr>
      <w:r w:rsidRPr="00872624">
        <w:rPr>
          <w:rFonts w:ascii="Helvetica" w:hAnsi="Helvetica"/>
          <w:lang w:val="en-GB"/>
        </w:rPr>
        <w:t>EventFinder</w:t>
      </w:r>
      <w:r w:rsidR="003E36CC">
        <w:rPr>
          <w:rFonts w:ascii="Helvetica" w:hAnsi="Helvetica"/>
          <w:lang w:val="en-GB"/>
        </w:rPr>
        <w:t xml:space="preserve"> </w:t>
      </w:r>
      <w:r w:rsidRPr="00872624">
        <w:rPr>
          <w:rFonts w:ascii="Helvetica" w:hAnsi="Helvetica"/>
          <w:lang w:val="en-GB"/>
        </w:rPr>
        <w:t>serves t</w:t>
      </w:r>
      <w:r>
        <w:rPr>
          <w:rFonts w:ascii="Helvetica" w:hAnsi="Helvetica"/>
          <w:lang w:val="en-GB"/>
        </w:rPr>
        <w:t xml:space="preserve">he purpose to help people find present and future events based on the interests of the user. It </w:t>
      </w:r>
      <w:r w:rsidR="003E36CC">
        <w:rPr>
          <w:rFonts w:ascii="Helvetica" w:hAnsi="Helvetica"/>
          <w:lang w:val="en-GB"/>
        </w:rPr>
        <w:t>also allows users to organize public events, which can be then published and featured in the page.</w:t>
      </w:r>
    </w:p>
    <w:p w14:paraId="0686E89F" w14:textId="0096D888" w:rsidR="00872624" w:rsidRPr="00872624" w:rsidRDefault="00872624">
      <w:pPr>
        <w:rPr>
          <w:rFonts w:ascii="Helvetica" w:hAnsi="Helvetica"/>
        </w:rPr>
      </w:pPr>
    </w:p>
    <w:p w14:paraId="3CB3AFC1" w14:textId="14FE803B" w:rsidR="00872624" w:rsidRPr="00872624" w:rsidRDefault="00872624" w:rsidP="00872624">
      <w:pPr>
        <w:rPr>
          <w:rFonts w:ascii="Helvetica" w:hAnsi="Helvetica"/>
          <w:b/>
          <w:bCs/>
          <w:sz w:val="20"/>
          <w:szCs w:val="20"/>
        </w:rPr>
      </w:pPr>
      <w:r w:rsidRPr="00872624">
        <w:rPr>
          <w:rFonts w:ascii="Helvetica" w:hAnsi="Helvetica"/>
          <w:b/>
          <w:bCs/>
          <w:sz w:val="20"/>
          <w:szCs w:val="20"/>
        </w:rPr>
        <w:t>Who has the problem?</w:t>
      </w:r>
    </w:p>
    <w:p w14:paraId="546A4B17" w14:textId="134DA761" w:rsidR="00872624" w:rsidRPr="00872624" w:rsidRDefault="00872624" w:rsidP="00872624">
      <w:pPr>
        <w:rPr>
          <w:rFonts w:ascii="Helvetica" w:hAnsi="Helvetica"/>
        </w:rPr>
      </w:pPr>
      <w:r w:rsidRPr="00872624">
        <w:rPr>
          <w:rFonts w:ascii="Helvetica" w:hAnsi="Helvetica"/>
        </w:rPr>
        <w:t>Any person with the desire to attend a communized event or a specific location without having the required knowledge about timeframe, location, and activities to do so.</w:t>
      </w:r>
    </w:p>
    <w:p w14:paraId="0CCF923E" w14:textId="77777777" w:rsidR="00872624" w:rsidRPr="00872624" w:rsidRDefault="00872624" w:rsidP="00872624">
      <w:pPr>
        <w:rPr>
          <w:rFonts w:ascii="Helvetica" w:hAnsi="Helvetica"/>
        </w:rPr>
      </w:pPr>
    </w:p>
    <w:p w14:paraId="122A02AF" w14:textId="028A2104" w:rsidR="00872624" w:rsidRPr="00872624" w:rsidRDefault="00872624" w:rsidP="00872624">
      <w:pPr>
        <w:rPr>
          <w:rFonts w:ascii="Helvetica" w:hAnsi="Helvetica"/>
          <w:b/>
          <w:bCs/>
          <w:sz w:val="20"/>
          <w:szCs w:val="20"/>
        </w:rPr>
      </w:pPr>
      <w:r w:rsidRPr="00872624">
        <w:rPr>
          <w:rFonts w:ascii="Helvetica" w:hAnsi="Helvetica"/>
          <w:b/>
          <w:bCs/>
          <w:sz w:val="20"/>
          <w:szCs w:val="20"/>
        </w:rPr>
        <w:t xml:space="preserve">What is the problem? </w:t>
      </w:r>
    </w:p>
    <w:p w14:paraId="70B5A2DA" w14:textId="02402891" w:rsidR="00872624" w:rsidRPr="00872624" w:rsidRDefault="00872624" w:rsidP="00872624">
      <w:pPr>
        <w:rPr>
          <w:rFonts w:ascii="Helvetica" w:hAnsi="Helvetica"/>
        </w:rPr>
      </w:pPr>
      <w:r w:rsidRPr="00872624">
        <w:rPr>
          <w:rFonts w:ascii="Helvetica" w:hAnsi="Helvetica"/>
        </w:rPr>
        <w:t>People with specific desires lack the information about incoming events. Likewise, people who want to make their events public lack a platform, where they can reach a good number of possible attendees. Information about events is spread through multiple platforms. Therefore, it ends up splitting potential attendees and disallowing event planners to reach a bigger amount of audience.</w:t>
      </w:r>
    </w:p>
    <w:p w14:paraId="033576A4" w14:textId="77777777" w:rsidR="00872624" w:rsidRPr="00872624" w:rsidRDefault="00872624" w:rsidP="00872624">
      <w:pPr>
        <w:rPr>
          <w:rFonts w:ascii="Helvetica" w:hAnsi="Helvetica"/>
        </w:rPr>
      </w:pPr>
    </w:p>
    <w:p w14:paraId="3515255B" w14:textId="49088A65" w:rsidR="00872624" w:rsidRPr="00872624" w:rsidRDefault="00872624" w:rsidP="00872624">
      <w:pPr>
        <w:rPr>
          <w:rFonts w:ascii="Helvetica" w:hAnsi="Helvetica"/>
          <w:b/>
          <w:bCs/>
          <w:sz w:val="20"/>
          <w:szCs w:val="20"/>
        </w:rPr>
      </w:pPr>
      <w:r w:rsidRPr="00872624">
        <w:rPr>
          <w:rFonts w:ascii="Helvetica" w:hAnsi="Helvetica"/>
          <w:b/>
          <w:bCs/>
          <w:sz w:val="20"/>
          <w:szCs w:val="20"/>
        </w:rPr>
        <w:t>In what environment will the design be used?</w:t>
      </w:r>
    </w:p>
    <w:p w14:paraId="0746DB3F" w14:textId="0DD54018" w:rsidR="00872624" w:rsidRPr="00872624" w:rsidRDefault="00872624" w:rsidP="00872624">
      <w:pPr>
        <w:rPr>
          <w:rFonts w:ascii="Helvetica" w:hAnsi="Helvetica"/>
        </w:rPr>
      </w:pPr>
      <w:r w:rsidRPr="00872624">
        <w:rPr>
          <w:rFonts w:ascii="Helvetica" w:hAnsi="Helvetica"/>
        </w:rPr>
        <w:t>The environment of use is virtual since it will be used either through a mobile phone or a computer.</w:t>
      </w:r>
    </w:p>
    <w:p w14:paraId="27B79DFC" w14:textId="77777777" w:rsidR="00872624" w:rsidRPr="00872624" w:rsidRDefault="00872624" w:rsidP="00872624">
      <w:pPr>
        <w:rPr>
          <w:rFonts w:ascii="Helvetica" w:hAnsi="Helvetica"/>
        </w:rPr>
      </w:pPr>
    </w:p>
    <w:p w14:paraId="4A348B09" w14:textId="67B22EF0" w:rsidR="00872624" w:rsidRPr="00872624" w:rsidRDefault="00872624" w:rsidP="00872624">
      <w:pPr>
        <w:rPr>
          <w:rFonts w:ascii="Helvetica" w:hAnsi="Helvetica"/>
          <w:b/>
          <w:bCs/>
          <w:sz w:val="20"/>
          <w:szCs w:val="20"/>
        </w:rPr>
      </w:pPr>
      <w:r w:rsidRPr="00872624">
        <w:rPr>
          <w:rFonts w:ascii="Helvetica" w:hAnsi="Helvetica"/>
          <w:b/>
          <w:bCs/>
          <w:sz w:val="20"/>
          <w:szCs w:val="20"/>
        </w:rPr>
        <w:t xml:space="preserve">What is the desired outcome/effect? </w:t>
      </w:r>
    </w:p>
    <w:p w14:paraId="5CC6C4D7" w14:textId="77777777" w:rsidR="00872624" w:rsidRPr="00872624" w:rsidRDefault="00872624" w:rsidP="00872624">
      <w:pPr>
        <w:rPr>
          <w:rFonts w:ascii="Helvetica" w:hAnsi="Helvetica"/>
        </w:rPr>
      </w:pPr>
      <w:r w:rsidRPr="00872624">
        <w:rPr>
          <w:rFonts w:ascii="Helvetica" w:hAnsi="Helvetica"/>
        </w:rPr>
        <w:t>The desired outcome effect is that people go into the app to explore and attend incoming events in the city they are located. Likewise, that users use the web page to create public events.</w:t>
      </w:r>
    </w:p>
    <w:p w14:paraId="507A4D83" w14:textId="77777777" w:rsidR="00872624" w:rsidRPr="00872624" w:rsidRDefault="00872624" w:rsidP="00872624">
      <w:pPr>
        <w:rPr>
          <w:rFonts w:ascii="Helvetica" w:hAnsi="Helvetica"/>
        </w:rPr>
      </w:pPr>
    </w:p>
    <w:p w14:paraId="7EFC7985" w14:textId="39BF9CC2" w:rsidR="00872624" w:rsidRPr="00872624" w:rsidRDefault="00872624" w:rsidP="00872624">
      <w:pPr>
        <w:rPr>
          <w:rFonts w:ascii="Helvetica" w:hAnsi="Helvetica"/>
          <w:b/>
          <w:bCs/>
          <w:sz w:val="20"/>
          <w:szCs w:val="20"/>
        </w:rPr>
      </w:pPr>
      <w:r w:rsidRPr="00872624">
        <w:rPr>
          <w:rFonts w:ascii="Helvetica" w:hAnsi="Helvetica"/>
          <w:b/>
          <w:bCs/>
          <w:sz w:val="20"/>
          <w:szCs w:val="20"/>
        </w:rPr>
        <w:t xml:space="preserve">What side effects need to be avoided? </w:t>
      </w:r>
    </w:p>
    <w:p w14:paraId="35FD98CC" w14:textId="20055F30" w:rsidR="00872624" w:rsidRDefault="00872624" w:rsidP="00872624">
      <w:pPr>
        <w:rPr>
          <w:rFonts w:ascii="Helvetica" w:hAnsi="Helvetica"/>
        </w:rPr>
      </w:pPr>
      <w:r w:rsidRPr="00872624">
        <w:rPr>
          <w:rFonts w:ascii="Helvetica" w:hAnsi="Helvetica"/>
        </w:rPr>
        <w:t>Side effects to be avoided while visiting the website are: Confusion on what the main function is, difficult functionality implemented for finding an event, the users are unaware of the different functionalities from the website.</w:t>
      </w:r>
    </w:p>
    <w:p w14:paraId="683BEBDB" w14:textId="569C28B6" w:rsidR="0026515D" w:rsidRDefault="0026515D" w:rsidP="00872624">
      <w:pPr>
        <w:rPr>
          <w:rFonts w:ascii="Helvetica" w:hAnsi="Helvetica"/>
        </w:rPr>
      </w:pPr>
      <w:r>
        <w:rPr>
          <w:rFonts w:ascii="Helvetica" w:hAnsi="Helvetica"/>
        </w:rPr>
        <w:br/>
      </w:r>
    </w:p>
    <w:p w14:paraId="55B92463" w14:textId="3AB5DA82" w:rsidR="0026515D" w:rsidRDefault="0026515D" w:rsidP="00872624">
      <w:pPr>
        <w:rPr>
          <w:rFonts w:ascii="Helvetica" w:hAnsi="Helvetica"/>
        </w:rPr>
      </w:pPr>
    </w:p>
    <w:p w14:paraId="6D8C8052" w14:textId="4223B47D" w:rsidR="0026515D" w:rsidRDefault="0026515D" w:rsidP="00872624">
      <w:pPr>
        <w:rPr>
          <w:rFonts w:ascii="Helvetica" w:hAnsi="Helvetica"/>
        </w:rPr>
      </w:pPr>
    </w:p>
    <w:p w14:paraId="36B00991" w14:textId="26A099F6" w:rsidR="0026515D" w:rsidRPr="0026515D" w:rsidRDefault="0026515D" w:rsidP="0026515D">
      <w:pPr>
        <w:jc w:val="right"/>
        <w:rPr>
          <w:rFonts w:ascii="Helvetica" w:hAnsi="Helvetica"/>
          <w:sz w:val="20"/>
          <w:szCs w:val="20"/>
          <w:lang w:val="de-DE"/>
        </w:rPr>
      </w:pPr>
      <w:r w:rsidRPr="0026515D">
        <w:rPr>
          <w:rFonts w:ascii="Helvetica" w:hAnsi="Helvetica"/>
          <w:sz w:val="20"/>
          <w:szCs w:val="20"/>
          <w:lang w:val="de-DE"/>
        </w:rPr>
        <w:t>Bea Seibert</w:t>
      </w:r>
      <w:r w:rsidRPr="0026515D">
        <w:rPr>
          <w:rFonts w:ascii="Helvetica" w:hAnsi="Helvetica"/>
          <w:sz w:val="20"/>
          <w:szCs w:val="20"/>
          <w:lang w:val="de-DE"/>
        </w:rPr>
        <w:br/>
        <w:t>Vincent Brunner</w:t>
      </w:r>
      <w:r w:rsidRPr="0026515D">
        <w:rPr>
          <w:rFonts w:ascii="Helvetica" w:hAnsi="Helvetica"/>
          <w:sz w:val="20"/>
          <w:szCs w:val="20"/>
          <w:lang w:val="de-DE"/>
        </w:rPr>
        <w:br/>
        <w:t>Stefano Ferrari</w:t>
      </w:r>
    </w:p>
    <w:sectPr w:rsidR="0026515D" w:rsidRPr="00265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0D"/>
    <w:rsid w:val="001E5F0D"/>
    <w:rsid w:val="0026515D"/>
    <w:rsid w:val="003E36CC"/>
    <w:rsid w:val="00872624"/>
    <w:rsid w:val="00A765C8"/>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4A0C"/>
  <w15:chartTrackingRefBased/>
  <w15:docId w15:val="{42D858A4-57B6-4798-B2EB-A6FEE393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8FD58AE805A84CB13CC9CD95A2AD9A" ma:contentTypeVersion="4" ma:contentTypeDescription="Create a new document." ma:contentTypeScope="" ma:versionID="8c47653584ff5b3ead7aac49276e01fe">
  <xsd:schema xmlns:xsd="http://www.w3.org/2001/XMLSchema" xmlns:xs="http://www.w3.org/2001/XMLSchema" xmlns:p="http://schemas.microsoft.com/office/2006/metadata/properties" xmlns:ns2="996712ca-f5f5-4274-903b-04a7fda1adfc" targetNamespace="http://schemas.microsoft.com/office/2006/metadata/properties" ma:root="true" ma:fieldsID="0676d491f840cfc071788cc910d37644" ns2:_="">
    <xsd:import namespace="996712ca-f5f5-4274-903b-04a7fda1a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712ca-f5f5-4274-903b-04a7fda1a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AC9DC1-E281-4273-BA3F-E2D190AF73DE}"/>
</file>

<file path=customXml/itemProps2.xml><?xml version="1.0" encoding="utf-8"?>
<ds:datastoreItem xmlns:ds="http://schemas.openxmlformats.org/officeDocument/2006/customXml" ds:itemID="{66EFA527-097C-4368-A6FA-6FF8F92138BD}"/>
</file>

<file path=customXml/itemProps3.xml><?xml version="1.0" encoding="utf-8"?>
<ds:datastoreItem xmlns:ds="http://schemas.openxmlformats.org/officeDocument/2006/customXml" ds:itemID="{CC548BEF-B996-4DFE-81B4-1C504BE76667}"/>
</file>

<file path=docProps/app.xml><?xml version="1.0" encoding="utf-8"?>
<Properties xmlns="http://schemas.openxmlformats.org/officeDocument/2006/extended-properties" xmlns:vt="http://schemas.openxmlformats.org/officeDocument/2006/docPropsVTypes">
  <Template>Normal.dotm</Template>
  <TotalTime>12</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ge96hap</dc:creator>
  <cp:keywords/>
  <dc:description/>
  <cp:lastModifiedBy>ge96hap</cp:lastModifiedBy>
  <cp:revision>3</cp:revision>
  <dcterms:created xsi:type="dcterms:W3CDTF">2021-11-10T08:34:00Z</dcterms:created>
  <dcterms:modified xsi:type="dcterms:W3CDTF">2021-11-10T08:48:00Z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0x010100E08FD58AE805A84CB13CC9CD95A2AD9A</vt:lpwstr>
  </property>
</Properties>
</file>