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9AEB8" w14:textId="02B8A97F" w:rsidR="00C268DE" w:rsidRDefault="00C268DE" w:rsidP="00493FE8">
      <w:pPr>
        <w:rPr>
          <w:rFonts w:ascii="Times New Roman" w:hAnsi="Times New Roman" w:cs="Times New Roman"/>
          <w:b/>
          <w:bCs/>
        </w:rPr>
      </w:pPr>
      <w:r>
        <w:rPr>
          <w:rFonts w:ascii="Times New Roman" w:hAnsi="Times New Roman" w:cs="Times New Roman"/>
          <w:b/>
          <w:bCs/>
        </w:rPr>
        <w:t>Student No- IT22179258      Student Name- Palliyaguruge.S.N</w:t>
      </w:r>
    </w:p>
    <w:p w14:paraId="73F0DD22" w14:textId="5A5F0A44" w:rsidR="00493FE8" w:rsidRPr="00493FE8" w:rsidRDefault="00493FE8" w:rsidP="00493FE8">
      <w:pPr>
        <w:rPr>
          <w:rFonts w:ascii="Times New Roman" w:hAnsi="Times New Roman" w:cs="Times New Roman"/>
        </w:rPr>
      </w:pPr>
      <w:r w:rsidRPr="00493FE8">
        <w:rPr>
          <w:rFonts w:ascii="Times New Roman" w:hAnsi="Times New Roman" w:cs="Times New Roman"/>
          <w:b/>
          <w:bCs/>
        </w:rPr>
        <w:t>1. What does the Detection Zone simulate in a “smart environment”?</w:t>
      </w:r>
      <w:r w:rsidRPr="00493FE8">
        <w:rPr>
          <w:rFonts w:ascii="Times New Roman" w:hAnsi="Times New Roman" w:cs="Times New Roman"/>
        </w:rPr>
        <w:br/>
        <w:t>The Detection Zone simulates a sensor area in a smart environment. It acts like a motion sensor or proximity sensor that detects when the player enters or leaves a specific area. When the player enters the zone, the system responds by changing the light color and playing a sound. This shows how smart environments can automatically react to the presence of a person without manual input.</w:t>
      </w:r>
    </w:p>
    <w:p w14:paraId="7A604CCC" w14:textId="54F5D42A" w:rsidR="00493FE8" w:rsidRPr="00493FE8" w:rsidRDefault="00493FE8" w:rsidP="00493FE8">
      <w:pPr>
        <w:rPr>
          <w:rFonts w:ascii="Times New Roman" w:hAnsi="Times New Roman" w:cs="Times New Roman"/>
        </w:rPr>
      </w:pPr>
    </w:p>
    <w:p w14:paraId="5B6F1A3B" w14:textId="77777777" w:rsidR="00493FE8" w:rsidRPr="00493FE8" w:rsidRDefault="00493FE8" w:rsidP="00493FE8">
      <w:pPr>
        <w:rPr>
          <w:rFonts w:ascii="Times New Roman" w:hAnsi="Times New Roman" w:cs="Times New Roman"/>
        </w:rPr>
      </w:pPr>
      <w:r w:rsidRPr="00493FE8">
        <w:rPr>
          <w:rFonts w:ascii="Times New Roman" w:hAnsi="Times New Roman" w:cs="Times New Roman"/>
          <w:b/>
          <w:bCs/>
        </w:rPr>
        <w:t>2. How does the NPC decide when to move?</w:t>
      </w:r>
      <w:r w:rsidRPr="00493FE8">
        <w:rPr>
          <w:rFonts w:ascii="Times New Roman" w:hAnsi="Times New Roman" w:cs="Times New Roman"/>
        </w:rPr>
        <w:br/>
        <w:t>The NPC decides when to move by checking the distance between itself and the player. The script continuously calculates the distance using Vector3.Distance. If the distance is less than or equal to the chaseDistance value, the NPC rotates to face the player and starts moving toward the player. If the player is outside this distance, the NPC does not move.</w:t>
      </w:r>
    </w:p>
    <w:p w14:paraId="504E2778" w14:textId="07A80C8B" w:rsidR="00493FE8" w:rsidRPr="00493FE8" w:rsidRDefault="00493FE8" w:rsidP="00493FE8">
      <w:pPr>
        <w:rPr>
          <w:rFonts w:ascii="Times New Roman" w:hAnsi="Times New Roman" w:cs="Times New Roman"/>
        </w:rPr>
      </w:pPr>
    </w:p>
    <w:p w14:paraId="614CFEDC" w14:textId="77777777" w:rsidR="00493FE8" w:rsidRPr="00493FE8" w:rsidRDefault="00493FE8" w:rsidP="00493FE8">
      <w:pPr>
        <w:rPr>
          <w:rFonts w:ascii="Times New Roman" w:hAnsi="Times New Roman" w:cs="Times New Roman"/>
        </w:rPr>
      </w:pPr>
      <w:r w:rsidRPr="00493FE8">
        <w:rPr>
          <w:rFonts w:ascii="Times New Roman" w:hAnsi="Times New Roman" w:cs="Times New Roman"/>
          <w:b/>
          <w:bCs/>
        </w:rPr>
        <w:t>3. What changes made the environment feel more responsive?</w:t>
      </w:r>
      <w:r w:rsidRPr="00493FE8">
        <w:rPr>
          <w:rFonts w:ascii="Times New Roman" w:hAnsi="Times New Roman" w:cs="Times New Roman"/>
        </w:rPr>
        <w:br/>
        <w:t>The environment felt more responsive because of the visual and behavioral feedback. The light changing color immediately when the player entered the zone made it clear that the system detected the player. The NPC moving toward the player also made the scene feel interactive and reactive. These changes made the environment feel more alive and aware of the player’s presence.</w:t>
      </w:r>
    </w:p>
    <w:p w14:paraId="61DA16B6" w14:textId="00E90D18" w:rsidR="00493FE8" w:rsidRPr="00493FE8" w:rsidRDefault="00493FE8" w:rsidP="00493FE8">
      <w:pPr>
        <w:rPr>
          <w:rFonts w:ascii="Times New Roman" w:hAnsi="Times New Roman" w:cs="Times New Roman"/>
        </w:rPr>
      </w:pPr>
    </w:p>
    <w:p w14:paraId="06A62753" w14:textId="3A4B0E32" w:rsidR="00493FE8" w:rsidRPr="00493FE8" w:rsidRDefault="00493FE8" w:rsidP="00493FE8">
      <w:pPr>
        <w:rPr>
          <w:rFonts w:ascii="Times New Roman" w:hAnsi="Times New Roman" w:cs="Times New Roman"/>
        </w:rPr>
      </w:pPr>
      <w:r w:rsidRPr="00493FE8">
        <w:rPr>
          <w:rFonts w:ascii="Times New Roman" w:hAnsi="Times New Roman" w:cs="Times New Roman"/>
          <w:b/>
          <w:bCs/>
        </w:rPr>
        <w:t>4. If you had real AI, what would you improve in this scene?</w:t>
      </w:r>
      <w:r w:rsidRPr="00493FE8">
        <w:rPr>
          <w:rFonts w:ascii="Times New Roman" w:hAnsi="Times New Roman" w:cs="Times New Roman"/>
        </w:rPr>
        <w:br/>
        <w:t>If I had real AI, I would improve the NPC behavior to make it more realistic and intelligent.</w:t>
      </w:r>
      <w:r>
        <w:rPr>
          <w:rFonts w:ascii="Times New Roman" w:hAnsi="Times New Roman" w:cs="Times New Roman"/>
        </w:rPr>
        <w:t xml:space="preserve">    Eg: -</w:t>
      </w:r>
      <w:r w:rsidRPr="00493FE8">
        <w:rPr>
          <w:rFonts w:ascii="Times New Roman" w:hAnsi="Times New Roman" w:cs="Times New Roman"/>
        </w:rPr>
        <w:t xml:space="preserve"> the NPC could follow the player using pathfinding and avoid obstacles instead of moving in a straight line. It could also have different states such as idle, alert, and chasing. A</w:t>
      </w:r>
      <w:r>
        <w:rPr>
          <w:rFonts w:ascii="Times New Roman" w:hAnsi="Times New Roman" w:cs="Times New Roman"/>
        </w:rPr>
        <w:t xml:space="preserve">nd </w:t>
      </w:r>
      <w:r w:rsidRPr="00493FE8">
        <w:rPr>
          <w:rFonts w:ascii="Times New Roman" w:hAnsi="Times New Roman" w:cs="Times New Roman"/>
        </w:rPr>
        <w:t>the system could recognize player actions and respond differently, such as increasing alert level or triggering different sounds and lighting based on the situation.</w:t>
      </w:r>
    </w:p>
    <w:p w14:paraId="63DC88FF" w14:textId="77777777" w:rsidR="004A61E4" w:rsidRPr="00493FE8" w:rsidRDefault="004A61E4">
      <w:pPr>
        <w:rPr>
          <w:rFonts w:ascii="Times New Roman" w:hAnsi="Times New Roman" w:cs="Times New Roman"/>
        </w:rPr>
      </w:pPr>
    </w:p>
    <w:sectPr w:rsidR="004A61E4" w:rsidRPr="00493F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576"/>
    <w:rsid w:val="00493FE8"/>
    <w:rsid w:val="004A61E4"/>
    <w:rsid w:val="00757CAB"/>
    <w:rsid w:val="00804576"/>
    <w:rsid w:val="00A462A9"/>
    <w:rsid w:val="00C268DE"/>
    <w:rsid w:val="00CF43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51D7C"/>
  <w15:chartTrackingRefBased/>
  <w15:docId w15:val="{B81E854B-2A97-4489-8210-5BB1A522D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5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45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45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5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5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5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5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5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5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5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45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45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5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5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5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5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5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576"/>
    <w:rPr>
      <w:rFonts w:eastAsiaTheme="majorEastAsia" w:cstheme="majorBidi"/>
      <w:color w:val="272727" w:themeColor="text1" w:themeTint="D8"/>
    </w:rPr>
  </w:style>
  <w:style w:type="paragraph" w:styleId="Title">
    <w:name w:val="Title"/>
    <w:basedOn w:val="Normal"/>
    <w:next w:val="Normal"/>
    <w:link w:val="TitleChar"/>
    <w:uiPriority w:val="10"/>
    <w:qFormat/>
    <w:rsid w:val="008045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5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5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5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576"/>
    <w:pPr>
      <w:spacing w:before="160"/>
      <w:jc w:val="center"/>
    </w:pPr>
    <w:rPr>
      <w:i/>
      <w:iCs/>
      <w:color w:val="404040" w:themeColor="text1" w:themeTint="BF"/>
    </w:rPr>
  </w:style>
  <w:style w:type="character" w:customStyle="1" w:styleId="QuoteChar">
    <w:name w:val="Quote Char"/>
    <w:basedOn w:val="DefaultParagraphFont"/>
    <w:link w:val="Quote"/>
    <w:uiPriority w:val="29"/>
    <w:rsid w:val="00804576"/>
    <w:rPr>
      <w:i/>
      <w:iCs/>
      <w:color w:val="404040" w:themeColor="text1" w:themeTint="BF"/>
    </w:rPr>
  </w:style>
  <w:style w:type="paragraph" w:styleId="ListParagraph">
    <w:name w:val="List Paragraph"/>
    <w:basedOn w:val="Normal"/>
    <w:uiPriority w:val="34"/>
    <w:qFormat/>
    <w:rsid w:val="00804576"/>
    <w:pPr>
      <w:ind w:left="720"/>
      <w:contextualSpacing/>
    </w:pPr>
  </w:style>
  <w:style w:type="character" w:styleId="IntenseEmphasis">
    <w:name w:val="Intense Emphasis"/>
    <w:basedOn w:val="DefaultParagraphFont"/>
    <w:uiPriority w:val="21"/>
    <w:qFormat/>
    <w:rsid w:val="00804576"/>
    <w:rPr>
      <w:i/>
      <w:iCs/>
      <w:color w:val="0F4761" w:themeColor="accent1" w:themeShade="BF"/>
    </w:rPr>
  </w:style>
  <w:style w:type="paragraph" w:styleId="IntenseQuote">
    <w:name w:val="Intense Quote"/>
    <w:basedOn w:val="Normal"/>
    <w:next w:val="Normal"/>
    <w:link w:val="IntenseQuoteChar"/>
    <w:uiPriority w:val="30"/>
    <w:qFormat/>
    <w:rsid w:val="008045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576"/>
    <w:rPr>
      <w:i/>
      <w:iCs/>
      <w:color w:val="0F4761" w:themeColor="accent1" w:themeShade="BF"/>
    </w:rPr>
  </w:style>
  <w:style w:type="character" w:styleId="IntenseReference">
    <w:name w:val="Intense Reference"/>
    <w:basedOn w:val="DefaultParagraphFont"/>
    <w:uiPriority w:val="32"/>
    <w:qFormat/>
    <w:rsid w:val="008045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278</Words>
  <Characters>1588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PALLIYAGURUGE S.N it22179258</dc:creator>
  <cp:keywords/>
  <dc:description/>
  <cp:lastModifiedBy>PALLIYAGURUGE S.N it22179258</cp:lastModifiedBy>
  <cp:revision>2</cp:revision>
  <dcterms:created xsi:type="dcterms:W3CDTF">2026-02-24T16:23:00Z</dcterms:created>
  <dcterms:modified xsi:type="dcterms:W3CDTF">2026-02-24T16:36:00Z</dcterms:modified>
</cp:coreProperties>
</file>