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37E44" w14:textId="77777777" w:rsidR="00DE467D" w:rsidRPr="00DE467D" w:rsidRDefault="00DE467D" w:rsidP="00DE467D">
      <w:pPr>
        <w:spacing w:before="100" w:beforeAutospacing="1" w:after="100" w:afterAutospacing="1" w:line="240" w:lineRule="auto"/>
        <w:jc w:val="center"/>
        <w:rPr>
          <w:rFonts w:ascii="Frutiger LT 45 Light" w:eastAsia="Times New Roman" w:hAnsi="Frutiger LT 45 Light" w:cs="Times New Roman"/>
          <w:b/>
          <w:i/>
          <w:sz w:val="36"/>
          <w:szCs w:val="48"/>
        </w:rPr>
      </w:pPr>
      <w:r w:rsidRPr="00DE467D">
        <w:rPr>
          <w:rFonts w:ascii="Times New Roman" w:eastAsia="Times New Roman" w:hAnsi="Times New Roman" w:cs="Times New Roman"/>
          <w:noProof/>
          <w:szCs w:val="24"/>
          <w:lang w:val="en-US" w:eastAsia="en-US"/>
        </w:rPr>
        <w:drawing>
          <wp:inline distT="0" distB="0" distL="0" distR="0" wp14:anchorId="170C68A7" wp14:editId="52178524">
            <wp:extent cx="1407795" cy="781050"/>
            <wp:effectExtent l="19050" t="0" r="1905" b="0"/>
            <wp:docPr id="5" name="Immagine 1"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OVO LOGO RGS"/>
                    <pic:cNvPicPr>
                      <a:picLocks noChangeAspect="1" noChangeArrowheads="1"/>
                    </pic:cNvPicPr>
                  </pic:nvPicPr>
                  <pic:blipFill>
                    <a:blip r:embed="rId11" cstate="print"/>
                    <a:srcRect/>
                    <a:stretch>
                      <a:fillRect/>
                    </a:stretch>
                  </pic:blipFill>
                  <pic:spPr bwMode="auto">
                    <a:xfrm>
                      <a:off x="0" y="0"/>
                      <a:ext cx="1407795" cy="781050"/>
                    </a:xfrm>
                    <a:prstGeom prst="rect">
                      <a:avLst/>
                    </a:prstGeom>
                    <a:noFill/>
                    <a:ln w="9525">
                      <a:noFill/>
                      <a:miter lim="800000"/>
                      <a:headEnd/>
                      <a:tailEnd/>
                    </a:ln>
                  </pic:spPr>
                </pic:pic>
              </a:graphicData>
            </a:graphic>
          </wp:inline>
        </w:drawing>
      </w:r>
    </w:p>
    <w:p w14:paraId="5A6FD363" w14:textId="77777777" w:rsidR="00DE467D" w:rsidRPr="00DE467D" w:rsidRDefault="00DE467D" w:rsidP="00DE467D">
      <w:pPr>
        <w:spacing w:after="0" w:line="240" w:lineRule="auto"/>
        <w:jc w:val="center"/>
        <w:rPr>
          <w:rFonts w:ascii="Baker Signet Std" w:eastAsia="Times New Roman" w:hAnsi="Baker Signet Std" w:cs="Times New Roman"/>
          <w:b/>
          <w:i/>
          <w:sz w:val="32"/>
          <w:szCs w:val="48"/>
        </w:rPr>
      </w:pPr>
      <w:r w:rsidRPr="00DE467D">
        <w:rPr>
          <w:rFonts w:ascii="Baker Signet Std" w:eastAsia="Times New Roman" w:hAnsi="Baker Signet Std" w:cs="Times New Roman"/>
          <w:b/>
          <w:i/>
          <w:sz w:val="32"/>
          <w:szCs w:val="48"/>
        </w:rPr>
        <w:t>MINISTERO DELL’ECONOMIA E DELLE FINANZE</w:t>
      </w:r>
    </w:p>
    <w:p w14:paraId="0F0D7142" w14:textId="77777777" w:rsidR="00DE467D" w:rsidRPr="00DE467D" w:rsidRDefault="00DE467D" w:rsidP="00DE467D">
      <w:pPr>
        <w:spacing w:after="120" w:line="240" w:lineRule="auto"/>
        <w:jc w:val="center"/>
        <w:rPr>
          <w:rFonts w:ascii="Baker Signet Std" w:eastAsia="Times New Roman" w:hAnsi="Baker Signet Std" w:cs="Times New Roman"/>
          <w:b/>
          <w:i/>
          <w:szCs w:val="48"/>
        </w:rPr>
      </w:pPr>
      <w:r w:rsidRPr="00DE467D">
        <w:rPr>
          <w:rFonts w:ascii="Baker Signet Std" w:eastAsia="Times New Roman" w:hAnsi="Baker Signet Std" w:cs="Times New Roman"/>
          <w:b/>
          <w:i/>
          <w:szCs w:val="48"/>
        </w:rPr>
        <w:t>DIPARTIMENTO DELLA RAGIONERIA GENERALE DELLO STATO</w:t>
      </w:r>
    </w:p>
    <w:p w14:paraId="11BEA0DC"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592DCE0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D457533"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CAE082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B7ADBB1"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734AD8F5"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19723008" w14:textId="77777777" w:rsidR="00DE467D" w:rsidRPr="00DE467D" w:rsidRDefault="00DE467D" w:rsidP="00DE467D">
      <w:pPr>
        <w:spacing w:after="120" w:line="240" w:lineRule="auto"/>
        <w:ind w:firstLine="567"/>
        <w:jc w:val="both"/>
        <w:rPr>
          <w:rFonts w:ascii="Frutiger LT 45 Light" w:eastAsia="Times New Roman" w:hAnsi="Frutiger LT 45 Light" w:cs="Times New Roman"/>
          <w:b/>
          <w:sz w:val="24"/>
          <w:szCs w:val="24"/>
        </w:rPr>
      </w:pPr>
    </w:p>
    <w:p w14:paraId="4CA974A7" w14:textId="77777777" w:rsidR="00DE467D" w:rsidRDefault="00DE467D" w:rsidP="00DE467D">
      <w:pPr>
        <w:spacing w:after="0" w:line="240" w:lineRule="auto"/>
        <w:jc w:val="center"/>
        <w:rPr>
          <w:rFonts w:ascii="Frutiger LT 45 Light" w:eastAsia="Times New Roman" w:hAnsi="Frutiger LT 45 Light" w:cs="Times New Roman"/>
          <w:b/>
          <w:sz w:val="46"/>
          <w:szCs w:val="46"/>
        </w:rPr>
      </w:pPr>
      <w:r w:rsidRPr="00E16C0C">
        <w:rPr>
          <w:rFonts w:ascii="Frutiger LT 45 Light" w:eastAsia="Times New Roman" w:hAnsi="Frutiger LT 45 Light" w:cs="Times New Roman"/>
          <w:b/>
          <w:sz w:val="46"/>
          <w:szCs w:val="46"/>
        </w:rPr>
        <w:t xml:space="preserve">Nodo di smistamento degli ordini di acquisto delle amministrazioni </w:t>
      </w:r>
      <w:r w:rsidR="00E16C0C" w:rsidRPr="00E16C0C">
        <w:rPr>
          <w:rFonts w:ascii="Frutiger LT 45 Light" w:eastAsia="Times New Roman" w:hAnsi="Frutiger LT 45 Light" w:cs="Times New Roman"/>
          <w:b/>
          <w:sz w:val="46"/>
          <w:szCs w:val="46"/>
        </w:rPr>
        <w:t>p</w:t>
      </w:r>
      <w:r w:rsidRPr="00E16C0C">
        <w:rPr>
          <w:rFonts w:ascii="Frutiger LT 45 Light" w:eastAsia="Times New Roman" w:hAnsi="Frutiger LT 45 Light" w:cs="Times New Roman"/>
          <w:b/>
          <w:sz w:val="46"/>
          <w:szCs w:val="46"/>
        </w:rPr>
        <w:t>ubbliche</w:t>
      </w:r>
    </w:p>
    <w:p w14:paraId="1BED0B07" w14:textId="77777777" w:rsidR="00EE4EF3" w:rsidRPr="00E16C0C" w:rsidRDefault="00EE4EF3" w:rsidP="00DE467D">
      <w:pPr>
        <w:spacing w:after="0" w:line="240" w:lineRule="auto"/>
        <w:jc w:val="center"/>
        <w:rPr>
          <w:rFonts w:ascii="Frutiger LT 45 Light" w:eastAsia="Times New Roman" w:hAnsi="Frutiger LT 45 Light" w:cs="Times New Roman"/>
          <w:b/>
          <w:sz w:val="46"/>
          <w:szCs w:val="46"/>
          <w:vertAlign w:val="superscript"/>
        </w:rPr>
      </w:pPr>
      <w:r>
        <w:rPr>
          <w:rFonts w:ascii="Frutiger LT 45 Light" w:eastAsia="Times New Roman" w:hAnsi="Frutiger LT 45 Light" w:cs="Times New Roman"/>
          <w:b/>
          <w:sz w:val="46"/>
          <w:szCs w:val="46"/>
        </w:rPr>
        <w:t>(NSO)</w:t>
      </w:r>
    </w:p>
    <w:p w14:paraId="6FCCD5A5" w14:textId="77777777" w:rsidR="00B83868"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 xml:space="preserve">Regole </w:t>
      </w:r>
      <w:r w:rsidR="00DE467D" w:rsidRPr="00DE467D">
        <w:rPr>
          <w:rFonts w:ascii="Frutiger LT 45 Light" w:eastAsia="Times New Roman" w:hAnsi="Frutiger LT 45 Light" w:cs="Times New Roman"/>
          <w:b/>
          <w:sz w:val="32"/>
          <w:szCs w:val="40"/>
        </w:rPr>
        <w:t xml:space="preserve">tecniche </w:t>
      </w:r>
      <w:r>
        <w:rPr>
          <w:rFonts w:ascii="Frutiger LT 45 Light" w:eastAsia="Times New Roman" w:hAnsi="Frutiger LT 45 Light" w:cs="Times New Roman"/>
          <w:b/>
          <w:sz w:val="32"/>
          <w:szCs w:val="40"/>
        </w:rPr>
        <w:t xml:space="preserve">per l’emissione e la trasmissione </w:t>
      </w:r>
    </w:p>
    <w:p w14:paraId="202D0D6F" w14:textId="77777777" w:rsidR="00B83868" w:rsidRPr="00DE467D" w:rsidRDefault="00B83868" w:rsidP="00B83868">
      <w:pPr>
        <w:spacing w:before="120" w:after="120" w:line="240" w:lineRule="auto"/>
        <w:contextualSpacing/>
        <w:jc w:val="center"/>
        <w:rPr>
          <w:rFonts w:ascii="Frutiger LT 45 Light" w:eastAsia="Times New Roman" w:hAnsi="Frutiger LT 45 Light" w:cs="Times New Roman"/>
          <w:b/>
          <w:sz w:val="32"/>
          <w:szCs w:val="40"/>
        </w:rPr>
      </w:pPr>
      <w:r>
        <w:rPr>
          <w:rFonts w:ascii="Frutiger LT 45 Light" w:eastAsia="Times New Roman" w:hAnsi="Frutiger LT 45 Light" w:cs="Times New Roman"/>
          <w:b/>
          <w:sz w:val="32"/>
          <w:szCs w:val="40"/>
        </w:rPr>
        <w:t>degli ordini elettronici</w:t>
      </w:r>
    </w:p>
    <w:p w14:paraId="7B6923C7" w14:textId="77777777" w:rsidR="00DE467D" w:rsidRPr="00DE467D" w:rsidRDefault="00DE467D" w:rsidP="00B83868">
      <w:pPr>
        <w:spacing w:before="120" w:after="120" w:line="240" w:lineRule="auto"/>
        <w:contextualSpacing/>
        <w:jc w:val="center"/>
        <w:rPr>
          <w:rFonts w:ascii="Frutiger LT 45 Light" w:eastAsia="Times New Roman" w:hAnsi="Frutiger LT 45 Light" w:cs="Times New Roman"/>
          <w:b/>
          <w:sz w:val="32"/>
          <w:szCs w:val="40"/>
        </w:rPr>
      </w:pPr>
    </w:p>
    <w:p w14:paraId="0B8E7BF0"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7435565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3D3F261F" w14:textId="77777777" w:rsidR="00DE467D" w:rsidRDefault="00DE467D" w:rsidP="00DE467D">
      <w:pPr>
        <w:spacing w:after="120" w:line="240" w:lineRule="auto"/>
        <w:ind w:firstLine="567"/>
        <w:jc w:val="both"/>
        <w:rPr>
          <w:rFonts w:ascii="Frutiger LT 45 Light" w:eastAsia="Times New Roman" w:hAnsi="Frutiger LT 45 Light" w:cs="Times New Roman"/>
          <w:szCs w:val="24"/>
        </w:rPr>
      </w:pPr>
    </w:p>
    <w:p w14:paraId="3AA64250"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174AC2BE" w14:textId="77777777" w:rsidR="00997168" w:rsidRDefault="00997168" w:rsidP="00DE467D">
      <w:pPr>
        <w:spacing w:after="120" w:line="240" w:lineRule="auto"/>
        <w:ind w:firstLine="567"/>
        <w:jc w:val="both"/>
        <w:rPr>
          <w:rFonts w:ascii="Frutiger LT 45 Light" w:eastAsia="Times New Roman" w:hAnsi="Frutiger LT 45 Light" w:cs="Times New Roman"/>
          <w:szCs w:val="24"/>
        </w:rPr>
      </w:pPr>
    </w:p>
    <w:p w14:paraId="2A1DB809" w14:textId="77777777" w:rsidR="00997168" w:rsidRPr="00DE467D" w:rsidRDefault="00997168" w:rsidP="00DE467D">
      <w:pPr>
        <w:spacing w:after="120" w:line="240" w:lineRule="auto"/>
        <w:ind w:firstLine="567"/>
        <w:jc w:val="both"/>
        <w:rPr>
          <w:rFonts w:ascii="Frutiger LT 45 Light" w:eastAsia="Times New Roman" w:hAnsi="Frutiger LT 45 Light" w:cs="Times New Roman"/>
          <w:szCs w:val="24"/>
        </w:rPr>
      </w:pPr>
    </w:p>
    <w:p w14:paraId="5129EFE9"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50E591CA"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1216CB8D" w14:textId="77777777" w:rsidR="00DE467D" w:rsidRPr="00DE467D" w:rsidRDefault="00DE467D" w:rsidP="00DE467D">
      <w:pPr>
        <w:spacing w:after="120" w:line="240" w:lineRule="auto"/>
        <w:ind w:firstLine="567"/>
        <w:jc w:val="both"/>
        <w:rPr>
          <w:rFonts w:ascii="Frutiger LT 45 Light" w:eastAsia="Times New Roman" w:hAnsi="Frutiger LT 45 Light" w:cs="Times New Roman"/>
          <w:szCs w:val="24"/>
        </w:rPr>
      </w:pPr>
    </w:p>
    <w:p w14:paraId="0F8B998C" w14:textId="77777777" w:rsidR="00DE467D" w:rsidRDefault="00BE3229" w:rsidP="008E2706">
      <w:pPr>
        <w:spacing w:after="120" w:line="240" w:lineRule="auto"/>
        <w:ind w:left="5760"/>
        <w:rPr>
          <w:rFonts w:ascii="Frutiger LT 45 Light" w:eastAsia="Times New Roman" w:hAnsi="Frutiger LT 45 Light" w:cs="Times New Roman"/>
          <w:sz w:val="24"/>
          <w:szCs w:val="24"/>
        </w:rPr>
      </w:pPr>
      <w:r>
        <w:rPr>
          <w:rFonts w:ascii="Frutiger LT 45 Light" w:eastAsia="Times New Roman" w:hAnsi="Frutiger LT 45 Light" w:cs="Times New Roman"/>
          <w:sz w:val="24"/>
          <w:szCs w:val="24"/>
        </w:rPr>
        <w:t xml:space="preserve">Roma, </w:t>
      </w:r>
      <w:r w:rsidR="005A65FB">
        <w:rPr>
          <w:rFonts w:ascii="Frutiger LT 45 Light" w:eastAsia="Times New Roman" w:hAnsi="Frutiger LT 45 Light" w:cs="Times New Roman"/>
          <w:sz w:val="24"/>
          <w:szCs w:val="24"/>
        </w:rPr>
        <w:t>1 febbraio</w:t>
      </w:r>
      <w:r>
        <w:rPr>
          <w:rFonts w:ascii="Frutiger LT 45 Light" w:eastAsia="Times New Roman" w:hAnsi="Frutiger LT 45 Light" w:cs="Times New Roman"/>
          <w:sz w:val="24"/>
          <w:szCs w:val="24"/>
        </w:rPr>
        <w:t xml:space="preserve"> 2019</w:t>
      </w:r>
    </w:p>
    <w:p w14:paraId="798E419C" w14:textId="77777777" w:rsidR="00773E88" w:rsidRDefault="00773E88" w:rsidP="00773E88">
      <w:pPr>
        <w:spacing w:after="120" w:line="240" w:lineRule="auto"/>
        <w:rPr>
          <w:rFonts w:ascii="Frutiger LT 45 Light" w:eastAsia="Times New Roman" w:hAnsi="Frutiger LT 45 Light" w:cs="Times New Roman"/>
          <w:sz w:val="24"/>
          <w:szCs w:val="24"/>
        </w:rPr>
      </w:pPr>
    </w:p>
    <w:p w14:paraId="6177EEE3" w14:textId="77777777" w:rsidR="00773E88" w:rsidRPr="00DE467D" w:rsidRDefault="00662B7C" w:rsidP="00773E88">
      <w:pPr>
        <w:spacing w:after="120" w:line="240" w:lineRule="auto"/>
        <w:jc w:val="center"/>
        <w:rPr>
          <w:rFonts w:ascii="Frutiger LT 45 Light" w:eastAsia="Times New Roman" w:hAnsi="Frutiger LT 45 Light" w:cs="Times New Roman"/>
          <w:sz w:val="24"/>
          <w:szCs w:val="24"/>
        </w:rPr>
        <w:sectPr w:rsidR="00773E88" w:rsidRPr="00DE467D" w:rsidSect="001D0860">
          <w:headerReference w:type="even" r:id="rId12"/>
          <w:headerReference w:type="default" r:id="rId13"/>
          <w:footerReference w:type="even" r:id="rId14"/>
          <w:footerReference w:type="default" r:id="rId15"/>
          <w:pgSz w:w="11906" w:h="16838" w:code="9"/>
          <w:pgMar w:top="1701" w:right="1701" w:bottom="1701" w:left="1134" w:header="709" w:footer="709" w:gutter="567"/>
          <w:cols w:space="708"/>
          <w:titlePg/>
          <w:docGrid w:linePitch="360"/>
        </w:sectPr>
      </w:pPr>
      <w:r w:rsidRPr="00720DCB">
        <w:rPr>
          <w:rFonts w:ascii="Frutiger LT 45 Light" w:eastAsia="Times New Roman" w:hAnsi="Frutiger LT 45 Light" w:cs="Times New Roman"/>
          <w:sz w:val="24"/>
          <w:szCs w:val="24"/>
        </w:rPr>
        <w:t xml:space="preserve">Versione </w:t>
      </w:r>
      <w:r w:rsidR="00B83868">
        <w:rPr>
          <w:rFonts w:ascii="Frutiger LT 45 Light" w:eastAsia="Times New Roman" w:hAnsi="Frutiger LT 45 Light" w:cs="Times New Roman"/>
          <w:sz w:val="24"/>
          <w:szCs w:val="24"/>
        </w:rPr>
        <w:t>1.0</w:t>
      </w:r>
    </w:p>
    <w:p w14:paraId="511465FC" w14:textId="77777777" w:rsidR="00043457" w:rsidRPr="00DB7487" w:rsidRDefault="00BA2C52" w:rsidP="00C4042C">
      <w:pPr>
        <w:pStyle w:val="Indice"/>
        <w:jc w:val="left"/>
      </w:pPr>
      <w:r w:rsidRPr="00DB7487">
        <w:lastRenderedPageBreak/>
        <w:t>INDICE</w:t>
      </w:r>
    </w:p>
    <w:sdt>
      <w:sdtPr>
        <w:rPr>
          <w:rFonts w:asciiTheme="minorHAnsi" w:eastAsia="Times New Roman" w:hAnsiTheme="minorHAnsi" w:cstheme="minorBidi"/>
          <w:b w:val="0"/>
          <w:bCs w:val="0"/>
          <w:caps w:val="0"/>
          <w:smallCaps w:val="0"/>
          <w:color w:val="auto"/>
          <w:sz w:val="22"/>
          <w:szCs w:val="22"/>
          <w:lang w:eastAsia="it-IT"/>
        </w:rPr>
        <w:id w:val="15476610"/>
        <w:docPartObj>
          <w:docPartGallery w:val="Table of Contents"/>
          <w:docPartUnique/>
        </w:docPartObj>
      </w:sdtPr>
      <w:sdtEndPr>
        <w:rPr>
          <w:rFonts w:ascii="Frutiger LT 45 Light" w:eastAsiaTheme="minorEastAsia" w:hAnsi="Frutiger LT 45 Light" w:cs="Arial"/>
        </w:rPr>
      </w:sdtEndPr>
      <w:sdtContent>
        <w:p w14:paraId="1699677D" w14:textId="77777777" w:rsidR="00043457" w:rsidRPr="0066097C" w:rsidRDefault="00043457" w:rsidP="005A65FB">
          <w:pPr>
            <w:pStyle w:val="TOCHeading"/>
            <w:rPr>
              <w:caps w:val="0"/>
            </w:rPr>
          </w:pPr>
        </w:p>
        <w:p w14:paraId="3AC72FDF" w14:textId="4897877B" w:rsidR="001D3301" w:rsidRDefault="00A34DD2">
          <w:pPr>
            <w:pStyle w:val="TOC1"/>
            <w:rPr>
              <w:rFonts w:asciiTheme="minorHAnsi" w:eastAsiaTheme="minorEastAsia" w:hAnsiTheme="minorHAnsi" w:cstheme="minorBidi"/>
              <w:b w:val="0"/>
              <w:bCs w:val="0"/>
              <w:caps w:val="0"/>
              <w:szCs w:val="22"/>
              <w:lang w:val="en-US" w:eastAsia="en-US"/>
            </w:rPr>
          </w:pPr>
          <w:r w:rsidRPr="0066097C">
            <w:rPr>
              <w:rFonts w:ascii="Frutiger LT 45 Light" w:hAnsi="Frutiger LT 45 Light" w:cs="Arial"/>
              <w:bCs w:val="0"/>
              <w:caps w:val="0"/>
              <w:smallCaps/>
              <w:szCs w:val="22"/>
            </w:rPr>
            <w:fldChar w:fldCharType="begin"/>
          </w:r>
          <w:r w:rsidR="00043457" w:rsidRPr="0066097C">
            <w:rPr>
              <w:rFonts w:ascii="Frutiger LT 45 Light" w:hAnsi="Frutiger LT 45 Light" w:cs="Arial"/>
              <w:bCs w:val="0"/>
              <w:caps w:val="0"/>
              <w:smallCaps/>
              <w:szCs w:val="22"/>
            </w:rPr>
            <w:instrText xml:space="preserve"> TOC \o "1-4" \h \z \u </w:instrText>
          </w:r>
          <w:r w:rsidRPr="0066097C">
            <w:rPr>
              <w:rFonts w:ascii="Frutiger LT 45 Light" w:hAnsi="Frutiger LT 45 Light" w:cs="Arial"/>
              <w:bCs w:val="0"/>
              <w:caps w:val="0"/>
              <w:smallCaps/>
              <w:szCs w:val="22"/>
            </w:rPr>
            <w:fldChar w:fldCharType="separate"/>
          </w:r>
          <w:hyperlink w:anchor="_Toc448585" w:history="1">
            <w:r w:rsidR="001D3301" w:rsidRPr="0065079E">
              <w:rPr>
                <w:rStyle w:val="Hyperlink"/>
              </w:rPr>
              <w:t>Stato del documento</w:t>
            </w:r>
            <w:r w:rsidR="001D3301">
              <w:rPr>
                <w:webHidden/>
              </w:rPr>
              <w:tab/>
            </w:r>
            <w:r w:rsidR="001D3301">
              <w:rPr>
                <w:webHidden/>
              </w:rPr>
              <w:fldChar w:fldCharType="begin"/>
            </w:r>
            <w:r w:rsidR="001D3301">
              <w:rPr>
                <w:webHidden/>
              </w:rPr>
              <w:instrText xml:space="preserve"> PAGEREF _Toc448585 \h </w:instrText>
            </w:r>
            <w:r w:rsidR="001D3301">
              <w:rPr>
                <w:webHidden/>
              </w:rPr>
            </w:r>
            <w:r w:rsidR="001D3301">
              <w:rPr>
                <w:webHidden/>
              </w:rPr>
              <w:fldChar w:fldCharType="separate"/>
            </w:r>
            <w:r w:rsidR="001D3301">
              <w:rPr>
                <w:webHidden/>
              </w:rPr>
              <w:t>5</w:t>
            </w:r>
            <w:r w:rsidR="001D3301">
              <w:rPr>
                <w:webHidden/>
              </w:rPr>
              <w:fldChar w:fldCharType="end"/>
            </w:r>
          </w:hyperlink>
        </w:p>
        <w:p w14:paraId="068443C6" w14:textId="45DF4BF0" w:rsidR="001D3301" w:rsidRDefault="001D3301">
          <w:pPr>
            <w:pStyle w:val="TOC1"/>
            <w:rPr>
              <w:rFonts w:asciiTheme="minorHAnsi" w:eastAsiaTheme="minorEastAsia" w:hAnsiTheme="minorHAnsi" w:cstheme="minorBidi"/>
              <w:b w:val="0"/>
              <w:bCs w:val="0"/>
              <w:caps w:val="0"/>
              <w:szCs w:val="22"/>
              <w:lang w:val="en-US" w:eastAsia="en-US"/>
            </w:rPr>
          </w:pPr>
          <w:hyperlink w:anchor="_Toc448586" w:history="1">
            <w:r w:rsidRPr="0065079E">
              <w:rPr>
                <w:rStyle w:val="Hyperlink"/>
              </w:rPr>
              <w:t>1.</w:t>
            </w:r>
            <w:r>
              <w:rPr>
                <w:rFonts w:asciiTheme="minorHAnsi" w:eastAsiaTheme="minorEastAsia" w:hAnsiTheme="minorHAnsi" w:cstheme="minorBidi"/>
                <w:b w:val="0"/>
                <w:bCs w:val="0"/>
                <w:caps w:val="0"/>
                <w:szCs w:val="22"/>
                <w:lang w:val="en-US" w:eastAsia="en-US"/>
              </w:rPr>
              <w:tab/>
            </w:r>
            <w:r w:rsidRPr="0065079E">
              <w:rPr>
                <w:rStyle w:val="Hyperlink"/>
              </w:rPr>
              <w:t>Contesto di riferimento</w:t>
            </w:r>
            <w:r>
              <w:rPr>
                <w:webHidden/>
              </w:rPr>
              <w:tab/>
            </w:r>
            <w:r>
              <w:rPr>
                <w:webHidden/>
              </w:rPr>
              <w:fldChar w:fldCharType="begin"/>
            </w:r>
            <w:r>
              <w:rPr>
                <w:webHidden/>
              </w:rPr>
              <w:instrText xml:space="preserve"> PAGEREF _Toc448586 \h </w:instrText>
            </w:r>
            <w:r>
              <w:rPr>
                <w:webHidden/>
              </w:rPr>
            </w:r>
            <w:r>
              <w:rPr>
                <w:webHidden/>
              </w:rPr>
              <w:fldChar w:fldCharType="separate"/>
            </w:r>
            <w:r>
              <w:rPr>
                <w:webHidden/>
              </w:rPr>
              <w:t>6</w:t>
            </w:r>
            <w:r>
              <w:rPr>
                <w:webHidden/>
              </w:rPr>
              <w:fldChar w:fldCharType="end"/>
            </w:r>
          </w:hyperlink>
        </w:p>
        <w:p w14:paraId="1B28BA87" w14:textId="1CBE4E95" w:rsidR="001D3301" w:rsidRDefault="001D3301">
          <w:pPr>
            <w:pStyle w:val="TOC2"/>
            <w:rPr>
              <w:rFonts w:asciiTheme="minorHAnsi" w:eastAsiaTheme="minorEastAsia" w:hAnsiTheme="minorHAnsi" w:cstheme="minorBidi"/>
              <w:b w:val="0"/>
              <w:bCs w:val="0"/>
              <w:caps w:val="0"/>
              <w:szCs w:val="22"/>
              <w:lang w:val="en-US" w:eastAsia="en-US"/>
            </w:rPr>
          </w:pPr>
          <w:hyperlink w:anchor="_Toc448587" w:history="1">
            <w:r w:rsidRPr="0065079E">
              <w:rPr>
                <w:rStyle w:val="Hyperlink"/>
              </w:rPr>
              <w:t>1.1</w:t>
            </w:r>
            <w:r>
              <w:rPr>
                <w:rFonts w:asciiTheme="minorHAnsi" w:eastAsiaTheme="minorEastAsia" w:hAnsiTheme="minorHAnsi" w:cstheme="minorBidi"/>
                <w:b w:val="0"/>
                <w:bCs w:val="0"/>
                <w:caps w:val="0"/>
                <w:szCs w:val="22"/>
                <w:lang w:val="en-US" w:eastAsia="en-US"/>
              </w:rPr>
              <w:tab/>
            </w:r>
            <w:r w:rsidRPr="0065079E">
              <w:rPr>
                <w:rStyle w:val="Hyperlink"/>
              </w:rPr>
              <w:t>Definizioni</w:t>
            </w:r>
            <w:r>
              <w:rPr>
                <w:webHidden/>
              </w:rPr>
              <w:tab/>
            </w:r>
            <w:r>
              <w:rPr>
                <w:webHidden/>
              </w:rPr>
              <w:fldChar w:fldCharType="begin"/>
            </w:r>
            <w:r>
              <w:rPr>
                <w:webHidden/>
              </w:rPr>
              <w:instrText xml:space="preserve"> PAGEREF _Toc448587 \h </w:instrText>
            </w:r>
            <w:r>
              <w:rPr>
                <w:webHidden/>
              </w:rPr>
            </w:r>
            <w:r>
              <w:rPr>
                <w:webHidden/>
              </w:rPr>
              <w:fldChar w:fldCharType="separate"/>
            </w:r>
            <w:r>
              <w:rPr>
                <w:webHidden/>
              </w:rPr>
              <w:t>7</w:t>
            </w:r>
            <w:r>
              <w:rPr>
                <w:webHidden/>
              </w:rPr>
              <w:fldChar w:fldCharType="end"/>
            </w:r>
          </w:hyperlink>
        </w:p>
        <w:p w14:paraId="04889E58" w14:textId="0CFABB87" w:rsidR="001D3301" w:rsidRDefault="001D3301">
          <w:pPr>
            <w:pStyle w:val="TOC2"/>
            <w:rPr>
              <w:rFonts w:asciiTheme="minorHAnsi" w:eastAsiaTheme="minorEastAsia" w:hAnsiTheme="minorHAnsi" w:cstheme="minorBidi"/>
              <w:b w:val="0"/>
              <w:bCs w:val="0"/>
              <w:caps w:val="0"/>
              <w:szCs w:val="22"/>
              <w:lang w:val="en-US" w:eastAsia="en-US"/>
            </w:rPr>
          </w:pPr>
          <w:hyperlink w:anchor="_Toc448588" w:history="1">
            <w:r w:rsidRPr="0065079E">
              <w:rPr>
                <w:rStyle w:val="Hyperlink"/>
              </w:rPr>
              <w:t>1.2</w:t>
            </w:r>
            <w:r>
              <w:rPr>
                <w:rFonts w:asciiTheme="minorHAnsi" w:eastAsiaTheme="minorEastAsia" w:hAnsiTheme="minorHAnsi" w:cstheme="minorBidi"/>
                <w:b w:val="0"/>
                <w:bCs w:val="0"/>
                <w:caps w:val="0"/>
                <w:szCs w:val="22"/>
                <w:lang w:val="en-US" w:eastAsia="en-US"/>
              </w:rPr>
              <w:tab/>
            </w:r>
            <w:r w:rsidRPr="0065079E">
              <w:rPr>
                <w:rStyle w:val="Hyperlink"/>
              </w:rPr>
              <w:t>Il sistema Acquisti Pubblici in Rete (APiR)</w:t>
            </w:r>
            <w:r>
              <w:rPr>
                <w:webHidden/>
              </w:rPr>
              <w:tab/>
            </w:r>
            <w:r>
              <w:rPr>
                <w:webHidden/>
              </w:rPr>
              <w:fldChar w:fldCharType="begin"/>
            </w:r>
            <w:r>
              <w:rPr>
                <w:webHidden/>
              </w:rPr>
              <w:instrText xml:space="preserve"> PAGEREF _Toc448588 \h </w:instrText>
            </w:r>
            <w:r>
              <w:rPr>
                <w:webHidden/>
              </w:rPr>
            </w:r>
            <w:r>
              <w:rPr>
                <w:webHidden/>
              </w:rPr>
              <w:fldChar w:fldCharType="separate"/>
            </w:r>
            <w:r>
              <w:rPr>
                <w:webHidden/>
              </w:rPr>
              <w:t>11</w:t>
            </w:r>
            <w:r>
              <w:rPr>
                <w:webHidden/>
              </w:rPr>
              <w:fldChar w:fldCharType="end"/>
            </w:r>
          </w:hyperlink>
        </w:p>
        <w:p w14:paraId="082F4C85" w14:textId="3D9CC6F5" w:rsidR="001D3301" w:rsidRDefault="001D3301">
          <w:pPr>
            <w:pStyle w:val="TOC2"/>
            <w:rPr>
              <w:rFonts w:asciiTheme="minorHAnsi" w:eastAsiaTheme="minorEastAsia" w:hAnsiTheme="minorHAnsi" w:cstheme="minorBidi"/>
              <w:b w:val="0"/>
              <w:bCs w:val="0"/>
              <w:caps w:val="0"/>
              <w:szCs w:val="22"/>
              <w:lang w:val="en-US" w:eastAsia="en-US"/>
            </w:rPr>
          </w:pPr>
          <w:hyperlink w:anchor="_Toc448589" w:history="1">
            <w:r w:rsidRPr="0065079E">
              <w:rPr>
                <w:rStyle w:val="Hyperlink"/>
              </w:rPr>
              <w:t>1.3</w:t>
            </w:r>
            <w:r>
              <w:rPr>
                <w:rFonts w:asciiTheme="minorHAnsi" w:eastAsiaTheme="minorEastAsia" w:hAnsiTheme="minorHAnsi" w:cstheme="minorBidi"/>
                <w:b w:val="0"/>
                <w:bCs w:val="0"/>
                <w:caps w:val="0"/>
                <w:szCs w:val="22"/>
                <w:lang w:val="en-US" w:eastAsia="en-US"/>
              </w:rPr>
              <w:tab/>
            </w:r>
            <w:r w:rsidRPr="0065079E">
              <w:rPr>
                <w:rStyle w:val="Hyperlink"/>
              </w:rPr>
              <w:t>Il Nodo di Smistamento degli Ordini di acquisto (NSO)</w:t>
            </w:r>
            <w:r>
              <w:rPr>
                <w:webHidden/>
              </w:rPr>
              <w:tab/>
            </w:r>
            <w:r>
              <w:rPr>
                <w:webHidden/>
              </w:rPr>
              <w:fldChar w:fldCharType="begin"/>
            </w:r>
            <w:r>
              <w:rPr>
                <w:webHidden/>
              </w:rPr>
              <w:instrText xml:space="preserve"> PAGEREF _Toc448589 \h </w:instrText>
            </w:r>
            <w:r>
              <w:rPr>
                <w:webHidden/>
              </w:rPr>
            </w:r>
            <w:r>
              <w:rPr>
                <w:webHidden/>
              </w:rPr>
              <w:fldChar w:fldCharType="separate"/>
            </w:r>
            <w:r>
              <w:rPr>
                <w:webHidden/>
              </w:rPr>
              <w:t>13</w:t>
            </w:r>
            <w:r>
              <w:rPr>
                <w:webHidden/>
              </w:rPr>
              <w:fldChar w:fldCharType="end"/>
            </w:r>
          </w:hyperlink>
        </w:p>
        <w:p w14:paraId="199746C9" w14:textId="2157E970" w:rsidR="001D3301" w:rsidRDefault="001D3301">
          <w:pPr>
            <w:pStyle w:val="TOC3"/>
            <w:rPr>
              <w:rFonts w:asciiTheme="minorHAnsi" w:eastAsiaTheme="minorEastAsia" w:hAnsiTheme="minorHAnsi" w:cstheme="minorBidi"/>
              <w:smallCaps w:val="0"/>
              <w:szCs w:val="22"/>
              <w:lang w:val="en-US" w:eastAsia="en-US"/>
            </w:rPr>
          </w:pPr>
          <w:hyperlink w:anchor="_Toc448590" w:history="1">
            <w:r w:rsidRPr="0065079E">
              <w:rPr>
                <w:rStyle w:val="Hyperlink"/>
              </w:rPr>
              <w:t>1.3.1</w:t>
            </w:r>
            <w:r>
              <w:rPr>
                <w:rFonts w:asciiTheme="minorHAnsi" w:eastAsiaTheme="minorEastAsia" w:hAnsiTheme="minorHAnsi" w:cstheme="minorBidi"/>
                <w:smallCaps w:val="0"/>
                <w:szCs w:val="22"/>
                <w:lang w:val="en-US" w:eastAsia="en-US"/>
              </w:rPr>
              <w:tab/>
            </w:r>
            <w:r w:rsidRPr="0065079E">
              <w:rPr>
                <w:rStyle w:val="Hyperlink"/>
              </w:rPr>
              <w:t>Compatibilità con lo standard PEPPOL</w:t>
            </w:r>
            <w:r>
              <w:rPr>
                <w:webHidden/>
              </w:rPr>
              <w:tab/>
            </w:r>
            <w:r>
              <w:rPr>
                <w:webHidden/>
              </w:rPr>
              <w:fldChar w:fldCharType="begin"/>
            </w:r>
            <w:r>
              <w:rPr>
                <w:webHidden/>
              </w:rPr>
              <w:instrText xml:space="preserve"> PAGEREF _Toc448590 \h </w:instrText>
            </w:r>
            <w:r>
              <w:rPr>
                <w:webHidden/>
              </w:rPr>
            </w:r>
            <w:r>
              <w:rPr>
                <w:webHidden/>
              </w:rPr>
              <w:fldChar w:fldCharType="separate"/>
            </w:r>
            <w:r>
              <w:rPr>
                <w:webHidden/>
              </w:rPr>
              <w:t>13</w:t>
            </w:r>
            <w:r>
              <w:rPr>
                <w:webHidden/>
              </w:rPr>
              <w:fldChar w:fldCharType="end"/>
            </w:r>
          </w:hyperlink>
        </w:p>
        <w:p w14:paraId="5B8356E6" w14:textId="2E3692C1" w:rsidR="001D3301" w:rsidRDefault="001D3301">
          <w:pPr>
            <w:pStyle w:val="TOC2"/>
            <w:rPr>
              <w:rFonts w:asciiTheme="minorHAnsi" w:eastAsiaTheme="minorEastAsia" w:hAnsiTheme="minorHAnsi" w:cstheme="minorBidi"/>
              <w:b w:val="0"/>
              <w:bCs w:val="0"/>
              <w:caps w:val="0"/>
              <w:szCs w:val="22"/>
              <w:lang w:val="en-US" w:eastAsia="en-US"/>
            </w:rPr>
          </w:pPr>
          <w:hyperlink w:anchor="_Toc448591" w:history="1">
            <w:r w:rsidRPr="0065079E">
              <w:rPr>
                <w:rStyle w:val="Hyperlink"/>
              </w:rPr>
              <w:t>1.4</w:t>
            </w:r>
            <w:r>
              <w:rPr>
                <w:rFonts w:asciiTheme="minorHAnsi" w:eastAsiaTheme="minorEastAsia" w:hAnsiTheme="minorHAnsi" w:cstheme="minorBidi"/>
                <w:b w:val="0"/>
                <w:bCs w:val="0"/>
                <w:caps w:val="0"/>
                <w:szCs w:val="22"/>
                <w:lang w:val="en-US" w:eastAsia="en-US"/>
              </w:rPr>
              <w:tab/>
            </w:r>
            <w:r w:rsidRPr="0065079E">
              <w:rPr>
                <w:rStyle w:val="Hyperlink"/>
              </w:rPr>
              <w:t>Ambito e finalità del presente documento</w:t>
            </w:r>
            <w:r>
              <w:rPr>
                <w:webHidden/>
              </w:rPr>
              <w:tab/>
            </w:r>
            <w:r>
              <w:rPr>
                <w:webHidden/>
              </w:rPr>
              <w:fldChar w:fldCharType="begin"/>
            </w:r>
            <w:r>
              <w:rPr>
                <w:webHidden/>
              </w:rPr>
              <w:instrText xml:space="preserve"> PAGEREF _Toc448591 \h </w:instrText>
            </w:r>
            <w:r>
              <w:rPr>
                <w:webHidden/>
              </w:rPr>
            </w:r>
            <w:r>
              <w:rPr>
                <w:webHidden/>
              </w:rPr>
              <w:fldChar w:fldCharType="separate"/>
            </w:r>
            <w:r>
              <w:rPr>
                <w:webHidden/>
              </w:rPr>
              <w:t>14</w:t>
            </w:r>
            <w:r>
              <w:rPr>
                <w:webHidden/>
              </w:rPr>
              <w:fldChar w:fldCharType="end"/>
            </w:r>
          </w:hyperlink>
        </w:p>
        <w:p w14:paraId="58A99324" w14:textId="1F7F8CE6" w:rsidR="001D3301" w:rsidRDefault="001D3301">
          <w:pPr>
            <w:pStyle w:val="TOC1"/>
            <w:rPr>
              <w:rFonts w:asciiTheme="minorHAnsi" w:eastAsiaTheme="minorEastAsia" w:hAnsiTheme="minorHAnsi" w:cstheme="minorBidi"/>
              <w:b w:val="0"/>
              <w:bCs w:val="0"/>
              <w:caps w:val="0"/>
              <w:szCs w:val="22"/>
              <w:lang w:val="en-US" w:eastAsia="en-US"/>
            </w:rPr>
          </w:pPr>
          <w:hyperlink w:anchor="_Toc448592" w:history="1">
            <w:r w:rsidRPr="0065079E">
              <w:rPr>
                <w:rStyle w:val="Hyperlink"/>
              </w:rPr>
              <w:t>2.</w:t>
            </w:r>
            <w:r>
              <w:rPr>
                <w:rFonts w:asciiTheme="minorHAnsi" w:eastAsiaTheme="minorEastAsia" w:hAnsiTheme="minorHAnsi" w:cstheme="minorBidi"/>
                <w:b w:val="0"/>
                <w:bCs w:val="0"/>
                <w:caps w:val="0"/>
                <w:szCs w:val="22"/>
                <w:lang w:val="en-US" w:eastAsia="en-US"/>
              </w:rPr>
              <w:tab/>
            </w:r>
            <w:r w:rsidRPr="0065079E">
              <w:rPr>
                <w:rStyle w:val="Hyperlink"/>
              </w:rPr>
              <w:t>Funzionamento di NSO</w:t>
            </w:r>
            <w:r>
              <w:rPr>
                <w:webHidden/>
              </w:rPr>
              <w:tab/>
            </w:r>
            <w:r>
              <w:rPr>
                <w:webHidden/>
              </w:rPr>
              <w:fldChar w:fldCharType="begin"/>
            </w:r>
            <w:r>
              <w:rPr>
                <w:webHidden/>
              </w:rPr>
              <w:instrText xml:space="preserve"> PAGEREF _Toc448592 \h </w:instrText>
            </w:r>
            <w:r>
              <w:rPr>
                <w:webHidden/>
              </w:rPr>
            </w:r>
            <w:r>
              <w:rPr>
                <w:webHidden/>
              </w:rPr>
              <w:fldChar w:fldCharType="separate"/>
            </w:r>
            <w:r>
              <w:rPr>
                <w:webHidden/>
              </w:rPr>
              <w:t>15</w:t>
            </w:r>
            <w:r>
              <w:rPr>
                <w:webHidden/>
              </w:rPr>
              <w:fldChar w:fldCharType="end"/>
            </w:r>
          </w:hyperlink>
        </w:p>
        <w:p w14:paraId="7C7EA0E5" w14:textId="3E4D8141" w:rsidR="001D3301" w:rsidRDefault="001D3301">
          <w:pPr>
            <w:pStyle w:val="TOC2"/>
            <w:rPr>
              <w:rFonts w:asciiTheme="minorHAnsi" w:eastAsiaTheme="minorEastAsia" w:hAnsiTheme="minorHAnsi" w:cstheme="minorBidi"/>
              <w:b w:val="0"/>
              <w:bCs w:val="0"/>
              <w:caps w:val="0"/>
              <w:szCs w:val="22"/>
              <w:lang w:val="en-US" w:eastAsia="en-US"/>
            </w:rPr>
          </w:pPr>
          <w:hyperlink w:anchor="_Toc448593" w:history="1">
            <w:r w:rsidRPr="0065079E">
              <w:rPr>
                <w:rStyle w:val="Hyperlink"/>
              </w:rPr>
              <w:t>2.1</w:t>
            </w:r>
            <w:r>
              <w:rPr>
                <w:rFonts w:asciiTheme="minorHAnsi" w:eastAsiaTheme="minorEastAsia" w:hAnsiTheme="minorHAnsi" w:cstheme="minorBidi"/>
                <w:b w:val="0"/>
                <w:bCs w:val="0"/>
                <w:caps w:val="0"/>
                <w:szCs w:val="22"/>
                <w:lang w:val="en-US" w:eastAsia="en-US"/>
              </w:rPr>
              <w:tab/>
            </w:r>
            <w:r w:rsidRPr="0065079E">
              <w:rPr>
                <w:rStyle w:val="Hyperlink"/>
              </w:rPr>
              <w:t>Canali di comunicazione</w:t>
            </w:r>
            <w:r>
              <w:rPr>
                <w:webHidden/>
              </w:rPr>
              <w:tab/>
            </w:r>
            <w:r>
              <w:rPr>
                <w:webHidden/>
              </w:rPr>
              <w:fldChar w:fldCharType="begin"/>
            </w:r>
            <w:r>
              <w:rPr>
                <w:webHidden/>
              </w:rPr>
              <w:instrText xml:space="preserve"> PAGEREF _Toc448593 \h </w:instrText>
            </w:r>
            <w:r>
              <w:rPr>
                <w:webHidden/>
              </w:rPr>
            </w:r>
            <w:r>
              <w:rPr>
                <w:webHidden/>
              </w:rPr>
              <w:fldChar w:fldCharType="separate"/>
            </w:r>
            <w:r>
              <w:rPr>
                <w:webHidden/>
              </w:rPr>
              <w:t>16</w:t>
            </w:r>
            <w:r>
              <w:rPr>
                <w:webHidden/>
              </w:rPr>
              <w:fldChar w:fldCharType="end"/>
            </w:r>
          </w:hyperlink>
        </w:p>
        <w:p w14:paraId="20EF62B6" w14:textId="3F63D810" w:rsidR="001D3301" w:rsidRDefault="001D3301">
          <w:pPr>
            <w:pStyle w:val="TOC2"/>
            <w:rPr>
              <w:rFonts w:asciiTheme="minorHAnsi" w:eastAsiaTheme="minorEastAsia" w:hAnsiTheme="minorHAnsi" w:cstheme="minorBidi"/>
              <w:b w:val="0"/>
              <w:bCs w:val="0"/>
              <w:caps w:val="0"/>
              <w:szCs w:val="22"/>
              <w:lang w:val="en-US" w:eastAsia="en-US"/>
            </w:rPr>
          </w:pPr>
          <w:hyperlink w:anchor="_Toc448594" w:history="1">
            <w:r w:rsidRPr="0065079E">
              <w:rPr>
                <w:rStyle w:val="Hyperlink"/>
              </w:rPr>
              <w:t>2.2</w:t>
            </w:r>
            <w:r>
              <w:rPr>
                <w:rFonts w:asciiTheme="minorHAnsi" w:eastAsiaTheme="minorEastAsia" w:hAnsiTheme="minorHAnsi" w:cstheme="minorBidi"/>
                <w:b w:val="0"/>
                <w:bCs w:val="0"/>
                <w:caps w:val="0"/>
                <w:szCs w:val="22"/>
                <w:lang w:val="en-US" w:eastAsia="en-US"/>
              </w:rPr>
              <w:tab/>
            </w:r>
            <w:r w:rsidRPr="0065079E">
              <w:rPr>
                <w:rStyle w:val="Hyperlink"/>
              </w:rPr>
              <w:t>Documenti e Messaggi</w:t>
            </w:r>
            <w:r>
              <w:rPr>
                <w:webHidden/>
              </w:rPr>
              <w:tab/>
            </w:r>
            <w:r>
              <w:rPr>
                <w:webHidden/>
              </w:rPr>
              <w:fldChar w:fldCharType="begin"/>
            </w:r>
            <w:r>
              <w:rPr>
                <w:webHidden/>
              </w:rPr>
              <w:instrText xml:space="preserve"> PAGEREF _Toc448594 \h </w:instrText>
            </w:r>
            <w:r>
              <w:rPr>
                <w:webHidden/>
              </w:rPr>
            </w:r>
            <w:r>
              <w:rPr>
                <w:webHidden/>
              </w:rPr>
              <w:fldChar w:fldCharType="separate"/>
            </w:r>
            <w:r>
              <w:rPr>
                <w:webHidden/>
              </w:rPr>
              <w:t>20</w:t>
            </w:r>
            <w:r>
              <w:rPr>
                <w:webHidden/>
              </w:rPr>
              <w:fldChar w:fldCharType="end"/>
            </w:r>
          </w:hyperlink>
        </w:p>
        <w:p w14:paraId="1AAA9ACA" w14:textId="795F42D1" w:rsidR="001D3301" w:rsidRDefault="001D3301">
          <w:pPr>
            <w:pStyle w:val="TOC3"/>
            <w:rPr>
              <w:rFonts w:asciiTheme="minorHAnsi" w:eastAsiaTheme="minorEastAsia" w:hAnsiTheme="minorHAnsi" w:cstheme="minorBidi"/>
              <w:smallCaps w:val="0"/>
              <w:szCs w:val="22"/>
              <w:lang w:val="en-US" w:eastAsia="en-US"/>
            </w:rPr>
          </w:pPr>
          <w:hyperlink w:anchor="_Toc448595" w:history="1">
            <w:r w:rsidRPr="0065079E">
              <w:rPr>
                <w:rStyle w:val="Hyperlink"/>
              </w:rPr>
              <w:t>2.2.1</w:t>
            </w:r>
            <w:r>
              <w:rPr>
                <w:rFonts w:asciiTheme="minorHAnsi" w:eastAsiaTheme="minorEastAsia" w:hAnsiTheme="minorHAnsi" w:cstheme="minorBidi"/>
                <w:smallCaps w:val="0"/>
                <w:szCs w:val="22"/>
                <w:lang w:val="en-US" w:eastAsia="en-US"/>
              </w:rPr>
              <w:tab/>
            </w:r>
            <w:r w:rsidRPr="0065079E">
              <w:rPr>
                <w:rStyle w:val="Hyperlink"/>
              </w:rPr>
              <w:t>Busta di trasmissione</w:t>
            </w:r>
            <w:r>
              <w:rPr>
                <w:webHidden/>
              </w:rPr>
              <w:tab/>
            </w:r>
            <w:r>
              <w:rPr>
                <w:webHidden/>
              </w:rPr>
              <w:fldChar w:fldCharType="begin"/>
            </w:r>
            <w:r>
              <w:rPr>
                <w:webHidden/>
              </w:rPr>
              <w:instrText xml:space="preserve"> PAGEREF _Toc448595 \h </w:instrText>
            </w:r>
            <w:r>
              <w:rPr>
                <w:webHidden/>
              </w:rPr>
            </w:r>
            <w:r>
              <w:rPr>
                <w:webHidden/>
              </w:rPr>
              <w:fldChar w:fldCharType="separate"/>
            </w:r>
            <w:r>
              <w:rPr>
                <w:webHidden/>
              </w:rPr>
              <w:t>20</w:t>
            </w:r>
            <w:r>
              <w:rPr>
                <w:webHidden/>
              </w:rPr>
              <w:fldChar w:fldCharType="end"/>
            </w:r>
          </w:hyperlink>
        </w:p>
        <w:p w14:paraId="1E00F37A" w14:textId="40D0AAA3" w:rsidR="001D3301" w:rsidRDefault="001D3301">
          <w:pPr>
            <w:pStyle w:val="TOC3"/>
            <w:rPr>
              <w:rFonts w:asciiTheme="minorHAnsi" w:eastAsiaTheme="minorEastAsia" w:hAnsiTheme="minorHAnsi" w:cstheme="minorBidi"/>
              <w:smallCaps w:val="0"/>
              <w:szCs w:val="22"/>
              <w:lang w:val="en-US" w:eastAsia="en-US"/>
            </w:rPr>
          </w:pPr>
          <w:hyperlink w:anchor="_Toc448596" w:history="1">
            <w:r w:rsidRPr="0065079E">
              <w:rPr>
                <w:rStyle w:val="Hyperlink"/>
              </w:rPr>
              <w:t>2.2.2</w:t>
            </w:r>
            <w:r>
              <w:rPr>
                <w:rFonts w:asciiTheme="minorHAnsi" w:eastAsiaTheme="minorEastAsia" w:hAnsiTheme="minorHAnsi" w:cstheme="minorBidi"/>
                <w:smallCaps w:val="0"/>
                <w:szCs w:val="22"/>
                <w:lang w:val="en-US" w:eastAsia="en-US"/>
              </w:rPr>
              <w:tab/>
            </w:r>
            <w:r w:rsidRPr="0065079E">
              <w:rPr>
                <w:rStyle w:val="Hyperlink"/>
              </w:rPr>
              <w:t>Documenti</w:t>
            </w:r>
            <w:r>
              <w:rPr>
                <w:webHidden/>
              </w:rPr>
              <w:tab/>
            </w:r>
            <w:r>
              <w:rPr>
                <w:webHidden/>
              </w:rPr>
              <w:fldChar w:fldCharType="begin"/>
            </w:r>
            <w:r>
              <w:rPr>
                <w:webHidden/>
              </w:rPr>
              <w:instrText xml:space="preserve"> PAGEREF _Toc448596 \h </w:instrText>
            </w:r>
            <w:r>
              <w:rPr>
                <w:webHidden/>
              </w:rPr>
            </w:r>
            <w:r>
              <w:rPr>
                <w:webHidden/>
              </w:rPr>
              <w:fldChar w:fldCharType="separate"/>
            </w:r>
            <w:r>
              <w:rPr>
                <w:webHidden/>
              </w:rPr>
              <w:t>20</w:t>
            </w:r>
            <w:r>
              <w:rPr>
                <w:webHidden/>
              </w:rPr>
              <w:fldChar w:fldCharType="end"/>
            </w:r>
          </w:hyperlink>
        </w:p>
        <w:p w14:paraId="25895CB9" w14:textId="596103DD" w:rsidR="001D3301" w:rsidRDefault="001D3301">
          <w:pPr>
            <w:pStyle w:val="TOC3"/>
            <w:rPr>
              <w:rFonts w:asciiTheme="minorHAnsi" w:eastAsiaTheme="minorEastAsia" w:hAnsiTheme="minorHAnsi" w:cstheme="minorBidi"/>
              <w:smallCaps w:val="0"/>
              <w:szCs w:val="22"/>
              <w:lang w:val="en-US" w:eastAsia="en-US"/>
            </w:rPr>
          </w:pPr>
          <w:hyperlink w:anchor="_Toc448597" w:history="1">
            <w:r w:rsidRPr="0065079E">
              <w:rPr>
                <w:rStyle w:val="Hyperlink"/>
              </w:rPr>
              <w:t>2.2.2.1</w:t>
            </w:r>
            <w:r>
              <w:rPr>
                <w:rFonts w:asciiTheme="minorHAnsi" w:eastAsiaTheme="minorEastAsia" w:hAnsiTheme="minorHAnsi" w:cstheme="minorBidi"/>
                <w:smallCaps w:val="0"/>
                <w:szCs w:val="22"/>
                <w:lang w:val="en-US" w:eastAsia="en-US"/>
              </w:rPr>
              <w:tab/>
            </w:r>
            <w:r w:rsidRPr="0065079E">
              <w:rPr>
                <w:rStyle w:val="Hyperlink"/>
              </w:rPr>
              <w:t>Ordine</w:t>
            </w:r>
            <w:r>
              <w:rPr>
                <w:webHidden/>
              </w:rPr>
              <w:tab/>
            </w:r>
            <w:r>
              <w:rPr>
                <w:webHidden/>
              </w:rPr>
              <w:fldChar w:fldCharType="begin"/>
            </w:r>
            <w:r>
              <w:rPr>
                <w:webHidden/>
              </w:rPr>
              <w:instrText xml:space="preserve"> PAGEREF _Toc448597 \h </w:instrText>
            </w:r>
            <w:r>
              <w:rPr>
                <w:webHidden/>
              </w:rPr>
            </w:r>
            <w:r>
              <w:rPr>
                <w:webHidden/>
              </w:rPr>
              <w:fldChar w:fldCharType="separate"/>
            </w:r>
            <w:r>
              <w:rPr>
                <w:webHidden/>
              </w:rPr>
              <w:t>21</w:t>
            </w:r>
            <w:r>
              <w:rPr>
                <w:webHidden/>
              </w:rPr>
              <w:fldChar w:fldCharType="end"/>
            </w:r>
          </w:hyperlink>
        </w:p>
        <w:p w14:paraId="21B6F109" w14:textId="548E135A" w:rsidR="001D3301" w:rsidRDefault="001D3301">
          <w:pPr>
            <w:pStyle w:val="TOC3"/>
            <w:rPr>
              <w:rFonts w:asciiTheme="minorHAnsi" w:eastAsiaTheme="minorEastAsia" w:hAnsiTheme="minorHAnsi" w:cstheme="minorBidi"/>
              <w:smallCaps w:val="0"/>
              <w:szCs w:val="22"/>
              <w:lang w:val="en-US" w:eastAsia="en-US"/>
            </w:rPr>
          </w:pPr>
          <w:hyperlink w:anchor="_Toc448598" w:history="1">
            <w:r w:rsidRPr="0065079E">
              <w:rPr>
                <w:rStyle w:val="Hyperlink"/>
              </w:rPr>
              <w:t>2.2.2.2</w:t>
            </w:r>
            <w:r>
              <w:rPr>
                <w:rFonts w:asciiTheme="minorHAnsi" w:eastAsiaTheme="minorEastAsia" w:hAnsiTheme="minorHAnsi" w:cstheme="minorBidi"/>
                <w:smallCaps w:val="0"/>
                <w:szCs w:val="22"/>
                <w:lang w:val="en-US" w:eastAsia="en-US"/>
              </w:rPr>
              <w:tab/>
            </w:r>
            <w:r w:rsidRPr="0065079E">
              <w:rPr>
                <w:rStyle w:val="Hyperlink"/>
              </w:rPr>
              <w:t>Ordine pre-concordato</w:t>
            </w:r>
            <w:r>
              <w:rPr>
                <w:webHidden/>
              </w:rPr>
              <w:tab/>
            </w:r>
            <w:r>
              <w:rPr>
                <w:webHidden/>
              </w:rPr>
              <w:fldChar w:fldCharType="begin"/>
            </w:r>
            <w:r>
              <w:rPr>
                <w:webHidden/>
              </w:rPr>
              <w:instrText xml:space="preserve"> PAGEREF _Toc448598 \h </w:instrText>
            </w:r>
            <w:r>
              <w:rPr>
                <w:webHidden/>
              </w:rPr>
            </w:r>
            <w:r>
              <w:rPr>
                <w:webHidden/>
              </w:rPr>
              <w:fldChar w:fldCharType="separate"/>
            </w:r>
            <w:r>
              <w:rPr>
                <w:webHidden/>
              </w:rPr>
              <w:t>22</w:t>
            </w:r>
            <w:r>
              <w:rPr>
                <w:webHidden/>
              </w:rPr>
              <w:fldChar w:fldCharType="end"/>
            </w:r>
          </w:hyperlink>
        </w:p>
        <w:p w14:paraId="0249B938" w14:textId="6D18399D" w:rsidR="001D3301" w:rsidRDefault="001D3301">
          <w:pPr>
            <w:pStyle w:val="TOC3"/>
            <w:rPr>
              <w:rFonts w:asciiTheme="minorHAnsi" w:eastAsiaTheme="minorEastAsia" w:hAnsiTheme="minorHAnsi" w:cstheme="minorBidi"/>
              <w:smallCaps w:val="0"/>
              <w:szCs w:val="22"/>
              <w:lang w:val="en-US" w:eastAsia="en-US"/>
            </w:rPr>
          </w:pPr>
          <w:hyperlink w:anchor="_Toc448599" w:history="1">
            <w:r w:rsidRPr="0065079E">
              <w:rPr>
                <w:rStyle w:val="Hyperlink"/>
              </w:rPr>
              <w:t>2.2.2.3</w:t>
            </w:r>
            <w:r>
              <w:rPr>
                <w:rFonts w:asciiTheme="minorHAnsi" w:eastAsiaTheme="minorEastAsia" w:hAnsiTheme="minorHAnsi" w:cstheme="minorBidi"/>
                <w:smallCaps w:val="0"/>
                <w:szCs w:val="22"/>
                <w:lang w:val="en-US" w:eastAsia="en-US"/>
              </w:rPr>
              <w:tab/>
            </w:r>
            <w:r w:rsidRPr="0065079E">
              <w:rPr>
                <w:rStyle w:val="Hyperlink"/>
              </w:rPr>
              <w:t>Risposta</w:t>
            </w:r>
            <w:r>
              <w:rPr>
                <w:webHidden/>
              </w:rPr>
              <w:tab/>
            </w:r>
            <w:r>
              <w:rPr>
                <w:webHidden/>
              </w:rPr>
              <w:fldChar w:fldCharType="begin"/>
            </w:r>
            <w:r>
              <w:rPr>
                <w:webHidden/>
              </w:rPr>
              <w:instrText xml:space="preserve"> PAGEREF _Toc448599 \h </w:instrText>
            </w:r>
            <w:r>
              <w:rPr>
                <w:webHidden/>
              </w:rPr>
            </w:r>
            <w:r>
              <w:rPr>
                <w:webHidden/>
              </w:rPr>
              <w:fldChar w:fldCharType="separate"/>
            </w:r>
            <w:r>
              <w:rPr>
                <w:webHidden/>
              </w:rPr>
              <w:t>23</w:t>
            </w:r>
            <w:r>
              <w:rPr>
                <w:webHidden/>
              </w:rPr>
              <w:fldChar w:fldCharType="end"/>
            </w:r>
          </w:hyperlink>
        </w:p>
        <w:p w14:paraId="61534FBD" w14:textId="67F01BAD" w:rsidR="001D3301" w:rsidRDefault="001D3301">
          <w:pPr>
            <w:pStyle w:val="TOC3"/>
            <w:rPr>
              <w:rFonts w:asciiTheme="minorHAnsi" w:eastAsiaTheme="minorEastAsia" w:hAnsiTheme="minorHAnsi" w:cstheme="minorBidi"/>
              <w:smallCaps w:val="0"/>
              <w:szCs w:val="22"/>
              <w:lang w:val="en-US" w:eastAsia="en-US"/>
            </w:rPr>
          </w:pPr>
          <w:hyperlink w:anchor="_Toc448600" w:history="1">
            <w:r w:rsidRPr="0065079E">
              <w:rPr>
                <w:rStyle w:val="Hyperlink"/>
              </w:rPr>
              <w:t>2.2.2.4</w:t>
            </w:r>
            <w:r>
              <w:rPr>
                <w:rFonts w:asciiTheme="minorHAnsi" w:eastAsiaTheme="minorEastAsia" w:hAnsiTheme="minorHAnsi" w:cstheme="minorBidi"/>
                <w:smallCaps w:val="0"/>
                <w:szCs w:val="22"/>
                <w:lang w:val="en-US" w:eastAsia="en-US"/>
              </w:rPr>
              <w:tab/>
            </w:r>
            <w:r w:rsidRPr="0065079E">
              <w:rPr>
                <w:rStyle w:val="Hyperlink"/>
              </w:rPr>
              <w:t>Ordine di riscontro</w:t>
            </w:r>
            <w:r>
              <w:rPr>
                <w:webHidden/>
              </w:rPr>
              <w:tab/>
            </w:r>
            <w:r>
              <w:rPr>
                <w:webHidden/>
              </w:rPr>
              <w:fldChar w:fldCharType="begin"/>
            </w:r>
            <w:r>
              <w:rPr>
                <w:webHidden/>
              </w:rPr>
              <w:instrText xml:space="preserve"> PAGEREF _Toc448600 \h </w:instrText>
            </w:r>
            <w:r>
              <w:rPr>
                <w:webHidden/>
              </w:rPr>
            </w:r>
            <w:r>
              <w:rPr>
                <w:webHidden/>
              </w:rPr>
              <w:fldChar w:fldCharType="separate"/>
            </w:r>
            <w:r>
              <w:rPr>
                <w:webHidden/>
              </w:rPr>
              <w:t>24</w:t>
            </w:r>
            <w:r>
              <w:rPr>
                <w:webHidden/>
              </w:rPr>
              <w:fldChar w:fldCharType="end"/>
            </w:r>
          </w:hyperlink>
        </w:p>
        <w:p w14:paraId="542700EB" w14:textId="40AF4DB3" w:rsidR="001D3301" w:rsidRDefault="001D3301">
          <w:pPr>
            <w:pStyle w:val="TOC3"/>
            <w:rPr>
              <w:rFonts w:asciiTheme="minorHAnsi" w:eastAsiaTheme="minorEastAsia" w:hAnsiTheme="minorHAnsi" w:cstheme="minorBidi"/>
              <w:smallCaps w:val="0"/>
              <w:szCs w:val="22"/>
              <w:lang w:val="en-US" w:eastAsia="en-US"/>
            </w:rPr>
          </w:pPr>
          <w:hyperlink w:anchor="_Toc448601" w:history="1">
            <w:r w:rsidRPr="0065079E">
              <w:rPr>
                <w:rStyle w:val="Hyperlink"/>
              </w:rPr>
              <w:t>2.2.2.5</w:t>
            </w:r>
            <w:r>
              <w:rPr>
                <w:rFonts w:asciiTheme="minorHAnsi" w:eastAsiaTheme="minorEastAsia" w:hAnsiTheme="minorHAnsi" w:cstheme="minorBidi"/>
                <w:smallCaps w:val="0"/>
                <w:szCs w:val="22"/>
                <w:lang w:val="en-US" w:eastAsia="en-US"/>
              </w:rPr>
              <w:tab/>
            </w:r>
            <w:r w:rsidRPr="0065079E">
              <w:rPr>
                <w:rStyle w:val="Hyperlink"/>
              </w:rPr>
              <w:t>Relazione con lo standard PEPPOL</w:t>
            </w:r>
            <w:r>
              <w:rPr>
                <w:webHidden/>
              </w:rPr>
              <w:tab/>
            </w:r>
            <w:r>
              <w:rPr>
                <w:webHidden/>
              </w:rPr>
              <w:fldChar w:fldCharType="begin"/>
            </w:r>
            <w:r>
              <w:rPr>
                <w:webHidden/>
              </w:rPr>
              <w:instrText xml:space="preserve"> PAGEREF _Toc448601 \h </w:instrText>
            </w:r>
            <w:r>
              <w:rPr>
                <w:webHidden/>
              </w:rPr>
            </w:r>
            <w:r>
              <w:rPr>
                <w:webHidden/>
              </w:rPr>
              <w:fldChar w:fldCharType="separate"/>
            </w:r>
            <w:r>
              <w:rPr>
                <w:webHidden/>
              </w:rPr>
              <w:t>26</w:t>
            </w:r>
            <w:r>
              <w:rPr>
                <w:webHidden/>
              </w:rPr>
              <w:fldChar w:fldCharType="end"/>
            </w:r>
          </w:hyperlink>
        </w:p>
        <w:p w14:paraId="775B207E" w14:textId="7B78B570" w:rsidR="001D3301" w:rsidRDefault="001D3301">
          <w:pPr>
            <w:pStyle w:val="TOC2"/>
            <w:rPr>
              <w:rFonts w:asciiTheme="minorHAnsi" w:eastAsiaTheme="minorEastAsia" w:hAnsiTheme="minorHAnsi" w:cstheme="minorBidi"/>
              <w:b w:val="0"/>
              <w:bCs w:val="0"/>
              <w:caps w:val="0"/>
              <w:szCs w:val="22"/>
              <w:lang w:val="en-US" w:eastAsia="en-US"/>
            </w:rPr>
          </w:pPr>
          <w:hyperlink w:anchor="_Toc448602" w:history="1">
            <w:r w:rsidRPr="0065079E">
              <w:rPr>
                <w:rStyle w:val="Hyperlink"/>
              </w:rPr>
              <w:t>2.3</w:t>
            </w:r>
            <w:r>
              <w:rPr>
                <w:rFonts w:asciiTheme="minorHAnsi" w:eastAsiaTheme="minorEastAsia" w:hAnsiTheme="minorHAnsi" w:cstheme="minorBidi"/>
                <w:b w:val="0"/>
                <w:bCs w:val="0"/>
                <w:caps w:val="0"/>
                <w:szCs w:val="22"/>
                <w:lang w:val="en-US" w:eastAsia="en-US"/>
              </w:rPr>
              <w:tab/>
            </w:r>
            <w:r w:rsidRPr="0065079E">
              <w:rPr>
                <w:rStyle w:val="Hyperlink"/>
              </w:rPr>
              <w:t>Interazioni con NSO</w:t>
            </w:r>
            <w:r>
              <w:rPr>
                <w:webHidden/>
              </w:rPr>
              <w:tab/>
            </w:r>
            <w:r>
              <w:rPr>
                <w:webHidden/>
              </w:rPr>
              <w:fldChar w:fldCharType="begin"/>
            </w:r>
            <w:r>
              <w:rPr>
                <w:webHidden/>
              </w:rPr>
              <w:instrText xml:space="preserve"> PAGEREF _Toc448602 \h </w:instrText>
            </w:r>
            <w:r>
              <w:rPr>
                <w:webHidden/>
              </w:rPr>
            </w:r>
            <w:r>
              <w:rPr>
                <w:webHidden/>
              </w:rPr>
              <w:fldChar w:fldCharType="separate"/>
            </w:r>
            <w:r>
              <w:rPr>
                <w:webHidden/>
              </w:rPr>
              <w:t>28</w:t>
            </w:r>
            <w:r>
              <w:rPr>
                <w:webHidden/>
              </w:rPr>
              <w:fldChar w:fldCharType="end"/>
            </w:r>
          </w:hyperlink>
        </w:p>
        <w:p w14:paraId="7DFA7BE7" w14:textId="451F55D9" w:rsidR="001D3301" w:rsidRDefault="001D3301">
          <w:pPr>
            <w:pStyle w:val="TOC3"/>
            <w:rPr>
              <w:rFonts w:asciiTheme="minorHAnsi" w:eastAsiaTheme="minorEastAsia" w:hAnsiTheme="minorHAnsi" w:cstheme="minorBidi"/>
              <w:smallCaps w:val="0"/>
              <w:szCs w:val="22"/>
              <w:lang w:val="en-US" w:eastAsia="en-US"/>
            </w:rPr>
          </w:pPr>
          <w:hyperlink w:anchor="_Toc448603" w:history="1">
            <w:r w:rsidRPr="0065079E">
              <w:rPr>
                <w:rStyle w:val="Hyperlink"/>
              </w:rPr>
              <w:t>2.3.1</w:t>
            </w:r>
            <w:r>
              <w:rPr>
                <w:rFonts w:asciiTheme="minorHAnsi" w:eastAsiaTheme="minorEastAsia" w:hAnsiTheme="minorHAnsi" w:cstheme="minorBidi"/>
                <w:smallCaps w:val="0"/>
                <w:szCs w:val="22"/>
                <w:lang w:val="en-US" w:eastAsia="en-US"/>
              </w:rPr>
              <w:tab/>
            </w:r>
            <w:r w:rsidRPr="0065079E">
              <w:rPr>
                <w:rStyle w:val="Hyperlink"/>
              </w:rPr>
              <w:t>Validazione dei Messaggi</w:t>
            </w:r>
            <w:r>
              <w:rPr>
                <w:webHidden/>
              </w:rPr>
              <w:tab/>
            </w:r>
            <w:r>
              <w:rPr>
                <w:webHidden/>
              </w:rPr>
              <w:fldChar w:fldCharType="begin"/>
            </w:r>
            <w:r>
              <w:rPr>
                <w:webHidden/>
              </w:rPr>
              <w:instrText xml:space="preserve"> PAGEREF _Toc448603 \h </w:instrText>
            </w:r>
            <w:r>
              <w:rPr>
                <w:webHidden/>
              </w:rPr>
            </w:r>
            <w:r>
              <w:rPr>
                <w:webHidden/>
              </w:rPr>
              <w:fldChar w:fldCharType="separate"/>
            </w:r>
            <w:r>
              <w:rPr>
                <w:webHidden/>
              </w:rPr>
              <w:t>30</w:t>
            </w:r>
            <w:r>
              <w:rPr>
                <w:webHidden/>
              </w:rPr>
              <w:fldChar w:fldCharType="end"/>
            </w:r>
          </w:hyperlink>
        </w:p>
        <w:p w14:paraId="0D70501F" w14:textId="77EF3554" w:rsidR="001D3301" w:rsidRDefault="001D3301">
          <w:pPr>
            <w:pStyle w:val="TOC3"/>
            <w:rPr>
              <w:rFonts w:asciiTheme="minorHAnsi" w:eastAsiaTheme="minorEastAsia" w:hAnsiTheme="minorHAnsi" w:cstheme="minorBidi"/>
              <w:smallCaps w:val="0"/>
              <w:szCs w:val="22"/>
              <w:lang w:val="en-US" w:eastAsia="en-US"/>
            </w:rPr>
          </w:pPr>
          <w:hyperlink w:anchor="_Toc448604" w:history="1">
            <w:r w:rsidRPr="0065079E">
              <w:rPr>
                <w:rStyle w:val="Hyperlink"/>
              </w:rPr>
              <w:t>2.3.2</w:t>
            </w:r>
            <w:r>
              <w:rPr>
                <w:rFonts w:asciiTheme="minorHAnsi" w:eastAsiaTheme="minorEastAsia" w:hAnsiTheme="minorHAnsi" w:cstheme="minorBidi"/>
                <w:smallCaps w:val="0"/>
                <w:szCs w:val="22"/>
                <w:lang w:val="en-US" w:eastAsia="en-US"/>
              </w:rPr>
              <w:tab/>
            </w:r>
            <w:r w:rsidRPr="0065079E">
              <w:rPr>
                <w:rStyle w:val="Hyperlink"/>
              </w:rPr>
              <w:t>Trasmissione dei Messaggi</w:t>
            </w:r>
            <w:r>
              <w:rPr>
                <w:webHidden/>
              </w:rPr>
              <w:tab/>
            </w:r>
            <w:r>
              <w:rPr>
                <w:webHidden/>
              </w:rPr>
              <w:fldChar w:fldCharType="begin"/>
            </w:r>
            <w:r>
              <w:rPr>
                <w:webHidden/>
              </w:rPr>
              <w:instrText xml:space="preserve"> PAGEREF _Toc448604 \h </w:instrText>
            </w:r>
            <w:r>
              <w:rPr>
                <w:webHidden/>
              </w:rPr>
            </w:r>
            <w:r>
              <w:rPr>
                <w:webHidden/>
              </w:rPr>
              <w:fldChar w:fldCharType="separate"/>
            </w:r>
            <w:r>
              <w:rPr>
                <w:webHidden/>
              </w:rPr>
              <w:t>31</w:t>
            </w:r>
            <w:r>
              <w:rPr>
                <w:webHidden/>
              </w:rPr>
              <w:fldChar w:fldCharType="end"/>
            </w:r>
          </w:hyperlink>
        </w:p>
        <w:p w14:paraId="28BE6AD6" w14:textId="6CAE6E72" w:rsidR="001D3301" w:rsidRDefault="001D3301">
          <w:pPr>
            <w:pStyle w:val="TOC3"/>
            <w:rPr>
              <w:rFonts w:asciiTheme="minorHAnsi" w:eastAsiaTheme="minorEastAsia" w:hAnsiTheme="minorHAnsi" w:cstheme="minorBidi"/>
              <w:smallCaps w:val="0"/>
              <w:szCs w:val="22"/>
              <w:lang w:val="en-US" w:eastAsia="en-US"/>
            </w:rPr>
          </w:pPr>
          <w:hyperlink w:anchor="_Toc448605" w:history="1">
            <w:r w:rsidRPr="0065079E">
              <w:rPr>
                <w:rStyle w:val="Hyperlink"/>
              </w:rPr>
              <w:t>2.3.2.1</w:t>
            </w:r>
            <w:r>
              <w:rPr>
                <w:rFonts w:asciiTheme="minorHAnsi" w:eastAsiaTheme="minorEastAsia" w:hAnsiTheme="minorHAnsi" w:cstheme="minorBidi"/>
                <w:smallCaps w:val="0"/>
                <w:szCs w:val="22"/>
                <w:lang w:val="en-US" w:eastAsia="en-US"/>
              </w:rPr>
              <w:tab/>
            </w:r>
            <w:r w:rsidRPr="0065079E">
              <w:rPr>
                <w:rStyle w:val="Hyperlink"/>
              </w:rPr>
              <w:t>Scenari di trasmissione</w:t>
            </w:r>
            <w:r>
              <w:rPr>
                <w:webHidden/>
              </w:rPr>
              <w:tab/>
            </w:r>
            <w:r>
              <w:rPr>
                <w:webHidden/>
              </w:rPr>
              <w:fldChar w:fldCharType="begin"/>
            </w:r>
            <w:r>
              <w:rPr>
                <w:webHidden/>
              </w:rPr>
              <w:instrText xml:space="preserve"> PAGEREF _Toc448605 \h </w:instrText>
            </w:r>
            <w:r>
              <w:rPr>
                <w:webHidden/>
              </w:rPr>
            </w:r>
            <w:r>
              <w:rPr>
                <w:webHidden/>
              </w:rPr>
              <w:fldChar w:fldCharType="separate"/>
            </w:r>
            <w:r>
              <w:rPr>
                <w:webHidden/>
              </w:rPr>
              <w:t>32</w:t>
            </w:r>
            <w:r>
              <w:rPr>
                <w:webHidden/>
              </w:rPr>
              <w:fldChar w:fldCharType="end"/>
            </w:r>
          </w:hyperlink>
        </w:p>
        <w:p w14:paraId="2C1568B6" w14:textId="77C4E4F0" w:rsidR="001D3301" w:rsidRDefault="001D3301">
          <w:pPr>
            <w:pStyle w:val="TOC3"/>
            <w:rPr>
              <w:rFonts w:asciiTheme="minorHAnsi" w:eastAsiaTheme="minorEastAsia" w:hAnsiTheme="minorHAnsi" w:cstheme="minorBidi"/>
              <w:smallCaps w:val="0"/>
              <w:szCs w:val="22"/>
              <w:lang w:val="en-US" w:eastAsia="en-US"/>
            </w:rPr>
          </w:pPr>
          <w:hyperlink w:anchor="_Toc448606" w:history="1">
            <w:r w:rsidRPr="0065079E">
              <w:rPr>
                <w:rStyle w:val="Hyperlink"/>
              </w:rPr>
              <w:t>2.3.2.2</w:t>
            </w:r>
            <w:r>
              <w:rPr>
                <w:rFonts w:asciiTheme="minorHAnsi" w:eastAsiaTheme="minorEastAsia" w:hAnsiTheme="minorHAnsi" w:cstheme="minorBidi"/>
                <w:smallCaps w:val="0"/>
                <w:szCs w:val="22"/>
                <w:lang w:val="en-US" w:eastAsia="en-US"/>
              </w:rPr>
              <w:tab/>
            </w:r>
            <w:r w:rsidRPr="0065079E">
              <w:rPr>
                <w:rStyle w:val="Hyperlink"/>
              </w:rPr>
              <w:t>Scenari di validazione</w:t>
            </w:r>
            <w:r>
              <w:rPr>
                <w:webHidden/>
              </w:rPr>
              <w:tab/>
            </w:r>
            <w:r>
              <w:rPr>
                <w:webHidden/>
              </w:rPr>
              <w:fldChar w:fldCharType="begin"/>
            </w:r>
            <w:r>
              <w:rPr>
                <w:webHidden/>
              </w:rPr>
              <w:instrText xml:space="preserve"> PAGEREF _Toc448606 \h </w:instrText>
            </w:r>
            <w:r>
              <w:rPr>
                <w:webHidden/>
              </w:rPr>
            </w:r>
            <w:r>
              <w:rPr>
                <w:webHidden/>
              </w:rPr>
              <w:fldChar w:fldCharType="separate"/>
            </w:r>
            <w:r>
              <w:rPr>
                <w:webHidden/>
              </w:rPr>
              <w:t>37</w:t>
            </w:r>
            <w:r>
              <w:rPr>
                <w:webHidden/>
              </w:rPr>
              <w:fldChar w:fldCharType="end"/>
            </w:r>
          </w:hyperlink>
        </w:p>
        <w:p w14:paraId="4C5EE735" w14:textId="4B57F055" w:rsidR="001D3301" w:rsidRDefault="001D3301">
          <w:pPr>
            <w:pStyle w:val="TOC3"/>
            <w:rPr>
              <w:rFonts w:asciiTheme="minorHAnsi" w:eastAsiaTheme="minorEastAsia" w:hAnsiTheme="minorHAnsi" w:cstheme="minorBidi"/>
              <w:smallCaps w:val="0"/>
              <w:szCs w:val="22"/>
              <w:lang w:val="en-US" w:eastAsia="en-US"/>
            </w:rPr>
          </w:pPr>
          <w:hyperlink w:anchor="_Toc448607" w:history="1">
            <w:r w:rsidRPr="0065079E">
              <w:rPr>
                <w:rStyle w:val="Hyperlink"/>
              </w:rPr>
              <w:t>2.3.3</w:t>
            </w:r>
            <w:r>
              <w:rPr>
                <w:rFonts w:asciiTheme="minorHAnsi" w:eastAsiaTheme="minorEastAsia" w:hAnsiTheme="minorHAnsi" w:cstheme="minorBidi"/>
                <w:smallCaps w:val="0"/>
                <w:szCs w:val="22"/>
                <w:lang w:val="en-US" w:eastAsia="en-US"/>
              </w:rPr>
              <w:tab/>
            </w:r>
            <w:r w:rsidRPr="0065079E">
              <w:rPr>
                <w:rStyle w:val="Hyperlink"/>
              </w:rPr>
              <w:t>Notifiche di sistema inviate da NSO</w:t>
            </w:r>
            <w:r>
              <w:rPr>
                <w:webHidden/>
              </w:rPr>
              <w:tab/>
            </w:r>
            <w:r>
              <w:rPr>
                <w:webHidden/>
              </w:rPr>
              <w:fldChar w:fldCharType="begin"/>
            </w:r>
            <w:r>
              <w:rPr>
                <w:webHidden/>
              </w:rPr>
              <w:instrText xml:space="preserve"> PAGEREF _Toc448607 \h </w:instrText>
            </w:r>
            <w:r>
              <w:rPr>
                <w:webHidden/>
              </w:rPr>
            </w:r>
            <w:r>
              <w:rPr>
                <w:webHidden/>
              </w:rPr>
              <w:fldChar w:fldCharType="separate"/>
            </w:r>
            <w:r>
              <w:rPr>
                <w:webHidden/>
              </w:rPr>
              <w:t>40</w:t>
            </w:r>
            <w:r>
              <w:rPr>
                <w:webHidden/>
              </w:rPr>
              <w:fldChar w:fldCharType="end"/>
            </w:r>
          </w:hyperlink>
        </w:p>
        <w:p w14:paraId="6FD8B4F7" w14:textId="6EF4BF89" w:rsidR="001D3301" w:rsidRDefault="001D3301">
          <w:pPr>
            <w:pStyle w:val="TOC1"/>
            <w:rPr>
              <w:rFonts w:asciiTheme="minorHAnsi" w:eastAsiaTheme="minorEastAsia" w:hAnsiTheme="minorHAnsi" w:cstheme="minorBidi"/>
              <w:b w:val="0"/>
              <w:bCs w:val="0"/>
              <w:caps w:val="0"/>
              <w:szCs w:val="22"/>
              <w:lang w:val="en-US" w:eastAsia="en-US"/>
            </w:rPr>
          </w:pPr>
          <w:hyperlink w:anchor="_Toc448608" w:history="1">
            <w:r w:rsidRPr="0065079E">
              <w:rPr>
                <w:rStyle w:val="Hyperlink"/>
              </w:rPr>
              <w:t>3.</w:t>
            </w:r>
            <w:r>
              <w:rPr>
                <w:rFonts w:asciiTheme="minorHAnsi" w:eastAsiaTheme="minorEastAsia" w:hAnsiTheme="minorHAnsi" w:cstheme="minorBidi"/>
                <w:b w:val="0"/>
                <w:bCs w:val="0"/>
                <w:caps w:val="0"/>
                <w:szCs w:val="22"/>
                <w:lang w:val="en-US" w:eastAsia="en-US"/>
              </w:rPr>
              <w:tab/>
            </w:r>
            <w:r w:rsidRPr="0065079E">
              <w:rPr>
                <w:rStyle w:val="Hyperlink"/>
              </w:rPr>
              <w:t>Regole tecniche per la formazione dei file</w:t>
            </w:r>
            <w:r>
              <w:rPr>
                <w:webHidden/>
              </w:rPr>
              <w:tab/>
            </w:r>
            <w:r>
              <w:rPr>
                <w:webHidden/>
              </w:rPr>
              <w:fldChar w:fldCharType="begin"/>
            </w:r>
            <w:r>
              <w:rPr>
                <w:webHidden/>
              </w:rPr>
              <w:instrText xml:space="preserve"> PAGEREF _Toc448608 \h </w:instrText>
            </w:r>
            <w:r>
              <w:rPr>
                <w:webHidden/>
              </w:rPr>
            </w:r>
            <w:r>
              <w:rPr>
                <w:webHidden/>
              </w:rPr>
              <w:fldChar w:fldCharType="separate"/>
            </w:r>
            <w:r>
              <w:rPr>
                <w:webHidden/>
              </w:rPr>
              <w:t>42</w:t>
            </w:r>
            <w:r>
              <w:rPr>
                <w:webHidden/>
              </w:rPr>
              <w:fldChar w:fldCharType="end"/>
            </w:r>
          </w:hyperlink>
        </w:p>
        <w:p w14:paraId="67A36A54" w14:textId="3050437E" w:rsidR="001D3301" w:rsidRDefault="001D3301">
          <w:pPr>
            <w:pStyle w:val="TOC2"/>
            <w:rPr>
              <w:rFonts w:asciiTheme="minorHAnsi" w:eastAsiaTheme="minorEastAsia" w:hAnsiTheme="minorHAnsi" w:cstheme="minorBidi"/>
              <w:b w:val="0"/>
              <w:bCs w:val="0"/>
              <w:caps w:val="0"/>
              <w:szCs w:val="22"/>
              <w:lang w:val="en-US" w:eastAsia="en-US"/>
            </w:rPr>
          </w:pPr>
          <w:hyperlink w:anchor="_Toc448609" w:history="1">
            <w:r w:rsidRPr="0065079E">
              <w:rPr>
                <w:rStyle w:val="Hyperlink"/>
              </w:rPr>
              <w:t>3.1</w:t>
            </w:r>
            <w:r>
              <w:rPr>
                <w:rFonts w:asciiTheme="minorHAnsi" w:eastAsiaTheme="minorEastAsia" w:hAnsiTheme="minorHAnsi" w:cstheme="minorBidi"/>
                <w:b w:val="0"/>
                <w:bCs w:val="0"/>
                <w:caps w:val="0"/>
                <w:szCs w:val="22"/>
                <w:lang w:val="en-US" w:eastAsia="en-US"/>
              </w:rPr>
              <w:tab/>
            </w:r>
            <w:r w:rsidRPr="0065079E">
              <w:rPr>
                <w:rStyle w:val="Hyperlink"/>
              </w:rPr>
              <w:t>Nomi dei file</w:t>
            </w:r>
            <w:r>
              <w:rPr>
                <w:webHidden/>
              </w:rPr>
              <w:tab/>
            </w:r>
            <w:r>
              <w:rPr>
                <w:webHidden/>
              </w:rPr>
              <w:fldChar w:fldCharType="begin"/>
            </w:r>
            <w:r>
              <w:rPr>
                <w:webHidden/>
              </w:rPr>
              <w:instrText xml:space="preserve"> PAGEREF _Toc448609 \h </w:instrText>
            </w:r>
            <w:r>
              <w:rPr>
                <w:webHidden/>
              </w:rPr>
            </w:r>
            <w:r>
              <w:rPr>
                <w:webHidden/>
              </w:rPr>
              <w:fldChar w:fldCharType="separate"/>
            </w:r>
            <w:r>
              <w:rPr>
                <w:webHidden/>
              </w:rPr>
              <w:t>42</w:t>
            </w:r>
            <w:r>
              <w:rPr>
                <w:webHidden/>
              </w:rPr>
              <w:fldChar w:fldCharType="end"/>
            </w:r>
          </w:hyperlink>
        </w:p>
        <w:p w14:paraId="03330970" w14:textId="674FC40E" w:rsidR="001D3301" w:rsidRDefault="001D3301">
          <w:pPr>
            <w:pStyle w:val="TOC3"/>
            <w:rPr>
              <w:rFonts w:asciiTheme="minorHAnsi" w:eastAsiaTheme="minorEastAsia" w:hAnsiTheme="minorHAnsi" w:cstheme="minorBidi"/>
              <w:smallCaps w:val="0"/>
              <w:szCs w:val="22"/>
              <w:lang w:val="en-US" w:eastAsia="en-US"/>
            </w:rPr>
          </w:pPr>
          <w:hyperlink w:anchor="_Toc448610" w:history="1">
            <w:r w:rsidRPr="0065079E">
              <w:rPr>
                <w:rStyle w:val="Hyperlink"/>
              </w:rPr>
              <w:t>3.1.1</w:t>
            </w:r>
            <w:r>
              <w:rPr>
                <w:rFonts w:asciiTheme="minorHAnsi" w:eastAsiaTheme="minorEastAsia" w:hAnsiTheme="minorHAnsi" w:cstheme="minorBidi"/>
                <w:smallCaps w:val="0"/>
                <w:szCs w:val="22"/>
                <w:lang w:val="en-US" w:eastAsia="en-US"/>
              </w:rPr>
              <w:tab/>
            </w:r>
            <w:r w:rsidRPr="0065079E">
              <w:rPr>
                <w:rStyle w:val="Hyperlink"/>
              </w:rPr>
              <w:t>Nomenclatura dei Messaggi</w:t>
            </w:r>
            <w:r>
              <w:rPr>
                <w:webHidden/>
              </w:rPr>
              <w:tab/>
            </w:r>
            <w:r>
              <w:rPr>
                <w:webHidden/>
              </w:rPr>
              <w:fldChar w:fldCharType="begin"/>
            </w:r>
            <w:r>
              <w:rPr>
                <w:webHidden/>
              </w:rPr>
              <w:instrText xml:space="preserve"> PAGEREF _Toc448610 \h </w:instrText>
            </w:r>
            <w:r>
              <w:rPr>
                <w:webHidden/>
              </w:rPr>
            </w:r>
            <w:r>
              <w:rPr>
                <w:webHidden/>
              </w:rPr>
              <w:fldChar w:fldCharType="separate"/>
            </w:r>
            <w:r>
              <w:rPr>
                <w:webHidden/>
              </w:rPr>
              <w:t>42</w:t>
            </w:r>
            <w:r>
              <w:rPr>
                <w:webHidden/>
              </w:rPr>
              <w:fldChar w:fldCharType="end"/>
            </w:r>
          </w:hyperlink>
        </w:p>
        <w:p w14:paraId="57FDB6E6" w14:textId="39E0061D" w:rsidR="001D3301" w:rsidRDefault="001D3301">
          <w:pPr>
            <w:pStyle w:val="TOC3"/>
            <w:rPr>
              <w:rFonts w:asciiTheme="minorHAnsi" w:eastAsiaTheme="minorEastAsia" w:hAnsiTheme="minorHAnsi" w:cstheme="minorBidi"/>
              <w:smallCaps w:val="0"/>
              <w:szCs w:val="22"/>
              <w:lang w:val="en-US" w:eastAsia="en-US"/>
            </w:rPr>
          </w:pPr>
          <w:hyperlink w:anchor="_Toc448611" w:history="1">
            <w:r w:rsidRPr="0065079E">
              <w:rPr>
                <w:rStyle w:val="Hyperlink"/>
              </w:rPr>
              <w:t>3.1.2</w:t>
            </w:r>
            <w:r>
              <w:rPr>
                <w:rFonts w:asciiTheme="minorHAnsi" w:eastAsiaTheme="minorEastAsia" w:hAnsiTheme="minorHAnsi" w:cstheme="minorBidi"/>
                <w:smallCaps w:val="0"/>
                <w:szCs w:val="22"/>
                <w:lang w:val="en-US" w:eastAsia="en-US"/>
              </w:rPr>
              <w:tab/>
            </w:r>
            <w:r w:rsidRPr="0065079E">
              <w:rPr>
                <w:rStyle w:val="Hyperlink"/>
              </w:rPr>
              <w:t>Nomenclatura delle Notifiche</w:t>
            </w:r>
            <w:r>
              <w:rPr>
                <w:webHidden/>
              </w:rPr>
              <w:tab/>
            </w:r>
            <w:r>
              <w:rPr>
                <w:webHidden/>
              </w:rPr>
              <w:fldChar w:fldCharType="begin"/>
            </w:r>
            <w:r>
              <w:rPr>
                <w:webHidden/>
              </w:rPr>
              <w:instrText xml:space="preserve"> PAGEREF _Toc448611 \h </w:instrText>
            </w:r>
            <w:r>
              <w:rPr>
                <w:webHidden/>
              </w:rPr>
            </w:r>
            <w:r>
              <w:rPr>
                <w:webHidden/>
              </w:rPr>
              <w:fldChar w:fldCharType="separate"/>
            </w:r>
            <w:r>
              <w:rPr>
                <w:webHidden/>
              </w:rPr>
              <w:t>43</w:t>
            </w:r>
            <w:r>
              <w:rPr>
                <w:webHidden/>
              </w:rPr>
              <w:fldChar w:fldCharType="end"/>
            </w:r>
          </w:hyperlink>
        </w:p>
        <w:p w14:paraId="3B5E6BA6" w14:textId="49509518" w:rsidR="001D3301" w:rsidRDefault="001D3301">
          <w:pPr>
            <w:pStyle w:val="TOC2"/>
            <w:rPr>
              <w:rFonts w:asciiTheme="minorHAnsi" w:eastAsiaTheme="minorEastAsia" w:hAnsiTheme="minorHAnsi" w:cstheme="minorBidi"/>
              <w:b w:val="0"/>
              <w:bCs w:val="0"/>
              <w:caps w:val="0"/>
              <w:szCs w:val="22"/>
              <w:lang w:val="en-US" w:eastAsia="en-US"/>
            </w:rPr>
          </w:pPr>
          <w:hyperlink w:anchor="_Toc448612" w:history="1">
            <w:r w:rsidRPr="0065079E">
              <w:rPr>
                <w:rStyle w:val="Hyperlink"/>
              </w:rPr>
              <w:t>3.2</w:t>
            </w:r>
            <w:r>
              <w:rPr>
                <w:rFonts w:asciiTheme="minorHAnsi" w:eastAsiaTheme="minorEastAsia" w:hAnsiTheme="minorHAnsi" w:cstheme="minorBidi"/>
                <w:b w:val="0"/>
                <w:bCs w:val="0"/>
                <w:caps w:val="0"/>
                <w:szCs w:val="22"/>
                <w:lang w:val="en-US" w:eastAsia="en-US"/>
              </w:rPr>
              <w:tab/>
            </w:r>
            <w:r w:rsidRPr="0065079E">
              <w:rPr>
                <w:rStyle w:val="Hyperlink"/>
              </w:rPr>
              <w:t>Schemi dati</w:t>
            </w:r>
            <w:r>
              <w:rPr>
                <w:webHidden/>
              </w:rPr>
              <w:tab/>
            </w:r>
            <w:r>
              <w:rPr>
                <w:webHidden/>
              </w:rPr>
              <w:fldChar w:fldCharType="begin"/>
            </w:r>
            <w:r>
              <w:rPr>
                <w:webHidden/>
              </w:rPr>
              <w:instrText xml:space="preserve"> PAGEREF _Toc448612 \h </w:instrText>
            </w:r>
            <w:r>
              <w:rPr>
                <w:webHidden/>
              </w:rPr>
            </w:r>
            <w:r>
              <w:rPr>
                <w:webHidden/>
              </w:rPr>
              <w:fldChar w:fldCharType="separate"/>
            </w:r>
            <w:r>
              <w:rPr>
                <w:webHidden/>
              </w:rPr>
              <w:t>44</w:t>
            </w:r>
            <w:r>
              <w:rPr>
                <w:webHidden/>
              </w:rPr>
              <w:fldChar w:fldCharType="end"/>
            </w:r>
          </w:hyperlink>
        </w:p>
        <w:p w14:paraId="3054A4D5" w14:textId="396294FC" w:rsidR="001D3301" w:rsidRDefault="001D3301">
          <w:pPr>
            <w:pStyle w:val="TOC3"/>
            <w:rPr>
              <w:rFonts w:asciiTheme="minorHAnsi" w:eastAsiaTheme="minorEastAsia" w:hAnsiTheme="minorHAnsi" w:cstheme="minorBidi"/>
              <w:smallCaps w:val="0"/>
              <w:szCs w:val="22"/>
              <w:lang w:val="en-US" w:eastAsia="en-US"/>
            </w:rPr>
          </w:pPr>
          <w:hyperlink w:anchor="_Toc448613" w:history="1">
            <w:r w:rsidRPr="0065079E">
              <w:rPr>
                <w:rStyle w:val="Hyperlink"/>
              </w:rPr>
              <w:t>3.2.1</w:t>
            </w:r>
            <w:r>
              <w:rPr>
                <w:rFonts w:asciiTheme="minorHAnsi" w:eastAsiaTheme="minorEastAsia" w:hAnsiTheme="minorHAnsi" w:cstheme="minorBidi"/>
                <w:smallCaps w:val="0"/>
                <w:szCs w:val="22"/>
                <w:lang w:val="en-US" w:eastAsia="en-US"/>
              </w:rPr>
              <w:tab/>
            </w:r>
            <w:r w:rsidRPr="0065079E">
              <w:rPr>
                <w:rStyle w:val="Hyperlink"/>
              </w:rPr>
              <w:t>Schema dati del Messaggio</w:t>
            </w:r>
            <w:r>
              <w:rPr>
                <w:webHidden/>
              </w:rPr>
              <w:tab/>
            </w:r>
            <w:r>
              <w:rPr>
                <w:webHidden/>
              </w:rPr>
              <w:fldChar w:fldCharType="begin"/>
            </w:r>
            <w:r>
              <w:rPr>
                <w:webHidden/>
              </w:rPr>
              <w:instrText xml:space="preserve"> PAGEREF _Toc448613 \h </w:instrText>
            </w:r>
            <w:r>
              <w:rPr>
                <w:webHidden/>
              </w:rPr>
            </w:r>
            <w:r>
              <w:rPr>
                <w:webHidden/>
              </w:rPr>
              <w:fldChar w:fldCharType="separate"/>
            </w:r>
            <w:r>
              <w:rPr>
                <w:webHidden/>
              </w:rPr>
              <w:t>44</w:t>
            </w:r>
            <w:r>
              <w:rPr>
                <w:webHidden/>
              </w:rPr>
              <w:fldChar w:fldCharType="end"/>
            </w:r>
          </w:hyperlink>
        </w:p>
        <w:p w14:paraId="3A445DF0" w14:textId="665C8999" w:rsidR="001D3301" w:rsidRDefault="001D3301">
          <w:pPr>
            <w:pStyle w:val="TOC4"/>
            <w:tabs>
              <w:tab w:val="left" w:pos="1418"/>
            </w:tabs>
            <w:rPr>
              <w:rFonts w:asciiTheme="minorHAnsi" w:eastAsiaTheme="minorEastAsia" w:hAnsiTheme="minorHAnsi" w:cstheme="minorBidi"/>
              <w:iCs w:val="0"/>
              <w:szCs w:val="22"/>
              <w:lang w:val="en-US" w:eastAsia="en-US"/>
            </w:rPr>
          </w:pPr>
          <w:hyperlink w:anchor="_Toc448614" w:history="1">
            <w:r w:rsidRPr="0065079E">
              <w:rPr>
                <w:rStyle w:val="Hyperlink"/>
              </w:rPr>
              <w:t>3.2.1.1</w:t>
            </w:r>
            <w:r>
              <w:rPr>
                <w:rFonts w:asciiTheme="minorHAnsi" w:eastAsiaTheme="minorEastAsia" w:hAnsiTheme="minorHAnsi" w:cstheme="minorBidi"/>
                <w:iCs w:val="0"/>
                <w:szCs w:val="22"/>
                <w:lang w:val="en-US" w:eastAsia="en-US"/>
              </w:rPr>
              <w:tab/>
            </w:r>
            <w:r w:rsidRPr="0065079E">
              <w:rPr>
                <w:rStyle w:val="Hyperlink"/>
              </w:rPr>
              <w:t>Schema dati della Busta di trasmissione</w:t>
            </w:r>
            <w:r>
              <w:rPr>
                <w:webHidden/>
              </w:rPr>
              <w:tab/>
            </w:r>
            <w:r>
              <w:rPr>
                <w:webHidden/>
              </w:rPr>
              <w:fldChar w:fldCharType="begin"/>
            </w:r>
            <w:r>
              <w:rPr>
                <w:webHidden/>
              </w:rPr>
              <w:instrText xml:space="preserve"> PAGEREF _Toc448614 \h </w:instrText>
            </w:r>
            <w:r>
              <w:rPr>
                <w:webHidden/>
              </w:rPr>
            </w:r>
            <w:r>
              <w:rPr>
                <w:webHidden/>
              </w:rPr>
              <w:fldChar w:fldCharType="separate"/>
            </w:r>
            <w:r>
              <w:rPr>
                <w:webHidden/>
              </w:rPr>
              <w:t>44</w:t>
            </w:r>
            <w:r>
              <w:rPr>
                <w:webHidden/>
              </w:rPr>
              <w:fldChar w:fldCharType="end"/>
            </w:r>
          </w:hyperlink>
        </w:p>
        <w:p w14:paraId="6BD4A2DE" w14:textId="78E4E53E" w:rsidR="001D3301" w:rsidRDefault="001D3301">
          <w:pPr>
            <w:pStyle w:val="TOC4"/>
            <w:tabs>
              <w:tab w:val="left" w:pos="1418"/>
            </w:tabs>
            <w:rPr>
              <w:rFonts w:asciiTheme="minorHAnsi" w:eastAsiaTheme="minorEastAsia" w:hAnsiTheme="minorHAnsi" w:cstheme="minorBidi"/>
              <w:iCs w:val="0"/>
              <w:szCs w:val="22"/>
              <w:lang w:val="en-US" w:eastAsia="en-US"/>
            </w:rPr>
          </w:pPr>
          <w:hyperlink w:anchor="_Toc448615" w:history="1">
            <w:r w:rsidRPr="0065079E">
              <w:rPr>
                <w:rStyle w:val="Hyperlink"/>
              </w:rPr>
              <w:t>3.2.1.2</w:t>
            </w:r>
            <w:r>
              <w:rPr>
                <w:rFonts w:asciiTheme="minorHAnsi" w:eastAsiaTheme="minorEastAsia" w:hAnsiTheme="minorHAnsi" w:cstheme="minorBidi"/>
                <w:iCs w:val="0"/>
                <w:szCs w:val="22"/>
                <w:lang w:val="en-US" w:eastAsia="en-US"/>
              </w:rPr>
              <w:tab/>
            </w:r>
            <w:r w:rsidRPr="0065079E">
              <w:rPr>
                <w:rStyle w:val="Hyperlink"/>
              </w:rPr>
              <w:t>Schemi dati dei Documenti (Corpo del messaggio)</w:t>
            </w:r>
            <w:r>
              <w:rPr>
                <w:webHidden/>
              </w:rPr>
              <w:tab/>
            </w:r>
            <w:r>
              <w:rPr>
                <w:webHidden/>
              </w:rPr>
              <w:fldChar w:fldCharType="begin"/>
            </w:r>
            <w:r>
              <w:rPr>
                <w:webHidden/>
              </w:rPr>
              <w:instrText xml:space="preserve"> PAGEREF _Toc448615 \h </w:instrText>
            </w:r>
            <w:r>
              <w:rPr>
                <w:webHidden/>
              </w:rPr>
            </w:r>
            <w:r>
              <w:rPr>
                <w:webHidden/>
              </w:rPr>
              <w:fldChar w:fldCharType="separate"/>
            </w:r>
            <w:r>
              <w:rPr>
                <w:webHidden/>
              </w:rPr>
              <w:t>44</w:t>
            </w:r>
            <w:r>
              <w:rPr>
                <w:webHidden/>
              </w:rPr>
              <w:fldChar w:fldCharType="end"/>
            </w:r>
          </w:hyperlink>
        </w:p>
        <w:p w14:paraId="577900F4" w14:textId="1FAD1473" w:rsidR="001D3301" w:rsidRDefault="001D3301">
          <w:pPr>
            <w:pStyle w:val="TOC3"/>
            <w:rPr>
              <w:rFonts w:asciiTheme="minorHAnsi" w:eastAsiaTheme="minorEastAsia" w:hAnsiTheme="minorHAnsi" w:cstheme="minorBidi"/>
              <w:smallCaps w:val="0"/>
              <w:szCs w:val="22"/>
              <w:lang w:val="en-US" w:eastAsia="en-US"/>
            </w:rPr>
          </w:pPr>
          <w:hyperlink w:anchor="_Toc448616" w:history="1">
            <w:r w:rsidRPr="0065079E">
              <w:rPr>
                <w:rStyle w:val="Hyperlink"/>
              </w:rPr>
              <w:t>3.2.2</w:t>
            </w:r>
            <w:r>
              <w:rPr>
                <w:rFonts w:asciiTheme="minorHAnsi" w:eastAsiaTheme="minorEastAsia" w:hAnsiTheme="minorHAnsi" w:cstheme="minorBidi"/>
                <w:smallCaps w:val="0"/>
                <w:szCs w:val="22"/>
                <w:lang w:val="en-US" w:eastAsia="en-US"/>
              </w:rPr>
              <w:tab/>
            </w:r>
            <w:r w:rsidRPr="0065079E">
              <w:rPr>
                <w:rStyle w:val="Hyperlink"/>
              </w:rPr>
              <w:t>Schemi dati delle Notifiche</w:t>
            </w:r>
            <w:r>
              <w:rPr>
                <w:webHidden/>
              </w:rPr>
              <w:tab/>
            </w:r>
            <w:r>
              <w:rPr>
                <w:webHidden/>
              </w:rPr>
              <w:fldChar w:fldCharType="begin"/>
            </w:r>
            <w:r>
              <w:rPr>
                <w:webHidden/>
              </w:rPr>
              <w:instrText xml:space="preserve"> PAGEREF _Toc448616 \h </w:instrText>
            </w:r>
            <w:r>
              <w:rPr>
                <w:webHidden/>
              </w:rPr>
            </w:r>
            <w:r>
              <w:rPr>
                <w:webHidden/>
              </w:rPr>
              <w:fldChar w:fldCharType="separate"/>
            </w:r>
            <w:r>
              <w:rPr>
                <w:webHidden/>
              </w:rPr>
              <w:t>46</w:t>
            </w:r>
            <w:r>
              <w:rPr>
                <w:webHidden/>
              </w:rPr>
              <w:fldChar w:fldCharType="end"/>
            </w:r>
          </w:hyperlink>
        </w:p>
        <w:p w14:paraId="58267678" w14:textId="071EB952" w:rsidR="001D3301" w:rsidRDefault="001D3301">
          <w:pPr>
            <w:pStyle w:val="TOC2"/>
            <w:rPr>
              <w:rFonts w:asciiTheme="minorHAnsi" w:eastAsiaTheme="minorEastAsia" w:hAnsiTheme="minorHAnsi" w:cstheme="minorBidi"/>
              <w:b w:val="0"/>
              <w:bCs w:val="0"/>
              <w:caps w:val="0"/>
              <w:szCs w:val="22"/>
              <w:lang w:val="en-US" w:eastAsia="en-US"/>
            </w:rPr>
          </w:pPr>
          <w:hyperlink w:anchor="_Toc448617" w:history="1">
            <w:r w:rsidRPr="0065079E">
              <w:rPr>
                <w:rStyle w:val="Hyperlink"/>
              </w:rPr>
              <w:t>3.3</w:t>
            </w:r>
            <w:r>
              <w:rPr>
                <w:rFonts w:asciiTheme="minorHAnsi" w:eastAsiaTheme="minorEastAsia" w:hAnsiTheme="minorHAnsi" w:cstheme="minorBidi"/>
                <w:b w:val="0"/>
                <w:bCs w:val="0"/>
                <w:caps w:val="0"/>
                <w:szCs w:val="22"/>
                <w:lang w:val="en-US" w:eastAsia="en-US"/>
              </w:rPr>
              <w:tab/>
            </w:r>
            <w:r w:rsidRPr="0065079E">
              <w:rPr>
                <w:rStyle w:val="Hyperlink"/>
              </w:rPr>
              <w:t>regole di compilazione</w:t>
            </w:r>
            <w:r>
              <w:rPr>
                <w:webHidden/>
              </w:rPr>
              <w:tab/>
            </w:r>
            <w:r>
              <w:rPr>
                <w:webHidden/>
              </w:rPr>
              <w:fldChar w:fldCharType="begin"/>
            </w:r>
            <w:r>
              <w:rPr>
                <w:webHidden/>
              </w:rPr>
              <w:instrText xml:space="preserve"> PAGEREF _Toc448617 \h </w:instrText>
            </w:r>
            <w:r>
              <w:rPr>
                <w:webHidden/>
              </w:rPr>
            </w:r>
            <w:r>
              <w:rPr>
                <w:webHidden/>
              </w:rPr>
              <w:fldChar w:fldCharType="separate"/>
            </w:r>
            <w:r>
              <w:rPr>
                <w:webHidden/>
              </w:rPr>
              <w:t>50</w:t>
            </w:r>
            <w:r>
              <w:rPr>
                <w:webHidden/>
              </w:rPr>
              <w:fldChar w:fldCharType="end"/>
            </w:r>
          </w:hyperlink>
        </w:p>
        <w:p w14:paraId="569BADAA" w14:textId="0206E0CE" w:rsidR="001D3301" w:rsidRDefault="001D3301">
          <w:pPr>
            <w:pStyle w:val="TOC3"/>
            <w:rPr>
              <w:rFonts w:asciiTheme="minorHAnsi" w:eastAsiaTheme="minorEastAsia" w:hAnsiTheme="minorHAnsi" w:cstheme="minorBidi"/>
              <w:smallCaps w:val="0"/>
              <w:szCs w:val="22"/>
              <w:lang w:val="en-US" w:eastAsia="en-US"/>
            </w:rPr>
          </w:pPr>
          <w:hyperlink w:anchor="_Toc448618" w:history="1">
            <w:r w:rsidRPr="0065079E">
              <w:rPr>
                <w:rStyle w:val="Hyperlink"/>
              </w:rPr>
              <w:t>3.3.1</w:t>
            </w:r>
            <w:r>
              <w:rPr>
                <w:rFonts w:asciiTheme="minorHAnsi" w:eastAsiaTheme="minorEastAsia" w:hAnsiTheme="minorHAnsi" w:cstheme="minorBidi"/>
                <w:smallCaps w:val="0"/>
                <w:szCs w:val="22"/>
                <w:lang w:val="en-US" w:eastAsia="en-US"/>
              </w:rPr>
              <w:tab/>
            </w:r>
            <w:r w:rsidRPr="0065079E">
              <w:rPr>
                <w:rStyle w:val="Hyperlink"/>
              </w:rPr>
              <w:t>Regole di compilazione per il Messaggio</w:t>
            </w:r>
            <w:r>
              <w:rPr>
                <w:webHidden/>
              </w:rPr>
              <w:tab/>
            </w:r>
            <w:r>
              <w:rPr>
                <w:webHidden/>
              </w:rPr>
              <w:fldChar w:fldCharType="begin"/>
            </w:r>
            <w:r>
              <w:rPr>
                <w:webHidden/>
              </w:rPr>
              <w:instrText xml:space="preserve"> PAGEREF _Toc448618 \h </w:instrText>
            </w:r>
            <w:r>
              <w:rPr>
                <w:webHidden/>
              </w:rPr>
            </w:r>
            <w:r>
              <w:rPr>
                <w:webHidden/>
              </w:rPr>
              <w:fldChar w:fldCharType="separate"/>
            </w:r>
            <w:r>
              <w:rPr>
                <w:webHidden/>
              </w:rPr>
              <w:t>50</w:t>
            </w:r>
            <w:r>
              <w:rPr>
                <w:webHidden/>
              </w:rPr>
              <w:fldChar w:fldCharType="end"/>
            </w:r>
          </w:hyperlink>
        </w:p>
        <w:p w14:paraId="2D6224F5" w14:textId="3565B0A6" w:rsidR="001D3301" w:rsidRDefault="001D3301">
          <w:pPr>
            <w:pStyle w:val="TOC4"/>
            <w:tabs>
              <w:tab w:val="left" w:pos="1418"/>
            </w:tabs>
            <w:rPr>
              <w:rFonts w:asciiTheme="minorHAnsi" w:eastAsiaTheme="minorEastAsia" w:hAnsiTheme="minorHAnsi" w:cstheme="minorBidi"/>
              <w:iCs w:val="0"/>
              <w:szCs w:val="22"/>
              <w:lang w:val="en-US" w:eastAsia="en-US"/>
            </w:rPr>
          </w:pPr>
          <w:hyperlink w:anchor="_Toc448619" w:history="1">
            <w:r w:rsidRPr="0065079E">
              <w:rPr>
                <w:rStyle w:val="Hyperlink"/>
              </w:rPr>
              <w:t>3.3.1.1</w:t>
            </w:r>
            <w:r>
              <w:rPr>
                <w:rFonts w:asciiTheme="minorHAnsi" w:eastAsiaTheme="minorEastAsia" w:hAnsiTheme="minorHAnsi" w:cstheme="minorBidi"/>
                <w:iCs w:val="0"/>
                <w:szCs w:val="22"/>
                <w:lang w:val="en-US" w:eastAsia="en-US"/>
              </w:rPr>
              <w:tab/>
            </w:r>
            <w:r w:rsidRPr="0065079E">
              <w:rPr>
                <w:rStyle w:val="Hyperlink"/>
              </w:rPr>
              <w:t>Regole di compilazione per la Busta di trasmissione</w:t>
            </w:r>
            <w:r>
              <w:rPr>
                <w:webHidden/>
              </w:rPr>
              <w:tab/>
            </w:r>
            <w:r>
              <w:rPr>
                <w:webHidden/>
              </w:rPr>
              <w:fldChar w:fldCharType="begin"/>
            </w:r>
            <w:r>
              <w:rPr>
                <w:webHidden/>
              </w:rPr>
              <w:instrText xml:space="preserve"> PAGEREF _Toc448619 \h </w:instrText>
            </w:r>
            <w:r>
              <w:rPr>
                <w:webHidden/>
              </w:rPr>
            </w:r>
            <w:r>
              <w:rPr>
                <w:webHidden/>
              </w:rPr>
              <w:fldChar w:fldCharType="separate"/>
            </w:r>
            <w:r>
              <w:rPr>
                <w:webHidden/>
              </w:rPr>
              <w:t>50</w:t>
            </w:r>
            <w:r>
              <w:rPr>
                <w:webHidden/>
              </w:rPr>
              <w:fldChar w:fldCharType="end"/>
            </w:r>
          </w:hyperlink>
        </w:p>
        <w:p w14:paraId="29308872" w14:textId="65577FDA" w:rsidR="001D3301" w:rsidRDefault="001D3301">
          <w:pPr>
            <w:pStyle w:val="TOC4"/>
            <w:tabs>
              <w:tab w:val="left" w:pos="1418"/>
            </w:tabs>
            <w:rPr>
              <w:rFonts w:asciiTheme="minorHAnsi" w:eastAsiaTheme="minorEastAsia" w:hAnsiTheme="minorHAnsi" w:cstheme="minorBidi"/>
              <w:iCs w:val="0"/>
              <w:szCs w:val="22"/>
              <w:lang w:val="en-US" w:eastAsia="en-US"/>
            </w:rPr>
          </w:pPr>
          <w:hyperlink w:anchor="_Toc448620" w:history="1">
            <w:r w:rsidRPr="0065079E">
              <w:rPr>
                <w:rStyle w:val="Hyperlink"/>
              </w:rPr>
              <w:t>3.3.1.2</w:t>
            </w:r>
            <w:r>
              <w:rPr>
                <w:rFonts w:asciiTheme="minorHAnsi" w:eastAsiaTheme="minorEastAsia" w:hAnsiTheme="minorHAnsi" w:cstheme="minorBidi"/>
                <w:iCs w:val="0"/>
                <w:szCs w:val="22"/>
                <w:lang w:val="en-US" w:eastAsia="en-US"/>
              </w:rPr>
              <w:tab/>
            </w:r>
            <w:r w:rsidRPr="0065079E">
              <w:rPr>
                <w:rStyle w:val="Hyperlink"/>
              </w:rPr>
              <w:t>Regole di compilazione per i Documenti</w:t>
            </w:r>
            <w:r>
              <w:rPr>
                <w:webHidden/>
              </w:rPr>
              <w:tab/>
            </w:r>
            <w:r>
              <w:rPr>
                <w:webHidden/>
              </w:rPr>
              <w:fldChar w:fldCharType="begin"/>
            </w:r>
            <w:r>
              <w:rPr>
                <w:webHidden/>
              </w:rPr>
              <w:instrText xml:space="preserve"> PAGEREF _Toc448620 \h </w:instrText>
            </w:r>
            <w:r>
              <w:rPr>
                <w:webHidden/>
              </w:rPr>
            </w:r>
            <w:r>
              <w:rPr>
                <w:webHidden/>
              </w:rPr>
              <w:fldChar w:fldCharType="separate"/>
            </w:r>
            <w:r>
              <w:rPr>
                <w:webHidden/>
              </w:rPr>
              <w:t>55</w:t>
            </w:r>
            <w:r>
              <w:rPr>
                <w:webHidden/>
              </w:rPr>
              <w:fldChar w:fldCharType="end"/>
            </w:r>
          </w:hyperlink>
        </w:p>
        <w:p w14:paraId="45EF5528" w14:textId="7E29DC7A" w:rsidR="001D3301" w:rsidRDefault="001D3301">
          <w:pPr>
            <w:pStyle w:val="TOC3"/>
            <w:rPr>
              <w:rFonts w:asciiTheme="minorHAnsi" w:eastAsiaTheme="minorEastAsia" w:hAnsiTheme="minorHAnsi" w:cstheme="minorBidi"/>
              <w:smallCaps w:val="0"/>
              <w:szCs w:val="22"/>
              <w:lang w:val="en-US" w:eastAsia="en-US"/>
            </w:rPr>
          </w:pPr>
          <w:hyperlink w:anchor="_Toc448621" w:history="1">
            <w:r w:rsidRPr="0065079E">
              <w:rPr>
                <w:rStyle w:val="Hyperlink"/>
              </w:rPr>
              <w:t>3.3.2</w:t>
            </w:r>
            <w:r>
              <w:rPr>
                <w:rFonts w:asciiTheme="minorHAnsi" w:eastAsiaTheme="minorEastAsia" w:hAnsiTheme="minorHAnsi" w:cstheme="minorBidi"/>
                <w:smallCaps w:val="0"/>
                <w:szCs w:val="22"/>
                <w:lang w:val="en-US" w:eastAsia="en-US"/>
              </w:rPr>
              <w:tab/>
            </w:r>
            <w:r w:rsidRPr="0065079E">
              <w:rPr>
                <w:rStyle w:val="Hyperlink"/>
              </w:rPr>
              <w:t>Regole di compilazione per le Notifiche</w:t>
            </w:r>
            <w:r>
              <w:rPr>
                <w:webHidden/>
              </w:rPr>
              <w:tab/>
            </w:r>
            <w:r>
              <w:rPr>
                <w:webHidden/>
              </w:rPr>
              <w:fldChar w:fldCharType="begin"/>
            </w:r>
            <w:r>
              <w:rPr>
                <w:webHidden/>
              </w:rPr>
              <w:instrText xml:space="preserve"> PAGEREF _Toc448621 \h </w:instrText>
            </w:r>
            <w:r>
              <w:rPr>
                <w:webHidden/>
              </w:rPr>
            </w:r>
            <w:r>
              <w:rPr>
                <w:webHidden/>
              </w:rPr>
              <w:fldChar w:fldCharType="separate"/>
            </w:r>
            <w:r>
              <w:rPr>
                <w:webHidden/>
              </w:rPr>
              <w:t>57</w:t>
            </w:r>
            <w:r>
              <w:rPr>
                <w:webHidden/>
              </w:rPr>
              <w:fldChar w:fldCharType="end"/>
            </w:r>
          </w:hyperlink>
        </w:p>
        <w:p w14:paraId="09A2ADE9" w14:textId="1EF1E3F3" w:rsidR="001D3301" w:rsidRDefault="001D3301">
          <w:pPr>
            <w:pStyle w:val="TOC2"/>
            <w:rPr>
              <w:rFonts w:asciiTheme="minorHAnsi" w:eastAsiaTheme="minorEastAsia" w:hAnsiTheme="minorHAnsi" w:cstheme="minorBidi"/>
              <w:b w:val="0"/>
              <w:bCs w:val="0"/>
              <w:caps w:val="0"/>
              <w:szCs w:val="22"/>
              <w:lang w:val="en-US" w:eastAsia="en-US"/>
            </w:rPr>
          </w:pPr>
          <w:hyperlink w:anchor="_Toc448622" w:history="1">
            <w:r w:rsidRPr="0065079E">
              <w:rPr>
                <w:rStyle w:val="Hyperlink"/>
              </w:rPr>
              <w:t>3.4</w:t>
            </w:r>
            <w:r>
              <w:rPr>
                <w:rFonts w:asciiTheme="minorHAnsi" w:eastAsiaTheme="minorEastAsia" w:hAnsiTheme="minorHAnsi" w:cstheme="minorBidi"/>
                <w:b w:val="0"/>
                <w:bCs w:val="0"/>
                <w:caps w:val="0"/>
                <w:szCs w:val="22"/>
                <w:lang w:val="en-US" w:eastAsia="en-US"/>
              </w:rPr>
              <w:tab/>
            </w:r>
            <w:r w:rsidRPr="0065079E">
              <w:rPr>
                <w:rStyle w:val="Hyperlink"/>
              </w:rPr>
              <w:t>Controlli effettuati da NSO</w:t>
            </w:r>
            <w:r>
              <w:rPr>
                <w:webHidden/>
              </w:rPr>
              <w:tab/>
            </w:r>
            <w:r>
              <w:rPr>
                <w:webHidden/>
              </w:rPr>
              <w:fldChar w:fldCharType="begin"/>
            </w:r>
            <w:r>
              <w:rPr>
                <w:webHidden/>
              </w:rPr>
              <w:instrText xml:space="preserve"> PAGEREF _Toc448622 \h </w:instrText>
            </w:r>
            <w:r>
              <w:rPr>
                <w:webHidden/>
              </w:rPr>
            </w:r>
            <w:r>
              <w:rPr>
                <w:webHidden/>
              </w:rPr>
              <w:fldChar w:fldCharType="separate"/>
            </w:r>
            <w:r>
              <w:rPr>
                <w:webHidden/>
              </w:rPr>
              <w:t>61</w:t>
            </w:r>
            <w:r>
              <w:rPr>
                <w:webHidden/>
              </w:rPr>
              <w:fldChar w:fldCharType="end"/>
            </w:r>
          </w:hyperlink>
        </w:p>
        <w:p w14:paraId="40F676F8" w14:textId="4C67B887" w:rsidR="001D3301" w:rsidRDefault="001D3301">
          <w:pPr>
            <w:pStyle w:val="TOC3"/>
            <w:rPr>
              <w:rFonts w:asciiTheme="minorHAnsi" w:eastAsiaTheme="minorEastAsia" w:hAnsiTheme="minorHAnsi" w:cstheme="minorBidi"/>
              <w:smallCaps w:val="0"/>
              <w:szCs w:val="22"/>
              <w:lang w:val="en-US" w:eastAsia="en-US"/>
            </w:rPr>
          </w:pPr>
          <w:hyperlink w:anchor="_Toc448623" w:history="1">
            <w:r w:rsidRPr="0065079E">
              <w:rPr>
                <w:rStyle w:val="Hyperlink"/>
              </w:rPr>
              <w:t>3.4.1</w:t>
            </w:r>
            <w:r>
              <w:rPr>
                <w:rFonts w:asciiTheme="minorHAnsi" w:eastAsiaTheme="minorEastAsia" w:hAnsiTheme="minorHAnsi" w:cstheme="minorBidi"/>
                <w:smallCaps w:val="0"/>
                <w:szCs w:val="22"/>
                <w:lang w:val="en-US" w:eastAsia="en-US"/>
              </w:rPr>
              <w:tab/>
            </w:r>
            <w:r w:rsidRPr="0065079E">
              <w:rPr>
                <w:rStyle w:val="Hyperlink"/>
              </w:rPr>
              <w:t>Verifica della nomenclatura e dell’unicità del Messaggio</w:t>
            </w:r>
            <w:r>
              <w:rPr>
                <w:webHidden/>
              </w:rPr>
              <w:tab/>
            </w:r>
            <w:r>
              <w:rPr>
                <w:webHidden/>
              </w:rPr>
              <w:fldChar w:fldCharType="begin"/>
            </w:r>
            <w:r>
              <w:rPr>
                <w:webHidden/>
              </w:rPr>
              <w:instrText xml:space="preserve"> PAGEREF _Toc448623 \h </w:instrText>
            </w:r>
            <w:r>
              <w:rPr>
                <w:webHidden/>
              </w:rPr>
            </w:r>
            <w:r>
              <w:rPr>
                <w:webHidden/>
              </w:rPr>
              <w:fldChar w:fldCharType="separate"/>
            </w:r>
            <w:r>
              <w:rPr>
                <w:webHidden/>
              </w:rPr>
              <w:t>62</w:t>
            </w:r>
            <w:r>
              <w:rPr>
                <w:webHidden/>
              </w:rPr>
              <w:fldChar w:fldCharType="end"/>
            </w:r>
          </w:hyperlink>
        </w:p>
        <w:p w14:paraId="4A3EF231" w14:textId="7BC6F5F6" w:rsidR="001D3301" w:rsidRDefault="001D3301">
          <w:pPr>
            <w:pStyle w:val="TOC3"/>
            <w:rPr>
              <w:rFonts w:asciiTheme="minorHAnsi" w:eastAsiaTheme="minorEastAsia" w:hAnsiTheme="minorHAnsi" w:cstheme="minorBidi"/>
              <w:smallCaps w:val="0"/>
              <w:szCs w:val="22"/>
              <w:lang w:val="en-US" w:eastAsia="en-US"/>
            </w:rPr>
          </w:pPr>
          <w:hyperlink w:anchor="_Toc448624" w:history="1">
            <w:r w:rsidRPr="0065079E">
              <w:rPr>
                <w:rStyle w:val="Hyperlink"/>
              </w:rPr>
              <w:t>3.4.2</w:t>
            </w:r>
            <w:r>
              <w:rPr>
                <w:rFonts w:asciiTheme="minorHAnsi" w:eastAsiaTheme="minorEastAsia" w:hAnsiTheme="minorHAnsi" w:cstheme="minorBidi"/>
                <w:smallCaps w:val="0"/>
                <w:szCs w:val="22"/>
                <w:lang w:val="en-US" w:eastAsia="en-US"/>
              </w:rPr>
              <w:tab/>
            </w:r>
            <w:r w:rsidRPr="0065079E">
              <w:rPr>
                <w:rStyle w:val="Hyperlink"/>
              </w:rPr>
              <w:t>Verifica della dimensione del Messaggio</w:t>
            </w:r>
            <w:r>
              <w:rPr>
                <w:webHidden/>
              </w:rPr>
              <w:tab/>
            </w:r>
            <w:r>
              <w:rPr>
                <w:webHidden/>
              </w:rPr>
              <w:fldChar w:fldCharType="begin"/>
            </w:r>
            <w:r>
              <w:rPr>
                <w:webHidden/>
              </w:rPr>
              <w:instrText xml:space="preserve"> PAGEREF _Toc448624 \h </w:instrText>
            </w:r>
            <w:r>
              <w:rPr>
                <w:webHidden/>
              </w:rPr>
            </w:r>
            <w:r>
              <w:rPr>
                <w:webHidden/>
              </w:rPr>
              <w:fldChar w:fldCharType="separate"/>
            </w:r>
            <w:r>
              <w:rPr>
                <w:webHidden/>
              </w:rPr>
              <w:t>62</w:t>
            </w:r>
            <w:r>
              <w:rPr>
                <w:webHidden/>
              </w:rPr>
              <w:fldChar w:fldCharType="end"/>
            </w:r>
          </w:hyperlink>
        </w:p>
        <w:p w14:paraId="6BDE236E" w14:textId="692A1558" w:rsidR="001D3301" w:rsidRDefault="001D3301">
          <w:pPr>
            <w:pStyle w:val="TOC3"/>
            <w:rPr>
              <w:rFonts w:asciiTheme="minorHAnsi" w:eastAsiaTheme="minorEastAsia" w:hAnsiTheme="minorHAnsi" w:cstheme="minorBidi"/>
              <w:smallCaps w:val="0"/>
              <w:szCs w:val="22"/>
              <w:lang w:val="en-US" w:eastAsia="en-US"/>
            </w:rPr>
          </w:pPr>
          <w:hyperlink w:anchor="_Toc448625" w:history="1">
            <w:r w:rsidRPr="0065079E">
              <w:rPr>
                <w:rStyle w:val="Hyperlink"/>
              </w:rPr>
              <w:t>3.4.3</w:t>
            </w:r>
            <w:r>
              <w:rPr>
                <w:rFonts w:asciiTheme="minorHAnsi" w:eastAsiaTheme="minorEastAsia" w:hAnsiTheme="minorHAnsi" w:cstheme="minorBidi"/>
                <w:smallCaps w:val="0"/>
                <w:szCs w:val="22"/>
                <w:lang w:val="en-US" w:eastAsia="en-US"/>
              </w:rPr>
              <w:tab/>
            </w:r>
            <w:r w:rsidRPr="0065079E">
              <w:rPr>
                <w:rStyle w:val="Hyperlink"/>
              </w:rPr>
              <w:t>Verifica dell’integrità e del formato del Messaggio</w:t>
            </w:r>
            <w:r>
              <w:rPr>
                <w:webHidden/>
              </w:rPr>
              <w:tab/>
            </w:r>
            <w:r>
              <w:rPr>
                <w:webHidden/>
              </w:rPr>
              <w:fldChar w:fldCharType="begin"/>
            </w:r>
            <w:r>
              <w:rPr>
                <w:webHidden/>
              </w:rPr>
              <w:instrText xml:space="preserve"> PAGEREF _Toc448625 \h </w:instrText>
            </w:r>
            <w:r>
              <w:rPr>
                <w:webHidden/>
              </w:rPr>
            </w:r>
            <w:r>
              <w:rPr>
                <w:webHidden/>
              </w:rPr>
              <w:fldChar w:fldCharType="separate"/>
            </w:r>
            <w:r>
              <w:rPr>
                <w:webHidden/>
              </w:rPr>
              <w:t>62</w:t>
            </w:r>
            <w:r>
              <w:rPr>
                <w:webHidden/>
              </w:rPr>
              <w:fldChar w:fldCharType="end"/>
            </w:r>
          </w:hyperlink>
        </w:p>
        <w:p w14:paraId="440226CD" w14:textId="52BC74E0" w:rsidR="001D3301" w:rsidRDefault="001D3301">
          <w:pPr>
            <w:pStyle w:val="TOC3"/>
            <w:rPr>
              <w:rFonts w:asciiTheme="minorHAnsi" w:eastAsiaTheme="minorEastAsia" w:hAnsiTheme="minorHAnsi" w:cstheme="minorBidi"/>
              <w:smallCaps w:val="0"/>
              <w:szCs w:val="22"/>
              <w:lang w:val="en-US" w:eastAsia="en-US"/>
            </w:rPr>
          </w:pPr>
          <w:hyperlink w:anchor="_Toc448626" w:history="1">
            <w:r w:rsidRPr="0065079E">
              <w:rPr>
                <w:rStyle w:val="Hyperlink"/>
              </w:rPr>
              <w:t>3.4.4</w:t>
            </w:r>
            <w:r>
              <w:rPr>
                <w:rFonts w:asciiTheme="minorHAnsi" w:eastAsiaTheme="minorEastAsia" w:hAnsiTheme="minorHAnsi" w:cstheme="minorBidi"/>
                <w:smallCaps w:val="0"/>
                <w:szCs w:val="22"/>
                <w:lang w:val="en-US" w:eastAsia="en-US"/>
              </w:rPr>
              <w:tab/>
            </w:r>
            <w:r w:rsidRPr="0065079E">
              <w:rPr>
                <w:rStyle w:val="Hyperlink"/>
              </w:rPr>
              <w:t>Ulteriori verifiche sulla Busta di trasmissione</w:t>
            </w:r>
            <w:r>
              <w:rPr>
                <w:webHidden/>
              </w:rPr>
              <w:tab/>
            </w:r>
            <w:r>
              <w:rPr>
                <w:webHidden/>
              </w:rPr>
              <w:fldChar w:fldCharType="begin"/>
            </w:r>
            <w:r>
              <w:rPr>
                <w:webHidden/>
              </w:rPr>
              <w:instrText xml:space="preserve"> PAGEREF _Toc448626 \h </w:instrText>
            </w:r>
            <w:r>
              <w:rPr>
                <w:webHidden/>
              </w:rPr>
            </w:r>
            <w:r>
              <w:rPr>
                <w:webHidden/>
              </w:rPr>
              <w:fldChar w:fldCharType="separate"/>
            </w:r>
            <w:r>
              <w:rPr>
                <w:webHidden/>
              </w:rPr>
              <w:t>63</w:t>
            </w:r>
            <w:r>
              <w:rPr>
                <w:webHidden/>
              </w:rPr>
              <w:fldChar w:fldCharType="end"/>
            </w:r>
          </w:hyperlink>
        </w:p>
        <w:p w14:paraId="2197596C" w14:textId="56C3447B" w:rsidR="001D3301" w:rsidRDefault="001D3301">
          <w:pPr>
            <w:pStyle w:val="TOC3"/>
            <w:rPr>
              <w:rFonts w:asciiTheme="minorHAnsi" w:eastAsiaTheme="minorEastAsia" w:hAnsiTheme="minorHAnsi" w:cstheme="minorBidi"/>
              <w:smallCaps w:val="0"/>
              <w:szCs w:val="22"/>
              <w:lang w:val="en-US" w:eastAsia="en-US"/>
            </w:rPr>
          </w:pPr>
          <w:hyperlink w:anchor="_Toc448627" w:history="1">
            <w:r w:rsidRPr="0065079E">
              <w:rPr>
                <w:rStyle w:val="Hyperlink"/>
              </w:rPr>
              <w:t>3.4.5</w:t>
            </w:r>
            <w:r>
              <w:rPr>
                <w:rFonts w:asciiTheme="minorHAnsi" w:eastAsiaTheme="minorEastAsia" w:hAnsiTheme="minorHAnsi" w:cstheme="minorBidi"/>
                <w:smallCaps w:val="0"/>
                <w:szCs w:val="22"/>
                <w:lang w:val="en-US" w:eastAsia="en-US"/>
              </w:rPr>
              <w:tab/>
            </w:r>
            <w:r w:rsidRPr="0065079E">
              <w:rPr>
                <w:rStyle w:val="Hyperlink"/>
              </w:rPr>
              <w:t>Ulteriori verifiche sul Documento</w:t>
            </w:r>
            <w:r>
              <w:rPr>
                <w:webHidden/>
              </w:rPr>
              <w:tab/>
            </w:r>
            <w:r>
              <w:rPr>
                <w:webHidden/>
              </w:rPr>
              <w:fldChar w:fldCharType="begin"/>
            </w:r>
            <w:r>
              <w:rPr>
                <w:webHidden/>
              </w:rPr>
              <w:instrText xml:space="preserve"> PAGEREF _Toc448627 \h </w:instrText>
            </w:r>
            <w:r>
              <w:rPr>
                <w:webHidden/>
              </w:rPr>
            </w:r>
            <w:r>
              <w:rPr>
                <w:webHidden/>
              </w:rPr>
              <w:fldChar w:fldCharType="separate"/>
            </w:r>
            <w:r>
              <w:rPr>
                <w:webHidden/>
              </w:rPr>
              <w:t>63</w:t>
            </w:r>
            <w:r>
              <w:rPr>
                <w:webHidden/>
              </w:rPr>
              <w:fldChar w:fldCharType="end"/>
            </w:r>
          </w:hyperlink>
        </w:p>
        <w:p w14:paraId="464E3AA2" w14:textId="3203317D" w:rsidR="001D3301" w:rsidRDefault="001D3301">
          <w:pPr>
            <w:pStyle w:val="TOC3"/>
            <w:rPr>
              <w:rFonts w:asciiTheme="minorHAnsi" w:eastAsiaTheme="minorEastAsia" w:hAnsiTheme="minorHAnsi" w:cstheme="minorBidi"/>
              <w:smallCaps w:val="0"/>
              <w:szCs w:val="22"/>
              <w:lang w:val="en-US" w:eastAsia="en-US"/>
            </w:rPr>
          </w:pPr>
          <w:hyperlink w:anchor="_Toc448628" w:history="1">
            <w:r w:rsidRPr="0065079E">
              <w:rPr>
                <w:rStyle w:val="Hyperlink"/>
              </w:rPr>
              <w:t>3.4.6</w:t>
            </w:r>
            <w:r>
              <w:rPr>
                <w:rFonts w:asciiTheme="minorHAnsi" w:eastAsiaTheme="minorEastAsia" w:hAnsiTheme="minorHAnsi" w:cstheme="minorBidi"/>
                <w:smallCaps w:val="0"/>
                <w:szCs w:val="22"/>
                <w:lang w:val="en-US" w:eastAsia="en-US"/>
              </w:rPr>
              <w:tab/>
            </w:r>
            <w:r w:rsidRPr="0065079E">
              <w:rPr>
                <w:rStyle w:val="Hyperlink"/>
              </w:rPr>
              <w:t>Verifica dell’unicità del Documento</w:t>
            </w:r>
            <w:r>
              <w:rPr>
                <w:webHidden/>
              </w:rPr>
              <w:tab/>
            </w:r>
            <w:r>
              <w:rPr>
                <w:webHidden/>
              </w:rPr>
              <w:fldChar w:fldCharType="begin"/>
            </w:r>
            <w:r>
              <w:rPr>
                <w:webHidden/>
              </w:rPr>
              <w:instrText xml:space="preserve"> PAGEREF _Toc448628 \h </w:instrText>
            </w:r>
            <w:r>
              <w:rPr>
                <w:webHidden/>
              </w:rPr>
            </w:r>
            <w:r>
              <w:rPr>
                <w:webHidden/>
              </w:rPr>
              <w:fldChar w:fldCharType="separate"/>
            </w:r>
            <w:r>
              <w:rPr>
                <w:webHidden/>
              </w:rPr>
              <w:t>63</w:t>
            </w:r>
            <w:r>
              <w:rPr>
                <w:webHidden/>
              </w:rPr>
              <w:fldChar w:fldCharType="end"/>
            </w:r>
          </w:hyperlink>
        </w:p>
        <w:p w14:paraId="422C2DBF" w14:textId="1DD558A6" w:rsidR="001D3301" w:rsidRDefault="001D3301">
          <w:pPr>
            <w:pStyle w:val="TOC1"/>
            <w:rPr>
              <w:rFonts w:asciiTheme="minorHAnsi" w:eastAsiaTheme="minorEastAsia" w:hAnsiTheme="minorHAnsi" w:cstheme="minorBidi"/>
              <w:b w:val="0"/>
              <w:bCs w:val="0"/>
              <w:caps w:val="0"/>
              <w:szCs w:val="22"/>
              <w:lang w:val="en-US" w:eastAsia="en-US"/>
            </w:rPr>
          </w:pPr>
          <w:hyperlink w:anchor="_Toc448629" w:history="1">
            <w:r w:rsidRPr="0065079E">
              <w:rPr>
                <w:rStyle w:val="Hyperlink"/>
              </w:rPr>
              <w:t>4.</w:t>
            </w:r>
            <w:r>
              <w:rPr>
                <w:rFonts w:asciiTheme="minorHAnsi" w:eastAsiaTheme="minorEastAsia" w:hAnsiTheme="minorHAnsi" w:cstheme="minorBidi"/>
                <w:b w:val="0"/>
                <w:bCs w:val="0"/>
                <w:caps w:val="0"/>
                <w:szCs w:val="22"/>
                <w:lang w:val="en-US" w:eastAsia="en-US"/>
              </w:rPr>
              <w:tab/>
            </w:r>
            <w:r w:rsidRPr="0065079E">
              <w:rPr>
                <w:rStyle w:val="Hyperlink"/>
              </w:rPr>
              <w:t>Regole tecniche per lo scambio dei file</w:t>
            </w:r>
            <w:r>
              <w:rPr>
                <w:webHidden/>
              </w:rPr>
              <w:tab/>
            </w:r>
            <w:r>
              <w:rPr>
                <w:webHidden/>
              </w:rPr>
              <w:fldChar w:fldCharType="begin"/>
            </w:r>
            <w:r>
              <w:rPr>
                <w:webHidden/>
              </w:rPr>
              <w:instrText xml:space="preserve"> PAGEREF _Toc448629 \h </w:instrText>
            </w:r>
            <w:r>
              <w:rPr>
                <w:webHidden/>
              </w:rPr>
            </w:r>
            <w:r>
              <w:rPr>
                <w:webHidden/>
              </w:rPr>
              <w:fldChar w:fldCharType="separate"/>
            </w:r>
            <w:r>
              <w:rPr>
                <w:webHidden/>
              </w:rPr>
              <w:t>65</w:t>
            </w:r>
            <w:r>
              <w:rPr>
                <w:webHidden/>
              </w:rPr>
              <w:fldChar w:fldCharType="end"/>
            </w:r>
          </w:hyperlink>
        </w:p>
        <w:p w14:paraId="33E3CA82" w14:textId="48121AD0" w:rsidR="001D3301" w:rsidRDefault="001D3301">
          <w:pPr>
            <w:pStyle w:val="TOC2"/>
            <w:rPr>
              <w:rFonts w:asciiTheme="minorHAnsi" w:eastAsiaTheme="minorEastAsia" w:hAnsiTheme="minorHAnsi" w:cstheme="minorBidi"/>
              <w:b w:val="0"/>
              <w:bCs w:val="0"/>
              <w:caps w:val="0"/>
              <w:szCs w:val="22"/>
              <w:lang w:val="en-US" w:eastAsia="en-US"/>
            </w:rPr>
          </w:pPr>
          <w:hyperlink w:anchor="_Toc448630" w:history="1">
            <w:r w:rsidRPr="0065079E">
              <w:rPr>
                <w:rStyle w:val="Hyperlink"/>
              </w:rPr>
              <w:t>4.1</w:t>
            </w:r>
            <w:r>
              <w:rPr>
                <w:rFonts w:asciiTheme="minorHAnsi" w:eastAsiaTheme="minorEastAsia" w:hAnsiTheme="minorHAnsi" w:cstheme="minorBidi"/>
                <w:b w:val="0"/>
                <w:bCs w:val="0"/>
                <w:caps w:val="0"/>
                <w:szCs w:val="22"/>
                <w:lang w:val="en-US" w:eastAsia="en-US"/>
              </w:rPr>
              <w:tab/>
            </w:r>
            <w:r w:rsidRPr="0065079E">
              <w:rPr>
                <w:rStyle w:val="Hyperlink"/>
              </w:rPr>
              <w:t>Modalità di trasmissione dei Messaggi a NSO</w:t>
            </w:r>
            <w:r>
              <w:rPr>
                <w:webHidden/>
              </w:rPr>
              <w:tab/>
            </w:r>
            <w:r>
              <w:rPr>
                <w:webHidden/>
              </w:rPr>
              <w:fldChar w:fldCharType="begin"/>
            </w:r>
            <w:r>
              <w:rPr>
                <w:webHidden/>
              </w:rPr>
              <w:instrText xml:space="preserve"> PAGEREF _Toc448630 \h </w:instrText>
            </w:r>
            <w:r>
              <w:rPr>
                <w:webHidden/>
              </w:rPr>
            </w:r>
            <w:r>
              <w:rPr>
                <w:webHidden/>
              </w:rPr>
              <w:fldChar w:fldCharType="separate"/>
            </w:r>
            <w:r>
              <w:rPr>
                <w:webHidden/>
              </w:rPr>
              <w:t>65</w:t>
            </w:r>
            <w:r>
              <w:rPr>
                <w:webHidden/>
              </w:rPr>
              <w:fldChar w:fldCharType="end"/>
            </w:r>
          </w:hyperlink>
        </w:p>
        <w:p w14:paraId="44DCBA10" w14:textId="520C6F4B" w:rsidR="001D3301" w:rsidRDefault="001D3301">
          <w:pPr>
            <w:pStyle w:val="TOC3"/>
            <w:rPr>
              <w:rFonts w:asciiTheme="minorHAnsi" w:eastAsiaTheme="minorEastAsia" w:hAnsiTheme="minorHAnsi" w:cstheme="minorBidi"/>
              <w:smallCaps w:val="0"/>
              <w:szCs w:val="22"/>
              <w:lang w:val="en-US" w:eastAsia="en-US"/>
            </w:rPr>
          </w:pPr>
          <w:hyperlink w:anchor="_Toc448631" w:history="1">
            <w:r w:rsidRPr="0065079E">
              <w:rPr>
                <w:rStyle w:val="Hyperlink"/>
              </w:rPr>
              <w:t>4.1.1</w:t>
            </w:r>
            <w:r>
              <w:rPr>
                <w:rFonts w:asciiTheme="minorHAnsi" w:eastAsiaTheme="minorEastAsia" w:hAnsiTheme="minorHAnsi" w:cstheme="minorBidi"/>
                <w:smallCaps w:val="0"/>
                <w:szCs w:val="22"/>
                <w:lang w:val="en-US" w:eastAsia="en-US"/>
              </w:rPr>
              <w:tab/>
            </w:r>
            <w:r w:rsidRPr="0065079E">
              <w:rPr>
                <w:rStyle w:val="Hyperlink"/>
              </w:rPr>
              <w:t>Posta elettronica certificata (servizio PEC)</w:t>
            </w:r>
            <w:r>
              <w:rPr>
                <w:webHidden/>
              </w:rPr>
              <w:tab/>
            </w:r>
            <w:r>
              <w:rPr>
                <w:webHidden/>
              </w:rPr>
              <w:fldChar w:fldCharType="begin"/>
            </w:r>
            <w:r>
              <w:rPr>
                <w:webHidden/>
              </w:rPr>
              <w:instrText xml:space="preserve"> PAGEREF _Toc448631 \h </w:instrText>
            </w:r>
            <w:r>
              <w:rPr>
                <w:webHidden/>
              </w:rPr>
            </w:r>
            <w:r>
              <w:rPr>
                <w:webHidden/>
              </w:rPr>
              <w:fldChar w:fldCharType="separate"/>
            </w:r>
            <w:r>
              <w:rPr>
                <w:webHidden/>
              </w:rPr>
              <w:t>65</w:t>
            </w:r>
            <w:r>
              <w:rPr>
                <w:webHidden/>
              </w:rPr>
              <w:fldChar w:fldCharType="end"/>
            </w:r>
          </w:hyperlink>
        </w:p>
        <w:p w14:paraId="62DAD3AC" w14:textId="7E97F292" w:rsidR="001D3301" w:rsidRDefault="001D3301">
          <w:pPr>
            <w:pStyle w:val="TOC3"/>
            <w:rPr>
              <w:rFonts w:asciiTheme="minorHAnsi" w:eastAsiaTheme="minorEastAsia" w:hAnsiTheme="minorHAnsi" w:cstheme="minorBidi"/>
              <w:smallCaps w:val="0"/>
              <w:szCs w:val="22"/>
              <w:lang w:val="en-US" w:eastAsia="en-US"/>
            </w:rPr>
          </w:pPr>
          <w:hyperlink w:anchor="_Toc448632" w:history="1">
            <w:r w:rsidRPr="0065079E">
              <w:rPr>
                <w:rStyle w:val="Hyperlink"/>
              </w:rPr>
              <w:t>4.1.2</w:t>
            </w:r>
            <w:r>
              <w:rPr>
                <w:rFonts w:asciiTheme="minorHAnsi" w:eastAsiaTheme="minorEastAsia" w:hAnsiTheme="minorHAnsi" w:cstheme="minorBidi"/>
                <w:smallCaps w:val="0"/>
                <w:szCs w:val="22"/>
                <w:lang w:val="en-US" w:eastAsia="en-US"/>
              </w:rPr>
              <w:tab/>
            </w:r>
            <w:r w:rsidRPr="0065079E">
              <w:rPr>
                <w:rStyle w:val="Hyperlink"/>
              </w:rPr>
              <w:t>Cooperazione applicativa su rete Internet (servizio SdICoop – Trasmissione)</w:t>
            </w:r>
            <w:r>
              <w:rPr>
                <w:webHidden/>
              </w:rPr>
              <w:tab/>
            </w:r>
            <w:r>
              <w:rPr>
                <w:webHidden/>
              </w:rPr>
              <w:fldChar w:fldCharType="begin"/>
            </w:r>
            <w:r>
              <w:rPr>
                <w:webHidden/>
              </w:rPr>
              <w:instrText xml:space="preserve"> PAGEREF _Toc448632 \h </w:instrText>
            </w:r>
            <w:r>
              <w:rPr>
                <w:webHidden/>
              </w:rPr>
            </w:r>
            <w:r>
              <w:rPr>
                <w:webHidden/>
              </w:rPr>
              <w:fldChar w:fldCharType="separate"/>
            </w:r>
            <w:r>
              <w:rPr>
                <w:webHidden/>
              </w:rPr>
              <w:t>66</w:t>
            </w:r>
            <w:r>
              <w:rPr>
                <w:webHidden/>
              </w:rPr>
              <w:fldChar w:fldCharType="end"/>
            </w:r>
          </w:hyperlink>
        </w:p>
        <w:p w14:paraId="7FF761D8" w14:textId="2469758E" w:rsidR="001D3301" w:rsidRDefault="001D3301">
          <w:pPr>
            <w:pStyle w:val="TOC3"/>
            <w:rPr>
              <w:rFonts w:asciiTheme="minorHAnsi" w:eastAsiaTheme="minorEastAsia" w:hAnsiTheme="minorHAnsi" w:cstheme="minorBidi"/>
              <w:smallCaps w:val="0"/>
              <w:szCs w:val="22"/>
              <w:lang w:val="en-US" w:eastAsia="en-US"/>
            </w:rPr>
          </w:pPr>
          <w:hyperlink w:anchor="_Toc448633" w:history="1">
            <w:r w:rsidRPr="0065079E">
              <w:rPr>
                <w:rStyle w:val="Hyperlink"/>
              </w:rPr>
              <w:t>4.1.3</w:t>
            </w:r>
            <w:r>
              <w:rPr>
                <w:rFonts w:asciiTheme="minorHAnsi" w:eastAsiaTheme="minorEastAsia" w:hAnsiTheme="minorHAnsi" w:cstheme="minorBidi"/>
                <w:smallCaps w:val="0"/>
                <w:szCs w:val="22"/>
                <w:lang w:val="en-US" w:eastAsia="en-US"/>
              </w:rPr>
              <w:tab/>
            </w:r>
            <w:r w:rsidRPr="0065079E">
              <w:rPr>
                <w:rStyle w:val="Hyperlink"/>
              </w:rPr>
              <w:t>Porte di dominio (servizio SPCOOP - Trasmissione)</w:t>
            </w:r>
            <w:r>
              <w:rPr>
                <w:webHidden/>
              </w:rPr>
              <w:tab/>
            </w:r>
            <w:r>
              <w:rPr>
                <w:webHidden/>
              </w:rPr>
              <w:fldChar w:fldCharType="begin"/>
            </w:r>
            <w:r>
              <w:rPr>
                <w:webHidden/>
              </w:rPr>
              <w:instrText xml:space="preserve"> PAGEREF _Toc448633 \h </w:instrText>
            </w:r>
            <w:r>
              <w:rPr>
                <w:webHidden/>
              </w:rPr>
            </w:r>
            <w:r>
              <w:rPr>
                <w:webHidden/>
              </w:rPr>
              <w:fldChar w:fldCharType="separate"/>
            </w:r>
            <w:r>
              <w:rPr>
                <w:webHidden/>
              </w:rPr>
              <w:t>66</w:t>
            </w:r>
            <w:r>
              <w:rPr>
                <w:webHidden/>
              </w:rPr>
              <w:fldChar w:fldCharType="end"/>
            </w:r>
          </w:hyperlink>
        </w:p>
        <w:p w14:paraId="50719F0B" w14:textId="03B55A03" w:rsidR="001D3301" w:rsidRDefault="001D3301">
          <w:pPr>
            <w:pStyle w:val="TOC3"/>
            <w:rPr>
              <w:rFonts w:asciiTheme="minorHAnsi" w:eastAsiaTheme="minorEastAsia" w:hAnsiTheme="minorHAnsi" w:cstheme="minorBidi"/>
              <w:smallCaps w:val="0"/>
              <w:szCs w:val="22"/>
              <w:lang w:val="en-US" w:eastAsia="en-US"/>
            </w:rPr>
          </w:pPr>
          <w:hyperlink w:anchor="_Toc448634" w:history="1">
            <w:r w:rsidRPr="0065079E">
              <w:rPr>
                <w:rStyle w:val="Hyperlink"/>
              </w:rPr>
              <w:t>4.1.4</w:t>
            </w:r>
            <w:r>
              <w:rPr>
                <w:rFonts w:asciiTheme="minorHAnsi" w:eastAsiaTheme="minorEastAsia" w:hAnsiTheme="minorHAnsi" w:cstheme="minorBidi"/>
                <w:smallCaps w:val="0"/>
                <w:szCs w:val="22"/>
                <w:lang w:val="en-US" w:eastAsia="en-US"/>
              </w:rPr>
              <w:tab/>
            </w:r>
            <w:r w:rsidRPr="0065079E">
              <w:rPr>
                <w:rStyle w:val="Hyperlink"/>
              </w:rPr>
              <w:t>Sistema di trasmissione dati tra terminali remoti basato su protocollo FTP (servizio SDIFTP)</w:t>
            </w:r>
            <w:r>
              <w:rPr>
                <w:webHidden/>
              </w:rPr>
              <w:tab/>
            </w:r>
            <w:r>
              <w:rPr>
                <w:webHidden/>
              </w:rPr>
              <w:fldChar w:fldCharType="begin"/>
            </w:r>
            <w:r>
              <w:rPr>
                <w:webHidden/>
              </w:rPr>
              <w:instrText xml:space="preserve"> PAGEREF _Toc448634 \h </w:instrText>
            </w:r>
            <w:r>
              <w:rPr>
                <w:webHidden/>
              </w:rPr>
            </w:r>
            <w:r>
              <w:rPr>
                <w:webHidden/>
              </w:rPr>
              <w:fldChar w:fldCharType="separate"/>
            </w:r>
            <w:r>
              <w:rPr>
                <w:webHidden/>
              </w:rPr>
              <w:t>68</w:t>
            </w:r>
            <w:r>
              <w:rPr>
                <w:webHidden/>
              </w:rPr>
              <w:fldChar w:fldCharType="end"/>
            </w:r>
          </w:hyperlink>
        </w:p>
        <w:p w14:paraId="31EF4156" w14:textId="466D1757" w:rsidR="001D3301" w:rsidRDefault="001D3301">
          <w:pPr>
            <w:pStyle w:val="TOC2"/>
            <w:rPr>
              <w:rFonts w:asciiTheme="minorHAnsi" w:eastAsiaTheme="minorEastAsia" w:hAnsiTheme="minorHAnsi" w:cstheme="minorBidi"/>
              <w:b w:val="0"/>
              <w:bCs w:val="0"/>
              <w:caps w:val="0"/>
              <w:szCs w:val="22"/>
              <w:lang w:val="en-US" w:eastAsia="en-US"/>
            </w:rPr>
          </w:pPr>
          <w:hyperlink w:anchor="_Toc448635" w:history="1">
            <w:r w:rsidRPr="0065079E">
              <w:rPr>
                <w:rStyle w:val="Hyperlink"/>
              </w:rPr>
              <w:t>4.2</w:t>
            </w:r>
            <w:r>
              <w:rPr>
                <w:rFonts w:asciiTheme="minorHAnsi" w:eastAsiaTheme="minorEastAsia" w:hAnsiTheme="minorHAnsi" w:cstheme="minorBidi"/>
                <w:b w:val="0"/>
                <w:bCs w:val="0"/>
                <w:caps w:val="0"/>
                <w:szCs w:val="22"/>
                <w:lang w:val="en-US" w:eastAsia="en-US"/>
              </w:rPr>
              <w:tab/>
            </w:r>
            <w:r w:rsidRPr="0065079E">
              <w:rPr>
                <w:rStyle w:val="Hyperlink"/>
              </w:rPr>
              <w:t>Modalità di ricezione dei Messaggi da NSO</w:t>
            </w:r>
            <w:r>
              <w:rPr>
                <w:webHidden/>
              </w:rPr>
              <w:tab/>
            </w:r>
            <w:r>
              <w:rPr>
                <w:webHidden/>
              </w:rPr>
              <w:fldChar w:fldCharType="begin"/>
            </w:r>
            <w:r>
              <w:rPr>
                <w:webHidden/>
              </w:rPr>
              <w:instrText xml:space="preserve"> PAGEREF _Toc448635 \h </w:instrText>
            </w:r>
            <w:r>
              <w:rPr>
                <w:webHidden/>
              </w:rPr>
            </w:r>
            <w:r>
              <w:rPr>
                <w:webHidden/>
              </w:rPr>
              <w:fldChar w:fldCharType="separate"/>
            </w:r>
            <w:r>
              <w:rPr>
                <w:webHidden/>
              </w:rPr>
              <w:t>69</w:t>
            </w:r>
            <w:r>
              <w:rPr>
                <w:webHidden/>
              </w:rPr>
              <w:fldChar w:fldCharType="end"/>
            </w:r>
          </w:hyperlink>
        </w:p>
        <w:p w14:paraId="42AA6000" w14:textId="1411EF6E" w:rsidR="001D3301" w:rsidRDefault="001D3301">
          <w:pPr>
            <w:pStyle w:val="TOC3"/>
            <w:rPr>
              <w:rFonts w:asciiTheme="minorHAnsi" w:eastAsiaTheme="minorEastAsia" w:hAnsiTheme="minorHAnsi" w:cstheme="minorBidi"/>
              <w:smallCaps w:val="0"/>
              <w:szCs w:val="22"/>
              <w:lang w:val="en-US" w:eastAsia="en-US"/>
            </w:rPr>
          </w:pPr>
          <w:hyperlink w:anchor="_Toc448636" w:history="1">
            <w:r w:rsidRPr="0065079E">
              <w:rPr>
                <w:rStyle w:val="Hyperlink"/>
              </w:rPr>
              <w:t>4.2.1</w:t>
            </w:r>
            <w:r>
              <w:rPr>
                <w:rFonts w:asciiTheme="minorHAnsi" w:eastAsiaTheme="minorEastAsia" w:hAnsiTheme="minorHAnsi" w:cstheme="minorBidi"/>
                <w:smallCaps w:val="0"/>
                <w:szCs w:val="22"/>
                <w:lang w:val="en-US" w:eastAsia="en-US"/>
              </w:rPr>
              <w:tab/>
            </w:r>
            <w:r w:rsidRPr="0065079E">
              <w:rPr>
                <w:rStyle w:val="Hyperlink"/>
              </w:rPr>
              <w:t>Posta elettronica Certificata (servizio PEC)</w:t>
            </w:r>
            <w:r>
              <w:rPr>
                <w:webHidden/>
              </w:rPr>
              <w:tab/>
            </w:r>
            <w:r>
              <w:rPr>
                <w:webHidden/>
              </w:rPr>
              <w:fldChar w:fldCharType="begin"/>
            </w:r>
            <w:r>
              <w:rPr>
                <w:webHidden/>
              </w:rPr>
              <w:instrText xml:space="preserve"> PAGEREF _Toc448636 \h </w:instrText>
            </w:r>
            <w:r>
              <w:rPr>
                <w:webHidden/>
              </w:rPr>
            </w:r>
            <w:r>
              <w:rPr>
                <w:webHidden/>
              </w:rPr>
              <w:fldChar w:fldCharType="separate"/>
            </w:r>
            <w:r>
              <w:rPr>
                <w:webHidden/>
              </w:rPr>
              <w:t>69</w:t>
            </w:r>
            <w:r>
              <w:rPr>
                <w:webHidden/>
              </w:rPr>
              <w:fldChar w:fldCharType="end"/>
            </w:r>
          </w:hyperlink>
        </w:p>
        <w:p w14:paraId="1D31BF16" w14:textId="409C2C44" w:rsidR="001D3301" w:rsidRDefault="001D3301">
          <w:pPr>
            <w:pStyle w:val="TOC3"/>
            <w:rPr>
              <w:rFonts w:asciiTheme="minorHAnsi" w:eastAsiaTheme="minorEastAsia" w:hAnsiTheme="minorHAnsi" w:cstheme="minorBidi"/>
              <w:smallCaps w:val="0"/>
              <w:szCs w:val="22"/>
              <w:lang w:val="en-US" w:eastAsia="en-US"/>
            </w:rPr>
          </w:pPr>
          <w:hyperlink w:anchor="_Toc448637" w:history="1">
            <w:r w:rsidRPr="0065079E">
              <w:rPr>
                <w:rStyle w:val="Hyperlink"/>
              </w:rPr>
              <w:t>4.2.2</w:t>
            </w:r>
            <w:r>
              <w:rPr>
                <w:rFonts w:asciiTheme="minorHAnsi" w:eastAsiaTheme="minorEastAsia" w:hAnsiTheme="minorHAnsi" w:cstheme="minorBidi"/>
                <w:smallCaps w:val="0"/>
                <w:szCs w:val="22"/>
                <w:lang w:val="en-US" w:eastAsia="en-US"/>
              </w:rPr>
              <w:tab/>
            </w:r>
            <w:r w:rsidRPr="0065079E">
              <w:rPr>
                <w:rStyle w:val="Hyperlink"/>
              </w:rPr>
              <w:t>Cooperazione applicativa su rete Internet (servizio SdICoop – Ricezione)</w:t>
            </w:r>
            <w:r>
              <w:rPr>
                <w:webHidden/>
              </w:rPr>
              <w:tab/>
            </w:r>
            <w:r>
              <w:rPr>
                <w:webHidden/>
              </w:rPr>
              <w:fldChar w:fldCharType="begin"/>
            </w:r>
            <w:r>
              <w:rPr>
                <w:webHidden/>
              </w:rPr>
              <w:instrText xml:space="preserve"> PAGEREF _Toc448637 \h </w:instrText>
            </w:r>
            <w:r>
              <w:rPr>
                <w:webHidden/>
              </w:rPr>
            </w:r>
            <w:r>
              <w:rPr>
                <w:webHidden/>
              </w:rPr>
              <w:fldChar w:fldCharType="separate"/>
            </w:r>
            <w:r>
              <w:rPr>
                <w:webHidden/>
              </w:rPr>
              <w:t>70</w:t>
            </w:r>
            <w:r>
              <w:rPr>
                <w:webHidden/>
              </w:rPr>
              <w:fldChar w:fldCharType="end"/>
            </w:r>
          </w:hyperlink>
        </w:p>
        <w:p w14:paraId="187C75BA" w14:textId="6CF3F920" w:rsidR="001D3301" w:rsidRDefault="001D3301">
          <w:pPr>
            <w:pStyle w:val="TOC3"/>
            <w:rPr>
              <w:rFonts w:asciiTheme="minorHAnsi" w:eastAsiaTheme="minorEastAsia" w:hAnsiTheme="minorHAnsi" w:cstheme="minorBidi"/>
              <w:smallCaps w:val="0"/>
              <w:szCs w:val="22"/>
              <w:lang w:val="en-US" w:eastAsia="en-US"/>
            </w:rPr>
          </w:pPr>
          <w:hyperlink w:anchor="_Toc448638" w:history="1">
            <w:r w:rsidRPr="0065079E">
              <w:rPr>
                <w:rStyle w:val="Hyperlink"/>
              </w:rPr>
              <w:t>4.2.3</w:t>
            </w:r>
            <w:r>
              <w:rPr>
                <w:rFonts w:asciiTheme="minorHAnsi" w:eastAsiaTheme="minorEastAsia" w:hAnsiTheme="minorHAnsi" w:cstheme="minorBidi"/>
                <w:smallCaps w:val="0"/>
                <w:szCs w:val="22"/>
                <w:lang w:val="en-US" w:eastAsia="en-US"/>
              </w:rPr>
              <w:tab/>
            </w:r>
            <w:r w:rsidRPr="0065079E">
              <w:rPr>
                <w:rStyle w:val="Hyperlink"/>
              </w:rPr>
              <w:t>Porte di dominio (servizio SPCoop - Ricezione)</w:t>
            </w:r>
            <w:r>
              <w:rPr>
                <w:webHidden/>
              </w:rPr>
              <w:tab/>
            </w:r>
            <w:r>
              <w:rPr>
                <w:webHidden/>
              </w:rPr>
              <w:fldChar w:fldCharType="begin"/>
            </w:r>
            <w:r>
              <w:rPr>
                <w:webHidden/>
              </w:rPr>
              <w:instrText xml:space="preserve"> PAGEREF _Toc448638 \h </w:instrText>
            </w:r>
            <w:r>
              <w:rPr>
                <w:webHidden/>
              </w:rPr>
            </w:r>
            <w:r>
              <w:rPr>
                <w:webHidden/>
              </w:rPr>
              <w:fldChar w:fldCharType="separate"/>
            </w:r>
            <w:r>
              <w:rPr>
                <w:webHidden/>
              </w:rPr>
              <w:t>71</w:t>
            </w:r>
            <w:r>
              <w:rPr>
                <w:webHidden/>
              </w:rPr>
              <w:fldChar w:fldCharType="end"/>
            </w:r>
          </w:hyperlink>
        </w:p>
        <w:p w14:paraId="79BD2607" w14:textId="2D4241B2" w:rsidR="001D3301" w:rsidRDefault="001D3301">
          <w:pPr>
            <w:pStyle w:val="TOC3"/>
            <w:rPr>
              <w:rFonts w:asciiTheme="minorHAnsi" w:eastAsiaTheme="minorEastAsia" w:hAnsiTheme="minorHAnsi" w:cstheme="minorBidi"/>
              <w:smallCaps w:val="0"/>
              <w:szCs w:val="22"/>
              <w:lang w:val="en-US" w:eastAsia="en-US"/>
            </w:rPr>
          </w:pPr>
          <w:hyperlink w:anchor="_Toc448639" w:history="1">
            <w:r w:rsidRPr="0065079E">
              <w:rPr>
                <w:rStyle w:val="Hyperlink"/>
              </w:rPr>
              <w:t>4.2.4</w:t>
            </w:r>
            <w:r>
              <w:rPr>
                <w:rFonts w:asciiTheme="minorHAnsi" w:eastAsiaTheme="minorEastAsia" w:hAnsiTheme="minorHAnsi" w:cstheme="minorBidi"/>
                <w:smallCaps w:val="0"/>
                <w:szCs w:val="22"/>
                <w:lang w:val="en-US" w:eastAsia="en-US"/>
              </w:rPr>
              <w:tab/>
            </w:r>
            <w:r w:rsidRPr="0065079E">
              <w:rPr>
                <w:rStyle w:val="Hyperlink"/>
              </w:rPr>
              <w:t>Sistema di trasmissione dati tra terminali remoti basato su protocollo FTP (servizio SDIFTP)</w:t>
            </w:r>
            <w:r>
              <w:rPr>
                <w:webHidden/>
              </w:rPr>
              <w:tab/>
            </w:r>
            <w:r>
              <w:rPr>
                <w:webHidden/>
              </w:rPr>
              <w:fldChar w:fldCharType="begin"/>
            </w:r>
            <w:r>
              <w:rPr>
                <w:webHidden/>
              </w:rPr>
              <w:instrText xml:space="preserve"> PAGEREF _Toc448639 \h </w:instrText>
            </w:r>
            <w:r>
              <w:rPr>
                <w:webHidden/>
              </w:rPr>
            </w:r>
            <w:r>
              <w:rPr>
                <w:webHidden/>
              </w:rPr>
              <w:fldChar w:fldCharType="separate"/>
            </w:r>
            <w:r>
              <w:rPr>
                <w:webHidden/>
              </w:rPr>
              <w:t>72</w:t>
            </w:r>
            <w:r>
              <w:rPr>
                <w:webHidden/>
              </w:rPr>
              <w:fldChar w:fldCharType="end"/>
            </w:r>
          </w:hyperlink>
        </w:p>
        <w:p w14:paraId="6868C2FE" w14:textId="50DCCB53" w:rsidR="001D3301" w:rsidRDefault="001D3301">
          <w:pPr>
            <w:pStyle w:val="TOC2"/>
            <w:rPr>
              <w:rFonts w:asciiTheme="minorHAnsi" w:eastAsiaTheme="minorEastAsia" w:hAnsiTheme="minorHAnsi" w:cstheme="minorBidi"/>
              <w:b w:val="0"/>
              <w:bCs w:val="0"/>
              <w:caps w:val="0"/>
              <w:szCs w:val="22"/>
              <w:lang w:val="en-US" w:eastAsia="en-US"/>
            </w:rPr>
          </w:pPr>
          <w:hyperlink w:anchor="_Toc448640" w:history="1">
            <w:r w:rsidRPr="0065079E">
              <w:rPr>
                <w:rStyle w:val="Hyperlink"/>
              </w:rPr>
              <w:t>4.3</w:t>
            </w:r>
            <w:r>
              <w:rPr>
                <w:rFonts w:asciiTheme="minorHAnsi" w:eastAsiaTheme="minorEastAsia" w:hAnsiTheme="minorHAnsi" w:cstheme="minorBidi"/>
                <w:b w:val="0"/>
                <w:bCs w:val="0"/>
                <w:caps w:val="0"/>
                <w:szCs w:val="22"/>
                <w:lang w:val="en-US" w:eastAsia="en-US"/>
              </w:rPr>
              <w:tab/>
            </w:r>
            <w:r w:rsidRPr="0065079E">
              <w:rPr>
                <w:rStyle w:val="Hyperlink"/>
              </w:rPr>
              <w:t>Modalità di invio delle Notifiche da parte di NSO</w:t>
            </w:r>
            <w:r>
              <w:rPr>
                <w:webHidden/>
              </w:rPr>
              <w:tab/>
            </w:r>
            <w:r>
              <w:rPr>
                <w:webHidden/>
              </w:rPr>
              <w:fldChar w:fldCharType="begin"/>
            </w:r>
            <w:r>
              <w:rPr>
                <w:webHidden/>
              </w:rPr>
              <w:instrText xml:space="preserve"> PAGEREF _Toc448640 \h </w:instrText>
            </w:r>
            <w:r>
              <w:rPr>
                <w:webHidden/>
              </w:rPr>
            </w:r>
            <w:r>
              <w:rPr>
                <w:webHidden/>
              </w:rPr>
              <w:fldChar w:fldCharType="separate"/>
            </w:r>
            <w:r>
              <w:rPr>
                <w:webHidden/>
              </w:rPr>
              <w:t>73</w:t>
            </w:r>
            <w:r>
              <w:rPr>
                <w:webHidden/>
              </w:rPr>
              <w:fldChar w:fldCharType="end"/>
            </w:r>
          </w:hyperlink>
        </w:p>
        <w:p w14:paraId="160D6C35" w14:textId="792ED112" w:rsidR="001D3301" w:rsidRDefault="001D3301">
          <w:pPr>
            <w:pStyle w:val="TOC1"/>
            <w:rPr>
              <w:rFonts w:asciiTheme="minorHAnsi" w:eastAsiaTheme="minorEastAsia" w:hAnsiTheme="minorHAnsi" w:cstheme="minorBidi"/>
              <w:b w:val="0"/>
              <w:bCs w:val="0"/>
              <w:caps w:val="0"/>
              <w:szCs w:val="22"/>
              <w:lang w:val="en-US" w:eastAsia="en-US"/>
            </w:rPr>
          </w:pPr>
          <w:hyperlink w:anchor="_Toc448641" w:history="1">
            <w:r w:rsidRPr="0065079E">
              <w:rPr>
                <w:rStyle w:val="Hyperlink"/>
              </w:rPr>
              <w:t>5.</w:t>
            </w:r>
            <w:r>
              <w:rPr>
                <w:rFonts w:asciiTheme="minorHAnsi" w:eastAsiaTheme="minorEastAsia" w:hAnsiTheme="minorHAnsi" w:cstheme="minorBidi"/>
                <w:b w:val="0"/>
                <w:bCs w:val="0"/>
                <w:caps w:val="0"/>
                <w:szCs w:val="22"/>
                <w:lang w:val="en-US" w:eastAsia="en-US"/>
              </w:rPr>
              <w:tab/>
            </w:r>
            <w:r w:rsidRPr="0065079E">
              <w:rPr>
                <w:rStyle w:val="Hyperlink"/>
              </w:rPr>
              <w:t>Procedure di accreditamento a NSO</w:t>
            </w:r>
            <w:r>
              <w:rPr>
                <w:webHidden/>
              </w:rPr>
              <w:tab/>
            </w:r>
            <w:r>
              <w:rPr>
                <w:webHidden/>
              </w:rPr>
              <w:fldChar w:fldCharType="begin"/>
            </w:r>
            <w:r>
              <w:rPr>
                <w:webHidden/>
              </w:rPr>
              <w:instrText xml:space="preserve"> PAGEREF _Toc448641 \h </w:instrText>
            </w:r>
            <w:r>
              <w:rPr>
                <w:webHidden/>
              </w:rPr>
            </w:r>
            <w:r>
              <w:rPr>
                <w:webHidden/>
              </w:rPr>
              <w:fldChar w:fldCharType="separate"/>
            </w:r>
            <w:r>
              <w:rPr>
                <w:webHidden/>
              </w:rPr>
              <w:t>74</w:t>
            </w:r>
            <w:r>
              <w:rPr>
                <w:webHidden/>
              </w:rPr>
              <w:fldChar w:fldCharType="end"/>
            </w:r>
          </w:hyperlink>
        </w:p>
        <w:p w14:paraId="1BFCF03E" w14:textId="17FB5225" w:rsidR="001D3301" w:rsidRDefault="001D3301">
          <w:pPr>
            <w:pStyle w:val="TOC2"/>
            <w:rPr>
              <w:rFonts w:asciiTheme="minorHAnsi" w:eastAsiaTheme="minorEastAsia" w:hAnsiTheme="minorHAnsi" w:cstheme="minorBidi"/>
              <w:b w:val="0"/>
              <w:bCs w:val="0"/>
              <w:caps w:val="0"/>
              <w:szCs w:val="22"/>
              <w:lang w:val="en-US" w:eastAsia="en-US"/>
            </w:rPr>
          </w:pPr>
          <w:hyperlink w:anchor="_Toc448642" w:history="1">
            <w:r w:rsidRPr="0065079E">
              <w:rPr>
                <w:rStyle w:val="Hyperlink"/>
              </w:rPr>
              <w:t>5.1</w:t>
            </w:r>
            <w:r>
              <w:rPr>
                <w:rFonts w:asciiTheme="minorHAnsi" w:eastAsiaTheme="minorEastAsia" w:hAnsiTheme="minorHAnsi" w:cstheme="minorBidi"/>
                <w:b w:val="0"/>
                <w:bCs w:val="0"/>
                <w:caps w:val="0"/>
                <w:szCs w:val="22"/>
                <w:lang w:val="en-US" w:eastAsia="en-US"/>
              </w:rPr>
              <w:tab/>
            </w:r>
            <w:r w:rsidRPr="0065079E">
              <w:rPr>
                <w:rStyle w:val="Hyperlink"/>
              </w:rPr>
              <w:t>Procedura per l’accreditamento del Trasmittente</w:t>
            </w:r>
            <w:r>
              <w:rPr>
                <w:webHidden/>
              </w:rPr>
              <w:tab/>
            </w:r>
            <w:r>
              <w:rPr>
                <w:webHidden/>
              </w:rPr>
              <w:fldChar w:fldCharType="begin"/>
            </w:r>
            <w:r>
              <w:rPr>
                <w:webHidden/>
              </w:rPr>
              <w:instrText xml:space="preserve"> PAGEREF _Toc448642 \h </w:instrText>
            </w:r>
            <w:r>
              <w:rPr>
                <w:webHidden/>
              </w:rPr>
            </w:r>
            <w:r>
              <w:rPr>
                <w:webHidden/>
              </w:rPr>
              <w:fldChar w:fldCharType="separate"/>
            </w:r>
            <w:r>
              <w:rPr>
                <w:webHidden/>
              </w:rPr>
              <w:t>74</w:t>
            </w:r>
            <w:r>
              <w:rPr>
                <w:webHidden/>
              </w:rPr>
              <w:fldChar w:fldCharType="end"/>
            </w:r>
          </w:hyperlink>
        </w:p>
        <w:p w14:paraId="51993CD6" w14:textId="674B84C5" w:rsidR="001D3301" w:rsidRDefault="001D3301">
          <w:pPr>
            <w:pStyle w:val="TOC2"/>
            <w:rPr>
              <w:rFonts w:asciiTheme="minorHAnsi" w:eastAsiaTheme="minorEastAsia" w:hAnsiTheme="minorHAnsi" w:cstheme="minorBidi"/>
              <w:b w:val="0"/>
              <w:bCs w:val="0"/>
              <w:caps w:val="0"/>
              <w:szCs w:val="22"/>
              <w:lang w:val="en-US" w:eastAsia="en-US"/>
            </w:rPr>
          </w:pPr>
          <w:hyperlink w:anchor="_Toc448643" w:history="1">
            <w:r w:rsidRPr="0065079E">
              <w:rPr>
                <w:rStyle w:val="Hyperlink"/>
              </w:rPr>
              <w:t>5.2</w:t>
            </w:r>
            <w:r>
              <w:rPr>
                <w:rFonts w:asciiTheme="minorHAnsi" w:eastAsiaTheme="minorEastAsia" w:hAnsiTheme="minorHAnsi" w:cstheme="minorBidi"/>
                <w:b w:val="0"/>
                <w:bCs w:val="0"/>
                <w:caps w:val="0"/>
                <w:szCs w:val="22"/>
                <w:lang w:val="en-US" w:eastAsia="en-US"/>
              </w:rPr>
              <w:tab/>
            </w:r>
            <w:r w:rsidRPr="0065079E">
              <w:rPr>
                <w:rStyle w:val="Hyperlink"/>
              </w:rPr>
              <w:t>Procedura per l’accreditamento del Ricevente</w:t>
            </w:r>
            <w:r>
              <w:rPr>
                <w:webHidden/>
              </w:rPr>
              <w:tab/>
            </w:r>
            <w:r>
              <w:rPr>
                <w:webHidden/>
              </w:rPr>
              <w:fldChar w:fldCharType="begin"/>
            </w:r>
            <w:r>
              <w:rPr>
                <w:webHidden/>
              </w:rPr>
              <w:instrText xml:space="preserve"> PAGEREF _Toc448643 \h </w:instrText>
            </w:r>
            <w:r>
              <w:rPr>
                <w:webHidden/>
              </w:rPr>
            </w:r>
            <w:r>
              <w:rPr>
                <w:webHidden/>
              </w:rPr>
              <w:fldChar w:fldCharType="separate"/>
            </w:r>
            <w:r>
              <w:rPr>
                <w:webHidden/>
              </w:rPr>
              <w:t>74</w:t>
            </w:r>
            <w:r>
              <w:rPr>
                <w:webHidden/>
              </w:rPr>
              <w:fldChar w:fldCharType="end"/>
            </w:r>
          </w:hyperlink>
        </w:p>
        <w:p w14:paraId="7EBFAE10" w14:textId="214EC1B6" w:rsidR="001D3301" w:rsidRDefault="001D3301">
          <w:pPr>
            <w:pStyle w:val="TOC1"/>
            <w:rPr>
              <w:rFonts w:asciiTheme="minorHAnsi" w:eastAsiaTheme="minorEastAsia" w:hAnsiTheme="minorHAnsi" w:cstheme="minorBidi"/>
              <w:b w:val="0"/>
              <w:bCs w:val="0"/>
              <w:caps w:val="0"/>
              <w:szCs w:val="22"/>
              <w:lang w:val="en-US" w:eastAsia="en-US"/>
            </w:rPr>
          </w:pPr>
          <w:hyperlink w:anchor="_Toc448644" w:history="1">
            <w:r w:rsidRPr="0065079E">
              <w:rPr>
                <w:rStyle w:val="Hyperlink"/>
              </w:rPr>
              <w:t>6.</w:t>
            </w:r>
            <w:r>
              <w:rPr>
                <w:rFonts w:asciiTheme="minorHAnsi" w:eastAsiaTheme="minorEastAsia" w:hAnsiTheme="minorHAnsi" w:cstheme="minorBidi"/>
                <w:b w:val="0"/>
                <w:bCs w:val="0"/>
                <w:caps w:val="0"/>
                <w:szCs w:val="22"/>
                <w:lang w:val="en-US" w:eastAsia="en-US"/>
              </w:rPr>
              <w:tab/>
            </w:r>
            <w:r w:rsidRPr="0065079E">
              <w:rPr>
                <w:rStyle w:val="Hyperlink"/>
              </w:rPr>
              <w:t>Utilizzo sperimentale del sistema e Anticipo decorrenza</w:t>
            </w:r>
            <w:r>
              <w:rPr>
                <w:webHidden/>
              </w:rPr>
              <w:tab/>
            </w:r>
            <w:r>
              <w:rPr>
                <w:webHidden/>
              </w:rPr>
              <w:fldChar w:fldCharType="begin"/>
            </w:r>
            <w:r>
              <w:rPr>
                <w:webHidden/>
              </w:rPr>
              <w:instrText xml:space="preserve"> PAGEREF _Toc448644 \h </w:instrText>
            </w:r>
            <w:r>
              <w:rPr>
                <w:webHidden/>
              </w:rPr>
            </w:r>
            <w:r>
              <w:rPr>
                <w:webHidden/>
              </w:rPr>
              <w:fldChar w:fldCharType="separate"/>
            </w:r>
            <w:r>
              <w:rPr>
                <w:webHidden/>
              </w:rPr>
              <w:t>75</w:t>
            </w:r>
            <w:r>
              <w:rPr>
                <w:webHidden/>
              </w:rPr>
              <w:fldChar w:fldCharType="end"/>
            </w:r>
          </w:hyperlink>
        </w:p>
        <w:p w14:paraId="1A85913A" w14:textId="6DCBC5E0" w:rsidR="001D3301" w:rsidRDefault="001D3301">
          <w:pPr>
            <w:pStyle w:val="TOC1"/>
            <w:rPr>
              <w:rFonts w:asciiTheme="minorHAnsi" w:eastAsiaTheme="minorEastAsia" w:hAnsiTheme="minorHAnsi" w:cstheme="minorBidi"/>
              <w:b w:val="0"/>
              <w:bCs w:val="0"/>
              <w:caps w:val="0"/>
              <w:szCs w:val="22"/>
              <w:lang w:val="en-US" w:eastAsia="en-US"/>
            </w:rPr>
          </w:pPr>
          <w:hyperlink w:anchor="_Toc448645" w:history="1">
            <w:r w:rsidRPr="0065079E">
              <w:rPr>
                <w:rStyle w:val="Hyperlink"/>
              </w:rPr>
              <w:t>7.</w:t>
            </w:r>
            <w:r>
              <w:rPr>
                <w:rFonts w:asciiTheme="minorHAnsi" w:eastAsiaTheme="minorEastAsia" w:hAnsiTheme="minorHAnsi" w:cstheme="minorBidi"/>
                <w:b w:val="0"/>
                <w:bCs w:val="0"/>
                <w:caps w:val="0"/>
                <w:szCs w:val="22"/>
                <w:lang w:val="en-US" w:eastAsia="en-US"/>
              </w:rPr>
              <w:tab/>
            </w:r>
            <w:r w:rsidRPr="0065079E">
              <w:rPr>
                <w:rStyle w:val="Hyperlink"/>
              </w:rPr>
              <w:t>File di esempio</w:t>
            </w:r>
            <w:r>
              <w:rPr>
                <w:webHidden/>
              </w:rPr>
              <w:tab/>
            </w:r>
            <w:r>
              <w:rPr>
                <w:webHidden/>
              </w:rPr>
              <w:fldChar w:fldCharType="begin"/>
            </w:r>
            <w:r>
              <w:rPr>
                <w:webHidden/>
              </w:rPr>
              <w:instrText xml:space="preserve"> PAGEREF _Toc448645 \h </w:instrText>
            </w:r>
            <w:r>
              <w:rPr>
                <w:webHidden/>
              </w:rPr>
            </w:r>
            <w:r>
              <w:rPr>
                <w:webHidden/>
              </w:rPr>
              <w:fldChar w:fldCharType="separate"/>
            </w:r>
            <w:r>
              <w:rPr>
                <w:webHidden/>
              </w:rPr>
              <w:t>76</w:t>
            </w:r>
            <w:r>
              <w:rPr>
                <w:webHidden/>
              </w:rPr>
              <w:fldChar w:fldCharType="end"/>
            </w:r>
          </w:hyperlink>
        </w:p>
        <w:p w14:paraId="112129D3" w14:textId="3658E133" w:rsidR="001D3301" w:rsidRDefault="001D3301">
          <w:pPr>
            <w:pStyle w:val="TOC2"/>
            <w:rPr>
              <w:rFonts w:asciiTheme="minorHAnsi" w:eastAsiaTheme="minorEastAsia" w:hAnsiTheme="minorHAnsi" w:cstheme="minorBidi"/>
              <w:b w:val="0"/>
              <w:bCs w:val="0"/>
              <w:caps w:val="0"/>
              <w:szCs w:val="22"/>
              <w:lang w:val="en-US" w:eastAsia="en-US"/>
            </w:rPr>
          </w:pPr>
          <w:hyperlink w:anchor="_Toc448646" w:history="1">
            <w:r w:rsidRPr="0065079E">
              <w:rPr>
                <w:rStyle w:val="Hyperlink"/>
              </w:rPr>
              <w:t>7.1</w:t>
            </w:r>
            <w:r>
              <w:rPr>
                <w:rFonts w:asciiTheme="minorHAnsi" w:eastAsiaTheme="minorEastAsia" w:hAnsiTheme="minorHAnsi" w:cstheme="minorBidi"/>
                <w:b w:val="0"/>
                <w:bCs w:val="0"/>
                <w:caps w:val="0"/>
                <w:szCs w:val="22"/>
                <w:lang w:val="en-US" w:eastAsia="en-US"/>
              </w:rPr>
              <w:tab/>
            </w:r>
            <w:r w:rsidRPr="0065079E">
              <w:rPr>
                <w:rStyle w:val="Hyperlink"/>
              </w:rPr>
              <w:t>Esempi di Messaggi e schematron</w:t>
            </w:r>
            <w:r>
              <w:rPr>
                <w:webHidden/>
              </w:rPr>
              <w:tab/>
            </w:r>
            <w:r>
              <w:rPr>
                <w:webHidden/>
              </w:rPr>
              <w:fldChar w:fldCharType="begin"/>
            </w:r>
            <w:r>
              <w:rPr>
                <w:webHidden/>
              </w:rPr>
              <w:instrText xml:space="preserve"> PAGEREF _Toc448646 \h </w:instrText>
            </w:r>
            <w:r>
              <w:rPr>
                <w:webHidden/>
              </w:rPr>
            </w:r>
            <w:r>
              <w:rPr>
                <w:webHidden/>
              </w:rPr>
              <w:fldChar w:fldCharType="separate"/>
            </w:r>
            <w:r>
              <w:rPr>
                <w:webHidden/>
              </w:rPr>
              <w:t>76</w:t>
            </w:r>
            <w:r>
              <w:rPr>
                <w:webHidden/>
              </w:rPr>
              <w:fldChar w:fldCharType="end"/>
            </w:r>
          </w:hyperlink>
        </w:p>
        <w:p w14:paraId="404E4FA1" w14:textId="46AAC920" w:rsidR="001D3301" w:rsidRDefault="001D3301">
          <w:pPr>
            <w:pStyle w:val="TOC2"/>
            <w:rPr>
              <w:rFonts w:asciiTheme="minorHAnsi" w:eastAsiaTheme="minorEastAsia" w:hAnsiTheme="minorHAnsi" w:cstheme="minorBidi"/>
              <w:b w:val="0"/>
              <w:bCs w:val="0"/>
              <w:caps w:val="0"/>
              <w:szCs w:val="22"/>
              <w:lang w:val="en-US" w:eastAsia="en-US"/>
            </w:rPr>
          </w:pPr>
          <w:hyperlink w:anchor="_Toc448647" w:history="1">
            <w:r w:rsidRPr="0065079E">
              <w:rPr>
                <w:rStyle w:val="Hyperlink"/>
              </w:rPr>
              <w:t>7.2</w:t>
            </w:r>
            <w:r>
              <w:rPr>
                <w:rFonts w:asciiTheme="minorHAnsi" w:eastAsiaTheme="minorEastAsia" w:hAnsiTheme="minorHAnsi" w:cstheme="minorBidi"/>
                <w:b w:val="0"/>
                <w:bCs w:val="0"/>
                <w:caps w:val="0"/>
                <w:szCs w:val="22"/>
                <w:lang w:val="en-US" w:eastAsia="en-US"/>
              </w:rPr>
              <w:tab/>
            </w:r>
            <w:r w:rsidRPr="0065079E">
              <w:rPr>
                <w:rStyle w:val="Hyperlink"/>
              </w:rPr>
              <w:t>Esempi di Notifiche</w:t>
            </w:r>
            <w:r>
              <w:rPr>
                <w:webHidden/>
              </w:rPr>
              <w:tab/>
            </w:r>
            <w:r>
              <w:rPr>
                <w:webHidden/>
              </w:rPr>
              <w:fldChar w:fldCharType="begin"/>
            </w:r>
            <w:r>
              <w:rPr>
                <w:webHidden/>
              </w:rPr>
              <w:instrText xml:space="preserve"> PAGEREF _Toc448647 \h </w:instrText>
            </w:r>
            <w:r>
              <w:rPr>
                <w:webHidden/>
              </w:rPr>
            </w:r>
            <w:r>
              <w:rPr>
                <w:webHidden/>
              </w:rPr>
              <w:fldChar w:fldCharType="separate"/>
            </w:r>
            <w:r>
              <w:rPr>
                <w:webHidden/>
              </w:rPr>
              <w:t>76</w:t>
            </w:r>
            <w:r>
              <w:rPr>
                <w:webHidden/>
              </w:rPr>
              <w:fldChar w:fldCharType="end"/>
            </w:r>
          </w:hyperlink>
        </w:p>
        <w:p w14:paraId="1751B460" w14:textId="46A33DF1" w:rsidR="001D3301" w:rsidRDefault="001D3301">
          <w:pPr>
            <w:pStyle w:val="TOC3"/>
            <w:rPr>
              <w:rFonts w:asciiTheme="minorHAnsi" w:eastAsiaTheme="minorEastAsia" w:hAnsiTheme="minorHAnsi" w:cstheme="minorBidi"/>
              <w:smallCaps w:val="0"/>
              <w:szCs w:val="22"/>
              <w:lang w:val="en-US" w:eastAsia="en-US"/>
            </w:rPr>
          </w:pPr>
          <w:hyperlink w:anchor="_Toc448648" w:history="1">
            <w:r w:rsidRPr="0065079E">
              <w:rPr>
                <w:rStyle w:val="Hyperlink"/>
              </w:rPr>
              <w:t>7.2.1</w:t>
            </w:r>
            <w:r>
              <w:rPr>
                <w:rFonts w:asciiTheme="minorHAnsi" w:eastAsiaTheme="minorEastAsia" w:hAnsiTheme="minorHAnsi" w:cstheme="minorBidi"/>
                <w:smallCaps w:val="0"/>
                <w:szCs w:val="22"/>
                <w:lang w:val="en-US" w:eastAsia="en-US"/>
              </w:rPr>
              <w:tab/>
            </w:r>
            <w:r w:rsidRPr="0065079E">
              <w:rPr>
                <w:rStyle w:val="Hyperlink"/>
              </w:rPr>
              <w:t>Esempio di Notifica di scarto</w:t>
            </w:r>
            <w:r>
              <w:rPr>
                <w:webHidden/>
              </w:rPr>
              <w:tab/>
            </w:r>
            <w:r>
              <w:rPr>
                <w:webHidden/>
              </w:rPr>
              <w:fldChar w:fldCharType="begin"/>
            </w:r>
            <w:r>
              <w:rPr>
                <w:webHidden/>
              </w:rPr>
              <w:instrText xml:space="preserve"> PAGEREF _Toc448648 \h </w:instrText>
            </w:r>
            <w:r>
              <w:rPr>
                <w:webHidden/>
              </w:rPr>
            </w:r>
            <w:r>
              <w:rPr>
                <w:webHidden/>
              </w:rPr>
              <w:fldChar w:fldCharType="separate"/>
            </w:r>
            <w:r>
              <w:rPr>
                <w:webHidden/>
              </w:rPr>
              <w:t>76</w:t>
            </w:r>
            <w:r>
              <w:rPr>
                <w:webHidden/>
              </w:rPr>
              <w:fldChar w:fldCharType="end"/>
            </w:r>
          </w:hyperlink>
        </w:p>
        <w:p w14:paraId="34817508" w14:textId="368FFFFD" w:rsidR="001D3301" w:rsidRDefault="001D3301">
          <w:pPr>
            <w:pStyle w:val="TOC3"/>
            <w:rPr>
              <w:rFonts w:asciiTheme="minorHAnsi" w:eastAsiaTheme="minorEastAsia" w:hAnsiTheme="minorHAnsi" w:cstheme="minorBidi"/>
              <w:smallCaps w:val="0"/>
              <w:szCs w:val="22"/>
              <w:lang w:val="en-US" w:eastAsia="en-US"/>
            </w:rPr>
          </w:pPr>
          <w:hyperlink w:anchor="_Toc448649" w:history="1">
            <w:r w:rsidRPr="0065079E">
              <w:rPr>
                <w:rStyle w:val="Hyperlink"/>
              </w:rPr>
              <w:t>7.2.2</w:t>
            </w:r>
            <w:r>
              <w:rPr>
                <w:rFonts w:asciiTheme="minorHAnsi" w:eastAsiaTheme="minorEastAsia" w:hAnsiTheme="minorHAnsi" w:cstheme="minorBidi"/>
                <w:smallCaps w:val="0"/>
                <w:szCs w:val="22"/>
                <w:lang w:val="en-US" w:eastAsia="en-US"/>
              </w:rPr>
              <w:tab/>
            </w:r>
            <w:r w:rsidRPr="0065079E">
              <w:rPr>
                <w:rStyle w:val="Hyperlink"/>
              </w:rPr>
              <w:t>Esempio di Ricevuta di consegna</w:t>
            </w:r>
            <w:r>
              <w:rPr>
                <w:webHidden/>
              </w:rPr>
              <w:tab/>
            </w:r>
            <w:r>
              <w:rPr>
                <w:webHidden/>
              </w:rPr>
              <w:fldChar w:fldCharType="begin"/>
            </w:r>
            <w:r>
              <w:rPr>
                <w:webHidden/>
              </w:rPr>
              <w:instrText xml:space="preserve"> PAGEREF _Toc448649 \h </w:instrText>
            </w:r>
            <w:r>
              <w:rPr>
                <w:webHidden/>
              </w:rPr>
            </w:r>
            <w:r>
              <w:rPr>
                <w:webHidden/>
              </w:rPr>
              <w:fldChar w:fldCharType="separate"/>
            </w:r>
            <w:r>
              <w:rPr>
                <w:webHidden/>
              </w:rPr>
              <w:t>76</w:t>
            </w:r>
            <w:r>
              <w:rPr>
                <w:webHidden/>
              </w:rPr>
              <w:fldChar w:fldCharType="end"/>
            </w:r>
          </w:hyperlink>
        </w:p>
        <w:p w14:paraId="6573898C" w14:textId="427482C6" w:rsidR="001D3301" w:rsidRDefault="001D3301">
          <w:pPr>
            <w:pStyle w:val="TOC3"/>
            <w:rPr>
              <w:rFonts w:asciiTheme="minorHAnsi" w:eastAsiaTheme="minorEastAsia" w:hAnsiTheme="minorHAnsi" w:cstheme="minorBidi"/>
              <w:smallCaps w:val="0"/>
              <w:szCs w:val="22"/>
              <w:lang w:val="en-US" w:eastAsia="en-US"/>
            </w:rPr>
          </w:pPr>
          <w:hyperlink w:anchor="_Toc448650" w:history="1">
            <w:r w:rsidRPr="0065079E">
              <w:rPr>
                <w:rStyle w:val="Hyperlink"/>
              </w:rPr>
              <w:t>7.2.3</w:t>
            </w:r>
            <w:r>
              <w:rPr>
                <w:rFonts w:asciiTheme="minorHAnsi" w:eastAsiaTheme="minorEastAsia" w:hAnsiTheme="minorHAnsi" w:cstheme="minorBidi"/>
                <w:smallCaps w:val="0"/>
                <w:szCs w:val="22"/>
                <w:lang w:val="en-US" w:eastAsia="en-US"/>
              </w:rPr>
              <w:tab/>
            </w:r>
            <w:r w:rsidRPr="0065079E">
              <w:rPr>
                <w:rStyle w:val="Hyperlink"/>
              </w:rPr>
              <w:t>Esempio di Notifica di Mancata consegna</w:t>
            </w:r>
            <w:r>
              <w:rPr>
                <w:webHidden/>
              </w:rPr>
              <w:tab/>
            </w:r>
            <w:r>
              <w:rPr>
                <w:webHidden/>
              </w:rPr>
              <w:fldChar w:fldCharType="begin"/>
            </w:r>
            <w:r>
              <w:rPr>
                <w:webHidden/>
              </w:rPr>
              <w:instrText xml:space="preserve"> PAGEREF _Toc448650 \h </w:instrText>
            </w:r>
            <w:r>
              <w:rPr>
                <w:webHidden/>
              </w:rPr>
            </w:r>
            <w:r>
              <w:rPr>
                <w:webHidden/>
              </w:rPr>
              <w:fldChar w:fldCharType="separate"/>
            </w:r>
            <w:r>
              <w:rPr>
                <w:webHidden/>
              </w:rPr>
              <w:t>77</w:t>
            </w:r>
            <w:r>
              <w:rPr>
                <w:webHidden/>
              </w:rPr>
              <w:fldChar w:fldCharType="end"/>
            </w:r>
          </w:hyperlink>
        </w:p>
        <w:p w14:paraId="1C70B14E" w14:textId="49F50AC3" w:rsidR="001D3301" w:rsidRDefault="001D3301">
          <w:pPr>
            <w:pStyle w:val="TOC3"/>
            <w:rPr>
              <w:rFonts w:asciiTheme="minorHAnsi" w:eastAsiaTheme="minorEastAsia" w:hAnsiTheme="minorHAnsi" w:cstheme="minorBidi"/>
              <w:smallCaps w:val="0"/>
              <w:szCs w:val="22"/>
              <w:lang w:val="en-US" w:eastAsia="en-US"/>
            </w:rPr>
          </w:pPr>
          <w:hyperlink w:anchor="_Toc448651" w:history="1">
            <w:r w:rsidRPr="0065079E">
              <w:rPr>
                <w:rStyle w:val="Hyperlink"/>
              </w:rPr>
              <w:t>7.2.4</w:t>
            </w:r>
            <w:r>
              <w:rPr>
                <w:rFonts w:asciiTheme="minorHAnsi" w:eastAsiaTheme="minorEastAsia" w:hAnsiTheme="minorHAnsi" w:cstheme="minorBidi"/>
                <w:smallCaps w:val="0"/>
                <w:szCs w:val="22"/>
                <w:lang w:val="en-US" w:eastAsia="en-US"/>
              </w:rPr>
              <w:tab/>
            </w:r>
            <w:r w:rsidRPr="0065079E">
              <w:rPr>
                <w:rStyle w:val="Hyperlink"/>
              </w:rPr>
              <w:t>Esempio di Attestazione di avvenuta trasmissione del messaggio con impossibilità di recapito</w:t>
            </w:r>
            <w:r>
              <w:rPr>
                <w:webHidden/>
              </w:rPr>
              <w:tab/>
            </w:r>
            <w:r>
              <w:rPr>
                <w:webHidden/>
              </w:rPr>
              <w:fldChar w:fldCharType="begin"/>
            </w:r>
            <w:r>
              <w:rPr>
                <w:webHidden/>
              </w:rPr>
              <w:instrText xml:space="preserve"> PAGEREF _Toc448651 \h </w:instrText>
            </w:r>
            <w:r>
              <w:rPr>
                <w:webHidden/>
              </w:rPr>
            </w:r>
            <w:r>
              <w:rPr>
                <w:webHidden/>
              </w:rPr>
              <w:fldChar w:fldCharType="separate"/>
            </w:r>
            <w:r>
              <w:rPr>
                <w:webHidden/>
              </w:rPr>
              <w:t>77</w:t>
            </w:r>
            <w:r>
              <w:rPr>
                <w:webHidden/>
              </w:rPr>
              <w:fldChar w:fldCharType="end"/>
            </w:r>
          </w:hyperlink>
        </w:p>
        <w:p w14:paraId="2A4EB0F7" w14:textId="04A59173" w:rsidR="001D3301" w:rsidRDefault="001D3301">
          <w:pPr>
            <w:pStyle w:val="TOC3"/>
            <w:rPr>
              <w:rFonts w:asciiTheme="minorHAnsi" w:eastAsiaTheme="minorEastAsia" w:hAnsiTheme="minorHAnsi" w:cstheme="minorBidi"/>
              <w:smallCaps w:val="0"/>
              <w:szCs w:val="22"/>
              <w:lang w:val="en-US" w:eastAsia="en-US"/>
            </w:rPr>
          </w:pPr>
          <w:hyperlink w:anchor="_Toc448652" w:history="1">
            <w:r w:rsidRPr="0065079E">
              <w:rPr>
                <w:rStyle w:val="Hyperlink"/>
              </w:rPr>
              <w:t>7.2.5</w:t>
            </w:r>
            <w:r>
              <w:rPr>
                <w:rFonts w:asciiTheme="minorHAnsi" w:eastAsiaTheme="minorEastAsia" w:hAnsiTheme="minorHAnsi" w:cstheme="minorBidi"/>
                <w:smallCaps w:val="0"/>
                <w:szCs w:val="22"/>
                <w:lang w:val="en-US" w:eastAsia="en-US"/>
              </w:rPr>
              <w:tab/>
            </w:r>
            <w:r w:rsidRPr="0065079E">
              <w:rPr>
                <w:rStyle w:val="Hyperlink"/>
              </w:rPr>
              <w:t>Schema definition (XSD) delle Notifiche</w:t>
            </w:r>
            <w:r>
              <w:rPr>
                <w:webHidden/>
              </w:rPr>
              <w:tab/>
            </w:r>
            <w:r>
              <w:rPr>
                <w:webHidden/>
              </w:rPr>
              <w:fldChar w:fldCharType="begin"/>
            </w:r>
            <w:r>
              <w:rPr>
                <w:webHidden/>
              </w:rPr>
              <w:instrText xml:space="preserve"> PAGEREF _Toc448652 \h </w:instrText>
            </w:r>
            <w:r>
              <w:rPr>
                <w:webHidden/>
              </w:rPr>
            </w:r>
            <w:r>
              <w:rPr>
                <w:webHidden/>
              </w:rPr>
              <w:fldChar w:fldCharType="separate"/>
            </w:r>
            <w:r>
              <w:rPr>
                <w:webHidden/>
              </w:rPr>
              <w:t>78</w:t>
            </w:r>
            <w:r>
              <w:rPr>
                <w:webHidden/>
              </w:rPr>
              <w:fldChar w:fldCharType="end"/>
            </w:r>
          </w:hyperlink>
        </w:p>
        <w:p w14:paraId="27E7ACFA" w14:textId="7B368232" w:rsidR="001D3301" w:rsidRDefault="001D3301">
          <w:pPr>
            <w:pStyle w:val="TOC1"/>
            <w:rPr>
              <w:rFonts w:asciiTheme="minorHAnsi" w:eastAsiaTheme="minorEastAsia" w:hAnsiTheme="minorHAnsi" w:cstheme="minorBidi"/>
              <w:b w:val="0"/>
              <w:bCs w:val="0"/>
              <w:caps w:val="0"/>
              <w:szCs w:val="22"/>
              <w:lang w:val="en-US" w:eastAsia="en-US"/>
            </w:rPr>
          </w:pPr>
          <w:hyperlink w:anchor="_Toc448653" w:history="1">
            <w:r w:rsidRPr="0065079E">
              <w:rPr>
                <w:rStyle w:val="Hyperlink"/>
              </w:rPr>
              <w:t>8.</w:t>
            </w:r>
            <w:r>
              <w:rPr>
                <w:rFonts w:asciiTheme="minorHAnsi" w:eastAsiaTheme="minorEastAsia" w:hAnsiTheme="minorHAnsi" w:cstheme="minorBidi"/>
                <w:b w:val="0"/>
                <w:bCs w:val="0"/>
                <w:caps w:val="0"/>
                <w:szCs w:val="22"/>
                <w:lang w:val="en-US" w:eastAsia="en-US"/>
              </w:rPr>
              <w:tab/>
            </w:r>
            <w:r w:rsidRPr="0065079E">
              <w:rPr>
                <w:rStyle w:val="Hyperlink"/>
              </w:rPr>
              <w:t>Dati da riportare nella Fattura elettronica</w:t>
            </w:r>
            <w:r>
              <w:rPr>
                <w:webHidden/>
              </w:rPr>
              <w:tab/>
            </w:r>
            <w:r>
              <w:rPr>
                <w:webHidden/>
              </w:rPr>
              <w:fldChar w:fldCharType="begin"/>
            </w:r>
            <w:r>
              <w:rPr>
                <w:webHidden/>
              </w:rPr>
              <w:instrText xml:space="preserve"> PAGEREF _Toc448653 \h </w:instrText>
            </w:r>
            <w:r>
              <w:rPr>
                <w:webHidden/>
              </w:rPr>
            </w:r>
            <w:r>
              <w:rPr>
                <w:webHidden/>
              </w:rPr>
              <w:fldChar w:fldCharType="separate"/>
            </w:r>
            <w:r>
              <w:rPr>
                <w:webHidden/>
              </w:rPr>
              <w:t>81</w:t>
            </w:r>
            <w:r>
              <w:rPr>
                <w:webHidden/>
              </w:rPr>
              <w:fldChar w:fldCharType="end"/>
            </w:r>
          </w:hyperlink>
        </w:p>
        <w:p w14:paraId="7DE3C3F7" w14:textId="0BC4AC59" w:rsidR="001D3301" w:rsidRDefault="001D3301">
          <w:pPr>
            <w:pStyle w:val="TOC1"/>
            <w:rPr>
              <w:rFonts w:asciiTheme="minorHAnsi" w:eastAsiaTheme="minorEastAsia" w:hAnsiTheme="minorHAnsi" w:cstheme="minorBidi"/>
              <w:b w:val="0"/>
              <w:bCs w:val="0"/>
              <w:caps w:val="0"/>
              <w:szCs w:val="22"/>
              <w:lang w:val="en-US" w:eastAsia="en-US"/>
            </w:rPr>
          </w:pPr>
          <w:hyperlink w:anchor="_Toc448654" w:history="1">
            <w:r w:rsidRPr="0065079E">
              <w:rPr>
                <w:rStyle w:val="Hyperlink"/>
              </w:rPr>
              <w:t>9.</w:t>
            </w:r>
            <w:r>
              <w:rPr>
                <w:rFonts w:asciiTheme="minorHAnsi" w:eastAsiaTheme="minorEastAsia" w:hAnsiTheme="minorHAnsi" w:cstheme="minorBidi"/>
                <w:b w:val="0"/>
                <w:bCs w:val="0"/>
                <w:caps w:val="0"/>
                <w:szCs w:val="22"/>
                <w:lang w:val="en-US" w:eastAsia="en-US"/>
              </w:rPr>
              <w:tab/>
            </w:r>
            <w:r w:rsidRPr="0065079E">
              <w:rPr>
                <w:rStyle w:val="Hyperlink"/>
              </w:rPr>
              <w:t>Servizio di supporto e assistenza agli utenti</w:t>
            </w:r>
            <w:r>
              <w:rPr>
                <w:webHidden/>
              </w:rPr>
              <w:tab/>
            </w:r>
            <w:r>
              <w:rPr>
                <w:webHidden/>
              </w:rPr>
              <w:fldChar w:fldCharType="begin"/>
            </w:r>
            <w:r>
              <w:rPr>
                <w:webHidden/>
              </w:rPr>
              <w:instrText xml:space="preserve"> PAGEREF _Toc448654 \h </w:instrText>
            </w:r>
            <w:r>
              <w:rPr>
                <w:webHidden/>
              </w:rPr>
            </w:r>
            <w:r>
              <w:rPr>
                <w:webHidden/>
              </w:rPr>
              <w:fldChar w:fldCharType="separate"/>
            </w:r>
            <w:r>
              <w:rPr>
                <w:webHidden/>
              </w:rPr>
              <w:t>82</w:t>
            </w:r>
            <w:r>
              <w:rPr>
                <w:webHidden/>
              </w:rPr>
              <w:fldChar w:fldCharType="end"/>
            </w:r>
          </w:hyperlink>
        </w:p>
        <w:p w14:paraId="6FC5EC0B" w14:textId="746AA84B" w:rsidR="00043457" w:rsidRPr="00F3143F" w:rsidRDefault="00A34DD2" w:rsidP="00043457">
          <w:pPr>
            <w:rPr>
              <w:rFonts w:ascii="Frutiger LT 45 Light" w:hAnsi="Frutiger LT 45 Light"/>
            </w:rPr>
          </w:pPr>
          <w:r w:rsidRPr="0066097C">
            <w:rPr>
              <w:rFonts w:ascii="Frutiger LT 45 Light" w:hAnsi="Frutiger LT 45 Light" w:cs="Arial"/>
              <w:bCs/>
              <w:smallCaps/>
              <w:noProof/>
            </w:rPr>
            <w:fldChar w:fldCharType="end"/>
          </w:r>
        </w:p>
      </w:sdtContent>
    </w:sdt>
    <w:p w14:paraId="16FD5756" w14:textId="77777777" w:rsidR="00043457" w:rsidRPr="005A65FB" w:rsidRDefault="000A2862" w:rsidP="005A65FB">
      <w:pPr>
        <w:pStyle w:val="Heading1"/>
        <w:numPr>
          <w:ilvl w:val="0"/>
          <w:numId w:val="0"/>
        </w:numPr>
      </w:pPr>
      <w:bookmarkStart w:id="0" w:name="_Toc520608669"/>
      <w:bookmarkStart w:id="1" w:name="_Ref486813404"/>
      <w:bookmarkStart w:id="2" w:name="_Toc499408924"/>
      <w:bookmarkStart w:id="3" w:name="_Toc284200930"/>
      <w:bookmarkStart w:id="4" w:name="_Toc284200989"/>
      <w:bookmarkStart w:id="5" w:name="_Toc284201116"/>
      <w:bookmarkStart w:id="6" w:name="_Toc284201455"/>
      <w:bookmarkStart w:id="7" w:name="_Toc284201510"/>
      <w:bookmarkStart w:id="8" w:name="_Toc284201552"/>
      <w:bookmarkStart w:id="9" w:name="_Toc284201608"/>
      <w:bookmarkStart w:id="10" w:name="_Toc284201638"/>
      <w:bookmarkStart w:id="11" w:name="_Toc284201924"/>
      <w:bookmarkStart w:id="12" w:name="_Toc284204159"/>
      <w:bookmarkStart w:id="13" w:name="_Toc284205186"/>
      <w:bookmarkStart w:id="14" w:name="_Toc284205319"/>
      <w:bookmarkStart w:id="15" w:name="_Toc284205420"/>
      <w:bookmarkStart w:id="16" w:name="_Toc284205495"/>
      <w:bookmarkStart w:id="17" w:name="_Toc284205609"/>
      <w:bookmarkStart w:id="18" w:name="_Toc300028574"/>
      <w:bookmarkStart w:id="19" w:name="_Toc300028589"/>
      <w:bookmarkStart w:id="20" w:name="_Toc300039619"/>
      <w:bookmarkStart w:id="21" w:name="_Toc300119154"/>
      <w:bookmarkStart w:id="22" w:name="_Toc300119286"/>
      <w:bookmarkStart w:id="23" w:name="_Toc284364042"/>
      <w:bookmarkStart w:id="24" w:name="_Toc284364152"/>
      <w:bookmarkStart w:id="25" w:name="_Toc328523969"/>
      <w:bookmarkStart w:id="26" w:name="_Toc328524216"/>
      <w:bookmarkStart w:id="27" w:name="_Toc328765705"/>
      <w:bookmarkStart w:id="28" w:name="_Toc341175841"/>
      <w:bookmarkStart w:id="29" w:name="_Toc341271938"/>
      <w:bookmarkStart w:id="30" w:name="_Toc341615970"/>
      <w:bookmarkStart w:id="31" w:name="_Toc299882058"/>
      <w:bookmarkStart w:id="32" w:name="_Toc299882404"/>
      <w:bookmarkStart w:id="33" w:name="_Toc299882551"/>
      <w:bookmarkStart w:id="34" w:name="_Toc299882748"/>
      <w:bookmarkStart w:id="35" w:name="_Toc299883567"/>
      <w:bookmarkStart w:id="36" w:name="_Toc299937899"/>
      <w:bookmarkStart w:id="37" w:name="_Toc299937932"/>
      <w:bookmarkStart w:id="38" w:name="_Toc299938249"/>
      <w:bookmarkStart w:id="39" w:name="_Toc299938264"/>
      <w:bookmarkStart w:id="40" w:name="_Toc299938276"/>
      <w:bookmarkStart w:id="41" w:name="_Toc299938306"/>
      <w:bookmarkStart w:id="42" w:name="_Toc299938493"/>
      <w:bookmarkStart w:id="43" w:name="_Toc299938548"/>
      <w:bookmarkStart w:id="44" w:name="_Toc299938602"/>
      <w:bookmarkStart w:id="45" w:name="_Toc299938638"/>
      <w:bookmarkStart w:id="46" w:name="_Toc299938671"/>
      <w:bookmarkStart w:id="47" w:name="_Toc299938907"/>
      <w:bookmarkStart w:id="48" w:name="_Toc299938951"/>
      <w:bookmarkStart w:id="49" w:name="_Toc299938980"/>
      <w:bookmarkStart w:id="50" w:name="_Toc299939189"/>
      <w:bookmarkStart w:id="51" w:name="_Toc299939200"/>
      <w:bookmarkStart w:id="52" w:name="_Toc299942217"/>
      <w:bookmarkStart w:id="53" w:name="_Toc284192969"/>
      <w:bookmarkStart w:id="54" w:name="_Toc284193031"/>
      <w:bookmarkStart w:id="55" w:name="_Toc284193068"/>
      <w:bookmarkStart w:id="56" w:name="_Toc284197105"/>
      <w:bookmarkStart w:id="57" w:name="_Toc284197206"/>
      <w:bookmarkStart w:id="58" w:name="_Toc284197504"/>
      <w:bookmarkStart w:id="59" w:name="_Toc284197894"/>
      <w:bookmarkStart w:id="60" w:name="_Toc284198476"/>
      <w:bookmarkStart w:id="61" w:name="_Toc284200926"/>
      <w:bookmarkStart w:id="62" w:name="_Toc284200985"/>
      <w:bookmarkStart w:id="63" w:name="_Toc284201112"/>
      <w:bookmarkStart w:id="64" w:name="_Toc284201451"/>
      <w:bookmarkStart w:id="65" w:name="_Toc284201506"/>
      <w:bookmarkStart w:id="66" w:name="_Toc284201548"/>
      <w:bookmarkStart w:id="67" w:name="_Toc284201604"/>
      <w:bookmarkStart w:id="68" w:name="_Toc284201634"/>
      <w:bookmarkStart w:id="69" w:name="_Toc284201920"/>
      <w:bookmarkStart w:id="70" w:name="_Toc284204155"/>
      <w:bookmarkStart w:id="71" w:name="_Toc284205182"/>
      <w:bookmarkStart w:id="72" w:name="_Toc284205315"/>
      <w:bookmarkStart w:id="73" w:name="_Toc284205416"/>
      <w:bookmarkStart w:id="74" w:name="_Toc284205491"/>
      <w:bookmarkStart w:id="75" w:name="_Toc284205605"/>
      <w:bookmarkStart w:id="76" w:name="_Toc300028571"/>
      <w:bookmarkStart w:id="77" w:name="_Toc300028585"/>
      <w:bookmarkStart w:id="78" w:name="_Toc300039615"/>
      <w:bookmarkStart w:id="79" w:name="_Toc300119150"/>
      <w:bookmarkStart w:id="80" w:name="_Toc300119282"/>
      <w:bookmarkStart w:id="81" w:name="_Toc300470312"/>
      <w:bookmarkStart w:id="82" w:name="_Toc300470397"/>
      <w:bookmarkStart w:id="83" w:name="_Toc300470546"/>
      <w:bookmarkStart w:id="84" w:name="_Toc300652361"/>
      <w:bookmarkStart w:id="85" w:name="_Toc300652420"/>
      <w:bookmarkStart w:id="86" w:name="_Toc304113626"/>
      <w:bookmarkStart w:id="87" w:name="_Toc304115225"/>
      <w:bookmarkStart w:id="88" w:name="_Toc304183614"/>
      <w:bookmarkStart w:id="89" w:name="_Toc304183767"/>
      <w:bookmarkStart w:id="90" w:name="_Toc295149883"/>
      <w:bookmarkStart w:id="91" w:name="_Toc295150995"/>
      <w:bookmarkStart w:id="92" w:name="_Toc295151014"/>
      <w:bookmarkStart w:id="93" w:name="_Toc295151198"/>
      <w:bookmarkStart w:id="94" w:name="_Toc295151266"/>
      <w:bookmarkStart w:id="95" w:name="_Toc295151374"/>
      <w:bookmarkStart w:id="96" w:name="_Toc299902790"/>
      <w:bookmarkStart w:id="97" w:name="_Toc303555158"/>
      <w:bookmarkStart w:id="98" w:name="_Toc303978140"/>
      <w:bookmarkStart w:id="99" w:name="_Toc303978207"/>
      <w:bookmarkStart w:id="100" w:name="_Toc303978266"/>
      <w:bookmarkStart w:id="101" w:name="_Toc303978407"/>
      <w:bookmarkStart w:id="102" w:name="_Toc304231784"/>
      <w:bookmarkStart w:id="103" w:name="_Toc304232632"/>
      <w:bookmarkStart w:id="104" w:name="_Toc304232753"/>
      <w:bookmarkStart w:id="105" w:name="_Toc304232901"/>
      <w:bookmarkStart w:id="106" w:name="_Toc448585"/>
      <w:r w:rsidRPr="005A65FB">
        <w:lastRenderedPageBreak/>
        <w:t>Stato del documento</w:t>
      </w:r>
      <w:bookmarkEnd w:id="0"/>
      <w:bookmarkEnd w:id="1"/>
      <w:bookmarkEnd w:id="2"/>
      <w:bookmarkEnd w:id="106"/>
    </w:p>
    <w:p w14:paraId="100C431B" w14:textId="77777777" w:rsidR="00043457" w:rsidRPr="004E6B99" w:rsidRDefault="00043457" w:rsidP="009D2E26">
      <w:pPr>
        <w:pStyle w:val="BodyText"/>
      </w:pPr>
    </w:p>
    <w:tbl>
      <w:tblPr>
        <w:tblStyle w:val="TableGrid0"/>
        <w:tblW w:w="8380" w:type="dxa"/>
        <w:tblInd w:w="800" w:type="dxa"/>
        <w:tblCellMar>
          <w:top w:w="250" w:type="dxa"/>
          <w:left w:w="107" w:type="dxa"/>
          <w:bottom w:w="5" w:type="dxa"/>
          <w:right w:w="46" w:type="dxa"/>
        </w:tblCellMar>
        <w:tblLook w:val="04A0" w:firstRow="1" w:lastRow="0" w:firstColumn="1" w:lastColumn="0" w:noHBand="0" w:noVBand="1"/>
      </w:tblPr>
      <w:tblGrid>
        <w:gridCol w:w="1096"/>
        <w:gridCol w:w="2074"/>
        <w:gridCol w:w="5210"/>
      </w:tblGrid>
      <w:tr w:rsidR="00043457" w:rsidRPr="004E6B99" w14:paraId="770D1B85" w14:textId="77777777" w:rsidTr="00BE5675">
        <w:trPr>
          <w:trHeight w:val="20"/>
        </w:trPr>
        <w:tc>
          <w:tcPr>
            <w:tcW w:w="1096" w:type="dxa"/>
            <w:tcBorders>
              <w:top w:val="single" w:sz="4" w:space="0" w:color="000000"/>
              <w:left w:val="single" w:sz="4" w:space="0" w:color="auto"/>
              <w:right w:val="single" w:sz="4" w:space="0" w:color="auto"/>
            </w:tcBorders>
            <w:shd w:val="clear" w:color="auto" w:fill="D9D9D9"/>
          </w:tcPr>
          <w:p w14:paraId="41771383" w14:textId="77777777" w:rsidR="00043457" w:rsidRPr="004E6B99" w:rsidRDefault="00BE5675" w:rsidP="00720DCB">
            <w:pPr>
              <w:spacing w:line="259" w:lineRule="auto"/>
              <w:rPr>
                <w:rFonts w:ascii="Frutiger LT 45 Light" w:hAnsi="Frutiger LT 45 Light"/>
              </w:rPr>
            </w:pPr>
            <w:r>
              <w:rPr>
                <w:rFonts w:ascii="Frutiger LT 45 Light" w:hAnsi="Frutiger LT 45 Light"/>
              </w:rPr>
              <w:t>R</w:t>
            </w:r>
            <w:r w:rsidR="00043457" w:rsidRPr="004E6B99">
              <w:rPr>
                <w:rFonts w:ascii="Frutiger LT 45 Light" w:hAnsi="Frutiger LT 45 Light"/>
              </w:rPr>
              <w:t xml:space="preserve">evisione </w:t>
            </w:r>
          </w:p>
        </w:tc>
        <w:tc>
          <w:tcPr>
            <w:tcW w:w="2074" w:type="dxa"/>
            <w:tcBorders>
              <w:top w:val="single" w:sz="4" w:space="0" w:color="000000"/>
              <w:left w:val="single" w:sz="4" w:space="0" w:color="auto"/>
              <w:right w:val="single" w:sz="4" w:space="0" w:color="auto"/>
            </w:tcBorders>
            <w:shd w:val="clear" w:color="auto" w:fill="D9D9D9"/>
          </w:tcPr>
          <w:p w14:paraId="103464FB"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D</w:t>
            </w:r>
            <w:r w:rsidR="00043457" w:rsidRPr="004E6B99">
              <w:rPr>
                <w:rFonts w:ascii="Frutiger LT 45 Light" w:hAnsi="Frutiger LT 45 Light"/>
              </w:rPr>
              <w:t xml:space="preserve">ata </w:t>
            </w:r>
          </w:p>
        </w:tc>
        <w:tc>
          <w:tcPr>
            <w:tcW w:w="5210" w:type="dxa"/>
            <w:tcBorders>
              <w:top w:val="single" w:sz="4" w:space="0" w:color="000000"/>
              <w:left w:val="single" w:sz="4" w:space="0" w:color="auto"/>
              <w:right w:val="single" w:sz="4" w:space="0" w:color="auto"/>
            </w:tcBorders>
            <w:shd w:val="clear" w:color="auto" w:fill="D9D9D9"/>
          </w:tcPr>
          <w:p w14:paraId="4512A33C" w14:textId="77777777" w:rsidR="00043457" w:rsidRPr="004E6B99" w:rsidRDefault="00BE5675" w:rsidP="00720DCB">
            <w:pPr>
              <w:spacing w:line="259" w:lineRule="auto"/>
              <w:ind w:left="1"/>
              <w:rPr>
                <w:rFonts w:ascii="Frutiger LT 45 Light" w:hAnsi="Frutiger LT 45 Light"/>
              </w:rPr>
            </w:pPr>
            <w:r>
              <w:rPr>
                <w:rFonts w:ascii="Frutiger LT 45 Light" w:hAnsi="Frutiger LT 45 Light"/>
              </w:rPr>
              <w:t>N</w:t>
            </w:r>
            <w:r w:rsidR="00043457" w:rsidRPr="004E6B99">
              <w:rPr>
                <w:rFonts w:ascii="Frutiger LT 45 Light" w:hAnsi="Frutiger LT 45 Light"/>
              </w:rPr>
              <w:t xml:space="preserve">ote </w:t>
            </w:r>
          </w:p>
        </w:tc>
      </w:tr>
      <w:tr w:rsidR="00043457" w:rsidRPr="004E6B99" w14:paraId="515E5E05" w14:textId="77777777" w:rsidTr="00BE5675">
        <w:trPr>
          <w:trHeight w:val="20"/>
        </w:trPr>
        <w:tc>
          <w:tcPr>
            <w:tcW w:w="1096" w:type="dxa"/>
            <w:tcBorders>
              <w:left w:val="single" w:sz="4" w:space="0" w:color="auto"/>
              <w:right w:val="single" w:sz="4" w:space="0" w:color="auto"/>
            </w:tcBorders>
          </w:tcPr>
          <w:p w14:paraId="4CE5BEA4" w14:textId="77777777" w:rsidR="00360E61" w:rsidRPr="00720DCB" w:rsidRDefault="0043623B" w:rsidP="00720DCB">
            <w:pPr>
              <w:spacing w:line="259" w:lineRule="auto"/>
              <w:rPr>
                <w:rFonts w:ascii="Frutiger LT 45 Light" w:hAnsi="Frutiger LT 45 Light"/>
              </w:rPr>
            </w:pPr>
            <w:r w:rsidRPr="00720DCB">
              <w:rPr>
                <w:rFonts w:ascii="Frutiger LT 45 Light" w:hAnsi="Frutiger LT 45 Light"/>
              </w:rPr>
              <w:t>1.0</w:t>
            </w:r>
          </w:p>
        </w:tc>
        <w:tc>
          <w:tcPr>
            <w:tcW w:w="2074" w:type="dxa"/>
            <w:tcBorders>
              <w:left w:val="single" w:sz="4" w:space="0" w:color="auto"/>
              <w:right w:val="single" w:sz="4" w:space="0" w:color="auto"/>
            </w:tcBorders>
          </w:tcPr>
          <w:p w14:paraId="24CF8733" w14:textId="77777777" w:rsidR="00360E61" w:rsidRPr="00720DCB" w:rsidRDefault="005A65FB" w:rsidP="00720DCB">
            <w:pPr>
              <w:spacing w:line="259" w:lineRule="auto"/>
              <w:ind w:left="1"/>
              <w:rPr>
                <w:rFonts w:ascii="Frutiger LT 45 Light" w:hAnsi="Frutiger LT 45 Light"/>
              </w:rPr>
            </w:pPr>
            <w:r>
              <w:rPr>
                <w:rFonts w:ascii="Frutiger LT 45 Light" w:hAnsi="Frutiger LT 45 Light"/>
              </w:rPr>
              <w:t>1 febbraio 2019</w:t>
            </w:r>
          </w:p>
        </w:tc>
        <w:tc>
          <w:tcPr>
            <w:tcW w:w="5210" w:type="dxa"/>
            <w:tcBorders>
              <w:left w:val="single" w:sz="4" w:space="0" w:color="auto"/>
              <w:right w:val="single" w:sz="4" w:space="0" w:color="auto"/>
            </w:tcBorders>
          </w:tcPr>
          <w:p w14:paraId="48827F67" w14:textId="77777777" w:rsidR="00360E61" w:rsidRPr="00720DCB" w:rsidRDefault="00C17C20" w:rsidP="00720DCB">
            <w:pPr>
              <w:spacing w:line="259" w:lineRule="auto"/>
              <w:ind w:left="1"/>
              <w:rPr>
                <w:rFonts w:ascii="Frutiger LT 45 Light" w:hAnsi="Frutiger LT 45 Light"/>
              </w:rPr>
            </w:pPr>
            <w:r w:rsidRPr="00720DCB">
              <w:rPr>
                <w:rFonts w:ascii="Frutiger LT 45 Light" w:hAnsi="Frutiger LT 45 Light"/>
              </w:rPr>
              <w:t>Baseline</w:t>
            </w:r>
          </w:p>
        </w:tc>
      </w:tr>
      <w:tr w:rsidR="00720DCB" w:rsidRPr="004E6B99" w14:paraId="79D96678" w14:textId="77777777" w:rsidTr="00BE5675">
        <w:trPr>
          <w:trHeight w:val="20"/>
        </w:trPr>
        <w:tc>
          <w:tcPr>
            <w:tcW w:w="1096" w:type="dxa"/>
            <w:tcBorders>
              <w:left w:val="single" w:sz="4" w:space="0" w:color="auto"/>
              <w:bottom w:val="single" w:sz="4" w:space="0" w:color="auto"/>
              <w:right w:val="single" w:sz="4" w:space="0" w:color="auto"/>
            </w:tcBorders>
          </w:tcPr>
          <w:p w14:paraId="2C49CA39" w14:textId="77777777" w:rsidR="00720DCB" w:rsidRPr="00720DCB" w:rsidRDefault="00720DCB" w:rsidP="00720DCB">
            <w:pPr>
              <w:spacing w:line="259" w:lineRule="auto"/>
              <w:rPr>
                <w:rFonts w:ascii="Frutiger LT 45 Light" w:hAnsi="Frutiger LT 45 Light"/>
              </w:rPr>
            </w:pPr>
          </w:p>
        </w:tc>
        <w:tc>
          <w:tcPr>
            <w:tcW w:w="2074" w:type="dxa"/>
            <w:tcBorders>
              <w:left w:val="single" w:sz="4" w:space="0" w:color="auto"/>
              <w:bottom w:val="single" w:sz="4" w:space="0" w:color="auto"/>
              <w:right w:val="single" w:sz="4" w:space="0" w:color="auto"/>
            </w:tcBorders>
          </w:tcPr>
          <w:p w14:paraId="25DFAF78" w14:textId="77777777" w:rsidR="00720DCB" w:rsidRPr="00720DCB" w:rsidRDefault="00720DCB" w:rsidP="008B7FFC">
            <w:pPr>
              <w:spacing w:line="259" w:lineRule="auto"/>
              <w:ind w:left="1"/>
              <w:rPr>
                <w:rFonts w:ascii="Frutiger LT 45 Light" w:hAnsi="Frutiger LT 45 Light"/>
              </w:rPr>
            </w:pPr>
          </w:p>
        </w:tc>
        <w:tc>
          <w:tcPr>
            <w:tcW w:w="5210" w:type="dxa"/>
            <w:tcBorders>
              <w:left w:val="single" w:sz="4" w:space="0" w:color="auto"/>
              <w:bottom w:val="single" w:sz="4" w:space="0" w:color="auto"/>
              <w:right w:val="single" w:sz="4" w:space="0" w:color="auto"/>
            </w:tcBorders>
          </w:tcPr>
          <w:p w14:paraId="115B625E" w14:textId="77777777" w:rsidR="00720DCB" w:rsidRPr="00720DCB" w:rsidRDefault="00720DCB" w:rsidP="00720DCB">
            <w:pPr>
              <w:spacing w:line="259" w:lineRule="auto"/>
              <w:ind w:left="1"/>
              <w:rPr>
                <w:rFonts w:ascii="Frutiger LT 45 Light" w:hAnsi="Frutiger LT 45 Light"/>
              </w:rPr>
            </w:pPr>
          </w:p>
        </w:tc>
      </w:tr>
    </w:tbl>
    <w:p w14:paraId="243CFDE2" w14:textId="77777777" w:rsidR="00043457" w:rsidRPr="004E6B99" w:rsidRDefault="00043457" w:rsidP="00043457">
      <w:pPr>
        <w:spacing w:line="259" w:lineRule="auto"/>
        <w:ind w:left="907"/>
        <w:rPr>
          <w:rFonts w:ascii="Frutiger LT 45 Light" w:hAnsi="Frutiger LT 45 Light"/>
        </w:rPr>
      </w:pPr>
      <w:r w:rsidRPr="004E6B99">
        <w:rPr>
          <w:rFonts w:ascii="Frutiger LT 45 Light" w:hAnsi="Frutiger LT 45 Light"/>
        </w:rPr>
        <w:t xml:space="preserve"> </w:t>
      </w:r>
    </w:p>
    <w:tbl>
      <w:tblPr>
        <w:tblStyle w:val="TableGrid0"/>
        <w:tblW w:w="8380" w:type="dxa"/>
        <w:tblInd w:w="800" w:type="dxa"/>
        <w:tblCellMar>
          <w:top w:w="12" w:type="dxa"/>
          <w:left w:w="107" w:type="dxa"/>
          <w:bottom w:w="5" w:type="dxa"/>
          <w:right w:w="49" w:type="dxa"/>
        </w:tblCellMar>
        <w:tblLook w:val="04A0" w:firstRow="1" w:lastRow="0" w:firstColumn="1" w:lastColumn="0" w:noHBand="0" w:noVBand="1"/>
      </w:tblPr>
      <w:tblGrid>
        <w:gridCol w:w="8380"/>
      </w:tblGrid>
      <w:tr w:rsidR="00043457" w:rsidRPr="004E6B99" w14:paraId="2775156F" w14:textId="77777777" w:rsidTr="004E6B99">
        <w:trPr>
          <w:trHeight w:val="502"/>
        </w:trPr>
        <w:tc>
          <w:tcPr>
            <w:tcW w:w="8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2E49D58" w14:textId="77777777" w:rsidR="00043457" w:rsidRPr="004E6B99" w:rsidRDefault="00B83868" w:rsidP="004E6B99">
            <w:pPr>
              <w:spacing w:line="259" w:lineRule="auto"/>
              <w:rPr>
                <w:rFonts w:ascii="Frutiger LT 45 Light" w:hAnsi="Frutiger LT 45 Light"/>
              </w:rPr>
            </w:pPr>
            <w:r>
              <w:rPr>
                <w:rFonts w:ascii="Frutiger LT 45 Light" w:hAnsi="Frutiger LT 45 Light"/>
              </w:rPr>
              <w:t>L</w:t>
            </w:r>
            <w:r w:rsidR="00043457" w:rsidRPr="004E6B99">
              <w:rPr>
                <w:rFonts w:ascii="Frutiger LT 45 Light" w:hAnsi="Frutiger LT 45 Light"/>
              </w:rPr>
              <w:t xml:space="preserve">ista principali cambiamenti rispetto alla versione precedente </w:t>
            </w:r>
          </w:p>
        </w:tc>
      </w:tr>
      <w:tr w:rsidR="00043457" w:rsidRPr="004E6B99" w14:paraId="66B49E93" w14:textId="77777777" w:rsidTr="004E6B99">
        <w:trPr>
          <w:trHeight w:val="1034"/>
        </w:trPr>
        <w:tc>
          <w:tcPr>
            <w:tcW w:w="8380" w:type="dxa"/>
            <w:tcBorders>
              <w:top w:val="single" w:sz="4" w:space="0" w:color="000000"/>
              <w:left w:val="single" w:sz="4" w:space="0" w:color="000000"/>
              <w:bottom w:val="single" w:sz="4" w:space="0" w:color="000000"/>
              <w:right w:val="single" w:sz="4" w:space="0" w:color="000000"/>
            </w:tcBorders>
          </w:tcPr>
          <w:p w14:paraId="51C3FC58" w14:textId="77777777" w:rsidR="00FC264D" w:rsidRPr="00B83868" w:rsidRDefault="00FC264D" w:rsidP="00B83868">
            <w:pPr>
              <w:spacing w:line="259" w:lineRule="auto"/>
              <w:rPr>
                <w:rFonts w:ascii="Frutiger LT 45 Light" w:hAnsi="Frutiger LT 45 Light"/>
              </w:rPr>
            </w:pPr>
          </w:p>
        </w:tc>
      </w:tr>
    </w:tbl>
    <w:p w14:paraId="3A3448BE" w14:textId="77777777" w:rsidR="00043457" w:rsidRPr="004E6B99" w:rsidRDefault="00043457" w:rsidP="009D2E26">
      <w:pPr>
        <w:pStyle w:val="BodyText"/>
      </w:pPr>
    </w:p>
    <w:p w14:paraId="02D7649D" w14:textId="77777777" w:rsidR="00043457" w:rsidRPr="004E6B99" w:rsidRDefault="00043457" w:rsidP="00C4042C">
      <w:pPr>
        <w:pStyle w:val="Trattino"/>
        <w:ind w:left="1157"/>
      </w:pPr>
    </w:p>
    <w:p w14:paraId="1C3B885F" w14:textId="77777777" w:rsidR="00043457" w:rsidRPr="00B83868" w:rsidRDefault="00B83868" w:rsidP="005A65FB">
      <w:pPr>
        <w:pStyle w:val="Heading1"/>
        <w:rPr>
          <w:caps/>
        </w:rPr>
      </w:pPr>
      <w:bookmarkStart w:id="107" w:name="_Toc448586"/>
      <w:r w:rsidRPr="00B83868">
        <w:lastRenderedPageBreak/>
        <w:t>Contesto di riferimento</w:t>
      </w:r>
      <w:bookmarkEnd w:id="107"/>
    </w:p>
    <w:p w14:paraId="32EB53DF" w14:textId="77777777" w:rsidR="00B83868" w:rsidRDefault="00B83868" w:rsidP="00B83868">
      <w:pPr>
        <w:pStyle w:val="BodyText"/>
      </w:pPr>
      <w:r w:rsidRPr="001D3301">
        <w:t xml:space="preserve">Il presente documento, previsto dal </w:t>
      </w:r>
      <w:r w:rsidR="000A3A62" w:rsidRPr="001D3301">
        <w:rPr>
          <w:i/>
        </w:rPr>
        <w:t>Decreto del Ministro dell’Economia e delle Finanze 7 dicembre 2018</w:t>
      </w:r>
      <w:r w:rsidR="000A3A62" w:rsidRPr="001D3301">
        <w:t xml:space="preserve">, </w:t>
      </w:r>
      <w:r w:rsidR="00AD0F41" w:rsidRPr="001D3301">
        <w:t>espone</w:t>
      </w:r>
      <w:r w:rsidRPr="001D3301">
        <w:t xml:space="preserve"> le regole tecniche da adottare per l’emissione e la trasmissione </w:t>
      </w:r>
      <w:r w:rsidR="004B3B23" w:rsidRPr="001D3301">
        <w:t xml:space="preserve">degli ordini </w:t>
      </w:r>
      <w:r w:rsidR="004B3B23" w:rsidRPr="001D3301">
        <w:rPr>
          <w:strike/>
        </w:rPr>
        <w:t>e degli altri documenti elettronici</w:t>
      </w:r>
      <w:r w:rsidR="004B3B23" w:rsidRPr="001D3301">
        <w:t xml:space="preserve"> utilizzati nel processo dell’ordinazione di acquisto di beni e servizi mediante il Nodo di Smistamento degli Ordini (NSO)</w:t>
      </w:r>
      <w:r w:rsidRPr="001D3301">
        <w:t>, con particolare riferimento agli enti del Servizio Sanitario Nazionale.</w:t>
      </w:r>
    </w:p>
    <w:p w14:paraId="08FD54B4" w14:textId="77777777" w:rsidR="00B83868" w:rsidRPr="00B57AD5" w:rsidRDefault="00B83868" w:rsidP="00B83868">
      <w:pPr>
        <w:pStyle w:val="BodyText"/>
      </w:pPr>
      <w:r w:rsidRPr="00B57AD5">
        <w:t xml:space="preserve">Le </w:t>
      </w:r>
      <w:r w:rsidR="00A23476" w:rsidRPr="00B57AD5">
        <w:rPr>
          <w:i/>
        </w:rPr>
        <w:t>Linee guida</w:t>
      </w:r>
      <w:r w:rsidR="00A23476" w:rsidRPr="00B57AD5">
        <w:t xml:space="preserve"> </w:t>
      </w:r>
      <w:r w:rsidR="00E37A83" w:rsidRPr="00B57AD5">
        <w:t>relative</w:t>
      </w:r>
      <w:r w:rsidR="00A23476" w:rsidRPr="00B57AD5">
        <w:t xml:space="preserve"> </w:t>
      </w:r>
      <w:r w:rsidR="00E37A83" w:rsidRPr="00B57AD5">
        <w:t xml:space="preserve">al </w:t>
      </w:r>
      <w:r w:rsidR="00A23476" w:rsidRPr="00B57AD5">
        <w:t xml:space="preserve">processo di emissione, trasmissione e gestione dei predetti documenti, </w:t>
      </w:r>
      <w:r w:rsidR="00BE3229" w:rsidRPr="00B57AD5">
        <w:t xml:space="preserve">anch’esse </w:t>
      </w:r>
      <w:r w:rsidR="00A23476" w:rsidRPr="00B57AD5">
        <w:t>da adottare ai sensi del citato decr</w:t>
      </w:r>
      <w:r w:rsidR="00546B58" w:rsidRPr="00B57AD5">
        <w:t>eto minist</w:t>
      </w:r>
      <w:r w:rsidR="00A23476" w:rsidRPr="00B57AD5">
        <w:t>eriale,</w:t>
      </w:r>
      <w:r w:rsidRPr="00B57AD5">
        <w:t xml:space="preserve"> sono pubblicate online al seguente indirizzo web:</w:t>
      </w:r>
    </w:p>
    <w:p w14:paraId="79A723D3" w14:textId="77777777" w:rsidR="00B83868" w:rsidRPr="00B57AD5" w:rsidRDefault="000E1183" w:rsidP="00B83868">
      <w:pPr>
        <w:pStyle w:val="BodyText"/>
      </w:pPr>
      <w:hyperlink r:id="rId16" w:history="1">
        <w:r w:rsidR="00B83868" w:rsidRPr="00B57AD5">
          <w:rPr>
            <w:rStyle w:val="Hyperlink"/>
          </w:rPr>
          <w:t>http://www.rgs.mef.gov.it/VERSIONE-I/e_government/amministrazioni_pubbliche/acquisti_pubblici_in_rete_apir/nodo_di_smistamento_degli_ordini_di_acquisto_delle_amministrazioni_pubbliche_nso/</w:t>
        </w:r>
      </w:hyperlink>
    </w:p>
    <w:p w14:paraId="1C165CD3" w14:textId="77777777" w:rsidR="00DF3AC3" w:rsidRDefault="00DF3AC3" w:rsidP="00B83868">
      <w:pPr>
        <w:pStyle w:val="BodyText"/>
      </w:pPr>
    </w:p>
    <w:p w14:paraId="20F3D835" w14:textId="77777777" w:rsidR="00A23476" w:rsidRDefault="00A23476">
      <w:pPr>
        <w:rPr>
          <w:rFonts w:ascii="Frutiger LT 45 Light" w:eastAsia="Times New Roman" w:hAnsi="Frutiger LT 45 Light" w:cs="Times New Roman"/>
          <w:b/>
          <w:bCs/>
          <w:smallCaps/>
          <w:szCs w:val="24"/>
        </w:rPr>
      </w:pPr>
      <w:bookmarkStart w:id="108" w:name="_Toc499408926"/>
      <w:bookmarkStart w:id="109" w:name="_Ref512208788"/>
      <w:bookmarkStart w:id="110" w:name="_Ref520975459"/>
      <w:r>
        <w:br w:type="page"/>
      </w:r>
    </w:p>
    <w:p w14:paraId="45BA1CA8" w14:textId="77777777" w:rsidR="00043457" w:rsidRPr="001D3301" w:rsidRDefault="000A2862" w:rsidP="00043457">
      <w:pPr>
        <w:pStyle w:val="Heading2"/>
      </w:pPr>
      <w:bookmarkStart w:id="111" w:name="_Toc448587"/>
      <w:r w:rsidRPr="001D3301">
        <w:lastRenderedPageBreak/>
        <w:t>Definizioni</w:t>
      </w:r>
      <w:bookmarkEnd w:id="108"/>
      <w:bookmarkEnd w:id="109"/>
      <w:bookmarkEnd w:id="110"/>
      <w:bookmarkEnd w:id="111"/>
    </w:p>
    <w:p w14:paraId="0FEA23BD" w14:textId="77777777" w:rsidR="00043457" w:rsidRPr="001D3301" w:rsidRDefault="00043457" w:rsidP="00336F32">
      <w:pPr>
        <w:pStyle w:val="BodyText"/>
      </w:pPr>
      <w:r w:rsidRPr="001D3301">
        <w:t xml:space="preserve">Ai fini del presente documento si intende per: </w:t>
      </w:r>
    </w:p>
    <w:p w14:paraId="2469C0CF" w14:textId="37C76BBA" w:rsidR="000A3A62" w:rsidRPr="001D3301" w:rsidRDefault="006301E6"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d.m</w:t>
      </w:r>
      <w:r w:rsidR="000A3A62" w:rsidRPr="001D3301">
        <w:rPr>
          <w:rFonts w:ascii="Frutiger LT 45 Light" w:hAnsi="Frutiger LT 45 Light"/>
          <w:i/>
        </w:rPr>
        <w:t>. 7 dicembre 2018</w:t>
      </w:r>
      <w:r w:rsidR="000A3A62" w:rsidRPr="001D3301">
        <w:rPr>
          <w:rFonts w:ascii="Frutiger LT 45 Light" w:hAnsi="Frutiger LT 45 Light"/>
        </w:rPr>
        <w:t>, il Decreto del Ministro dell’Economia e delle Fina</w:t>
      </w:r>
      <w:r w:rsidR="00C27BC2" w:rsidRPr="001D3301">
        <w:rPr>
          <w:rFonts w:ascii="Frutiger LT 45 Light" w:hAnsi="Frutiger LT 45 Light"/>
        </w:rPr>
        <w:t xml:space="preserve">nze 7 dicembre 2018 </w:t>
      </w:r>
      <w:r w:rsidR="000A3A62" w:rsidRPr="001D3301">
        <w:rPr>
          <w:rFonts w:ascii="Frutiger LT 45 Light" w:hAnsi="Frutiger LT 45 Light"/>
        </w:rPr>
        <w:t>concernente modalità e tempi per l’attuazione delle disposizioni in materia di emissione e trasmissione dei documenti attestanti l’ordinazione degli acquisti di beni e servizi effettuata in forma elettronica da applicarsi agli enti del Servizio sanitario nazionale, ai sensi dell’art.1, comma 414 della legge 27 dicembre 2017, n. 205;</w:t>
      </w:r>
    </w:p>
    <w:p w14:paraId="0816930E" w14:textId="77777777" w:rsidR="00DB7487" w:rsidRPr="001D3301" w:rsidRDefault="00DB7487"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Regole tecniche</w:t>
      </w:r>
      <w:r w:rsidRPr="001D3301">
        <w:rPr>
          <w:rFonts w:ascii="Frutiger LT 45 Light" w:hAnsi="Frutiger LT 45 Light"/>
        </w:rPr>
        <w:t>, il presente documento;</w:t>
      </w:r>
    </w:p>
    <w:p w14:paraId="651428FF" w14:textId="77777777" w:rsidR="00A23476" w:rsidRPr="001D3301" w:rsidRDefault="00A23476"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Linee guida</w:t>
      </w:r>
      <w:r w:rsidRPr="001D3301">
        <w:rPr>
          <w:rFonts w:ascii="Frutiger LT 45 Light" w:hAnsi="Frutiger LT 45 Light"/>
        </w:rPr>
        <w:t xml:space="preserve">, il documento, previsto dal </w:t>
      </w:r>
      <w:r w:rsidR="006301E6" w:rsidRPr="001D3301">
        <w:rPr>
          <w:rFonts w:ascii="Frutiger LT 45 Light" w:hAnsi="Frutiger LT 45 Light"/>
        </w:rPr>
        <w:t>d.m. 7 dicembre 2018</w:t>
      </w:r>
      <w:r w:rsidRPr="001D3301">
        <w:rPr>
          <w:rFonts w:ascii="Frutiger LT 45 Light" w:hAnsi="Frutiger LT 45 Light"/>
        </w:rPr>
        <w:t>, che descrive il processo di emissione, trasmissione e gestione degli ordini e degli altri documenti elet</w:t>
      </w:r>
      <w:r w:rsidR="004B3B23" w:rsidRPr="001D3301">
        <w:rPr>
          <w:rFonts w:ascii="Frutiger LT 45 Light" w:hAnsi="Frutiger LT 45 Light"/>
        </w:rPr>
        <w:t xml:space="preserve">tronici utilizzati per </w:t>
      </w:r>
      <w:r w:rsidR="00546B58" w:rsidRPr="001D3301">
        <w:rPr>
          <w:rFonts w:ascii="Frutiger LT 45 Light" w:hAnsi="Frutiger LT 45 Light"/>
        </w:rPr>
        <w:t>l’</w:t>
      </w:r>
      <w:r w:rsidRPr="001D3301">
        <w:rPr>
          <w:rFonts w:ascii="Frutiger LT 45 Light" w:hAnsi="Frutiger LT 45 Light"/>
        </w:rPr>
        <w:t xml:space="preserve">ordinazione di acquisto di beni e servizi </w:t>
      </w:r>
      <w:r w:rsidR="00546B58" w:rsidRPr="001D3301">
        <w:rPr>
          <w:rFonts w:ascii="Frutiger LT 45 Light" w:hAnsi="Frutiger LT 45 Light"/>
        </w:rPr>
        <w:t>mediante il Nodo di Smistamento degli O</w:t>
      </w:r>
      <w:r w:rsidRPr="001D3301">
        <w:rPr>
          <w:rFonts w:ascii="Frutiger LT 45 Light" w:hAnsi="Frutiger LT 45 Light"/>
        </w:rPr>
        <w:t>rdini (NSO);</w:t>
      </w:r>
    </w:p>
    <w:p w14:paraId="51759F38" w14:textId="77777777" w:rsidR="00043457" w:rsidRPr="001D3301" w:rsidRDefault="00667A0A"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IPA </w:t>
      </w:r>
      <w:r w:rsidRPr="001D3301">
        <w:rPr>
          <w:rFonts w:ascii="Frutiger LT 45 Light" w:hAnsi="Frutiger LT 45 Light"/>
        </w:rPr>
        <w:t>(</w:t>
      </w:r>
      <w:r w:rsidR="00043457" w:rsidRPr="001D3301">
        <w:rPr>
          <w:rFonts w:ascii="Frutiger LT 45 Light" w:hAnsi="Frutiger LT 45 Light"/>
          <w:i/>
        </w:rPr>
        <w:t>Indice delle pubbliche amministrazioni</w:t>
      </w:r>
      <w:r w:rsidRPr="001D3301">
        <w:rPr>
          <w:rFonts w:ascii="Frutiger LT 45 Light" w:hAnsi="Frutiger LT 45 Light"/>
        </w:rPr>
        <w:t>)</w:t>
      </w:r>
      <w:r w:rsidR="00043457" w:rsidRPr="001D3301">
        <w:rPr>
          <w:rFonts w:ascii="Frutiger LT 45 Light" w:hAnsi="Frutiger LT 45 Light"/>
        </w:rPr>
        <w:t>, l'archivio ufficiale degli enti pubblici e dei gestori di pubblici</w:t>
      </w:r>
      <w:r w:rsidR="00FF5467" w:rsidRPr="001D3301">
        <w:rPr>
          <w:rFonts w:ascii="Frutiger LT 45 Light" w:hAnsi="Frutiger LT 45 Light"/>
        </w:rPr>
        <w:t xml:space="preserve"> servizi,</w:t>
      </w:r>
      <w:r w:rsidR="00043457" w:rsidRPr="001D3301">
        <w:rPr>
          <w:rFonts w:ascii="Frutiger LT 45 Light" w:hAnsi="Frutiger LT 45 Light"/>
        </w:rPr>
        <w:t xml:space="preserve"> gestito dall'</w:t>
      </w:r>
      <w:r w:rsidR="00043457" w:rsidRPr="001D3301">
        <w:rPr>
          <w:rFonts w:ascii="Frutiger LT 45 Light" w:hAnsi="Frutiger LT 45 Light"/>
          <w:i/>
        </w:rPr>
        <w:t>Agenzia per l'Italia digitale</w:t>
      </w:r>
      <w:r w:rsidR="00043457" w:rsidRPr="001D3301">
        <w:rPr>
          <w:rFonts w:ascii="Frutiger LT 45 Light" w:hAnsi="Frutiger LT 45 Light"/>
        </w:rPr>
        <w:t xml:space="preserve"> (AgID)</w:t>
      </w:r>
      <w:r w:rsidR="001E4F6C" w:rsidRPr="001D3301">
        <w:rPr>
          <w:rFonts w:ascii="Frutiger LT 45 Light" w:hAnsi="Frutiger LT 45 Light"/>
        </w:rPr>
        <w:t>;</w:t>
      </w:r>
    </w:p>
    <w:p w14:paraId="286A065B" w14:textId="77777777" w:rsidR="00336F32" w:rsidRPr="001D3301" w:rsidRDefault="00336F32"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Codice IPA</w:t>
      </w:r>
      <w:r w:rsidRPr="001D3301">
        <w:rPr>
          <w:rFonts w:ascii="Frutiger LT 45 Light" w:hAnsi="Frutiger LT 45 Light"/>
        </w:rPr>
        <w:t>, il codice alfanumerico univoco che identifica ciascuna unità organizzativa censita sull’Indice delle pubbliche amministrazioni (IPA);</w:t>
      </w:r>
    </w:p>
    <w:p w14:paraId="068290D4" w14:textId="77777777" w:rsidR="00043457" w:rsidRPr="001D3301" w:rsidRDefault="00667A0A"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BDNCP </w:t>
      </w:r>
      <w:r w:rsidRPr="001D3301">
        <w:rPr>
          <w:rFonts w:ascii="Frutiger LT 45 Light" w:hAnsi="Frutiger LT 45 Light"/>
        </w:rPr>
        <w:t>(</w:t>
      </w:r>
      <w:r w:rsidR="00043457" w:rsidRPr="001D3301">
        <w:rPr>
          <w:rFonts w:ascii="Frutiger LT 45 Light" w:hAnsi="Frutiger LT 45 Light"/>
          <w:i/>
        </w:rPr>
        <w:t>Banca dati nazionale dei contratti pubblici</w:t>
      </w:r>
      <w:r w:rsidRPr="001D3301">
        <w:rPr>
          <w:rFonts w:ascii="Frutiger LT 45 Light" w:hAnsi="Frutiger LT 45 Light"/>
        </w:rPr>
        <w:t>)</w:t>
      </w:r>
      <w:r w:rsidR="00043457" w:rsidRPr="001D3301">
        <w:rPr>
          <w:rFonts w:ascii="Frutiger LT 45 Light" w:hAnsi="Frutiger LT 45 Light"/>
        </w:rPr>
        <w:t xml:space="preserve">, </w:t>
      </w:r>
      <w:r w:rsidR="00FF5467" w:rsidRPr="001D3301">
        <w:rPr>
          <w:rFonts w:ascii="Frutiger LT 45 Light" w:hAnsi="Frutiger LT 45 Light"/>
        </w:rPr>
        <w:t>la banca dati dei bandi e dei contratti pubblici affidati sul territorio nazionale, gestita dall’</w:t>
      </w:r>
      <w:r w:rsidR="00FF5467" w:rsidRPr="001D3301">
        <w:rPr>
          <w:rFonts w:ascii="Frutiger LT 45 Light" w:hAnsi="Frutiger LT 45 Light"/>
          <w:i/>
        </w:rPr>
        <w:t>Autorità Nazionale Anticorruzione</w:t>
      </w:r>
      <w:r w:rsidR="00FF5467" w:rsidRPr="001D3301">
        <w:rPr>
          <w:rFonts w:ascii="Frutiger LT 45 Light" w:hAnsi="Frutiger LT 45 Light"/>
        </w:rPr>
        <w:t xml:space="preserve"> (</w:t>
      </w:r>
      <w:r w:rsidR="00FF5467" w:rsidRPr="001D3301">
        <w:rPr>
          <w:rFonts w:ascii="Frutiger LT 45 Light" w:hAnsi="Frutiger LT 45 Light"/>
          <w:i/>
        </w:rPr>
        <w:t>ANAC</w:t>
      </w:r>
      <w:r w:rsidR="00FF5467" w:rsidRPr="001D3301">
        <w:rPr>
          <w:rFonts w:ascii="Frutiger LT 45 Light" w:hAnsi="Frutiger LT 45 Light"/>
        </w:rPr>
        <w:t>)</w:t>
      </w:r>
      <w:r w:rsidR="001E4F6C" w:rsidRPr="001D3301">
        <w:rPr>
          <w:rFonts w:ascii="Frutiger LT 45 Light" w:hAnsi="Frutiger LT 45 Light"/>
        </w:rPr>
        <w:t>;</w:t>
      </w:r>
    </w:p>
    <w:p w14:paraId="59FAB83B" w14:textId="77777777" w:rsidR="00043457" w:rsidRPr="001D3301" w:rsidRDefault="00667A0A"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CIG </w:t>
      </w:r>
      <w:r w:rsidRPr="001D3301">
        <w:rPr>
          <w:rFonts w:ascii="Frutiger LT 45 Light" w:hAnsi="Frutiger LT 45 Light"/>
        </w:rPr>
        <w:t>(</w:t>
      </w:r>
      <w:r w:rsidR="00043457" w:rsidRPr="001D3301">
        <w:rPr>
          <w:rFonts w:ascii="Frutiger LT 45 Light" w:hAnsi="Frutiger LT 45 Light"/>
          <w:i/>
        </w:rPr>
        <w:t>Codice identificativo di gara</w:t>
      </w:r>
      <w:r w:rsidRPr="001D3301">
        <w:rPr>
          <w:rFonts w:ascii="Frutiger LT 45 Light" w:hAnsi="Frutiger LT 45 Light"/>
        </w:rPr>
        <w:t>)</w:t>
      </w:r>
      <w:r w:rsidR="00043457" w:rsidRPr="001D3301">
        <w:rPr>
          <w:rFonts w:ascii="Frutiger LT 45 Light" w:hAnsi="Frutiger LT 45 Light"/>
        </w:rPr>
        <w:t xml:space="preserve">, il codice alfanumerico univoco e obbligatorio che identifica un dato appalto o lotto sulla </w:t>
      </w:r>
      <w:r w:rsidR="00FF5467" w:rsidRPr="001D3301">
        <w:rPr>
          <w:rFonts w:ascii="Frutiger LT 45 Light" w:hAnsi="Frutiger LT 45 Light"/>
        </w:rPr>
        <w:t>Banca dati nazionale dei contratti pubblici (</w:t>
      </w:r>
      <w:r w:rsidR="00043457" w:rsidRPr="001D3301">
        <w:rPr>
          <w:rFonts w:ascii="Frutiger LT 45 Light" w:hAnsi="Frutiger LT 45 Light"/>
        </w:rPr>
        <w:t>BDNCP</w:t>
      </w:r>
      <w:r w:rsidR="00FF5467" w:rsidRPr="001D3301">
        <w:rPr>
          <w:rFonts w:ascii="Frutiger LT 45 Light" w:hAnsi="Frutiger LT 45 Light"/>
        </w:rPr>
        <w:t>)</w:t>
      </w:r>
      <w:r w:rsidR="00043457" w:rsidRPr="001D3301">
        <w:rPr>
          <w:rFonts w:ascii="Frutiger LT 45 Light" w:hAnsi="Frutiger LT 45 Light"/>
        </w:rPr>
        <w:t>;</w:t>
      </w:r>
    </w:p>
    <w:p w14:paraId="027A9783" w14:textId="77777777" w:rsidR="00EE1EE3" w:rsidRPr="001D3301" w:rsidRDefault="00667A0A"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SdI </w:t>
      </w:r>
      <w:r w:rsidRPr="001D3301">
        <w:rPr>
          <w:rFonts w:ascii="Frutiger LT 45 Light" w:hAnsi="Frutiger LT 45 Light"/>
        </w:rPr>
        <w:t>(</w:t>
      </w:r>
      <w:r w:rsidR="00043457" w:rsidRPr="001D3301">
        <w:rPr>
          <w:rFonts w:ascii="Frutiger LT 45 Light" w:hAnsi="Frutiger LT 45 Light"/>
          <w:i/>
        </w:rPr>
        <w:t>Sistema di interscambio</w:t>
      </w:r>
      <w:r w:rsidRPr="001D3301">
        <w:rPr>
          <w:rFonts w:ascii="Frutiger LT 45 Light" w:hAnsi="Frutiger LT 45 Light"/>
        </w:rPr>
        <w:t>)</w:t>
      </w:r>
      <w:r w:rsidR="00043457" w:rsidRPr="001D3301">
        <w:rPr>
          <w:rFonts w:ascii="Frutiger LT 45 Light" w:hAnsi="Frutiger LT 45 Light"/>
        </w:rPr>
        <w:t>, il sistema</w:t>
      </w:r>
      <w:r w:rsidR="002852A9" w:rsidRPr="001D3301">
        <w:rPr>
          <w:rFonts w:ascii="Frutiger LT 45 Light" w:hAnsi="Frutiger LT 45 Light"/>
        </w:rPr>
        <w:t xml:space="preserve"> per</w:t>
      </w:r>
      <w:r w:rsidR="00043457" w:rsidRPr="001D3301">
        <w:rPr>
          <w:rFonts w:ascii="Frutiger LT 45 Light" w:hAnsi="Frutiger LT 45 Light"/>
        </w:rPr>
        <w:t xml:space="preserve"> la trasmissione delle fatture elettroniche destinate alle amministrazioni pubbliche</w:t>
      </w:r>
      <w:r w:rsidR="00FF5467" w:rsidRPr="001D3301">
        <w:rPr>
          <w:rFonts w:ascii="Frutiger LT 45 Light" w:hAnsi="Frutiger LT 45 Light"/>
        </w:rPr>
        <w:t>, gestito dall’Agenzia delle Entrate</w:t>
      </w:r>
      <w:r w:rsidR="00043457" w:rsidRPr="001D3301">
        <w:rPr>
          <w:rFonts w:ascii="Frutiger LT 45 Light" w:hAnsi="Frutiger LT 45 Light"/>
        </w:rPr>
        <w:t>;</w:t>
      </w:r>
      <w:r w:rsidR="00EE1EE3" w:rsidRPr="001D3301">
        <w:rPr>
          <w:rFonts w:ascii="Frutiger LT 45 Light" w:hAnsi="Frutiger LT 45 Light"/>
          <w:i/>
        </w:rPr>
        <w:t xml:space="preserve"> </w:t>
      </w:r>
    </w:p>
    <w:p w14:paraId="34133B88" w14:textId="77777777" w:rsidR="00043457" w:rsidRPr="001D3301" w:rsidRDefault="00EE1EE3"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FatturaPA</w:t>
      </w:r>
      <w:r w:rsidRPr="001D3301">
        <w:rPr>
          <w:rFonts w:ascii="Frutiger LT 45 Light" w:hAnsi="Frutiger LT 45 Light"/>
        </w:rPr>
        <w:t>, la tipologia di fattura elettronica accettata dalle amministrazioni pubbliche che, secondo le disposizioni di legge, sono tenute ad avvalersi del Sistema di interscambio</w:t>
      </w:r>
      <w:r w:rsidR="00FF5467" w:rsidRPr="001D3301">
        <w:rPr>
          <w:rFonts w:ascii="Frutiger LT 45 Light" w:hAnsi="Frutiger LT 45 Light"/>
        </w:rPr>
        <w:t xml:space="preserve"> (SdI)</w:t>
      </w:r>
      <w:r w:rsidRPr="001D3301">
        <w:t>;</w:t>
      </w:r>
    </w:p>
    <w:p w14:paraId="60DF9A10" w14:textId="77777777" w:rsidR="007C4EA8" w:rsidRPr="001D3301" w:rsidRDefault="007C4EA8"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SIOPE</w:t>
      </w:r>
      <w:r w:rsidRPr="001D3301">
        <w:rPr>
          <w:rFonts w:ascii="Frutiger LT 45 Light" w:hAnsi="Frutiger LT 45 Light"/>
        </w:rPr>
        <w:t xml:space="preserve"> (</w:t>
      </w:r>
      <w:r w:rsidRPr="001D3301">
        <w:rPr>
          <w:rFonts w:ascii="Frutiger LT 45 Light" w:hAnsi="Frutiger LT 45 Light"/>
          <w:i/>
        </w:rPr>
        <w:t>Sistema informativo sulle operazioni degli enti pubblici</w:t>
      </w:r>
      <w:r w:rsidRPr="001D3301">
        <w:rPr>
          <w:rFonts w:ascii="Frutiger LT 45 Light" w:hAnsi="Frutiger LT 45 Light"/>
        </w:rPr>
        <w:t>), il sistema per la rilevazione degli incassi e dei pagamenti effettuati dai tesorieri delle amministrazioni pubbliche, gestito dalla Ban</w:t>
      </w:r>
      <w:r w:rsidR="001E4F6C" w:rsidRPr="001D3301">
        <w:rPr>
          <w:rFonts w:ascii="Frutiger LT 45 Light" w:hAnsi="Frutiger LT 45 Light"/>
        </w:rPr>
        <w:t>ca d’Italia;</w:t>
      </w:r>
    </w:p>
    <w:p w14:paraId="7D26377E" w14:textId="77777777" w:rsidR="007C4EA8" w:rsidRPr="001D3301" w:rsidRDefault="007C4EA8"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 xml:space="preserve">SIOPE+ </w:t>
      </w:r>
      <w:r w:rsidRPr="001D3301">
        <w:rPr>
          <w:rFonts w:ascii="Frutiger LT 45 Light" w:hAnsi="Frutiger LT 45 Light"/>
        </w:rPr>
        <w:t>(</w:t>
      </w:r>
      <w:r w:rsidRPr="001D3301">
        <w:rPr>
          <w:rFonts w:ascii="Frutiger LT 45 Light" w:hAnsi="Frutiger LT 45 Light"/>
          <w:i/>
        </w:rPr>
        <w:t>Nodo di smistamento dei pagamenti e degli incassi</w:t>
      </w:r>
      <w:r w:rsidRPr="001D3301">
        <w:rPr>
          <w:rFonts w:ascii="Frutiger LT 45 Light" w:hAnsi="Frutiger LT 45 Light"/>
        </w:rPr>
        <w:t xml:space="preserve">), il sistema </w:t>
      </w:r>
      <w:r w:rsidR="002852A9" w:rsidRPr="001D3301">
        <w:rPr>
          <w:rFonts w:ascii="Frutiger LT 45 Light" w:hAnsi="Frutiger LT 45 Light"/>
        </w:rPr>
        <w:t>per la trasmissione</w:t>
      </w:r>
      <w:r w:rsidRPr="001D3301">
        <w:rPr>
          <w:rFonts w:ascii="Frutiger LT 45 Light" w:hAnsi="Frutiger LT 45 Light"/>
        </w:rPr>
        <w:t xml:space="preserve"> </w:t>
      </w:r>
      <w:r w:rsidR="002852A9" w:rsidRPr="001D3301">
        <w:rPr>
          <w:rFonts w:ascii="Frutiger LT 45 Light" w:hAnsi="Frutiger LT 45 Light"/>
        </w:rPr>
        <w:t>de</w:t>
      </w:r>
      <w:r w:rsidRPr="001D3301">
        <w:rPr>
          <w:rFonts w:ascii="Frutiger LT 45 Light" w:hAnsi="Frutiger LT 45 Light"/>
        </w:rPr>
        <w:t xml:space="preserve">gli ordinativi elettronici di incasso e pagamento emessi dalle </w:t>
      </w:r>
      <w:r w:rsidRPr="001D3301">
        <w:rPr>
          <w:rFonts w:ascii="Frutiger LT 45 Light" w:hAnsi="Frutiger LT 45 Light"/>
        </w:rPr>
        <w:lastRenderedPageBreak/>
        <w:t>amministrazioni pubbliche ai rispettivi istituti tesorieri e cassieri</w:t>
      </w:r>
      <w:r w:rsidR="002852A9" w:rsidRPr="001D3301">
        <w:rPr>
          <w:rFonts w:ascii="Frutiger LT 45 Light" w:hAnsi="Frutiger LT 45 Light"/>
        </w:rPr>
        <w:t xml:space="preserve">, </w:t>
      </w:r>
      <w:r w:rsidRPr="001D3301">
        <w:rPr>
          <w:rFonts w:ascii="Frutiger LT 45 Light" w:hAnsi="Frutiger LT 45 Light"/>
        </w:rPr>
        <w:t>gestito dalla Ban</w:t>
      </w:r>
      <w:r w:rsidR="001E4F6C" w:rsidRPr="001D3301">
        <w:rPr>
          <w:rFonts w:ascii="Frutiger LT 45 Light" w:hAnsi="Frutiger LT 45 Light"/>
        </w:rPr>
        <w:t>ca d’Italia;</w:t>
      </w:r>
    </w:p>
    <w:p w14:paraId="3E2BDB41" w14:textId="77777777" w:rsidR="007C4EA8" w:rsidRPr="001D3301" w:rsidRDefault="007C4EA8" w:rsidP="00D851AD">
      <w:pPr>
        <w:numPr>
          <w:ilvl w:val="0"/>
          <w:numId w:val="12"/>
        </w:numPr>
        <w:spacing w:before="120" w:after="232" w:line="252" w:lineRule="auto"/>
        <w:ind w:left="1134" w:hanging="357"/>
        <w:jc w:val="both"/>
        <w:rPr>
          <w:rFonts w:ascii="Frutiger LT 45 Light" w:hAnsi="Frutiger LT 45 Light"/>
        </w:rPr>
      </w:pPr>
      <w:r w:rsidRPr="001D3301">
        <w:rPr>
          <w:rFonts w:ascii="Frutiger LT 45 Light" w:hAnsi="Frutiger LT 45 Light"/>
          <w:i/>
        </w:rPr>
        <w:t xml:space="preserve">OPI </w:t>
      </w:r>
      <w:r w:rsidRPr="001D3301">
        <w:rPr>
          <w:rFonts w:ascii="Frutiger LT 45 Light" w:hAnsi="Frutiger LT 45 Light"/>
        </w:rPr>
        <w:t>(</w:t>
      </w:r>
      <w:r w:rsidRPr="001D3301">
        <w:rPr>
          <w:rFonts w:ascii="Frutiger LT 45 Light" w:hAnsi="Frutiger LT 45 Light"/>
          <w:i/>
        </w:rPr>
        <w:t>Ordinativo di incasso e pagamento</w:t>
      </w:r>
      <w:r w:rsidRPr="001D3301">
        <w:rPr>
          <w:rFonts w:ascii="Frutiger LT 45 Light" w:hAnsi="Frutiger LT 45 Light"/>
        </w:rPr>
        <w:t>), il formato standard dell’ordinativo elettronico di incasso e pagamento per le amministrazioni pubbliche che sono tenute ad avvalersi del SIOPE+;</w:t>
      </w:r>
    </w:p>
    <w:p w14:paraId="33871778" w14:textId="77777777" w:rsidR="001C68E8" w:rsidRPr="001D3301" w:rsidRDefault="00E164C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PCC </w:t>
      </w:r>
      <w:r w:rsidRPr="001D3301">
        <w:rPr>
          <w:rFonts w:ascii="Frutiger LT 45 Light" w:hAnsi="Frutiger LT 45 Light"/>
        </w:rPr>
        <w:t>(</w:t>
      </w:r>
      <w:r w:rsidR="00924E33" w:rsidRPr="001D3301">
        <w:rPr>
          <w:rFonts w:ascii="Frutiger LT 45 Light" w:hAnsi="Frutiger LT 45 Light"/>
          <w:i/>
        </w:rPr>
        <w:t>Piattaforma dei crediti commerciali</w:t>
      </w:r>
      <w:r w:rsidR="00924E33" w:rsidRPr="001D3301">
        <w:rPr>
          <w:rFonts w:ascii="Frutiger LT 45 Light" w:hAnsi="Frutiger LT 45 Light"/>
        </w:rPr>
        <w:t xml:space="preserve">), il sistema per la certificazione </w:t>
      </w:r>
      <w:r w:rsidR="00874920" w:rsidRPr="001D3301">
        <w:rPr>
          <w:rFonts w:ascii="Frutiger LT 45 Light" w:hAnsi="Frutiger LT 45 Light"/>
        </w:rPr>
        <w:t>e il monitoraggio dei</w:t>
      </w:r>
      <w:r w:rsidR="00924E33" w:rsidRPr="001D3301">
        <w:rPr>
          <w:rFonts w:ascii="Frutiger LT 45 Light" w:hAnsi="Frutiger LT 45 Light"/>
        </w:rPr>
        <w:t xml:space="preserve"> crediti verso le amministrazioni pubbliche per appalti, forniture, somministrazioni e prestazioni professional</w:t>
      </w:r>
      <w:r w:rsidR="00215748" w:rsidRPr="001D3301">
        <w:rPr>
          <w:rFonts w:ascii="Frutiger LT 45 Light" w:hAnsi="Frutiger LT 45 Light"/>
        </w:rPr>
        <w:t>i</w:t>
      </w:r>
      <w:r w:rsidR="007C4EA8" w:rsidRPr="001D3301">
        <w:rPr>
          <w:rFonts w:ascii="Frutiger LT 45 Light" w:hAnsi="Frutiger LT 45 Light"/>
        </w:rPr>
        <w:t xml:space="preserve">, gestito dal Ministero dell’economia e delle finanze – Dipartimento della Ragioneria Generale </w:t>
      </w:r>
      <w:r w:rsidR="001E4F6C" w:rsidRPr="001D3301">
        <w:rPr>
          <w:rFonts w:ascii="Frutiger LT 45 Light" w:hAnsi="Frutiger LT 45 Light"/>
        </w:rPr>
        <w:t>dello Stato</w:t>
      </w:r>
      <w:r w:rsidR="00924E33" w:rsidRPr="001D3301">
        <w:rPr>
          <w:rFonts w:ascii="Frutiger LT 45 Light" w:hAnsi="Frutiger LT 45 Light"/>
        </w:rPr>
        <w:t>;</w:t>
      </w:r>
    </w:p>
    <w:p w14:paraId="609C1BAD" w14:textId="77777777" w:rsidR="00043457" w:rsidRPr="001D3301" w:rsidRDefault="00E164C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NSO </w:t>
      </w:r>
      <w:r w:rsidRPr="001D3301">
        <w:rPr>
          <w:rFonts w:ascii="Frutiger LT 45 Light" w:hAnsi="Frutiger LT 45 Light"/>
        </w:rPr>
        <w:t>(</w:t>
      </w:r>
      <w:r w:rsidR="00043457" w:rsidRPr="001D3301">
        <w:rPr>
          <w:rFonts w:ascii="Frutiger LT 45 Light" w:hAnsi="Frutiger LT 45 Light"/>
          <w:i/>
        </w:rPr>
        <w:t xml:space="preserve">Nodo di smistamento degli ordini </w:t>
      </w:r>
      <w:r w:rsidRPr="001D3301">
        <w:rPr>
          <w:rFonts w:ascii="Frutiger LT 45 Light" w:hAnsi="Frutiger LT 45 Light"/>
          <w:i/>
        </w:rPr>
        <w:t>di acquisto</w:t>
      </w:r>
      <w:r w:rsidRPr="001D3301">
        <w:rPr>
          <w:rFonts w:ascii="Frutiger LT 45 Light" w:hAnsi="Frutiger LT 45 Light"/>
        </w:rPr>
        <w:t>)</w:t>
      </w:r>
      <w:r w:rsidR="00043457" w:rsidRPr="001D3301">
        <w:rPr>
          <w:rFonts w:ascii="Frutiger LT 45 Light" w:hAnsi="Frutiger LT 45 Light"/>
          <w:i/>
        </w:rPr>
        <w:t>,</w:t>
      </w:r>
      <w:r w:rsidR="00043457" w:rsidRPr="001D3301">
        <w:rPr>
          <w:rFonts w:ascii="Frutiger LT 45 Light" w:hAnsi="Frutiger LT 45 Light"/>
        </w:rPr>
        <w:t xml:space="preserve"> il sistema </w:t>
      </w:r>
      <w:r w:rsidR="002852A9" w:rsidRPr="001D3301">
        <w:rPr>
          <w:rFonts w:ascii="Frutiger LT 45 Light" w:hAnsi="Frutiger LT 45 Light"/>
        </w:rPr>
        <w:t xml:space="preserve">per la validazione e la trasmissione dei documenti elettronici attestanti l’ordinazione e l’esecuzione degli acquisti di beni e servizi della pubblica amministrazione, gestito dal Ministero dell’economia e delle finanze – Dipartimento della Ragioneria Generale </w:t>
      </w:r>
      <w:r w:rsidR="001E4F6C" w:rsidRPr="001D3301">
        <w:rPr>
          <w:rFonts w:ascii="Frutiger LT 45 Light" w:hAnsi="Frutiger LT 45 Light"/>
        </w:rPr>
        <w:t>dello Stato</w:t>
      </w:r>
      <w:r w:rsidR="00043457" w:rsidRPr="001D3301">
        <w:rPr>
          <w:rFonts w:ascii="Frutiger LT 45 Light" w:hAnsi="Frutiger LT 45 Light"/>
        </w:rPr>
        <w:t>;</w:t>
      </w:r>
    </w:p>
    <w:p w14:paraId="5FDEA7D1" w14:textId="77777777" w:rsidR="00203627" w:rsidRPr="001D3301" w:rsidRDefault="0020362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Cliente o PA, </w:t>
      </w:r>
      <w:r w:rsidRPr="001D3301">
        <w:rPr>
          <w:rFonts w:ascii="Frutiger LT 45 Light" w:hAnsi="Frutiger LT 45 Light"/>
        </w:rPr>
        <w:t>la pubblica amministrazione che acquista beni e/o servizi o un soggetto che la rappresenta. Ai fini del presente documento sono considerati pubblica amministrazione solo gli enti del servizio sanitario nazionale (SSN);</w:t>
      </w:r>
    </w:p>
    <w:p w14:paraId="7BD8F34F" w14:textId="77777777" w:rsidR="00203627" w:rsidRPr="001D3301" w:rsidRDefault="0020362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Fornitore o OE, </w:t>
      </w:r>
      <w:r w:rsidRPr="001D3301">
        <w:rPr>
          <w:rFonts w:ascii="Frutiger LT 45 Light" w:hAnsi="Frutiger LT 45 Light"/>
        </w:rPr>
        <w:t>l’operatore economico che fornisce beni e/o servizi o un soggetto che lo rappresenta;</w:t>
      </w:r>
    </w:p>
    <w:p w14:paraId="4CFB1D9A"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Messaggio,</w:t>
      </w:r>
      <w:r w:rsidRPr="001D3301">
        <w:rPr>
          <w:rFonts w:ascii="Frutiger LT 45 Light" w:hAnsi="Frutiger LT 45 Light"/>
        </w:rPr>
        <w:t xml:space="preserve"> un file, tra quelli di seguito previsti, non contenente codice eseguibile né macroistruzioni, il cui formato è conforme alle presenti </w:t>
      </w:r>
      <w:r w:rsidR="00DB7487" w:rsidRPr="001D3301">
        <w:rPr>
          <w:rFonts w:ascii="Frutiger LT 45 Light" w:hAnsi="Frutiger LT 45 Light"/>
        </w:rPr>
        <w:t>Regole tecniche</w:t>
      </w:r>
      <w:r w:rsidRPr="001D3301">
        <w:rPr>
          <w:rFonts w:ascii="Frutiger LT 45 Light" w:hAnsi="Frutiger LT 45 Light"/>
        </w:rPr>
        <w:t>. Un Messaggio è composto dalla Busta di trasmissione</w:t>
      </w:r>
      <w:r w:rsidRPr="001D3301">
        <w:rPr>
          <w:rFonts w:ascii="Frutiger LT 45 Light" w:hAnsi="Frutiger LT 45 Light"/>
          <w:i/>
        </w:rPr>
        <w:t xml:space="preserve"> </w:t>
      </w:r>
      <w:r w:rsidR="004B139B" w:rsidRPr="001D3301">
        <w:rPr>
          <w:rFonts w:ascii="Frutiger LT 45 Light" w:hAnsi="Frutiger LT 45 Light"/>
        </w:rPr>
        <w:t>e dal Corpo del messaggio</w:t>
      </w:r>
      <w:r w:rsidRPr="001D3301">
        <w:rPr>
          <w:rFonts w:ascii="Frutiger LT 45 Light" w:hAnsi="Frutiger LT 45 Light"/>
        </w:rPr>
        <w:t>, che costituisce il Documento;</w:t>
      </w:r>
    </w:p>
    <w:p w14:paraId="58AB792E"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Busta di trasmissione</w:t>
      </w:r>
      <w:r w:rsidRPr="001D3301">
        <w:rPr>
          <w:rFonts w:ascii="Frutiger LT 45 Light" w:hAnsi="Frutiger LT 45 Light"/>
        </w:rPr>
        <w:t>, la parte del Messaggio che contiene i dati necessari per il corretto indirizzamento;</w:t>
      </w:r>
    </w:p>
    <w:p w14:paraId="4554CA8E"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Documento</w:t>
      </w:r>
      <w:r w:rsidRPr="001D3301">
        <w:rPr>
          <w:rFonts w:ascii="Frutiger LT 45 Light" w:hAnsi="Frutiger LT 45 Light"/>
        </w:rPr>
        <w:t xml:space="preserve">, la parte del Messaggio, contenente i dati di business (es. Ordine, Risposta, </w:t>
      </w:r>
      <w:r w:rsidR="005B3372" w:rsidRPr="001D3301">
        <w:rPr>
          <w:rFonts w:ascii="Frutiger LT 45 Light" w:hAnsi="Frutiger LT 45 Light"/>
        </w:rPr>
        <w:t>Riscontro</w:t>
      </w:r>
      <w:r w:rsidRPr="001D3301">
        <w:rPr>
          <w:rFonts w:ascii="Frutiger LT 45 Light" w:hAnsi="Frutiger LT 45 Light"/>
        </w:rPr>
        <w:t xml:space="preserve">), che costituisce il </w:t>
      </w:r>
      <w:r w:rsidRPr="001D3301">
        <w:rPr>
          <w:rFonts w:ascii="Frutiger LT 45 Light" w:hAnsi="Frutiger LT 45 Light"/>
          <w:i/>
        </w:rPr>
        <w:t>Corpo del messaggio</w:t>
      </w:r>
      <w:r w:rsidRPr="001D3301">
        <w:rPr>
          <w:rFonts w:ascii="Frutiger LT 45 Light" w:hAnsi="Frutiger LT 45 Light"/>
        </w:rPr>
        <w:t>;</w:t>
      </w:r>
    </w:p>
    <w:p w14:paraId="60EB7231"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Ordine</w:t>
      </w:r>
      <w:r w:rsidRPr="001D3301">
        <w:rPr>
          <w:rFonts w:ascii="Frutiger LT 45 Light" w:hAnsi="Frutiger LT 45 Light"/>
        </w:rPr>
        <w:t>, il Documento con cui il Cliente comunica al Fornitore i beni e/o i servizi che intende acquistare e le relative istruzioni. Un Ordine può essere originario (</w:t>
      </w:r>
      <w:r w:rsidRPr="001D3301">
        <w:rPr>
          <w:rFonts w:ascii="Frutiger LT 45 Light" w:hAnsi="Frutiger LT 45 Light"/>
          <w:i/>
        </w:rPr>
        <w:t>Ordine iniziale</w:t>
      </w:r>
      <w:r w:rsidRPr="001D3301">
        <w:rPr>
          <w:rFonts w:ascii="Frutiger LT 45 Light" w:hAnsi="Frutiger LT 45 Light"/>
        </w:rPr>
        <w:t>) oppure sostituire un Ordine precedente (</w:t>
      </w:r>
      <w:r w:rsidRPr="001D3301">
        <w:rPr>
          <w:rFonts w:ascii="Frutiger LT 45 Light" w:hAnsi="Frutiger LT 45 Light"/>
          <w:i/>
        </w:rPr>
        <w:t>Modifica di ordine</w:t>
      </w:r>
      <w:r w:rsidRPr="001D3301">
        <w:rPr>
          <w:rFonts w:ascii="Frutiger LT 45 Light" w:hAnsi="Frutiger LT 45 Light"/>
        </w:rPr>
        <w:t>) oppure annullare un Ordine precedente (</w:t>
      </w:r>
      <w:r w:rsidR="00CD6F46" w:rsidRPr="001D3301">
        <w:rPr>
          <w:rFonts w:ascii="Frutiger LT 45 Light" w:hAnsi="Frutiger LT 45 Light"/>
          <w:i/>
        </w:rPr>
        <w:t>Ordine di revoca</w:t>
      </w:r>
      <w:r w:rsidR="00C2059E" w:rsidRPr="001D3301">
        <w:rPr>
          <w:rFonts w:ascii="Frutiger LT 45 Light" w:hAnsi="Frutiger LT 45 Light"/>
        </w:rPr>
        <w:t>)</w:t>
      </w:r>
      <w:r w:rsidRPr="001D3301">
        <w:rPr>
          <w:rFonts w:ascii="Frutiger LT 45 Light" w:hAnsi="Frutiger LT 45 Light"/>
        </w:rPr>
        <w:t>;</w:t>
      </w:r>
    </w:p>
    <w:p w14:paraId="43889C04"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Ordine pre-concordato</w:t>
      </w:r>
      <w:r w:rsidRPr="001D3301">
        <w:rPr>
          <w:rFonts w:ascii="Frutiger LT 45 Light" w:hAnsi="Frutiger LT 45 Light"/>
        </w:rPr>
        <w:t>, il Documento, equivalente all’Ordine, ma emesso dal Fornitore in accordo con il Cliente. Un Ordine pre-concordato può essere originario (</w:t>
      </w:r>
      <w:r w:rsidRPr="001D3301">
        <w:rPr>
          <w:rFonts w:ascii="Frutiger LT 45 Light" w:hAnsi="Frutiger LT 45 Light"/>
          <w:i/>
        </w:rPr>
        <w:t>Ordine iniziale</w:t>
      </w:r>
      <w:r w:rsidRPr="001D3301">
        <w:rPr>
          <w:rFonts w:ascii="Frutiger LT 45 Light" w:hAnsi="Frutiger LT 45 Light"/>
        </w:rPr>
        <w:t>) oppure sostituire un Ordine pre-concordato precedente (</w:t>
      </w:r>
      <w:r w:rsidRPr="001D3301">
        <w:rPr>
          <w:rFonts w:ascii="Frutiger LT 45 Light" w:hAnsi="Frutiger LT 45 Light"/>
          <w:i/>
        </w:rPr>
        <w:t>Modifica di ordine</w:t>
      </w:r>
      <w:r w:rsidRPr="001D3301">
        <w:rPr>
          <w:rFonts w:ascii="Frutiger LT 45 Light" w:hAnsi="Frutiger LT 45 Light"/>
        </w:rPr>
        <w:t>) oppure annullare un Ordine pre-concordato precedente (</w:t>
      </w:r>
      <w:r w:rsidR="00CD6F46" w:rsidRPr="001D3301">
        <w:rPr>
          <w:rFonts w:ascii="Frutiger LT 45 Light" w:hAnsi="Frutiger LT 45 Light"/>
          <w:i/>
        </w:rPr>
        <w:t>Ordine di revoca</w:t>
      </w:r>
      <w:r w:rsidR="00C2059E" w:rsidRPr="001D3301">
        <w:rPr>
          <w:rFonts w:ascii="Frutiger LT 45 Light" w:hAnsi="Frutiger LT 45 Light"/>
        </w:rPr>
        <w:t>)</w:t>
      </w:r>
      <w:r w:rsidRPr="001D3301">
        <w:rPr>
          <w:rFonts w:ascii="Frutiger LT 45 Light" w:hAnsi="Frutiger LT 45 Light"/>
        </w:rPr>
        <w:t>;</w:t>
      </w:r>
    </w:p>
    <w:p w14:paraId="6AD6139A"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lastRenderedPageBreak/>
        <w:t>Risposta</w:t>
      </w:r>
      <w:r w:rsidRPr="001D3301">
        <w:rPr>
          <w:rFonts w:ascii="Frutiger LT 45 Light" w:hAnsi="Frutiger LT 45 Light"/>
        </w:rPr>
        <w:t xml:space="preserve">, il Documento con cui il Fornitore accetta, declina o </w:t>
      </w:r>
      <w:r w:rsidR="00A82963" w:rsidRPr="001D3301">
        <w:rPr>
          <w:rFonts w:ascii="Frutiger LT 45 Light" w:hAnsi="Frutiger LT 45 Light"/>
        </w:rPr>
        <w:t>apporta</w:t>
      </w:r>
      <w:r w:rsidRPr="001D3301">
        <w:rPr>
          <w:rFonts w:ascii="Frutiger LT 45 Light" w:hAnsi="Frutiger LT 45 Light"/>
        </w:rPr>
        <w:t xml:space="preserve"> dei cambiamenti (</w:t>
      </w:r>
      <w:r w:rsidRPr="001D3301">
        <w:rPr>
          <w:rFonts w:ascii="Frutiger LT 45 Light" w:hAnsi="Frutiger LT 45 Light"/>
          <w:i/>
        </w:rPr>
        <w:t>Risposta con modifiche</w:t>
      </w:r>
      <w:r w:rsidRPr="001D3301">
        <w:rPr>
          <w:rFonts w:ascii="Frutiger LT 45 Light" w:hAnsi="Frutiger LT 45 Light"/>
        </w:rPr>
        <w:t xml:space="preserve">) </w:t>
      </w:r>
      <w:r w:rsidR="005B3372" w:rsidRPr="001D3301">
        <w:rPr>
          <w:rFonts w:ascii="Frutiger LT 45 Light" w:hAnsi="Frutiger LT 45 Light"/>
        </w:rPr>
        <w:t>all’Ordine ricevuto dal Cliente</w:t>
      </w:r>
      <w:r w:rsidRPr="001D3301">
        <w:rPr>
          <w:rFonts w:ascii="Frutiger LT 45 Light" w:hAnsi="Frutiger LT 45 Light"/>
        </w:rPr>
        <w:t>;</w:t>
      </w:r>
    </w:p>
    <w:p w14:paraId="31BAE618" w14:textId="77777777" w:rsidR="00043457" w:rsidRPr="001D3301" w:rsidRDefault="006113A1"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Ordine di riscontro</w:t>
      </w:r>
      <w:r w:rsidR="00175567" w:rsidRPr="001D3301">
        <w:rPr>
          <w:rFonts w:ascii="Frutiger LT 45 Light" w:hAnsi="Frutiger LT 45 Light"/>
        </w:rPr>
        <w:t>, il Document</w:t>
      </w:r>
      <w:r w:rsidR="005B3372" w:rsidRPr="001D3301">
        <w:rPr>
          <w:rFonts w:ascii="Frutiger LT 45 Light" w:hAnsi="Frutiger LT 45 Light"/>
        </w:rPr>
        <w:t xml:space="preserve">o con cui il Cliente conferma, </w:t>
      </w:r>
      <w:r w:rsidR="00175567" w:rsidRPr="001D3301">
        <w:rPr>
          <w:rFonts w:ascii="Frutiger LT 45 Light" w:hAnsi="Frutiger LT 45 Light"/>
        </w:rPr>
        <w:t xml:space="preserve">declina </w:t>
      </w:r>
      <w:r w:rsidR="005B3372" w:rsidRPr="001D3301">
        <w:rPr>
          <w:rFonts w:ascii="Frutiger LT 45 Light" w:hAnsi="Frutiger LT 45 Light"/>
        </w:rPr>
        <w:t xml:space="preserve">o sostituisce </w:t>
      </w:r>
      <w:r w:rsidR="00175567" w:rsidRPr="001D3301">
        <w:rPr>
          <w:rFonts w:ascii="Frutiger LT 45 Light" w:hAnsi="Frutiger LT 45 Light"/>
        </w:rPr>
        <w:t xml:space="preserve">una Risposta o un Ordine pre-concordato </w:t>
      </w:r>
      <w:r w:rsidR="005B3372" w:rsidRPr="001D3301">
        <w:rPr>
          <w:rFonts w:ascii="Frutiger LT 45 Light" w:hAnsi="Frutiger LT 45 Light"/>
        </w:rPr>
        <w:t>del Fornitore</w:t>
      </w:r>
      <w:r w:rsidR="00043457" w:rsidRPr="001D3301">
        <w:rPr>
          <w:rFonts w:ascii="Frutiger LT 45 Light" w:hAnsi="Frutiger LT 45 Light"/>
        </w:rPr>
        <w:t>;</w:t>
      </w:r>
    </w:p>
    <w:p w14:paraId="6A19F6F7" w14:textId="77777777" w:rsidR="00043457" w:rsidRPr="001D3301" w:rsidRDefault="00E164C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IdT </w:t>
      </w:r>
      <w:r w:rsidRPr="001D3301">
        <w:rPr>
          <w:rFonts w:ascii="Frutiger LT 45 Light" w:hAnsi="Frutiger LT 45 Light"/>
        </w:rPr>
        <w:t>(</w:t>
      </w:r>
      <w:r w:rsidR="00577960" w:rsidRPr="001D3301">
        <w:rPr>
          <w:rFonts w:ascii="Frutiger LT 45 Light" w:hAnsi="Frutiger LT 45 Light"/>
          <w:i/>
        </w:rPr>
        <w:t xml:space="preserve">Identificativo </w:t>
      </w:r>
      <w:r w:rsidR="006D7AE0" w:rsidRPr="001D3301">
        <w:rPr>
          <w:rFonts w:ascii="Frutiger LT 45 Light" w:hAnsi="Frutiger LT 45 Light"/>
          <w:i/>
        </w:rPr>
        <w:t>della</w:t>
      </w:r>
      <w:r w:rsidR="00577960" w:rsidRPr="001D3301">
        <w:rPr>
          <w:rFonts w:ascii="Frutiger LT 45 Light" w:hAnsi="Frutiger LT 45 Light"/>
          <w:i/>
        </w:rPr>
        <w:t xml:space="preserve"> transazione</w:t>
      </w:r>
      <w:r w:rsidR="0050283D" w:rsidRPr="001D3301">
        <w:rPr>
          <w:rFonts w:ascii="Frutiger LT 45 Light" w:hAnsi="Frutiger LT 45 Light"/>
        </w:rPr>
        <w:t>)</w:t>
      </w:r>
      <w:r w:rsidR="00043457" w:rsidRPr="001D3301">
        <w:rPr>
          <w:rFonts w:ascii="Frutiger LT 45 Light" w:hAnsi="Frutiger LT 45 Light"/>
          <w:i/>
        </w:rPr>
        <w:t xml:space="preserve">, </w:t>
      </w:r>
      <w:r w:rsidR="00577960" w:rsidRPr="001D3301">
        <w:rPr>
          <w:rFonts w:ascii="Frutiger LT 45 Light" w:hAnsi="Frutiger LT 45 Light"/>
        </w:rPr>
        <w:t>l’identificativo</w:t>
      </w:r>
      <w:r w:rsidR="0050283D" w:rsidRPr="001D3301">
        <w:rPr>
          <w:rFonts w:ascii="Frutiger LT 45 Light" w:hAnsi="Frutiger LT 45 Light"/>
        </w:rPr>
        <w:t xml:space="preserve"> univoco</w:t>
      </w:r>
      <w:r w:rsidR="00043457" w:rsidRPr="001D3301">
        <w:rPr>
          <w:rFonts w:ascii="Frutiger LT 45 Light" w:hAnsi="Frutiger LT 45 Light"/>
        </w:rPr>
        <w:t xml:space="preserve">, </w:t>
      </w:r>
      <w:r w:rsidR="0050283D" w:rsidRPr="001D3301">
        <w:rPr>
          <w:rFonts w:ascii="Frutiger LT 45 Light" w:hAnsi="Frutiger LT 45 Light"/>
        </w:rPr>
        <w:t xml:space="preserve">attribuito </w:t>
      </w:r>
      <w:r w:rsidR="00043457" w:rsidRPr="001D3301">
        <w:rPr>
          <w:rFonts w:ascii="Frutiger LT 45 Light" w:hAnsi="Frutiger LT 45 Light"/>
        </w:rPr>
        <w:t>da NSO</w:t>
      </w:r>
      <w:r w:rsidR="0050283D" w:rsidRPr="001D3301">
        <w:rPr>
          <w:rFonts w:ascii="Frutiger LT 45 Light" w:hAnsi="Frutiger LT 45 Light"/>
        </w:rPr>
        <w:t xml:space="preserve"> a ciascun</w:t>
      </w:r>
      <w:r w:rsidR="00043457" w:rsidRPr="001D3301">
        <w:rPr>
          <w:rFonts w:ascii="Frutiger LT 45 Light" w:hAnsi="Frutiger LT 45 Light"/>
        </w:rPr>
        <w:t xml:space="preserve"> Messaggio;</w:t>
      </w:r>
    </w:p>
    <w:p w14:paraId="0124502E" w14:textId="77777777" w:rsidR="006C60CC" w:rsidRPr="001D3301" w:rsidRDefault="006C60CC"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Tripletta di identificazione</w:t>
      </w:r>
      <w:r w:rsidRPr="001D3301">
        <w:rPr>
          <w:rFonts w:ascii="Frutiger LT 45 Light" w:hAnsi="Frutiger LT 45 Light"/>
        </w:rPr>
        <w:t>, la combinazione di dati che identifica univocamente ciascun Documento, composta dell’identificativo del soggetto emittente, dalla data di emissione e dall’Identificativo del Documento assegnato dall’emittente.</w:t>
      </w:r>
    </w:p>
    <w:p w14:paraId="69249E25"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Notifica</w:t>
      </w:r>
      <w:r w:rsidRPr="001D3301">
        <w:rPr>
          <w:rFonts w:ascii="Frutiger LT 45 Light" w:hAnsi="Frutiger LT 45 Light"/>
        </w:rPr>
        <w:t>, la notifica di sistema, inviata da NSO, attestante l’esito di una particolare operazione (es. validazione del Messaggio, inoltro del Messaggio);</w:t>
      </w:r>
    </w:p>
    <w:p w14:paraId="3CD3DC71" w14:textId="77777777" w:rsidR="00CD1F02" w:rsidRPr="001D3301" w:rsidRDefault="00CD1F0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Ordinazione </w:t>
      </w:r>
      <w:r w:rsidR="00011982" w:rsidRPr="001D3301">
        <w:rPr>
          <w:rFonts w:ascii="Frutiger LT 45 Light" w:hAnsi="Frutiger LT 45 Light"/>
          <w:i/>
        </w:rPr>
        <w:t>semplice</w:t>
      </w:r>
      <w:r w:rsidRPr="001D3301">
        <w:rPr>
          <w:rFonts w:ascii="Frutiger LT 45 Light" w:hAnsi="Frutiger LT 45 Light"/>
        </w:rPr>
        <w:t>, il processo di ordinazione, avviato dal Cliente, in cui l’Ordine è emesso e trasmesso in formato elettronico, mentre eventuali altri documenti devono essere prodotti e scambiati nei modi tradizionali (telefono, fax, e-mail, ecc.</w:t>
      </w:r>
      <w:r w:rsidR="00705AA3" w:rsidRPr="001D3301">
        <w:rPr>
          <w:rFonts w:ascii="Frutiger LT 45 Light" w:hAnsi="Frutiger LT 45 Light"/>
        </w:rPr>
        <w:t>)</w:t>
      </w:r>
      <w:r w:rsidRPr="001D3301">
        <w:rPr>
          <w:rFonts w:ascii="Frutiger LT 45 Light" w:hAnsi="Frutiger LT 45 Light"/>
        </w:rPr>
        <w:t>;</w:t>
      </w:r>
    </w:p>
    <w:p w14:paraId="26BCA8AE" w14:textId="77777777" w:rsidR="00CD1F02" w:rsidRPr="001D3301" w:rsidRDefault="00CD1F0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Ordinazione </w:t>
      </w:r>
      <w:r w:rsidR="00CF5499" w:rsidRPr="001D3301">
        <w:rPr>
          <w:rFonts w:ascii="Frutiger LT 45 Light" w:hAnsi="Frutiger LT 45 Light"/>
          <w:i/>
        </w:rPr>
        <w:t>completa</w:t>
      </w:r>
      <w:r w:rsidRPr="001D3301">
        <w:rPr>
          <w:rFonts w:ascii="Frutiger LT 45 Light" w:hAnsi="Frutiger LT 45 Light"/>
        </w:rPr>
        <w:t>, il processo di ord</w:t>
      </w:r>
      <w:r w:rsidR="00705AA3" w:rsidRPr="001D3301">
        <w:rPr>
          <w:rFonts w:ascii="Frutiger LT 45 Light" w:hAnsi="Frutiger LT 45 Light"/>
        </w:rPr>
        <w:t xml:space="preserve">inazione, avviato dal Cliente, </w:t>
      </w:r>
      <w:r w:rsidRPr="001D3301">
        <w:rPr>
          <w:rFonts w:ascii="Frutiger LT 45 Light" w:hAnsi="Frutiger LT 45 Light"/>
        </w:rPr>
        <w:t>in cui l’Ordine è emesso e trasmesso in formato elettronico ed è possibile produrre e scambiare in modalità telematica anche la Risposta e l’</w:t>
      </w:r>
      <w:r w:rsidR="006113A1" w:rsidRPr="001D3301">
        <w:rPr>
          <w:rFonts w:ascii="Frutiger LT 45 Light" w:hAnsi="Frutiger LT 45 Light"/>
        </w:rPr>
        <w:t>Ordine di riscontro</w:t>
      </w:r>
      <w:r w:rsidRPr="001D3301">
        <w:rPr>
          <w:rFonts w:ascii="Frutiger LT 45 Light" w:hAnsi="Frutiger LT 45 Light"/>
        </w:rPr>
        <w:t>;</w:t>
      </w:r>
    </w:p>
    <w:p w14:paraId="2E9FD595" w14:textId="77777777" w:rsidR="00CD1F02" w:rsidRPr="001D3301" w:rsidRDefault="00CD1F0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Ordinazione pre-concordata</w:t>
      </w:r>
      <w:r w:rsidRPr="001D3301">
        <w:rPr>
          <w:rFonts w:ascii="Frutiger LT 45 Light" w:hAnsi="Frutiger LT 45 Light"/>
        </w:rPr>
        <w:t>, il processo di ordin</w:t>
      </w:r>
      <w:r w:rsidR="00705AA3" w:rsidRPr="001D3301">
        <w:rPr>
          <w:rFonts w:ascii="Frutiger LT 45 Light" w:hAnsi="Frutiger LT 45 Light"/>
        </w:rPr>
        <w:t xml:space="preserve">azione, avviato dal Fornitore, </w:t>
      </w:r>
      <w:r w:rsidRPr="001D3301">
        <w:rPr>
          <w:rFonts w:ascii="Frutiger LT 45 Light" w:hAnsi="Frutiger LT 45 Light"/>
        </w:rPr>
        <w:t>in cui l’Ordine pre-concordato è emesso e trasmesso in formato elettronico ed è possibile produrre e scambiare in modalità telematica anche l’</w:t>
      </w:r>
      <w:r w:rsidR="006113A1" w:rsidRPr="001D3301">
        <w:rPr>
          <w:rFonts w:ascii="Frutiger LT 45 Light" w:hAnsi="Frutiger LT 45 Light"/>
        </w:rPr>
        <w:t>Ordine di riscontro</w:t>
      </w:r>
      <w:r w:rsidRPr="001D3301">
        <w:rPr>
          <w:rFonts w:ascii="Frutiger LT 45 Light" w:hAnsi="Frutiger LT 45 Light"/>
        </w:rPr>
        <w:t>;</w:t>
      </w:r>
    </w:p>
    <w:p w14:paraId="44D17BB6" w14:textId="77777777" w:rsidR="004B139B" w:rsidRPr="001D3301" w:rsidRDefault="004B139B"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Mittente</w:t>
      </w:r>
      <w:r w:rsidRPr="001D3301">
        <w:rPr>
          <w:rFonts w:ascii="Frutiger LT 45 Light" w:hAnsi="Frutiger LT 45 Light"/>
        </w:rPr>
        <w:t>, il Cliente o il Fornitore da cui origina il Messaggio;</w:t>
      </w:r>
    </w:p>
    <w:p w14:paraId="3383D301" w14:textId="77777777" w:rsidR="004B139B" w:rsidRPr="001D3301" w:rsidRDefault="004B139B"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Destinatario</w:t>
      </w:r>
      <w:r w:rsidRPr="001D3301">
        <w:rPr>
          <w:rFonts w:ascii="Frutiger LT 45 Light" w:hAnsi="Frutiger LT 45 Light"/>
        </w:rPr>
        <w:t>, il Cliente o il Fornitore a cui è indirizzato il Messaggio;</w:t>
      </w:r>
    </w:p>
    <w:p w14:paraId="634297B1" w14:textId="77777777" w:rsidR="004B139B" w:rsidRPr="001D3301" w:rsidRDefault="004B139B"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 xml:space="preserve">Intermediario, </w:t>
      </w:r>
      <w:r w:rsidRPr="001D3301">
        <w:rPr>
          <w:rFonts w:ascii="Frutiger LT 45 Light" w:hAnsi="Frutiger LT 45 Light"/>
        </w:rPr>
        <w:t>il soggetto o il sistema che gestisce per conto del Cliente e/o del Fornitore, interamente o in parte, il processo di creazione, invio, ricezione ed elaborazione dei Messaggi;</w:t>
      </w:r>
    </w:p>
    <w:p w14:paraId="0CC24256" w14:textId="77777777" w:rsidR="004B139B" w:rsidRPr="001D3301" w:rsidRDefault="004B139B" w:rsidP="00D851AD">
      <w:pPr>
        <w:numPr>
          <w:ilvl w:val="0"/>
          <w:numId w:val="12"/>
        </w:numPr>
        <w:spacing w:after="233" w:line="250" w:lineRule="auto"/>
        <w:ind w:left="1134" w:hanging="360"/>
        <w:jc w:val="both"/>
        <w:rPr>
          <w:rFonts w:ascii="Frutiger LT 45 Light" w:hAnsi="Frutiger LT 45 Light"/>
        </w:rPr>
      </w:pPr>
      <w:r w:rsidRPr="001D3301">
        <w:rPr>
          <w:rFonts w:ascii="Frutiger LT 45 Light" w:hAnsi="Frutiger LT 45 Light"/>
          <w:i/>
        </w:rPr>
        <w:t xml:space="preserve">Trasmittente, </w:t>
      </w:r>
      <w:r w:rsidRPr="001D3301">
        <w:rPr>
          <w:rFonts w:ascii="Frutiger LT 45 Light" w:hAnsi="Frutiger LT 45 Light"/>
        </w:rPr>
        <w:t>il Cliente, il Fornitore o l’Intermediario che invia il Messaggio a NSO;</w:t>
      </w:r>
    </w:p>
    <w:p w14:paraId="13779956" w14:textId="77777777" w:rsidR="004B139B" w:rsidRPr="001D3301" w:rsidRDefault="004B139B" w:rsidP="00D851AD">
      <w:pPr>
        <w:numPr>
          <w:ilvl w:val="0"/>
          <w:numId w:val="12"/>
        </w:numPr>
        <w:spacing w:after="233" w:line="250" w:lineRule="auto"/>
        <w:ind w:left="1134" w:hanging="360"/>
        <w:jc w:val="both"/>
        <w:rPr>
          <w:rFonts w:ascii="Frutiger LT 45 Light" w:hAnsi="Frutiger LT 45 Light"/>
          <w:i/>
        </w:rPr>
      </w:pPr>
      <w:r w:rsidRPr="001D3301">
        <w:rPr>
          <w:rFonts w:ascii="Frutiger LT 45 Light" w:hAnsi="Frutiger LT 45 Light"/>
          <w:i/>
        </w:rPr>
        <w:t>Ricevente</w:t>
      </w:r>
      <w:r w:rsidRPr="001D3301">
        <w:rPr>
          <w:rFonts w:ascii="Frutiger LT 45 Light" w:hAnsi="Frutiger LT 45 Light"/>
        </w:rPr>
        <w:t>, il Cliente, il Fornitore o l’Intermediario che riceve il Messaggio da NSO;</w:t>
      </w:r>
    </w:p>
    <w:p w14:paraId="6E4245A4" w14:textId="77777777" w:rsidR="00737628" w:rsidRPr="001D3301" w:rsidRDefault="00737628"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Canale di comunicazione</w:t>
      </w:r>
      <w:r w:rsidRPr="001D3301">
        <w:rPr>
          <w:rFonts w:ascii="Frutiger LT 45 Light" w:hAnsi="Frutiger LT 45 Light"/>
        </w:rPr>
        <w:t>, il mezzo attraverso il quale sono realizzati l’invio e la ricezione dei Messaggi diretti e/o provenienti da NSO;</w:t>
      </w:r>
    </w:p>
    <w:p w14:paraId="7F7696C4" w14:textId="77777777" w:rsidR="00043457" w:rsidRPr="001D3301" w:rsidRDefault="00E164C2"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lastRenderedPageBreak/>
        <w:t xml:space="preserve">FTP </w:t>
      </w:r>
      <w:r w:rsidRPr="001D3301">
        <w:rPr>
          <w:rFonts w:ascii="Frutiger LT 45 Light" w:hAnsi="Frutiger LT 45 Light"/>
        </w:rPr>
        <w:t>(</w:t>
      </w:r>
      <w:r w:rsidRPr="001D3301">
        <w:rPr>
          <w:rFonts w:ascii="Frutiger LT 45 Light" w:hAnsi="Frutiger LT 45 Light"/>
          <w:i/>
        </w:rPr>
        <w:t>File Transfer Protocol</w:t>
      </w:r>
      <w:r w:rsidRPr="001D3301">
        <w:rPr>
          <w:rFonts w:ascii="Frutiger LT 45 Light" w:hAnsi="Frutiger LT 45 Light"/>
        </w:rPr>
        <w:t>)</w:t>
      </w:r>
      <w:r w:rsidR="00043457" w:rsidRPr="001D3301">
        <w:rPr>
          <w:rFonts w:ascii="Frutiger LT 45 Light" w:hAnsi="Frutiger LT 45 Light"/>
          <w:i/>
        </w:rPr>
        <w:t>,</w:t>
      </w:r>
      <w:r w:rsidR="00043457" w:rsidRPr="001D3301">
        <w:rPr>
          <w:rFonts w:ascii="Frutiger LT 45 Light" w:hAnsi="Frutiger LT 45 Light"/>
        </w:rPr>
        <w:t xml:space="preserve"> il protocollo di trasferimento file tra sistemi remoti definito nell’RFC 959; </w:t>
      </w:r>
    </w:p>
    <w:p w14:paraId="0382D684" w14:textId="77777777" w:rsidR="00043457" w:rsidRPr="001D3301" w:rsidRDefault="00E164C2" w:rsidP="00D851AD">
      <w:pPr>
        <w:numPr>
          <w:ilvl w:val="0"/>
          <w:numId w:val="12"/>
        </w:numPr>
        <w:spacing w:after="109" w:line="252" w:lineRule="auto"/>
        <w:ind w:left="1134" w:hanging="360"/>
        <w:jc w:val="both"/>
        <w:rPr>
          <w:rFonts w:ascii="Frutiger LT 45 Light" w:hAnsi="Frutiger LT 45 Light" w:cs="Arial"/>
        </w:rPr>
      </w:pPr>
      <w:r w:rsidRPr="001D3301">
        <w:rPr>
          <w:rFonts w:ascii="Frutiger LT 45 Light" w:hAnsi="Frutiger LT 45 Light" w:cs="Arial"/>
          <w:i/>
        </w:rPr>
        <w:t xml:space="preserve">XML </w:t>
      </w:r>
      <w:r w:rsidRPr="001D3301">
        <w:rPr>
          <w:rFonts w:ascii="Frutiger LT 45 Light" w:hAnsi="Frutiger LT 45 Light" w:cs="Arial"/>
        </w:rPr>
        <w:t>(</w:t>
      </w:r>
      <w:r w:rsidRPr="001D3301">
        <w:rPr>
          <w:rFonts w:ascii="Frutiger LT 45 Light" w:hAnsi="Frutiger LT 45 Light" w:cs="Arial"/>
          <w:i/>
        </w:rPr>
        <w:t>Extensible Markup Language</w:t>
      </w:r>
      <w:r w:rsidRPr="001D3301">
        <w:rPr>
          <w:rFonts w:ascii="Frutiger LT 45 Light" w:hAnsi="Frutiger LT 45 Light" w:cs="Arial"/>
        </w:rPr>
        <w:t>)</w:t>
      </w:r>
      <w:r w:rsidR="00043457" w:rsidRPr="001D3301">
        <w:rPr>
          <w:rFonts w:ascii="Frutiger LT 45 Light" w:hAnsi="Frutiger LT 45 Light" w:cs="Arial"/>
          <w:i/>
        </w:rPr>
        <w:t>,</w:t>
      </w:r>
      <w:r w:rsidR="00043457" w:rsidRPr="001D3301">
        <w:rPr>
          <w:rFonts w:ascii="Frutiger LT 45 Light" w:hAnsi="Frutiger LT 45 Light" w:cs="Arial"/>
        </w:rPr>
        <w:t xml:space="preserve"> l’insieme di regole per strutturare in formato testo i dati oggetto di elaborazione, conforme al </w:t>
      </w:r>
      <w:hyperlink r:id="rId17" w:history="1">
        <w:r w:rsidR="00043457" w:rsidRPr="001D3301">
          <w:rPr>
            <w:rFonts w:ascii="Frutiger LT 45 Light" w:hAnsi="Frutiger LT 45 Light"/>
          </w:rPr>
          <w:t>W3C r</w:t>
        </w:r>
        <w:r w:rsidR="00043457" w:rsidRPr="001D3301">
          <w:rPr>
            <w:rFonts w:ascii="Frutiger LT 45 Light" w:hAnsi="Frutiger LT 45 Light" w:cs="Arial"/>
          </w:rPr>
          <w:t xml:space="preserve">ecommendation </w:t>
        </w:r>
        <w:r w:rsidR="00043457" w:rsidRPr="001D3301">
          <w:rPr>
            <w:rStyle w:val="Hyperlink"/>
            <w:rFonts w:ascii="Frutiger LT 45 Light" w:hAnsi="Frutiger LT 45 Light" w:cs="Arial"/>
          </w:rPr>
          <w:t>Extensible Markup Language (XML)</w:t>
        </w:r>
      </w:hyperlink>
      <w:r w:rsidR="00043457" w:rsidRPr="001D3301">
        <w:rPr>
          <w:rFonts w:ascii="Frutiger LT 45 Light" w:hAnsi="Frutiger LT 45 Light" w:cs="Arial"/>
        </w:rPr>
        <w:t>;</w:t>
      </w:r>
    </w:p>
    <w:p w14:paraId="4D6C3C6D" w14:textId="77777777" w:rsidR="00043457" w:rsidRPr="001D3301" w:rsidRDefault="00043457" w:rsidP="00D851AD">
      <w:pPr>
        <w:numPr>
          <w:ilvl w:val="0"/>
          <w:numId w:val="12"/>
        </w:numPr>
        <w:spacing w:after="255" w:line="252" w:lineRule="auto"/>
        <w:ind w:left="1134" w:hanging="360"/>
        <w:jc w:val="both"/>
        <w:rPr>
          <w:rFonts w:ascii="Frutiger LT 45 Light" w:hAnsi="Frutiger LT 45 Light" w:cs="Arial"/>
        </w:rPr>
      </w:pPr>
      <w:r w:rsidRPr="001D3301">
        <w:rPr>
          <w:rFonts w:ascii="Frutiger LT 45 Light" w:hAnsi="Frutiger LT 45 Light" w:cs="Arial"/>
          <w:i/>
        </w:rPr>
        <w:t xml:space="preserve">Web services, </w:t>
      </w:r>
      <w:r w:rsidR="00302AB0" w:rsidRPr="001D3301">
        <w:rPr>
          <w:rFonts w:ascii="Frutiger LT 45 Light" w:hAnsi="Frutiger LT 45 Light" w:cs="Arial"/>
        </w:rPr>
        <w:t>protocollo</w:t>
      </w:r>
      <w:r w:rsidRPr="001D3301">
        <w:rPr>
          <w:rFonts w:ascii="Frutiger LT 45 Light" w:hAnsi="Frutiger LT 45 Light" w:cs="Arial"/>
        </w:rPr>
        <w:t xml:space="preserve"> software progettato per supportare l'intero</w:t>
      </w:r>
      <w:r w:rsidR="00302AB0" w:rsidRPr="001D3301">
        <w:rPr>
          <w:rFonts w:ascii="Frutiger LT 45 Light" w:hAnsi="Frutiger LT 45 Light" w:cs="Arial"/>
        </w:rPr>
        <w:t>perabilità tra diverse</w:t>
      </w:r>
      <w:r w:rsidRPr="001D3301">
        <w:rPr>
          <w:rFonts w:ascii="Frutiger LT 45 Light" w:hAnsi="Frutiger LT 45 Light" w:cs="Arial"/>
        </w:rPr>
        <w:t xml:space="preserve"> </w:t>
      </w:r>
      <w:r w:rsidR="00302AB0" w:rsidRPr="001D3301">
        <w:rPr>
          <w:rFonts w:ascii="Frutiger LT 45 Light" w:hAnsi="Frutiger LT 45 Light" w:cs="Arial"/>
        </w:rPr>
        <w:t>applicazioni</w:t>
      </w:r>
      <w:r w:rsidRPr="001D3301">
        <w:rPr>
          <w:rFonts w:ascii="Frutiger LT 45 Light" w:hAnsi="Frutiger LT 45 Light" w:cs="Arial"/>
        </w:rPr>
        <w:t xml:space="preserve"> su di una medesima rete ovvero in un contesto distribuito, come definito dal W3C in </w:t>
      </w:r>
      <w:hyperlink r:id="rId18" w:history="1">
        <w:r w:rsidRPr="001D3301">
          <w:rPr>
            <w:rStyle w:val="Hyperlink"/>
            <w:rFonts w:ascii="Frutiger LT 45 Light" w:hAnsi="Frutiger LT 45 Light" w:cs="Arial"/>
          </w:rPr>
          <w:t>Web Services Architecture</w:t>
        </w:r>
      </w:hyperlink>
      <w:r w:rsidRPr="001D3301">
        <w:rPr>
          <w:rFonts w:ascii="Frutiger LT 45 Light" w:hAnsi="Frutiger LT 45 Light" w:cs="Arial"/>
        </w:rPr>
        <w:t>;</w:t>
      </w:r>
    </w:p>
    <w:p w14:paraId="4C56FD76" w14:textId="77777777" w:rsidR="00043457" w:rsidRPr="001D3301" w:rsidRDefault="00043457" w:rsidP="00D851AD">
      <w:pPr>
        <w:numPr>
          <w:ilvl w:val="0"/>
          <w:numId w:val="12"/>
        </w:numPr>
        <w:spacing w:after="255" w:line="252" w:lineRule="auto"/>
        <w:ind w:left="1134" w:hanging="360"/>
        <w:jc w:val="both"/>
        <w:rPr>
          <w:rFonts w:ascii="Frutiger LT 45 Light" w:hAnsi="Frutiger LT 45 Light" w:cs="Arial"/>
        </w:rPr>
      </w:pPr>
      <w:r w:rsidRPr="001D3301">
        <w:rPr>
          <w:rFonts w:ascii="Frutiger LT 45 Light" w:hAnsi="Frutiger LT 45 Light" w:cs="Arial"/>
          <w:i/>
        </w:rPr>
        <w:t>Messaggio SOAP,</w:t>
      </w:r>
      <w:r w:rsidRPr="001D3301">
        <w:rPr>
          <w:rFonts w:ascii="Frutiger LT 45 Light" w:hAnsi="Frutiger LT 45 Light" w:cs="Arial"/>
        </w:rPr>
        <w:t xml:space="preserve"> messaggio XML, strutturato in un header e in un body, utilizzato nel colloquio tra web services, conforme al </w:t>
      </w:r>
      <w:hyperlink r:id="rId19" w:history="1">
        <w:r w:rsidRPr="001D3301">
          <w:rPr>
            <w:rFonts w:ascii="Frutiger LT 45 Light" w:hAnsi="Frutiger LT 45 Light"/>
          </w:rPr>
          <w:t>W3C recommendation</w:t>
        </w:r>
        <w:r w:rsidRPr="001D3301">
          <w:rPr>
            <w:rStyle w:val="Hyperlink"/>
            <w:rFonts w:ascii="Frutiger LT 45 Light" w:hAnsi="Frutiger LT 45 Light" w:cs="Arial"/>
          </w:rPr>
          <w:t xml:space="preserve"> SOAP Version 1.2</w:t>
        </w:r>
      </w:hyperlink>
      <w:r w:rsidRPr="001D3301">
        <w:rPr>
          <w:rFonts w:ascii="Frutiger LT 45 Light" w:hAnsi="Frutiger LT 45 Light" w:cs="Arial"/>
        </w:rPr>
        <w:t>;</w:t>
      </w:r>
    </w:p>
    <w:p w14:paraId="404665DE" w14:textId="77777777" w:rsidR="00043457" w:rsidRPr="001D3301" w:rsidRDefault="00E164C2" w:rsidP="00D851AD">
      <w:pPr>
        <w:numPr>
          <w:ilvl w:val="0"/>
          <w:numId w:val="12"/>
        </w:numPr>
        <w:spacing w:after="232" w:line="252" w:lineRule="auto"/>
        <w:ind w:left="1134" w:hanging="360"/>
        <w:jc w:val="both"/>
        <w:rPr>
          <w:rFonts w:ascii="Frutiger LT 45 Light" w:hAnsi="Frutiger LT 45 Light" w:cs="Arial"/>
        </w:rPr>
      </w:pPr>
      <w:r w:rsidRPr="001D3301">
        <w:rPr>
          <w:rFonts w:ascii="Frutiger LT 45 Light" w:hAnsi="Frutiger LT 45 Light" w:cs="Arial"/>
          <w:i/>
        </w:rPr>
        <w:t xml:space="preserve">WSDL </w:t>
      </w:r>
      <w:r w:rsidRPr="001D3301">
        <w:rPr>
          <w:rFonts w:ascii="Frutiger LT 45 Light" w:hAnsi="Frutiger LT 45 Light" w:cs="Arial"/>
        </w:rPr>
        <w:t>(</w:t>
      </w:r>
      <w:r w:rsidR="00043457" w:rsidRPr="001D3301">
        <w:rPr>
          <w:rFonts w:ascii="Frutiger LT 45 Light" w:hAnsi="Frutiger LT 45 Light" w:cs="Arial"/>
          <w:i/>
        </w:rPr>
        <w:t>Web Service Definition Language</w:t>
      </w:r>
      <w:r w:rsidRPr="001D3301">
        <w:rPr>
          <w:rFonts w:ascii="Frutiger LT 45 Light" w:hAnsi="Frutiger LT 45 Light" w:cs="Arial"/>
        </w:rPr>
        <w:t>)</w:t>
      </w:r>
      <w:r w:rsidR="00043457" w:rsidRPr="001D3301">
        <w:rPr>
          <w:rFonts w:ascii="Frutiger LT 45 Light" w:hAnsi="Frutiger LT 45 Light" w:cs="Arial"/>
          <w:i/>
        </w:rPr>
        <w:t>,</w:t>
      </w:r>
      <w:r w:rsidR="00043457" w:rsidRPr="001D3301">
        <w:rPr>
          <w:rFonts w:ascii="Frutiger LT 45 Light" w:hAnsi="Frutiger LT 45 Light" w:cs="Arial"/>
        </w:rPr>
        <w:t xml:space="preserve"> il linguaggio basato su XML per definire un web service e descriverne le modalità di accesso, conforme al </w:t>
      </w:r>
      <w:hyperlink r:id="rId20" w:history="1">
        <w:r w:rsidR="00043457" w:rsidRPr="001D3301">
          <w:rPr>
            <w:rFonts w:ascii="Frutiger LT 45 Light" w:hAnsi="Frutiger LT 45 Light"/>
          </w:rPr>
          <w:t>W3C recommendation</w:t>
        </w:r>
      </w:hyperlink>
      <w:r w:rsidR="00043457" w:rsidRPr="001D3301">
        <w:rPr>
          <w:rFonts w:ascii="Frutiger LT 45 Light" w:hAnsi="Frutiger LT 45 Light"/>
        </w:rPr>
        <w:t xml:space="preserve"> </w:t>
      </w:r>
      <w:hyperlink r:id="rId21" w:history="1">
        <w:r w:rsidR="00043457" w:rsidRPr="001D3301">
          <w:rPr>
            <w:rStyle w:val="Hyperlink"/>
            <w:rFonts w:ascii="Frutiger LT 45 Light" w:hAnsi="Frutiger LT 45 Light" w:cs="Arial"/>
            <w:shd w:val="clear" w:color="auto" w:fill="FFFFFF"/>
          </w:rPr>
          <w:t>Web Services Description Language (WSDL</w:t>
        </w:r>
      </w:hyperlink>
      <w:r w:rsidR="00043457" w:rsidRPr="001D3301">
        <w:rPr>
          <w:rStyle w:val="Hyperlink"/>
          <w:rFonts w:ascii="Frutiger LT 45 Light" w:hAnsi="Frutiger LT 45 Light" w:cs="Arial"/>
          <w:shd w:val="clear" w:color="auto" w:fill="FFFFFF"/>
        </w:rPr>
        <w:t>)</w:t>
      </w:r>
      <w:r w:rsidR="00043457" w:rsidRPr="001D3301">
        <w:rPr>
          <w:rFonts w:ascii="Frutiger LT 45 Light" w:hAnsi="Frutiger LT 45 Light" w:cs="Arial"/>
        </w:rPr>
        <w:t>;</w:t>
      </w:r>
    </w:p>
    <w:p w14:paraId="67BED2DB" w14:textId="77777777" w:rsidR="00043457" w:rsidRPr="001D3301" w:rsidRDefault="00043457" w:rsidP="00D851AD">
      <w:pPr>
        <w:numPr>
          <w:ilvl w:val="0"/>
          <w:numId w:val="12"/>
        </w:numPr>
        <w:spacing w:after="258" w:line="252" w:lineRule="auto"/>
        <w:ind w:left="1134" w:hanging="360"/>
        <w:jc w:val="both"/>
        <w:rPr>
          <w:rFonts w:ascii="Frutiger LT 45 Light" w:hAnsi="Frutiger LT 45 Light" w:cs="Arial"/>
        </w:rPr>
      </w:pPr>
      <w:r w:rsidRPr="001D3301">
        <w:rPr>
          <w:rFonts w:ascii="Frutiger LT 45 Light" w:hAnsi="Frutiger LT 45 Light" w:cs="Arial"/>
          <w:i/>
        </w:rPr>
        <w:t>SPC,</w:t>
      </w:r>
      <w:r w:rsidRPr="001D3301">
        <w:rPr>
          <w:rFonts w:ascii="Frutiger LT 45 Light" w:hAnsi="Frutiger LT 45 Light" w:cs="Arial"/>
        </w:rPr>
        <w:t xml:space="preserve"> il Sistema Pubblico di Connettività di cui agli articoli 73 e seguenti del Codice dell’Amministrazione Digitale (d.lgs. 7 marzo 2005, n. 82); </w:t>
      </w:r>
    </w:p>
    <w:p w14:paraId="1EAC1A44" w14:textId="77777777" w:rsidR="00AD4906" w:rsidRPr="001D3301" w:rsidRDefault="00AD4906" w:rsidP="00586631">
      <w:pPr>
        <w:numPr>
          <w:ilvl w:val="0"/>
          <w:numId w:val="12"/>
        </w:numPr>
        <w:spacing w:after="258" w:line="252" w:lineRule="auto"/>
        <w:ind w:hanging="360"/>
        <w:jc w:val="both"/>
        <w:rPr>
          <w:rFonts w:ascii="Frutiger LT 45 Light" w:hAnsi="Frutiger LT 45 Light" w:cs="Arial"/>
        </w:rPr>
      </w:pPr>
      <w:r w:rsidRPr="001D3301">
        <w:rPr>
          <w:rFonts w:ascii="Frutiger LT 45 Light" w:hAnsi="Frutiger LT 45 Light" w:cs="Arial"/>
          <w:i/>
        </w:rPr>
        <w:t xml:space="preserve">BPMN </w:t>
      </w:r>
      <w:r w:rsidRPr="001D3301">
        <w:rPr>
          <w:rFonts w:ascii="Frutiger LT 45 Light" w:hAnsi="Frutiger LT 45 Light" w:cs="Arial"/>
        </w:rPr>
        <w:t>(</w:t>
      </w:r>
      <w:r w:rsidRPr="001D3301">
        <w:rPr>
          <w:rFonts w:ascii="Frutiger LT 45 Light" w:hAnsi="Frutiger LT 45 Light" w:cs="Arial"/>
          <w:i/>
        </w:rPr>
        <w:t>Business Process Model and Notation</w:t>
      </w:r>
      <w:r w:rsidRPr="001D3301">
        <w:rPr>
          <w:rFonts w:ascii="Frutiger LT 45 Light" w:hAnsi="Frutiger LT 45 Light" w:cs="Arial"/>
        </w:rPr>
        <w:t>), lo standard internazionale per la rappresentazione dei processi organizzativi definito dall’</w:t>
      </w:r>
      <w:hyperlink r:id="rId22" w:history="1">
        <w:r w:rsidRPr="001D3301">
          <w:rPr>
            <w:rStyle w:val="Hyperlink"/>
            <w:rFonts w:ascii="Frutiger LT 45 Light" w:hAnsi="Frutiger LT 45 Light" w:cs="Arial"/>
          </w:rPr>
          <w:t>Object Management Group (OMG)</w:t>
        </w:r>
      </w:hyperlink>
      <w:r w:rsidR="00AF2A1A" w:rsidRPr="001D3301">
        <w:rPr>
          <w:rFonts w:ascii="Frutiger LT 45 Light" w:hAnsi="Frutiger LT 45 Light" w:cs="Arial"/>
        </w:rPr>
        <w:t>;</w:t>
      </w:r>
    </w:p>
    <w:p w14:paraId="4B785C19" w14:textId="77777777" w:rsidR="00043457" w:rsidRPr="001D3301" w:rsidRDefault="00043457"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SPCoop,</w:t>
      </w:r>
      <w:r w:rsidRPr="001D3301">
        <w:rPr>
          <w:rFonts w:ascii="Frutiger LT 45 Light" w:hAnsi="Frutiger LT 45 Light"/>
        </w:rPr>
        <w:t xml:space="preserve"> la parte del SPC finalizzata all’interazione tra i sistemi informatici delle pubbliche amministrazioni e tra queste e i cittadini</w:t>
      </w:r>
      <w:r w:rsidR="00766B00" w:rsidRPr="001D3301">
        <w:rPr>
          <w:rFonts w:ascii="Frutiger LT 45 Light" w:hAnsi="Frutiger LT 45 Light"/>
        </w:rPr>
        <w:t>;</w:t>
      </w:r>
    </w:p>
    <w:p w14:paraId="63720A2A" w14:textId="77777777" w:rsidR="00766B00" w:rsidRPr="001D3301" w:rsidRDefault="00766B00" w:rsidP="00D851AD">
      <w:pPr>
        <w:numPr>
          <w:ilvl w:val="0"/>
          <w:numId w:val="12"/>
        </w:numPr>
        <w:spacing w:after="232" w:line="252" w:lineRule="auto"/>
        <w:ind w:left="1134" w:hanging="360"/>
        <w:jc w:val="both"/>
        <w:rPr>
          <w:rFonts w:ascii="Frutiger LT 45 Light" w:hAnsi="Frutiger LT 45 Light"/>
        </w:rPr>
      </w:pPr>
      <w:r w:rsidRPr="001D3301">
        <w:rPr>
          <w:rFonts w:ascii="Frutiger LT 45 Light" w:hAnsi="Frutiger LT 45 Light"/>
          <w:i/>
        </w:rPr>
        <w:t>PEPPOL</w:t>
      </w:r>
      <w:r w:rsidRPr="001D3301">
        <w:rPr>
          <w:rFonts w:ascii="Frutiger LT 45 Light" w:hAnsi="Frutiger LT 45 Light"/>
        </w:rPr>
        <w:t xml:space="preserve"> (Pan-European Public Procurement Online, progetto pilota promosso dalla Commissione Europea per individuare un insieme di elementi infrastrutturali e di specifiche tecniche che abilitino e facilitino le procedure di e-Procurement.</w:t>
      </w:r>
    </w:p>
    <w:p w14:paraId="28FCDA5B" w14:textId="77777777" w:rsidR="00043457" w:rsidRDefault="00043457" w:rsidP="00336F32">
      <w:pPr>
        <w:pStyle w:val="BodyText"/>
      </w:pPr>
      <w:r w:rsidRPr="001D3301">
        <w:t>Nel seguito del presente documento tutti i termini e le espressioni sopra definiti sono, di norma, scritti con iniziale maiuscola (tutto maiuscolo nel caso degli acronimi).</w:t>
      </w:r>
    </w:p>
    <w:p w14:paraId="07519A85" w14:textId="77777777" w:rsidR="00DF3AC3" w:rsidRDefault="00DF3AC3">
      <w:pPr>
        <w:rPr>
          <w:rFonts w:ascii="Frutiger LT 45 Light" w:eastAsia="Times New Roman" w:hAnsi="Frutiger LT 45 Light" w:cs="Times New Roman"/>
        </w:rPr>
      </w:pPr>
      <w:r>
        <w:br w:type="page"/>
      </w:r>
    </w:p>
    <w:p w14:paraId="60A1A267" w14:textId="77777777" w:rsidR="00DF3AC3" w:rsidRPr="001D3301" w:rsidRDefault="00DF3AC3" w:rsidP="00DF3AC3">
      <w:pPr>
        <w:pStyle w:val="Heading2"/>
      </w:pPr>
      <w:bookmarkStart w:id="112" w:name="_Toc523318761"/>
      <w:bookmarkStart w:id="113" w:name="_Ref500713148"/>
      <w:bookmarkStart w:id="114" w:name="_Ref500713315"/>
      <w:bookmarkStart w:id="115" w:name="_Ref500713355"/>
      <w:bookmarkStart w:id="116" w:name="_Ref502253971"/>
      <w:bookmarkStart w:id="117" w:name="_Toc448588"/>
      <w:r w:rsidRPr="001D3301">
        <w:lastRenderedPageBreak/>
        <w:t>Il sistema Acquisti Pubblici in Rete (APiR)</w:t>
      </w:r>
      <w:bookmarkEnd w:id="112"/>
      <w:bookmarkEnd w:id="117"/>
    </w:p>
    <w:p w14:paraId="33E02B33" w14:textId="77777777" w:rsidR="00DF3AC3" w:rsidRPr="001D3301" w:rsidRDefault="00DF3AC3" w:rsidP="00DF3AC3">
      <w:pPr>
        <w:pStyle w:val="BodyText"/>
      </w:pPr>
      <w:r w:rsidRPr="001D3301">
        <w:t>La legge di bilancio 2018 (l. 27 dicembre 2017, n. 205), ai commi 411-415 dell’articolo 1, prevede che:</w:t>
      </w:r>
    </w:p>
    <w:p w14:paraId="39E61EF1" w14:textId="77777777" w:rsidR="00DF3AC3" w:rsidRPr="001D3301" w:rsidRDefault="00DF3AC3" w:rsidP="00DF3AC3">
      <w:pPr>
        <w:pStyle w:val="Trattino"/>
        <w:numPr>
          <w:ilvl w:val="0"/>
          <w:numId w:val="8"/>
        </w:numPr>
        <w:ind w:left="1156" w:hanging="357"/>
      </w:pPr>
      <w:r w:rsidRPr="001D3301">
        <w:t>l'emissione, la trasmissione, la conservazione e l'archiviazione dei documenti attestanti</w:t>
      </w:r>
    </w:p>
    <w:p w14:paraId="4C3DCE1B" w14:textId="77777777" w:rsidR="00DF3AC3" w:rsidRPr="001D3301" w:rsidRDefault="00DF3AC3" w:rsidP="00DF3AC3">
      <w:pPr>
        <w:pStyle w:val="Trattino"/>
        <w:numPr>
          <w:ilvl w:val="1"/>
          <w:numId w:val="8"/>
        </w:numPr>
        <w:ind w:left="1985" w:hanging="357"/>
      </w:pPr>
      <w:r w:rsidRPr="001D3301">
        <w:t>l'</w:t>
      </w:r>
      <w:r w:rsidRPr="001D3301">
        <w:rPr>
          <w:i/>
        </w:rPr>
        <w:t>ordinazione</w:t>
      </w:r>
      <w:r w:rsidRPr="001D3301">
        <w:t xml:space="preserve"> (ossia gli ordini di acquisto e gli altri documenti utilizzati nella di disposizione dell’obbligazione)</w:t>
      </w:r>
    </w:p>
    <w:p w14:paraId="7A18B161" w14:textId="77777777" w:rsidR="00DF3AC3" w:rsidRPr="001D3301" w:rsidRDefault="00DF3AC3" w:rsidP="00DF3AC3">
      <w:pPr>
        <w:pStyle w:val="Trattino"/>
        <w:numPr>
          <w:ilvl w:val="1"/>
          <w:numId w:val="8"/>
        </w:numPr>
        <w:spacing w:after="120"/>
        <w:ind w:left="1985" w:hanging="357"/>
      </w:pPr>
      <w:r w:rsidRPr="001D3301">
        <w:t>e l'</w:t>
      </w:r>
      <w:r w:rsidRPr="001D3301">
        <w:rPr>
          <w:i/>
        </w:rPr>
        <w:t>esecuzione</w:t>
      </w:r>
      <w:r w:rsidRPr="001D3301">
        <w:t xml:space="preserve"> (ossia i documenti di trasporto, gli stati di avanzamento lavori</w:t>
      </w:r>
      <w:r w:rsidR="00BE3229" w:rsidRPr="001D3301">
        <w:t xml:space="preserve"> e gli altri documenti</w:t>
      </w:r>
      <w:r w:rsidRPr="001D3301">
        <w:t xml:space="preserve"> utilizzati nella fase di svolgimento dell’obbligazione) </w:t>
      </w:r>
    </w:p>
    <w:p w14:paraId="2059D2B2" w14:textId="77777777" w:rsidR="00DF3AC3" w:rsidRPr="001D3301" w:rsidRDefault="00DF3AC3" w:rsidP="00DF3AC3">
      <w:pPr>
        <w:spacing w:after="232" w:line="252" w:lineRule="auto"/>
        <w:ind w:left="1247"/>
        <w:jc w:val="both"/>
        <w:rPr>
          <w:rFonts w:ascii="Frutiger LT 45 Light" w:hAnsi="Frutiger LT 45 Light"/>
        </w:rPr>
      </w:pPr>
      <w:r w:rsidRPr="001D3301">
        <w:rPr>
          <w:rFonts w:ascii="Frutiger LT 45 Light" w:hAnsi="Frutiger LT 45 Light"/>
        </w:rPr>
        <w:t>degli acquisti di beni e servizi della pubblica amministrazione devono essere effettuate in forma elettronica. A tal fine, saranno adottati appositi regolamenti volti a disciplinare le modalità tecniche e le date di entrata in vigore dell’obbligo di invio in forma elettronica della predetta documentazione;</w:t>
      </w:r>
    </w:p>
    <w:p w14:paraId="30F4C544" w14:textId="76C4624B" w:rsidR="00DF3AC3" w:rsidRPr="001D3301" w:rsidRDefault="00DF3AC3" w:rsidP="00DF3AC3">
      <w:pPr>
        <w:pStyle w:val="Trattino"/>
        <w:numPr>
          <w:ilvl w:val="0"/>
          <w:numId w:val="8"/>
        </w:numPr>
        <w:ind w:left="1156" w:hanging="357"/>
      </w:pPr>
      <w:r w:rsidRPr="001D3301">
        <w:t xml:space="preserve">in particolare, per gli enti del Servizio Sanitario Nazionale (SSN), la trasmissione dei predetti documenti avviene per mezzo di un sistema di gestione messo a disposizione dal Ministero dell'economia e delle finanze - Dipartimento della Ragioneria generale dello Stato. Con </w:t>
      </w:r>
      <w:r w:rsidR="006301E6" w:rsidRPr="001D3301">
        <w:t xml:space="preserve">d.m. 7 dicembre 2018, </w:t>
      </w:r>
      <w:r w:rsidRPr="001D3301">
        <w:t xml:space="preserve">tale sistema è stato individuato nel Nodo di Smistamento degli Ordini di acquisto (NSO), </w:t>
      </w:r>
      <w:r w:rsidR="00BE3229" w:rsidRPr="001D3301">
        <w:t>la cui documentazione è pubblicata online al seguente indirizzo web</w:t>
      </w:r>
      <w:r w:rsidRPr="001D3301">
        <w:t>:</w:t>
      </w:r>
    </w:p>
    <w:p w14:paraId="394089EF" w14:textId="77777777" w:rsidR="00DF3AC3" w:rsidRPr="001D3301" w:rsidRDefault="000E1183" w:rsidP="00DF3AC3">
      <w:pPr>
        <w:spacing w:before="120" w:after="232" w:line="252" w:lineRule="auto"/>
        <w:ind w:left="1134"/>
        <w:jc w:val="both"/>
        <w:rPr>
          <w:rFonts w:ascii="Frutiger LT 45 Light" w:hAnsi="Frutiger LT 45 Light"/>
        </w:rPr>
      </w:pPr>
      <w:hyperlink r:id="rId23" w:history="1">
        <w:r w:rsidR="00DF3AC3" w:rsidRPr="001D3301">
          <w:rPr>
            <w:rStyle w:val="Hyperlink"/>
            <w:rFonts w:ascii="Frutiger LT 45 Light" w:hAnsi="Frutiger LT 45 Light"/>
          </w:rPr>
          <w:t>http://www.rgs.mef.gov.it/VERSIONE-I/e_government/amministrazioni_pubbliche/acquisti_pubblici_in_rete_apir/nodo_di_smistamento_degli_ordini_di_acquisto_delle_amministrazioni_pubbliche_nso/</w:t>
        </w:r>
      </w:hyperlink>
    </w:p>
    <w:p w14:paraId="7BF8738E" w14:textId="77777777" w:rsidR="00DF3AC3" w:rsidRPr="001D3301" w:rsidRDefault="00DF3AC3" w:rsidP="00DF3AC3">
      <w:pPr>
        <w:pStyle w:val="Trattino"/>
        <w:numPr>
          <w:ilvl w:val="0"/>
          <w:numId w:val="8"/>
        </w:numPr>
        <w:ind w:left="1156" w:hanging="357"/>
      </w:pPr>
      <w:r w:rsidRPr="001D3301">
        <w:t xml:space="preserve">il sistema informativo del Ministero dell'economia e delle finanze - Dipartimento della Ragioneria generale dello Stato assicura l'integrazione di NSO con </w:t>
      </w:r>
      <w:proofErr w:type="gramStart"/>
      <w:r w:rsidRPr="001D3301">
        <w:t>la  Banca</w:t>
      </w:r>
      <w:proofErr w:type="gramEnd"/>
      <w:r w:rsidRPr="001D3301">
        <w:t xml:space="preserve"> Dati Nazionale dei Contratti Pubblici (BDNCP), con il Sistema di Interscambio delle fatture elettroniche (SdI) e con l'infrastruttura della banca dati SIOPE, costituita dal Sistema Informativo sulle Operazioni degli Enti Pubblici (SIOPE) e dal Nodo di Smistamento dei Pagamenti e degli Incassi (SIOPE+). Le informazioni tratte dai predetti sistemi sono gestite e rese disponibili dalla Piattaforma dei Crediti Commerci</w:t>
      </w:r>
      <w:r w:rsidR="00C72986" w:rsidRPr="001D3301">
        <w:t>a</w:t>
      </w:r>
      <w:r w:rsidRPr="001D3301">
        <w:t>li (PCC).</w:t>
      </w:r>
    </w:p>
    <w:p w14:paraId="057617B5" w14:textId="7FEE47CF" w:rsidR="00DF3AC3" w:rsidRPr="001D3301" w:rsidRDefault="00DF3AC3" w:rsidP="00DF3AC3">
      <w:pPr>
        <w:pStyle w:val="Trattino"/>
        <w:ind w:left="1157"/>
        <w:contextualSpacing/>
      </w:pPr>
      <w:r w:rsidRPr="001D3301">
        <w:t xml:space="preserve">L’insieme degli elementi menzionati costituisce un sistema integrato, formato da più componenti indipendenti, realizzati e gestiti da soggetti istituzionali distinti, fra loro interoperabili grazie all’utilizzo di interfacce e formati comuni, denominato </w:t>
      </w:r>
      <w:r w:rsidRPr="001D3301">
        <w:rPr>
          <w:i/>
        </w:rPr>
        <w:t>Acquisti Pubblici in Rete</w:t>
      </w:r>
      <w:r w:rsidRPr="001D3301">
        <w:t xml:space="preserve"> (APiR), la cui documentazione è pubblicata online al seguente indirizzo web:</w:t>
      </w:r>
    </w:p>
    <w:p w14:paraId="1E783DD1" w14:textId="77777777" w:rsidR="00DF3AC3" w:rsidRPr="003927A4" w:rsidRDefault="000E1183" w:rsidP="00DF3AC3">
      <w:pPr>
        <w:spacing w:before="120" w:after="232" w:line="252" w:lineRule="auto"/>
        <w:ind w:left="1134"/>
        <w:jc w:val="both"/>
        <w:rPr>
          <w:rFonts w:ascii="Frutiger LT 45 Light" w:hAnsi="Frutiger LT 45 Light"/>
          <w:strike/>
        </w:rPr>
      </w:pPr>
      <w:hyperlink r:id="rId24" w:history="1">
        <w:r w:rsidR="00DF3AC3" w:rsidRPr="001D3301">
          <w:rPr>
            <w:rStyle w:val="Hyperlink"/>
            <w:rFonts w:ascii="Frutiger LT 45 Light" w:hAnsi="Frutiger LT 45 Light"/>
          </w:rPr>
          <w:t>http://www.rgs.mef.gov.it/VERSIONE-I/e_government/amministrazioni_pubbliche/acquisti_pubblici_in_rete_apir/</w:t>
        </w:r>
      </w:hyperlink>
    </w:p>
    <w:p w14:paraId="05E84436" w14:textId="77777777" w:rsidR="00DF3AC3" w:rsidRDefault="00DF3AC3" w:rsidP="00DF3AC3">
      <w:pPr>
        <w:pStyle w:val="Trattino"/>
        <w:ind w:left="1157"/>
        <w:contextualSpacing/>
      </w:pPr>
      <w:r>
        <w:lastRenderedPageBreak/>
        <w:t>Nella figura che segue sono rappresentati i principali componenti del sistema APiR e i flussi documentali e informativi.</w:t>
      </w:r>
    </w:p>
    <w:p w14:paraId="3A8D7175" w14:textId="77777777" w:rsidR="00DF3AC3" w:rsidRDefault="00992C40" w:rsidP="00DF3AC3">
      <w:pPr>
        <w:pStyle w:val="BodyText"/>
        <w:keepNext/>
        <w:ind w:left="0"/>
        <w:jc w:val="center"/>
      </w:pPr>
      <w:r>
        <w:rPr>
          <w:noProof/>
          <w:lang w:val="en-US" w:eastAsia="en-US"/>
        </w:rPr>
        <w:drawing>
          <wp:inline distT="0" distB="0" distL="0" distR="0" wp14:anchorId="6B5B91F0" wp14:editId="32FA988D">
            <wp:extent cx="5580380" cy="3775951"/>
            <wp:effectExtent l="19050" t="19050" r="1270" b="0"/>
            <wp:docPr id="7" name="Immagine 7" descr="C:\Users\p.trimarchi\AppData\Local\Microsoft\Windows\Temporary Internet Files\Content.Word\Nuova immagine (8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Temporary Internet Files\Content.Word\Nuova immagine (88).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3775951"/>
                    </a:xfrm>
                    <a:prstGeom prst="rect">
                      <a:avLst/>
                    </a:prstGeom>
                    <a:noFill/>
                    <a:ln>
                      <a:solidFill>
                        <a:schemeClr val="tx1"/>
                      </a:solidFill>
                    </a:ln>
                  </pic:spPr>
                </pic:pic>
              </a:graphicData>
            </a:graphic>
          </wp:inline>
        </w:drawing>
      </w:r>
    </w:p>
    <w:p w14:paraId="5F4664ED" w14:textId="77777777" w:rsidR="00DF3AC3" w:rsidRDefault="00DF3AC3" w:rsidP="00DF3AC3">
      <w:pPr>
        <w:pStyle w:val="Caption"/>
        <w:rPr>
          <w:rFonts w:ascii="Frutiger LT 45 Light" w:hAnsi="Frutiger LT 45 Light"/>
        </w:rPr>
      </w:pPr>
      <w:r>
        <w:rPr>
          <w:rFonts w:ascii="Frutiger LT 45 Light" w:hAnsi="Frutiger LT 45 Light"/>
        </w:rPr>
        <w:t xml:space="preserve">I componenti principali del </w:t>
      </w:r>
      <w:r w:rsidRPr="00D255A8">
        <w:rPr>
          <w:rFonts w:ascii="Frutiger LT 45 Light" w:hAnsi="Frutiger LT 45 Light"/>
        </w:rPr>
        <w:t>sistema APiR</w:t>
      </w:r>
    </w:p>
    <w:p w14:paraId="2A9AC69E" w14:textId="77777777" w:rsidR="00DF3AC3" w:rsidRDefault="00DF3AC3" w:rsidP="00DF3AC3">
      <w:pPr>
        <w:rPr>
          <w:rFonts w:ascii="Frutiger LT 45 Light" w:eastAsia="Times New Roman" w:hAnsi="Frutiger LT 45 Light" w:cs="Times New Roman"/>
          <w:b/>
          <w:bCs/>
          <w:smallCaps/>
          <w:szCs w:val="24"/>
        </w:rPr>
      </w:pPr>
      <w:r>
        <w:br w:type="page"/>
      </w:r>
    </w:p>
    <w:p w14:paraId="0EC2722B" w14:textId="77777777" w:rsidR="00DF3AC3" w:rsidRPr="001D3301" w:rsidRDefault="00DF3AC3" w:rsidP="00DF3AC3">
      <w:pPr>
        <w:pStyle w:val="Heading2"/>
      </w:pPr>
      <w:bookmarkStart w:id="118" w:name="_Toc523318762"/>
      <w:bookmarkStart w:id="119" w:name="_Toc448589"/>
      <w:r w:rsidRPr="001D3301">
        <w:lastRenderedPageBreak/>
        <w:t>Il Nodo di Smistamento degli Ordini di acquisto (NSO)</w:t>
      </w:r>
      <w:bookmarkEnd w:id="118"/>
      <w:bookmarkEnd w:id="119"/>
    </w:p>
    <w:p w14:paraId="54A29C22" w14:textId="77777777" w:rsidR="00DF3AC3" w:rsidRPr="001D3301" w:rsidRDefault="00DF3AC3" w:rsidP="00DF3AC3">
      <w:pPr>
        <w:pStyle w:val="BodyText"/>
      </w:pPr>
      <w:r w:rsidRPr="001D3301">
        <w:t xml:space="preserve">Come previsto dal </w:t>
      </w:r>
      <w:r w:rsidR="006301E6" w:rsidRPr="001D3301">
        <w:t xml:space="preserve">d.m. 7 dicembre 2018, </w:t>
      </w:r>
      <w:r w:rsidRPr="001D3301">
        <w:t xml:space="preserve">il </w:t>
      </w:r>
      <w:r w:rsidRPr="001D3301">
        <w:rPr>
          <w:i/>
        </w:rPr>
        <w:t>Nodo di Smistamento degli Ordini</w:t>
      </w:r>
      <w:r w:rsidRPr="001D3301">
        <w:t xml:space="preserve"> (NSO) gestisce la trasmissione in via telematica dei documenti informatici attestanti l’ordinazione (ordini di acquisto) e l’esecuzione (documenti di trasporto, stati di avanzamento dei lavori, ecc.) degli acquisti dei beni e servizi tra gli enti del Servizio sanitario nazionale, nonché i soggetti che effettuano acquisti per conto dei predetti enti, e i loro fornitori di beni e servizi.</w:t>
      </w:r>
    </w:p>
    <w:p w14:paraId="7D4CAD3F" w14:textId="77777777" w:rsidR="00DF3AC3" w:rsidRDefault="00DF3AC3" w:rsidP="00DF3AC3">
      <w:pPr>
        <w:pStyle w:val="BodyText"/>
      </w:pPr>
      <w:r w:rsidRPr="001D3301">
        <w:t>Con riferimento ai documenti informatici attestanti l’ordinazione di acquisto, il medesimo decreto ministeriale stabilisce che essi devono essere obbli</w:t>
      </w:r>
      <w:r w:rsidR="008D66D7" w:rsidRPr="001D3301">
        <w:t>g</w:t>
      </w:r>
      <w:r w:rsidRPr="001D3301">
        <w:t xml:space="preserve">atoriamente emessi in formato elettronico e trasmessi per il tramite di NSO, con decorrenza dal </w:t>
      </w:r>
      <w:r w:rsidR="006301E6" w:rsidRPr="001D3301">
        <w:t>1 ottobre 2019</w:t>
      </w:r>
      <w:r w:rsidRPr="001D3301">
        <w:t>. È fatta salva la facoltà di anticipare l’utilizzo del sistema previo accordo tra le parti acquirenti e fornitrici.</w:t>
      </w:r>
    </w:p>
    <w:p w14:paraId="019F557B" w14:textId="77777777" w:rsidR="00C47625" w:rsidRPr="00556E99" w:rsidRDefault="009D4A3B" w:rsidP="00766B00">
      <w:pPr>
        <w:pStyle w:val="Heading3"/>
      </w:pPr>
      <w:bookmarkStart w:id="120" w:name="_Toc448590"/>
      <w:r w:rsidRPr="00556E99">
        <w:t>Compatibilità con lo</w:t>
      </w:r>
      <w:r w:rsidR="00C47625" w:rsidRPr="00556E99">
        <w:t xml:space="preserve"> standard PEPPOL</w:t>
      </w:r>
      <w:bookmarkEnd w:id="120"/>
    </w:p>
    <w:p w14:paraId="589F1272"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i/>
        </w:rPr>
        <w:t>PEPPOL</w:t>
      </w:r>
      <w:r w:rsidRPr="00556E99">
        <w:rPr>
          <w:rFonts w:ascii="Frutiger LT 45 Light" w:eastAsia="Times New Roman" w:hAnsi="Frutiger LT 45 Light" w:cs="Times New Roman"/>
        </w:rPr>
        <w:t>, acronimo di Pan-European Public Procurement Online, è un progetto pilota promosso dalla Commissione Europea per individuare un insieme di elementi infrastrutturali e di specifiche tecniche che abilitino e facilitino le procedure di e-Procurement.</w:t>
      </w:r>
    </w:p>
    <w:p w14:paraId="6993732F"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Le componenti fondamentali del sistema sono: l’infrastruttura di rete PEPPOL eDelivery Network, le specifiche per l’interoperabilità dei documenti di Business PEPPOL Business Interoperability Specifications (BIS), gli accordi che regolano l’utilizzo della rete PEPPOL Transport Infrastructure Agreements (TIA).</w:t>
      </w:r>
    </w:p>
    <w:p w14:paraId="58B6BA39" w14:textId="77777777" w:rsidR="004C6419" w:rsidRPr="00556E99" w:rsidRDefault="004C6419" w:rsidP="004C6419">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 xml:space="preserve">Per maggiori dettagli si rinvia al seguente link: </w:t>
      </w:r>
      <w:hyperlink r:id="rId26" w:history="1">
        <w:r w:rsidR="008378FB" w:rsidRPr="00556E99">
          <w:rPr>
            <w:rStyle w:val="Hyperlink"/>
            <w:rFonts w:ascii="Frutiger LT 45 Light" w:eastAsia="Times New Roman" w:hAnsi="Frutiger LT 45 Light" w:cs="Times New Roman"/>
          </w:rPr>
          <w:t>https://peppol.eu/</w:t>
        </w:r>
      </w:hyperlink>
      <w:r w:rsidRPr="00556E99">
        <w:rPr>
          <w:rFonts w:ascii="Frutiger LT 45 Light" w:eastAsia="Times New Roman" w:hAnsi="Frutiger LT 45 Light" w:cs="Times New Roman"/>
        </w:rPr>
        <w:t>.</w:t>
      </w:r>
    </w:p>
    <w:p w14:paraId="751308FA" w14:textId="77777777" w:rsidR="004C6419" w:rsidRPr="00556E99" w:rsidRDefault="004C6419"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Con la Circolare n. 3 del 6 dicembre 2016 che definisce le “Regole tecniche aggiuntive per garantire il colloquio e la condivisione dei dati tra i sistemi telematici di acquisto e di negoziazione”, l’Agenzia per l’Italia Digitale (AgID) ha introdotto PEPPOL come architettura di riferimento per garantire l’interoperabilità nell’e-Procurement pubblico.</w:t>
      </w:r>
    </w:p>
    <w:p w14:paraId="764C4AB7" w14:textId="77777777" w:rsidR="00C47625" w:rsidRPr="00556E99" w:rsidRDefault="00C47625"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Salvo eccezioni che saranno opportunamente evidenziate, il formato dei documenti accettati da NSO e i relativi processi attraverso cui essi sono scambiati tra gli attori del sistema è compatibile con le analoghe specifiche dello standard PEPPOL.</w:t>
      </w:r>
    </w:p>
    <w:p w14:paraId="67DB3DE6" w14:textId="77777777" w:rsidR="00766B00" w:rsidRPr="00556E99" w:rsidRDefault="00766B00" w:rsidP="00C47625">
      <w:pPr>
        <w:spacing w:before="240" w:after="0" w:line="240" w:lineRule="auto"/>
        <w:ind w:left="794"/>
        <w:jc w:val="both"/>
        <w:rPr>
          <w:rFonts w:ascii="Frutiger LT 45 Light" w:eastAsia="Times New Roman" w:hAnsi="Frutiger LT 45 Light" w:cs="Times New Roman"/>
        </w:rPr>
      </w:pPr>
      <w:r w:rsidRPr="00556E99">
        <w:rPr>
          <w:rFonts w:ascii="Frutiger LT 45 Light" w:eastAsia="Times New Roman" w:hAnsi="Frutiger LT 45 Light" w:cs="Times New Roman"/>
        </w:rPr>
        <w:t>Inoltre, l’infrastruttura di trasporto PEPPOL costituisce uno dei canali attraverso cui è possibile inviare e ricevere documenti a NSO.</w:t>
      </w:r>
    </w:p>
    <w:p w14:paraId="60E27E4A" w14:textId="77777777" w:rsidR="00C47625" w:rsidRPr="00556E99" w:rsidRDefault="00C47625" w:rsidP="00DF3AC3">
      <w:pPr>
        <w:pStyle w:val="BodyText"/>
      </w:pPr>
    </w:p>
    <w:p w14:paraId="6C13BFA3" w14:textId="77777777" w:rsidR="00DF3AC3" w:rsidRPr="00556E99" w:rsidRDefault="00DF3AC3" w:rsidP="00DF3AC3">
      <w:pPr>
        <w:rPr>
          <w:rFonts w:ascii="Frutiger LT 45 Light" w:eastAsia="Times New Roman" w:hAnsi="Frutiger LT 45 Light" w:cs="Times New Roman"/>
          <w:b/>
          <w:bCs/>
          <w:smallCaps/>
          <w:szCs w:val="24"/>
        </w:rPr>
      </w:pPr>
      <w:r w:rsidRPr="00556E99">
        <w:br w:type="page"/>
      </w:r>
    </w:p>
    <w:p w14:paraId="4CABB97D" w14:textId="77777777" w:rsidR="00F55E86" w:rsidRPr="00556E99" w:rsidRDefault="00F55E86" w:rsidP="00F55E86">
      <w:pPr>
        <w:pStyle w:val="Heading2"/>
      </w:pPr>
      <w:bookmarkStart w:id="121" w:name="_Toc523318763"/>
      <w:bookmarkStart w:id="122" w:name="_Toc448591"/>
      <w:r w:rsidRPr="00556E99">
        <w:lastRenderedPageBreak/>
        <w:t>Ambito e finalità del presente documento</w:t>
      </w:r>
      <w:bookmarkEnd w:id="121"/>
      <w:bookmarkEnd w:id="122"/>
    </w:p>
    <w:p w14:paraId="72F7D230" w14:textId="77777777" w:rsidR="00F55E86" w:rsidRPr="00556E99" w:rsidRDefault="00F55E86" w:rsidP="00F55E86">
      <w:pPr>
        <w:pStyle w:val="BodyText"/>
      </w:pPr>
      <w:r w:rsidRPr="00556E99">
        <w:t xml:space="preserve">Il presente documento </w:t>
      </w:r>
      <w:r w:rsidR="00AB166B" w:rsidRPr="00556E99">
        <w:t>contiene</w:t>
      </w:r>
      <w:r w:rsidRPr="00556E99">
        <w:t xml:space="preserve"> le regole tecniche riferite al formato e al meccanismo di trasmissione dei documenti elettronici attestanti l’</w:t>
      </w:r>
      <w:r w:rsidRPr="00556E99">
        <w:rPr>
          <w:i/>
        </w:rPr>
        <w:t>ordinazione</w:t>
      </w:r>
      <w:r w:rsidRPr="00556E99">
        <w:t xml:space="preserve"> di acquisto di beni e servizi.</w:t>
      </w:r>
    </w:p>
    <w:p w14:paraId="28477D37" w14:textId="77777777" w:rsidR="00F55E86" w:rsidRPr="00556E99" w:rsidRDefault="00AB166B" w:rsidP="00F55E86">
      <w:pPr>
        <w:pStyle w:val="BodyText"/>
      </w:pPr>
      <w:r w:rsidRPr="00556E99">
        <w:t>Espone</w:t>
      </w:r>
      <w:r w:rsidR="00F55E86" w:rsidRPr="00556E99">
        <w:t>, inoltre, le istruzioni per riportare gli estremi dei predetti documenti nelle fatture elettroniche.</w:t>
      </w:r>
    </w:p>
    <w:p w14:paraId="599B7188" w14:textId="77777777" w:rsidR="00F55E86" w:rsidRPr="003927A4" w:rsidRDefault="00F55E86" w:rsidP="00F55E86">
      <w:pPr>
        <w:pStyle w:val="BodyText"/>
        <w:rPr>
          <w:strike/>
        </w:rPr>
      </w:pPr>
      <w:r w:rsidRPr="00556E99">
        <w:t>Non include le regole tecniche relative ai documenti attestanti l’</w:t>
      </w:r>
      <w:r w:rsidRPr="00556E99">
        <w:rPr>
          <w:i/>
        </w:rPr>
        <w:t>esecuzione</w:t>
      </w:r>
      <w:r w:rsidRPr="00556E99">
        <w:t xml:space="preserve"> degli acquisti.</w:t>
      </w:r>
    </w:p>
    <w:p w14:paraId="3B5F6458" w14:textId="77777777" w:rsidR="009D4A3B" w:rsidRPr="001D3301" w:rsidRDefault="009D4A3B" w:rsidP="005A65FB">
      <w:pPr>
        <w:pStyle w:val="Heading1"/>
        <w:rPr>
          <w:caps/>
        </w:rPr>
      </w:pPr>
      <w:bookmarkStart w:id="123" w:name="_Toc533065779"/>
      <w:bookmarkStart w:id="124" w:name="_Toc448592"/>
      <w:r w:rsidRPr="001D3301">
        <w:lastRenderedPageBreak/>
        <w:t>Funzionamento di NSO</w:t>
      </w:r>
      <w:bookmarkEnd w:id="123"/>
      <w:bookmarkEnd w:id="124"/>
    </w:p>
    <w:p w14:paraId="55995A0F" w14:textId="77777777" w:rsidR="009D4A3B" w:rsidRPr="001D3301" w:rsidRDefault="009D4A3B" w:rsidP="009D4A3B">
      <w:pPr>
        <w:pStyle w:val="BodyText"/>
      </w:pPr>
      <w:r w:rsidRPr="001D3301">
        <w:t xml:space="preserve">Il </w:t>
      </w:r>
      <w:r w:rsidRPr="001D3301">
        <w:rPr>
          <w:i/>
        </w:rPr>
        <w:t>Nodo di smistamento degli ordini</w:t>
      </w:r>
      <w:r w:rsidRPr="001D3301">
        <w:t xml:space="preserve"> (NSO) è il sistema tramite il quale amministrazioni pubbliche e fornitori, anche avvalendosi di intermediari, si scambiano i documenti elettronici attestanti l’ordinazione degli acquisti di beni e servizi.</w:t>
      </w:r>
    </w:p>
    <w:p w14:paraId="7720E656" w14:textId="77777777" w:rsidR="00AB166B" w:rsidRPr="001D3301" w:rsidRDefault="00AB166B" w:rsidP="009D4A3B">
      <w:pPr>
        <w:pStyle w:val="BodyText"/>
      </w:pPr>
      <w:r w:rsidRPr="001D3301">
        <w:t xml:space="preserve">In altre parole, NSO è una sorta di postino intelligente che gestisce lo scambio, tra clienti e fornitori, degli ordini di acquisto (e gli altri documenti eventualmente </w:t>
      </w:r>
      <w:r w:rsidR="004534CC" w:rsidRPr="001D3301">
        <w:t>occorrenti</w:t>
      </w:r>
      <w:r w:rsidRPr="001D3301">
        <w:t>). Oltre a provvedere a</w:t>
      </w:r>
      <w:r w:rsidR="004534CC" w:rsidRPr="001D3301">
        <w:t>l loro recapito</w:t>
      </w:r>
      <w:r w:rsidRPr="001D3301">
        <w:t xml:space="preserve">, NSO </w:t>
      </w:r>
      <w:r w:rsidR="004534CC" w:rsidRPr="001D3301">
        <w:t>verifica che i documenti trasmessi siano stati correttamente formati e contengano tutte le informazioni necessarie al loro successivo utilizzo per le fasi di fatturazione e pagamento.</w:t>
      </w:r>
    </w:p>
    <w:p w14:paraId="443158DE" w14:textId="77777777" w:rsidR="009D4A3B" w:rsidRPr="001D3301" w:rsidRDefault="009D4A3B" w:rsidP="009D4A3B">
      <w:pPr>
        <w:pStyle w:val="BodyText"/>
      </w:pPr>
      <w:r w:rsidRPr="001D3301">
        <w:t xml:space="preserve">Al fine del </w:t>
      </w:r>
      <w:r w:rsidR="007128BB" w:rsidRPr="001D3301">
        <w:t xml:space="preserve">predetto </w:t>
      </w:r>
      <w:r w:rsidRPr="001D3301">
        <w:t xml:space="preserve">processo, per </w:t>
      </w:r>
      <w:r w:rsidRPr="001D3301">
        <w:rPr>
          <w:i/>
        </w:rPr>
        <w:t>Documento</w:t>
      </w:r>
      <w:r w:rsidRPr="001D3301">
        <w:t xml:space="preserve"> si intende un file contenente i dati di business necessari per l’effettuazione della prestazione (ad esempio, le descrizioni dei prodotti, le quantità, i prezzi, i tempi e le modalità di esecuzione, eccetera). Ciascun Documento è incluso in un </w:t>
      </w:r>
      <w:r w:rsidRPr="001D3301">
        <w:rPr>
          <w:i/>
        </w:rPr>
        <w:t>Messaggio</w:t>
      </w:r>
      <w:r w:rsidRPr="001D3301">
        <w:t>.</w:t>
      </w:r>
    </w:p>
    <w:p w14:paraId="342B1E95" w14:textId="77777777" w:rsidR="007128BB" w:rsidRPr="001D3301" w:rsidRDefault="007128BB" w:rsidP="009D4A3B">
      <w:pPr>
        <w:pStyle w:val="BodyText"/>
      </w:pPr>
      <w:r w:rsidRPr="001D3301">
        <w:t xml:space="preserve">Le amministrazioni pubbliche, i fornitori di beni e servizi e i loro intermediari costituiscono gli </w:t>
      </w:r>
      <w:r w:rsidRPr="001D3301">
        <w:rPr>
          <w:i/>
        </w:rPr>
        <w:t>Attori</w:t>
      </w:r>
      <w:r w:rsidRPr="001D3301">
        <w:t xml:space="preserve"> del processo.</w:t>
      </w:r>
    </w:p>
    <w:p w14:paraId="7540FD1D" w14:textId="77777777" w:rsidR="00185931" w:rsidRPr="001D3301" w:rsidRDefault="007128BB" w:rsidP="009D4A3B">
      <w:pPr>
        <w:pStyle w:val="BodyText"/>
      </w:pPr>
      <w:r w:rsidRPr="001D3301">
        <w:t xml:space="preserve">Lo scambio dei </w:t>
      </w:r>
      <w:r w:rsidR="00185931" w:rsidRPr="001D3301">
        <w:t>Documenti</w:t>
      </w:r>
      <w:r w:rsidR="00976FB1" w:rsidRPr="001D3301">
        <w:t xml:space="preserve"> tra gli Attori avviene attraverso determinati </w:t>
      </w:r>
      <w:r w:rsidR="00E112B8" w:rsidRPr="001D3301">
        <w:rPr>
          <w:i/>
        </w:rPr>
        <w:t>C</w:t>
      </w:r>
      <w:r w:rsidR="00976FB1" w:rsidRPr="001D3301">
        <w:rPr>
          <w:i/>
        </w:rPr>
        <w:t>anali di comunicazione</w:t>
      </w:r>
      <w:r w:rsidR="00185931" w:rsidRPr="001D3301">
        <w:t>, att</w:t>
      </w:r>
      <w:r w:rsidR="00E112B8" w:rsidRPr="001D3301">
        <w:t>r</w:t>
      </w:r>
      <w:r w:rsidR="00185931" w:rsidRPr="001D3301">
        <w:t>averso cui NSO riceve i Messaggi, controlla che siano correttamente formati e, se tale verifica va a buon fine, li inoltra ai rispettivi destinatari.</w:t>
      </w:r>
    </w:p>
    <w:p w14:paraId="593B2A35" w14:textId="77777777" w:rsidR="0045195F" w:rsidRDefault="0045195F" w:rsidP="009D4A3B">
      <w:pPr>
        <w:pStyle w:val="BodyText"/>
      </w:pPr>
      <w:r w:rsidRPr="001D3301">
        <w:t xml:space="preserve">NSO informa i mittenti dell’esito della verifica e del recapito per mezzo di </w:t>
      </w:r>
      <w:r w:rsidR="004534CC" w:rsidRPr="001D3301">
        <w:t>apposite</w:t>
      </w:r>
      <w:r w:rsidRPr="001D3301">
        <w:t xml:space="preserve"> </w:t>
      </w:r>
      <w:r w:rsidRPr="001D3301">
        <w:rPr>
          <w:i/>
        </w:rPr>
        <w:t>Notifiche</w:t>
      </w:r>
      <w:r w:rsidRPr="001D3301">
        <w:t>.</w:t>
      </w:r>
    </w:p>
    <w:p w14:paraId="1F8F3546" w14:textId="36F315EB" w:rsidR="009D4A3B" w:rsidRPr="001D3301" w:rsidRDefault="009D4A3B" w:rsidP="009D4A3B">
      <w:pPr>
        <w:rPr>
          <w:rFonts w:ascii="Frutiger LT 45 Light" w:eastAsia="Times New Roman" w:hAnsi="Frutiger LT 45 Light" w:cs="Times New Roman"/>
        </w:rPr>
      </w:pPr>
      <w:r>
        <w:br w:type="page"/>
      </w:r>
    </w:p>
    <w:p w14:paraId="53FB7966" w14:textId="77777777" w:rsidR="009D4A3B" w:rsidRPr="00313688" w:rsidRDefault="009D4A3B" w:rsidP="009D4A3B">
      <w:pPr>
        <w:pStyle w:val="Heading2"/>
      </w:pPr>
      <w:bookmarkStart w:id="125" w:name="_Ref528669411"/>
      <w:bookmarkStart w:id="126" w:name="_Toc533065781"/>
      <w:bookmarkStart w:id="127" w:name="_Toc448593"/>
      <w:r w:rsidRPr="00313688">
        <w:lastRenderedPageBreak/>
        <w:t>Canali di comunicazione</w:t>
      </w:r>
      <w:bookmarkEnd w:id="125"/>
      <w:bookmarkEnd w:id="126"/>
      <w:bookmarkEnd w:id="127"/>
    </w:p>
    <w:p w14:paraId="716D1605" w14:textId="77777777" w:rsidR="002F5F95" w:rsidRPr="00556E99" w:rsidRDefault="00906670" w:rsidP="009D4A3B">
      <w:pPr>
        <w:pStyle w:val="BodyText"/>
      </w:pPr>
      <w:r w:rsidRPr="00556E99">
        <w:t>Dal punto di vista degli utenti, l</w:t>
      </w:r>
      <w:r w:rsidR="009D4A3B" w:rsidRPr="00556E99">
        <w:t xml:space="preserve">’invio e la ricezione dei Documenti verso e da NSO può avvenire attraverso </w:t>
      </w:r>
      <w:r w:rsidR="00E112B8" w:rsidRPr="00556E99">
        <w:rPr>
          <w:i/>
        </w:rPr>
        <w:t>C</w:t>
      </w:r>
      <w:r w:rsidR="009D4A3B" w:rsidRPr="00556E99">
        <w:rPr>
          <w:i/>
        </w:rPr>
        <w:t>anali di comunicazione</w:t>
      </w:r>
      <w:r w:rsidR="009D4A3B" w:rsidRPr="00556E99">
        <w:t xml:space="preserve"> analoghi a quelli utilizzati per la trasmissione delle fatture elettroniche, a cui è stata aggiunta la possibilità di utilizzare l’infrastruttura di trasporto PEPPOL, come mostrato nella figura</w:t>
      </w:r>
      <w:r w:rsidRPr="00556E99">
        <w:t xml:space="preserve"> </w:t>
      </w:r>
      <w:r w:rsidR="002F5F95" w:rsidRPr="00556E99">
        <w:t>che segue.</w:t>
      </w:r>
    </w:p>
    <w:p w14:paraId="00F2A11A" w14:textId="1D7F40AF" w:rsidR="009D4A3B" w:rsidRPr="00556E99" w:rsidRDefault="002F5F95" w:rsidP="009D4A3B">
      <w:pPr>
        <w:pStyle w:val="BodyText"/>
      </w:pPr>
      <w:r w:rsidRPr="00556E99">
        <w:t>Si precisa che il Portale web e gli Access Point PEPPOL, dal punto di vista strettamente architetturale, non sono propriamente dei Canali di comunicazione, ma degli Intermediari interagiscono NSO per mezzo dei Canali di Interoperabilità</w:t>
      </w:r>
      <w:r w:rsidR="005C56BC" w:rsidRPr="00556E99">
        <w:t>. P</w:t>
      </w:r>
      <w:r w:rsidR="00906670" w:rsidRPr="00556E99">
        <w:t xml:space="preserve">er maggiori dettagli, </w:t>
      </w:r>
      <w:r w:rsidR="005C56BC" w:rsidRPr="00556E99">
        <w:t>si rinvia al</w:t>
      </w:r>
      <w:r w:rsidR="00906670" w:rsidRPr="00556E99">
        <w:t xml:space="preserve"> Paragraf</w:t>
      </w:r>
      <w:r w:rsidR="005C56BC" w:rsidRPr="00556E99">
        <w:t>o</w:t>
      </w:r>
      <w:r w:rsidR="00906670" w:rsidRPr="00556E99">
        <w:t xml:space="preserve"> </w:t>
      </w:r>
      <w:r w:rsidR="00906670" w:rsidRPr="00556E99">
        <w:fldChar w:fldCharType="begin"/>
      </w:r>
      <w:r w:rsidR="00906670" w:rsidRPr="00556E99">
        <w:instrText xml:space="preserve"> REF _Ref534623159 \r \h </w:instrText>
      </w:r>
      <w:r w:rsidR="006E00CB" w:rsidRPr="00556E99">
        <w:instrText xml:space="preserve"> \* MERGEFORMAT </w:instrText>
      </w:r>
      <w:r w:rsidR="00906670" w:rsidRPr="00556E99">
        <w:fldChar w:fldCharType="separate"/>
      </w:r>
      <w:r w:rsidR="00906670" w:rsidRPr="00556E99">
        <w:t>2.5.3</w:t>
      </w:r>
      <w:r w:rsidR="00906670" w:rsidRPr="00556E99">
        <w:fldChar w:fldCharType="end"/>
      </w:r>
      <w:r w:rsidR="009D4A3B" w:rsidRPr="00556E99">
        <w:t>.</w:t>
      </w:r>
    </w:p>
    <w:p w14:paraId="771B097B" w14:textId="77777777" w:rsidR="009D4A3B" w:rsidRPr="006E00CB" w:rsidRDefault="009D4A3B" w:rsidP="009D4A3B">
      <w:pPr>
        <w:pStyle w:val="BodyText"/>
        <w:keepNext/>
        <w:ind w:left="0"/>
        <w:jc w:val="center"/>
        <w:rPr>
          <w:strike/>
        </w:rPr>
      </w:pPr>
      <w:r w:rsidRPr="006E00CB">
        <w:rPr>
          <w:strike/>
          <w:noProof/>
          <w:lang w:val="en-US" w:eastAsia="en-US"/>
        </w:rPr>
        <w:drawing>
          <wp:inline distT="0" distB="0" distL="0" distR="0" wp14:anchorId="39197B68" wp14:editId="21A02451">
            <wp:extent cx="5580380" cy="2383373"/>
            <wp:effectExtent l="19050" t="19050" r="1270" b="0"/>
            <wp:docPr id="18" name="Immagine 18" descr="C:\Users\p.trimarchi\AppData\Local\Microsoft\Windows\Temporary Internet Files\Content.Word\Nuova immag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Temporary Internet Files\Content.Word\Nuova immagine.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2383373"/>
                    </a:xfrm>
                    <a:prstGeom prst="rect">
                      <a:avLst/>
                    </a:prstGeom>
                    <a:noFill/>
                    <a:ln>
                      <a:solidFill>
                        <a:schemeClr val="tx1"/>
                      </a:solidFill>
                    </a:ln>
                  </pic:spPr>
                </pic:pic>
              </a:graphicData>
            </a:graphic>
          </wp:inline>
        </w:drawing>
      </w:r>
    </w:p>
    <w:p w14:paraId="6347A5E0" w14:textId="77777777" w:rsidR="009D4A3B" w:rsidRPr="00313688" w:rsidRDefault="009D4A3B" w:rsidP="009D4A3B">
      <w:pPr>
        <w:pStyle w:val="Caption"/>
        <w:rPr>
          <w:rFonts w:ascii="Frutiger LT 45 Light" w:hAnsi="Frutiger LT 45 Light"/>
        </w:rPr>
      </w:pPr>
      <w:r w:rsidRPr="00313688">
        <w:rPr>
          <w:rFonts w:ascii="Frutiger LT 45 Light" w:hAnsi="Frutiger LT 45 Light"/>
        </w:rPr>
        <w:t>Canali di comunicazione con NSO</w:t>
      </w:r>
    </w:p>
    <w:p w14:paraId="4EB360DC" w14:textId="77777777" w:rsidR="009D4A3B" w:rsidRPr="006E00CB" w:rsidRDefault="009D4A3B" w:rsidP="009D4A3B">
      <w:pPr>
        <w:rPr>
          <w:strike/>
        </w:rPr>
      </w:pPr>
    </w:p>
    <w:p w14:paraId="5297B3A2" w14:textId="77777777" w:rsidR="009D4A3B" w:rsidRPr="00556E99" w:rsidRDefault="009D4A3B" w:rsidP="009D4A3B">
      <w:pPr>
        <w:pStyle w:val="BodyText"/>
      </w:pPr>
      <w:r w:rsidRPr="00556E99">
        <w:t>Naturalmente, i canali utilizzati per inviare e per ricevere i Documenti sono tra loro indipendenti. Ciò vuol dire che il Trasmittente e il Ricevente possono indifferentemente utilizzare il medesimo canale o canali diversi.</w:t>
      </w:r>
    </w:p>
    <w:p w14:paraId="20D33448" w14:textId="77777777" w:rsidR="00E546CF" w:rsidRPr="00556E99" w:rsidRDefault="00E546CF" w:rsidP="00E546CF">
      <w:pPr>
        <w:pStyle w:val="BodyText"/>
      </w:pPr>
      <w:r w:rsidRPr="00556E99">
        <w:t>Inoltre, lo stesso Attore, se lo ritiene oppor</w:t>
      </w:r>
      <w:r w:rsidR="007C1F7C" w:rsidRPr="00556E99">
        <w:t>t</w:t>
      </w:r>
      <w:r w:rsidRPr="00556E99">
        <w:t>uno, può utilizzare anche più canali.</w:t>
      </w:r>
    </w:p>
    <w:p w14:paraId="61896D3F" w14:textId="77777777" w:rsidR="009D4A3B" w:rsidRPr="006E00CB" w:rsidRDefault="009D4A3B" w:rsidP="009D4A3B">
      <w:pPr>
        <w:pStyle w:val="BodyText"/>
        <w:rPr>
          <w:strike/>
        </w:rPr>
      </w:pPr>
      <w:r w:rsidRPr="00556E99">
        <w:t>Nella figura seguente sono illustrati alcuni esempi di trasmissione di Ordini in cui il Trasmittente e il Ricevente utilizzano canali diversi.</w:t>
      </w:r>
    </w:p>
    <w:p w14:paraId="7030E17A" w14:textId="77777777" w:rsidR="009D4A3B" w:rsidRPr="006E00CB" w:rsidRDefault="009D4A3B" w:rsidP="009D4A3B">
      <w:pPr>
        <w:pStyle w:val="BodyText"/>
        <w:keepNext/>
        <w:ind w:left="0"/>
        <w:rPr>
          <w:strike/>
        </w:rPr>
      </w:pPr>
      <w:r w:rsidRPr="006E00CB">
        <w:rPr>
          <w:strike/>
          <w:noProof/>
          <w:lang w:val="en-US" w:eastAsia="en-US"/>
        </w:rPr>
        <w:lastRenderedPageBreak/>
        <w:drawing>
          <wp:inline distT="0" distB="0" distL="0" distR="0" wp14:anchorId="179E019C" wp14:editId="23B06A68">
            <wp:extent cx="5580380" cy="2439016"/>
            <wp:effectExtent l="19050" t="19050" r="1270" b="0"/>
            <wp:docPr id="13" name="Immagine 13" descr="C:\Users\p.trimarchi\AppData\Local\Microsoft\Windows\Temporary Internet Files\Content.Word\Nuova immagin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rimarchi\AppData\Local\Microsoft\Windows\Temporary Internet Files\Content.Word\Nuova immagine (1).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2439016"/>
                    </a:xfrm>
                    <a:prstGeom prst="rect">
                      <a:avLst/>
                    </a:prstGeom>
                    <a:noFill/>
                    <a:ln>
                      <a:solidFill>
                        <a:schemeClr val="tx1"/>
                      </a:solidFill>
                    </a:ln>
                  </pic:spPr>
                </pic:pic>
              </a:graphicData>
            </a:graphic>
          </wp:inline>
        </w:drawing>
      </w:r>
    </w:p>
    <w:p w14:paraId="1E46EC20" w14:textId="77777777" w:rsidR="009D4A3B" w:rsidRPr="006E00CB" w:rsidRDefault="009D4A3B" w:rsidP="009D4A3B">
      <w:pPr>
        <w:pStyle w:val="Caption"/>
        <w:rPr>
          <w:rFonts w:ascii="Frutiger LT 45 Light" w:hAnsi="Frutiger LT 45 Light"/>
          <w:strike/>
        </w:rPr>
      </w:pPr>
      <w:r w:rsidRPr="006E00CB">
        <w:rPr>
          <w:rFonts w:ascii="Frutiger LT 45 Light" w:hAnsi="Frutiger LT 45 Light"/>
          <w:strike/>
        </w:rPr>
        <w:t>Esempi di disaccoppiamento dei canali di invio e ricezione</w:t>
      </w:r>
    </w:p>
    <w:p w14:paraId="21DD4332" w14:textId="77777777" w:rsidR="009D4A3B" w:rsidRPr="006E00CB" w:rsidRDefault="009D4A3B" w:rsidP="009D4A3B">
      <w:pPr>
        <w:pStyle w:val="BodyText"/>
        <w:ind w:left="0"/>
        <w:rPr>
          <w:strike/>
        </w:rPr>
      </w:pPr>
    </w:p>
    <w:p w14:paraId="40679826" w14:textId="77777777" w:rsidR="009D4A3B" w:rsidRPr="00556E99" w:rsidRDefault="009D4A3B" w:rsidP="009D4A3B">
      <w:pPr>
        <w:pStyle w:val="BodyText"/>
      </w:pPr>
      <w:r w:rsidRPr="00556E99">
        <w:t>Si forniscono, di seguito alcune indicazioni per l’utilizzo dei diversi canali di comunicazione con NSO.</w:t>
      </w:r>
    </w:p>
    <w:p w14:paraId="6144D27A" w14:textId="77777777" w:rsidR="009D4A3B" w:rsidRPr="00556E99" w:rsidRDefault="009D4A3B" w:rsidP="00763A59">
      <w:pPr>
        <w:pStyle w:val="BodyText"/>
        <w:numPr>
          <w:ilvl w:val="0"/>
          <w:numId w:val="31"/>
        </w:numPr>
        <w:spacing w:before="480"/>
        <w:ind w:hanging="357"/>
        <w:rPr>
          <w:u w:val="single"/>
        </w:rPr>
      </w:pPr>
      <w:bookmarkStart w:id="128" w:name="_Ref534548014"/>
      <w:r w:rsidRPr="00556E99">
        <w:rPr>
          <w:u w:val="single"/>
        </w:rPr>
        <w:t>Portale web</w:t>
      </w:r>
      <w:bookmarkEnd w:id="128"/>
    </w:p>
    <w:p w14:paraId="284B8902" w14:textId="77777777" w:rsidR="009D4A3B" w:rsidRPr="00556E99" w:rsidRDefault="009D4A3B" w:rsidP="009D4A3B">
      <w:pPr>
        <w:pStyle w:val="BodyText"/>
      </w:pPr>
      <w:r w:rsidRPr="00556E99">
        <w:t xml:space="preserve">Questo canale è utilizzabile solo dalle amministrazioni pubbliche (Clienti) accreditate al sistema </w:t>
      </w:r>
      <w:r w:rsidRPr="00556E99">
        <w:rPr>
          <w:i/>
        </w:rPr>
        <w:t>SICOGE Enti</w:t>
      </w:r>
      <w:r w:rsidRPr="00556E99">
        <w:t>.</w:t>
      </w:r>
    </w:p>
    <w:p w14:paraId="74D3E0C6" w14:textId="77777777" w:rsidR="009D4A3B" w:rsidRPr="00556E99" w:rsidRDefault="009D4A3B" w:rsidP="009D4A3B">
      <w:pPr>
        <w:pStyle w:val="BodyText"/>
      </w:pPr>
      <w:r w:rsidRPr="00556E99">
        <w:t>Il predetto sistema offre un’interfaccia utente disponibile via web, che permette di redigere e trasmettere Messaggi (composti da Documento e Busta di trasmissione) o, in alternativa, di caricare (upload) e trasmettere Messaggi redatti autonomamente dal Mittente. Permette, inoltre, di scaricare (download) i Documenti ricevuti.</w:t>
      </w:r>
    </w:p>
    <w:p w14:paraId="7F62FDF8" w14:textId="77777777" w:rsidR="009D4A3B" w:rsidRPr="00556E99" w:rsidRDefault="009D4A3B" w:rsidP="009D4A3B">
      <w:pPr>
        <w:pStyle w:val="BodyText"/>
      </w:pPr>
      <w:r w:rsidRPr="00556E99">
        <w:t>Trattandosi di un applicativo disponibile esclusivamente lato Cliente, è utilizzabile solo per:</w:t>
      </w:r>
    </w:p>
    <w:p w14:paraId="13B5FE9E"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inviare Ordini e Conferme;</w:t>
      </w:r>
    </w:p>
    <w:p w14:paraId="47F5C00D"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ricevere Risposte.</w:t>
      </w:r>
    </w:p>
    <w:p w14:paraId="39D58598" w14:textId="77777777" w:rsidR="00C371B1" w:rsidRPr="00556E99" w:rsidRDefault="009D4A3B" w:rsidP="00C371B1">
      <w:pPr>
        <w:pStyle w:val="BodyText"/>
      </w:pPr>
      <w:r w:rsidRPr="00556E99">
        <w:t>Per informazioni di dettagli</w:t>
      </w:r>
      <w:r w:rsidR="000C746B" w:rsidRPr="00556E99">
        <w:t xml:space="preserve">o sull’utilizzo </w:t>
      </w:r>
      <w:r w:rsidR="00C028B5" w:rsidRPr="00556E99">
        <w:t>di SICOGE Enti</w:t>
      </w:r>
      <w:r w:rsidRPr="00556E99">
        <w:t xml:space="preserve"> e sulla procedura di accreditamento allo stesso si rimanda alle istruzioni fornite al seguente link: </w:t>
      </w:r>
      <w:hyperlink r:id="rId29" w:history="1">
        <w:r w:rsidR="00C371B1" w:rsidRPr="00556E99">
          <w:rPr>
            <w:rStyle w:val="Hyperlink"/>
          </w:rPr>
          <w:t>https://sicogeenti.mef.gov.it/</w:t>
        </w:r>
      </w:hyperlink>
      <w:r w:rsidR="00C371B1" w:rsidRPr="00556E99">
        <w:t>.</w:t>
      </w:r>
    </w:p>
    <w:p w14:paraId="4F72EE03" w14:textId="35E12F99" w:rsidR="00C028B5"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_Ref536479370 \r \h </w:instrText>
      </w:r>
      <w:r w:rsidR="006E00CB" w:rsidRPr="00556E99">
        <w:instrText xml:space="preserve"> \* MERGEFORMAT </w:instrText>
      </w:r>
      <w:r w:rsidRPr="00556E99">
        <w:fldChar w:fldCharType="separate"/>
      </w:r>
      <w:r w:rsidRPr="00556E99">
        <w:t>2.5.3.1</w:t>
      </w:r>
      <w:r w:rsidRPr="00556E99">
        <w:fldChar w:fldCharType="end"/>
      </w:r>
      <w:r w:rsidRPr="00556E99">
        <w:t>.</w:t>
      </w:r>
    </w:p>
    <w:p w14:paraId="0721C21C" w14:textId="77777777" w:rsidR="009D4A3B" w:rsidRPr="00556E99" w:rsidRDefault="009D4A3B" w:rsidP="00763A59">
      <w:pPr>
        <w:pStyle w:val="BodyText"/>
        <w:numPr>
          <w:ilvl w:val="0"/>
          <w:numId w:val="31"/>
        </w:numPr>
        <w:spacing w:before="480"/>
        <w:ind w:hanging="357"/>
        <w:rPr>
          <w:u w:val="single"/>
        </w:rPr>
      </w:pPr>
      <w:r w:rsidRPr="00556E99">
        <w:rPr>
          <w:u w:val="single"/>
        </w:rPr>
        <w:t>Posta elettronica certificata (PEC)</w:t>
      </w:r>
    </w:p>
    <w:p w14:paraId="3520578E" w14:textId="77777777" w:rsidR="009D4A3B" w:rsidRPr="00556E99" w:rsidRDefault="009D4A3B" w:rsidP="009D4A3B">
      <w:pPr>
        <w:pStyle w:val="BodyText"/>
      </w:pPr>
      <w:r w:rsidRPr="00556E99">
        <w:lastRenderedPageBreak/>
        <w:t>Questo canale è utilizzabile da tutti gli attori (Clienti, Fornitori, Intermediari).</w:t>
      </w:r>
    </w:p>
    <w:p w14:paraId="34CBC2F2" w14:textId="77777777" w:rsidR="009D4A3B" w:rsidRPr="00556E99" w:rsidRDefault="009D4A3B" w:rsidP="009D4A3B">
      <w:pPr>
        <w:pStyle w:val="BodyText"/>
      </w:pPr>
      <w:r w:rsidRPr="00556E99">
        <w:t xml:space="preserve">La </w:t>
      </w:r>
      <w:r w:rsidRPr="00556E99">
        <w:rPr>
          <w:u w:val="single"/>
        </w:rPr>
        <w:t>procedura di invio</w:t>
      </w:r>
      <w:r w:rsidRPr="00556E99">
        <w:t xml:space="preserve"> è la seguente:</w:t>
      </w:r>
    </w:p>
    <w:p w14:paraId="08028806"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allega il Messaggio </w:t>
      </w:r>
      <w:r w:rsidRPr="00556E99">
        <w:t>(</w:t>
      </w:r>
      <w:r w:rsidRPr="00556E99">
        <w:rPr>
          <w:rFonts w:ascii="Frutiger LT 45 Light" w:hAnsi="Frutiger LT 45 Light"/>
        </w:rPr>
        <w:t>composto da Documento e Busta di trasmissione</w:t>
      </w:r>
      <w:r w:rsidRPr="00556E99">
        <w:t xml:space="preserve">) </w:t>
      </w:r>
      <w:r w:rsidRPr="00556E99">
        <w:rPr>
          <w:rFonts w:ascii="Frutiger LT 45 Light" w:hAnsi="Frutiger LT 45 Light"/>
        </w:rPr>
        <w:t xml:space="preserve"> </w:t>
      </w:r>
      <w:r w:rsidR="002A795F" w:rsidRPr="00556E99">
        <w:rPr>
          <w:rFonts w:ascii="Frutiger LT 45 Light" w:hAnsi="Frutiger LT 45 Light"/>
        </w:rPr>
        <w:t xml:space="preserve">ad </w:t>
      </w:r>
      <w:r w:rsidRPr="00556E99">
        <w:rPr>
          <w:rFonts w:ascii="Frutiger LT 45 Light" w:hAnsi="Frutiger LT 45 Light"/>
        </w:rPr>
        <w:t xml:space="preserve">un messaggio PEC indirizzato a </w:t>
      </w:r>
      <w:hyperlink r:id="rId30" w:history="1">
        <w:r w:rsidRPr="00556E99">
          <w:rPr>
            <w:rStyle w:val="Hyperlink"/>
            <w:rFonts w:ascii="Frutiger LT 45 Light" w:hAnsi="Frutiger LT 45 Light"/>
          </w:rPr>
          <w:t>nso@pec.sogei.it</w:t>
        </w:r>
      </w:hyperlink>
      <w:r w:rsidRPr="00556E99">
        <w:rPr>
          <w:rFonts w:ascii="Frutiger LT 45 Light" w:hAnsi="Frutiger LT 45 Light"/>
        </w:rPr>
        <w:t>;</w:t>
      </w:r>
    </w:p>
    <w:p w14:paraId="6428F3F1"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NSO provvede all’inoltro al Ricevente, individuato in base alle informazioni contenute nella Busta di trasmissione, che lo riceverà attraverso uno dei canali di comunicazione disponibili.</w:t>
      </w:r>
    </w:p>
    <w:p w14:paraId="1223535F" w14:textId="77777777" w:rsidR="009D4A3B" w:rsidRPr="00556E99" w:rsidRDefault="009D4A3B" w:rsidP="009D4A3B">
      <w:pPr>
        <w:pStyle w:val="BodyText"/>
      </w:pPr>
      <w:r w:rsidRPr="00556E99">
        <w:t xml:space="preserve">La </w:t>
      </w:r>
      <w:r w:rsidRPr="00556E99">
        <w:rPr>
          <w:u w:val="single"/>
        </w:rPr>
        <w:t>procedura di ricezione</w:t>
      </w:r>
      <w:r w:rsidRPr="00556E99">
        <w:t xml:space="preserve"> è la seguente:</w:t>
      </w:r>
    </w:p>
    <w:p w14:paraId="70422FC9"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il Mittente invia il Messaggio </w:t>
      </w:r>
      <w:r w:rsidRPr="00556E99">
        <w:t>(</w:t>
      </w:r>
      <w:r w:rsidRPr="00556E99">
        <w:rPr>
          <w:rFonts w:ascii="Frutiger LT 45 Light" w:hAnsi="Frutiger LT 45 Light"/>
        </w:rPr>
        <w:t xml:space="preserve">composto da Documento e Busta di </w:t>
      </w:r>
      <w:proofErr w:type="gramStart"/>
      <w:r w:rsidRPr="00556E99">
        <w:rPr>
          <w:rFonts w:ascii="Frutiger LT 45 Light" w:hAnsi="Frutiger LT 45 Light"/>
        </w:rPr>
        <w:t>trasmissione</w:t>
      </w:r>
      <w:r w:rsidRPr="00556E99">
        <w:t xml:space="preserve">) </w:t>
      </w:r>
      <w:r w:rsidRPr="00556E99">
        <w:rPr>
          <w:rFonts w:ascii="Frutiger LT 45 Light" w:hAnsi="Frutiger LT 45 Light"/>
        </w:rPr>
        <w:t xml:space="preserve"> attraverso</w:t>
      </w:r>
      <w:proofErr w:type="gramEnd"/>
      <w:r w:rsidRPr="00556E99">
        <w:rPr>
          <w:rFonts w:ascii="Frutiger LT 45 Light" w:hAnsi="Frutiger LT 45 Light"/>
        </w:rPr>
        <w:t xml:space="preserve"> uno dei canali disponibili;</w:t>
      </w:r>
    </w:p>
    <w:p w14:paraId="36302EC7" w14:textId="77777777" w:rsidR="009D4A3B" w:rsidRPr="00556E99" w:rsidRDefault="009D4A3B" w:rsidP="00D851AD">
      <w:pPr>
        <w:numPr>
          <w:ilvl w:val="0"/>
          <w:numId w:val="12"/>
        </w:numPr>
        <w:spacing w:before="120" w:after="233" w:line="250" w:lineRule="auto"/>
        <w:ind w:left="1134" w:hanging="360"/>
        <w:jc w:val="both"/>
        <w:rPr>
          <w:rFonts w:ascii="Frutiger LT 45 Light" w:hAnsi="Frutiger LT 45 Light"/>
        </w:rPr>
      </w:pPr>
      <w:r w:rsidRPr="00556E99">
        <w:rPr>
          <w:rFonts w:ascii="Frutiger LT 45 Light" w:hAnsi="Frutiger LT 45 Light"/>
        </w:rPr>
        <w:t xml:space="preserve">NSO provvede all’inoltro al Ricevente, individuato in base alle informazioni contenute nella Busta di trasmissione, che lo riceverà via PEC dall’indirizzo </w:t>
      </w:r>
      <w:hyperlink r:id="rId31" w:history="1">
        <w:r w:rsidRPr="00556E99">
          <w:rPr>
            <w:rStyle w:val="Hyperlink"/>
            <w:rFonts w:ascii="Frutiger LT 45 Light" w:hAnsi="Frutiger LT 45 Light"/>
          </w:rPr>
          <w:t>nso@pec.sogei.it</w:t>
        </w:r>
      </w:hyperlink>
      <w:r w:rsidRPr="00556E99">
        <w:rPr>
          <w:rFonts w:ascii="Frutiger LT 45 Light" w:hAnsi="Frutiger LT 45 Light"/>
        </w:rPr>
        <w:t>.</w:t>
      </w:r>
    </w:p>
    <w:p w14:paraId="717F4C66" w14:textId="1AEBD900" w:rsidR="009D4A3B" w:rsidRPr="00556E99" w:rsidRDefault="00C028B5" w:rsidP="009D4A3B">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Pr="00556E99">
        <w:t>4</w:t>
      </w:r>
      <w:r w:rsidRPr="00556E99">
        <w:fldChar w:fldCharType="end"/>
      </w:r>
      <w:r w:rsidRPr="00556E99">
        <w:t>.</w:t>
      </w:r>
    </w:p>
    <w:p w14:paraId="3BA2E987" w14:textId="77777777" w:rsidR="009D4A3B" w:rsidRPr="00556E99" w:rsidRDefault="009D4A3B" w:rsidP="00763A59">
      <w:pPr>
        <w:pStyle w:val="BodyText"/>
        <w:numPr>
          <w:ilvl w:val="0"/>
          <w:numId w:val="31"/>
        </w:numPr>
        <w:spacing w:before="480"/>
        <w:ind w:hanging="357"/>
        <w:rPr>
          <w:u w:val="single"/>
        </w:rPr>
      </w:pPr>
      <w:bookmarkStart w:id="129" w:name="_Ref534545758"/>
      <w:r w:rsidRPr="00556E99">
        <w:rPr>
          <w:u w:val="single"/>
        </w:rPr>
        <w:t>Interoperabilità</w:t>
      </w:r>
      <w:bookmarkEnd w:id="129"/>
    </w:p>
    <w:p w14:paraId="73E5BF46" w14:textId="77777777" w:rsidR="009D4A3B" w:rsidRPr="00556E99" w:rsidRDefault="009D4A3B" w:rsidP="009D4A3B">
      <w:pPr>
        <w:pStyle w:val="BodyText"/>
      </w:pPr>
      <w:r w:rsidRPr="00556E99">
        <w:t>Questo canale è utilizzabile da tutti gli attori (Clienti, Fornitori, Intermediari).</w:t>
      </w:r>
    </w:p>
    <w:p w14:paraId="4FE7DB76" w14:textId="77777777" w:rsidR="009D4A3B" w:rsidRPr="00556E99" w:rsidRDefault="009D4A3B" w:rsidP="009D4A3B">
      <w:pPr>
        <w:pStyle w:val="BodyText"/>
      </w:pPr>
      <w:r w:rsidRPr="00556E99">
        <w:t>È possibile utilizzare una delle seguenti modalità di trasmissione:</w:t>
      </w:r>
    </w:p>
    <w:p w14:paraId="0CDB219A" w14:textId="77777777" w:rsidR="009D4A3B" w:rsidRPr="00556E99" w:rsidRDefault="009D4A3B" w:rsidP="009D4A3B">
      <w:pPr>
        <w:pStyle w:val="Trattino"/>
        <w:numPr>
          <w:ilvl w:val="0"/>
          <w:numId w:val="8"/>
        </w:numPr>
        <w:ind w:left="1157" w:hanging="357"/>
      </w:pPr>
      <w:r w:rsidRPr="00556E99">
        <w:t xml:space="preserve">cooperazione applicativa, su rete Internet, con servizio esposto tramite modello “web service” fruibile attraverso protocollo HTTPS (“servizio SdICoop”); </w:t>
      </w:r>
    </w:p>
    <w:p w14:paraId="4DA4BB5B" w14:textId="77777777" w:rsidR="009D4A3B" w:rsidRPr="00556E99" w:rsidRDefault="009D4A3B" w:rsidP="009D4A3B">
      <w:pPr>
        <w:pStyle w:val="Trattino"/>
        <w:numPr>
          <w:ilvl w:val="0"/>
          <w:numId w:val="8"/>
        </w:numPr>
        <w:ind w:left="1157" w:hanging="357"/>
      </w:pPr>
      <w:r w:rsidRPr="00556E99">
        <w:t xml:space="preserve">cooperazione applicativa tramite porte di dominio in ambito Sistema Pubblico di Cooperazione (“servizio SPCoop”); </w:t>
      </w:r>
    </w:p>
    <w:p w14:paraId="43B4648E" w14:textId="77777777" w:rsidR="009D4A3B" w:rsidRPr="00556E99" w:rsidRDefault="009D4A3B" w:rsidP="009D4A3B">
      <w:pPr>
        <w:pStyle w:val="Trattino"/>
        <w:numPr>
          <w:ilvl w:val="0"/>
          <w:numId w:val="8"/>
        </w:numPr>
        <w:ind w:left="1157" w:hanging="357"/>
      </w:pPr>
      <w:r w:rsidRPr="00556E99">
        <w:t>trasmissione dati tra terminali remoti basato su protocollo FTP (“servizio SdIFtp”).</w:t>
      </w:r>
    </w:p>
    <w:p w14:paraId="7A8274E6" w14:textId="071D3F08"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_Ref535050109 \r \h </w:instrText>
      </w:r>
      <w:r w:rsidR="006E00CB" w:rsidRPr="00556E99">
        <w:instrText xml:space="preserve"> \* MERGEFORMAT </w:instrText>
      </w:r>
      <w:r w:rsidRPr="00556E99">
        <w:fldChar w:fldCharType="separate"/>
      </w:r>
      <w:r w:rsidRPr="00556E99">
        <w:t>4</w:t>
      </w:r>
      <w:r w:rsidRPr="00556E99">
        <w:fldChar w:fldCharType="end"/>
      </w:r>
      <w:r w:rsidRPr="00556E99">
        <w:t>.</w:t>
      </w:r>
    </w:p>
    <w:p w14:paraId="79CB892C" w14:textId="77777777" w:rsidR="009D4A3B" w:rsidRPr="00556E99" w:rsidRDefault="009D4A3B" w:rsidP="00763A59">
      <w:pPr>
        <w:pStyle w:val="BodyText"/>
        <w:numPr>
          <w:ilvl w:val="0"/>
          <w:numId w:val="31"/>
        </w:numPr>
        <w:spacing w:before="480"/>
        <w:ind w:hanging="357"/>
        <w:rPr>
          <w:u w:val="single"/>
        </w:rPr>
      </w:pPr>
      <w:bookmarkStart w:id="130" w:name="_Ref534550106"/>
      <w:r w:rsidRPr="00556E99">
        <w:rPr>
          <w:u w:val="single"/>
        </w:rPr>
        <w:t>Infrastruttura di trasporto PEPPOL</w:t>
      </w:r>
      <w:bookmarkEnd w:id="130"/>
    </w:p>
    <w:p w14:paraId="105A534D" w14:textId="77777777" w:rsidR="009D4A3B" w:rsidRPr="00556E99" w:rsidRDefault="009D4A3B" w:rsidP="009D4A3B">
      <w:pPr>
        <w:pStyle w:val="BodyText"/>
      </w:pPr>
      <w:r w:rsidRPr="00556E99">
        <w:t>Questo canale è utilizzabile da tutti gli attori (Clienti, Fornitori, Intermediari).</w:t>
      </w:r>
    </w:p>
    <w:p w14:paraId="743A5D41" w14:textId="77777777" w:rsidR="009D4A3B" w:rsidRPr="00556E99" w:rsidRDefault="009D4A3B" w:rsidP="009D4A3B">
      <w:pPr>
        <w:pStyle w:val="BodyText"/>
      </w:pPr>
      <w:r w:rsidRPr="00556E99">
        <w:t xml:space="preserve">Per gli scopi del presente documento, l’infrastruttura di trasporto può essere rappresentata come una rete di </w:t>
      </w:r>
      <w:r w:rsidRPr="00556E99">
        <w:rPr>
          <w:i/>
        </w:rPr>
        <w:t>Access Point</w:t>
      </w:r>
      <w:r w:rsidRPr="00556E99">
        <w:t xml:space="preserve"> (AP), ossia di nodi che gestiscono lo smistamento e l’inoltro dei Messaggi, dotata di un sistema di indirizzamento che </w:t>
      </w:r>
      <w:r w:rsidRPr="00556E99">
        <w:lastRenderedPageBreak/>
        <w:t>consente al Mittente di conoscere l’identificativo del Destinatario (endpoint) a cui deve essere recapitato il Messaggio.</w:t>
      </w:r>
    </w:p>
    <w:p w14:paraId="7E186DDC" w14:textId="77777777" w:rsidR="009D4A3B" w:rsidRPr="00556E99" w:rsidRDefault="009D4A3B" w:rsidP="009D4A3B">
      <w:pPr>
        <w:pStyle w:val="BodyText"/>
      </w:pPr>
      <w:r w:rsidRPr="00556E99">
        <w:t>Il modello di funzionamento della rete PEPPOL può essere rappresentato con un “modello a 4 angoli” che prevede:</w:t>
      </w:r>
    </w:p>
    <w:p w14:paraId="0A3B9CD1" w14:textId="77777777" w:rsidR="009D4A3B" w:rsidRPr="00556E99" w:rsidRDefault="009D4A3B" w:rsidP="009D4A3B">
      <w:pPr>
        <w:pStyle w:val="Trattino"/>
        <w:numPr>
          <w:ilvl w:val="0"/>
          <w:numId w:val="8"/>
        </w:numPr>
        <w:ind w:left="1157" w:hanging="357"/>
      </w:pPr>
      <w:r w:rsidRPr="00556E99">
        <w:t>il Mittente, che produce il Messaggio e lo affida a un Intermediario che si occupi di immetterlo sull’infrastruttura;</w:t>
      </w:r>
    </w:p>
    <w:p w14:paraId="2BFBB633" w14:textId="77777777" w:rsidR="009D4A3B" w:rsidRPr="00556E99" w:rsidRDefault="009D4A3B" w:rsidP="009D4A3B">
      <w:pPr>
        <w:pStyle w:val="Trattino"/>
        <w:numPr>
          <w:ilvl w:val="0"/>
          <w:numId w:val="8"/>
        </w:numPr>
        <w:ind w:left="1157" w:hanging="357"/>
      </w:pPr>
      <w:r w:rsidRPr="00556E99">
        <w:t>l’Intermediario del Mittente, permanentemente connesso con l’infrastruttura attraverso un Access Point, che inoltra il Messaggio da inviare all’Intermediario del Destinatario;</w:t>
      </w:r>
    </w:p>
    <w:p w14:paraId="728985CF" w14:textId="77777777" w:rsidR="009D4A3B" w:rsidRPr="00556E99" w:rsidRDefault="009D4A3B" w:rsidP="009D4A3B">
      <w:pPr>
        <w:pStyle w:val="Trattino"/>
        <w:numPr>
          <w:ilvl w:val="0"/>
          <w:numId w:val="8"/>
        </w:numPr>
        <w:ind w:left="1157" w:hanging="357"/>
      </w:pPr>
      <w:r w:rsidRPr="00556E99">
        <w:t>l’Intermediario del Destinatario, a sua volta dotato di un Access Point, che riceve il Messaggio e lo mette a disposizione del Destinatario;</w:t>
      </w:r>
    </w:p>
    <w:p w14:paraId="20DF5AC0" w14:textId="77777777" w:rsidR="009D4A3B" w:rsidRPr="006E00CB" w:rsidRDefault="009D4A3B" w:rsidP="009D4A3B">
      <w:pPr>
        <w:pStyle w:val="Trattino"/>
        <w:numPr>
          <w:ilvl w:val="0"/>
          <w:numId w:val="8"/>
        </w:numPr>
        <w:ind w:left="1157" w:hanging="357"/>
        <w:rPr>
          <w:strike/>
        </w:rPr>
      </w:pPr>
      <w:r w:rsidRPr="00556E99">
        <w:t>il Destinatario, che, connettendosi al proprio Intermediario, riceve i Messaggi.</w:t>
      </w:r>
    </w:p>
    <w:p w14:paraId="33A937AA" w14:textId="77777777" w:rsidR="00E56B1C" w:rsidRPr="006E00CB" w:rsidRDefault="00E56B1C" w:rsidP="00E56B1C">
      <w:pPr>
        <w:pStyle w:val="BodyText"/>
        <w:keepNext/>
        <w:ind w:left="0"/>
        <w:jc w:val="center"/>
        <w:rPr>
          <w:strike/>
        </w:rPr>
      </w:pPr>
      <w:r w:rsidRPr="006E00CB">
        <w:rPr>
          <w:strike/>
          <w:noProof/>
          <w:lang w:val="en-US" w:eastAsia="en-US"/>
        </w:rPr>
        <w:drawing>
          <wp:inline distT="0" distB="0" distL="0" distR="0" wp14:anchorId="41EEDC1E" wp14:editId="037F378E">
            <wp:extent cx="5580380" cy="2824240"/>
            <wp:effectExtent l="19050" t="19050" r="20320" b="14605"/>
            <wp:docPr id="8" name="Immagine 8" descr="C:\Users\p.trimarchi\AppData\Local\Microsoft\Windows\INetCache\Content.Word\Nuova immagine (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38).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2824240"/>
                    </a:xfrm>
                    <a:prstGeom prst="rect">
                      <a:avLst/>
                    </a:prstGeom>
                    <a:noFill/>
                    <a:ln>
                      <a:solidFill>
                        <a:schemeClr val="tx1"/>
                      </a:solidFill>
                    </a:ln>
                  </pic:spPr>
                </pic:pic>
              </a:graphicData>
            </a:graphic>
          </wp:inline>
        </w:drawing>
      </w:r>
    </w:p>
    <w:p w14:paraId="7DC94C45" w14:textId="77777777" w:rsidR="00E56B1C" w:rsidRPr="00C36769" w:rsidRDefault="00E56B1C" w:rsidP="00E56B1C">
      <w:pPr>
        <w:pStyle w:val="Caption"/>
      </w:pPr>
      <w:r w:rsidRPr="00C36769">
        <w:t>Modello di funzionamento della rete PEPPOL</w:t>
      </w:r>
    </w:p>
    <w:p w14:paraId="2E7FF944" w14:textId="77777777" w:rsidR="00E56B1C" w:rsidRPr="00556E99" w:rsidRDefault="009D4A3B" w:rsidP="00E56B1C">
      <w:pPr>
        <w:pStyle w:val="BodyText"/>
      </w:pPr>
      <w:r w:rsidRPr="00556E99">
        <w:t xml:space="preserve">La trasmissione dei messaggi a NSO è </w:t>
      </w:r>
      <w:r w:rsidR="000C746B" w:rsidRPr="00556E99">
        <w:t>effettuata</w:t>
      </w:r>
      <w:r w:rsidRPr="00556E99">
        <w:t xml:space="preserve"> dagli </w:t>
      </w:r>
      <w:r w:rsidR="001777C7" w:rsidRPr="00556E99">
        <w:t>A</w:t>
      </w:r>
      <w:r w:rsidRPr="00556E99">
        <w:t xml:space="preserve">ccess </w:t>
      </w:r>
      <w:r w:rsidR="001777C7" w:rsidRPr="00556E99">
        <w:t>P</w:t>
      </w:r>
      <w:r w:rsidRPr="00556E99">
        <w:t>oint in modo trasparente per gli operatori.</w:t>
      </w:r>
      <w:r w:rsidR="00E56B1C" w:rsidRPr="00556E99">
        <w:t xml:space="preserve"> In pratica, gli attori possono inviare e ricevere Messaggi utilizzando gli Access Point della r</w:t>
      </w:r>
      <w:r w:rsidR="005C60DA" w:rsidRPr="00556E99">
        <w:t>ete PEPPOL senza preoccuparsi di come essi interagiscono con NSO.</w:t>
      </w:r>
    </w:p>
    <w:p w14:paraId="7E8A6577" w14:textId="0807BCA6" w:rsidR="00C028B5" w:rsidRPr="00556E99" w:rsidRDefault="00C028B5" w:rsidP="00C028B5">
      <w:pPr>
        <w:pStyle w:val="BodyText"/>
      </w:pPr>
      <w:r w:rsidRPr="00556E99">
        <w:t xml:space="preserve">Per maggiori dettagli sul meccanismo di funzionamento di questo canale di comunicazione, si veda il Paragrafo </w:t>
      </w:r>
      <w:r w:rsidRPr="00556E99">
        <w:fldChar w:fldCharType="begin"/>
      </w:r>
      <w:r w:rsidRPr="00556E99">
        <w:instrText xml:space="preserve"> REF _Ref534623159 \r \h </w:instrText>
      </w:r>
      <w:r w:rsidR="006E00CB" w:rsidRPr="00556E99">
        <w:instrText xml:space="preserve"> \* MERGEFORMAT </w:instrText>
      </w:r>
      <w:r w:rsidRPr="00556E99">
        <w:fldChar w:fldCharType="separate"/>
      </w:r>
      <w:r w:rsidRPr="00556E99">
        <w:t>2.5.3</w:t>
      </w:r>
      <w:r w:rsidRPr="00556E99">
        <w:fldChar w:fldCharType="end"/>
      </w:r>
      <w:r w:rsidRPr="00556E99">
        <w:t>.</w:t>
      </w:r>
    </w:p>
    <w:p w14:paraId="1E63762D" w14:textId="77777777" w:rsidR="00C028B5" w:rsidRPr="001F5168" w:rsidRDefault="00C028B5" w:rsidP="00E56B1C">
      <w:pPr>
        <w:pStyle w:val="BodyText"/>
      </w:pPr>
    </w:p>
    <w:p w14:paraId="68B95E35" w14:textId="77777777" w:rsidR="009D4A3B" w:rsidRDefault="009D4A3B" w:rsidP="009D4A3B">
      <w:pPr>
        <w:rPr>
          <w:rFonts w:ascii="Frutiger LT 45 Light" w:eastAsia="Times New Roman" w:hAnsi="Frutiger LT 45 Light" w:cs="Times New Roman"/>
          <w:b/>
          <w:bCs/>
          <w:smallCaps/>
          <w:szCs w:val="24"/>
        </w:rPr>
      </w:pPr>
      <w:r>
        <w:br w:type="page"/>
      </w:r>
    </w:p>
    <w:p w14:paraId="2A600A7F" w14:textId="77777777" w:rsidR="00043457" w:rsidRPr="00C36769" w:rsidRDefault="0045195F" w:rsidP="0045195F">
      <w:pPr>
        <w:pStyle w:val="Heading2"/>
      </w:pPr>
      <w:bookmarkStart w:id="131" w:name="_Ref534561556"/>
      <w:bookmarkStart w:id="132" w:name="_Toc448594"/>
      <w:r w:rsidRPr="00C36769">
        <w:lastRenderedPageBreak/>
        <w:t xml:space="preserve">Documenti e </w:t>
      </w:r>
      <w:r w:rsidR="000A2862" w:rsidRPr="00C36769">
        <w:t>Messaggi</w:t>
      </w:r>
      <w:bookmarkEnd w:id="113"/>
      <w:bookmarkEnd w:id="114"/>
      <w:bookmarkEnd w:id="115"/>
      <w:bookmarkEnd w:id="116"/>
      <w:bookmarkEnd w:id="131"/>
      <w:bookmarkEnd w:id="132"/>
    </w:p>
    <w:p w14:paraId="417F6B8D" w14:textId="77777777" w:rsidR="00043457" w:rsidRPr="00C36769" w:rsidRDefault="00043457" w:rsidP="009D2E26">
      <w:pPr>
        <w:pStyle w:val="BodyText"/>
      </w:pPr>
      <w:r w:rsidRPr="00C36769">
        <w:t xml:space="preserve">Per </w:t>
      </w:r>
      <w:r w:rsidRPr="00C36769">
        <w:rPr>
          <w:i/>
        </w:rPr>
        <w:t>Messaggio</w:t>
      </w:r>
      <w:r w:rsidRPr="00C36769">
        <w:t xml:space="preserve"> si intende un file tra quelli di seguito descritti, non contenente codice eseguibile né macroistruzioni, il cui formato è conforme alle specifiche contenute o indicate nel presente documento. Un Messaggio è composto dalla </w:t>
      </w:r>
      <w:r w:rsidRPr="00C36769">
        <w:rPr>
          <w:i/>
        </w:rPr>
        <w:t>Busta di trasmissione</w:t>
      </w:r>
      <w:r w:rsidRPr="00C36769">
        <w:t xml:space="preserve">, contenente i dati necessari per il corretto indirizzamento (il </w:t>
      </w:r>
      <w:r w:rsidRPr="00C36769">
        <w:rPr>
          <w:i/>
        </w:rPr>
        <w:t>Mittente</w:t>
      </w:r>
      <w:r w:rsidRPr="00C36769">
        <w:t xml:space="preserve"> e il </w:t>
      </w:r>
      <w:r w:rsidRPr="00C36769">
        <w:rPr>
          <w:i/>
        </w:rPr>
        <w:t>Destinatario</w:t>
      </w:r>
      <w:r w:rsidRPr="00C36769">
        <w:t xml:space="preserve">) e dal </w:t>
      </w:r>
      <w:r w:rsidRPr="00C36769">
        <w:rPr>
          <w:i/>
        </w:rPr>
        <w:t>Corpo del messaggio</w:t>
      </w:r>
      <w:r w:rsidRPr="00C36769">
        <w:t xml:space="preserve">, che costituisce il </w:t>
      </w:r>
      <w:r w:rsidRPr="00C36769">
        <w:rPr>
          <w:i/>
        </w:rPr>
        <w:t>Documento</w:t>
      </w:r>
      <w:r w:rsidRPr="00C36769">
        <w:t xml:space="preserve">, contenente i dati di business (es. Ordine, Risposta, </w:t>
      </w:r>
      <w:r w:rsidR="006113A1" w:rsidRPr="00C36769">
        <w:t>Ordine di riscontro</w:t>
      </w:r>
      <w:r w:rsidRPr="00C36769">
        <w:t>).</w:t>
      </w:r>
    </w:p>
    <w:p w14:paraId="504DC9A7" w14:textId="77777777" w:rsidR="002C3D30" w:rsidRPr="00C36769" w:rsidRDefault="002C3D30" w:rsidP="002C3D30">
      <w:pPr>
        <w:pStyle w:val="Heading3"/>
      </w:pPr>
      <w:bookmarkStart w:id="133" w:name="_Toc448595"/>
      <w:r w:rsidRPr="00C36769">
        <w:t>Busta di trasmissione</w:t>
      </w:r>
      <w:bookmarkEnd w:id="133"/>
    </w:p>
    <w:p w14:paraId="533DE5CE" w14:textId="77777777" w:rsidR="002C3D30" w:rsidRPr="00C36769" w:rsidRDefault="002C3D30" w:rsidP="009D2E26">
      <w:pPr>
        <w:pStyle w:val="BodyText"/>
      </w:pPr>
      <w:r w:rsidRPr="00C36769">
        <w:t xml:space="preserve">Affinché un ordine di acquisto o un altro tipo di Documento possa essere correttamente indirizzato e associato ai rispettivi Mittente e Destinatario, esso deve essere “contenuto” in una </w:t>
      </w:r>
      <w:r w:rsidRPr="00C36769">
        <w:rPr>
          <w:i/>
        </w:rPr>
        <w:t>Busta di trasmissione</w:t>
      </w:r>
      <w:r w:rsidR="00536C9E" w:rsidRPr="00C36769">
        <w:t>.</w:t>
      </w:r>
    </w:p>
    <w:p w14:paraId="08A5FD63" w14:textId="77777777" w:rsidR="002C3D30" w:rsidRPr="00C36769" w:rsidRDefault="002C3D30" w:rsidP="009D2E26">
      <w:pPr>
        <w:pStyle w:val="BodyText"/>
      </w:pPr>
      <w:r w:rsidRPr="00C36769">
        <w:t>La Busta di trasmissione è</w:t>
      </w:r>
      <w:r w:rsidR="00C14298" w:rsidRPr="00C36769">
        <w:t xml:space="preserve"> </w:t>
      </w:r>
      <w:r w:rsidRPr="00C36769">
        <w:t xml:space="preserve">predisposta nel formato descritto dalla specifica </w:t>
      </w:r>
      <w:hyperlink r:id="rId33" w:history="1">
        <w:r w:rsidRPr="00C36769">
          <w:rPr>
            <w:rStyle w:val="Hyperlink"/>
          </w:rPr>
          <w:t>openPEPPOL Message Envelope (SBDH)</w:t>
        </w:r>
      </w:hyperlink>
      <w:r w:rsidRPr="00C36769">
        <w:t xml:space="preserve"> (v. Paragrafi </w:t>
      </w:r>
      <w:r w:rsidR="002F5F95" w:rsidRPr="00C36769">
        <w:fldChar w:fldCharType="begin"/>
      </w:r>
      <w:r w:rsidR="002F5F95" w:rsidRPr="00C36769">
        <w:instrText xml:space="preserve"> REF _Ref512327216 \r \h  \* MERGEFORMAT </w:instrText>
      </w:r>
      <w:r w:rsidR="002F5F95" w:rsidRPr="00C36769">
        <w:fldChar w:fldCharType="separate"/>
      </w:r>
      <w:r w:rsidRPr="00C36769">
        <w:t>3.1.1</w:t>
      </w:r>
      <w:r w:rsidR="002F5F95" w:rsidRPr="00C36769">
        <w:fldChar w:fldCharType="end"/>
      </w:r>
      <w:r w:rsidRPr="00C36769">
        <w:t xml:space="preserve">, </w:t>
      </w:r>
      <w:r w:rsidR="002F5F95" w:rsidRPr="00C36769">
        <w:fldChar w:fldCharType="begin"/>
      </w:r>
      <w:r w:rsidR="002F5F95" w:rsidRPr="00C36769">
        <w:instrText xml:space="preserve"> REF _Ref512327233 \r \h  \* MERGEFORMAT </w:instrText>
      </w:r>
      <w:r w:rsidR="002F5F95" w:rsidRPr="00C36769">
        <w:fldChar w:fldCharType="separate"/>
      </w:r>
      <w:r w:rsidRPr="00C36769">
        <w:t>3.2.1.1</w:t>
      </w:r>
      <w:r w:rsidR="002F5F95" w:rsidRPr="00C36769">
        <w:fldChar w:fldCharType="end"/>
      </w:r>
      <w:r w:rsidRPr="00C36769">
        <w:t xml:space="preserve"> e </w:t>
      </w:r>
      <w:r w:rsidR="002F5F95" w:rsidRPr="00C36769">
        <w:fldChar w:fldCharType="begin"/>
      </w:r>
      <w:r w:rsidR="002F5F95" w:rsidRPr="00C36769">
        <w:instrText xml:space="preserve"> REF _Ref512327265 \r \h  \* MERGEFORMAT </w:instrText>
      </w:r>
      <w:r w:rsidR="002F5F95" w:rsidRPr="00C36769">
        <w:fldChar w:fldCharType="separate"/>
      </w:r>
      <w:r w:rsidRPr="00C36769">
        <w:t>3.3.1.1</w:t>
      </w:r>
      <w:r w:rsidR="002F5F95" w:rsidRPr="00C36769">
        <w:fldChar w:fldCharType="end"/>
      </w:r>
      <w:r w:rsidRPr="00C36769">
        <w:t>).</w:t>
      </w:r>
    </w:p>
    <w:p w14:paraId="62F66181" w14:textId="77777777" w:rsidR="002C3D30" w:rsidRPr="00C36769" w:rsidRDefault="002C3D30" w:rsidP="002C3D30">
      <w:pPr>
        <w:pStyle w:val="Heading3"/>
      </w:pPr>
      <w:bookmarkStart w:id="134" w:name="_Ref534562134"/>
      <w:bookmarkStart w:id="135" w:name="_Toc448596"/>
      <w:r w:rsidRPr="00C36769">
        <w:t>Documenti</w:t>
      </w:r>
      <w:bookmarkEnd w:id="134"/>
      <w:bookmarkEnd w:id="135"/>
    </w:p>
    <w:p w14:paraId="210787F4" w14:textId="77777777" w:rsidR="00FE2A82" w:rsidRPr="00C36769" w:rsidRDefault="00FE2A82" w:rsidP="002C3D30">
      <w:pPr>
        <w:pStyle w:val="BodyText"/>
      </w:pPr>
      <w:r w:rsidRPr="00C36769">
        <w:t xml:space="preserve">I </w:t>
      </w:r>
      <w:r w:rsidRPr="00C36769">
        <w:rPr>
          <w:i/>
        </w:rPr>
        <w:t>Documenti</w:t>
      </w:r>
      <w:r w:rsidRPr="00C36769">
        <w:t>, che costituiscono il Corpo del messaggio, contengono le istruzioni che Clienti e Fornitori si scambiano per regolare lo scambio dei beni e dei servizi</w:t>
      </w:r>
      <w:r w:rsidR="00FB2F4C" w:rsidRPr="00C36769">
        <w:t>.</w:t>
      </w:r>
    </w:p>
    <w:p w14:paraId="38F7594F" w14:textId="0C2C0E7B" w:rsidR="00C14298" w:rsidRPr="00C36769" w:rsidRDefault="00C14298" w:rsidP="00C14298">
      <w:pPr>
        <w:pStyle w:val="BodyText"/>
      </w:pPr>
      <w:r w:rsidRPr="00C36769">
        <w:t xml:space="preserve">I formati dei documenti sono illustrati nei Paragrafi </w:t>
      </w:r>
      <w:r w:rsidR="00A34DD2" w:rsidRPr="00C36769">
        <w:fldChar w:fldCharType="begin"/>
      </w:r>
      <w:r w:rsidRPr="00C36769">
        <w:instrText xml:space="preserve"> REF _Ref512327321 \r \h </w:instrText>
      </w:r>
      <w:r w:rsidR="00042225" w:rsidRPr="00C36769">
        <w:instrText xml:space="preserve"> \* MERGEFORMAT </w:instrText>
      </w:r>
      <w:r w:rsidR="00A34DD2" w:rsidRPr="00C36769">
        <w:fldChar w:fldCharType="separate"/>
      </w:r>
      <w:r w:rsidRPr="00C36769">
        <w:t>3.2.1.2</w:t>
      </w:r>
      <w:r w:rsidR="00A34DD2" w:rsidRPr="00C36769">
        <w:fldChar w:fldCharType="end"/>
      </w:r>
      <w:r w:rsidRPr="00C36769">
        <w:t xml:space="preserve"> e </w:t>
      </w:r>
      <w:r w:rsidR="00A34DD2" w:rsidRPr="00C36769">
        <w:fldChar w:fldCharType="begin"/>
      </w:r>
      <w:r w:rsidRPr="00C36769">
        <w:instrText xml:space="preserve"> REF _Ref512108055 \r \h </w:instrText>
      </w:r>
      <w:r w:rsidR="00042225" w:rsidRPr="00C36769">
        <w:instrText xml:space="preserve"> \* MERGEFORMAT </w:instrText>
      </w:r>
      <w:r w:rsidR="00A34DD2" w:rsidRPr="00C36769">
        <w:fldChar w:fldCharType="separate"/>
      </w:r>
      <w:r w:rsidRPr="00C36769">
        <w:t>3.3.1.2</w:t>
      </w:r>
      <w:r w:rsidR="00A34DD2" w:rsidRPr="00C36769">
        <w:fldChar w:fldCharType="end"/>
      </w:r>
      <w:r w:rsidRPr="00C36769">
        <w:t>.</w:t>
      </w:r>
    </w:p>
    <w:p w14:paraId="0429F1FC" w14:textId="11344234" w:rsidR="00C14298" w:rsidRPr="00C36769" w:rsidRDefault="00C14298" w:rsidP="00C14298">
      <w:pPr>
        <w:pStyle w:val="BodyText"/>
      </w:pPr>
      <w:r w:rsidRPr="00C36769">
        <w:t xml:space="preserve">Per un quadro d’insieme sulla corrispondenza con i formati descritti dallo standard </w:t>
      </w:r>
      <w:hyperlink r:id="rId34" w:history="1">
        <w:r w:rsidRPr="00C36769">
          <w:rPr>
            <w:rStyle w:val="Hyperlink"/>
          </w:rPr>
          <w:t>PEPPOL BIS versione 3.0</w:t>
        </w:r>
      </w:hyperlink>
      <w:r w:rsidRPr="00C36769">
        <w:t xml:space="preserve">, si rinvia al Paragrafo </w:t>
      </w:r>
      <w:r w:rsidR="00A34DD2" w:rsidRPr="00C36769">
        <w:fldChar w:fldCharType="begin"/>
      </w:r>
      <w:r w:rsidRPr="00C36769">
        <w:instrText xml:space="preserve"> REF _Ref533772761 \r \h </w:instrText>
      </w:r>
      <w:r w:rsidR="00042225" w:rsidRPr="00C36769">
        <w:instrText xml:space="preserve"> \* MERGEFORMAT </w:instrText>
      </w:r>
      <w:r w:rsidR="00A34DD2" w:rsidRPr="00C36769">
        <w:fldChar w:fldCharType="separate"/>
      </w:r>
      <w:r w:rsidRPr="00C36769">
        <w:t>2.4.1.1</w:t>
      </w:r>
      <w:r w:rsidR="00A34DD2" w:rsidRPr="00C36769">
        <w:fldChar w:fldCharType="end"/>
      </w:r>
      <w:r w:rsidRPr="00C36769">
        <w:t>.</w:t>
      </w:r>
    </w:p>
    <w:p w14:paraId="5835128F" w14:textId="77777777" w:rsidR="00FB2F4C" w:rsidRPr="00C36769" w:rsidRDefault="00FB2F4C" w:rsidP="002C3D30">
      <w:pPr>
        <w:pStyle w:val="BodyText"/>
      </w:pPr>
      <w:r w:rsidRPr="00C36769">
        <w:t xml:space="preserve">Nei Paragrafi che seguono, sono elencati </w:t>
      </w:r>
      <w:r w:rsidR="002C3D30" w:rsidRPr="00C36769">
        <w:t>i quattro tipi di Documento previsti.</w:t>
      </w:r>
    </w:p>
    <w:p w14:paraId="0715D2C4" w14:textId="77777777" w:rsidR="00121840" w:rsidRPr="00042225" w:rsidRDefault="00121840">
      <w:pPr>
        <w:rPr>
          <w:rFonts w:ascii="Frutiger LT 45 Light" w:eastAsia="Times New Roman" w:hAnsi="Frutiger LT 45 Light" w:cs="Times New Roman"/>
          <w:b/>
          <w:bCs/>
          <w:smallCaps/>
          <w:strike/>
          <w:szCs w:val="24"/>
        </w:rPr>
      </w:pPr>
      <w:bookmarkStart w:id="136" w:name="_Ref499025515"/>
      <w:bookmarkStart w:id="137" w:name="_Toc499408928"/>
      <w:bookmarkStart w:id="138" w:name="_Ref500671374"/>
      <w:bookmarkStart w:id="139" w:name="_Ref500671484"/>
      <w:bookmarkStart w:id="140" w:name="_Ref500671504"/>
      <w:bookmarkStart w:id="141" w:name="_Ref500671955"/>
      <w:bookmarkStart w:id="142" w:name="_Ref500672263"/>
      <w:bookmarkStart w:id="143" w:name="_Ref501191384"/>
      <w:r w:rsidRPr="00042225">
        <w:rPr>
          <w:strike/>
        </w:rPr>
        <w:br w:type="page"/>
      </w:r>
    </w:p>
    <w:p w14:paraId="6B43625F" w14:textId="77777777" w:rsidR="00043457" w:rsidRPr="00C36769" w:rsidRDefault="000A2862" w:rsidP="00C14298">
      <w:pPr>
        <w:pStyle w:val="Heading3"/>
        <w:numPr>
          <w:ilvl w:val="3"/>
          <w:numId w:val="1"/>
        </w:numPr>
      </w:pPr>
      <w:bookmarkStart w:id="144" w:name="_Ref535052889"/>
      <w:bookmarkStart w:id="145" w:name="_Toc448597"/>
      <w:commentRangeStart w:id="146"/>
      <w:r w:rsidRPr="00C36769">
        <w:lastRenderedPageBreak/>
        <w:t>Ordine</w:t>
      </w:r>
      <w:bookmarkEnd w:id="136"/>
      <w:bookmarkEnd w:id="137"/>
      <w:bookmarkEnd w:id="138"/>
      <w:bookmarkEnd w:id="139"/>
      <w:bookmarkEnd w:id="140"/>
      <w:bookmarkEnd w:id="141"/>
      <w:bookmarkEnd w:id="142"/>
      <w:bookmarkEnd w:id="143"/>
      <w:bookmarkEnd w:id="144"/>
      <w:commentRangeEnd w:id="146"/>
      <w:r w:rsidR="00A15962">
        <w:rPr>
          <w:rStyle w:val="CommentReference"/>
          <w:rFonts w:ascii="Arial" w:hAnsi="Arial"/>
          <w:b w:val="0"/>
          <w:bCs w:val="0"/>
          <w:smallCaps w:val="0"/>
        </w:rPr>
        <w:commentReference w:id="146"/>
      </w:r>
      <w:bookmarkEnd w:id="145"/>
    </w:p>
    <w:p w14:paraId="1321C70F" w14:textId="77777777" w:rsidR="00043457" w:rsidRPr="00C36769" w:rsidRDefault="00043457" w:rsidP="009D2E26">
      <w:pPr>
        <w:pStyle w:val="BodyText"/>
      </w:pPr>
      <w:r w:rsidRPr="00C36769">
        <w:t>L’</w:t>
      </w:r>
      <w:r w:rsidRPr="00C36769">
        <w:rPr>
          <w:i/>
        </w:rPr>
        <w:t>Ordine</w:t>
      </w:r>
      <w:r w:rsidRPr="00C36769">
        <w:t xml:space="preserve"> è il Documento rappresentativo dell’ordine di acquisto di beni e servizi emesso dal Cliente (Mittente) e indirizzato al Fornitore (Destinatario).</w:t>
      </w:r>
      <w:r w:rsidR="00D52EDD" w:rsidRPr="00C36769">
        <w:t xml:space="preserve"> Un Ordine è composto da una o più </w:t>
      </w:r>
      <w:r w:rsidR="00ED0C0E" w:rsidRPr="00C36769">
        <w:rPr>
          <w:i/>
        </w:rPr>
        <w:t>linee d’</w:t>
      </w:r>
      <w:r w:rsidR="00D52EDD" w:rsidRPr="00C36769">
        <w:rPr>
          <w:i/>
        </w:rPr>
        <w:t>ordine</w:t>
      </w:r>
      <w:r w:rsidR="00D52EDD" w:rsidRPr="00C36769">
        <w:t>, in cui sono indicati il bene o il servizio che si intende acquistare, la quantità e il prezzo.</w:t>
      </w:r>
    </w:p>
    <w:p w14:paraId="11DE3756" w14:textId="77777777" w:rsidR="00043457" w:rsidRPr="00C36769" w:rsidRDefault="00043457" w:rsidP="009D2E26">
      <w:pPr>
        <w:pStyle w:val="BodyText"/>
      </w:pPr>
      <w:r w:rsidRPr="00C36769">
        <w:t xml:space="preserve">L’Ordine è predisposto nel formato </w:t>
      </w:r>
      <w:r w:rsidR="00FC4AC7" w:rsidRPr="00C36769">
        <w:t>descritto</w:t>
      </w:r>
      <w:r w:rsidRPr="00C36769">
        <w:t xml:space="preserve"> </w:t>
      </w:r>
      <w:r w:rsidR="00FC4AC7" w:rsidRPr="00C36769">
        <w:t>dalla specifica PEPPOL</w:t>
      </w:r>
      <w:r w:rsidRPr="00C36769">
        <w:t xml:space="preserve"> </w:t>
      </w:r>
      <w:hyperlink r:id="rId37" w:history="1">
        <w:r w:rsidR="00696F7F" w:rsidRPr="00C36769">
          <w:rPr>
            <w:rStyle w:val="Hyperlink"/>
          </w:rPr>
          <w:t>Order transactio</w:t>
        </w:r>
        <w:r w:rsidR="00FC4AC7" w:rsidRPr="00C36769">
          <w:rPr>
            <w:rStyle w:val="Hyperlink"/>
          </w:rPr>
          <w:t>n 3.0</w:t>
        </w:r>
      </w:hyperlink>
      <w:r w:rsidR="00696F7F" w:rsidRPr="00C36769">
        <w:t xml:space="preserve"> </w:t>
      </w:r>
      <w:r w:rsidR="000A2862" w:rsidRPr="00C36769">
        <w:t xml:space="preserve">(v. Paragrafi </w:t>
      </w:r>
      <w:r w:rsidR="002F5F95" w:rsidRPr="00C36769">
        <w:fldChar w:fldCharType="begin"/>
      </w:r>
      <w:r w:rsidR="002F5F95" w:rsidRPr="00C36769">
        <w:instrText xml:space="preserve"> REF _Ref512327321 \r \h  \* MERGEFORMAT </w:instrText>
      </w:r>
      <w:r w:rsidR="002F5F95" w:rsidRPr="00C36769">
        <w:fldChar w:fldCharType="separate"/>
      </w:r>
      <w:r w:rsidR="00082DBF" w:rsidRPr="00C36769">
        <w:t>3.2.1.2</w:t>
      </w:r>
      <w:r w:rsidR="002F5F95" w:rsidRPr="00C36769">
        <w:fldChar w:fldCharType="end"/>
      </w:r>
      <w:r w:rsidR="000A2862"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00082DBF" w:rsidRPr="00C36769">
        <w:t>3.3.1.2</w:t>
      </w:r>
      <w:r w:rsidR="002F5F95" w:rsidRPr="00C36769">
        <w:fldChar w:fldCharType="end"/>
      </w:r>
      <w:r w:rsidR="000A2862" w:rsidRPr="00C36769">
        <w:t>).</w:t>
      </w:r>
    </w:p>
    <w:p w14:paraId="14FD8A27" w14:textId="77777777" w:rsidR="00043457" w:rsidRPr="00C36769" w:rsidRDefault="00043457" w:rsidP="009D2E26">
      <w:pPr>
        <w:pStyle w:val="BodyText"/>
      </w:pPr>
      <w:r w:rsidRPr="00C36769">
        <w:t xml:space="preserve">Un Ordine può: </w:t>
      </w:r>
    </w:p>
    <w:p w14:paraId="5DA9BE93" w14:textId="77777777" w:rsidR="00043457" w:rsidRPr="00C36769" w:rsidRDefault="00043457" w:rsidP="00C4042C">
      <w:pPr>
        <w:pStyle w:val="Trattino"/>
        <w:numPr>
          <w:ilvl w:val="0"/>
          <w:numId w:val="8"/>
        </w:numPr>
        <w:ind w:left="1157" w:hanging="357"/>
      </w:pPr>
      <w:r w:rsidRPr="00C36769">
        <w:t>determinare, indipendentemente da altri Ordini precedentemente emessi, i beni e/o i servizi che il Cliente intende acquistare e le relative istruzioni</w:t>
      </w:r>
      <w:r w:rsidR="008B0AA1" w:rsidRPr="00C36769">
        <w:t xml:space="preserve"> per eseguire la prestazione</w:t>
      </w:r>
      <w:r w:rsidRPr="00C36769">
        <w:t xml:space="preserve"> (</w:t>
      </w:r>
      <w:r w:rsidRPr="00C36769">
        <w:rPr>
          <w:i/>
        </w:rPr>
        <w:t>Ordine iniziale</w:t>
      </w:r>
      <w:r w:rsidRPr="00C36769">
        <w:t>). Un Ordine iniziale non contiene riferimenti ad altri Ordini;</w:t>
      </w:r>
    </w:p>
    <w:p w14:paraId="54010762" w14:textId="77777777" w:rsidR="00043457" w:rsidRPr="00C36769" w:rsidRDefault="00043457" w:rsidP="00C4042C">
      <w:pPr>
        <w:pStyle w:val="Trattino"/>
        <w:numPr>
          <w:ilvl w:val="0"/>
          <w:numId w:val="8"/>
        </w:numPr>
        <w:ind w:left="1157" w:hanging="357"/>
      </w:pPr>
      <w:r w:rsidRPr="00C36769">
        <w:t>revocare un Ordine precedentemente emesso (</w:t>
      </w:r>
      <w:r w:rsidR="00CD6F46" w:rsidRPr="00C36769">
        <w:rPr>
          <w:i/>
        </w:rPr>
        <w:t>Ordine di revoca</w:t>
      </w:r>
      <w:r w:rsidRPr="00C36769">
        <w:t>). L</w:t>
      </w:r>
      <w:r w:rsidR="00CD6F46" w:rsidRPr="00C36769">
        <w:t>’Ordine di revoca</w:t>
      </w:r>
      <w:r w:rsidR="009E53D7" w:rsidRPr="00C36769">
        <w:t xml:space="preserve"> è un Ordine privo di </w:t>
      </w:r>
      <w:r w:rsidR="00D52EDD" w:rsidRPr="00C36769">
        <w:t>linee</w:t>
      </w:r>
      <w:r w:rsidR="009E53D7" w:rsidRPr="00C36769">
        <w:t xml:space="preserve"> di ordine</w:t>
      </w:r>
      <w:r w:rsidR="00082DBF" w:rsidRPr="00C36769">
        <w:t>,</w:t>
      </w:r>
      <w:r w:rsidR="009E53D7" w:rsidRPr="00C36769">
        <w:t xml:space="preserve"> </w:t>
      </w:r>
      <w:r w:rsidRPr="00C36769">
        <w:t xml:space="preserve">che contiene l’indicazione che si tratta di una “Revoca” e il riferimento all’Ordine </w:t>
      </w:r>
      <w:r w:rsidR="00082DBF" w:rsidRPr="00C36769">
        <w:t>che si intende revocare</w:t>
      </w:r>
      <w:r w:rsidRPr="00C36769">
        <w:t xml:space="preserve">; </w:t>
      </w:r>
    </w:p>
    <w:p w14:paraId="46852FB7"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precedentemente emesso (</w:t>
      </w:r>
      <w:r w:rsidR="00A434B2" w:rsidRPr="00C36769">
        <w:rPr>
          <w:i/>
        </w:rPr>
        <w:t>Ordine sostitutivo</w:t>
      </w:r>
      <w:r w:rsidR="00043457" w:rsidRPr="00C36769">
        <w:t>). La Modifi</w:t>
      </w:r>
      <w:r w:rsidR="00D52EDD" w:rsidRPr="00C36769">
        <w:t>ca di ordine è un nuovo Ordine completo di tutte le</w:t>
      </w:r>
      <w:r w:rsidR="00043457" w:rsidRPr="00C36769">
        <w:t xml:space="preserve"> </w:t>
      </w:r>
      <w:r w:rsidR="00D52EDD" w:rsidRPr="00C36769">
        <w:t>linee di ordine</w:t>
      </w:r>
      <w:r w:rsidR="00043457" w:rsidRPr="00C36769">
        <w:t xml:space="preserve">, che contiene l’indicazione che si tratta di una “Modifica” e il riferimento all’Ordine </w:t>
      </w:r>
      <w:r w:rsidR="00021156" w:rsidRPr="00C36769">
        <w:t>che si intende modificare</w:t>
      </w:r>
      <w:r w:rsidR="00043457" w:rsidRPr="00C36769">
        <w:t>.</w:t>
      </w:r>
    </w:p>
    <w:p w14:paraId="7E8455A5"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ivi indicato sia tutte le altre </w:t>
      </w:r>
      <w:r w:rsidR="00BD1194" w:rsidRPr="00C36769">
        <w:t>Sostituzioni</w:t>
      </w:r>
      <w:r w:rsidRPr="00C36769">
        <w:t xml:space="preserve"> e Revoche, già trasmesse, riferite al medesimo Ordine iniziale.</w:t>
      </w:r>
    </w:p>
    <w:p w14:paraId="35D696CC" w14:textId="77777777" w:rsidR="00121840" w:rsidRPr="00C36769" w:rsidRDefault="00121840">
      <w:pPr>
        <w:rPr>
          <w:rFonts w:ascii="Frutiger LT 45 Light" w:eastAsia="Times New Roman" w:hAnsi="Frutiger LT 45 Light" w:cs="Times New Roman"/>
          <w:b/>
          <w:bCs/>
          <w:smallCaps/>
          <w:szCs w:val="24"/>
        </w:rPr>
      </w:pPr>
      <w:bookmarkStart w:id="147" w:name="_Ref499025607"/>
      <w:bookmarkStart w:id="148" w:name="_Ref499406801"/>
      <w:bookmarkStart w:id="149" w:name="_Toc499408929"/>
      <w:r w:rsidRPr="00C36769">
        <w:br w:type="page"/>
      </w:r>
    </w:p>
    <w:p w14:paraId="0463F3B1" w14:textId="77777777" w:rsidR="00043457" w:rsidRPr="00C36769" w:rsidRDefault="000A2862" w:rsidP="00C14298">
      <w:pPr>
        <w:pStyle w:val="Heading3"/>
        <w:numPr>
          <w:ilvl w:val="3"/>
          <w:numId w:val="1"/>
        </w:numPr>
      </w:pPr>
      <w:bookmarkStart w:id="150" w:name="_Ref535056582"/>
      <w:bookmarkStart w:id="151" w:name="_Toc448598"/>
      <w:commentRangeStart w:id="152"/>
      <w:r w:rsidRPr="00C36769">
        <w:lastRenderedPageBreak/>
        <w:t>Ordine pre-concordato</w:t>
      </w:r>
      <w:bookmarkEnd w:id="147"/>
      <w:bookmarkEnd w:id="148"/>
      <w:bookmarkEnd w:id="149"/>
      <w:bookmarkEnd w:id="150"/>
      <w:commentRangeEnd w:id="152"/>
      <w:r w:rsidR="00A15962">
        <w:rPr>
          <w:rStyle w:val="CommentReference"/>
          <w:rFonts w:ascii="Arial" w:hAnsi="Arial"/>
          <w:b w:val="0"/>
          <w:bCs w:val="0"/>
          <w:smallCaps w:val="0"/>
        </w:rPr>
        <w:commentReference w:id="152"/>
      </w:r>
      <w:bookmarkEnd w:id="151"/>
    </w:p>
    <w:p w14:paraId="09889024" w14:textId="77777777" w:rsidR="00043457" w:rsidRPr="00C36769" w:rsidRDefault="00043457" w:rsidP="009D2E26">
      <w:pPr>
        <w:pStyle w:val="BodyText"/>
      </w:pPr>
      <w:r w:rsidRPr="00C36769">
        <w:t>L’</w:t>
      </w:r>
      <w:r w:rsidRPr="00C36769">
        <w:rPr>
          <w:i/>
        </w:rPr>
        <w:t>Ordine pre-concordato</w:t>
      </w:r>
      <w:r w:rsidRPr="00C36769">
        <w:t xml:space="preserve"> è il Documento rappresentativo dell’ordine di acquisto di beni e servizi, emesso dal Fornitore (Mittente) invece che dal Cliente (Destinatario), in accordo con quest’ultimo.</w:t>
      </w:r>
      <w:r w:rsidR="00D52EDD" w:rsidRPr="00C36769">
        <w:t xml:space="preserve"> Un Ordine pre-concordato è composto da una o più </w:t>
      </w:r>
      <w:r w:rsidR="00D52EDD" w:rsidRPr="00C36769">
        <w:rPr>
          <w:i/>
        </w:rPr>
        <w:t xml:space="preserve">linee </w:t>
      </w:r>
      <w:r w:rsidR="00ED0C0E" w:rsidRPr="00C36769">
        <w:rPr>
          <w:i/>
        </w:rPr>
        <w:t>d’</w:t>
      </w:r>
      <w:r w:rsidR="00D52EDD" w:rsidRPr="00C36769">
        <w:rPr>
          <w:i/>
        </w:rPr>
        <w:t>ordine</w:t>
      </w:r>
      <w:r w:rsidR="00D52EDD" w:rsidRPr="00C36769">
        <w:t xml:space="preserve">, in cui sono indicati il bene o il servizio </w:t>
      </w:r>
      <w:r w:rsidR="00BD1194" w:rsidRPr="00C36769">
        <w:t>oggetto dell’acquisto</w:t>
      </w:r>
      <w:r w:rsidR="00D52EDD" w:rsidRPr="00C36769">
        <w:t>, la quantità e il prezzo.</w:t>
      </w:r>
    </w:p>
    <w:p w14:paraId="570E6974" w14:textId="77777777" w:rsidR="00043457" w:rsidRPr="00C36769" w:rsidRDefault="00043457" w:rsidP="009D2E26">
      <w:pPr>
        <w:pStyle w:val="BodyText"/>
      </w:pPr>
      <w:r w:rsidRPr="00C36769">
        <w:t xml:space="preserve">L’Ordine pre-concordato è predisposto nel formato </w:t>
      </w:r>
      <w:r w:rsidR="00FC4AC7" w:rsidRPr="00C36769">
        <w:t>descritto</w:t>
      </w:r>
      <w:r w:rsidRPr="00C36769">
        <w:t xml:space="preserve"> </w:t>
      </w:r>
      <w:r w:rsidR="000F69F3" w:rsidRPr="00C36769">
        <w:t>dalla specifica</w:t>
      </w:r>
      <w:r w:rsidR="00FC4AC7" w:rsidRPr="00C36769">
        <w:t xml:space="preserve"> PEPPOL</w:t>
      </w:r>
      <w:r w:rsidRPr="00C36769">
        <w:t xml:space="preserve"> </w:t>
      </w:r>
      <w:hyperlink r:id="rId38" w:history="1">
        <w:r w:rsidR="00BA0AE7" w:rsidRPr="00C36769">
          <w:rPr>
            <w:rStyle w:val="Hyperlink"/>
          </w:rPr>
          <w:t>Order Agreement transactio</w:t>
        </w:r>
      </w:hyperlink>
      <w:r w:rsidR="00FC4AC7" w:rsidRPr="00C36769">
        <w:rPr>
          <w:rStyle w:val="Hyperlink"/>
        </w:rPr>
        <w:t>n 3.0</w:t>
      </w:r>
      <w:r w:rsidR="00BA0AE7" w:rsidRPr="00C36769">
        <w:t xml:space="preserve"> </w:t>
      </w:r>
      <w:r w:rsidR="000A2862" w:rsidRPr="00C36769">
        <w:t xml:space="preserve">(v. Paragrafi </w:t>
      </w:r>
      <w:r w:rsidR="002F5F95" w:rsidRPr="00C36769">
        <w:fldChar w:fldCharType="begin"/>
      </w:r>
      <w:r w:rsidR="002F5F95" w:rsidRPr="00C36769">
        <w:instrText xml:space="preserve"> REF _Ref512327321 \r \h  \* MERGEFORMAT </w:instrText>
      </w:r>
      <w:r w:rsidR="002F5F95" w:rsidRPr="00C36769">
        <w:fldChar w:fldCharType="separate"/>
      </w:r>
      <w:r w:rsidR="00082DBF" w:rsidRPr="00C36769">
        <w:t>3.2.1.2</w:t>
      </w:r>
      <w:r w:rsidR="002F5F95" w:rsidRPr="00C36769">
        <w:fldChar w:fldCharType="end"/>
      </w:r>
      <w:r w:rsidR="000A2862"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00082DBF" w:rsidRPr="00C36769">
        <w:t>3.3.1.2</w:t>
      </w:r>
      <w:r w:rsidR="002F5F95" w:rsidRPr="00C36769">
        <w:fldChar w:fldCharType="end"/>
      </w:r>
      <w:r w:rsidR="000A2862" w:rsidRPr="00C36769">
        <w:t>)</w:t>
      </w:r>
      <w:r w:rsidRPr="00C36769">
        <w:t>.</w:t>
      </w:r>
    </w:p>
    <w:p w14:paraId="5EF05FB4" w14:textId="77777777" w:rsidR="00043457" w:rsidRPr="00C36769" w:rsidRDefault="00043457" w:rsidP="009D2E26">
      <w:pPr>
        <w:pStyle w:val="BodyText"/>
      </w:pPr>
      <w:r w:rsidRPr="00C36769">
        <w:t>Un Ordine pre-concordato può:</w:t>
      </w:r>
    </w:p>
    <w:p w14:paraId="4694710E" w14:textId="77777777" w:rsidR="00043457" w:rsidRPr="00C36769" w:rsidRDefault="00043457" w:rsidP="00C4042C">
      <w:pPr>
        <w:pStyle w:val="Trattino"/>
        <w:numPr>
          <w:ilvl w:val="0"/>
          <w:numId w:val="8"/>
        </w:numPr>
        <w:ind w:left="1157" w:hanging="357"/>
      </w:pPr>
      <w:r w:rsidRPr="00C36769">
        <w:t>determinare, indipendentemente da altri Ordini</w:t>
      </w:r>
      <w:r w:rsidR="00215748" w:rsidRPr="00C36769">
        <w:t xml:space="preserve"> </w:t>
      </w:r>
      <w:r w:rsidRPr="00C36769">
        <w:t xml:space="preserve">pre-concordati precedentemente emessi, i beni e/o i servizi che il Cliente intende acquistare e le relative istruzioni </w:t>
      </w:r>
      <w:r w:rsidR="008B0AA1" w:rsidRPr="00C36769">
        <w:t xml:space="preserve">per eseguire la prestazione </w:t>
      </w:r>
      <w:r w:rsidRPr="00C36769">
        <w:t>(</w:t>
      </w:r>
      <w:r w:rsidRPr="00C36769">
        <w:rPr>
          <w:i/>
        </w:rPr>
        <w:t>Ordine</w:t>
      </w:r>
      <w:r w:rsidRPr="00C36769">
        <w:t xml:space="preserve"> </w:t>
      </w:r>
      <w:r w:rsidRPr="00C36769">
        <w:rPr>
          <w:i/>
        </w:rPr>
        <w:t>iniziale</w:t>
      </w:r>
      <w:r w:rsidRPr="00C36769">
        <w:t xml:space="preserve">). Un Ordine pre-concordato iniziale </w:t>
      </w:r>
      <w:r w:rsidRPr="00C36769">
        <w:rPr>
          <w:u w:val="single"/>
        </w:rPr>
        <w:t>non</w:t>
      </w:r>
      <w:r w:rsidRPr="00C36769">
        <w:t xml:space="preserve"> contiene riferimenti ad altri Ordini pre-concordati;</w:t>
      </w:r>
    </w:p>
    <w:p w14:paraId="47C1F8CE" w14:textId="77777777" w:rsidR="00043457" w:rsidRPr="00C36769" w:rsidRDefault="00043457" w:rsidP="00C4042C">
      <w:pPr>
        <w:pStyle w:val="Trattino"/>
        <w:numPr>
          <w:ilvl w:val="0"/>
          <w:numId w:val="8"/>
        </w:numPr>
        <w:ind w:left="1157" w:hanging="357"/>
      </w:pPr>
      <w:r w:rsidRPr="00C36769">
        <w:t>revocare un Ordine pre-concordato precedentemente emesso (</w:t>
      </w:r>
      <w:r w:rsidR="00CD6F46" w:rsidRPr="00C36769">
        <w:rPr>
          <w:i/>
        </w:rPr>
        <w:t>O</w:t>
      </w:r>
      <w:r w:rsidRPr="00C36769">
        <w:rPr>
          <w:i/>
        </w:rPr>
        <w:t>rdin</w:t>
      </w:r>
      <w:r w:rsidR="00CD6F46" w:rsidRPr="00C36769">
        <w:rPr>
          <w:i/>
        </w:rPr>
        <w:t>e di revoca</w:t>
      </w:r>
      <w:r w:rsidRPr="00C36769">
        <w:t>). L</w:t>
      </w:r>
      <w:r w:rsidR="00CD6F46" w:rsidRPr="00C36769">
        <w:t xml:space="preserve">’Ordine pre-concordato di revoca </w:t>
      </w:r>
      <w:r w:rsidRPr="00C36769">
        <w:t xml:space="preserve">è un Ordine pre-concordato </w:t>
      </w:r>
      <w:r w:rsidR="00082DBF" w:rsidRPr="00C36769">
        <w:t xml:space="preserve">privo di </w:t>
      </w:r>
      <w:r w:rsidR="00D52EDD" w:rsidRPr="00C36769">
        <w:t>linee</w:t>
      </w:r>
      <w:r w:rsidR="00082DBF" w:rsidRPr="00C36769">
        <w:t xml:space="preserve"> d</w:t>
      </w:r>
      <w:r w:rsidR="00ED0C0E" w:rsidRPr="00C36769">
        <w:t>’</w:t>
      </w:r>
      <w:r w:rsidR="00082DBF" w:rsidRPr="00C36769">
        <w:t xml:space="preserve">ordine, </w:t>
      </w:r>
      <w:r w:rsidRPr="00C36769">
        <w:t xml:space="preserve">che contiene l’indicazione che si tratta di una “Revoca” e il riferimento all’Ordine pre-concordato </w:t>
      </w:r>
      <w:r w:rsidR="00021156" w:rsidRPr="00C36769">
        <w:t>che si intende revocare</w:t>
      </w:r>
      <w:r w:rsidRPr="00C36769">
        <w:t>;</w:t>
      </w:r>
    </w:p>
    <w:p w14:paraId="7772E50D" w14:textId="77777777" w:rsidR="00043457" w:rsidRPr="00C36769" w:rsidRDefault="00BD1194" w:rsidP="00C4042C">
      <w:pPr>
        <w:pStyle w:val="Trattino"/>
        <w:numPr>
          <w:ilvl w:val="0"/>
          <w:numId w:val="8"/>
        </w:numPr>
        <w:ind w:left="1157" w:hanging="357"/>
      </w:pPr>
      <w:r w:rsidRPr="00C36769">
        <w:t>sostituire</w:t>
      </w:r>
      <w:r w:rsidR="00043457" w:rsidRPr="00C36769">
        <w:t xml:space="preserve"> un Ordine pre-concordato precedentemente emesso (</w:t>
      </w:r>
      <w:r w:rsidR="00A434B2" w:rsidRPr="00C36769">
        <w:rPr>
          <w:i/>
        </w:rPr>
        <w:t>Ordine sostitutivo</w:t>
      </w:r>
      <w:r w:rsidR="00043457" w:rsidRPr="00C36769">
        <w:t xml:space="preserve">). La Modifica di ordine pre-concordato è un nuovo Ordine pre-concordato, </w:t>
      </w:r>
      <w:r w:rsidR="00D52EDD" w:rsidRPr="00C36769">
        <w:t>completo di tutte le linee d</w:t>
      </w:r>
      <w:r w:rsidR="00ED0C0E" w:rsidRPr="00C36769">
        <w:t>’</w:t>
      </w:r>
      <w:r w:rsidR="00D52EDD" w:rsidRPr="00C36769">
        <w:t xml:space="preserve">ordine, </w:t>
      </w:r>
      <w:r w:rsidR="00043457" w:rsidRPr="00C36769">
        <w:t xml:space="preserve">che contiene l’indicazione che si tratta di una “Modifica” e il riferimento all’Ordine pre-concordato </w:t>
      </w:r>
      <w:r w:rsidR="00AD0909" w:rsidRPr="00C36769">
        <w:t>che si intende modificare</w:t>
      </w:r>
      <w:r w:rsidR="00043457" w:rsidRPr="00C36769">
        <w:t>.</w:t>
      </w:r>
    </w:p>
    <w:p w14:paraId="0DCA2B59" w14:textId="77777777" w:rsidR="00043457" w:rsidRPr="00C36769" w:rsidRDefault="00043457" w:rsidP="009D2E26">
      <w:pPr>
        <w:pStyle w:val="BodyText"/>
      </w:pPr>
      <w:r w:rsidRPr="00C36769">
        <w:t xml:space="preserve">Le </w:t>
      </w:r>
      <w:r w:rsidR="00BD1194" w:rsidRPr="00C36769">
        <w:t>Sostituzioni</w:t>
      </w:r>
      <w:r w:rsidRPr="00C36769">
        <w:t xml:space="preserve"> e le Revoche, rispettivamente, </w:t>
      </w:r>
      <w:r w:rsidR="00BD1194" w:rsidRPr="00C36769">
        <w:t>rimpiazzano</w:t>
      </w:r>
      <w:r w:rsidRPr="00C36769">
        <w:t xml:space="preserve"> e annullano sia l’Ordine pre-concordato ivi indicato sia tutte le altre </w:t>
      </w:r>
      <w:r w:rsidR="00BD1194" w:rsidRPr="00C36769">
        <w:t>Sostituzioni</w:t>
      </w:r>
      <w:r w:rsidRPr="00C36769">
        <w:t xml:space="preserve"> e Revoche, già trasmesse, riferite al medesimo Ordine pre-concordato iniziale.</w:t>
      </w:r>
    </w:p>
    <w:p w14:paraId="1FEDA01E" w14:textId="77777777" w:rsidR="00121840" w:rsidRPr="00C36769" w:rsidRDefault="00121840">
      <w:pPr>
        <w:rPr>
          <w:rFonts w:ascii="Frutiger LT 45 Light" w:eastAsia="Times New Roman" w:hAnsi="Frutiger LT 45 Light" w:cs="Times New Roman"/>
          <w:b/>
          <w:bCs/>
          <w:smallCaps/>
          <w:szCs w:val="24"/>
        </w:rPr>
      </w:pPr>
      <w:bookmarkStart w:id="153" w:name="_Ref498342414"/>
      <w:bookmarkStart w:id="154" w:name="_Ref499406826"/>
      <w:bookmarkStart w:id="155" w:name="_Ref499406834"/>
      <w:bookmarkStart w:id="156" w:name="_Toc499408930"/>
      <w:bookmarkStart w:id="157" w:name="_Ref498342619"/>
      <w:bookmarkStart w:id="158" w:name="_Toc499408931"/>
      <w:bookmarkStart w:id="159" w:name="_Ref500671213"/>
      <w:bookmarkStart w:id="160" w:name="_Ref500671294"/>
      <w:bookmarkStart w:id="161" w:name="_Ref500671541"/>
      <w:r w:rsidRPr="00C36769">
        <w:br w:type="page"/>
      </w:r>
    </w:p>
    <w:p w14:paraId="7A246DDF" w14:textId="77777777" w:rsidR="0092064F" w:rsidRPr="00C36769" w:rsidRDefault="0092064F" w:rsidP="0092064F">
      <w:pPr>
        <w:pStyle w:val="Heading3"/>
        <w:numPr>
          <w:ilvl w:val="3"/>
          <w:numId w:val="1"/>
        </w:numPr>
      </w:pPr>
      <w:bookmarkStart w:id="162" w:name="_Ref535059508"/>
      <w:bookmarkStart w:id="163" w:name="_Toc448599"/>
      <w:commentRangeStart w:id="164"/>
      <w:r w:rsidRPr="00C36769">
        <w:lastRenderedPageBreak/>
        <w:t>Risposta</w:t>
      </w:r>
      <w:bookmarkEnd w:id="153"/>
      <w:bookmarkEnd w:id="154"/>
      <w:bookmarkEnd w:id="155"/>
      <w:bookmarkEnd w:id="156"/>
      <w:bookmarkEnd w:id="162"/>
      <w:commentRangeEnd w:id="164"/>
      <w:r w:rsidR="00A15962">
        <w:rPr>
          <w:rStyle w:val="CommentReference"/>
          <w:rFonts w:ascii="Arial" w:hAnsi="Arial"/>
          <w:b w:val="0"/>
          <w:bCs w:val="0"/>
          <w:smallCaps w:val="0"/>
        </w:rPr>
        <w:commentReference w:id="164"/>
      </w:r>
      <w:bookmarkEnd w:id="163"/>
    </w:p>
    <w:p w14:paraId="6297EF15" w14:textId="77777777" w:rsidR="0092064F" w:rsidRPr="00C36769" w:rsidRDefault="0092064F" w:rsidP="0092064F">
      <w:pPr>
        <w:pStyle w:val="BodyText"/>
      </w:pPr>
      <w:r w:rsidRPr="00C36769">
        <w:t xml:space="preserve">La </w:t>
      </w:r>
      <w:r w:rsidRPr="00C36769">
        <w:rPr>
          <w:i/>
        </w:rPr>
        <w:t xml:space="preserve">Risposta </w:t>
      </w:r>
      <w:r w:rsidRPr="00C36769">
        <w:t>è il Documento con cui il Fornitore (Mittente) accetta, declina o propone dei cambiamenti (</w:t>
      </w:r>
      <w:r w:rsidRPr="00C36769">
        <w:rPr>
          <w:i/>
        </w:rPr>
        <w:t>Risposta con modifiche</w:t>
      </w:r>
      <w:r w:rsidRPr="00C36769">
        <w:t>) a un Ordine ricevuto dal Cliente (Destinatario).</w:t>
      </w:r>
    </w:p>
    <w:p w14:paraId="79BBE832" w14:textId="77777777" w:rsidR="0092064F" w:rsidRPr="00C36769" w:rsidRDefault="0092064F" w:rsidP="0092064F">
      <w:pPr>
        <w:pStyle w:val="BodyText"/>
      </w:pPr>
      <w:r w:rsidRPr="00C36769">
        <w:t xml:space="preserve">La Risposta è predisposta nel formato descritto dalla specifica PEPPOL </w:t>
      </w:r>
      <w:hyperlink r:id="rId39" w:history="1">
        <w:r w:rsidRPr="00C36769">
          <w:rPr>
            <w:rStyle w:val="Hyperlink"/>
          </w:rPr>
          <w:t>Order Response transaction 3.0</w:t>
        </w:r>
      </w:hyperlink>
      <w:r w:rsidRPr="00C36769">
        <w:t xml:space="preserve"> (v. Paragrafi </w:t>
      </w:r>
      <w:r w:rsidR="002F5F95" w:rsidRPr="00C36769">
        <w:fldChar w:fldCharType="begin"/>
      </w:r>
      <w:r w:rsidR="002F5F95" w:rsidRPr="00C36769">
        <w:instrText xml:space="preserve"> REF _Ref512327321 \r \h  \* MERGEFORMAT </w:instrText>
      </w:r>
      <w:r w:rsidR="002F5F95" w:rsidRPr="00C36769">
        <w:fldChar w:fldCharType="separate"/>
      </w:r>
      <w:r w:rsidRPr="00C36769">
        <w:t>3.2.1.2</w:t>
      </w:r>
      <w:r w:rsidR="002F5F95" w:rsidRPr="00C36769">
        <w:fldChar w:fldCharType="end"/>
      </w:r>
      <w:r w:rsidRPr="00C36769">
        <w:t xml:space="preserve"> e </w:t>
      </w:r>
      <w:r w:rsidR="002F5F95" w:rsidRPr="00C36769">
        <w:fldChar w:fldCharType="begin"/>
      </w:r>
      <w:r w:rsidR="002F5F95" w:rsidRPr="00C36769">
        <w:instrText xml:space="preserve"> REF _Ref512327345 \r \h  \* MERGEFORMAT </w:instrText>
      </w:r>
      <w:r w:rsidR="002F5F95" w:rsidRPr="00C36769">
        <w:fldChar w:fldCharType="separate"/>
      </w:r>
      <w:r w:rsidRPr="00C36769">
        <w:t>3.3.1.2</w:t>
      </w:r>
      <w:r w:rsidR="002F5F95" w:rsidRPr="00C36769">
        <w:fldChar w:fldCharType="end"/>
      </w:r>
      <w:r w:rsidRPr="00C36769">
        <w:t>).</w:t>
      </w:r>
    </w:p>
    <w:p w14:paraId="38C7B1C3" w14:textId="77777777" w:rsidR="0092064F" w:rsidRPr="00C36769" w:rsidRDefault="0092064F" w:rsidP="0092064F">
      <w:pPr>
        <w:pStyle w:val="BodyText"/>
      </w:pPr>
      <w:r w:rsidRPr="00C36769">
        <w:t>Con la Risposta il Fornitore può comunicare al Cliente:</w:t>
      </w:r>
    </w:p>
    <w:p w14:paraId="5FFB5962" w14:textId="77777777" w:rsidR="0092064F" w:rsidRPr="00C36769" w:rsidRDefault="0092064F" w:rsidP="0092064F">
      <w:pPr>
        <w:pStyle w:val="Trattino"/>
        <w:numPr>
          <w:ilvl w:val="0"/>
          <w:numId w:val="8"/>
        </w:numPr>
        <w:ind w:left="1157" w:hanging="357"/>
      </w:pPr>
      <w:r w:rsidRPr="00C36769">
        <w:t>che intende dar corso all’Ordine ricevuto (</w:t>
      </w:r>
      <w:r w:rsidR="00B227BA" w:rsidRPr="00C36769">
        <w:rPr>
          <w:i/>
        </w:rPr>
        <w:t xml:space="preserve">Risposta </w:t>
      </w:r>
      <w:r w:rsidR="00D6461E" w:rsidRPr="00C36769">
        <w:rPr>
          <w:i/>
        </w:rPr>
        <w:t>di accettazione</w:t>
      </w:r>
      <w:r w:rsidRPr="00C36769">
        <w:t xml:space="preserve">). La </w:t>
      </w:r>
      <w:r w:rsidR="00B227BA" w:rsidRPr="00C36769">
        <w:t xml:space="preserve">Risposta </w:t>
      </w:r>
      <w:r w:rsidR="00D6461E" w:rsidRPr="00C36769">
        <w:t>di accettazione</w:t>
      </w:r>
      <w:r w:rsidRPr="00C36769">
        <w:t xml:space="preserve"> è una Risposta priva di linee d’ordine, che contiene l’indicazione che si tratta di una “Accettazione” e il riferimento all’Ordine che si intende accettare;</w:t>
      </w:r>
    </w:p>
    <w:p w14:paraId="48A0F2BF" w14:textId="77777777" w:rsidR="0092064F" w:rsidRPr="00C36769" w:rsidRDefault="0092064F" w:rsidP="0092064F">
      <w:pPr>
        <w:pStyle w:val="Trattino"/>
        <w:numPr>
          <w:ilvl w:val="0"/>
          <w:numId w:val="8"/>
        </w:numPr>
        <w:ind w:left="1157" w:hanging="357"/>
      </w:pPr>
      <w:r w:rsidRPr="00C36769">
        <w:t>che declina l’Ordine ricevuto (</w:t>
      </w:r>
      <w:r w:rsidR="00B227BA" w:rsidRPr="00C36769">
        <w:rPr>
          <w:i/>
        </w:rPr>
        <w:t>Risposta di diniego</w:t>
      </w:r>
      <w:r w:rsidRPr="00C36769">
        <w:t xml:space="preserve">). La </w:t>
      </w:r>
      <w:r w:rsidR="00B227BA" w:rsidRPr="00C36769">
        <w:t>Risposta di diniego</w:t>
      </w:r>
      <w:r w:rsidRPr="00C36769">
        <w:t xml:space="preserve"> è una Risposta priva di linee d’ordine, che contiene l’indicazione che si tratta di un “Rifiuto” e il riferimento all’Ordine che si intende rifiutare;</w:t>
      </w:r>
    </w:p>
    <w:p w14:paraId="618D63AC" w14:textId="77777777" w:rsidR="0092064F" w:rsidRPr="00C36769" w:rsidRDefault="0092064F" w:rsidP="0092064F">
      <w:pPr>
        <w:pStyle w:val="Trattino"/>
        <w:numPr>
          <w:ilvl w:val="0"/>
          <w:numId w:val="8"/>
        </w:numPr>
      </w:pPr>
      <w:r w:rsidRPr="00C36769">
        <w:t>che intende dar corso all’Ordine ricevuto apportando alcune modifiche (</w:t>
      </w:r>
      <w:r w:rsidRPr="00C36769">
        <w:rPr>
          <w:i/>
        </w:rPr>
        <w:t>Risposta con modifiche</w:t>
      </w:r>
      <w:r w:rsidRPr="00C36769">
        <w:t xml:space="preserve">). La </w:t>
      </w:r>
      <w:r w:rsidRPr="00C36769">
        <w:rPr>
          <w:i/>
        </w:rPr>
        <w:t>Risposta con modifiche</w:t>
      </w:r>
      <w:r w:rsidRPr="00C36769">
        <w:t xml:space="preserve"> deve contenere tutte le linee d’ordine, sia quelle che si intente mantenere sia quelle che si intende modificare, in quanto integra l’Ordine precedentemente trasmesso a cui fa riferimento.</w:t>
      </w:r>
    </w:p>
    <w:p w14:paraId="0835B8F8" w14:textId="77777777" w:rsidR="0092064F" w:rsidRPr="00C36769" w:rsidRDefault="0092064F" w:rsidP="0092064F">
      <w:pPr>
        <w:pStyle w:val="BodyText"/>
      </w:pPr>
      <w:r w:rsidRPr="00C36769">
        <w:t xml:space="preserve">Le Risposte con modifiche e le Risposte negative, rispettivamente, </w:t>
      </w:r>
      <w:r w:rsidR="00F72710" w:rsidRPr="00C36769">
        <w:t xml:space="preserve">integrano </w:t>
      </w:r>
      <w:r w:rsidRPr="00C36769">
        <w:t>e annullano sia l’Ordine ivi indicato sia tutte le altre Modifiche e Revoche, già trasmesse, riferite al medesimo Ordine iniziale.</w:t>
      </w:r>
    </w:p>
    <w:p w14:paraId="1005C2C3" w14:textId="77777777" w:rsidR="0092064F" w:rsidRPr="00C36769" w:rsidRDefault="0092064F" w:rsidP="0092064F">
      <w:pPr>
        <w:pStyle w:val="BodyText"/>
      </w:pPr>
      <w:r w:rsidRPr="00C36769">
        <w:t>La Risposta a un Ordine revocato non ha effetti.</w:t>
      </w:r>
    </w:p>
    <w:p w14:paraId="480D5CF3" w14:textId="77777777" w:rsidR="00121840" w:rsidRPr="00042225" w:rsidRDefault="00121840">
      <w:pPr>
        <w:rPr>
          <w:rFonts w:ascii="Frutiger LT 45 Light" w:eastAsia="Times New Roman" w:hAnsi="Frutiger LT 45 Light" w:cs="Times New Roman"/>
          <w:b/>
          <w:bCs/>
          <w:smallCaps/>
          <w:strike/>
          <w:szCs w:val="24"/>
        </w:rPr>
      </w:pPr>
      <w:r w:rsidRPr="00042225">
        <w:rPr>
          <w:strike/>
        </w:rPr>
        <w:br w:type="page"/>
      </w:r>
    </w:p>
    <w:p w14:paraId="43B3B343" w14:textId="77777777" w:rsidR="00043457" w:rsidRPr="00A15962" w:rsidRDefault="006113A1" w:rsidP="00C14298">
      <w:pPr>
        <w:pStyle w:val="Heading3"/>
        <w:numPr>
          <w:ilvl w:val="3"/>
          <w:numId w:val="1"/>
        </w:numPr>
      </w:pPr>
      <w:bookmarkStart w:id="165" w:name="_Toc448600"/>
      <w:commentRangeStart w:id="166"/>
      <w:r w:rsidRPr="00A15962">
        <w:lastRenderedPageBreak/>
        <w:t>Ordine di riscontro</w:t>
      </w:r>
      <w:bookmarkEnd w:id="157"/>
      <w:bookmarkEnd w:id="158"/>
      <w:bookmarkEnd w:id="159"/>
      <w:bookmarkEnd w:id="160"/>
      <w:bookmarkEnd w:id="161"/>
      <w:commentRangeEnd w:id="166"/>
      <w:r w:rsidR="00A15962">
        <w:rPr>
          <w:rStyle w:val="CommentReference"/>
          <w:rFonts w:ascii="Arial" w:hAnsi="Arial"/>
          <w:b w:val="0"/>
          <w:bCs w:val="0"/>
          <w:smallCaps w:val="0"/>
        </w:rPr>
        <w:commentReference w:id="166"/>
      </w:r>
      <w:bookmarkEnd w:id="165"/>
    </w:p>
    <w:p w14:paraId="5FF0FB23" w14:textId="51BD576A" w:rsidR="00043457" w:rsidRPr="00A15962" w:rsidRDefault="005A7AAB" w:rsidP="009D2E26">
      <w:pPr>
        <w:pStyle w:val="BodyText"/>
      </w:pPr>
      <w:r w:rsidRPr="00A15962">
        <w:t>L’</w:t>
      </w:r>
      <w:r w:rsidR="006113A1" w:rsidRPr="00A15962">
        <w:rPr>
          <w:i/>
        </w:rPr>
        <w:t>Ordine di riscontro</w:t>
      </w:r>
      <w:r w:rsidRPr="00A15962">
        <w:rPr>
          <w:i/>
        </w:rPr>
        <w:t xml:space="preserve"> </w:t>
      </w:r>
      <w:r w:rsidR="00043457" w:rsidRPr="00A15962">
        <w:t xml:space="preserve">è il Documento con cui il Cliente (Mittente) </w:t>
      </w:r>
      <w:r w:rsidRPr="00A15962">
        <w:t>conferma</w:t>
      </w:r>
      <w:r w:rsidR="00613E9B" w:rsidRPr="00A15962">
        <w:t>, declina o sostituisce (</w:t>
      </w:r>
      <w:r w:rsidR="006113A1" w:rsidRPr="00A15962">
        <w:rPr>
          <w:i/>
        </w:rPr>
        <w:t>Ordine di riscontro</w:t>
      </w:r>
      <w:r w:rsidR="00613E9B" w:rsidRPr="00A15962">
        <w:rPr>
          <w:i/>
        </w:rPr>
        <w:t xml:space="preserve"> sostitutivo</w:t>
      </w:r>
      <w:r w:rsidR="00613E9B" w:rsidRPr="00A15962">
        <w:t xml:space="preserve">) </w:t>
      </w:r>
      <w:r w:rsidRPr="00A15962">
        <w:t xml:space="preserve">un Ordine pre-concordato </w:t>
      </w:r>
      <w:r w:rsidR="00FC4AC7" w:rsidRPr="00A15962">
        <w:t xml:space="preserve">v. Paragrafo </w:t>
      </w:r>
      <w:r w:rsidR="00A34DD2" w:rsidRPr="00A15962">
        <w:fldChar w:fldCharType="begin"/>
      </w:r>
      <w:r w:rsidR="00FC4AC7" w:rsidRPr="00A15962">
        <w:instrText xml:space="preserve"> REF _Ref533762671 \r \h </w:instrText>
      </w:r>
      <w:r w:rsidR="00042225" w:rsidRPr="00A15962">
        <w:instrText xml:space="preserve"> \* MERGEFORMAT </w:instrText>
      </w:r>
      <w:r w:rsidR="00A34DD2" w:rsidRPr="00A15962">
        <w:fldChar w:fldCharType="separate"/>
      </w:r>
      <w:r w:rsidR="00FC4AC7" w:rsidRPr="00A15962">
        <w:t>2.4.4</w:t>
      </w:r>
      <w:r w:rsidR="00A34DD2" w:rsidRPr="00A15962">
        <w:fldChar w:fldCharType="end"/>
      </w:r>
      <w:r w:rsidR="00FC4AC7" w:rsidRPr="00A15962">
        <w:t xml:space="preserve">) </w:t>
      </w:r>
      <w:r w:rsidR="00043457" w:rsidRPr="00A15962">
        <w:t xml:space="preserve">oppure </w:t>
      </w:r>
      <w:r w:rsidRPr="00A15962">
        <w:t xml:space="preserve">una Risposta </w:t>
      </w:r>
      <w:r w:rsidR="00FC4AC7" w:rsidRPr="00A15962">
        <w:t xml:space="preserve">(v. Paragrafo </w:t>
      </w:r>
      <w:r w:rsidR="00A34DD2" w:rsidRPr="00A15962">
        <w:fldChar w:fldCharType="begin"/>
      </w:r>
      <w:r w:rsidR="00FC4AC7" w:rsidRPr="00A15962">
        <w:instrText xml:space="preserve"> REF _Ref533762704 \r \h </w:instrText>
      </w:r>
      <w:r w:rsidR="00042225" w:rsidRPr="00A15962">
        <w:instrText xml:space="preserve"> \* MERGEFORMAT </w:instrText>
      </w:r>
      <w:r w:rsidR="00A34DD2" w:rsidRPr="00A15962">
        <w:fldChar w:fldCharType="separate"/>
      </w:r>
      <w:r w:rsidR="00FC4AC7" w:rsidRPr="00A15962">
        <w:t>2.4.3</w:t>
      </w:r>
      <w:r w:rsidR="00A34DD2" w:rsidRPr="00A15962">
        <w:fldChar w:fldCharType="end"/>
      </w:r>
      <w:r w:rsidR="00FC4AC7" w:rsidRPr="00A15962">
        <w:t xml:space="preserve">) </w:t>
      </w:r>
      <w:r w:rsidRPr="00A15962">
        <w:t>inviati dal Fornitore (Destinatario)</w:t>
      </w:r>
      <w:r w:rsidR="00043457" w:rsidRPr="00A15962">
        <w:t>.</w:t>
      </w:r>
    </w:p>
    <w:p w14:paraId="3ADF59D6" w14:textId="77777777" w:rsidR="00B64D08" w:rsidRPr="00A15962" w:rsidRDefault="005A7AAB" w:rsidP="009D2E26">
      <w:pPr>
        <w:pStyle w:val="BodyText"/>
      </w:pPr>
      <w:r w:rsidRPr="00A15962">
        <w:t>L’</w:t>
      </w:r>
      <w:r w:rsidR="006113A1" w:rsidRPr="00A15962">
        <w:t>Ordine di riscontro</w:t>
      </w:r>
      <w:r w:rsidR="00613E9B" w:rsidRPr="00A15962">
        <w:t xml:space="preserve"> è predisposto</w:t>
      </w:r>
      <w:r w:rsidR="00043457" w:rsidRPr="00A15962">
        <w:t xml:space="preserve"> nel formato </w:t>
      </w:r>
      <w:r w:rsidR="00FC4AC7" w:rsidRPr="00A15962">
        <w:t>descritto</w:t>
      </w:r>
      <w:r w:rsidR="00043457" w:rsidRPr="00A15962">
        <w:t xml:space="preserve"> </w:t>
      </w:r>
      <w:r w:rsidR="002C0072" w:rsidRPr="00A15962">
        <w:t>dalla specifica</w:t>
      </w:r>
      <w:r w:rsidR="00FC4AC7" w:rsidRPr="00A15962">
        <w:t xml:space="preserve"> PEPPOL</w:t>
      </w:r>
      <w:r w:rsidR="00043457" w:rsidRPr="00A15962">
        <w:t xml:space="preserve"> </w:t>
      </w:r>
      <w:hyperlink r:id="rId40" w:history="1">
        <w:r w:rsidRPr="00A15962">
          <w:rPr>
            <w:rStyle w:val="Hyperlink"/>
          </w:rPr>
          <w:t>Order transactio</w:t>
        </w:r>
        <w:r w:rsidR="00FC4AC7" w:rsidRPr="00A15962">
          <w:rPr>
            <w:rStyle w:val="Hyperlink"/>
          </w:rPr>
          <w:t>n 3.0</w:t>
        </w:r>
      </w:hyperlink>
      <w:r w:rsidR="00954ECE" w:rsidRPr="00A15962">
        <w:t xml:space="preserve"> </w:t>
      </w:r>
      <w:r w:rsidR="000A2862" w:rsidRPr="00A15962">
        <w:t xml:space="preserve">(v. Paragrafi </w:t>
      </w:r>
      <w:r w:rsidR="002F5F95" w:rsidRPr="00A15962">
        <w:fldChar w:fldCharType="begin"/>
      </w:r>
      <w:r w:rsidR="002F5F95" w:rsidRPr="00A15962">
        <w:instrText xml:space="preserve"> REF _Ref512327321 \r \h  \* MERGEFORMAT </w:instrText>
      </w:r>
      <w:r w:rsidR="002F5F95" w:rsidRPr="00A15962">
        <w:fldChar w:fldCharType="separate"/>
      </w:r>
      <w:r w:rsidR="00D52EDD" w:rsidRPr="00A15962">
        <w:t>3.2.1.2</w:t>
      </w:r>
      <w:r w:rsidR="002F5F95" w:rsidRPr="00A15962">
        <w:fldChar w:fldCharType="end"/>
      </w:r>
      <w:r w:rsidR="000A2862" w:rsidRPr="00A15962">
        <w:t xml:space="preserve"> e </w:t>
      </w:r>
      <w:r w:rsidR="002F5F95" w:rsidRPr="00A15962">
        <w:fldChar w:fldCharType="begin"/>
      </w:r>
      <w:r w:rsidR="002F5F95" w:rsidRPr="00A15962">
        <w:instrText xml:space="preserve"> REF _Ref512327345 \r \h  \* MERGEFORMAT </w:instrText>
      </w:r>
      <w:r w:rsidR="002F5F95" w:rsidRPr="00A15962">
        <w:fldChar w:fldCharType="separate"/>
      </w:r>
      <w:r w:rsidR="00D52EDD" w:rsidRPr="00A15962">
        <w:t>3.3.1.2</w:t>
      </w:r>
      <w:r w:rsidR="002F5F95" w:rsidRPr="00A15962">
        <w:fldChar w:fldCharType="end"/>
      </w:r>
      <w:r w:rsidR="000A2862" w:rsidRPr="00A15962">
        <w:t>).</w:t>
      </w:r>
    </w:p>
    <w:p w14:paraId="258644B4" w14:textId="77777777" w:rsidR="00FC4AC7" w:rsidRPr="00A15962" w:rsidRDefault="00FC4AC7" w:rsidP="009D2E26">
      <w:pPr>
        <w:pStyle w:val="BodyText"/>
      </w:pPr>
      <w:r w:rsidRPr="00A15962">
        <w:t>Con l’</w:t>
      </w:r>
      <w:r w:rsidR="006113A1" w:rsidRPr="00A15962">
        <w:t>Ordine di riscontro</w:t>
      </w:r>
      <w:r w:rsidR="00613E9B" w:rsidRPr="00A15962">
        <w:t xml:space="preserve"> </w:t>
      </w:r>
      <w:r w:rsidRPr="00A15962">
        <w:t>il Cliente può comunicare al Fornitore:</w:t>
      </w:r>
    </w:p>
    <w:p w14:paraId="2B067EB0" w14:textId="77777777" w:rsidR="00ED0C0E" w:rsidRPr="00A15962" w:rsidRDefault="00ED0C0E" w:rsidP="00ED0C0E">
      <w:pPr>
        <w:pStyle w:val="Trattino"/>
        <w:numPr>
          <w:ilvl w:val="0"/>
          <w:numId w:val="8"/>
        </w:numPr>
        <w:ind w:left="1157" w:hanging="357"/>
      </w:pPr>
      <w:r w:rsidRPr="00A15962">
        <w:t>che conferma l’Ordine pre-concordato o la Risposta ricevuta (</w:t>
      </w:r>
      <w:r w:rsidR="006113A1" w:rsidRPr="00A15962">
        <w:rPr>
          <w:i/>
        </w:rPr>
        <w:t>Ordine di riscontro</w:t>
      </w:r>
      <w:r w:rsidRPr="00A15962">
        <w:rPr>
          <w:i/>
        </w:rPr>
        <w:t xml:space="preserve"> </w:t>
      </w:r>
      <w:r w:rsidR="007C0F5E" w:rsidRPr="00A15962">
        <w:rPr>
          <w:i/>
        </w:rPr>
        <w:t xml:space="preserve">per </w:t>
      </w:r>
      <w:r w:rsidR="00714130" w:rsidRPr="00A15962">
        <w:rPr>
          <w:i/>
        </w:rPr>
        <w:t>conferma</w:t>
      </w:r>
      <w:r w:rsidRPr="00A15962">
        <w:t>). L’</w:t>
      </w:r>
      <w:r w:rsidR="006113A1" w:rsidRPr="00A15962">
        <w:t>Ordine di riscontro</w:t>
      </w:r>
      <w:r w:rsidRPr="00A15962">
        <w:t xml:space="preserve"> </w:t>
      </w:r>
      <w:r w:rsidR="007C0F5E" w:rsidRPr="00A15962">
        <w:t xml:space="preserve">per </w:t>
      </w:r>
      <w:r w:rsidR="00714130" w:rsidRPr="00A15962">
        <w:t>conferma</w:t>
      </w:r>
      <w:r w:rsidRPr="00A15962">
        <w:t xml:space="preserve"> è un Ordine privo di linee d’ordine, che contiene l’indicazione che si tratta di una “Conferma” e il riferimento all’Ordine che si intende confermare;</w:t>
      </w:r>
    </w:p>
    <w:p w14:paraId="333702DA" w14:textId="77777777" w:rsidR="00ED0C0E" w:rsidRPr="00A15962" w:rsidRDefault="00ED0C0E" w:rsidP="00ED0C0E">
      <w:pPr>
        <w:pStyle w:val="Trattino"/>
        <w:numPr>
          <w:ilvl w:val="0"/>
          <w:numId w:val="8"/>
        </w:numPr>
        <w:ind w:left="1157" w:hanging="357"/>
      </w:pPr>
      <w:r w:rsidRPr="00A15962">
        <w:t>che declina l’Ordine pre-concordato o la Risposta ricevuta (</w:t>
      </w:r>
      <w:r w:rsidR="006113A1" w:rsidRPr="00A15962">
        <w:rPr>
          <w:i/>
        </w:rPr>
        <w:t>Ordine di riscontro</w:t>
      </w:r>
      <w:r w:rsidRPr="00A15962">
        <w:rPr>
          <w:i/>
        </w:rPr>
        <w:t xml:space="preserve"> </w:t>
      </w:r>
      <w:r w:rsidR="007C0F5E" w:rsidRPr="00A15962">
        <w:rPr>
          <w:i/>
        </w:rPr>
        <w:t xml:space="preserve">per </w:t>
      </w:r>
      <w:r w:rsidR="00D6461E" w:rsidRPr="00A15962">
        <w:rPr>
          <w:i/>
        </w:rPr>
        <w:t>diniego</w:t>
      </w:r>
      <w:r w:rsidRPr="00A15962">
        <w:t>). L’</w:t>
      </w:r>
      <w:r w:rsidR="006113A1" w:rsidRPr="00A15962">
        <w:t>Ordine di riscontro</w:t>
      </w:r>
      <w:r w:rsidRPr="00A15962">
        <w:t xml:space="preserve"> </w:t>
      </w:r>
      <w:r w:rsidR="007C0F5E" w:rsidRPr="00A15962">
        <w:t xml:space="preserve">per </w:t>
      </w:r>
      <w:r w:rsidR="00D6461E" w:rsidRPr="00A15962">
        <w:t>diniego</w:t>
      </w:r>
      <w:r w:rsidRPr="00A15962">
        <w:t xml:space="preserve"> è un Ordine privo di linee d’ordine, che contiene l’indicazione che si tratta di un “Rifiuto” e il riferimento all’Ordine che si intende rifiutare;</w:t>
      </w:r>
    </w:p>
    <w:p w14:paraId="607521A9" w14:textId="77777777" w:rsidR="00ED0C0E" w:rsidRPr="00A15962" w:rsidRDefault="00ED0C0E" w:rsidP="00ED0C0E">
      <w:pPr>
        <w:pStyle w:val="Trattino"/>
        <w:numPr>
          <w:ilvl w:val="0"/>
          <w:numId w:val="8"/>
        </w:numPr>
      </w:pPr>
      <w:r w:rsidRPr="00A15962">
        <w:t xml:space="preserve">che intende </w:t>
      </w:r>
      <w:r w:rsidR="00BD1194" w:rsidRPr="00A15962">
        <w:t xml:space="preserve">sostituire l’Ordine pre-concordato o la Risposta ricevuta </w:t>
      </w:r>
      <w:r w:rsidRPr="00A15962">
        <w:t>(</w:t>
      </w:r>
      <w:r w:rsidR="006113A1" w:rsidRPr="00A15962">
        <w:rPr>
          <w:i/>
        </w:rPr>
        <w:t>Ordine di riscontro</w:t>
      </w:r>
      <w:r w:rsidRPr="00A15962">
        <w:rPr>
          <w:i/>
        </w:rPr>
        <w:t xml:space="preserve"> </w:t>
      </w:r>
      <w:r w:rsidR="00BD1194" w:rsidRPr="00A15962">
        <w:rPr>
          <w:i/>
        </w:rPr>
        <w:t>sostitutivo</w:t>
      </w:r>
      <w:r w:rsidRPr="00A15962">
        <w:t>). L’</w:t>
      </w:r>
      <w:r w:rsidR="006113A1" w:rsidRPr="00A15962">
        <w:t>Ordine di riscontro</w:t>
      </w:r>
      <w:r w:rsidRPr="00A15962">
        <w:t xml:space="preserve"> </w:t>
      </w:r>
      <w:r w:rsidR="00BD1194" w:rsidRPr="00A15962">
        <w:t>sostitutivo</w:t>
      </w:r>
      <w:r w:rsidRPr="00A15962">
        <w:t xml:space="preserve"> è un nuovo Ordine, completo di tutte le linee d’ordine, che contiene l’indicazione che si tratta di una “</w:t>
      </w:r>
      <w:r w:rsidR="00BD1194" w:rsidRPr="00A15962">
        <w:t>Sostituzione</w:t>
      </w:r>
      <w:r w:rsidRPr="00A15962">
        <w:t xml:space="preserve">” e il riferimento all’Ordine pre-concordato </w:t>
      </w:r>
      <w:r w:rsidR="00BD1194" w:rsidRPr="00A15962">
        <w:t xml:space="preserve">o alla Risposta </w:t>
      </w:r>
      <w:r w:rsidRPr="00A15962">
        <w:t xml:space="preserve">che si intende </w:t>
      </w:r>
      <w:r w:rsidR="00BD1194" w:rsidRPr="00A15962">
        <w:t>sostituire</w:t>
      </w:r>
      <w:r w:rsidRPr="00A15962">
        <w:t>.</w:t>
      </w:r>
    </w:p>
    <w:p w14:paraId="089940A4" w14:textId="77777777" w:rsidR="00ED0C0E" w:rsidRPr="00A15962" w:rsidRDefault="00FB26FD" w:rsidP="00ED0C0E">
      <w:pPr>
        <w:pStyle w:val="BodyText"/>
      </w:pPr>
      <w:r w:rsidRPr="00A15962">
        <w:t xml:space="preserve">Gli Ordini di </w:t>
      </w:r>
      <w:r w:rsidR="005B3372" w:rsidRPr="00A15962">
        <w:t>riscontro</w:t>
      </w:r>
      <w:r w:rsidRPr="00A15962">
        <w:t xml:space="preserve"> sostitutivi e gli Ordini di </w:t>
      </w:r>
      <w:r w:rsidR="005B3372" w:rsidRPr="00A15962">
        <w:t>riscontro</w:t>
      </w:r>
      <w:r w:rsidRPr="00A15962">
        <w:t xml:space="preserve"> </w:t>
      </w:r>
      <w:r w:rsidR="00714431" w:rsidRPr="00A15962">
        <w:t>per diniego</w:t>
      </w:r>
      <w:r w:rsidR="00ED0C0E" w:rsidRPr="00A15962">
        <w:t xml:space="preserve">, rispettivamente, </w:t>
      </w:r>
      <w:r w:rsidRPr="00A15962">
        <w:t>rimpiazzano</w:t>
      </w:r>
      <w:r w:rsidR="00ED0C0E" w:rsidRPr="00A15962">
        <w:t xml:space="preserve"> e annullano sia l’Ordine</w:t>
      </w:r>
      <w:r w:rsidRPr="00A15962">
        <w:t xml:space="preserve"> pre-concordato o la Risposta</w:t>
      </w:r>
      <w:r w:rsidR="00ED0C0E" w:rsidRPr="00A15962">
        <w:t xml:space="preserve"> ivi indicat</w:t>
      </w:r>
      <w:r w:rsidR="00714431" w:rsidRPr="00A15962">
        <w:t>i</w:t>
      </w:r>
      <w:r w:rsidR="00ED0C0E" w:rsidRPr="00A15962">
        <w:t xml:space="preserve"> sia tutte le altre </w:t>
      </w:r>
      <w:r w:rsidRPr="00A15962">
        <w:t>Sostituzioni</w:t>
      </w:r>
      <w:r w:rsidR="00ED0C0E" w:rsidRPr="00A15962">
        <w:t xml:space="preserve"> e Revoche, già trasmesse, riferite al medesimo Ordine iniziale.</w:t>
      </w:r>
    </w:p>
    <w:p w14:paraId="7A518ACC" w14:textId="77777777" w:rsidR="006113A1" w:rsidRPr="00A15962" w:rsidRDefault="006113A1" w:rsidP="00ED0C0E">
      <w:pPr>
        <w:pStyle w:val="BodyText"/>
      </w:pPr>
      <w:r w:rsidRPr="00A15962">
        <w:t>L’Ordine di riscontro riferito s un Ordine pre-concordato revocato non ha effetti.</w:t>
      </w:r>
    </w:p>
    <w:p w14:paraId="2546AF4B" w14:textId="77777777" w:rsidR="006113A1" w:rsidRDefault="006113A1">
      <w:pPr>
        <w:rPr>
          <w:rFonts w:ascii="Frutiger LT 45 Light" w:eastAsia="Times New Roman" w:hAnsi="Frutiger LT 45 Light" w:cs="Times New Roman"/>
          <w:b/>
          <w:bCs/>
          <w:smallCaps/>
          <w:szCs w:val="24"/>
        </w:rPr>
      </w:pPr>
      <w:bookmarkStart w:id="167" w:name="_Ref528669260"/>
      <w:r>
        <w:br w:type="page"/>
      </w:r>
    </w:p>
    <w:p w14:paraId="34171B1B" w14:textId="77777777" w:rsidR="007F4581" w:rsidRPr="00264AEF" w:rsidRDefault="007F4581">
      <w:pPr>
        <w:rPr>
          <w:rFonts w:ascii="Frutiger LT 45 Light" w:eastAsia="Times New Roman" w:hAnsi="Frutiger LT 45 Light" w:cs="Times New Roman"/>
          <w:strike/>
        </w:rPr>
      </w:pPr>
      <w:r w:rsidRPr="00264AEF">
        <w:rPr>
          <w:strike/>
        </w:rPr>
        <w:lastRenderedPageBreak/>
        <w:br w:type="page"/>
      </w:r>
    </w:p>
    <w:p w14:paraId="7577A7C2" w14:textId="77777777" w:rsidR="007E618A" w:rsidRPr="00856C64" w:rsidRDefault="007E618A" w:rsidP="00474800">
      <w:pPr>
        <w:pStyle w:val="Heading3"/>
        <w:numPr>
          <w:ilvl w:val="3"/>
          <w:numId w:val="1"/>
        </w:numPr>
      </w:pPr>
      <w:bookmarkStart w:id="168" w:name="_Toc533065787"/>
      <w:bookmarkStart w:id="169" w:name="_Ref533772761"/>
      <w:bookmarkStart w:id="170" w:name="_Toc448601"/>
      <w:bookmarkEnd w:id="167"/>
      <w:commentRangeStart w:id="171"/>
      <w:r w:rsidRPr="00856C64">
        <w:lastRenderedPageBreak/>
        <w:t xml:space="preserve">Relazione con </w:t>
      </w:r>
      <w:r w:rsidR="00474800" w:rsidRPr="00856C64">
        <w:t>lo</w:t>
      </w:r>
      <w:r w:rsidRPr="00856C64">
        <w:t xml:space="preserve"> standard PEPPOL</w:t>
      </w:r>
      <w:bookmarkEnd w:id="168"/>
      <w:bookmarkEnd w:id="169"/>
      <w:commentRangeEnd w:id="171"/>
      <w:r w:rsidR="0007240C">
        <w:rPr>
          <w:rStyle w:val="CommentReference"/>
          <w:rFonts w:ascii="Arial" w:hAnsi="Arial"/>
          <w:b w:val="0"/>
          <w:bCs w:val="0"/>
          <w:smallCaps w:val="0"/>
        </w:rPr>
        <w:commentReference w:id="171"/>
      </w:r>
      <w:bookmarkEnd w:id="170"/>
    </w:p>
    <w:p w14:paraId="0A6BAC39" w14:textId="77777777" w:rsidR="007E618A" w:rsidRPr="00856C64" w:rsidRDefault="007E618A" w:rsidP="007E618A">
      <w:pPr>
        <w:pStyle w:val="BodyText"/>
      </w:pPr>
      <w:r w:rsidRPr="00856C64">
        <w:t xml:space="preserve">Con riferimento all’ordinazione di acquisto di beni e servizi, lo standard </w:t>
      </w:r>
      <w:hyperlink r:id="rId41" w:history="1">
        <w:r w:rsidRPr="00856C64">
          <w:rPr>
            <w:rStyle w:val="Hyperlink"/>
          </w:rPr>
          <w:t>PEPPOL BIS versione 3.0</w:t>
        </w:r>
      </w:hyperlink>
      <w:r w:rsidRPr="00856C64">
        <w:t xml:space="preserve"> definisce tre tipi di documento:</w:t>
      </w:r>
    </w:p>
    <w:p w14:paraId="5FBACC2A" w14:textId="77777777" w:rsidR="007E618A" w:rsidRPr="00856C64" w:rsidRDefault="000E1183" w:rsidP="007E618A">
      <w:pPr>
        <w:pStyle w:val="Trattino"/>
        <w:numPr>
          <w:ilvl w:val="0"/>
          <w:numId w:val="8"/>
        </w:numPr>
        <w:ind w:left="1157" w:hanging="357"/>
      </w:pPr>
      <w:hyperlink r:id="rId42" w:history="1">
        <w:r w:rsidR="007E618A" w:rsidRPr="00856C64">
          <w:rPr>
            <w:rStyle w:val="Hyperlink"/>
          </w:rPr>
          <w:t>Order transaction</w:t>
        </w:r>
      </w:hyperlink>
      <w:r w:rsidR="00FE7434" w:rsidRPr="00856C64">
        <w:rPr>
          <w:rStyle w:val="Hyperlink"/>
        </w:rPr>
        <w:t xml:space="preserve"> 3.0</w:t>
      </w:r>
      <w:r w:rsidR="007E618A" w:rsidRPr="00856C64">
        <w:t>;</w:t>
      </w:r>
    </w:p>
    <w:p w14:paraId="1C374FB6" w14:textId="77777777" w:rsidR="007E618A" w:rsidRPr="00856C64" w:rsidRDefault="000E1183" w:rsidP="007E618A">
      <w:pPr>
        <w:pStyle w:val="Trattino"/>
        <w:numPr>
          <w:ilvl w:val="0"/>
          <w:numId w:val="8"/>
        </w:numPr>
        <w:ind w:left="1157" w:hanging="357"/>
      </w:pPr>
      <w:hyperlink r:id="rId43" w:history="1">
        <w:r w:rsidR="007E618A" w:rsidRPr="00856C64">
          <w:rPr>
            <w:rStyle w:val="Hyperlink"/>
          </w:rPr>
          <w:t>Order Response transaction</w:t>
        </w:r>
      </w:hyperlink>
      <w:r w:rsidR="00FE7434" w:rsidRPr="00856C64">
        <w:rPr>
          <w:rStyle w:val="Hyperlink"/>
        </w:rPr>
        <w:t xml:space="preserve"> 3.0</w:t>
      </w:r>
      <w:r w:rsidR="007E618A" w:rsidRPr="00856C64">
        <w:t>;</w:t>
      </w:r>
    </w:p>
    <w:p w14:paraId="10F9B48A" w14:textId="77777777" w:rsidR="007E618A" w:rsidRPr="00856C64" w:rsidRDefault="000E1183" w:rsidP="007E618A">
      <w:pPr>
        <w:pStyle w:val="Trattino"/>
        <w:numPr>
          <w:ilvl w:val="0"/>
          <w:numId w:val="8"/>
        </w:numPr>
        <w:ind w:left="1157" w:hanging="357"/>
      </w:pPr>
      <w:hyperlink r:id="rId44" w:history="1">
        <w:r w:rsidR="007E618A" w:rsidRPr="00856C64">
          <w:rPr>
            <w:rStyle w:val="Hyperlink"/>
          </w:rPr>
          <w:t>Order Agreement transaction</w:t>
        </w:r>
      </w:hyperlink>
      <w:r w:rsidR="00FE7434" w:rsidRPr="00856C64">
        <w:rPr>
          <w:rStyle w:val="Hyperlink"/>
        </w:rPr>
        <w:t xml:space="preserve"> 3.0</w:t>
      </w:r>
      <w:r w:rsidR="007E618A" w:rsidRPr="00856C64">
        <w:t>;</w:t>
      </w:r>
    </w:p>
    <w:p w14:paraId="568FC72E" w14:textId="77777777" w:rsidR="007E618A" w:rsidRPr="00856C64" w:rsidRDefault="007E618A" w:rsidP="007E618A">
      <w:pPr>
        <w:pStyle w:val="Trattino"/>
        <w:ind w:left="800"/>
      </w:pPr>
      <w:r w:rsidRPr="00856C64">
        <w:t>e tre processi (denominati profili):</w:t>
      </w:r>
    </w:p>
    <w:p w14:paraId="64D920A0" w14:textId="77777777" w:rsidR="007E618A" w:rsidRPr="00856C64" w:rsidRDefault="000E1183" w:rsidP="007E618A">
      <w:pPr>
        <w:pStyle w:val="Trattino"/>
        <w:numPr>
          <w:ilvl w:val="0"/>
          <w:numId w:val="8"/>
        </w:numPr>
        <w:ind w:left="1157" w:hanging="357"/>
      </w:pPr>
      <w:hyperlink r:id="rId45" w:history="1">
        <w:r w:rsidR="007E618A" w:rsidRPr="00856C64">
          <w:rPr>
            <w:rStyle w:val="Hyperlink"/>
          </w:rPr>
          <w:t>BIS Order only</w:t>
        </w:r>
      </w:hyperlink>
      <w:r w:rsidR="00FE7434" w:rsidRPr="00856C64">
        <w:rPr>
          <w:rStyle w:val="Hyperlink"/>
        </w:rPr>
        <w:t xml:space="preserve"> 3.0</w:t>
      </w:r>
      <w:r w:rsidR="007E618A" w:rsidRPr="00856C64">
        <w:t>;</w:t>
      </w:r>
    </w:p>
    <w:p w14:paraId="78C5900F" w14:textId="77777777" w:rsidR="007E618A" w:rsidRPr="00856C64" w:rsidRDefault="000E1183" w:rsidP="007E618A">
      <w:pPr>
        <w:pStyle w:val="Trattino"/>
        <w:numPr>
          <w:ilvl w:val="0"/>
          <w:numId w:val="8"/>
        </w:numPr>
        <w:ind w:left="1157" w:hanging="357"/>
      </w:pPr>
      <w:hyperlink r:id="rId46" w:history="1">
        <w:r w:rsidR="007E618A" w:rsidRPr="00856C64">
          <w:rPr>
            <w:rStyle w:val="Hyperlink"/>
          </w:rPr>
          <w:t>BIS Ordering</w:t>
        </w:r>
      </w:hyperlink>
      <w:r w:rsidR="00FE7434" w:rsidRPr="00856C64">
        <w:rPr>
          <w:rStyle w:val="Hyperlink"/>
        </w:rPr>
        <w:t xml:space="preserve"> 3.0</w:t>
      </w:r>
      <w:r w:rsidR="007E618A" w:rsidRPr="00856C64">
        <w:t>;</w:t>
      </w:r>
    </w:p>
    <w:p w14:paraId="4E348BE8" w14:textId="77777777" w:rsidR="007E618A" w:rsidRPr="00856C64" w:rsidRDefault="000E1183" w:rsidP="007E618A">
      <w:pPr>
        <w:pStyle w:val="Trattino"/>
        <w:numPr>
          <w:ilvl w:val="0"/>
          <w:numId w:val="8"/>
        </w:numPr>
        <w:ind w:left="1157" w:hanging="357"/>
      </w:pPr>
      <w:hyperlink r:id="rId47" w:history="1">
        <w:r w:rsidR="007E618A" w:rsidRPr="00856C64">
          <w:rPr>
            <w:rStyle w:val="Hyperlink"/>
          </w:rPr>
          <w:t>BIS Order Agreement</w:t>
        </w:r>
      </w:hyperlink>
      <w:r w:rsidR="00FE7434" w:rsidRPr="00856C64">
        <w:rPr>
          <w:rStyle w:val="Hyperlink"/>
        </w:rPr>
        <w:t xml:space="preserve"> 3.0</w:t>
      </w:r>
      <w:r w:rsidR="007E618A" w:rsidRPr="00856C64">
        <w:t>.</w:t>
      </w:r>
    </w:p>
    <w:p w14:paraId="50E811E1" w14:textId="77777777" w:rsidR="007E618A" w:rsidRPr="00856C64" w:rsidRDefault="007E618A" w:rsidP="007E618A">
      <w:pPr>
        <w:pStyle w:val="BodyText"/>
        <w:ind w:left="800"/>
      </w:pPr>
      <w:r w:rsidRPr="00856C64">
        <w:t>Lo standard PEPPOL non contempla un documento corrispondente all’O</w:t>
      </w:r>
      <w:r w:rsidR="00E741EC" w:rsidRPr="00856C64">
        <w:t>r</w:t>
      </w:r>
      <w:r w:rsidRPr="00856C64">
        <w:t xml:space="preserve">dine di </w:t>
      </w:r>
      <w:r w:rsidR="00E741EC" w:rsidRPr="00856C64">
        <w:t>riscontro</w:t>
      </w:r>
      <w:r w:rsidRPr="00856C64">
        <w:t xml:space="preserve">, in quanto i processi (profili) </w:t>
      </w:r>
      <w:r w:rsidR="00FE7434" w:rsidRPr="00856C64">
        <w:t>Ordering</w:t>
      </w:r>
      <w:r w:rsidRPr="00856C64">
        <w:t xml:space="preserve"> e </w:t>
      </w:r>
      <w:r w:rsidR="00FE7434" w:rsidRPr="00856C64">
        <w:t>Order Agreement</w:t>
      </w:r>
      <w:r w:rsidRPr="00856C64">
        <w:t xml:space="preserve"> non prevedono che il Cliente possa </w:t>
      </w:r>
      <w:r w:rsidR="001268DB" w:rsidRPr="00856C64">
        <w:t xml:space="preserve">nuovamente intervenire nel processo dopo che il Fornitore ha inviato </w:t>
      </w:r>
      <w:r w:rsidRPr="00856C64">
        <w:t>la Risposta (Order Response) o l’Ordine pre-concordato (Order Agreement).</w:t>
      </w:r>
    </w:p>
    <w:p w14:paraId="7202D354" w14:textId="6C245AA8" w:rsidR="007E618A" w:rsidRPr="00856C64" w:rsidRDefault="007E618A" w:rsidP="007E618A">
      <w:pPr>
        <w:pStyle w:val="BodyText"/>
        <w:ind w:left="800"/>
      </w:pPr>
      <w:r w:rsidRPr="00856C64">
        <w:t>Per supplire a tale mancanza NSO utilizza il for</w:t>
      </w:r>
      <w:r w:rsidR="00057E10" w:rsidRPr="00856C64">
        <w:t>mato “Order transaction”, oltre che per l’Ordine,</w:t>
      </w:r>
      <w:r w:rsidRPr="00856C64">
        <w:t xml:space="preserve"> anche </w:t>
      </w:r>
      <w:r w:rsidR="00FE7434" w:rsidRPr="00856C64">
        <w:t>per l’</w:t>
      </w:r>
      <w:r w:rsidR="006113A1" w:rsidRPr="00856C64">
        <w:t>Ordine di riscontro</w:t>
      </w:r>
      <w:r w:rsidR="00FE7434" w:rsidRPr="00856C64">
        <w:t xml:space="preserve"> (v. Paragrafo</w:t>
      </w:r>
      <w:r w:rsidR="00D924AF" w:rsidRPr="00856C64">
        <w:t xml:space="preserve"> </w:t>
      </w:r>
      <w:r w:rsidR="00A34DD2" w:rsidRPr="00856C64">
        <w:fldChar w:fldCharType="begin"/>
      </w:r>
      <w:r w:rsidR="00FE7434" w:rsidRPr="00856C64">
        <w:instrText xml:space="preserve"> REF _Ref498342619 \r \h </w:instrText>
      </w:r>
      <w:r w:rsidR="00264AEF" w:rsidRPr="00856C64">
        <w:instrText xml:space="preserve"> \* MERGEFORMAT </w:instrText>
      </w:r>
      <w:r w:rsidR="00A34DD2" w:rsidRPr="00856C64">
        <w:fldChar w:fldCharType="separate"/>
      </w:r>
      <w:r w:rsidR="00FE7434" w:rsidRPr="00856C64">
        <w:t>2.3.4</w:t>
      </w:r>
      <w:r w:rsidR="00A34DD2" w:rsidRPr="00856C64">
        <w:fldChar w:fldCharType="end"/>
      </w:r>
      <w:r w:rsidR="00FE7434" w:rsidRPr="00856C64">
        <w:t>)</w:t>
      </w:r>
      <w:r w:rsidRPr="00856C64">
        <w:t>.</w:t>
      </w:r>
    </w:p>
    <w:p w14:paraId="7172419D" w14:textId="77777777" w:rsidR="007E618A" w:rsidRPr="00856C64" w:rsidRDefault="007E618A" w:rsidP="007E618A">
      <w:pPr>
        <w:pStyle w:val="BodyText"/>
      </w:pPr>
      <w:r w:rsidRPr="00856C64">
        <w:t>La tabella che segue mostra la corrispondenza tra i Documenti e i processi di NSO e i corrispondenti di PEPPOL.</w:t>
      </w:r>
    </w:p>
    <w:p w14:paraId="474C06DE" w14:textId="77777777" w:rsidR="007E618A" w:rsidRPr="00856C64" w:rsidRDefault="007E618A" w:rsidP="007E618A">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405"/>
        <w:gridCol w:w="1843"/>
        <w:gridCol w:w="2410"/>
        <w:gridCol w:w="2131"/>
      </w:tblGrid>
      <w:tr w:rsidR="007E618A" w:rsidRPr="00856C64" w14:paraId="52AC3332" w14:textId="77777777" w:rsidTr="00121840">
        <w:trPr>
          <w:jc w:val="center"/>
        </w:trPr>
        <w:tc>
          <w:tcPr>
            <w:tcW w:w="4248" w:type="dxa"/>
            <w:gridSpan w:val="2"/>
            <w:tcBorders>
              <w:top w:val="single" w:sz="4" w:space="0" w:color="auto"/>
              <w:bottom w:val="nil"/>
              <w:right w:val="single" w:sz="4" w:space="0" w:color="auto"/>
            </w:tcBorders>
            <w:shd w:val="clear" w:color="auto" w:fill="D9D9D9" w:themeFill="background1" w:themeFillShade="D9"/>
          </w:tcPr>
          <w:p w14:paraId="4AB03C9A" w14:textId="77777777" w:rsidR="007E618A" w:rsidRPr="00856C64" w:rsidRDefault="007E618A" w:rsidP="00932D7B">
            <w:pPr>
              <w:pStyle w:val="BodyText"/>
              <w:spacing w:before="120" w:after="120"/>
              <w:ind w:left="0"/>
              <w:jc w:val="center"/>
              <w:rPr>
                <w:b/>
              </w:rPr>
            </w:pPr>
            <w:r w:rsidRPr="00856C64">
              <w:rPr>
                <w:b/>
              </w:rPr>
              <w:t>DOCUMENTI</w:t>
            </w:r>
          </w:p>
        </w:tc>
        <w:tc>
          <w:tcPr>
            <w:tcW w:w="4541" w:type="dxa"/>
            <w:gridSpan w:val="2"/>
            <w:tcBorders>
              <w:top w:val="single" w:sz="4" w:space="0" w:color="auto"/>
              <w:left w:val="single" w:sz="4" w:space="0" w:color="auto"/>
              <w:bottom w:val="nil"/>
            </w:tcBorders>
            <w:shd w:val="clear" w:color="auto" w:fill="D9D9D9" w:themeFill="background1" w:themeFillShade="D9"/>
          </w:tcPr>
          <w:p w14:paraId="6611C47F" w14:textId="77777777" w:rsidR="007E618A" w:rsidRPr="00856C64" w:rsidRDefault="007E618A" w:rsidP="00932D7B">
            <w:pPr>
              <w:pStyle w:val="BodyText"/>
              <w:spacing w:before="120" w:after="120"/>
              <w:ind w:left="0"/>
              <w:jc w:val="center"/>
              <w:rPr>
                <w:b/>
              </w:rPr>
            </w:pPr>
            <w:r w:rsidRPr="00856C64">
              <w:rPr>
                <w:b/>
              </w:rPr>
              <w:t>PROCESSI</w:t>
            </w:r>
          </w:p>
        </w:tc>
      </w:tr>
      <w:tr w:rsidR="007E618A" w:rsidRPr="00856C64" w14:paraId="7C85D2F5" w14:textId="77777777" w:rsidTr="00121840">
        <w:trPr>
          <w:jc w:val="center"/>
        </w:trPr>
        <w:tc>
          <w:tcPr>
            <w:tcW w:w="2405"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3334F70E" w14:textId="77777777" w:rsidR="007E618A" w:rsidRPr="00856C64" w:rsidRDefault="007E618A" w:rsidP="00932D7B">
            <w:pPr>
              <w:pStyle w:val="BodyText"/>
              <w:spacing w:before="120" w:after="120"/>
              <w:ind w:left="-118"/>
              <w:jc w:val="center"/>
              <w:rPr>
                <w:b/>
              </w:rPr>
            </w:pPr>
            <w:r w:rsidRPr="00856C64">
              <w:rPr>
                <w:b/>
              </w:rPr>
              <w:t>NSO</w:t>
            </w:r>
          </w:p>
        </w:tc>
        <w:tc>
          <w:tcPr>
            <w:tcW w:w="1843"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1F6B186" w14:textId="77777777" w:rsidR="007E618A" w:rsidRPr="00856C64" w:rsidRDefault="007E618A" w:rsidP="00932D7B">
            <w:pPr>
              <w:pStyle w:val="BodyText"/>
              <w:spacing w:before="120" w:after="120"/>
              <w:ind w:left="0"/>
              <w:jc w:val="center"/>
              <w:rPr>
                <w:b/>
              </w:rPr>
            </w:pPr>
            <w:r w:rsidRPr="00856C64">
              <w:rPr>
                <w:b/>
              </w:rPr>
              <w:t>PEPPOL</w:t>
            </w:r>
          </w:p>
        </w:tc>
        <w:tc>
          <w:tcPr>
            <w:tcW w:w="2410" w:type="dxa"/>
            <w:tcBorders>
              <w:top w:val="nil"/>
              <w:left w:val="single" w:sz="4" w:space="0" w:color="auto"/>
              <w:bottom w:val="single" w:sz="4" w:space="0" w:color="auto"/>
              <w:right w:val="single" w:sz="4" w:space="0" w:color="auto"/>
            </w:tcBorders>
            <w:shd w:val="clear" w:color="auto" w:fill="D9D9D9" w:themeFill="background1" w:themeFillShade="D9"/>
          </w:tcPr>
          <w:p w14:paraId="40052890" w14:textId="77777777" w:rsidR="007E618A" w:rsidRPr="00856C64" w:rsidRDefault="007E618A" w:rsidP="00932D7B">
            <w:pPr>
              <w:pStyle w:val="BodyText"/>
              <w:spacing w:before="120" w:after="120"/>
              <w:ind w:left="0"/>
              <w:jc w:val="center"/>
              <w:rPr>
                <w:b/>
              </w:rPr>
            </w:pPr>
            <w:r w:rsidRPr="00856C64">
              <w:rPr>
                <w:b/>
              </w:rPr>
              <w:t>NSO</w:t>
            </w:r>
          </w:p>
        </w:tc>
        <w:tc>
          <w:tcPr>
            <w:tcW w:w="2131" w:type="dxa"/>
            <w:tcBorders>
              <w:top w:val="nil"/>
              <w:left w:val="single" w:sz="4" w:space="0" w:color="auto"/>
              <w:bottom w:val="single" w:sz="4" w:space="0" w:color="auto"/>
            </w:tcBorders>
            <w:shd w:val="clear" w:color="auto" w:fill="D9D9D9" w:themeFill="background1" w:themeFillShade="D9"/>
          </w:tcPr>
          <w:p w14:paraId="20F1EFB6" w14:textId="77777777" w:rsidR="007E618A" w:rsidRPr="00856C64" w:rsidRDefault="007E618A" w:rsidP="00932D7B">
            <w:pPr>
              <w:pStyle w:val="BodyText"/>
              <w:spacing w:before="120" w:after="120"/>
              <w:ind w:left="0"/>
              <w:jc w:val="center"/>
              <w:rPr>
                <w:b/>
              </w:rPr>
            </w:pPr>
            <w:r w:rsidRPr="00856C64">
              <w:rPr>
                <w:b/>
              </w:rPr>
              <w:t>PEPPOL</w:t>
            </w:r>
          </w:p>
        </w:tc>
      </w:tr>
      <w:tr w:rsidR="007E618A" w:rsidRPr="001D3301" w14:paraId="6F114ABC" w14:textId="77777777" w:rsidTr="00121840">
        <w:trPr>
          <w:trHeight w:val="1927"/>
          <w:jc w:val="center"/>
        </w:trPr>
        <w:tc>
          <w:tcPr>
            <w:tcW w:w="2405" w:type="dxa"/>
            <w:tcBorders>
              <w:top w:val="single" w:sz="4" w:space="0" w:color="auto"/>
            </w:tcBorders>
            <w:vAlign w:val="center"/>
          </w:tcPr>
          <w:p w14:paraId="34FB09E6" w14:textId="77777777" w:rsidR="007E618A" w:rsidRPr="00856C64" w:rsidRDefault="007E618A" w:rsidP="00932D7B">
            <w:pPr>
              <w:pStyle w:val="BodyText"/>
              <w:spacing w:before="120" w:after="120"/>
              <w:ind w:left="-57"/>
              <w:jc w:val="left"/>
              <w:rPr>
                <w:b/>
              </w:rPr>
            </w:pPr>
            <w:r w:rsidRPr="00856C64">
              <w:rPr>
                <w:b/>
              </w:rPr>
              <w:t>Ordine</w:t>
            </w:r>
          </w:p>
          <w:p w14:paraId="1DB79100" w14:textId="77777777" w:rsidR="007E618A" w:rsidRPr="00856C64" w:rsidRDefault="007E618A" w:rsidP="00932D7B">
            <w:pPr>
              <w:pStyle w:val="BodyText"/>
              <w:spacing w:before="120" w:after="120"/>
              <w:ind w:left="-57"/>
              <w:jc w:val="left"/>
              <w:rPr>
                <w:b/>
              </w:rPr>
            </w:pPr>
            <w:r w:rsidRPr="00856C64">
              <w:rPr>
                <w:b/>
              </w:rPr>
              <w:t>Ordine pre-concordato</w:t>
            </w:r>
          </w:p>
          <w:p w14:paraId="26427BAD" w14:textId="77777777" w:rsidR="007E618A" w:rsidRPr="00856C64" w:rsidRDefault="007E618A" w:rsidP="00932D7B">
            <w:pPr>
              <w:pStyle w:val="BodyText"/>
              <w:spacing w:before="120" w:after="120"/>
              <w:ind w:left="-57"/>
              <w:jc w:val="left"/>
              <w:rPr>
                <w:b/>
              </w:rPr>
            </w:pPr>
            <w:r w:rsidRPr="00856C64">
              <w:rPr>
                <w:b/>
              </w:rPr>
              <w:t>Risposta</w:t>
            </w:r>
          </w:p>
          <w:p w14:paraId="5F8F6B0C" w14:textId="77777777" w:rsidR="007E618A" w:rsidRPr="00856C64" w:rsidRDefault="006113A1" w:rsidP="00932D7B">
            <w:pPr>
              <w:pStyle w:val="BodyText"/>
              <w:spacing w:before="120" w:after="120"/>
              <w:ind w:left="-57"/>
              <w:jc w:val="left"/>
              <w:rPr>
                <w:b/>
              </w:rPr>
            </w:pPr>
            <w:r w:rsidRPr="00856C64">
              <w:rPr>
                <w:b/>
              </w:rPr>
              <w:t>Ordine di riscontro</w:t>
            </w:r>
          </w:p>
        </w:tc>
        <w:tc>
          <w:tcPr>
            <w:tcW w:w="1843" w:type="dxa"/>
            <w:tcBorders>
              <w:top w:val="single" w:sz="4" w:space="0" w:color="auto"/>
              <w:right w:val="single" w:sz="4" w:space="0" w:color="auto"/>
            </w:tcBorders>
            <w:vAlign w:val="center"/>
          </w:tcPr>
          <w:p w14:paraId="1C0A84FA" w14:textId="77777777" w:rsidR="007E618A" w:rsidRPr="00856C64" w:rsidRDefault="007E618A" w:rsidP="00932D7B">
            <w:pPr>
              <w:pStyle w:val="BodyText"/>
              <w:spacing w:before="120" w:after="120"/>
              <w:ind w:left="-57"/>
              <w:jc w:val="left"/>
              <w:rPr>
                <w:lang w:val="en-US"/>
              </w:rPr>
            </w:pPr>
            <w:r w:rsidRPr="00856C64">
              <w:rPr>
                <w:lang w:val="en-US"/>
              </w:rPr>
              <w:t>Order</w:t>
            </w:r>
          </w:p>
          <w:p w14:paraId="5A9C2796" w14:textId="77777777" w:rsidR="007E618A" w:rsidRPr="00856C64" w:rsidRDefault="007E618A" w:rsidP="00932D7B">
            <w:pPr>
              <w:pStyle w:val="BodyText"/>
              <w:spacing w:before="120" w:after="120"/>
              <w:ind w:left="-57"/>
              <w:jc w:val="left"/>
              <w:rPr>
                <w:lang w:val="en-US"/>
              </w:rPr>
            </w:pPr>
            <w:r w:rsidRPr="00856C64">
              <w:rPr>
                <w:lang w:val="en-US"/>
              </w:rPr>
              <w:t>Order Agreement</w:t>
            </w:r>
          </w:p>
          <w:p w14:paraId="33A78B3F" w14:textId="77777777" w:rsidR="007E618A" w:rsidRPr="00856C64" w:rsidRDefault="007E618A" w:rsidP="00932D7B">
            <w:pPr>
              <w:pStyle w:val="BodyText"/>
              <w:spacing w:before="120" w:after="120"/>
              <w:ind w:left="-57"/>
              <w:jc w:val="left"/>
              <w:rPr>
                <w:lang w:val="en-US"/>
              </w:rPr>
            </w:pPr>
            <w:r w:rsidRPr="00856C64">
              <w:rPr>
                <w:lang w:val="en-US"/>
              </w:rPr>
              <w:t>Order Response</w:t>
            </w:r>
          </w:p>
          <w:p w14:paraId="3D95BCFD" w14:textId="77777777" w:rsidR="007E618A" w:rsidRPr="00856C64" w:rsidRDefault="007E618A" w:rsidP="00932D7B">
            <w:pPr>
              <w:pStyle w:val="BodyText"/>
              <w:spacing w:before="120" w:after="120"/>
              <w:ind w:left="-57"/>
              <w:jc w:val="left"/>
              <w:rPr>
                <w:lang w:val="en-US"/>
              </w:rPr>
            </w:pPr>
            <w:r w:rsidRPr="00856C64">
              <w:rPr>
                <w:lang w:val="en-US"/>
              </w:rPr>
              <w:t>Order</w:t>
            </w:r>
          </w:p>
        </w:tc>
        <w:tc>
          <w:tcPr>
            <w:tcW w:w="2410" w:type="dxa"/>
            <w:tcBorders>
              <w:top w:val="single" w:sz="4" w:space="0" w:color="auto"/>
              <w:left w:val="single" w:sz="4" w:space="0" w:color="auto"/>
            </w:tcBorders>
            <w:vAlign w:val="center"/>
          </w:tcPr>
          <w:p w14:paraId="34800C3B" w14:textId="77777777" w:rsidR="007E618A" w:rsidRPr="00856C64" w:rsidRDefault="007E618A" w:rsidP="00932D7B">
            <w:pPr>
              <w:pStyle w:val="BodyText"/>
              <w:spacing w:before="120" w:after="120"/>
              <w:ind w:left="-57"/>
              <w:jc w:val="left"/>
              <w:rPr>
                <w:b/>
              </w:rPr>
            </w:pPr>
            <w:r w:rsidRPr="00856C64">
              <w:rPr>
                <w:b/>
              </w:rPr>
              <w:t>Ordinaz. semplice</w:t>
            </w:r>
          </w:p>
          <w:p w14:paraId="2F61F080" w14:textId="77777777" w:rsidR="007E618A" w:rsidRPr="00856C64" w:rsidRDefault="007E618A" w:rsidP="00932D7B">
            <w:pPr>
              <w:pStyle w:val="BodyText"/>
              <w:spacing w:before="120" w:after="120"/>
              <w:ind w:left="-57"/>
              <w:jc w:val="left"/>
              <w:rPr>
                <w:b/>
              </w:rPr>
            </w:pPr>
            <w:r w:rsidRPr="00856C64">
              <w:rPr>
                <w:b/>
              </w:rPr>
              <w:t>Ordinaz. completa</w:t>
            </w:r>
          </w:p>
          <w:p w14:paraId="5B5439C3" w14:textId="77777777" w:rsidR="007E618A" w:rsidRPr="00856C64" w:rsidRDefault="007E618A" w:rsidP="00932D7B">
            <w:pPr>
              <w:pStyle w:val="BodyText"/>
              <w:spacing w:before="120" w:after="120"/>
              <w:ind w:left="-57"/>
              <w:jc w:val="left"/>
              <w:rPr>
                <w:b/>
              </w:rPr>
            </w:pPr>
            <w:r w:rsidRPr="00856C64">
              <w:rPr>
                <w:b/>
              </w:rPr>
              <w:t>Ordinaz. pre-concordata</w:t>
            </w:r>
          </w:p>
        </w:tc>
        <w:tc>
          <w:tcPr>
            <w:tcW w:w="2131" w:type="dxa"/>
            <w:tcBorders>
              <w:top w:val="single" w:sz="4" w:space="0" w:color="auto"/>
            </w:tcBorders>
            <w:vAlign w:val="center"/>
          </w:tcPr>
          <w:p w14:paraId="4938D0D2" w14:textId="77777777" w:rsidR="007E618A" w:rsidRPr="00856C64" w:rsidRDefault="007E618A" w:rsidP="00932D7B">
            <w:pPr>
              <w:pStyle w:val="BodyText"/>
              <w:spacing w:before="120" w:after="120"/>
              <w:ind w:left="-57"/>
              <w:jc w:val="left"/>
              <w:rPr>
                <w:lang w:val="en-US"/>
              </w:rPr>
            </w:pPr>
            <w:r w:rsidRPr="00856C64">
              <w:rPr>
                <w:lang w:val="en-US"/>
              </w:rPr>
              <w:t>BIS Order only</w:t>
            </w:r>
          </w:p>
          <w:p w14:paraId="23AFE01B" w14:textId="77777777" w:rsidR="007E618A" w:rsidRPr="00856C64" w:rsidRDefault="007E618A" w:rsidP="00932D7B">
            <w:pPr>
              <w:pStyle w:val="BodyText"/>
              <w:spacing w:before="120" w:after="120"/>
              <w:ind w:left="-57"/>
              <w:jc w:val="left"/>
              <w:rPr>
                <w:lang w:val="en-US"/>
              </w:rPr>
            </w:pPr>
            <w:r w:rsidRPr="00856C64">
              <w:rPr>
                <w:lang w:val="en-US"/>
              </w:rPr>
              <w:t>BIS Ordering</w:t>
            </w:r>
          </w:p>
          <w:p w14:paraId="2D354127" w14:textId="77777777" w:rsidR="007E618A" w:rsidRPr="00856C64" w:rsidRDefault="007E618A" w:rsidP="00932D7B">
            <w:pPr>
              <w:pStyle w:val="BodyText"/>
              <w:keepNext/>
              <w:spacing w:before="120" w:after="120"/>
              <w:ind w:left="-57"/>
              <w:jc w:val="left"/>
              <w:rPr>
                <w:lang w:val="en-US"/>
              </w:rPr>
            </w:pPr>
            <w:r w:rsidRPr="00856C64">
              <w:rPr>
                <w:lang w:val="en-US"/>
              </w:rPr>
              <w:t>BIS Order Agreement</w:t>
            </w:r>
          </w:p>
        </w:tc>
      </w:tr>
    </w:tbl>
    <w:p w14:paraId="056CF8C6" w14:textId="77777777" w:rsidR="007E618A" w:rsidRPr="00856C64" w:rsidRDefault="007E618A" w:rsidP="007E618A">
      <w:pPr>
        <w:pStyle w:val="Caption"/>
      </w:pPr>
      <w:r w:rsidRPr="00856C64">
        <w:t>Corrispondenze tra processi e documenti NSO e PEPPOL</w:t>
      </w:r>
    </w:p>
    <w:p w14:paraId="40907BC0" w14:textId="77777777" w:rsidR="007E618A" w:rsidRPr="00E00A1E" w:rsidRDefault="007E618A" w:rsidP="007E618A"/>
    <w:p w14:paraId="4C5FBF03" w14:textId="28B48D16" w:rsidR="007E618A" w:rsidRPr="000E1183" w:rsidRDefault="007E618A" w:rsidP="007E618A">
      <w:pPr>
        <w:rPr>
          <w:rFonts w:ascii="Frutiger LT 45 Light" w:eastAsia="Times New Roman" w:hAnsi="Frutiger LT 45 Light" w:cs="Times New Roman"/>
        </w:rPr>
      </w:pPr>
      <w:r>
        <w:br w:type="page"/>
      </w:r>
    </w:p>
    <w:p w14:paraId="102FA451" w14:textId="77777777" w:rsidR="00043457" w:rsidRPr="005371AB" w:rsidRDefault="00043457" w:rsidP="00310BDE">
      <w:pPr>
        <w:pStyle w:val="Heading2"/>
      </w:pPr>
      <w:bookmarkStart w:id="172" w:name="_Ref498189800"/>
      <w:bookmarkStart w:id="173" w:name="_Ref499220970"/>
      <w:bookmarkStart w:id="174" w:name="_Ref499220984"/>
      <w:bookmarkStart w:id="175" w:name="_Toc499408932"/>
      <w:bookmarkStart w:id="176" w:name="_Toc448602"/>
      <w:r w:rsidRPr="005371AB">
        <w:lastRenderedPageBreak/>
        <w:t>I</w:t>
      </w:r>
      <w:bookmarkEnd w:id="172"/>
      <w:r w:rsidRPr="005371AB">
        <w:t>nterazioni con NSO</w:t>
      </w:r>
      <w:bookmarkEnd w:id="173"/>
      <w:bookmarkEnd w:id="174"/>
      <w:bookmarkEnd w:id="175"/>
      <w:bookmarkEnd w:id="176"/>
    </w:p>
    <w:p w14:paraId="0EBF832E" w14:textId="77777777" w:rsidR="00CB0137" w:rsidRPr="005371AB" w:rsidRDefault="00CB0137" w:rsidP="00CB0137">
      <w:pPr>
        <w:pStyle w:val="BodyText"/>
      </w:pPr>
      <w:r w:rsidRPr="005371AB">
        <w:t xml:space="preserve">A fronte di ciascun Messaggio pervenuto, NSO provvede preliminarmente alla sua identificazione, cui corrisponde il rilascio di in </w:t>
      </w:r>
      <w:r w:rsidRPr="005371AB">
        <w:rPr>
          <w:i/>
        </w:rPr>
        <w:t>Identificativo di transazione</w:t>
      </w:r>
      <w:r w:rsidRPr="005371AB">
        <w:t xml:space="preserve"> (IdT), e alla sua validazione, ossia alla verifica che sia esso regolarmente formato e che le informazioni ivi contenute siano corrette e coerenti, anche rispetto ad altre fasi del processo di approvvigionamento (ad esempio, controlla che sia presente il riferimento ad un contratto effettivamente esistente).</w:t>
      </w:r>
    </w:p>
    <w:p w14:paraId="641847B0" w14:textId="77777777" w:rsidR="00CB0137" w:rsidRPr="005371AB" w:rsidRDefault="00CB0137" w:rsidP="00CB0137">
      <w:pPr>
        <w:pStyle w:val="BodyText"/>
      </w:pPr>
      <w:r w:rsidRPr="005371AB">
        <w:rPr>
          <w:u w:val="single"/>
        </w:rPr>
        <w:t>Solo i Messaggi validati possono essere inviati ai rispettivi Destinatari</w:t>
      </w:r>
      <w:r w:rsidRPr="005371AB">
        <w:t xml:space="preserve"> (anche per il tramite di Intermediari).</w:t>
      </w:r>
    </w:p>
    <w:p w14:paraId="12830BD3" w14:textId="77777777" w:rsidR="00CB0137" w:rsidRPr="005371AB" w:rsidRDefault="00CB0137" w:rsidP="00CB0137">
      <w:pPr>
        <w:pStyle w:val="BodyText"/>
      </w:pPr>
      <w:r w:rsidRPr="005371AB">
        <w:t xml:space="preserve">Tutti i Messaggi (e, perciò, i Documenti) validati da NSO, associati ai rispettivi IdT, sono presenti e consultabili sulla </w:t>
      </w:r>
      <w:r w:rsidRPr="005371AB">
        <w:rPr>
          <w:i/>
        </w:rPr>
        <w:t>Piattaforma dei crediti commerciali</w:t>
      </w:r>
      <w:r w:rsidRPr="005371AB">
        <w:t xml:space="preserve"> (PCC). L’accesso ai dati è opportunamente profilato.</w:t>
      </w:r>
    </w:p>
    <w:p w14:paraId="48694BCF" w14:textId="0C341866" w:rsidR="00CB0137" w:rsidRPr="005371AB" w:rsidRDefault="00CB0137" w:rsidP="00CB0137">
      <w:pPr>
        <w:pStyle w:val="BodyText"/>
      </w:pPr>
      <w:r w:rsidRPr="005371AB">
        <w:t xml:space="preserve">L’inoltro del Messaggio può essere effettuato da NSO (negli </w:t>
      </w:r>
      <w:r w:rsidRPr="005371AB">
        <w:rPr>
          <w:i/>
        </w:rPr>
        <w:t>scenari di trasmissione</w:t>
      </w:r>
      <w:r w:rsidRPr="005371AB">
        <w:t xml:space="preserve">) oppure può essere a carico del Mittente, del Trasmittente o di terze parti (negli </w:t>
      </w:r>
      <w:r w:rsidRPr="005371AB">
        <w:rPr>
          <w:i/>
        </w:rPr>
        <w:t>scenari di validazione</w:t>
      </w:r>
      <w:r w:rsidRPr="005371AB">
        <w:t>), in base ai dati di indirizzamento presenti nella Busta di trasmissione (v. Paragrafo</w:t>
      </w:r>
      <w:r w:rsidR="00A85D17" w:rsidRPr="005371AB">
        <w:t xml:space="preserve"> </w:t>
      </w:r>
      <w:r w:rsidR="00A34DD2" w:rsidRPr="005371AB">
        <w:fldChar w:fldCharType="begin"/>
      </w:r>
      <w:r w:rsidR="00A85D17" w:rsidRPr="005371AB">
        <w:instrText xml:space="preserve"> REF _Ref534623159 \r \h </w:instrText>
      </w:r>
      <w:r w:rsidR="00264AEF" w:rsidRPr="005371AB">
        <w:instrText xml:space="preserve"> \* MERGEFORMAT </w:instrText>
      </w:r>
      <w:r w:rsidR="00A34DD2" w:rsidRPr="005371AB">
        <w:fldChar w:fldCharType="separate"/>
      </w:r>
      <w:r w:rsidR="00A85D17" w:rsidRPr="005371AB">
        <w:t>2.5.3</w:t>
      </w:r>
      <w:r w:rsidR="00A34DD2" w:rsidRPr="005371AB">
        <w:fldChar w:fldCharType="end"/>
      </w:r>
      <w:r w:rsidRPr="005371AB">
        <w:t>).</w:t>
      </w:r>
    </w:p>
    <w:p w14:paraId="0A8E19D9" w14:textId="4598B5BB" w:rsidR="00CB0137" w:rsidRPr="005371AB" w:rsidRDefault="00CB0137" w:rsidP="00CB0137">
      <w:pPr>
        <w:pStyle w:val="BodyText"/>
      </w:pPr>
      <w:r w:rsidRPr="005371AB">
        <w:t xml:space="preserve">In ogni caso, a seconda dell’esito della validazione e dell’inoltro del Messaggio, NSO invia al Trasmittente le relative </w:t>
      </w:r>
      <w:r w:rsidRPr="005371AB">
        <w:rPr>
          <w:i/>
        </w:rPr>
        <w:t>Notifiche di sistema</w:t>
      </w:r>
      <w:r w:rsidRPr="005371AB">
        <w:t xml:space="preserve"> (v. Paragrafo</w:t>
      </w:r>
      <w:r w:rsidR="00A85D17" w:rsidRPr="005371AB">
        <w:t xml:space="preserve"> </w:t>
      </w:r>
      <w:r w:rsidR="00A34DD2" w:rsidRPr="005371AB">
        <w:fldChar w:fldCharType="begin"/>
      </w:r>
      <w:r w:rsidR="00A85D17" w:rsidRPr="005371AB">
        <w:instrText xml:space="preserve"> REF _Ref500660844 \r \h </w:instrText>
      </w:r>
      <w:r w:rsidR="00264AEF" w:rsidRPr="005371AB">
        <w:instrText xml:space="preserve"> \* MERGEFORMAT </w:instrText>
      </w:r>
      <w:r w:rsidR="00A34DD2" w:rsidRPr="005371AB">
        <w:fldChar w:fldCharType="separate"/>
      </w:r>
      <w:r w:rsidR="00A85D17" w:rsidRPr="005371AB">
        <w:t>2.5.4</w:t>
      </w:r>
      <w:r w:rsidR="00A34DD2" w:rsidRPr="005371AB">
        <w:fldChar w:fldCharType="end"/>
      </w:r>
      <w:r w:rsidRPr="005371AB">
        <w:t>).</w:t>
      </w:r>
    </w:p>
    <w:p w14:paraId="08823E8D" w14:textId="77777777" w:rsidR="00D806AB" w:rsidRDefault="00D806AB" w:rsidP="00D806AB">
      <w:pPr>
        <w:pStyle w:val="BodyText"/>
      </w:pPr>
      <w:r w:rsidRPr="005371AB">
        <w:t>Il meccanismo di interazione tra NSO e gli attori del sistema è sintetizzato nel seguente diagramma di sequenza.</w:t>
      </w:r>
    </w:p>
    <w:p w14:paraId="07A65ADA" w14:textId="77777777" w:rsidR="00D806AB" w:rsidRDefault="000B00A3" w:rsidP="00D806AB">
      <w:pPr>
        <w:pStyle w:val="Trattino"/>
        <w:spacing w:before="240"/>
        <w:jc w:val="center"/>
      </w:pPr>
      <w:r>
        <w:rPr>
          <w:noProof/>
          <w:lang w:val="en-US" w:eastAsia="en-US"/>
        </w:rPr>
        <w:drawing>
          <wp:inline distT="0" distB="0" distL="0" distR="0" wp14:anchorId="5DA10308" wp14:editId="04FE276C">
            <wp:extent cx="5580380" cy="3652877"/>
            <wp:effectExtent l="19050" t="19050" r="20320" b="24130"/>
            <wp:docPr id="4" name="Immagine 4" descr="C:\Users\p.trimarchi\AppData\Local\Microsoft\Windows\INetCache\Content.Word\Nuova immagine (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rimarchi\AppData\Local\Microsoft\Windows\INetCache\Content.Word\Nuova immagine (36).b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380" cy="3652877"/>
                    </a:xfrm>
                    <a:prstGeom prst="rect">
                      <a:avLst/>
                    </a:prstGeom>
                    <a:noFill/>
                    <a:ln>
                      <a:solidFill>
                        <a:schemeClr val="tx1"/>
                      </a:solidFill>
                    </a:ln>
                  </pic:spPr>
                </pic:pic>
              </a:graphicData>
            </a:graphic>
          </wp:inline>
        </w:drawing>
      </w:r>
    </w:p>
    <w:p w14:paraId="13F81672" w14:textId="77777777" w:rsidR="00D806AB" w:rsidRDefault="00D806AB" w:rsidP="00D806AB">
      <w:pPr>
        <w:pStyle w:val="Caption"/>
        <w:rPr>
          <w:rFonts w:ascii="Frutiger LT 45 Light" w:hAnsi="Frutiger LT 45 Light"/>
        </w:rPr>
      </w:pPr>
      <w:r>
        <w:rPr>
          <w:rFonts w:ascii="Frutiger LT 45 Light" w:hAnsi="Frutiger LT 45 Light"/>
        </w:rPr>
        <w:t>Schema di funzionamento di</w:t>
      </w:r>
      <w:r w:rsidRPr="00562277">
        <w:rPr>
          <w:rFonts w:ascii="Frutiger LT 45 Light" w:hAnsi="Frutiger LT 45 Light"/>
        </w:rPr>
        <w:t xml:space="preserve"> NSO</w:t>
      </w:r>
    </w:p>
    <w:p w14:paraId="2F81BE33" w14:textId="77777777" w:rsidR="00A85D17" w:rsidRDefault="00A85D17" w:rsidP="00CB0137">
      <w:pPr>
        <w:pStyle w:val="BodyText"/>
      </w:pPr>
    </w:p>
    <w:p w14:paraId="1F6A7981" w14:textId="77777777" w:rsidR="00CB0137" w:rsidRPr="005371AB" w:rsidRDefault="00CB0137" w:rsidP="00CB0137">
      <w:pPr>
        <w:pStyle w:val="BodyText"/>
      </w:pPr>
      <w:r w:rsidRPr="005371AB">
        <w:t xml:space="preserve">NSO svolge, perciò, </w:t>
      </w:r>
      <w:r w:rsidRPr="005371AB">
        <w:rPr>
          <w:u w:val="single"/>
        </w:rPr>
        <w:t>tre funzioni</w:t>
      </w:r>
      <w:r w:rsidRPr="005371AB">
        <w:t>:</w:t>
      </w:r>
    </w:p>
    <w:p w14:paraId="52C40E92" w14:textId="77777777" w:rsidR="00CB0137" w:rsidRPr="005371AB" w:rsidRDefault="00CB0137" w:rsidP="00CB0137">
      <w:pPr>
        <w:pStyle w:val="Trattino"/>
        <w:numPr>
          <w:ilvl w:val="0"/>
          <w:numId w:val="26"/>
        </w:numPr>
        <w:ind w:left="1134"/>
      </w:pPr>
      <w:r w:rsidRPr="005371AB">
        <w:rPr>
          <w:i/>
        </w:rPr>
        <w:t>identificazione</w:t>
      </w:r>
      <w:r w:rsidRPr="005371AB">
        <w:t>, con cui NSO provvede ad individuare un modo univoco il Messaggio;</w:t>
      </w:r>
    </w:p>
    <w:p w14:paraId="466FE688" w14:textId="77777777" w:rsidR="00CB0137" w:rsidRPr="005371AB" w:rsidRDefault="00CB0137" w:rsidP="00CB0137">
      <w:pPr>
        <w:pStyle w:val="Trattino"/>
        <w:numPr>
          <w:ilvl w:val="0"/>
          <w:numId w:val="26"/>
        </w:numPr>
        <w:ind w:left="1134"/>
      </w:pPr>
      <w:r w:rsidRPr="005371AB">
        <w:rPr>
          <w:i/>
        </w:rPr>
        <w:t>validazione</w:t>
      </w:r>
      <w:r w:rsidRPr="005371AB">
        <w:t>, con cui NSO provvede a verificare la correttezza dei dati che compongono il Messaggio;</w:t>
      </w:r>
    </w:p>
    <w:p w14:paraId="4DEBD409" w14:textId="42B60D10" w:rsidR="00CB0137" w:rsidRPr="00264AEF" w:rsidRDefault="00CB0137" w:rsidP="00CB0137">
      <w:pPr>
        <w:pStyle w:val="Trattino"/>
        <w:numPr>
          <w:ilvl w:val="0"/>
          <w:numId w:val="26"/>
        </w:numPr>
        <w:ind w:left="1134"/>
        <w:rPr>
          <w:strike/>
        </w:rPr>
      </w:pPr>
      <w:r w:rsidRPr="005371AB">
        <w:rPr>
          <w:i/>
        </w:rPr>
        <w:t>trasmissione</w:t>
      </w:r>
      <w:r w:rsidRPr="005371AB">
        <w:t xml:space="preserve"> (solo negli scenari di trasmissione, v, Paragrafo </w:t>
      </w:r>
      <w:r w:rsidR="00A34DD2" w:rsidRPr="005371AB">
        <w:fldChar w:fldCharType="begin"/>
      </w:r>
      <w:r w:rsidRPr="005371AB">
        <w:instrText xml:space="preserve"> REF _Ref534292478 \r \h </w:instrText>
      </w:r>
      <w:r w:rsidR="00264AEF" w:rsidRPr="005371AB">
        <w:instrText xml:space="preserve"> \* MERGEFORMAT </w:instrText>
      </w:r>
      <w:r w:rsidR="00A34DD2" w:rsidRPr="005371AB">
        <w:fldChar w:fldCharType="separate"/>
      </w:r>
      <w:r w:rsidRPr="005371AB">
        <w:t>2.5.3</w:t>
      </w:r>
      <w:r w:rsidR="00A34DD2" w:rsidRPr="005371AB">
        <w:fldChar w:fldCharType="end"/>
      </w:r>
      <w:r w:rsidRPr="005371AB">
        <w:t>), con cui NSO provvede a inoltrare al Ricevente (Cliente, Fornitore o Intermediario) il Messaggio, se validato.</w:t>
      </w:r>
    </w:p>
    <w:p w14:paraId="6B3234EF" w14:textId="77777777" w:rsidR="00A85D17" w:rsidRDefault="00A85D17" w:rsidP="00A85D17">
      <w:pPr>
        <w:pStyle w:val="BodyText"/>
      </w:pPr>
    </w:p>
    <w:p w14:paraId="0025A299" w14:textId="77777777" w:rsidR="00A85D17" w:rsidRDefault="00A85D17" w:rsidP="00A85D17">
      <w:pPr>
        <w:pStyle w:val="Trattino"/>
        <w:ind w:left="774"/>
      </w:pPr>
    </w:p>
    <w:p w14:paraId="3EDB7F1B" w14:textId="77777777" w:rsidR="00CB0137" w:rsidRDefault="00CB0137" w:rsidP="008E76B2">
      <w:pPr>
        <w:pStyle w:val="BodyText"/>
      </w:pPr>
    </w:p>
    <w:p w14:paraId="5F93714F" w14:textId="4C19061E" w:rsidR="00E92DFD" w:rsidRDefault="00E92DFD">
      <w:pPr>
        <w:rPr>
          <w:rFonts w:ascii="Frutiger LT 45 Light" w:eastAsia="Times New Roman" w:hAnsi="Frutiger LT 45 Light" w:cs="Times New Roman"/>
          <w:b/>
          <w:bCs/>
          <w:smallCaps/>
          <w:szCs w:val="24"/>
        </w:rPr>
      </w:pPr>
      <w:bookmarkStart w:id="177" w:name="_Ref500669142"/>
      <w:r>
        <w:br w:type="page"/>
      </w:r>
    </w:p>
    <w:p w14:paraId="366EBAB1" w14:textId="77777777" w:rsidR="006F1F44" w:rsidRPr="004D2A4F" w:rsidRDefault="00554345" w:rsidP="00310BDE">
      <w:pPr>
        <w:pStyle w:val="Heading3"/>
      </w:pPr>
      <w:bookmarkStart w:id="178" w:name="_Toc448603"/>
      <w:r w:rsidRPr="004D2A4F">
        <w:lastRenderedPageBreak/>
        <w:t>Validazione</w:t>
      </w:r>
      <w:r w:rsidR="000A2862" w:rsidRPr="004D2A4F">
        <w:t xml:space="preserve"> dei Messaggi</w:t>
      </w:r>
      <w:bookmarkEnd w:id="177"/>
      <w:bookmarkEnd w:id="178"/>
    </w:p>
    <w:p w14:paraId="50FCEDB8" w14:textId="77777777" w:rsidR="00A94AE6" w:rsidRPr="004D2A4F" w:rsidRDefault="00A94AE6" w:rsidP="00A94AE6">
      <w:pPr>
        <w:pStyle w:val="BodyText"/>
      </w:pPr>
      <w:r w:rsidRPr="004D2A4F">
        <w:t>Il sistema effettua la validazione del Messaggio sia sulla Busta di trasmissione che sul Corpo del messaggio. In particolare:</w:t>
      </w:r>
    </w:p>
    <w:p w14:paraId="12388862" w14:textId="77777777" w:rsidR="00A94AE6" w:rsidRPr="004D2A4F" w:rsidRDefault="00A94AE6" w:rsidP="001E6023">
      <w:pPr>
        <w:pStyle w:val="Trattino"/>
        <w:numPr>
          <w:ilvl w:val="1"/>
          <w:numId w:val="8"/>
        </w:numPr>
      </w:pPr>
      <w:r w:rsidRPr="004D2A4F">
        <w:t xml:space="preserve">sulla Busta di trasmissione, verifica le informazioni sul Mittente e sul Destinatario, in base alle regole descritte nel Paragrafo </w:t>
      </w:r>
      <w:r w:rsidR="002F5F95" w:rsidRPr="004D2A4F">
        <w:fldChar w:fldCharType="begin"/>
      </w:r>
      <w:r w:rsidR="002F5F95" w:rsidRPr="004D2A4F">
        <w:instrText xml:space="preserve"> REF _Ref499499284 \r \h  \* MERGEFORMAT </w:instrText>
      </w:r>
      <w:r w:rsidR="002F5F95" w:rsidRPr="004D2A4F">
        <w:fldChar w:fldCharType="separate"/>
      </w:r>
      <w:r w:rsidRPr="004D2A4F">
        <w:t>4.3.1.1</w:t>
      </w:r>
      <w:r w:rsidR="002F5F95" w:rsidRPr="004D2A4F">
        <w:fldChar w:fldCharType="end"/>
      </w:r>
      <w:r w:rsidRPr="004D2A4F">
        <w:t>;</w:t>
      </w:r>
    </w:p>
    <w:p w14:paraId="1DD4D798" w14:textId="11F2B5DE" w:rsidR="00A94AE6" w:rsidRPr="004D2A4F" w:rsidRDefault="00A94AE6" w:rsidP="001E6023">
      <w:pPr>
        <w:pStyle w:val="Trattino"/>
        <w:numPr>
          <w:ilvl w:val="1"/>
          <w:numId w:val="8"/>
        </w:numPr>
      </w:pPr>
      <w:r w:rsidRPr="004D2A4F">
        <w:t xml:space="preserve">sul Corpo del messaggio, esegue i controlli in base alle regole relative allo specifico tipo di Documento descritte nel Paragrafo </w:t>
      </w:r>
      <w:r w:rsidR="00A34DD2" w:rsidRPr="004D2A4F">
        <w:fldChar w:fldCharType="begin"/>
      </w:r>
      <w:r w:rsidRPr="004D2A4F">
        <w:instrText xml:space="preserve"> REF _Ref512108055 \r \h </w:instrText>
      </w:r>
      <w:r w:rsidR="00BB34B0" w:rsidRPr="004D2A4F">
        <w:instrText xml:space="preserve"> \* MERGEFORMAT </w:instrText>
      </w:r>
      <w:r w:rsidR="00A34DD2" w:rsidRPr="004D2A4F">
        <w:fldChar w:fldCharType="separate"/>
      </w:r>
      <w:r w:rsidRPr="004D2A4F">
        <w:t>4.3.1.2</w:t>
      </w:r>
      <w:r w:rsidR="00A34DD2" w:rsidRPr="004D2A4F">
        <w:fldChar w:fldCharType="end"/>
      </w:r>
      <w:r w:rsidRPr="004D2A4F">
        <w:t>.</w:t>
      </w:r>
    </w:p>
    <w:p w14:paraId="095F9A58" w14:textId="2737C723" w:rsidR="00DF0D33" w:rsidRPr="004D2A4F" w:rsidRDefault="00DF0D33" w:rsidP="00DF0D33">
      <w:pPr>
        <w:pStyle w:val="BodyText"/>
        <w:ind w:left="800"/>
      </w:pPr>
      <w:r w:rsidRPr="004D2A4F">
        <w:t xml:space="preserve">L’esito della verifica è comunicato al Trasmittente con apposita Notifica (v. Paragrafo </w:t>
      </w:r>
      <w:r w:rsidR="00A34DD2" w:rsidRPr="004D2A4F">
        <w:fldChar w:fldCharType="begin"/>
      </w:r>
      <w:r w:rsidRPr="004D2A4F">
        <w:instrText xml:space="preserve"> REF _Ref500660844 \r \h </w:instrText>
      </w:r>
      <w:r w:rsidR="00BB34B0" w:rsidRPr="004D2A4F">
        <w:instrText xml:space="preserve"> \* MERGEFORMAT </w:instrText>
      </w:r>
      <w:r w:rsidR="00A34DD2" w:rsidRPr="004D2A4F">
        <w:fldChar w:fldCharType="separate"/>
      </w:r>
      <w:r w:rsidRPr="004D2A4F">
        <w:t>2.5.2</w:t>
      </w:r>
      <w:r w:rsidR="00A34DD2" w:rsidRPr="004D2A4F">
        <w:fldChar w:fldCharType="end"/>
      </w:r>
      <w:r w:rsidRPr="004D2A4F">
        <w:t>).</w:t>
      </w:r>
    </w:p>
    <w:p w14:paraId="33B0D752" w14:textId="77777777" w:rsidR="00DF0D33" w:rsidRPr="004D2A4F" w:rsidRDefault="00DF0D33" w:rsidP="00DF0D33">
      <w:pPr>
        <w:pStyle w:val="BodyText"/>
        <w:ind w:left="800"/>
      </w:pPr>
      <w:r w:rsidRPr="004D2A4F">
        <w:rPr>
          <w:u w:val="single"/>
        </w:rPr>
        <w:t>Solo i Messaggi validati da NSO possono essere trasmessi al Ricevente.</w:t>
      </w:r>
      <w:r w:rsidRPr="004D2A4F">
        <w:t xml:space="preserve"> I Messaggi (e perc</w:t>
      </w:r>
      <w:r w:rsidR="00053BC9" w:rsidRPr="004D2A4F">
        <w:t>i</w:t>
      </w:r>
      <w:r w:rsidRPr="004D2A4F">
        <w:t>ò i Documenti) che non hanno superato la validazione sono in</w:t>
      </w:r>
      <w:r w:rsidR="00053BC9" w:rsidRPr="004D2A4F">
        <w:t>e</w:t>
      </w:r>
      <w:r w:rsidRPr="004D2A4F">
        <w:t>fficaci e non debbono essere trasmessi.</w:t>
      </w:r>
    </w:p>
    <w:p w14:paraId="224124DB" w14:textId="77777777" w:rsidR="00DF0D33" w:rsidRPr="004D2A4F" w:rsidRDefault="00554345" w:rsidP="00554345">
      <w:pPr>
        <w:pStyle w:val="BodyText"/>
        <w:ind w:left="800"/>
      </w:pPr>
      <w:r w:rsidRPr="004D2A4F">
        <w:t>Se la validazione del Messaggio va a buon fine, NSO invia una copia del Messaggio alla Piattaforma dei crediti commer</w:t>
      </w:r>
      <w:r w:rsidR="00DF0D33" w:rsidRPr="004D2A4F">
        <w:t>ciali (PCC)</w:t>
      </w:r>
      <w:r w:rsidR="000C6C2F" w:rsidRPr="004D2A4F">
        <w:t xml:space="preserve"> unitamente all’IdT</w:t>
      </w:r>
      <w:r w:rsidR="00DF0D33" w:rsidRPr="004D2A4F">
        <w:t>, pertanto tutti i Messaggi validati da NSO sono presenti su PCC</w:t>
      </w:r>
      <w:r w:rsidR="000C6C2F" w:rsidRPr="004D2A4F">
        <w:t>.</w:t>
      </w:r>
    </w:p>
    <w:p w14:paraId="382FA4A6" w14:textId="77777777" w:rsidR="00E92DFD" w:rsidRPr="00BB34B0" w:rsidRDefault="00554345" w:rsidP="00DF0D33">
      <w:pPr>
        <w:pStyle w:val="BodyText"/>
        <w:ind w:left="800"/>
        <w:rPr>
          <w:strike/>
        </w:rPr>
      </w:pPr>
      <w:r w:rsidRPr="004D2A4F">
        <w:t xml:space="preserve">Ne consegue che </w:t>
      </w:r>
      <w:r w:rsidR="00DF0D33" w:rsidRPr="004D2A4F">
        <w:rPr>
          <w:u w:val="single"/>
        </w:rPr>
        <w:t>il Destinatario può verificare se il Messaggio che gli è pervenuto è valido consultando la Piattaforma dei crediti commerciali (PCC).</w:t>
      </w:r>
      <w:r w:rsidR="00DF0D33" w:rsidRPr="004D2A4F">
        <w:t xml:space="preserve"> Tutti i Messaggi (e, perciò, tutti i Documenti) validi </w:t>
      </w:r>
      <w:r w:rsidR="00382C9A" w:rsidRPr="004D2A4F">
        <w:t>sono ricercabili</w:t>
      </w:r>
      <w:r w:rsidR="00DF0D33" w:rsidRPr="004D2A4F">
        <w:t xml:space="preserve"> su PCC</w:t>
      </w:r>
      <w:r w:rsidR="00382C9A" w:rsidRPr="004D2A4F">
        <w:t xml:space="preserve"> sia tramite la Tripletta di identificazione sia tramite l’IdT.</w:t>
      </w:r>
      <w:bookmarkStart w:id="179" w:name="_Ref534292478"/>
      <w:r w:rsidR="00E92DFD" w:rsidRPr="004D2A4F">
        <w:br w:type="page"/>
      </w:r>
    </w:p>
    <w:p w14:paraId="16CC4BE6" w14:textId="77777777" w:rsidR="00382C9A" w:rsidRPr="004D2A4F" w:rsidRDefault="00382C9A" w:rsidP="00382C9A">
      <w:pPr>
        <w:pStyle w:val="Heading3"/>
      </w:pPr>
      <w:bookmarkStart w:id="180" w:name="_Ref534623159"/>
      <w:bookmarkStart w:id="181" w:name="_Toc448604"/>
      <w:commentRangeStart w:id="182"/>
      <w:r w:rsidRPr="004D2A4F">
        <w:lastRenderedPageBreak/>
        <w:t>Trasmissione dei Messaggi</w:t>
      </w:r>
      <w:bookmarkEnd w:id="179"/>
      <w:bookmarkEnd w:id="180"/>
      <w:commentRangeEnd w:id="182"/>
      <w:r w:rsidR="0007240C">
        <w:rPr>
          <w:rStyle w:val="CommentReference"/>
          <w:rFonts w:ascii="Arial" w:hAnsi="Arial"/>
          <w:b w:val="0"/>
          <w:bCs w:val="0"/>
          <w:smallCaps w:val="0"/>
        </w:rPr>
        <w:commentReference w:id="182"/>
      </w:r>
      <w:bookmarkEnd w:id="181"/>
    </w:p>
    <w:p w14:paraId="368876FE" w14:textId="77777777" w:rsidR="00523382" w:rsidRPr="004D2A4F" w:rsidRDefault="0062118E" w:rsidP="00523382">
      <w:pPr>
        <w:pStyle w:val="BodyText"/>
      </w:pPr>
      <w:r w:rsidRPr="004D2A4F">
        <w:t>Di norma, oltre che a</w:t>
      </w:r>
      <w:r w:rsidR="0072589A" w:rsidRPr="004D2A4F">
        <w:t xml:space="preserve">d </w:t>
      </w:r>
      <w:r w:rsidRPr="004D2A4F">
        <w:t>identificare e a validare i Me</w:t>
      </w:r>
      <w:r w:rsidR="0072589A" w:rsidRPr="004D2A4F">
        <w:t>ssaggi, NSO provvede anche ad inoltrarli al Ricevente, se hanno superato la validazione.</w:t>
      </w:r>
      <w:r w:rsidR="009A53C5" w:rsidRPr="004D2A4F">
        <w:t xml:space="preserve"> </w:t>
      </w:r>
      <w:r w:rsidR="00CF5AF5" w:rsidRPr="004D2A4F">
        <w:t>In</w:t>
      </w:r>
      <w:r w:rsidR="0072589A" w:rsidRPr="004D2A4F">
        <w:t xml:space="preserve"> alcuni casi</w:t>
      </w:r>
      <w:r w:rsidR="00CF5AF5" w:rsidRPr="004D2A4F">
        <w:t>, tuttavia,</w:t>
      </w:r>
      <w:r w:rsidR="0072589A" w:rsidRPr="004D2A4F">
        <w:t xml:space="preserve"> la trasmissione </w:t>
      </w:r>
      <w:r w:rsidR="00523382" w:rsidRPr="004D2A4F">
        <w:t>non è</w:t>
      </w:r>
      <w:r w:rsidR="0072589A" w:rsidRPr="004D2A4F">
        <w:t xml:space="preserve"> effettuat</w:t>
      </w:r>
      <w:r w:rsidR="00523382" w:rsidRPr="004D2A4F">
        <w:t xml:space="preserve">a da NSO </w:t>
      </w:r>
      <w:r w:rsidR="00CB0137" w:rsidRPr="004D2A4F">
        <w:t>ma</w:t>
      </w:r>
      <w:r w:rsidR="00523382" w:rsidRPr="004D2A4F">
        <w:t xml:space="preserve"> è a carico del Mittente o di un suo Intermediario. Ciò accade quando si verifica una delle seguenti circostanze:</w:t>
      </w:r>
    </w:p>
    <w:p w14:paraId="2C49D035" w14:textId="77777777" w:rsidR="00523382" w:rsidRPr="004D2A4F" w:rsidRDefault="00523382" w:rsidP="00523382">
      <w:pPr>
        <w:pStyle w:val="Trattino"/>
        <w:numPr>
          <w:ilvl w:val="0"/>
          <w:numId w:val="8"/>
        </w:numPr>
        <w:ind w:left="1157" w:hanging="357"/>
      </w:pPr>
      <w:r w:rsidRPr="004D2A4F">
        <w:t xml:space="preserve">NSO non può trasmettere il Messaggio al Ricevente in quanto non è in grado di risolvere l’indirizzo </w:t>
      </w:r>
      <w:r w:rsidR="00CB0137" w:rsidRPr="004D2A4F">
        <w:t xml:space="preserve">del Destinatario </w:t>
      </w:r>
      <w:r w:rsidRPr="004D2A4F">
        <w:t>indicato nel Messaggio;</w:t>
      </w:r>
    </w:p>
    <w:p w14:paraId="26C5443E" w14:textId="77777777" w:rsidR="00523382" w:rsidRPr="004D2A4F" w:rsidRDefault="008143DC" w:rsidP="00523382">
      <w:pPr>
        <w:pStyle w:val="Trattino"/>
        <w:numPr>
          <w:ilvl w:val="0"/>
          <w:numId w:val="8"/>
        </w:numPr>
      </w:pPr>
      <w:r w:rsidRPr="004D2A4F">
        <w:t xml:space="preserve">il </w:t>
      </w:r>
      <w:r w:rsidR="00CB0137" w:rsidRPr="004D2A4F">
        <w:t>Mittente</w:t>
      </w:r>
      <w:r w:rsidRPr="004D2A4F">
        <w:t xml:space="preserve"> e il </w:t>
      </w:r>
      <w:r w:rsidR="00CB0137" w:rsidRPr="004D2A4F">
        <w:t>Destinatario</w:t>
      </w:r>
      <w:r w:rsidRPr="004D2A4F">
        <w:t xml:space="preserve"> sono attestati sulla medesima infrastruttura di comunicazione (ad esempio, l’infrastruttura di trasporto PEPPOL)</w:t>
      </w:r>
      <w:r w:rsidR="009A53C5" w:rsidRPr="004D2A4F">
        <w:t>, che è</w:t>
      </w:r>
      <w:r w:rsidRPr="004D2A4F">
        <w:t xml:space="preserve"> in grado di provvedere </w:t>
      </w:r>
      <w:r w:rsidR="00CF5AF5" w:rsidRPr="004D2A4F">
        <w:t xml:space="preserve">autonomanente </w:t>
      </w:r>
      <w:r w:rsidRPr="004D2A4F">
        <w:t xml:space="preserve">alla trasmissione del Messaggio. </w:t>
      </w:r>
    </w:p>
    <w:p w14:paraId="78D7C0D5" w14:textId="77777777" w:rsidR="00043457" w:rsidRPr="004D2A4F" w:rsidRDefault="00043457" w:rsidP="009D2E26">
      <w:pPr>
        <w:pStyle w:val="BodyText"/>
      </w:pPr>
      <w:r w:rsidRPr="004D2A4F">
        <w:t xml:space="preserve">Possono, quindi, essere individuate due categorie di </w:t>
      </w:r>
      <w:r w:rsidRPr="004D2A4F">
        <w:rPr>
          <w:i/>
        </w:rPr>
        <w:t xml:space="preserve">scenari di </w:t>
      </w:r>
      <w:r w:rsidR="00EF26DE" w:rsidRPr="004D2A4F">
        <w:rPr>
          <w:i/>
        </w:rPr>
        <w:t>interazione</w:t>
      </w:r>
      <w:r w:rsidRPr="004D2A4F">
        <w:t>:</w:t>
      </w:r>
    </w:p>
    <w:p w14:paraId="080DA212" w14:textId="77777777" w:rsidR="00043457" w:rsidRPr="004D2A4F" w:rsidRDefault="00043457" w:rsidP="00214C8B">
      <w:pPr>
        <w:pStyle w:val="Trattino"/>
        <w:numPr>
          <w:ilvl w:val="0"/>
          <w:numId w:val="5"/>
        </w:numPr>
      </w:pPr>
      <w:r w:rsidRPr="004D2A4F">
        <w:rPr>
          <w:i/>
        </w:rPr>
        <w:t>scenari di trasmissione</w:t>
      </w:r>
      <w:r w:rsidRPr="004D2A4F">
        <w:t xml:space="preserve"> (v. Paragrafo </w:t>
      </w:r>
      <w:r w:rsidR="002F5F95" w:rsidRPr="004D2A4F">
        <w:fldChar w:fldCharType="begin"/>
      </w:r>
      <w:r w:rsidR="002F5F95" w:rsidRPr="004D2A4F">
        <w:instrText xml:space="preserve"> REF _Ref499275758 \r \h  \* MERGEFORMAT </w:instrText>
      </w:r>
      <w:r w:rsidR="002F5F95" w:rsidRPr="004D2A4F">
        <w:fldChar w:fldCharType="separate"/>
      </w:r>
      <w:r w:rsidR="00C5541B" w:rsidRPr="004D2A4F">
        <w:t>2.5.3.1</w:t>
      </w:r>
      <w:r w:rsidR="002F5F95" w:rsidRPr="004D2A4F">
        <w:fldChar w:fldCharType="end"/>
      </w:r>
      <w:r w:rsidRPr="004D2A4F">
        <w:t xml:space="preserve">), in cui NSO </w:t>
      </w:r>
      <w:r w:rsidR="00795DDD" w:rsidRPr="004D2A4F">
        <w:rPr>
          <w:u w:val="single"/>
        </w:rPr>
        <w:t>provvede, oltre che all’identificazione e alla</w:t>
      </w:r>
      <w:r w:rsidR="00924E33" w:rsidRPr="004D2A4F">
        <w:rPr>
          <w:u w:val="single"/>
        </w:rPr>
        <w:t xml:space="preserve"> validazione</w:t>
      </w:r>
      <w:r w:rsidR="00795DDD" w:rsidRPr="004D2A4F">
        <w:rPr>
          <w:u w:val="single"/>
        </w:rPr>
        <w:t>, an</w:t>
      </w:r>
      <w:r w:rsidR="00924E33" w:rsidRPr="004D2A4F">
        <w:rPr>
          <w:u w:val="single"/>
        </w:rPr>
        <w:t>che alla trasmissione</w:t>
      </w:r>
      <w:r w:rsidRPr="004D2A4F">
        <w:t xml:space="preserve"> del Messaggio. In questi scenari, se il Messaggio è validato, NSO invia:</w:t>
      </w:r>
    </w:p>
    <w:p w14:paraId="0E0F353A" w14:textId="77777777" w:rsidR="00043457" w:rsidRPr="004D2A4F" w:rsidRDefault="00043457" w:rsidP="00214C8B">
      <w:pPr>
        <w:pStyle w:val="Trattino"/>
        <w:numPr>
          <w:ilvl w:val="1"/>
          <w:numId w:val="5"/>
        </w:numPr>
        <w:ind w:left="1985"/>
      </w:pPr>
      <w:r w:rsidRPr="004D2A4F">
        <w:t xml:space="preserve">al Trasmittente, </w:t>
      </w:r>
      <w:r w:rsidR="00FE29AC" w:rsidRPr="004D2A4F">
        <w:t xml:space="preserve">la </w:t>
      </w:r>
      <w:r w:rsidR="007F7CFD" w:rsidRPr="004D2A4F">
        <w:rPr>
          <w:i/>
        </w:rPr>
        <w:t>Notifica</w:t>
      </w:r>
      <w:r w:rsidR="00B932AE" w:rsidRPr="004D2A4F">
        <w:rPr>
          <w:i/>
        </w:rPr>
        <w:t xml:space="preserve"> </w:t>
      </w:r>
      <w:r w:rsidR="00BA2C52" w:rsidRPr="004D2A4F">
        <w:rPr>
          <w:i/>
        </w:rPr>
        <w:t xml:space="preserve">di consegna </w:t>
      </w:r>
      <w:r w:rsidR="00924E33"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r w:rsidR="007F7CFD" w:rsidRPr="004D2A4F">
        <w:t>2.5.4</w:t>
      </w:r>
      <w:r w:rsidR="002F5F95" w:rsidRPr="004D2A4F">
        <w:fldChar w:fldCharType="end"/>
      </w:r>
      <w:r w:rsidR="00924E33" w:rsidRPr="004D2A4F">
        <w:t>)</w:t>
      </w:r>
      <w:r w:rsidRPr="004D2A4F">
        <w:t xml:space="preserve">, </w:t>
      </w:r>
      <w:r w:rsidR="004C0AC4" w:rsidRPr="004D2A4F">
        <w:t xml:space="preserve">che </w:t>
      </w:r>
      <w:r w:rsidR="00160D79" w:rsidRPr="004D2A4F">
        <w:t>attesta tanto la validazione quanto la trasmissione del Messaggio</w:t>
      </w:r>
      <w:r w:rsidRPr="004D2A4F">
        <w:t>;</w:t>
      </w:r>
    </w:p>
    <w:p w14:paraId="7879BDBF" w14:textId="77777777" w:rsidR="00043457" w:rsidRPr="004D2A4F" w:rsidRDefault="00043457" w:rsidP="00214C8B">
      <w:pPr>
        <w:pStyle w:val="Trattino"/>
        <w:numPr>
          <w:ilvl w:val="1"/>
          <w:numId w:val="5"/>
        </w:numPr>
        <w:ind w:left="1985"/>
      </w:pPr>
      <w:r w:rsidRPr="004D2A4F">
        <w:t>al Ricevente, il Messaggio;</w:t>
      </w:r>
    </w:p>
    <w:p w14:paraId="717133C2" w14:textId="77777777" w:rsidR="00043457" w:rsidRPr="004D2A4F" w:rsidRDefault="00043457" w:rsidP="00214C8B">
      <w:pPr>
        <w:pStyle w:val="Trattino"/>
        <w:numPr>
          <w:ilvl w:val="0"/>
          <w:numId w:val="5"/>
        </w:numPr>
      </w:pPr>
      <w:r w:rsidRPr="004D2A4F">
        <w:rPr>
          <w:i/>
        </w:rPr>
        <w:t>scenari di validazione</w:t>
      </w:r>
      <w:r w:rsidRPr="004D2A4F">
        <w:t xml:space="preserve"> (v. Paragrafo </w:t>
      </w:r>
      <w:r w:rsidR="002F5F95" w:rsidRPr="004D2A4F">
        <w:fldChar w:fldCharType="begin"/>
      </w:r>
      <w:r w:rsidR="002F5F95" w:rsidRPr="004D2A4F">
        <w:instrText xml:space="preserve"> REF _Ref499275804 \r \h  \* MERGEFORMAT </w:instrText>
      </w:r>
      <w:r w:rsidR="002F5F95" w:rsidRPr="004D2A4F">
        <w:fldChar w:fldCharType="separate"/>
      </w:r>
      <w:r w:rsidR="007F7CFD" w:rsidRPr="004D2A4F">
        <w:t>2.5.3.2</w:t>
      </w:r>
      <w:r w:rsidR="002F5F95" w:rsidRPr="004D2A4F">
        <w:fldChar w:fldCharType="end"/>
      </w:r>
      <w:r w:rsidRPr="004D2A4F">
        <w:t xml:space="preserve">), in cui NSO </w:t>
      </w:r>
      <w:r w:rsidRPr="004D2A4F">
        <w:rPr>
          <w:u w:val="single"/>
        </w:rPr>
        <w:t>provvede alla sola validazione</w:t>
      </w:r>
      <w:r w:rsidRPr="004D2A4F">
        <w:t xml:space="preserve"> del Messaggio, mentre la trasmissione al Destinatario avviene esternamente al sistema. In questi scenari, se il Messaggio è validato, NSO invia:</w:t>
      </w:r>
    </w:p>
    <w:p w14:paraId="1EDB7E8F" w14:textId="77777777" w:rsidR="00111DEB" w:rsidRPr="004D2A4F" w:rsidRDefault="00043457" w:rsidP="0034118F">
      <w:pPr>
        <w:pStyle w:val="Trattino"/>
        <w:numPr>
          <w:ilvl w:val="1"/>
          <w:numId w:val="5"/>
        </w:numPr>
        <w:rPr>
          <w:b/>
          <w:bCs/>
          <w:smallCaps/>
          <w:szCs w:val="24"/>
        </w:rPr>
      </w:pPr>
      <w:r w:rsidRPr="004D2A4F">
        <w:t xml:space="preserve">al Trasmittente, </w:t>
      </w:r>
      <w:r w:rsidR="00934D4C" w:rsidRPr="004D2A4F">
        <w:t>la</w:t>
      </w:r>
      <w:r w:rsidR="006A5600" w:rsidRPr="004D2A4F">
        <w:t xml:space="preserve"> </w:t>
      </w:r>
      <w:r w:rsidR="00924E33" w:rsidRPr="004D2A4F">
        <w:rPr>
          <w:i/>
        </w:rPr>
        <w:t>Ricevuta</w:t>
      </w:r>
      <w:r w:rsidR="00904CAC" w:rsidRPr="004D2A4F">
        <w:rPr>
          <w:i/>
        </w:rPr>
        <w:t xml:space="preserve"> </w:t>
      </w:r>
      <w:r w:rsidR="00BA2C52" w:rsidRPr="004D2A4F">
        <w:rPr>
          <w:i/>
        </w:rPr>
        <w:t>di consegna</w:t>
      </w:r>
      <w:r w:rsidR="00350722" w:rsidRPr="004D2A4F">
        <w:rPr>
          <w:i/>
        </w:rPr>
        <w:t xml:space="preserve"> </w:t>
      </w:r>
      <w:r w:rsidR="00350722" w:rsidRPr="004D2A4F">
        <w:t xml:space="preserve">(v. Paragrafo </w:t>
      </w:r>
      <w:r w:rsidR="002F5F95" w:rsidRPr="004D2A4F">
        <w:fldChar w:fldCharType="begin"/>
      </w:r>
      <w:r w:rsidR="002F5F95" w:rsidRPr="004D2A4F">
        <w:instrText xml:space="preserve"> REF _Ref500660844 \r \h  \* MERGEFORMAT </w:instrText>
      </w:r>
      <w:r w:rsidR="002F5F95" w:rsidRPr="004D2A4F">
        <w:fldChar w:fldCharType="separate"/>
      </w:r>
      <w:r w:rsidR="007F7CFD" w:rsidRPr="004D2A4F">
        <w:t>2.5.4</w:t>
      </w:r>
      <w:r w:rsidR="002F5F95" w:rsidRPr="004D2A4F">
        <w:fldChar w:fldCharType="end"/>
      </w:r>
      <w:r w:rsidR="0034118F" w:rsidRPr="004D2A4F">
        <w:t>)</w:t>
      </w:r>
      <w:r w:rsidR="009F356F" w:rsidRPr="004D2A4F">
        <w:t xml:space="preserve">, </w:t>
      </w:r>
      <w:r w:rsidR="00544E43" w:rsidRPr="004D2A4F">
        <w:t>che</w:t>
      </w:r>
      <w:r w:rsidR="009F356F" w:rsidRPr="004D2A4F">
        <w:t>, in questo caso,</w:t>
      </w:r>
      <w:r w:rsidR="00544E43" w:rsidRPr="004D2A4F">
        <w:t xml:space="preserve"> </w:t>
      </w:r>
      <w:r w:rsidR="00CA53A2" w:rsidRPr="004D2A4F">
        <w:t>a</w:t>
      </w:r>
      <w:r w:rsidR="00160D79" w:rsidRPr="004D2A4F">
        <w:t>ttesta esclusivamente</w:t>
      </w:r>
      <w:r w:rsidR="00544E43" w:rsidRPr="004D2A4F">
        <w:t xml:space="preserve"> l’avvenuta validazione del Messaggio</w:t>
      </w:r>
      <w:r w:rsidR="0034118F" w:rsidRPr="004D2A4F">
        <w:t>.</w:t>
      </w:r>
    </w:p>
    <w:p w14:paraId="6592E8C6" w14:textId="77777777" w:rsidR="00CC4C9F" w:rsidRPr="004D2A4F" w:rsidRDefault="00CC4C9F" w:rsidP="00CC4C9F">
      <w:pPr>
        <w:pStyle w:val="BodyText"/>
      </w:pPr>
      <w:r w:rsidRPr="004D2A4F">
        <w:t>I predetti scenari di interazione si distinguono:</w:t>
      </w:r>
    </w:p>
    <w:p w14:paraId="4FF8CFF1" w14:textId="77777777" w:rsidR="00CC4C9F" w:rsidRPr="004D2A4F" w:rsidRDefault="00CC4C9F" w:rsidP="00CC4C9F">
      <w:pPr>
        <w:pStyle w:val="BodyText"/>
        <w:numPr>
          <w:ilvl w:val="0"/>
          <w:numId w:val="5"/>
        </w:numPr>
      </w:pPr>
      <w:r w:rsidRPr="004D2A4F">
        <w:t xml:space="preserve">per i canali di comunicazione utilizzati (v. Paragrafo </w:t>
      </w:r>
      <w:r w:rsidR="002F5F95" w:rsidRPr="004D2A4F">
        <w:fldChar w:fldCharType="begin"/>
      </w:r>
      <w:r w:rsidR="002F5F95" w:rsidRPr="004D2A4F">
        <w:instrText xml:space="preserve"> REF _Ref528669411 \r \h  \* MERGEFORMAT </w:instrText>
      </w:r>
      <w:r w:rsidR="002F5F95" w:rsidRPr="004D2A4F">
        <w:fldChar w:fldCharType="separate"/>
      </w:r>
      <w:r w:rsidRPr="004D2A4F">
        <w:t>2.2</w:t>
      </w:r>
      <w:r w:rsidR="002F5F95" w:rsidRPr="004D2A4F">
        <w:fldChar w:fldCharType="end"/>
      </w:r>
      <w:r w:rsidRPr="004D2A4F">
        <w:t>);</w:t>
      </w:r>
    </w:p>
    <w:p w14:paraId="174E2C7E" w14:textId="77777777" w:rsidR="007F7CFD" w:rsidRPr="004D2A4F" w:rsidRDefault="00CC4C9F" w:rsidP="00CC4C9F">
      <w:pPr>
        <w:pStyle w:val="BodyText"/>
        <w:numPr>
          <w:ilvl w:val="0"/>
          <w:numId w:val="5"/>
        </w:numPr>
      </w:pPr>
      <w:r w:rsidRPr="004D2A4F">
        <w:t xml:space="preserve">per il fatto che gli indirizzi del Mittente e del Destinatario siano stati rilasciati da NSO o da terze parti. Ciò è riconoscibile dal “type of identifer”, rispettivamente del “Sender Identifier” e del “Receiver Identifier”, riportati nella Busta di trasmissione (v. Paragrafo </w:t>
      </w:r>
      <w:r w:rsidR="002F5F95" w:rsidRPr="004D2A4F">
        <w:fldChar w:fldCharType="begin"/>
      </w:r>
      <w:r w:rsidR="002F5F95" w:rsidRPr="004D2A4F">
        <w:instrText xml:space="preserve"> REF _Ref534387796 \r \h  \* MERGEFORMAT </w:instrText>
      </w:r>
      <w:r w:rsidR="002F5F95" w:rsidRPr="004D2A4F">
        <w:fldChar w:fldCharType="separate"/>
      </w:r>
      <w:r w:rsidRPr="004D2A4F">
        <w:t>3.3.1.1</w:t>
      </w:r>
      <w:r w:rsidR="002F5F95" w:rsidRPr="004D2A4F">
        <w:fldChar w:fldCharType="end"/>
      </w:r>
      <w:r w:rsidRPr="004D2A4F">
        <w:t>).</w:t>
      </w:r>
    </w:p>
    <w:p w14:paraId="2D0D8C61" w14:textId="77777777" w:rsidR="007F7CFD" w:rsidRPr="004D2A4F" w:rsidRDefault="007F7CFD">
      <w:pPr>
        <w:rPr>
          <w:rFonts w:ascii="Frutiger LT 45 Light" w:eastAsia="Times New Roman" w:hAnsi="Frutiger LT 45 Light" w:cs="Times New Roman"/>
        </w:rPr>
      </w:pPr>
      <w:r w:rsidRPr="004D2A4F">
        <w:br w:type="page"/>
      </w:r>
    </w:p>
    <w:p w14:paraId="7BCF3E53" w14:textId="77777777" w:rsidR="00043457" w:rsidRPr="004D2A4F" w:rsidRDefault="00043457" w:rsidP="009F356F">
      <w:pPr>
        <w:pStyle w:val="Heading3"/>
        <w:numPr>
          <w:ilvl w:val="3"/>
          <w:numId w:val="1"/>
        </w:numPr>
      </w:pPr>
      <w:bookmarkStart w:id="183" w:name="_Toc491182228"/>
      <w:bookmarkStart w:id="184" w:name="_Ref498691886"/>
      <w:bookmarkStart w:id="185" w:name="_Ref498986235"/>
      <w:bookmarkStart w:id="186" w:name="_Ref499274919"/>
      <w:bookmarkStart w:id="187" w:name="_Ref499275758"/>
      <w:bookmarkStart w:id="188" w:name="_Toc499408933"/>
      <w:bookmarkStart w:id="189" w:name="_Ref517695593"/>
      <w:bookmarkStart w:id="190" w:name="_Ref517698762"/>
      <w:bookmarkStart w:id="191" w:name="_Ref536479370"/>
      <w:bookmarkStart w:id="192" w:name="_Toc448605"/>
      <w:commentRangeStart w:id="193"/>
      <w:r w:rsidRPr="004D2A4F">
        <w:lastRenderedPageBreak/>
        <w:t>Scenari di trasmissione</w:t>
      </w:r>
      <w:bookmarkEnd w:id="183"/>
      <w:bookmarkEnd w:id="184"/>
      <w:bookmarkEnd w:id="185"/>
      <w:bookmarkEnd w:id="186"/>
      <w:bookmarkEnd w:id="187"/>
      <w:bookmarkEnd w:id="188"/>
      <w:bookmarkEnd w:id="189"/>
      <w:bookmarkEnd w:id="190"/>
      <w:bookmarkEnd w:id="191"/>
      <w:commentRangeEnd w:id="193"/>
      <w:r w:rsidR="004D2A4F">
        <w:rPr>
          <w:rStyle w:val="CommentReference"/>
          <w:rFonts w:ascii="Arial" w:hAnsi="Arial"/>
          <w:b w:val="0"/>
          <w:bCs w:val="0"/>
          <w:smallCaps w:val="0"/>
        </w:rPr>
        <w:commentReference w:id="193"/>
      </w:r>
      <w:bookmarkEnd w:id="192"/>
    </w:p>
    <w:p w14:paraId="5896F53B" w14:textId="77777777" w:rsidR="006D294B" w:rsidRPr="004D2A4F" w:rsidRDefault="006D294B" w:rsidP="009D2E26">
      <w:pPr>
        <w:pStyle w:val="BodyText"/>
      </w:pPr>
      <w:bookmarkStart w:id="194" w:name="_Hlk534543269"/>
      <w:r w:rsidRPr="004D2A4F">
        <w:t xml:space="preserve">Negli </w:t>
      </w:r>
      <w:r w:rsidRPr="004D2A4F">
        <w:rPr>
          <w:i/>
        </w:rPr>
        <w:t>scenari di trasmissione</w:t>
      </w:r>
      <w:r w:rsidRPr="004D2A4F">
        <w:t>, lo</w:t>
      </w:r>
      <w:r w:rsidR="00C5541B" w:rsidRPr="004D2A4F">
        <w:t xml:space="preserve"> scambio dei Messaggi tra gli at</w:t>
      </w:r>
      <w:r w:rsidRPr="004D2A4F">
        <w:t xml:space="preserve">tori del sistema (Clienti, Fornitori e Intermediari) avviene per mezzo di NSO che, oltre a </w:t>
      </w:r>
      <w:r w:rsidR="00CB0137" w:rsidRPr="004D2A4F">
        <w:t xml:space="preserve">identificare e </w:t>
      </w:r>
      <w:r w:rsidRPr="004D2A4F">
        <w:t>validare il Messaggio, provvede a inoltrarlo dal Trasmittente al Ricevente.</w:t>
      </w:r>
    </w:p>
    <w:p w14:paraId="324AB4AC" w14:textId="77777777" w:rsidR="009D1188" w:rsidRPr="004D2A4F" w:rsidRDefault="009D1188" w:rsidP="009D1188">
      <w:pPr>
        <w:pStyle w:val="Trattino"/>
        <w:ind w:left="800"/>
      </w:pPr>
      <w:r w:rsidRPr="004D2A4F">
        <w:t>NSO può provvedere alla trasmissione del Messaggio solo se è in grado di risolvere l’indirizzo del Destinatario ivi contenuto, ovvero quando esso è:</w:t>
      </w:r>
    </w:p>
    <w:p w14:paraId="7701F4F6" w14:textId="77777777" w:rsidR="009D1188" w:rsidRPr="004D2A4F" w:rsidRDefault="009D1188" w:rsidP="009D1188">
      <w:pPr>
        <w:pStyle w:val="Trattino"/>
        <w:numPr>
          <w:ilvl w:val="0"/>
          <w:numId w:val="8"/>
        </w:numPr>
        <w:ind w:left="1157" w:hanging="357"/>
      </w:pPr>
      <w:r w:rsidRPr="004D2A4F">
        <w:t>un indirizzo rilasciato da NSO;</w:t>
      </w:r>
    </w:p>
    <w:p w14:paraId="211F7057" w14:textId="77777777" w:rsidR="009D1188" w:rsidRPr="004D2A4F" w:rsidRDefault="009D1188" w:rsidP="009D1188">
      <w:pPr>
        <w:pStyle w:val="Trattino"/>
        <w:numPr>
          <w:ilvl w:val="0"/>
          <w:numId w:val="8"/>
        </w:numPr>
        <w:ind w:left="1157" w:hanging="357"/>
      </w:pPr>
      <w:r w:rsidRPr="004D2A4F">
        <w:t>un indirizzo di posta elettronica certificata (PEC) valido;</w:t>
      </w:r>
    </w:p>
    <w:p w14:paraId="4E256D88" w14:textId="77777777" w:rsidR="009D1188" w:rsidRPr="004D2A4F" w:rsidRDefault="009D1188" w:rsidP="009D1188">
      <w:pPr>
        <w:pStyle w:val="Trattino"/>
        <w:numPr>
          <w:ilvl w:val="0"/>
          <w:numId w:val="8"/>
        </w:numPr>
        <w:ind w:left="1157" w:hanging="357"/>
      </w:pPr>
      <w:r w:rsidRPr="004D2A4F">
        <w:t>un indirizzo rilasciato da una terza parte accreditata su NSO.</w:t>
      </w:r>
    </w:p>
    <w:p w14:paraId="0CE7CF87" w14:textId="1090E08E" w:rsidR="003419CD" w:rsidRPr="004D2A4F" w:rsidRDefault="003419CD" w:rsidP="007F7CFD">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 costituisce una fattispecie tipica di terza parte accreditata su NSO</w:t>
      </w:r>
      <w:r w:rsidR="000B3EFC" w:rsidRPr="004D2A4F">
        <w:t>.</w:t>
      </w:r>
    </w:p>
    <w:p w14:paraId="34112EB5" w14:textId="77777777" w:rsidR="007F7CFD" w:rsidRPr="004D2A4F" w:rsidRDefault="007F7CFD" w:rsidP="007F7CFD">
      <w:pPr>
        <w:pStyle w:val="BodyText"/>
      </w:pPr>
      <w:r w:rsidRPr="004D2A4F">
        <w:t>Il processo si svolge come segue:</w:t>
      </w:r>
    </w:p>
    <w:p w14:paraId="1239A63B" w14:textId="77777777" w:rsidR="007F7CFD" w:rsidRPr="004D2A4F" w:rsidRDefault="007F7CFD" w:rsidP="009D1188">
      <w:pPr>
        <w:pStyle w:val="Trattino"/>
        <w:numPr>
          <w:ilvl w:val="0"/>
          <w:numId w:val="8"/>
        </w:numPr>
        <w:ind w:left="1157" w:hanging="357"/>
      </w:pPr>
      <w:r w:rsidRPr="004D2A4F">
        <w:t>il Trasmittente (Mittente o Intermediario) invia il Messaggio a NSO:</w:t>
      </w:r>
    </w:p>
    <w:p w14:paraId="48AADC0E" w14:textId="77777777" w:rsidR="007F7CFD" w:rsidRPr="004D2A4F" w:rsidRDefault="007F7CFD" w:rsidP="009D1188">
      <w:pPr>
        <w:pStyle w:val="Trattino"/>
        <w:numPr>
          <w:ilvl w:val="0"/>
          <w:numId w:val="8"/>
        </w:numPr>
        <w:ind w:left="1157" w:hanging="357"/>
      </w:pPr>
      <w:r w:rsidRPr="004D2A4F">
        <w:t>NSO</w:t>
      </w:r>
    </w:p>
    <w:p w14:paraId="5DC8EEE2" w14:textId="77777777" w:rsidR="007F7CFD" w:rsidRPr="004D2A4F" w:rsidRDefault="007F7CFD" w:rsidP="009D1188">
      <w:pPr>
        <w:pStyle w:val="Trattino"/>
        <w:numPr>
          <w:ilvl w:val="1"/>
          <w:numId w:val="8"/>
        </w:numPr>
      </w:pPr>
      <w:r w:rsidRPr="004D2A4F">
        <w:t>se la validazione ha avuto successo, inoltra il Messaggio al Ricevente (Destinatario o Inte</w:t>
      </w:r>
      <w:r w:rsidR="00F347F6" w:rsidRPr="004D2A4F">
        <w:t>r</w:t>
      </w:r>
      <w:r w:rsidRPr="004D2A4F">
        <w:t>mediario) e</w:t>
      </w:r>
      <w:r w:rsidR="009D1188" w:rsidRPr="004D2A4F">
        <w:t xml:space="preserve"> invia al Trasmittente (Mittente o Intermediario) la Notifica di consegna;</w:t>
      </w:r>
    </w:p>
    <w:p w14:paraId="0081403A" w14:textId="77777777" w:rsidR="009D1188" w:rsidRPr="004D2A4F" w:rsidRDefault="009D1188" w:rsidP="009D1188">
      <w:pPr>
        <w:pStyle w:val="Trattino"/>
        <w:numPr>
          <w:ilvl w:val="1"/>
          <w:numId w:val="8"/>
        </w:numPr>
      </w:pPr>
      <w:r w:rsidRPr="004D2A4F">
        <w:t>se la validazione è fallita, invia al Trasmittente (Mittente o Intermediario) la Notifica di scarto.</w:t>
      </w:r>
    </w:p>
    <w:p w14:paraId="7989A8AA" w14:textId="21036F25" w:rsidR="00760A9E" w:rsidRPr="004D2A4F" w:rsidRDefault="00760A9E" w:rsidP="00760A9E">
      <w:pPr>
        <w:pStyle w:val="BodyText"/>
      </w:pPr>
      <w:r w:rsidRPr="004D2A4F">
        <w:t xml:space="preserve">Mittente e Destinatario possono colloquiare con NSO direttamente o per il tramite di intermediari. Gli Intermediari sono tipicamente soggetti aggregatori, centrali di acquisto, consorzi di imprese o altri soggetti che offrono al Mittente e/o al Destinatario servizi e strumenti per comunicare con NSO (v. Paragrafo </w:t>
      </w:r>
      <w:r w:rsidR="00A34DD2" w:rsidRPr="004D2A4F">
        <w:fldChar w:fldCharType="begin"/>
      </w:r>
      <w:r w:rsidRPr="004D2A4F">
        <w:instrText xml:space="preserve"> REF _Ref534549478 \r \h </w:instrText>
      </w:r>
      <w:r w:rsidR="00BB34B0" w:rsidRPr="004D2A4F">
        <w:instrText xml:space="preserve"> \* MERGEFORMAT </w:instrText>
      </w:r>
      <w:r w:rsidR="00A34DD2" w:rsidRPr="004D2A4F">
        <w:fldChar w:fldCharType="separate"/>
      </w:r>
      <w:r w:rsidRPr="004D2A4F">
        <w:t>2.1</w:t>
      </w:r>
      <w:r w:rsidR="00A34DD2" w:rsidRPr="004D2A4F">
        <w:fldChar w:fldCharType="end"/>
      </w:r>
      <w:r w:rsidRPr="004D2A4F">
        <w:t>).</w:t>
      </w:r>
    </w:p>
    <w:p w14:paraId="3118796C" w14:textId="6E58B722" w:rsidR="00EC1445" w:rsidRPr="004D2A4F" w:rsidRDefault="00EC1445" w:rsidP="00EC1445">
      <w:pPr>
        <w:pStyle w:val="BodyText"/>
      </w:pPr>
      <w:r w:rsidRPr="004D2A4F">
        <w:t xml:space="preserve">Il Portale web offerto dal sistema Sicoge Enti, descritto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_Ref534548014 \r \h </w:instrText>
      </w:r>
      <w:r w:rsidR="00BB34B0" w:rsidRPr="004D2A4F">
        <w:instrText xml:space="preserve"> \* MERGEFORMAT </w:instrText>
      </w:r>
      <w:r w:rsidR="00A34DD2" w:rsidRPr="004D2A4F">
        <w:fldChar w:fldCharType="separate"/>
      </w:r>
      <w:r w:rsidRPr="004D2A4F">
        <w:t>1</w:t>
      </w:r>
      <w:r w:rsidR="00A34DD2" w:rsidRPr="004D2A4F">
        <w:fldChar w:fldCharType="end"/>
      </w:r>
      <w:r w:rsidRPr="004D2A4F">
        <w:t>, costituisce un</w:t>
      </w:r>
      <w:r w:rsidR="00372B5C" w:rsidRPr="004D2A4F">
        <w:t>a</w:t>
      </w:r>
      <w:r w:rsidRPr="004D2A4F">
        <w:t xml:space="preserve"> </w:t>
      </w:r>
      <w:r w:rsidR="00372B5C" w:rsidRPr="004D2A4F">
        <w:t>fattispecie</w:t>
      </w:r>
      <w:r w:rsidRPr="004D2A4F">
        <w:t xml:space="preserve"> particolare di </w:t>
      </w:r>
      <w:r w:rsidR="00372B5C" w:rsidRPr="004D2A4F">
        <w:t xml:space="preserve">Intermediario di cui le </w:t>
      </w:r>
      <w:r w:rsidRPr="004D2A4F">
        <w:t>amministrazion</w:t>
      </w:r>
      <w:r w:rsidR="00372B5C" w:rsidRPr="004D2A4F">
        <w:t>i</w:t>
      </w:r>
      <w:r w:rsidRPr="004D2A4F">
        <w:t xml:space="preserve"> pubblic</w:t>
      </w:r>
      <w:r w:rsidR="00372B5C" w:rsidRPr="004D2A4F">
        <w:t>he</w:t>
      </w:r>
      <w:r w:rsidRPr="004D2A4F">
        <w:t xml:space="preserve"> (Client</w:t>
      </w:r>
      <w:r w:rsidR="00372B5C" w:rsidRPr="004D2A4F">
        <w:t>i</w:t>
      </w:r>
      <w:r w:rsidRPr="004D2A4F">
        <w:t xml:space="preserve">) </w:t>
      </w:r>
      <w:r w:rsidR="00372B5C" w:rsidRPr="004D2A4F">
        <w:t>possono servirsi per inviare Messaggi e per ricevere Messaggi e Notifiche</w:t>
      </w:r>
      <w:r w:rsidRPr="004D2A4F">
        <w:t>.</w:t>
      </w:r>
    </w:p>
    <w:p w14:paraId="12F6E666" w14:textId="77777777" w:rsidR="005E4CC3" w:rsidRPr="00BB34B0" w:rsidRDefault="005E4CC3" w:rsidP="005E4CC3">
      <w:pPr>
        <w:pStyle w:val="BodyText"/>
        <w:keepNext/>
        <w:spacing w:before="480"/>
        <w:ind w:left="0"/>
        <w:jc w:val="center"/>
        <w:rPr>
          <w:strike/>
        </w:rPr>
      </w:pPr>
      <w:r w:rsidRPr="00BB34B0">
        <w:rPr>
          <w:strike/>
          <w:noProof/>
          <w:lang w:val="en-US" w:eastAsia="en-US"/>
        </w:rPr>
        <w:drawing>
          <wp:inline distT="0" distB="0" distL="0" distR="0" wp14:anchorId="253B01B9" wp14:editId="63BDE57B">
            <wp:extent cx="5580000" cy="1587600"/>
            <wp:effectExtent l="19050" t="1905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1878" t="32483" r="1513" b="18640"/>
                    <a:stretch/>
                  </pic:blipFill>
                  <pic:spPr bwMode="auto">
                    <a:xfrm>
                      <a:off x="0" y="0"/>
                      <a:ext cx="5580000" cy="1587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F19971" w14:textId="77777777" w:rsidR="00262A89" w:rsidRPr="00BB34B0" w:rsidRDefault="005E4CC3" w:rsidP="005E4CC3">
      <w:pPr>
        <w:pStyle w:val="Caption"/>
        <w:rPr>
          <w:rFonts w:ascii="Frutiger LT 45 Light" w:hAnsi="Frutiger LT 45 Light"/>
          <w:strike/>
        </w:rPr>
      </w:pPr>
      <w:r w:rsidRPr="00BB34B0">
        <w:rPr>
          <w:rFonts w:ascii="Frutiger LT 45 Light" w:hAnsi="Frutiger LT 45 Light"/>
          <w:strike/>
        </w:rPr>
        <w:t>Invio e ricezione di Messaggi attraverso il Portale SICOGE Enti</w:t>
      </w:r>
    </w:p>
    <w:p w14:paraId="63985B57" w14:textId="77777777" w:rsidR="00EC1445" w:rsidRPr="004D2A4F" w:rsidRDefault="009D1188" w:rsidP="009D1188">
      <w:pPr>
        <w:pStyle w:val="BodyText"/>
      </w:pPr>
      <w:r w:rsidRPr="004D2A4F">
        <w:lastRenderedPageBreak/>
        <w:t>All’interno di questa categoria possono verificarsi quattro tipologie di scenari, di seguito illustrate.</w:t>
      </w:r>
    </w:p>
    <w:bookmarkEnd w:id="194"/>
    <w:p w14:paraId="66F509E5" w14:textId="77777777" w:rsidR="009F356F" w:rsidRPr="004D2A4F" w:rsidRDefault="009F356F" w:rsidP="00763A59">
      <w:pPr>
        <w:pStyle w:val="BodyText"/>
        <w:numPr>
          <w:ilvl w:val="0"/>
          <w:numId w:val="34"/>
        </w:numPr>
        <w:spacing w:before="480"/>
        <w:ind w:hanging="357"/>
        <w:rPr>
          <w:u w:val="single"/>
        </w:rPr>
      </w:pPr>
      <w:r w:rsidRPr="004D2A4F">
        <w:rPr>
          <w:u w:val="single"/>
        </w:rPr>
        <w:t>Trasmissione diretta</w:t>
      </w:r>
    </w:p>
    <w:p w14:paraId="6189889B" w14:textId="77777777" w:rsidR="00751FEE" w:rsidRPr="004D2A4F" w:rsidRDefault="009F356F" w:rsidP="00616BE9">
      <w:pPr>
        <w:pStyle w:val="BodyText"/>
      </w:pPr>
      <w:r w:rsidRPr="004D2A4F">
        <w:t>In questo scenario</w:t>
      </w:r>
      <w:r w:rsidR="00751FEE" w:rsidRPr="004D2A4F">
        <w:t>,</w:t>
      </w:r>
      <w:r w:rsidR="00386E7F" w:rsidRPr="004D2A4F">
        <w:t xml:space="preserve"> </w:t>
      </w:r>
      <w:r w:rsidR="00FE6DC6" w:rsidRPr="004D2A4F">
        <w:t xml:space="preserve">gli indirizzi del Mittente e del Destinatario sono stati rilasciati da NSO </w:t>
      </w:r>
      <w:r w:rsidR="00751FEE" w:rsidRPr="004D2A4F">
        <w:t>o</w:t>
      </w:r>
      <w:r w:rsidR="00FE6DC6" w:rsidRPr="004D2A4F">
        <w:t xml:space="preserve"> sono indirizzi PEC.</w:t>
      </w:r>
    </w:p>
    <w:p w14:paraId="744A8A28" w14:textId="77777777" w:rsidR="007F7972" w:rsidRPr="004D2A4F" w:rsidRDefault="00FE6DC6" w:rsidP="009D1188">
      <w:pPr>
        <w:pStyle w:val="BodyText"/>
      </w:pPr>
      <w:r w:rsidRPr="004D2A4F">
        <w:t xml:space="preserve">Il </w:t>
      </w:r>
      <w:r w:rsidR="00BA748C" w:rsidRPr="004D2A4F">
        <w:t xml:space="preserve">Mittente e il Destinatario possono colloquiare direttamente con NSO </w:t>
      </w:r>
      <w:r w:rsidR="00345748" w:rsidRPr="004D2A4F">
        <w:t xml:space="preserve">oppure </w:t>
      </w:r>
      <w:r w:rsidRPr="004D2A4F">
        <w:t>per il tramite di</w:t>
      </w:r>
      <w:r w:rsidR="0021420F" w:rsidRPr="004D2A4F">
        <w:t xml:space="preserve"> I</w:t>
      </w:r>
      <w:r w:rsidRPr="004D2A4F">
        <w:t>ntermediari</w:t>
      </w:r>
      <w:r w:rsidR="009D1188" w:rsidRPr="004D2A4F">
        <w:t xml:space="preserve"> </w:t>
      </w:r>
      <w:r w:rsidR="001352AC" w:rsidRPr="004D2A4F">
        <w:t>con ruolo</w:t>
      </w:r>
      <w:r w:rsidR="007F7972" w:rsidRPr="004D2A4F">
        <w:t>, rispettivamente,</w:t>
      </w:r>
      <w:r w:rsidR="001352AC" w:rsidRPr="004D2A4F">
        <w:t xml:space="preserve"> di Trasmittente e </w:t>
      </w:r>
      <w:r w:rsidR="00345748" w:rsidRPr="004D2A4F">
        <w:t xml:space="preserve">di </w:t>
      </w:r>
      <w:r w:rsidR="001352AC" w:rsidRPr="004D2A4F">
        <w:t>Ricevente</w:t>
      </w:r>
      <w:r w:rsidR="007F7972" w:rsidRPr="004D2A4F">
        <w:t>.</w:t>
      </w:r>
    </w:p>
    <w:p w14:paraId="6AA3174A" w14:textId="48168DA7" w:rsidR="007F7972" w:rsidRPr="004D2A4F" w:rsidRDefault="007F7972" w:rsidP="007F7972">
      <w:pPr>
        <w:pStyle w:val="BodyText"/>
      </w:pPr>
      <w:r w:rsidRPr="004D2A4F">
        <w:t xml:space="preserve">Le interazioni tra NSO, il Trasmittente (Mittente o Intermediario) e il Ricevente (Destinatario o Intermediario) avvengono via PEC o attraverso uno dei canali di interoperabilità </w:t>
      </w:r>
      <w:r w:rsidR="002E7D44" w:rsidRPr="004D2A4F">
        <w:t>indicati</w:t>
      </w:r>
      <w:r w:rsidRPr="004D2A4F">
        <w:t xml:space="preserve">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0DC16E58" w14:textId="77777777" w:rsidR="00E45F8A" w:rsidRPr="004D2A4F" w:rsidRDefault="00FE6DC6" w:rsidP="005E4CC3">
      <w:pPr>
        <w:pStyle w:val="BodyText"/>
        <w:keepNext/>
        <w:spacing w:before="480"/>
        <w:ind w:left="0"/>
        <w:jc w:val="center"/>
      </w:pPr>
      <w:r w:rsidRPr="004D2A4F">
        <w:rPr>
          <w:noProof/>
          <w:lang w:val="en-US" w:eastAsia="en-US"/>
        </w:rPr>
        <w:drawing>
          <wp:inline distT="0" distB="0" distL="0" distR="0" wp14:anchorId="07198045" wp14:editId="785A8FB6">
            <wp:extent cx="5580000" cy="2991600"/>
            <wp:effectExtent l="19050" t="19050" r="1905" b="0"/>
            <wp:docPr id="15" name="Immagine 15" descr="C:\Users\p.trimarchi\AppData\Local\Microsoft\Windows\INetCache\Content.Word\Nuova immagine (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rimarchi\AppData\Local\Microsoft\Windows\INetCache\Content.Word\Nuova immagine (24).b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2991600"/>
                    </a:xfrm>
                    <a:prstGeom prst="rect">
                      <a:avLst/>
                    </a:prstGeom>
                    <a:noFill/>
                    <a:ln>
                      <a:solidFill>
                        <a:sysClr val="windowText" lastClr="000000"/>
                      </a:solidFill>
                    </a:ln>
                  </pic:spPr>
                </pic:pic>
              </a:graphicData>
            </a:graphic>
          </wp:inline>
        </w:drawing>
      </w:r>
    </w:p>
    <w:p w14:paraId="50B2CE21"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trasmissione con Mittente e Destinatario attestati su NSO</w:t>
      </w:r>
      <w:r w:rsidR="003508DD" w:rsidRPr="004D2A4F">
        <w:rPr>
          <w:rFonts w:ascii="Frutiger LT 45 Light" w:hAnsi="Frutiger LT 45 Light"/>
        </w:rPr>
        <w:t xml:space="preserve"> o con indirizzo PEC</w:t>
      </w:r>
    </w:p>
    <w:p w14:paraId="769AAF9C" w14:textId="082D1635" w:rsidR="00EC1445" w:rsidRPr="004D2A4F" w:rsidRDefault="000B301E" w:rsidP="00345748">
      <w:pPr>
        <w:pStyle w:val="BodyText"/>
      </w:pPr>
      <w:r w:rsidRPr="004D2A4F">
        <w:t>In questo scenario, sia l’Intermediario in ingresso che quello in uscita possono essere i</w:t>
      </w:r>
      <w:r w:rsidR="002E7D44" w:rsidRPr="004D2A4F">
        <w:t>l Portale web offer</w:t>
      </w:r>
      <w:r w:rsidR="00EC1445" w:rsidRPr="004D2A4F">
        <w:t>t</w:t>
      </w:r>
      <w:r w:rsidR="002E7D44" w:rsidRPr="004D2A4F">
        <w:t>o dal sistema Sicoge Enti</w:t>
      </w:r>
      <w:r w:rsidRPr="004D2A4F">
        <w:t>, rispettivamente, quando il Cliente (amministrazione pubblica) ha il ruolo di Mittente o di Destinatario</w:t>
      </w:r>
      <w:r w:rsidR="0012436D" w:rsidRPr="004D2A4F">
        <w:t xml:space="preserve">. Perciò 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r w:rsidR="0012436D" w:rsidRPr="004D2A4F">
        <w:t>2.2</w:t>
      </w:r>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12436D" w:rsidRPr="004D2A4F">
        <w:t>1</w:t>
      </w:r>
      <w:r w:rsidR="00A34DD2" w:rsidRPr="004D2A4F">
        <w:fldChar w:fldCharType="end"/>
      </w:r>
      <w:r w:rsidR="0012436D" w:rsidRPr="004D2A4F">
        <w:t>.</w:t>
      </w:r>
    </w:p>
    <w:p w14:paraId="274FFBE5" w14:textId="77777777" w:rsidR="00EC1445" w:rsidRPr="004D2A4F" w:rsidRDefault="00EC1445">
      <w:pPr>
        <w:rPr>
          <w:rFonts w:ascii="Frutiger LT 45 Light" w:eastAsia="Times New Roman" w:hAnsi="Frutiger LT 45 Light" w:cs="Times New Roman"/>
        </w:rPr>
      </w:pPr>
      <w:r w:rsidRPr="004D2A4F">
        <w:br w:type="page"/>
      </w:r>
    </w:p>
    <w:p w14:paraId="427F3C5C"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ingresso</w:t>
      </w:r>
    </w:p>
    <w:p w14:paraId="263B69CB" w14:textId="77777777" w:rsidR="00BD6AAA" w:rsidRPr="004D2A4F" w:rsidRDefault="003508DD" w:rsidP="003508DD">
      <w:pPr>
        <w:pStyle w:val="BodyText"/>
      </w:pPr>
      <w:r w:rsidRPr="004D2A4F">
        <w:t xml:space="preserve">In questo scenario, </w:t>
      </w:r>
      <w:r w:rsidR="00B326BC" w:rsidRPr="004D2A4F">
        <w:t xml:space="preserve">l’indirizzo del Mittente è stato rilasciato da </w:t>
      </w:r>
      <w:r w:rsidRPr="004D2A4F">
        <w:t>una terza parte accreditata su NSO</w:t>
      </w:r>
      <w:r w:rsidR="00FC41BA" w:rsidRPr="004D2A4F">
        <w:t xml:space="preserve"> </w:t>
      </w:r>
      <w:r w:rsidR="001352AC" w:rsidRPr="004D2A4F">
        <w:t>mentre</w:t>
      </w:r>
      <w:r w:rsidRPr="004D2A4F">
        <w:t xml:space="preserve"> l’indirizzo del </w:t>
      </w:r>
      <w:r w:rsidR="0021420F" w:rsidRPr="004D2A4F">
        <w:t>Destinatario</w:t>
      </w:r>
      <w:r w:rsidRPr="004D2A4F">
        <w:t xml:space="preserve"> è stato rilasciato da NSO o è un indirizzo PEC.</w:t>
      </w:r>
    </w:p>
    <w:p w14:paraId="50565874" w14:textId="77777777" w:rsidR="00760A9E" w:rsidRPr="004D2A4F" w:rsidRDefault="00BD6AAA" w:rsidP="003508DD">
      <w:pPr>
        <w:pStyle w:val="BodyText"/>
      </w:pPr>
      <w:r w:rsidRPr="004D2A4F">
        <w:t xml:space="preserve">Il Mittente colloquia con NSO </w:t>
      </w:r>
      <w:r w:rsidR="00760A9E" w:rsidRPr="004D2A4F">
        <w:t xml:space="preserve">tramite </w:t>
      </w:r>
      <w:r w:rsidR="0089645D" w:rsidRPr="004D2A4F">
        <w:t>la terza parte</w:t>
      </w:r>
      <w:r w:rsidR="00760A9E" w:rsidRPr="004D2A4F">
        <w:t>, che</w:t>
      </w:r>
      <w:r w:rsidR="0089645D" w:rsidRPr="004D2A4F">
        <w:t xml:space="preserve"> è </w:t>
      </w:r>
      <w:r w:rsidRPr="004D2A4F">
        <w:t>l’</w:t>
      </w:r>
      <w:r w:rsidR="0089645D" w:rsidRPr="004D2A4F">
        <w:t xml:space="preserve">Intermediario con </w:t>
      </w:r>
      <w:r w:rsidRPr="004D2A4F">
        <w:t xml:space="preserve">il </w:t>
      </w:r>
      <w:r w:rsidR="0089645D" w:rsidRPr="004D2A4F">
        <w:t>ruolo di Trasmittente</w:t>
      </w:r>
      <w:r w:rsidR="00760A9E" w:rsidRPr="004D2A4F">
        <w:t>.</w:t>
      </w:r>
    </w:p>
    <w:p w14:paraId="1B8C2D77" w14:textId="77777777" w:rsidR="003508DD" w:rsidRPr="004D2A4F" w:rsidRDefault="00760A9E" w:rsidP="003508DD">
      <w:pPr>
        <w:pStyle w:val="BodyText"/>
      </w:pPr>
      <w:r w:rsidRPr="004D2A4F">
        <w:t>I</w:t>
      </w:r>
      <w:r w:rsidR="00BD6AAA" w:rsidRPr="004D2A4F">
        <w:t xml:space="preserve">l Destinatario </w:t>
      </w:r>
      <w:r w:rsidRPr="004D2A4F">
        <w:t>può</w:t>
      </w:r>
      <w:r w:rsidR="00BD6AAA" w:rsidRPr="004D2A4F">
        <w:t xml:space="preserve"> colloquiare direttamente con NSO oppure per il tramite di </w:t>
      </w:r>
      <w:r w:rsidRPr="004D2A4F">
        <w:t xml:space="preserve">un </w:t>
      </w:r>
      <w:r w:rsidR="00BD6AAA" w:rsidRPr="004D2A4F">
        <w:t>Intermediar</w:t>
      </w:r>
      <w:r w:rsidR="00F347F6" w:rsidRPr="004D2A4F">
        <w:t>i</w:t>
      </w:r>
      <w:r w:rsidRPr="004D2A4F">
        <w:t>o</w:t>
      </w:r>
      <w:r w:rsidR="00BD6AAA" w:rsidRPr="004D2A4F">
        <w:t xml:space="preserve"> con ruolo</w:t>
      </w:r>
      <w:r w:rsidRPr="004D2A4F">
        <w:t xml:space="preserve"> </w:t>
      </w:r>
      <w:r w:rsidR="00BD6AAA" w:rsidRPr="004D2A4F">
        <w:t>di Ricevente</w:t>
      </w:r>
      <w:r w:rsidRPr="004D2A4F">
        <w:t>.</w:t>
      </w:r>
    </w:p>
    <w:p w14:paraId="6BB8E11B" w14:textId="1FCD1B4F" w:rsidR="00931E8C" w:rsidRPr="004D2A4F" w:rsidRDefault="00931E8C" w:rsidP="00931E8C">
      <w:pPr>
        <w:pStyle w:val="BodyText"/>
      </w:pPr>
      <w:r w:rsidRPr="004D2A4F">
        <w:t xml:space="preserve">Le interazioni tra NSO, il Trasmittente (terza parte e Intermediario) e il Ricevente (Destinatario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2EA0AF76" w14:textId="21B5020C" w:rsidR="00EF719B" w:rsidRPr="004D2A4F" w:rsidRDefault="00EF719B" w:rsidP="003508DD">
      <w:pPr>
        <w:pStyle w:val="BodyText"/>
      </w:pPr>
      <w:r w:rsidRPr="004D2A4F">
        <w:t>L’Access Point di un’infrastruttura di trasporto PEPPOL costituisce una fattispecie tipica di terza parte</w:t>
      </w:r>
      <w:r w:rsidR="00410B5D" w:rsidRPr="004D2A4F">
        <w:t xml:space="preserve"> accreditata su NSO che funge da Trasmittente.</w:t>
      </w:r>
      <w:r w:rsidR="00175CB6" w:rsidRPr="004D2A4F">
        <w:t xml:space="preserve"> Pertanto questo scenario realizza un </w:t>
      </w:r>
      <w:r w:rsidR="0012436D" w:rsidRPr="004D2A4F">
        <w:t>esempio</w:t>
      </w:r>
      <w:r w:rsidR="00175CB6" w:rsidRPr="004D2A4F">
        <w:t xml:space="preserve">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r w:rsidR="00175CB6" w:rsidRPr="004D2A4F">
        <w:t>2.2</w:t>
      </w:r>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175CB6" w:rsidRPr="004D2A4F">
        <w:t>4</w:t>
      </w:r>
      <w:r w:rsidR="00A34DD2" w:rsidRPr="004D2A4F">
        <w:fldChar w:fldCharType="end"/>
      </w:r>
      <w:r w:rsidR="00175CB6" w:rsidRPr="004D2A4F">
        <w:t>.</w:t>
      </w:r>
    </w:p>
    <w:p w14:paraId="65781602" w14:textId="77777777" w:rsidR="005F7B22" w:rsidRPr="004D2A4F" w:rsidRDefault="00B326BC" w:rsidP="005E4CC3">
      <w:pPr>
        <w:pStyle w:val="Trattino"/>
        <w:keepNext/>
        <w:spacing w:before="480"/>
        <w:jc w:val="center"/>
      </w:pPr>
      <w:r w:rsidRPr="004D2A4F">
        <w:rPr>
          <w:noProof/>
          <w:lang w:val="en-US" w:eastAsia="en-US"/>
        </w:rPr>
        <w:drawing>
          <wp:inline distT="0" distB="0" distL="0" distR="0" wp14:anchorId="45481F3F" wp14:editId="7AE37D8A">
            <wp:extent cx="5580000" cy="3196800"/>
            <wp:effectExtent l="19050" t="19050" r="1905" b="3810"/>
            <wp:docPr id="16" name="Immagine 16" descr="C:\Users\p.trimarchi\AppData\Local\Microsoft\Windows\INetCache\Content.Word\Nuova immagine (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25).b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196800"/>
                    </a:xfrm>
                    <a:prstGeom prst="rect">
                      <a:avLst/>
                    </a:prstGeom>
                    <a:noFill/>
                    <a:ln>
                      <a:solidFill>
                        <a:sysClr val="windowText" lastClr="000000"/>
                      </a:solidFill>
                    </a:ln>
                  </pic:spPr>
                </pic:pic>
              </a:graphicData>
            </a:graphic>
          </wp:inline>
        </w:drawing>
      </w:r>
    </w:p>
    <w:p w14:paraId="4AF14A41" w14:textId="77777777" w:rsidR="005F7B22" w:rsidRPr="004D2A4F" w:rsidRDefault="005F7B22"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 xml:space="preserve">e con </w:t>
      </w:r>
      <w:r w:rsidR="00B326BC" w:rsidRPr="004D2A4F">
        <w:rPr>
          <w:rFonts w:ascii="Frutiger LT 45 Light" w:hAnsi="Frutiger LT 45 Light"/>
        </w:rPr>
        <w:t>Mittente</w:t>
      </w:r>
      <w:r w:rsidR="009B367F" w:rsidRPr="004D2A4F">
        <w:rPr>
          <w:rFonts w:ascii="Frutiger LT 45 Light" w:hAnsi="Frutiger LT 45 Light"/>
        </w:rPr>
        <w:t xml:space="preserve"> attestato su in</w:t>
      </w:r>
      <w:r w:rsidRPr="004D2A4F">
        <w:rPr>
          <w:rFonts w:ascii="Frutiger LT 45 Light" w:hAnsi="Frutiger LT 45 Light"/>
        </w:rPr>
        <w:t>frastruttura PEPPOL</w:t>
      </w:r>
    </w:p>
    <w:p w14:paraId="25BA7F4C" w14:textId="30DD5625" w:rsidR="0012436D" w:rsidRPr="004D2A4F" w:rsidRDefault="000B301E" w:rsidP="0012436D">
      <w:pPr>
        <w:pStyle w:val="BodyText"/>
      </w:pPr>
      <w:r w:rsidRPr="004D2A4F">
        <w:t>In questo scenario,</w:t>
      </w:r>
      <w:r w:rsidR="00F6121F" w:rsidRPr="004D2A4F">
        <w:t xml:space="preserve"> quando il Cliente (amministrazione pubblica) ha il ruolo di Destinatario,</w:t>
      </w:r>
      <w:r w:rsidRPr="004D2A4F">
        <w:t xml:space="preserve"> l’Intermediario in uscita può essere il Portale web offerto dal sistema Sicoge Enti</w:t>
      </w:r>
      <w:r w:rsidR="00F6121F" w:rsidRPr="004D2A4F">
        <w:t>.</w:t>
      </w:r>
      <w:r w:rsidR="0012436D" w:rsidRPr="004D2A4F">
        <w:t xml:space="preserve"> </w:t>
      </w:r>
      <w:r w:rsidR="00F6121F" w:rsidRPr="004D2A4F">
        <w:t>P</w:t>
      </w:r>
      <w:r w:rsidR="0012436D" w:rsidRPr="004D2A4F">
        <w:t>erciò</w:t>
      </w:r>
      <w:r w:rsidRPr="004D2A4F">
        <w:t xml:space="preserve"> </w:t>
      </w:r>
      <w:r w:rsidR="0012436D" w:rsidRPr="004D2A4F">
        <w:t xml:space="preserve">questo scenario può realizzare anche un esempio di canale di comunicazione descritta nel Paragrafo </w:t>
      </w:r>
      <w:r w:rsidR="00A34DD2" w:rsidRPr="004D2A4F">
        <w:fldChar w:fldCharType="begin"/>
      </w:r>
      <w:r w:rsidR="0012436D" w:rsidRPr="004D2A4F">
        <w:instrText xml:space="preserve"> REF _Ref528669411 \r \h </w:instrText>
      </w:r>
      <w:r w:rsidR="00BB34B0" w:rsidRPr="004D2A4F">
        <w:instrText xml:space="preserve"> \* MERGEFORMAT </w:instrText>
      </w:r>
      <w:r w:rsidR="00A34DD2" w:rsidRPr="004D2A4F">
        <w:fldChar w:fldCharType="separate"/>
      </w:r>
      <w:r w:rsidR="0012436D" w:rsidRPr="004D2A4F">
        <w:t>2.2</w:t>
      </w:r>
      <w:r w:rsidR="00A34DD2" w:rsidRPr="004D2A4F">
        <w:fldChar w:fldCharType="end"/>
      </w:r>
      <w:r w:rsidR="0012436D" w:rsidRPr="004D2A4F">
        <w:t xml:space="preserve">  al punto </w:t>
      </w:r>
      <w:r w:rsidR="00A34DD2" w:rsidRPr="004D2A4F">
        <w:fldChar w:fldCharType="begin"/>
      </w:r>
      <w:r w:rsidR="0012436D" w:rsidRPr="004D2A4F">
        <w:instrText xml:space="preserve"> REF _Ref534548014 \r \h </w:instrText>
      </w:r>
      <w:r w:rsidR="00BB34B0" w:rsidRPr="004D2A4F">
        <w:instrText xml:space="preserve"> \* MERGEFORMAT </w:instrText>
      </w:r>
      <w:r w:rsidR="00A34DD2" w:rsidRPr="004D2A4F">
        <w:fldChar w:fldCharType="separate"/>
      </w:r>
      <w:r w:rsidR="0012436D" w:rsidRPr="004D2A4F">
        <w:t>1</w:t>
      </w:r>
      <w:r w:rsidR="00A34DD2" w:rsidRPr="004D2A4F">
        <w:fldChar w:fldCharType="end"/>
      </w:r>
      <w:r w:rsidR="0012436D" w:rsidRPr="004D2A4F">
        <w:t>.</w:t>
      </w:r>
    </w:p>
    <w:p w14:paraId="7EB25EB9" w14:textId="77777777" w:rsidR="0012436D" w:rsidRPr="004D2A4F" w:rsidRDefault="0012436D">
      <w:pPr>
        <w:rPr>
          <w:rFonts w:ascii="Frutiger LT 45 Light" w:eastAsia="Times New Roman" w:hAnsi="Frutiger LT 45 Light" w:cs="Times New Roman"/>
        </w:rPr>
      </w:pPr>
      <w:r w:rsidRPr="004D2A4F">
        <w:br w:type="page"/>
      </w:r>
    </w:p>
    <w:p w14:paraId="1BE8D06D" w14:textId="77777777" w:rsidR="003508DD" w:rsidRPr="004D2A4F" w:rsidRDefault="003508DD" w:rsidP="00763A59">
      <w:pPr>
        <w:pStyle w:val="BodyText"/>
        <w:numPr>
          <w:ilvl w:val="0"/>
          <w:numId w:val="34"/>
        </w:numPr>
        <w:spacing w:before="480"/>
        <w:ind w:hanging="357"/>
        <w:rPr>
          <w:u w:val="single"/>
        </w:rPr>
      </w:pPr>
      <w:r w:rsidRPr="004D2A4F">
        <w:rPr>
          <w:u w:val="single"/>
        </w:rPr>
        <w:lastRenderedPageBreak/>
        <w:t>Trasmissione con te</w:t>
      </w:r>
      <w:r w:rsidR="00C5541B" w:rsidRPr="004D2A4F">
        <w:rPr>
          <w:u w:val="single"/>
        </w:rPr>
        <w:t>r</w:t>
      </w:r>
      <w:r w:rsidRPr="004D2A4F">
        <w:rPr>
          <w:u w:val="single"/>
        </w:rPr>
        <w:t>za parte in uscita</w:t>
      </w:r>
    </w:p>
    <w:p w14:paraId="4D90AAC2" w14:textId="77777777" w:rsidR="009821DE" w:rsidRPr="004D2A4F" w:rsidRDefault="003508DD" w:rsidP="009821DE">
      <w:pPr>
        <w:pStyle w:val="BodyText"/>
      </w:pPr>
      <w:r w:rsidRPr="004D2A4F">
        <w:t xml:space="preserve">In questo scenario, </w:t>
      </w:r>
      <w:r w:rsidR="001352AC" w:rsidRPr="004D2A4F">
        <w:t xml:space="preserve">l’indirizzo del Mittente è stato rilasciato da NSO o è un indirizzo PEC mentre l’indirizzo del Destinatario è stato rilasciato da una terza parte accreditata su NSO. </w:t>
      </w:r>
    </w:p>
    <w:p w14:paraId="41F3A10E" w14:textId="77777777" w:rsidR="00410B5D" w:rsidRPr="004D2A4F" w:rsidRDefault="00410B5D" w:rsidP="00410B5D">
      <w:pPr>
        <w:pStyle w:val="BodyText"/>
      </w:pPr>
      <w:r w:rsidRPr="004D2A4F">
        <w:t>Il Mittente può colloquiare direttamente con NSO oppure per il tramite di un Intermediar</w:t>
      </w:r>
      <w:r w:rsidR="00F347F6" w:rsidRPr="004D2A4F">
        <w:t>i</w:t>
      </w:r>
      <w:r w:rsidRPr="004D2A4F">
        <w:t>o con ruolo di Trasmittente.</w:t>
      </w:r>
    </w:p>
    <w:p w14:paraId="3A7661FD" w14:textId="77777777" w:rsidR="00410B5D" w:rsidRPr="004D2A4F" w:rsidRDefault="00410B5D" w:rsidP="00410B5D">
      <w:pPr>
        <w:pStyle w:val="BodyText"/>
      </w:pPr>
      <w:r w:rsidRPr="004D2A4F">
        <w:t>Il Destinatario colloquia con NSO tramite la terza parte, che è l’Intermediario con il ruolo di Ricevente.</w:t>
      </w:r>
    </w:p>
    <w:p w14:paraId="6A9A00D2" w14:textId="194A9284" w:rsidR="00175CB6" w:rsidRPr="004D2A4F" w:rsidRDefault="00175CB6" w:rsidP="00175CB6">
      <w:pPr>
        <w:pStyle w:val="BodyText"/>
      </w:pPr>
      <w:r w:rsidRPr="004D2A4F">
        <w:t xml:space="preserve">Le interazioni tra NSO, il Trasmittente (Mittente o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311E774B" w14:textId="2145EA55" w:rsidR="00410B5D" w:rsidRPr="004D2A4F" w:rsidRDefault="00410B5D" w:rsidP="00410B5D">
      <w:pPr>
        <w:pStyle w:val="BodyText"/>
      </w:pPr>
      <w:r w:rsidRPr="004D2A4F">
        <w:t>L’Access Point di un’infrastruttura di trasporto PEPPOL</w:t>
      </w:r>
      <w:r w:rsidR="00175CB6" w:rsidRPr="004D2A4F">
        <w:t xml:space="preserve"> </w:t>
      </w:r>
      <w:r w:rsidRPr="004D2A4F">
        <w:t>costituisce una fattispecie tipica di terza parte accreditata su NSO che funge da Ricevente.</w:t>
      </w:r>
      <w:r w:rsidR="00175CB6" w:rsidRPr="004D2A4F">
        <w:t xml:space="preserve"> Pertanto questo scenario realizza un caso di canale di comunicazione descritta nel Paragrafo </w:t>
      </w:r>
      <w:r w:rsidR="00A34DD2" w:rsidRPr="004D2A4F">
        <w:fldChar w:fldCharType="begin"/>
      </w:r>
      <w:r w:rsidR="00175CB6" w:rsidRPr="004D2A4F">
        <w:instrText xml:space="preserve"> REF _Ref528669411 \r \h </w:instrText>
      </w:r>
      <w:r w:rsidR="00BB34B0" w:rsidRPr="004D2A4F">
        <w:instrText xml:space="preserve"> \* MERGEFORMAT </w:instrText>
      </w:r>
      <w:r w:rsidR="00A34DD2" w:rsidRPr="004D2A4F">
        <w:fldChar w:fldCharType="separate"/>
      </w:r>
      <w:r w:rsidR="00175CB6" w:rsidRPr="004D2A4F">
        <w:t>2.2</w:t>
      </w:r>
      <w:r w:rsidR="00A34DD2" w:rsidRPr="004D2A4F">
        <w:fldChar w:fldCharType="end"/>
      </w:r>
      <w:r w:rsidR="00175CB6" w:rsidRPr="004D2A4F">
        <w:t xml:space="preserve">  al punto </w:t>
      </w:r>
      <w:r w:rsidR="00A34DD2" w:rsidRPr="004D2A4F">
        <w:fldChar w:fldCharType="begin"/>
      </w:r>
      <w:r w:rsidR="00175CB6" w:rsidRPr="004D2A4F">
        <w:instrText xml:space="preserve"> REF _Ref534550106 \r \h </w:instrText>
      </w:r>
      <w:r w:rsidR="00BB34B0" w:rsidRPr="004D2A4F">
        <w:instrText xml:space="preserve"> \* MERGEFORMAT </w:instrText>
      </w:r>
      <w:r w:rsidR="00A34DD2" w:rsidRPr="004D2A4F">
        <w:fldChar w:fldCharType="separate"/>
      </w:r>
      <w:r w:rsidR="00175CB6" w:rsidRPr="004D2A4F">
        <w:t>4</w:t>
      </w:r>
      <w:r w:rsidR="00A34DD2" w:rsidRPr="004D2A4F">
        <w:fldChar w:fldCharType="end"/>
      </w:r>
      <w:r w:rsidR="00175CB6" w:rsidRPr="004D2A4F">
        <w:t>.</w:t>
      </w:r>
    </w:p>
    <w:p w14:paraId="78D34D83" w14:textId="77777777" w:rsidR="00E45F8A" w:rsidRPr="004D2A4F" w:rsidRDefault="001352AC" w:rsidP="005E4CC3">
      <w:pPr>
        <w:keepNext/>
        <w:spacing w:before="480" w:after="0"/>
        <w:jc w:val="center"/>
      </w:pPr>
      <w:r w:rsidRPr="004D2A4F">
        <w:rPr>
          <w:noProof/>
          <w:lang w:val="en-US" w:eastAsia="en-US"/>
        </w:rPr>
        <w:drawing>
          <wp:inline distT="0" distB="0" distL="0" distR="0" wp14:anchorId="0454062E" wp14:editId="267DCDAE">
            <wp:extent cx="5580000" cy="3009600"/>
            <wp:effectExtent l="19050" t="19050" r="1905" b="635"/>
            <wp:docPr id="17" name="Immagine 17" descr="C:\Users\p.trimarchi\AppData\Local\Microsoft\Windows\INetCache\Content.Word\Nuova immagine (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26).b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3009600"/>
                    </a:xfrm>
                    <a:prstGeom prst="rect">
                      <a:avLst/>
                    </a:prstGeom>
                    <a:noFill/>
                    <a:ln>
                      <a:solidFill>
                        <a:sysClr val="windowText" lastClr="000000"/>
                      </a:solidFill>
                    </a:ln>
                  </pic:spPr>
                </pic:pic>
              </a:graphicData>
            </a:graphic>
          </wp:inline>
        </w:drawing>
      </w:r>
    </w:p>
    <w:p w14:paraId="5D518F8D" w14:textId="77777777" w:rsidR="00E45F8A" w:rsidRPr="004D2A4F" w:rsidRDefault="00E45F8A" w:rsidP="00130E95">
      <w:pPr>
        <w:pStyle w:val="Caption"/>
        <w:spacing w:after="360"/>
        <w:rPr>
          <w:rFonts w:ascii="Frutiger LT 45 Light" w:hAnsi="Frutiger LT 45 Light"/>
        </w:rPr>
      </w:pPr>
      <w:r w:rsidRPr="004D2A4F">
        <w:rPr>
          <w:rFonts w:ascii="Frutiger LT 45 Light" w:hAnsi="Frutiger LT 45 Light"/>
        </w:rPr>
        <w:t>Esempi di scenari di trasmission</w:t>
      </w:r>
      <w:r w:rsidR="009B367F" w:rsidRPr="004D2A4F">
        <w:rPr>
          <w:rFonts w:ascii="Frutiger LT 45 Light" w:hAnsi="Frutiger LT 45 Light"/>
        </w:rPr>
        <w:t>e con Ricevente attestato su in</w:t>
      </w:r>
      <w:r w:rsidRPr="004D2A4F">
        <w:rPr>
          <w:rFonts w:ascii="Frutiger LT 45 Light" w:hAnsi="Frutiger LT 45 Light"/>
        </w:rPr>
        <w:t>frastruttura PEPPOL</w:t>
      </w:r>
    </w:p>
    <w:p w14:paraId="1CFD02E5" w14:textId="0E53F696" w:rsidR="00EC1445" w:rsidRPr="004D2A4F" w:rsidRDefault="000B301E" w:rsidP="00410B5D">
      <w:pPr>
        <w:pStyle w:val="BodyText"/>
      </w:pPr>
      <w:r w:rsidRPr="004D2A4F">
        <w:t xml:space="preserve">In questo scenario, </w:t>
      </w:r>
      <w:r w:rsidR="00F6121F" w:rsidRPr="004D2A4F">
        <w:t xml:space="preserve">quando il Cliente (amministrazione pubblica) ha il ruolo di Mittente, </w:t>
      </w:r>
      <w:r w:rsidRPr="004D2A4F">
        <w:t>l’Intermediario in ingresso può essere il Portale web offerto dal sistema Sicoge Enti</w:t>
      </w:r>
      <w:r w:rsidR="00F6121F" w:rsidRPr="004D2A4F">
        <w:t xml:space="preserve">. Perciò questo scenario può realizzare anche un esempio di canale di comunicazione descritta nel Paragrafo </w:t>
      </w:r>
      <w:r w:rsidR="00A34DD2" w:rsidRPr="004D2A4F">
        <w:fldChar w:fldCharType="begin"/>
      </w:r>
      <w:r w:rsidR="00F6121F" w:rsidRPr="004D2A4F">
        <w:instrText xml:space="preserve"> REF _Ref528669411 \r \h </w:instrText>
      </w:r>
      <w:r w:rsidR="00BB34B0" w:rsidRPr="004D2A4F">
        <w:instrText xml:space="preserve"> \* MERGEFORMAT </w:instrText>
      </w:r>
      <w:r w:rsidR="00A34DD2" w:rsidRPr="004D2A4F">
        <w:fldChar w:fldCharType="separate"/>
      </w:r>
      <w:r w:rsidR="00F6121F" w:rsidRPr="004D2A4F">
        <w:t>2.2</w:t>
      </w:r>
      <w:r w:rsidR="00A34DD2" w:rsidRPr="004D2A4F">
        <w:fldChar w:fldCharType="end"/>
      </w:r>
      <w:r w:rsidR="00F6121F" w:rsidRPr="004D2A4F">
        <w:t xml:space="preserve">  al punto </w:t>
      </w:r>
      <w:r w:rsidR="00A34DD2" w:rsidRPr="004D2A4F">
        <w:fldChar w:fldCharType="begin"/>
      </w:r>
      <w:r w:rsidR="00F6121F" w:rsidRPr="004D2A4F">
        <w:instrText xml:space="preserve"> REF _Ref534548014 \r \h </w:instrText>
      </w:r>
      <w:r w:rsidR="00BB34B0" w:rsidRPr="004D2A4F">
        <w:instrText xml:space="preserve"> \* MERGEFORMAT </w:instrText>
      </w:r>
      <w:r w:rsidR="00A34DD2" w:rsidRPr="004D2A4F">
        <w:fldChar w:fldCharType="separate"/>
      </w:r>
      <w:r w:rsidR="00F6121F" w:rsidRPr="004D2A4F">
        <w:t>1</w:t>
      </w:r>
      <w:r w:rsidR="00A34DD2" w:rsidRPr="004D2A4F">
        <w:fldChar w:fldCharType="end"/>
      </w:r>
      <w:r w:rsidR="00F6121F" w:rsidRPr="004D2A4F">
        <w:t>.</w:t>
      </w:r>
    </w:p>
    <w:p w14:paraId="3164C988" w14:textId="77777777" w:rsidR="00EC1445" w:rsidRPr="004D2A4F" w:rsidRDefault="00EC1445">
      <w:pPr>
        <w:rPr>
          <w:rFonts w:ascii="Frutiger LT 45 Light" w:eastAsia="Times New Roman" w:hAnsi="Frutiger LT 45 Light" w:cs="Times New Roman"/>
        </w:rPr>
      </w:pPr>
      <w:r w:rsidRPr="004D2A4F">
        <w:br w:type="page"/>
      </w:r>
    </w:p>
    <w:p w14:paraId="0294450B" w14:textId="77777777" w:rsidR="007D37CB" w:rsidRPr="004D2A4F" w:rsidRDefault="007D37CB" w:rsidP="00763A59">
      <w:pPr>
        <w:pStyle w:val="BodyText"/>
        <w:numPr>
          <w:ilvl w:val="0"/>
          <w:numId w:val="34"/>
        </w:numPr>
        <w:spacing w:before="480"/>
        <w:ind w:hanging="357"/>
        <w:rPr>
          <w:u w:val="single"/>
        </w:rPr>
      </w:pPr>
      <w:r w:rsidRPr="004D2A4F">
        <w:rPr>
          <w:u w:val="single"/>
        </w:rPr>
        <w:lastRenderedPageBreak/>
        <w:t xml:space="preserve">Trasmissione con teza parte in </w:t>
      </w:r>
      <w:r w:rsidR="00C5541B" w:rsidRPr="004D2A4F">
        <w:rPr>
          <w:u w:val="single"/>
        </w:rPr>
        <w:t xml:space="preserve">ingresso e in </w:t>
      </w:r>
      <w:r w:rsidRPr="004D2A4F">
        <w:rPr>
          <w:u w:val="single"/>
        </w:rPr>
        <w:t>uscita</w:t>
      </w:r>
    </w:p>
    <w:p w14:paraId="0D297A49" w14:textId="77777777" w:rsidR="007D37CB" w:rsidRPr="004D2A4F" w:rsidRDefault="00B50CCF" w:rsidP="007D37CB">
      <w:pPr>
        <w:pStyle w:val="Trattino"/>
        <w:ind w:left="800"/>
      </w:pPr>
      <w:r w:rsidRPr="004D2A4F">
        <w:t>In questo scenario, gli indirizzi del Mittente e del Destinatario sono stati rilasciati da terze parti accreditate su NSO, ma tra loro distinte.</w:t>
      </w:r>
    </w:p>
    <w:p w14:paraId="0B44FA59" w14:textId="77777777" w:rsidR="00410B5D" w:rsidRPr="004D2A4F" w:rsidRDefault="00410B5D" w:rsidP="00410B5D">
      <w:pPr>
        <w:pStyle w:val="BodyText"/>
      </w:pPr>
      <w:r w:rsidRPr="004D2A4F">
        <w:t>Il Mittente colloquia con NSO tramite la terza parte, che è l’Intermediario con il ruolo di Trasmittente.</w:t>
      </w:r>
    </w:p>
    <w:p w14:paraId="7044D8CC" w14:textId="77777777" w:rsidR="00410B5D" w:rsidRPr="004D2A4F" w:rsidRDefault="00410B5D" w:rsidP="00EC1445">
      <w:pPr>
        <w:pStyle w:val="BodyText"/>
      </w:pPr>
      <w:r w:rsidRPr="004D2A4F">
        <w:t>Il Destinatario colloquia con NSO tramite la terza parte, distinta dalla precedente</w:t>
      </w:r>
      <w:r w:rsidR="00EC1445" w:rsidRPr="004D2A4F">
        <w:t xml:space="preserve">, </w:t>
      </w:r>
      <w:r w:rsidRPr="004D2A4F">
        <w:t>che è l’Intermediario con il ruolo di Ricevente.</w:t>
      </w:r>
    </w:p>
    <w:p w14:paraId="1C3E0F10" w14:textId="77764C26" w:rsidR="00175CB6" w:rsidRPr="004D2A4F" w:rsidRDefault="00175CB6" w:rsidP="00175CB6">
      <w:pPr>
        <w:pStyle w:val="BodyText"/>
      </w:pPr>
      <w:r w:rsidRPr="004D2A4F">
        <w:t xml:space="preserve">Le interazioni tra NSO, il Trasmittente (terza parte e Intermediario) e il Ricevente (terza parte e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13D49CA0" w14:textId="77777777" w:rsidR="009B367F" w:rsidRPr="004D2A4F" w:rsidRDefault="00130E95" w:rsidP="005E4CC3">
      <w:pPr>
        <w:pStyle w:val="BodyText"/>
        <w:keepNext/>
        <w:spacing w:before="480"/>
        <w:ind w:left="0"/>
        <w:jc w:val="center"/>
      </w:pPr>
      <w:r w:rsidRPr="004D2A4F">
        <w:rPr>
          <w:noProof/>
          <w:lang w:val="en-US" w:eastAsia="en-US"/>
        </w:rPr>
        <w:drawing>
          <wp:inline distT="0" distB="0" distL="0" distR="0" wp14:anchorId="4348642D" wp14:editId="4B37F5A1">
            <wp:extent cx="5580000" cy="2962800"/>
            <wp:effectExtent l="19050" t="19050" r="1905" b="9525"/>
            <wp:docPr id="20" name="Immagine 20" descr="C:\Users\p.trimarchi\AppData\Local\Microsoft\Windows\INetCache\Content.Word\Nuova immagine (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rimarchi\AppData\Local\Microsoft\Windows\INetCache\Content.Word\Nuova immagine (27).b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000" cy="2962800"/>
                    </a:xfrm>
                    <a:prstGeom prst="rect">
                      <a:avLst/>
                    </a:prstGeom>
                    <a:noFill/>
                    <a:ln>
                      <a:solidFill>
                        <a:sysClr val="windowText" lastClr="000000"/>
                      </a:solidFill>
                    </a:ln>
                  </pic:spPr>
                </pic:pic>
              </a:graphicData>
            </a:graphic>
          </wp:inline>
        </w:drawing>
      </w:r>
    </w:p>
    <w:p w14:paraId="5E89685C" w14:textId="77777777" w:rsidR="009B367F" w:rsidRPr="004D2A4F" w:rsidRDefault="009B367F" w:rsidP="009B367F">
      <w:pPr>
        <w:pStyle w:val="Caption"/>
        <w:rPr>
          <w:rFonts w:ascii="Frutiger LT 45 Light" w:hAnsi="Frutiger LT 45 Light"/>
        </w:rPr>
      </w:pPr>
      <w:r w:rsidRPr="004D2A4F">
        <w:rPr>
          <w:rFonts w:ascii="Frutiger LT 45 Light" w:hAnsi="Frutiger LT 45 Light"/>
        </w:rPr>
        <w:t>Esempi di scenari di trasmissione con Mittente e Ricevente attestati su distinte infrastrutture</w:t>
      </w:r>
    </w:p>
    <w:p w14:paraId="58758124" w14:textId="77777777" w:rsidR="00F8341F" w:rsidRPr="00BB34B0" w:rsidRDefault="00F8341F" w:rsidP="00F8341F">
      <w:pPr>
        <w:pStyle w:val="BodyText"/>
        <w:rPr>
          <w:strike/>
        </w:rPr>
      </w:pPr>
      <w:r w:rsidRPr="004D2A4F">
        <w:t xml:space="preserve">La configurazione descritta in questo scenario, per quanto possibile e perciò contemplata da NSO, </w:t>
      </w:r>
      <w:r w:rsidR="00DE27AB" w:rsidRPr="004D2A4F">
        <w:t>è da considerarsi come una fattispecie alquanto improbabile nell’esperienza reale</w:t>
      </w:r>
      <w:r w:rsidR="00FD475A" w:rsidRPr="004D2A4F">
        <w:t xml:space="preserve"> nel contesto delle catene di approvvigionamento delle amministrazioni pubbliche italiane.</w:t>
      </w:r>
    </w:p>
    <w:p w14:paraId="2EE81540" w14:textId="77777777" w:rsidR="00F8341F" w:rsidRPr="00BB34B0" w:rsidRDefault="00F8341F" w:rsidP="00F8341F">
      <w:pPr>
        <w:rPr>
          <w:strike/>
        </w:rPr>
      </w:pPr>
    </w:p>
    <w:p w14:paraId="1884038E" w14:textId="77777777" w:rsidR="003419CD" w:rsidRPr="00BB34B0" w:rsidRDefault="003419CD">
      <w:pPr>
        <w:rPr>
          <w:rFonts w:ascii="Frutiger LT 45 Light" w:eastAsia="Times New Roman" w:hAnsi="Frutiger LT 45 Light" w:cs="Times New Roman"/>
          <w:b/>
          <w:bCs/>
          <w:smallCaps/>
          <w:strike/>
          <w:szCs w:val="24"/>
        </w:rPr>
      </w:pPr>
      <w:bookmarkStart w:id="195" w:name="_Toc491182229"/>
      <w:bookmarkStart w:id="196" w:name="_Ref498691917"/>
      <w:bookmarkStart w:id="197" w:name="_Ref498986264"/>
      <w:bookmarkStart w:id="198" w:name="_Ref499274932"/>
      <w:bookmarkStart w:id="199" w:name="_Ref499275804"/>
      <w:bookmarkStart w:id="200" w:name="_Toc499408938"/>
      <w:r w:rsidRPr="00BB34B0">
        <w:rPr>
          <w:strike/>
        </w:rPr>
        <w:br w:type="page"/>
      </w:r>
    </w:p>
    <w:p w14:paraId="1B89271E" w14:textId="77777777" w:rsidR="00043457" w:rsidRPr="004D2A4F" w:rsidRDefault="00043457" w:rsidP="00C5541B">
      <w:pPr>
        <w:pStyle w:val="Heading3"/>
        <w:numPr>
          <w:ilvl w:val="3"/>
          <w:numId w:val="1"/>
        </w:numPr>
      </w:pPr>
      <w:bookmarkStart w:id="201" w:name="_Ref534625232"/>
      <w:bookmarkStart w:id="202" w:name="_Ref534630305"/>
      <w:bookmarkStart w:id="203" w:name="_Toc448606"/>
      <w:commentRangeStart w:id="204"/>
      <w:r w:rsidRPr="004D2A4F">
        <w:lastRenderedPageBreak/>
        <w:t>Scenari di validazione</w:t>
      </w:r>
      <w:bookmarkEnd w:id="195"/>
      <w:bookmarkEnd w:id="196"/>
      <w:bookmarkEnd w:id="197"/>
      <w:bookmarkEnd w:id="198"/>
      <w:bookmarkEnd w:id="199"/>
      <w:bookmarkEnd w:id="200"/>
      <w:bookmarkEnd w:id="201"/>
      <w:bookmarkEnd w:id="202"/>
      <w:commentRangeEnd w:id="204"/>
      <w:r w:rsidR="004D2A4F">
        <w:rPr>
          <w:rStyle w:val="CommentReference"/>
          <w:rFonts w:ascii="Arial" w:hAnsi="Arial"/>
          <w:b w:val="0"/>
          <w:bCs w:val="0"/>
          <w:smallCaps w:val="0"/>
        </w:rPr>
        <w:commentReference w:id="204"/>
      </w:r>
      <w:bookmarkEnd w:id="203"/>
    </w:p>
    <w:p w14:paraId="77AE7D24" w14:textId="77777777" w:rsidR="00C5541B" w:rsidRPr="004D2A4F" w:rsidRDefault="00C5541B" w:rsidP="00C5541B">
      <w:pPr>
        <w:pStyle w:val="BodyText"/>
      </w:pPr>
      <w:r w:rsidRPr="004D2A4F">
        <w:t xml:space="preserve">Negli </w:t>
      </w:r>
      <w:r w:rsidRPr="004D2A4F">
        <w:rPr>
          <w:i/>
        </w:rPr>
        <w:t xml:space="preserve">scenari di </w:t>
      </w:r>
      <w:r w:rsidR="00951FB4" w:rsidRPr="004D2A4F">
        <w:rPr>
          <w:i/>
        </w:rPr>
        <w:t>validazione</w:t>
      </w:r>
      <w:r w:rsidRPr="004D2A4F">
        <w:t xml:space="preserve">, lo scambio dei Messaggi </w:t>
      </w:r>
      <w:r w:rsidR="00951FB4" w:rsidRPr="004D2A4F">
        <w:t>avviene esternamente al sistema, in quanto NSO provvede solamente alle funzioni di identificazione e di validazione.</w:t>
      </w:r>
    </w:p>
    <w:p w14:paraId="7C03C6B6" w14:textId="77777777" w:rsidR="000723C4" w:rsidRPr="004D2A4F" w:rsidRDefault="000723C4" w:rsidP="000723C4">
      <w:pPr>
        <w:pStyle w:val="BodyText"/>
      </w:pPr>
      <w:r w:rsidRPr="004D2A4F">
        <w:t>In pratica, NSO dialoga con il Trasmittente (Mittente o Intermediario) ma non con il Ricevente, che riceve il Messaggio direttamente dal Mittente o da un suo Intermediario, dal momento che si verifica una delle seguenti circostanze:</w:t>
      </w:r>
    </w:p>
    <w:p w14:paraId="37EB1F0A" w14:textId="77777777" w:rsidR="000723C4" w:rsidRPr="004D2A4F" w:rsidRDefault="000723C4" w:rsidP="000723C4">
      <w:pPr>
        <w:pStyle w:val="Trattino"/>
        <w:numPr>
          <w:ilvl w:val="0"/>
          <w:numId w:val="8"/>
        </w:numPr>
        <w:ind w:left="1157" w:hanging="357"/>
      </w:pPr>
      <w:r w:rsidRPr="004D2A4F">
        <w:t>NSO non può trasmettere il Messaggio al Ricevente in quanto non è in grado di risolvere l’indirizzo del Destinatario indicato nel Messaggio;</w:t>
      </w:r>
    </w:p>
    <w:p w14:paraId="5212A443" w14:textId="77777777" w:rsidR="000723C4" w:rsidRPr="004D2A4F" w:rsidRDefault="000723C4" w:rsidP="000723C4">
      <w:pPr>
        <w:pStyle w:val="Trattino"/>
        <w:numPr>
          <w:ilvl w:val="0"/>
          <w:numId w:val="8"/>
        </w:numPr>
      </w:pPr>
      <w:r w:rsidRPr="004D2A4F">
        <w:t>il Mittente e il Destinatario sono attestati sulla medesima infrastruttura di comunicazione</w:t>
      </w:r>
      <w:r w:rsidR="000B3EFC" w:rsidRPr="004D2A4F">
        <w:t xml:space="preserve"> accreditata su NSO</w:t>
      </w:r>
      <w:r w:rsidRPr="004D2A4F">
        <w:t>, che è in grado di provvedere autonoma</w:t>
      </w:r>
      <w:r w:rsidR="00F347F6" w:rsidRPr="004D2A4F">
        <w:t>m</w:t>
      </w:r>
      <w:r w:rsidRPr="004D2A4F">
        <w:t xml:space="preserve">ente alla trasmissione del Messaggio. </w:t>
      </w:r>
    </w:p>
    <w:p w14:paraId="3034922E" w14:textId="0C641E83" w:rsidR="000B3EFC" w:rsidRPr="004D2A4F" w:rsidRDefault="000B3EFC" w:rsidP="000B3EFC">
      <w:pPr>
        <w:pStyle w:val="BodyText"/>
      </w:pPr>
      <w:r w:rsidRPr="004D2A4F">
        <w:t xml:space="preserve">L’Access Point di un’infrastruttura di trasporto PEPPOL,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 costituisce una fattispecie tipica di terza parte accreditata su NSO.</w:t>
      </w:r>
    </w:p>
    <w:p w14:paraId="6BD8C181" w14:textId="77777777" w:rsidR="000B3EFC" w:rsidRPr="004D2A4F" w:rsidRDefault="000B3EFC" w:rsidP="000B3EFC">
      <w:pPr>
        <w:pStyle w:val="BodyText"/>
      </w:pPr>
      <w:r w:rsidRPr="004D2A4F">
        <w:t>Il processo si svolge come segue:</w:t>
      </w:r>
    </w:p>
    <w:p w14:paraId="7584670C" w14:textId="77777777" w:rsidR="000B3EFC" w:rsidRPr="004D2A4F" w:rsidRDefault="000B3EFC" w:rsidP="000B3EFC">
      <w:pPr>
        <w:pStyle w:val="Trattino"/>
        <w:numPr>
          <w:ilvl w:val="0"/>
          <w:numId w:val="8"/>
        </w:numPr>
        <w:ind w:left="1157" w:hanging="357"/>
      </w:pPr>
      <w:r w:rsidRPr="004D2A4F">
        <w:t>il Trasmittente (Mittente o Intermediario) invia il Messaggio a NSO:</w:t>
      </w:r>
    </w:p>
    <w:p w14:paraId="73723ADB" w14:textId="77777777" w:rsidR="000B3EFC" w:rsidRPr="004D2A4F" w:rsidRDefault="000B3EFC" w:rsidP="000B3EFC">
      <w:pPr>
        <w:pStyle w:val="Trattino"/>
        <w:numPr>
          <w:ilvl w:val="0"/>
          <w:numId w:val="8"/>
        </w:numPr>
        <w:ind w:left="1157" w:hanging="357"/>
      </w:pPr>
      <w:r w:rsidRPr="004D2A4F">
        <w:t>NSO</w:t>
      </w:r>
    </w:p>
    <w:p w14:paraId="0048DB60" w14:textId="77777777" w:rsidR="000B3EFC" w:rsidRPr="004D2A4F" w:rsidRDefault="000B3EFC" w:rsidP="000B3EFC">
      <w:pPr>
        <w:pStyle w:val="Trattino"/>
        <w:numPr>
          <w:ilvl w:val="1"/>
          <w:numId w:val="8"/>
        </w:numPr>
      </w:pPr>
      <w:r w:rsidRPr="004D2A4F">
        <w:t>se la validazione ha avuto successo, invia al Trasmittente (Mittente o Intermediario) la Notifica di consegna, che</w:t>
      </w:r>
      <w:r w:rsidR="00F347F6" w:rsidRPr="004D2A4F">
        <w:t xml:space="preserve"> </w:t>
      </w:r>
      <w:r w:rsidRPr="004D2A4F">
        <w:t>attesta esclusivamente l’avvenuta validazione del Messaggio;</w:t>
      </w:r>
    </w:p>
    <w:p w14:paraId="06149013" w14:textId="77777777" w:rsidR="000B3EFC" w:rsidRPr="004D2A4F" w:rsidRDefault="000B3EFC" w:rsidP="000B3EFC">
      <w:pPr>
        <w:pStyle w:val="Trattino"/>
        <w:numPr>
          <w:ilvl w:val="1"/>
          <w:numId w:val="8"/>
        </w:numPr>
      </w:pPr>
      <w:r w:rsidRPr="004D2A4F">
        <w:t>se la validazione è fallita, invia al Trasmittente (Mittente o Intermediario) la Notifica di scarto.</w:t>
      </w:r>
    </w:p>
    <w:p w14:paraId="5DE7E418" w14:textId="77F32C9A" w:rsidR="000B3EFC" w:rsidRPr="004D2A4F" w:rsidRDefault="000B3EFC" w:rsidP="000B3EFC">
      <w:pPr>
        <w:pStyle w:val="BodyText"/>
      </w:pPr>
      <w:r w:rsidRPr="004D2A4F">
        <w:t xml:space="preserve">Il Mittente può colloquiare con NSO direttamente o per il tramite di un Intermediario. Gli Intermediari sono tipicamente soggetti aggregatori, centrali di acquisto, consorzi di imprese o altri soggetti che offrono al Mittente servizi e strumenti per comunicare con NSO (v. Paragrafo </w:t>
      </w:r>
      <w:r w:rsidR="00A34DD2" w:rsidRPr="004D2A4F">
        <w:fldChar w:fldCharType="begin"/>
      </w:r>
      <w:r w:rsidRPr="004D2A4F">
        <w:instrText xml:space="preserve"> REF _Ref534549478 \r \h </w:instrText>
      </w:r>
      <w:r w:rsidR="00BB34B0" w:rsidRPr="004D2A4F">
        <w:instrText xml:space="preserve"> \* MERGEFORMAT </w:instrText>
      </w:r>
      <w:r w:rsidR="00A34DD2" w:rsidRPr="004D2A4F">
        <w:fldChar w:fldCharType="separate"/>
      </w:r>
      <w:r w:rsidRPr="004D2A4F">
        <w:t>2.1</w:t>
      </w:r>
      <w:r w:rsidR="00A34DD2" w:rsidRPr="004D2A4F">
        <w:fldChar w:fldCharType="end"/>
      </w:r>
      <w:r w:rsidRPr="004D2A4F">
        <w:t>).</w:t>
      </w:r>
    </w:p>
    <w:p w14:paraId="242667F7" w14:textId="77777777" w:rsidR="00C5541B" w:rsidRPr="004D2A4F" w:rsidRDefault="00C5541B" w:rsidP="00C5541B">
      <w:pPr>
        <w:pStyle w:val="BodyText"/>
      </w:pPr>
      <w:r w:rsidRPr="004D2A4F">
        <w:t xml:space="preserve">All’interno di questa categoria possono verificarsi </w:t>
      </w:r>
      <w:r w:rsidR="00951FB4" w:rsidRPr="004D2A4F">
        <w:t>due</w:t>
      </w:r>
      <w:r w:rsidRPr="004D2A4F">
        <w:t xml:space="preserve"> tipologie di scenari</w:t>
      </w:r>
      <w:r w:rsidR="000B3EFC" w:rsidRPr="004D2A4F">
        <w:t>, di seguito illustrate</w:t>
      </w:r>
      <w:r w:rsidR="00951FB4" w:rsidRPr="004D2A4F">
        <w:t>.</w:t>
      </w:r>
    </w:p>
    <w:p w14:paraId="706F29FF" w14:textId="77777777" w:rsidR="00F244FC" w:rsidRPr="004D2A4F" w:rsidRDefault="00F244FC">
      <w:pPr>
        <w:rPr>
          <w:rFonts w:ascii="Frutiger LT 45 Light" w:eastAsia="Times New Roman" w:hAnsi="Frutiger LT 45 Light" w:cs="Times New Roman"/>
          <w:u w:val="single"/>
        </w:rPr>
      </w:pPr>
      <w:bookmarkStart w:id="205" w:name="_Ref534625305"/>
      <w:r w:rsidRPr="004D2A4F">
        <w:rPr>
          <w:u w:val="single"/>
        </w:rPr>
        <w:br w:type="page"/>
      </w:r>
    </w:p>
    <w:p w14:paraId="73AB0F79" w14:textId="77777777" w:rsidR="00C5541B" w:rsidRPr="004D2A4F" w:rsidRDefault="00951FB4" w:rsidP="00763A59">
      <w:pPr>
        <w:pStyle w:val="BodyText"/>
        <w:numPr>
          <w:ilvl w:val="0"/>
          <w:numId w:val="35"/>
        </w:numPr>
        <w:spacing w:before="360"/>
        <w:ind w:hanging="357"/>
        <w:rPr>
          <w:u w:val="single"/>
        </w:rPr>
      </w:pPr>
      <w:r w:rsidRPr="004D2A4F">
        <w:rPr>
          <w:u w:val="single"/>
        </w:rPr>
        <w:lastRenderedPageBreak/>
        <w:t>Validazione diretta</w:t>
      </w:r>
      <w:bookmarkEnd w:id="205"/>
    </w:p>
    <w:p w14:paraId="047D8E45" w14:textId="77777777" w:rsidR="000E21AA" w:rsidRPr="004D2A4F" w:rsidRDefault="000E21AA" w:rsidP="000E21AA">
      <w:pPr>
        <w:pStyle w:val="BodyText"/>
      </w:pPr>
      <w:r w:rsidRPr="004D2A4F">
        <w:t xml:space="preserve">In questo scenario, l’indirizzo del Mittente è stato rilasciato da NSO o è un indirizzo PEC mentre l’indirizzo del Destinatario è stato rilasciato da una terza parte </w:t>
      </w:r>
      <w:r w:rsidRPr="004D2A4F">
        <w:rPr>
          <w:u w:val="single"/>
        </w:rPr>
        <w:t>non</w:t>
      </w:r>
      <w:r w:rsidRPr="004D2A4F">
        <w:t xml:space="preserve"> accreditata su NSO, che, pertanto, non è in grado di risolverlo.</w:t>
      </w:r>
    </w:p>
    <w:p w14:paraId="5FC7A38A" w14:textId="77777777" w:rsidR="000E21AA" w:rsidRPr="004D2A4F" w:rsidRDefault="000E21AA" w:rsidP="000E21AA">
      <w:pPr>
        <w:pStyle w:val="BodyText"/>
      </w:pPr>
      <w:r w:rsidRPr="004D2A4F">
        <w:t>Il Mittente può colloquiare direttamente con NSO oppure per il tramite di un Intermediario con ruolo di Trasmittente.</w:t>
      </w:r>
    </w:p>
    <w:p w14:paraId="08D9C100" w14:textId="5A02A566" w:rsidR="000E21AA" w:rsidRPr="004D2A4F" w:rsidRDefault="000E21AA" w:rsidP="000E21AA">
      <w:pPr>
        <w:pStyle w:val="BodyText"/>
      </w:pPr>
      <w:r w:rsidRPr="004D2A4F">
        <w:t xml:space="preserve">Le interazioni tra NSO e il Trasmittente (Mittente o Intermediario)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24CDC4A4" w14:textId="77777777" w:rsidR="00FA7BC2" w:rsidRPr="004D2A4F" w:rsidRDefault="00840497" w:rsidP="009D2E26">
      <w:pPr>
        <w:pStyle w:val="BodyText"/>
      </w:pPr>
      <w:r w:rsidRPr="004D2A4F">
        <w:t xml:space="preserve">La trasmissione del </w:t>
      </w:r>
      <w:r w:rsidR="000E21AA" w:rsidRPr="004D2A4F">
        <w:t xml:space="preserve">Messaggio al Destinatario </w:t>
      </w:r>
      <w:r w:rsidRPr="004D2A4F">
        <w:t xml:space="preserve">non è eseguita da NSO, ma </w:t>
      </w:r>
      <w:r w:rsidR="000E21AA" w:rsidRPr="004D2A4F">
        <w:t>direttamente dal Mittente o da un suo Intermediario</w:t>
      </w:r>
      <w:r w:rsidRPr="004D2A4F">
        <w:t xml:space="preserve"> att</w:t>
      </w:r>
      <w:r w:rsidR="00F347F6" w:rsidRPr="004D2A4F">
        <w:t>r</w:t>
      </w:r>
      <w:r w:rsidRPr="004D2A4F">
        <w:t>averso canali autonomi.</w:t>
      </w:r>
    </w:p>
    <w:p w14:paraId="04FD7E6E" w14:textId="77777777" w:rsidR="00840497" w:rsidRPr="004D2A4F" w:rsidRDefault="005C60DA" w:rsidP="00840497">
      <w:pPr>
        <w:pStyle w:val="BodyText"/>
        <w:keepNext/>
        <w:ind w:left="0"/>
        <w:jc w:val="center"/>
      </w:pPr>
      <w:r w:rsidRPr="004D2A4F">
        <w:rPr>
          <w:noProof/>
          <w:lang w:val="en-US" w:eastAsia="en-US"/>
        </w:rPr>
        <w:drawing>
          <wp:inline distT="0" distB="0" distL="0" distR="0" wp14:anchorId="3CD6EED1" wp14:editId="1C948CCA">
            <wp:extent cx="5580380" cy="3210798"/>
            <wp:effectExtent l="19050" t="19050" r="20320" b="27940"/>
            <wp:docPr id="19" name="Immagine 19" descr="C:\Users\p.trimarchi\AppData\Local\Microsoft\Windows\INetCache\Content.Word\Nuova immagine (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rimarchi\AppData\Local\Microsoft\Windows\INetCache\Content.Word\Nuova immagine (39).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380" cy="3210798"/>
                    </a:xfrm>
                    <a:prstGeom prst="rect">
                      <a:avLst/>
                    </a:prstGeom>
                    <a:noFill/>
                    <a:ln>
                      <a:solidFill>
                        <a:schemeClr val="tx1"/>
                      </a:solidFill>
                    </a:ln>
                  </pic:spPr>
                </pic:pic>
              </a:graphicData>
            </a:graphic>
          </wp:inline>
        </w:drawing>
      </w:r>
    </w:p>
    <w:p w14:paraId="0BE7F3F1" w14:textId="77777777" w:rsidR="00840497" w:rsidRPr="004D2A4F" w:rsidRDefault="00840497" w:rsidP="00840497">
      <w:pPr>
        <w:pStyle w:val="Caption"/>
        <w:rPr>
          <w:rFonts w:ascii="Frutiger LT 45 Light" w:hAnsi="Frutiger LT 45 Light"/>
        </w:rPr>
      </w:pPr>
      <w:r w:rsidRPr="004D2A4F">
        <w:rPr>
          <w:rFonts w:ascii="Frutiger LT 45 Light" w:hAnsi="Frutiger LT 45 Light"/>
        </w:rPr>
        <w:t>Esempi di scenari in cui NSO non è in grado di risolvere l’indirizzo del Destinatario</w:t>
      </w:r>
    </w:p>
    <w:p w14:paraId="5C861DF2" w14:textId="77777777" w:rsidR="00DE27AB" w:rsidRPr="004D2A4F" w:rsidRDefault="00DE27AB" w:rsidP="00DE27AB">
      <w:pPr>
        <w:pStyle w:val="BodyText"/>
      </w:pPr>
      <w:r w:rsidRPr="004D2A4F">
        <w:t xml:space="preserve">La configurazione descritta in questo scenario può riscontrarsi, tipicamente, </w:t>
      </w:r>
      <w:r w:rsidR="00FD475A" w:rsidRPr="004D2A4F">
        <w:t xml:space="preserve">in presenza di </w:t>
      </w:r>
      <w:r w:rsidRPr="004D2A4F">
        <w:t>filier</w:t>
      </w:r>
      <w:r w:rsidR="00FD475A" w:rsidRPr="004D2A4F">
        <w:t>e</w:t>
      </w:r>
      <w:r w:rsidRPr="004D2A4F">
        <w:t xml:space="preserve"> produttiv</w:t>
      </w:r>
      <w:r w:rsidR="00FD475A" w:rsidRPr="004D2A4F">
        <w:t>e</w:t>
      </w:r>
      <w:r w:rsidRPr="004D2A4F">
        <w:t xml:space="preserve"> con elevato livello di integrazione che prevedono un canale di comunicazione diretto tra Clienti e Fornitori</w:t>
      </w:r>
      <w:r w:rsidR="00FD475A" w:rsidRPr="004D2A4F">
        <w:t xml:space="preserve">. Perciò, seppur </w:t>
      </w:r>
      <w:r w:rsidRPr="004D2A4F">
        <w:t>contemplata da NSO, è da considerarsi come una fattispecie alquanto improbabile nell’esperienza reale</w:t>
      </w:r>
      <w:r w:rsidR="00FD475A" w:rsidRPr="004D2A4F">
        <w:t xml:space="preserve"> nel contesto delle catene di approvvigionamento delle amministrazioni pubbliche italiane</w:t>
      </w:r>
      <w:r w:rsidRPr="004D2A4F">
        <w:t>.</w:t>
      </w:r>
    </w:p>
    <w:p w14:paraId="2037AC00" w14:textId="329013AC" w:rsidR="00E63944" w:rsidRPr="004D2A4F" w:rsidRDefault="00E63944" w:rsidP="00DE27AB">
      <w:pPr>
        <w:pStyle w:val="BodyText"/>
      </w:pPr>
      <w:r w:rsidRPr="004D2A4F">
        <w:t>Tuttavia, questo scenario si realizza necessariamente in caso di impossibilità, no</w:t>
      </w:r>
      <w:r w:rsidR="00230DB1" w:rsidRPr="004D2A4F">
        <w:t xml:space="preserve">tificata da NSO al Trasmittente, di recapitare il Messaggio al Ricevente (v. Paragrafo </w:t>
      </w:r>
      <w:r w:rsidR="00A34DD2" w:rsidRPr="004D2A4F">
        <w:fldChar w:fldCharType="begin"/>
      </w:r>
      <w:r w:rsidR="00230DB1" w:rsidRPr="004D2A4F">
        <w:instrText xml:space="preserve"> REF _Ref500660844 \r \h </w:instrText>
      </w:r>
      <w:r w:rsidR="00BB34B0" w:rsidRPr="004D2A4F">
        <w:instrText xml:space="preserve"> \* MERGEFORMAT </w:instrText>
      </w:r>
      <w:r w:rsidR="00A34DD2" w:rsidRPr="004D2A4F">
        <w:fldChar w:fldCharType="separate"/>
      </w:r>
      <w:r w:rsidR="00230DB1" w:rsidRPr="004D2A4F">
        <w:t>2.5.4</w:t>
      </w:r>
      <w:r w:rsidR="00A34DD2" w:rsidRPr="004D2A4F">
        <w:fldChar w:fldCharType="end"/>
      </w:r>
      <w:r w:rsidR="00230DB1" w:rsidRPr="004D2A4F">
        <w:t xml:space="preserve">, Notifica di </w:t>
      </w:r>
      <w:r w:rsidR="00230DB1" w:rsidRPr="004D2A4F">
        <w:rPr>
          <w:i/>
        </w:rPr>
        <w:t>Attestazione di avvenuta trasmissione del messaggio con impossibilità di recapito</w:t>
      </w:r>
      <w:r w:rsidR="00230DB1" w:rsidRPr="004D2A4F">
        <w:t>).</w:t>
      </w:r>
    </w:p>
    <w:p w14:paraId="12CE42BC" w14:textId="77777777" w:rsidR="00066528" w:rsidRPr="004D2A4F" w:rsidRDefault="00066528">
      <w:pPr>
        <w:rPr>
          <w:rFonts w:ascii="Frutiger LT 45 Light" w:eastAsia="Times New Roman" w:hAnsi="Frutiger LT 45 Light" w:cs="Times New Roman"/>
          <w:u w:val="single"/>
        </w:rPr>
      </w:pPr>
      <w:r w:rsidRPr="004D2A4F">
        <w:rPr>
          <w:u w:val="single"/>
        </w:rPr>
        <w:br w:type="page"/>
      </w:r>
    </w:p>
    <w:p w14:paraId="0DE2EBC2" w14:textId="77777777" w:rsidR="00FA7BC2" w:rsidRPr="004D2A4F" w:rsidRDefault="00FA7BC2" w:rsidP="00763A59">
      <w:pPr>
        <w:pStyle w:val="BodyText"/>
        <w:numPr>
          <w:ilvl w:val="0"/>
          <w:numId w:val="35"/>
        </w:numPr>
        <w:spacing w:before="360"/>
        <w:ind w:hanging="357"/>
        <w:rPr>
          <w:u w:val="single"/>
        </w:rPr>
      </w:pPr>
      <w:r w:rsidRPr="004D2A4F">
        <w:rPr>
          <w:u w:val="single"/>
        </w:rPr>
        <w:lastRenderedPageBreak/>
        <w:t>Validazione con terza parte in ingresso</w:t>
      </w:r>
    </w:p>
    <w:p w14:paraId="557B3390" w14:textId="77777777" w:rsidR="006D18D7" w:rsidRPr="004D2A4F" w:rsidRDefault="006D18D7" w:rsidP="006D18D7">
      <w:pPr>
        <w:pStyle w:val="Trattino"/>
        <w:ind w:left="800"/>
      </w:pPr>
      <w:r w:rsidRPr="004D2A4F">
        <w:t>In questo scenario, gli indirizzi del Mittente e del Destinatario sono stati rilasciati dalla medesima terza parte, che è accreditata su NSO.</w:t>
      </w:r>
    </w:p>
    <w:p w14:paraId="7275FD17" w14:textId="77777777" w:rsidR="006D18D7" w:rsidRPr="004D2A4F" w:rsidRDefault="006D18D7" w:rsidP="006D18D7">
      <w:pPr>
        <w:pStyle w:val="BodyText"/>
      </w:pPr>
      <w:r w:rsidRPr="004D2A4F">
        <w:t>Il Mittente colloquia con NSO tramite la terza parte, che è l’Intermediario con il ruolo di Trasmittente.</w:t>
      </w:r>
    </w:p>
    <w:p w14:paraId="337B5D22" w14:textId="77777777" w:rsidR="006D18D7" w:rsidRPr="004D2A4F" w:rsidRDefault="006D18D7" w:rsidP="006D18D7">
      <w:pPr>
        <w:pStyle w:val="BodyText"/>
      </w:pPr>
      <w:r w:rsidRPr="004D2A4F">
        <w:t xml:space="preserve">Il Destinatario </w:t>
      </w:r>
      <w:r w:rsidR="00C80B36" w:rsidRPr="004D2A4F">
        <w:rPr>
          <w:u w:val="single"/>
        </w:rPr>
        <w:t>non</w:t>
      </w:r>
      <w:r w:rsidR="00C80B36" w:rsidRPr="004D2A4F">
        <w:t xml:space="preserve"> </w:t>
      </w:r>
      <w:r w:rsidRPr="004D2A4F">
        <w:t>colloquia con NSO</w:t>
      </w:r>
      <w:r w:rsidR="00C80B36" w:rsidRPr="004D2A4F">
        <w:t>, in qnanto il Messaggio è inviato al Ricevente direttamente dall</w:t>
      </w:r>
      <w:r w:rsidRPr="004D2A4F">
        <w:t>a terza parte.</w:t>
      </w:r>
    </w:p>
    <w:p w14:paraId="1EB0ABE8" w14:textId="6DABFF00" w:rsidR="006D18D7" w:rsidRPr="004D2A4F" w:rsidRDefault="006D18D7" w:rsidP="006D18D7">
      <w:pPr>
        <w:pStyle w:val="BodyText"/>
      </w:pPr>
      <w:r w:rsidRPr="004D2A4F">
        <w:t>Le interazioni tra NSO</w:t>
      </w:r>
      <w:r w:rsidR="00C80B36" w:rsidRPr="004D2A4F">
        <w:t xml:space="preserve"> e la </w:t>
      </w:r>
      <w:r w:rsidRPr="004D2A4F">
        <w:t xml:space="preserve">terza parte avvengono via PEC o attraverso uno dei canali di interoperabilità indicati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_Ref534545758 \r \h </w:instrText>
      </w:r>
      <w:r w:rsidR="00BB34B0" w:rsidRPr="004D2A4F">
        <w:instrText xml:space="preserve"> \* MERGEFORMAT </w:instrText>
      </w:r>
      <w:r w:rsidR="00A34DD2" w:rsidRPr="004D2A4F">
        <w:fldChar w:fldCharType="separate"/>
      </w:r>
      <w:r w:rsidRPr="004D2A4F">
        <w:t>3</w:t>
      </w:r>
      <w:r w:rsidR="00A34DD2" w:rsidRPr="004D2A4F">
        <w:fldChar w:fldCharType="end"/>
      </w:r>
      <w:r w:rsidRPr="004D2A4F">
        <w:t>.</w:t>
      </w:r>
    </w:p>
    <w:p w14:paraId="7ABFB2DA" w14:textId="333329A0" w:rsidR="00C80B36" w:rsidRPr="004D2A4F" w:rsidRDefault="00C80B36" w:rsidP="00C80B36">
      <w:pPr>
        <w:pStyle w:val="BodyText"/>
      </w:pPr>
      <w:r w:rsidRPr="004D2A4F">
        <w:t xml:space="preserve">L’Access Point di un’infrastruttura di trasporto PEPPOL costituisce una fattispecie tipica di terza parte accreditata su NSO che funge da Trasmittente. Pertanto questo scenario realizza un caso di canale di comunicazione descritta nel Paragrafo </w:t>
      </w:r>
      <w:r w:rsidR="00A34DD2" w:rsidRPr="004D2A4F">
        <w:fldChar w:fldCharType="begin"/>
      </w:r>
      <w:r w:rsidRPr="004D2A4F">
        <w:instrText xml:space="preserve"> REF _Ref528669411 \r \h </w:instrText>
      </w:r>
      <w:r w:rsidR="00BB34B0" w:rsidRPr="004D2A4F">
        <w:instrText xml:space="preserve"> \* MERGEFORMAT </w:instrText>
      </w:r>
      <w:r w:rsidR="00A34DD2" w:rsidRPr="004D2A4F">
        <w:fldChar w:fldCharType="separate"/>
      </w:r>
      <w:r w:rsidRPr="004D2A4F">
        <w:t>2.2</w:t>
      </w:r>
      <w:r w:rsidR="00A34DD2" w:rsidRPr="004D2A4F">
        <w:fldChar w:fldCharType="end"/>
      </w:r>
      <w:r w:rsidRPr="004D2A4F">
        <w:t xml:space="preserve">  al punto </w:t>
      </w:r>
      <w:r w:rsidR="00A34DD2" w:rsidRPr="004D2A4F">
        <w:fldChar w:fldCharType="begin"/>
      </w:r>
      <w:r w:rsidRPr="004D2A4F">
        <w:instrText xml:space="preserve"> REF _Ref534550106 \r \h </w:instrText>
      </w:r>
      <w:r w:rsidR="00BB34B0" w:rsidRPr="004D2A4F">
        <w:instrText xml:space="preserve"> \* MERGEFORMAT </w:instrText>
      </w:r>
      <w:r w:rsidR="00A34DD2" w:rsidRPr="004D2A4F">
        <w:fldChar w:fldCharType="separate"/>
      </w:r>
      <w:r w:rsidRPr="004D2A4F">
        <w:t>4</w:t>
      </w:r>
      <w:r w:rsidR="00A34DD2" w:rsidRPr="004D2A4F">
        <w:fldChar w:fldCharType="end"/>
      </w:r>
      <w:r w:rsidRPr="004D2A4F">
        <w:t>.</w:t>
      </w:r>
    </w:p>
    <w:p w14:paraId="273D51A7" w14:textId="77777777" w:rsidR="00C80B36" w:rsidRPr="004D2A4F" w:rsidRDefault="005C60DA" w:rsidP="00C80B36">
      <w:pPr>
        <w:pStyle w:val="BodyText"/>
        <w:keepNext/>
        <w:ind w:left="0"/>
        <w:jc w:val="center"/>
      </w:pPr>
      <w:r w:rsidRPr="004D2A4F">
        <w:rPr>
          <w:noProof/>
          <w:lang w:val="en-US" w:eastAsia="en-US"/>
        </w:rPr>
        <w:drawing>
          <wp:inline distT="0" distB="0" distL="0" distR="0" wp14:anchorId="09E9D217" wp14:editId="6A2D7260">
            <wp:extent cx="5580380" cy="3331255"/>
            <wp:effectExtent l="19050" t="19050" r="20320" b="21590"/>
            <wp:docPr id="21" name="Immagine 21" descr="C:\Users\p.trimarchi\AppData\Local\Microsoft\Windows\INetCache\Content.Word\Nuova immagine (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rimarchi\AppData\Local\Microsoft\Windows\INetCache\Content.Word\Nuova immagine (40).b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3331255"/>
                    </a:xfrm>
                    <a:prstGeom prst="rect">
                      <a:avLst/>
                    </a:prstGeom>
                    <a:noFill/>
                    <a:ln>
                      <a:solidFill>
                        <a:schemeClr val="tx1"/>
                      </a:solidFill>
                    </a:ln>
                  </pic:spPr>
                </pic:pic>
              </a:graphicData>
            </a:graphic>
          </wp:inline>
        </w:drawing>
      </w:r>
    </w:p>
    <w:p w14:paraId="76724244" w14:textId="77777777" w:rsidR="00C80B36" w:rsidRPr="004D2A4F" w:rsidRDefault="00C80B36" w:rsidP="00C80B36">
      <w:pPr>
        <w:pStyle w:val="Caption"/>
        <w:rPr>
          <w:rFonts w:ascii="Frutiger LT 45 Light" w:hAnsi="Frutiger LT 45 Light"/>
        </w:rPr>
      </w:pPr>
      <w:r w:rsidRPr="004D2A4F">
        <w:rPr>
          <w:rFonts w:ascii="Frutiger LT 45 Light" w:hAnsi="Frutiger LT 45 Light"/>
        </w:rPr>
        <w:t xml:space="preserve">Esempi di scenari </w:t>
      </w:r>
      <w:r w:rsidR="00F8341F" w:rsidRPr="004D2A4F">
        <w:rPr>
          <w:rFonts w:ascii="Frutiger LT 45 Light" w:hAnsi="Frutiger LT 45 Light"/>
        </w:rPr>
        <w:t xml:space="preserve">con Mittente e Destinatario entrambi attestati su </w:t>
      </w:r>
      <w:r w:rsidRPr="004D2A4F">
        <w:rPr>
          <w:rFonts w:ascii="Frutiger LT 45 Light" w:hAnsi="Frutiger LT 45 Light"/>
        </w:rPr>
        <w:t>infrastruttura PEPPOL</w:t>
      </w:r>
    </w:p>
    <w:p w14:paraId="1865194D" w14:textId="7B1312E7" w:rsidR="00FD475A" w:rsidRPr="004D2A4F" w:rsidRDefault="00FD475A" w:rsidP="00FD475A">
      <w:pPr>
        <w:pStyle w:val="BodyText"/>
      </w:pPr>
      <w:r w:rsidRPr="004D2A4F">
        <w:t xml:space="preserve">La configurazione descritta in questo scenario si riscontra, tipicamente, allorché il Mittente e il Destinatario sono entrambi attestati e si scambiano </w:t>
      </w:r>
      <w:r w:rsidR="00643A88" w:rsidRPr="004D2A4F">
        <w:t xml:space="preserve">Messaggi avvalendosi dell’infrastruttura di trasporto PEPPOL (v. Paragrafo </w:t>
      </w:r>
      <w:r w:rsidR="00A34DD2" w:rsidRPr="004D2A4F">
        <w:fldChar w:fldCharType="begin"/>
      </w:r>
      <w:r w:rsidR="00643A88" w:rsidRPr="004D2A4F">
        <w:instrText xml:space="preserve"> REF _Ref528669411 \r \h </w:instrText>
      </w:r>
      <w:r w:rsidR="00BB34B0" w:rsidRPr="004D2A4F">
        <w:instrText xml:space="preserve"> \* MERGEFORMAT </w:instrText>
      </w:r>
      <w:r w:rsidR="00A34DD2" w:rsidRPr="004D2A4F">
        <w:fldChar w:fldCharType="separate"/>
      </w:r>
      <w:r w:rsidR="00643A88" w:rsidRPr="004D2A4F">
        <w:t>2.2</w:t>
      </w:r>
      <w:r w:rsidR="00A34DD2" w:rsidRPr="004D2A4F">
        <w:fldChar w:fldCharType="end"/>
      </w:r>
      <w:r w:rsidR="00643A88" w:rsidRPr="004D2A4F">
        <w:t xml:space="preserve">, punto </w:t>
      </w:r>
      <w:r w:rsidR="00A34DD2" w:rsidRPr="004D2A4F">
        <w:fldChar w:fldCharType="begin"/>
      </w:r>
      <w:r w:rsidR="00643A88" w:rsidRPr="004D2A4F">
        <w:instrText xml:space="preserve"> REF _Ref534550106 \r \h </w:instrText>
      </w:r>
      <w:r w:rsidR="00BB34B0" w:rsidRPr="004D2A4F">
        <w:instrText xml:space="preserve"> \* MERGEFORMAT </w:instrText>
      </w:r>
      <w:r w:rsidR="00A34DD2" w:rsidRPr="004D2A4F">
        <w:fldChar w:fldCharType="separate"/>
      </w:r>
      <w:r w:rsidR="00643A88" w:rsidRPr="004D2A4F">
        <w:t>4</w:t>
      </w:r>
      <w:r w:rsidR="00A34DD2" w:rsidRPr="004D2A4F">
        <w:fldChar w:fldCharType="end"/>
      </w:r>
      <w:r w:rsidR="00643A88" w:rsidRPr="004D2A4F">
        <w:t>).</w:t>
      </w:r>
    </w:p>
    <w:p w14:paraId="79885657" w14:textId="77777777" w:rsidR="00FD475A" w:rsidRPr="004D2A4F" w:rsidRDefault="00FD475A" w:rsidP="00FD475A"/>
    <w:p w14:paraId="7E6550B9" w14:textId="77777777" w:rsidR="006D18D7" w:rsidRPr="00BB34B0" w:rsidRDefault="006D18D7" w:rsidP="006D18D7">
      <w:pPr>
        <w:pStyle w:val="BodyText"/>
        <w:rPr>
          <w:strike/>
        </w:rPr>
      </w:pPr>
    </w:p>
    <w:p w14:paraId="0FD6B2A2" w14:textId="77777777" w:rsidR="00043457" w:rsidRPr="00BB34B0" w:rsidRDefault="00043457" w:rsidP="006D18D7">
      <w:pPr>
        <w:pStyle w:val="BodyText"/>
        <w:rPr>
          <w:strike/>
        </w:rPr>
      </w:pPr>
      <w:r w:rsidRPr="00BB34B0">
        <w:rPr>
          <w:strike/>
        </w:rPr>
        <w:br w:type="page"/>
      </w:r>
    </w:p>
    <w:p w14:paraId="3A8FBA35" w14:textId="77777777" w:rsidR="00795DDD" w:rsidRPr="004D2A4F" w:rsidRDefault="00795DDD" w:rsidP="00795DDD">
      <w:pPr>
        <w:pStyle w:val="Heading3"/>
      </w:pPr>
      <w:bookmarkStart w:id="206" w:name="_Toc499490101"/>
      <w:bookmarkStart w:id="207" w:name="_Toc499491245"/>
      <w:bookmarkStart w:id="208" w:name="_Toc499492390"/>
      <w:bookmarkStart w:id="209" w:name="_Toc499493546"/>
      <w:bookmarkStart w:id="210" w:name="_Toc499494690"/>
      <w:bookmarkStart w:id="211" w:name="_Toc499495842"/>
      <w:bookmarkStart w:id="212" w:name="_Toc499498146"/>
      <w:bookmarkStart w:id="213" w:name="_Toc499496993"/>
      <w:bookmarkStart w:id="214" w:name="_Toc499490160"/>
      <w:bookmarkStart w:id="215" w:name="_Toc499491304"/>
      <w:bookmarkStart w:id="216" w:name="_Toc499492449"/>
      <w:bookmarkStart w:id="217" w:name="_Toc499493605"/>
      <w:bookmarkStart w:id="218" w:name="_Toc499494749"/>
      <w:bookmarkStart w:id="219" w:name="_Toc499495901"/>
      <w:bookmarkStart w:id="220" w:name="_Toc499498205"/>
      <w:bookmarkStart w:id="221" w:name="_Toc499497052"/>
      <w:bookmarkStart w:id="222" w:name="_Toc499490161"/>
      <w:bookmarkStart w:id="223" w:name="_Toc499491305"/>
      <w:bookmarkStart w:id="224" w:name="_Toc499492450"/>
      <w:bookmarkStart w:id="225" w:name="_Toc499493606"/>
      <w:bookmarkStart w:id="226" w:name="_Toc499494750"/>
      <w:bookmarkStart w:id="227" w:name="_Toc499495902"/>
      <w:bookmarkStart w:id="228" w:name="_Toc499498206"/>
      <w:bookmarkStart w:id="229" w:name="_Toc499497053"/>
      <w:bookmarkStart w:id="230" w:name="_Toc499490162"/>
      <w:bookmarkStart w:id="231" w:name="_Toc499491306"/>
      <w:bookmarkStart w:id="232" w:name="_Toc499492451"/>
      <w:bookmarkStart w:id="233" w:name="_Toc499493607"/>
      <w:bookmarkStart w:id="234" w:name="_Toc499494751"/>
      <w:bookmarkStart w:id="235" w:name="_Toc499495903"/>
      <w:bookmarkStart w:id="236" w:name="_Toc499498207"/>
      <w:bookmarkStart w:id="237" w:name="_Toc499497054"/>
      <w:bookmarkStart w:id="238" w:name="_Toc499490163"/>
      <w:bookmarkStart w:id="239" w:name="_Toc499491307"/>
      <w:bookmarkStart w:id="240" w:name="_Toc499492452"/>
      <w:bookmarkStart w:id="241" w:name="_Toc499493608"/>
      <w:bookmarkStart w:id="242" w:name="_Toc499494752"/>
      <w:bookmarkStart w:id="243" w:name="_Toc499495904"/>
      <w:bookmarkStart w:id="244" w:name="_Toc499498208"/>
      <w:bookmarkStart w:id="245" w:name="_Toc499497055"/>
      <w:bookmarkStart w:id="246" w:name="_Toc499490164"/>
      <w:bookmarkStart w:id="247" w:name="_Toc499491308"/>
      <w:bookmarkStart w:id="248" w:name="_Toc499492453"/>
      <w:bookmarkStart w:id="249" w:name="_Toc499493609"/>
      <w:bookmarkStart w:id="250" w:name="_Toc499494753"/>
      <w:bookmarkStart w:id="251" w:name="_Toc499495905"/>
      <w:bookmarkStart w:id="252" w:name="_Toc499498209"/>
      <w:bookmarkStart w:id="253" w:name="_Toc499497056"/>
      <w:bookmarkStart w:id="254" w:name="_Toc499490165"/>
      <w:bookmarkStart w:id="255" w:name="_Toc499491309"/>
      <w:bookmarkStart w:id="256" w:name="_Toc499492454"/>
      <w:bookmarkStart w:id="257" w:name="_Toc499493610"/>
      <w:bookmarkStart w:id="258" w:name="_Toc499494754"/>
      <w:bookmarkStart w:id="259" w:name="_Toc499495906"/>
      <w:bookmarkStart w:id="260" w:name="_Toc499498210"/>
      <w:bookmarkStart w:id="261" w:name="_Toc499497057"/>
      <w:bookmarkStart w:id="262" w:name="_Toc499490166"/>
      <w:bookmarkStart w:id="263" w:name="_Toc499491310"/>
      <w:bookmarkStart w:id="264" w:name="_Toc499492455"/>
      <w:bookmarkStart w:id="265" w:name="_Toc499493611"/>
      <w:bookmarkStart w:id="266" w:name="_Toc499494755"/>
      <w:bookmarkStart w:id="267" w:name="_Toc499495907"/>
      <w:bookmarkStart w:id="268" w:name="_Toc499498211"/>
      <w:bookmarkStart w:id="269" w:name="_Toc499497058"/>
      <w:bookmarkStart w:id="270" w:name="_Toc499490167"/>
      <w:bookmarkStart w:id="271" w:name="_Toc499491311"/>
      <w:bookmarkStart w:id="272" w:name="_Toc499492456"/>
      <w:bookmarkStart w:id="273" w:name="_Toc499493612"/>
      <w:bookmarkStart w:id="274" w:name="_Toc499494756"/>
      <w:bookmarkStart w:id="275" w:name="_Toc499495908"/>
      <w:bookmarkStart w:id="276" w:name="_Toc499498212"/>
      <w:bookmarkStart w:id="277" w:name="_Toc499497059"/>
      <w:bookmarkStart w:id="278" w:name="_Toc499490168"/>
      <w:bookmarkStart w:id="279" w:name="_Toc499491312"/>
      <w:bookmarkStart w:id="280" w:name="_Toc499492457"/>
      <w:bookmarkStart w:id="281" w:name="_Toc499493613"/>
      <w:bookmarkStart w:id="282" w:name="_Toc499494757"/>
      <w:bookmarkStart w:id="283" w:name="_Toc499495909"/>
      <w:bookmarkStart w:id="284" w:name="_Toc499498213"/>
      <w:bookmarkStart w:id="285" w:name="_Toc499497060"/>
      <w:bookmarkStart w:id="286" w:name="_Toc499490169"/>
      <w:bookmarkStart w:id="287" w:name="_Toc499491313"/>
      <w:bookmarkStart w:id="288" w:name="_Toc499492458"/>
      <w:bookmarkStart w:id="289" w:name="_Toc499493614"/>
      <w:bookmarkStart w:id="290" w:name="_Toc499494758"/>
      <w:bookmarkStart w:id="291" w:name="_Toc499495910"/>
      <w:bookmarkStart w:id="292" w:name="_Toc499498214"/>
      <w:bookmarkStart w:id="293" w:name="_Toc499497061"/>
      <w:bookmarkStart w:id="294" w:name="_Toc499490170"/>
      <w:bookmarkStart w:id="295" w:name="_Toc499491314"/>
      <w:bookmarkStart w:id="296" w:name="_Toc499492459"/>
      <w:bookmarkStart w:id="297" w:name="_Toc499493615"/>
      <w:bookmarkStart w:id="298" w:name="_Toc499494759"/>
      <w:bookmarkStart w:id="299" w:name="_Toc499495911"/>
      <w:bookmarkStart w:id="300" w:name="_Toc499498215"/>
      <w:bookmarkStart w:id="301" w:name="_Toc499497062"/>
      <w:bookmarkStart w:id="302" w:name="_Toc499490171"/>
      <w:bookmarkStart w:id="303" w:name="_Toc499491315"/>
      <w:bookmarkStart w:id="304" w:name="_Toc499492460"/>
      <w:bookmarkStart w:id="305" w:name="_Toc499493616"/>
      <w:bookmarkStart w:id="306" w:name="_Toc499494760"/>
      <w:bookmarkStart w:id="307" w:name="_Toc499495912"/>
      <w:bookmarkStart w:id="308" w:name="_Toc499498216"/>
      <w:bookmarkStart w:id="309" w:name="_Toc499497063"/>
      <w:bookmarkStart w:id="310" w:name="_Toc499490172"/>
      <w:bookmarkStart w:id="311" w:name="_Toc499491316"/>
      <w:bookmarkStart w:id="312" w:name="_Toc499492461"/>
      <w:bookmarkStart w:id="313" w:name="_Toc499493617"/>
      <w:bookmarkStart w:id="314" w:name="_Toc499494761"/>
      <w:bookmarkStart w:id="315" w:name="_Toc499495913"/>
      <w:bookmarkStart w:id="316" w:name="_Toc499498217"/>
      <w:bookmarkStart w:id="317" w:name="_Toc499497064"/>
      <w:bookmarkStart w:id="318" w:name="_Toc499490173"/>
      <w:bookmarkStart w:id="319" w:name="_Toc499491317"/>
      <w:bookmarkStart w:id="320" w:name="_Toc499492462"/>
      <w:bookmarkStart w:id="321" w:name="_Toc499493618"/>
      <w:bookmarkStart w:id="322" w:name="_Toc499494762"/>
      <w:bookmarkStart w:id="323" w:name="_Toc499495914"/>
      <w:bookmarkStart w:id="324" w:name="_Toc499498218"/>
      <w:bookmarkStart w:id="325" w:name="_Toc499497065"/>
      <w:bookmarkStart w:id="326" w:name="_Toc499490174"/>
      <w:bookmarkStart w:id="327" w:name="_Toc499491318"/>
      <w:bookmarkStart w:id="328" w:name="_Toc499492463"/>
      <w:bookmarkStart w:id="329" w:name="_Toc499493619"/>
      <w:bookmarkStart w:id="330" w:name="_Toc499494763"/>
      <w:bookmarkStart w:id="331" w:name="_Toc499495915"/>
      <w:bookmarkStart w:id="332" w:name="_Toc499498219"/>
      <w:bookmarkStart w:id="333" w:name="_Toc499497066"/>
      <w:bookmarkStart w:id="334" w:name="_Toc499490175"/>
      <w:bookmarkStart w:id="335" w:name="_Toc499491319"/>
      <w:bookmarkStart w:id="336" w:name="_Toc499492464"/>
      <w:bookmarkStart w:id="337" w:name="_Toc499493620"/>
      <w:bookmarkStart w:id="338" w:name="_Toc499494764"/>
      <w:bookmarkStart w:id="339" w:name="_Toc499495916"/>
      <w:bookmarkStart w:id="340" w:name="_Toc499498220"/>
      <w:bookmarkStart w:id="341" w:name="_Toc499497067"/>
      <w:bookmarkStart w:id="342" w:name="_Toc499490176"/>
      <w:bookmarkStart w:id="343" w:name="_Toc499491320"/>
      <w:bookmarkStart w:id="344" w:name="_Toc499492465"/>
      <w:bookmarkStart w:id="345" w:name="_Toc499493621"/>
      <w:bookmarkStart w:id="346" w:name="_Toc499494765"/>
      <w:bookmarkStart w:id="347" w:name="_Toc499495917"/>
      <w:bookmarkStart w:id="348" w:name="_Toc499498221"/>
      <w:bookmarkStart w:id="349" w:name="_Toc499497068"/>
      <w:bookmarkStart w:id="350" w:name="_Toc499490177"/>
      <w:bookmarkStart w:id="351" w:name="_Toc499491321"/>
      <w:bookmarkStart w:id="352" w:name="_Toc499492466"/>
      <w:bookmarkStart w:id="353" w:name="_Toc499493622"/>
      <w:bookmarkStart w:id="354" w:name="_Toc499494766"/>
      <w:bookmarkStart w:id="355" w:name="_Toc499495918"/>
      <w:bookmarkStart w:id="356" w:name="_Toc499498222"/>
      <w:bookmarkStart w:id="357" w:name="_Toc499497069"/>
      <w:bookmarkStart w:id="358" w:name="_Toc499490178"/>
      <w:bookmarkStart w:id="359" w:name="_Toc499491322"/>
      <w:bookmarkStart w:id="360" w:name="_Toc499492467"/>
      <w:bookmarkStart w:id="361" w:name="_Toc499493623"/>
      <w:bookmarkStart w:id="362" w:name="_Toc499494767"/>
      <w:bookmarkStart w:id="363" w:name="_Toc499495919"/>
      <w:bookmarkStart w:id="364" w:name="_Toc499498223"/>
      <w:bookmarkStart w:id="365" w:name="_Toc499497070"/>
      <w:bookmarkStart w:id="366" w:name="_Toc499490179"/>
      <w:bookmarkStart w:id="367" w:name="_Toc499491323"/>
      <w:bookmarkStart w:id="368" w:name="_Toc499492468"/>
      <w:bookmarkStart w:id="369" w:name="_Toc499493624"/>
      <w:bookmarkStart w:id="370" w:name="_Toc499494768"/>
      <w:bookmarkStart w:id="371" w:name="_Toc499495920"/>
      <w:bookmarkStart w:id="372" w:name="_Toc499498224"/>
      <w:bookmarkStart w:id="373" w:name="_Toc499497071"/>
      <w:bookmarkStart w:id="374" w:name="_Toc499490180"/>
      <w:bookmarkStart w:id="375" w:name="_Toc499491324"/>
      <w:bookmarkStart w:id="376" w:name="_Toc499492469"/>
      <w:bookmarkStart w:id="377" w:name="_Toc499493625"/>
      <w:bookmarkStart w:id="378" w:name="_Toc499494769"/>
      <w:bookmarkStart w:id="379" w:name="_Toc499495921"/>
      <w:bookmarkStart w:id="380" w:name="_Toc499498225"/>
      <w:bookmarkStart w:id="381" w:name="_Toc499497072"/>
      <w:bookmarkStart w:id="382" w:name="_Toc499490181"/>
      <w:bookmarkStart w:id="383" w:name="_Toc499491325"/>
      <w:bookmarkStart w:id="384" w:name="_Toc499492470"/>
      <w:bookmarkStart w:id="385" w:name="_Toc499493626"/>
      <w:bookmarkStart w:id="386" w:name="_Toc499494770"/>
      <w:bookmarkStart w:id="387" w:name="_Toc499495922"/>
      <w:bookmarkStart w:id="388" w:name="_Toc499498226"/>
      <w:bookmarkStart w:id="389" w:name="_Toc499497073"/>
      <w:bookmarkStart w:id="390" w:name="_Toc499490182"/>
      <w:bookmarkStart w:id="391" w:name="_Toc499491326"/>
      <w:bookmarkStart w:id="392" w:name="_Toc499492471"/>
      <w:bookmarkStart w:id="393" w:name="_Toc499493627"/>
      <w:bookmarkStart w:id="394" w:name="_Toc499494771"/>
      <w:bookmarkStart w:id="395" w:name="_Toc499495923"/>
      <w:bookmarkStart w:id="396" w:name="_Toc499498227"/>
      <w:bookmarkStart w:id="397" w:name="_Toc499497074"/>
      <w:bookmarkStart w:id="398" w:name="_Toc499490183"/>
      <w:bookmarkStart w:id="399" w:name="_Toc499491327"/>
      <w:bookmarkStart w:id="400" w:name="_Toc499492472"/>
      <w:bookmarkStart w:id="401" w:name="_Toc499493628"/>
      <w:bookmarkStart w:id="402" w:name="_Toc499494772"/>
      <w:bookmarkStart w:id="403" w:name="_Toc499495924"/>
      <w:bookmarkStart w:id="404" w:name="_Toc499498228"/>
      <w:bookmarkStart w:id="405" w:name="_Toc499497075"/>
      <w:bookmarkStart w:id="406" w:name="_Toc499490184"/>
      <w:bookmarkStart w:id="407" w:name="_Toc499491328"/>
      <w:bookmarkStart w:id="408" w:name="_Toc499492473"/>
      <w:bookmarkStart w:id="409" w:name="_Toc499493629"/>
      <w:bookmarkStart w:id="410" w:name="_Toc499494773"/>
      <w:bookmarkStart w:id="411" w:name="_Toc499495925"/>
      <w:bookmarkStart w:id="412" w:name="_Toc499498229"/>
      <w:bookmarkStart w:id="413" w:name="_Toc499497076"/>
      <w:bookmarkStart w:id="414" w:name="_Toc499490185"/>
      <w:bookmarkStart w:id="415" w:name="_Toc499491329"/>
      <w:bookmarkStart w:id="416" w:name="_Toc499492474"/>
      <w:bookmarkStart w:id="417" w:name="_Toc499493630"/>
      <w:bookmarkStart w:id="418" w:name="_Toc499494774"/>
      <w:bookmarkStart w:id="419" w:name="_Toc499495926"/>
      <w:bookmarkStart w:id="420" w:name="_Toc499498230"/>
      <w:bookmarkStart w:id="421" w:name="_Toc499497077"/>
      <w:bookmarkStart w:id="422" w:name="_Toc499490186"/>
      <w:bookmarkStart w:id="423" w:name="_Toc499491330"/>
      <w:bookmarkStart w:id="424" w:name="_Toc499492475"/>
      <w:bookmarkStart w:id="425" w:name="_Toc499493631"/>
      <w:bookmarkStart w:id="426" w:name="_Toc499494775"/>
      <w:bookmarkStart w:id="427" w:name="_Toc499495927"/>
      <w:bookmarkStart w:id="428" w:name="_Toc499498231"/>
      <w:bookmarkStart w:id="429" w:name="_Toc499497078"/>
      <w:bookmarkStart w:id="430" w:name="_Toc499490187"/>
      <w:bookmarkStart w:id="431" w:name="_Toc499491331"/>
      <w:bookmarkStart w:id="432" w:name="_Toc499492476"/>
      <w:bookmarkStart w:id="433" w:name="_Toc499493632"/>
      <w:bookmarkStart w:id="434" w:name="_Toc499494776"/>
      <w:bookmarkStart w:id="435" w:name="_Toc499495928"/>
      <w:bookmarkStart w:id="436" w:name="_Toc499498232"/>
      <w:bookmarkStart w:id="437" w:name="_Toc499497079"/>
      <w:bookmarkStart w:id="438" w:name="_Toc499490188"/>
      <w:bookmarkStart w:id="439" w:name="_Toc499491332"/>
      <w:bookmarkStart w:id="440" w:name="_Toc499492477"/>
      <w:bookmarkStart w:id="441" w:name="_Toc499493633"/>
      <w:bookmarkStart w:id="442" w:name="_Toc499494777"/>
      <w:bookmarkStart w:id="443" w:name="_Toc499495929"/>
      <w:bookmarkStart w:id="444" w:name="_Toc499498233"/>
      <w:bookmarkStart w:id="445" w:name="_Toc499497080"/>
      <w:bookmarkStart w:id="446" w:name="_Toc499490189"/>
      <w:bookmarkStart w:id="447" w:name="_Toc499491333"/>
      <w:bookmarkStart w:id="448" w:name="_Toc499492478"/>
      <w:bookmarkStart w:id="449" w:name="_Toc499493634"/>
      <w:bookmarkStart w:id="450" w:name="_Toc499494778"/>
      <w:bookmarkStart w:id="451" w:name="_Toc499495930"/>
      <w:bookmarkStart w:id="452" w:name="_Toc499498234"/>
      <w:bookmarkStart w:id="453" w:name="_Toc499497081"/>
      <w:bookmarkStart w:id="454" w:name="_Toc499490190"/>
      <w:bookmarkStart w:id="455" w:name="_Toc499491334"/>
      <w:bookmarkStart w:id="456" w:name="_Toc499492479"/>
      <w:bookmarkStart w:id="457" w:name="_Toc499493635"/>
      <w:bookmarkStart w:id="458" w:name="_Toc499494779"/>
      <w:bookmarkStart w:id="459" w:name="_Toc499495931"/>
      <w:bookmarkStart w:id="460" w:name="_Toc499498235"/>
      <w:bookmarkStart w:id="461" w:name="_Toc499497082"/>
      <w:bookmarkStart w:id="462" w:name="_Toc499490191"/>
      <w:bookmarkStart w:id="463" w:name="_Toc499491335"/>
      <w:bookmarkStart w:id="464" w:name="_Toc499492480"/>
      <w:bookmarkStart w:id="465" w:name="_Toc499493636"/>
      <w:bookmarkStart w:id="466" w:name="_Toc499494780"/>
      <w:bookmarkStart w:id="467" w:name="_Toc499495932"/>
      <w:bookmarkStart w:id="468" w:name="_Toc499498236"/>
      <w:bookmarkStart w:id="469" w:name="_Toc499497083"/>
      <w:bookmarkStart w:id="470" w:name="_Toc499490192"/>
      <w:bookmarkStart w:id="471" w:name="_Toc499491336"/>
      <w:bookmarkStart w:id="472" w:name="_Toc499492481"/>
      <w:bookmarkStart w:id="473" w:name="_Toc499493637"/>
      <w:bookmarkStart w:id="474" w:name="_Toc499494781"/>
      <w:bookmarkStart w:id="475" w:name="_Toc499495933"/>
      <w:bookmarkStart w:id="476" w:name="_Toc499498237"/>
      <w:bookmarkStart w:id="477" w:name="_Toc499497084"/>
      <w:bookmarkStart w:id="478" w:name="_Toc499490193"/>
      <w:bookmarkStart w:id="479" w:name="_Toc499491337"/>
      <w:bookmarkStart w:id="480" w:name="_Toc499492482"/>
      <w:bookmarkStart w:id="481" w:name="_Toc499493638"/>
      <w:bookmarkStart w:id="482" w:name="_Toc499494782"/>
      <w:bookmarkStart w:id="483" w:name="_Toc499495934"/>
      <w:bookmarkStart w:id="484" w:name="_Toc499498238"/>
      <w:bookmarkStart w:id="485" w:name="_Toc499497085"/>
      <w:bookmarkStart w:id="486" w:name="_Toc499490194"/>
      <w:bookmarkStart w:id="487" w:name="_Toc499491338"/>
      <w:bookmarkStart w:id="488" w:name="_Toc499492483"/>
      <w:bookmarkStart w:id="489" w:name="_Toc499493639"/>
      <w:bookmarkStart w:id="490" w:name="_Toc499494783"/>
      <w:bookmarkStart w:id="491" w:name="_Toc499495935"/>
      <w:bookmarkStart w:id="492" w:name="_Toc499498239"/>
      <w:bookmarkStart w:id="493" w:name="_Toc499497086"/>
      <w:bookmarkStart w:id="494" w:name="_Toc499490195"/>
      <w:bookmarkStart w:id="495" w:name="_Toc499491339"/>
      <w:bookmarkStart w:id="496" w:name="_Toc499492484"/>
      <w:bookmarkStart w:id="497" w:name="_Toc499493640"/>
      <w:bookmarkStart w:id="498" w:name="_Toc499494784"/>
      <w:bookmarkStart w:id="499" w:name="_Toc499495936"/>
      <w:bookmarkStart w:id="500" w:name="_Toc499498240"/>
      <w:bookmarkStart w:id="501" w:name="_Toc499497087"/>
      <w:bookmarkStart w:id="502" w:name="_Toc499490196"/>
      <w:bookmarkStart w:id="503" w:name="_Toc499491340"/>
      <w:bookmarkStart w:id="504" w:name="_Toc499492485"/>
      <w:bookmarkStart w:id="505" w:name="_Toc499493641"/>
      <w:bookmarkStart w:id="506" w:name="_Toc499494785"/>
      <w:bookmarkStart w:id="507" w:name="_Toc499495937"/>
      <w:bookmarkStart w:id="508" w:name="_Toc499498241"/>
      <w:bookmarkStart w:id="509" w:name="_Toc499497088"/>
      <w:bookmarkStart w:id="510" w:name="_Toc499490197"/>
      <w:bookmarkStart w:id="511" w:name="_Toc499491341"/>
      <w:bookmarkStart w:id="512" w:name="_Toc499492486"/>
      <w:bookmarkStart w:id="513" w:name="_Toc499493642"/>
      <w:bookmarkStart w:id="514" w:name="_Toc499494786"/>
      <w:bookmarkStart w:id="515" w:name="_Toc499495938"/>
      <w:bookmarkStart w:id="516" w:name="_Toc499498242"/>
      <w:bookmarkStart w:id="517" w:name="_Toc499497089"/>
      <w:bookmarkStart w:id="518" w:name="_Toc499490198"/>
      <w:bookmarkStart w:id="519" w:name="_Toc499491342"/>
      <w:bookmarkStart w:id="520" w:name="_Toc499492487"/>
      <w:bookmarkStart w:id="521" w:name="_Toc499493643"/>
      <w:bookmarkStart w:id="522" w:name="_Toc499494787"/>
      <w:bookmarkStart w:id="523" w:name="_Toc499495939"/>
      <w:bookmarkStart w:id="524" w:name="_Toc499498243"/>
      <w:bookmarkStart w:id="525" w:name="_Toc499497090"/>
      <w:bookmarkStart w:id="526" w:name="_Toc499490199"/>
      <w:bookmarkStart w:id="527" w:name="_Toc499491343"/>
      <w:bookmarkStart w:id="528" w:name="_Toc499492488"/>
      <w:bookmarkStart w:id="529" w:name="_Toc499493644"/>
      <w:bookmarkStart w:id="530" w:name="_Toc499494788"/>
      <w:bookmarkStart w:id="531" w:name="_Toc499495940"/>
      <w:bookmarkStart w:id="532" w:name="_Toc499498244"/>
      <w:bookmarkStart w:id="533" w:name="_Toc499497091"/>
      <w:bookmarkStart w:id="534" w:name="_Toc499490200"/>
      <w:bookmarkStart w:id="535" w:name="_Toc499491344"/>
      <w:bookmarkStart w:id="536" w:name="_Toc499492489"/>
      <w:bookmarkStart w:id="537" w:name="_Toc499493645"/>
      <w:bookmarkStart w:id="538" w:name="_Toc499494789"/>
      <w:bookmarkStart w:id="539" w:name="_Toc499495941"/>
      <w:bookmarkStart w:id="540" w:name="_Toc499498245"/>
      <w:bookmarkStart w:id="541" w:name="_Toc499497092"/>
      <w:bookmarkStart w:id="542" w:name="_Toc499490201"/>
      <w:bookmarkStart w:id="543" w:name="_Toc499491345"/>
      <w:bookmarkStart w:id="544" w:name="_Toc499492490"/>
      <w:bookmarkStart w:id="545" w:name="_Toc499493646"/>
      <w:bookmarkStart w:id="546" w:name="_Toc499494790"/>
      <w:bookmarkStart w:id="547" w:name="_Toc499495942"/>
      <w:bookmarkStart w:id="548" w:name="_Toc499498246"/>
      <w:bookmarkStart w:id="549" w:name="_Toc499497093"/>
      <w:bookmarkStart w:id="550" w:name="_Toc499490202"/>
      <w:bookmarkStart w:id="551" w:name="_Toc499491346"/>
      <w:bookmarkStart w:id="552" w:name="_Toc499492491"/>
      <w:bookmarkStart w:id="553" w:name="_Toc499493647"/>
      <w:bookmarkStart w:id="554" w:name="_Toc499494791"/>
      <w:bookmarkStart w:id="555" w:name="_Toc499495943"/>
      <w:bookmarkStart w:id="556" w:name="_Toc499498247"/>
      <w:bookmarkStart w:id="557" w:name="_Toc499497094"/>
      <w:bookmarkStart w:id="558" w:name="_Toc499490203"/>
      <w:bookmarkStart w:id="559" w:name="_Toc499491347"/>
      <w:bookmarkStart w:id="560" w:name="_Toc499492492"/>
      <w:bookmarkStart w:id="561" w:name="_Toc499493648"/>
      <w:bookmarkStart w:id="562" w:name="_Toc499494792"/>
      <w:bookmarkStart w:id="563" w:name="_Toc499495944"/>
      <w:bookmarkStart w:id="564" w:name="_Toc499498248"/>
      <w:bookmarkStart w:id="565" w:name="_Toc499497095"/>
      <w:bookmarkStart w:id="566" w:name="_Toc499490204"/>
      <w:bookmarkStart w:id="567" w:name="_Toc499491348"/>
      <w:bookmarkStart w:id="568" w:name="_Toc499492493"/>
      <w:bookmarkStart w:id="569" w:name="_Toc499493649"/>
      <w:bookmarkStart w:id="570" w:name="_Toc499494793"/>
      <w:bookmarkStart w:id="571" w:name="_Toc499495945"/>
      <w:bookmarkStart w:id="572" w:name="_Toc499498249"/>
      <w:bookmarkStart w:id="573" w:name="_Toc499497096"/>
      <w:bookmarkStart w:id="574" w:name="_Toc499490205"/>
      <w:bookmarkStart w:id="575" w:name="_Toc499491349"/>
      <w:bookmarkStart w:id="576" w:name="_Toc499492494"/>
      <w:bookmarkStart w:id="577" w:name="_Toc499493650"/>
      <w:bookmarkStart w:id="578" w:name="_Toc499494794"/>
      <w:bookmarkStart w:id="579" w:name="_Toc499495946"/>
      <w:bookmarkStart w:id="580" w:name="_Toc499498250"/>
      <w:bookmarkStart w:id="581" w:name="_Toc499497097"/>
      <w:bookmarkStart w:id="582" w:name="_Toc499490206"/>
      <w:bookmarkStart w:id="583" w:name="_Toc499491350"/>
      <w:bookmarkStart w:id="584" w:name="_Toc499492495"/>
      <w:bookmarkStart w:id="585" w:name="_Toc499493651"/>
      <w:bookmarkStart w:id="586" w:name="_Toc499494795"/>
      <w:bookmarkStart w:id="587" w:name="_Toc499495947"/>
      <w:bookmarkStart w:id="588" w:name="_Toc499498251"/>
      <w:bookmarkStart w:id="589" w:name="_Toc499497098"/>
      <w:bookmarkStart w:id="590" w:name="_Toc499490207"/>
      <w:bookmarkStart w:id="591" w:name="_Toc499491351"/>
      <w:bookmarkStart w:id="592" w:name="_Toc499492496"/>
      <w:bookmarkStart w:id="593" w:name="_Toc499493652"/>
      <w:bookmarkStart w:id="594" w:name="_Toc499494796"/>
      <w:bookmarkStart w:id="595" w:name="_Toc499495948"/>
      <w:bookmarkStart w:id="596" w:name="_Toc499498252"/>
      <w:bookmarkStart w:id="597" w:name="_Toc499497099"/>
      <w:bookmarkStart w:id="598" w:name="_Toc499490208"/>
      <w:bookmarkStart w:id="599" w:name="_Toc499491352"/>
      <w:bookmarkStart w:id="600" w:name="_Toc499492497"/>
      <w:bookmarkStart w:id="601" w:name="_Toc499493653"/>
      <w:bookmarkStart w:id="602" w:name="_Toc499494797"/>
      <w:bookmarkStart w:id="603" w:name="_Toc499495949"/>
      <w:bookmarkStart w:id="604" w:name="_Toc499498253"/>
      <w:bookmarkStart w:id="605" w:name="_Toc499497100"/>
      <w:bookmarkStart w:id="606" w:name="_Toc499490209"/>
      <w:bookmarkStart w:id="607" w:name="_Toc499491353"/>
      <w:bookmarkStart w:id="608" w:name="_Toc499492498"/>
      <w:bookmarkStart w:id="609" w:name="_Toc499493654"/>
      <w:bookmarkStart w:id="610" w:name="_Toc499494798"/>
      <w:bookmarkStart w:id="611" w:name="_Toc499495950"/>
      <w:bookmarkStart w:id="612" w:name="_Toc499498254"/>
      <w:bookmarkStart w:id="613" w:name="_Toc499497101"/>
      <w:bookmarkStart w:id="614" w:name="_Toc499490210"/>
      <w:bookmarkStart w:id="615" w:name="_Toc499491354"/>
      <w:bookmarkStart w:id="616" w:name="_Toc499492499"/>
      <w:bookmarkStart w:id="617" w:name="_Toc499493655"/>
      <w:bookmarkStart w:id="618" w:name="_Toc499494799"/>
      <w:bookmarkStart w:id="619" w:name="_Toc499495951"/>
      <w:bookmarkStart w:id="620" w:name="_Toc499498255"/>
      <w:bookmarkStart w:id="621" w:name="_Toc499497102"/>
      <w:bookmarkStart w:id="622" w:name="_Toc499490211"/>
      <w:bookmarkStart w:id="623" w:name="_Toc499491355"/>
      <w:bookmarkStart w:id="624" w:name="_Toc499492500"/>
      <w:bookmarkStart w:id="625" w:name="_Toc499493656"/>
      <w:bookmarkStart w:id="626" w:name="_Toc499494800"/>
      <w:bookmarkStart w:id="627" w:name="_Toc499495952"/>
      <w:bookmarkStart w:id="628" w:name="_Toc499498256"/>
      <w:bookmarkStart w:id="629" w:name="_Toc499497103"/>
      <w:bookmarkStart w:id="630" w:name="_Toc499490212"/>
      <w:bookmarkStart w:id="631" w:name="_Toc499491356"/>
      <w:bookmarkStart w:id="632" w:name="_Toc499492501"/>
      <w:bookmarkStart w:id="633" w:name="_Toc499493657"/>
      <w:bookmarkStart w:id="634" w:name="_Toc499494801"/>
      <w:bookmarkStart w:id="635" w:name="_Toc499495953"/>
      <w:bookmarkStart w:id="636" w:name="_Toc499498257"/>
      <w:bookmarkStart w:id="637" w:name="_Toc499497104"/>
      <w:bookmarkStart w:id="638" w:name="_Toc499490213"/>
      <w:bookmarkStart w:id="639" w:name="_Toc499491357"/>
      <w:bookmarkStart w:id="640" w:name="_Toc499492502"/>
      <w:bookmarkStart w:id="641" w:name="_Toc499493658"/>
      <w:bookmarkStart w:id="642" w:name="_Toc499494802"/>
      <w:bookmarkStart w:id="643" w:name="_Toc499495954"/>
      <w:bookmarkStart w:id="644" w:name="_Toc499498258"/>
      <w:bookmarkStart w:id="645" w:name="_Toc499497105"/>
      <w:bookmarkStart w:id="646" w:name="_Toc499490214"/>
      <w:bookmarkStart w:id="647" w:name="_Toc499491358"/>
      <w:bookmarkStart w:id="648" w:name="_Toc499492503"/>
      <w:bookmarkStart w:id="649" w:name="_Toc499493659"/>
      <w:bookmarkStart w:id="650" w:name="_Toc499494803"/>
      <w:bookmarkStart w:id="651" w:name="_Toc499495955"/>
      <w:bookmarkStart w:id="652" w:name="_Toc499498259"/>
      <w:bookmarkStart w:id="653" w:name="_Toc499497106"/>
      <w:bookmarkStart w:id="654" w:name="_Toc499490215"/>
      <w:bookmarkStart w:id="655" w:name="_Toc499491359"/>
      <w:bookmarkStart w:id="656" w:name="_Toc499492504"/>
      <w:bookmarkStart w:id="657" w:name="_Toc499493660"/>
      <w:bookmarkStart w:id="658" w:name="_Toc499494804"/>
      <w:bookmarkStart w:id="659" w:name="_Toc499495956"/>
      <w:bookmarkStart w:id="660" w:name="_Toc499498260"/>
      <w:bookmarkStart w:id="661" w:name="_Toc499497107"/>
      <w:bookmarkStart w:id="662" w:name="_Toc499490216"/>
      <w:bookmarkStart w:id="663" w:name="_Toc499491360"/>
      <w:bookmarkStart w:id="664" w:name="_Toc499492505"/>
      <w:bookmarkStart w:id="665" w:name="_Toc499493661"/>
      <w:bookmarkStart w:id="666" w:name="_Toc499494805"/>
      <w:bookmarkStart w:id="667" w:name="_Toc499495957"/>
      <w:bookmarkStart w:id="668" w:name="_Toc499498261"/>
      <w:bookmarkStart w:id="669" w:name="_Toc499497108"/>
      <w:bookmarkStart w:id="670" w:name="_Toc499490217"/>
      <w:bookmarkStart w:id="671" w:name="_Toc499491361"/>
      <w:bookmarkStart w:id="672" w:name="_Toc499492506"/>
      <w:bookmarkStart w:id="673" w:name="_Toc499493662"/>
      <w:bookmarkStart w:id="674" w:name="_Toc499494806"/>
      <w:bookmarkStart w:id="675" w:name="_Toc499495958"/>
      <w:bookmarkStart w:id="676" w:name="_Toc499498262"/>
      <w:bookmarkStart w:id="677" w:name="_Toc499497109"/>
      <w:bookmarkStart w:id="678" w:name="_Toc499490218"/>
      <w:bookmarkStart w:id="679" w:name="_Toc499491362"/>
      <w:bookmarkStart w:id="680" w:name="_Toc499492507"/>
      <w:bookmarkStart w:id="681" w:name="_Toc499493663"/>
      <w:bookmarkStart w:id="682" w:name="_Toc499494807"/>
      <w:bookmarkStart w:id="683" w:name="_Toc499495959"/>
      <w:bookmarkStart w:id="684" w:name="_Toc499498263"/>
      <w:bookmarkStart w:id="685" w:name="_Toc499497110"/>
      <w:bookmarkStart w:id="686" w:name="_Toc499490219"/>
      <w:bookmarkStart w:id="687" w:name="_Toc499491363"/>
      <w:bookmarkStart w:id="688" w:name="_Toc499492508"/>
      <w:bookmarkStart w:id="689" w:name="_Toc499493664"/>
      <w:bookmarkStart w:id="690" w:name="_Toc499494808"/>
      <w:bookmarkStart w:id="691" w:name="_Toc499495960"/>
      <w:bookmarkStart w:id="692" w:name="_Toc499498264"/>
      <w:bookmarkStart w:id="693" w:name="_Toc499497111"/>
      <w:bookmarkStart w:id="694" w:name="_Toc499490220"/>
      <w:bookmarkStart w:id="695" w:name="_Toc499491364"/>
      <w:bookmarkStart w:id="696" w:name="_Toc499492509"/>
      <w:bookmarkStart w:id="697" w:name="_Toc499493665"/>
      <w:bookmarkStart w:id="698" w:name="_Toc499494809"/>
      <w:bookmarkStart w:id="699" w:name="_Toc499495961"/>
      <w:bookmarkStart w:id="700" w:name="_Toc499498265"/>
      <w:bookmarkStart w:id="701" w:name="_Toc499497112"/>
      <w:bookmarkStart w:id="702" w:name="_Toc499490221"/>
      <w:bookmarkStart w:id="703" w:name="_Toc499491365"/>
      <w:bookmarkStart w:id="704" w:name="_Toc499492510"/>
      <w:bookmarkStart w:id="705" w:name="_Toc499493666"/>
      <w:bookmarkStart w:id="706" w:name="_Toc499494810"/>
      <w:bookmarkStart w:id="707" w:name="_Toc499495962"/>
      <w:bookmarkStart w:id="708" w:name="_Toc499498266"/>
      <w:bookmarkStart w:id="709" w:name="_Toc499497113"/>
      <w:bookmarkStart w:id="710" w:name="_Toc499490222"/>
      <w:bookmarkStart w:id="711" w:name="_Toc499491366"/>
      <w:bookmarkStart w:id="712" w:name="_Toc499492511"/>
      <w:bookmarkStart w:id="713" w:name="_Toc499493667"/>
      <w:bookmarkStart w:id="714" w:name="_Toc499494811"/>
      <w:bookmarkStart w:id="715" w:name="_Toc499495963"/>
      <w:bookmarkStart w:id="716" w:name="_Toc499498267"/>
      <w:bookmarkStart w:id="717" w:name="_Toc499497114"/>
      <w:bookmarkStart w:id="718" w:name="_Toc499490223"/>
      <w:bookmarkStart w:id="719" w:name="_Toc499491367"/>
      <w:bookmarkStart w:id="720" w:name="_Toc499492512"/>
      <w:bookmarkStart w:id="721" w:name="_Toc499493668"/>
      <w:bookmarkStart w:id="722" w:name="_Toc499494812"/>
      <w:bookmarkStart w:id="723" w:name="_Toc499495964"/>
      <w:bookmarkStart w:id="724" w:name="_Toc499498268"/>
      <w:bookmarkStart w:id="725" w:name="_Toc499497115"/>
      <w:bookmarkStart w:id="726" w:name="_Toc499490224"/>
      <w:bookmarkStart w:id="727" w:name="_Toc499491368"/>
      <w:bookmarkStart w:id="728" w:name="_Toc499492513"/>
      <w:bookmarkStart w:id="729" w:name="_Toc499493669"/>
      <w:bookmarkStart w:id="730" w:name="_Toc499494813"/>
      <w:bookmarkStart w:id="731" w:name="_Toc499495965"/>
      <w:bookmarkStart w:id="732" w:name="_Toc499498269"/>
      <w:bookmarkStart w:id="733" w:name="_Toc499497116"/>
      <w:bookmarkStart w:id="734" w:name="_Toc499490225"/>
      <w:bookmarkStart w:id="735" w:name="_Toc499491369"/>
      <w:bookmarkStart w:id="736" w:name="_Toc499492514"/>
      <w:bookmarkStart w:id="737" w:name="_Toc499493670"/>
      <w:bookmarkStart w:id="738" w:name="_Toc499494814"/>
      <w:bookmarkStart w:id="739" w:name="_Toc499495966"/>
      <w:bookmarkStart w:id="740" w:name="_Toc499498270"/>
      <w:bookmarkStart w:id="741" w:name="_Toc499497117"/>
      <w:bookmarkStart w:id="742" w:name="_Toc499490226"/>
      <w:bookmarkStart w:id="743" w:name="_Toc499491370"/>
      <w:bookmarkStart w:id="744" w:name="_Toc499492515"/>
      <w:bookmarkStart w:id="745" w:name="_Toc499493671"/>
      <w:bookmarkStart w:id="746" w:name="_Toc499494815"/>
      <w:bookmarkStart w:id="747" w:name="_Toc499495967"/>
      <w:bookmarkStart w:id="748" w:name="_Toc499498271"/>
      <w:bookmarkStart w:id="749" w:name="_Toc499497118"/>
      <w:bookmarkStart w:id="750" w:name="_Toc499490227"/>
      <w:bookmarkStart w:id="751" w:name="_Toc499491371"/>
      <w:bookmarkStart w:id="752" w:name="_Toc499492516"/>
      <w:bookmarkStart w:id="753" w:name="_Toc499493672"/>
      <w:bookmarkStart w:id="754" w:name="_Toc499494816"/>
      <w:bookmarkStart w:id="755" w:name="_Toc499495968"/>
      <w:bookmarkStart w:id="756" w:name="_Toc499498272"/>
      <w:bookmarkStart w:id="757" w:name="_Toc499497119"/>
      <w:bookmarkStart w:id="758" w:name="_Toc499490228"/>
      <w:bookmarkStart w:id="759" w:name="_Toc499491372"/>
      <w:bookmarkStart w:id="760" w:name="_Toc499492517"/>
      <w:bookmarkStart w:id="761" w:name="_Toc499493673"/>
      <w:bookmarkStart w:id="762" w:name="_Toc499494817"/>
      <w:bookmarkStart w:id="763" w:name="_Toc499495969"/>
      <w:bookmarkStart w:id="764" w:name="_Toc499498273"/>
      <w:bookmarkStart w:id="765" w:name="_Toc499497120"/>
      <w:bookmarkStart w:id="766" w:name="_Toc499490229"/>
      <w:bookmarkStart w:id="767" w:name="_Toc499491373"/>
      <w:bookmarkStart w:id="768" w:name="_Toc499492518"/>
      <w:bookmarkStart w:id="769" w:name="_Toc499493674"/>
      <w:bookmarkStart w:id="770" w:name="_Toc499494818"/>
      <w:bookmarkStart w:id="771" w:name="_Toc499495970"/>
      <w:bookmarkStart w:id="772" w:name="_Toc499498274"/>
      <w:bookmarkStart w:id="773" w:name="_Toc499497121"/>
      <w:bookmarkStart w:id="774" w:name="_Toc499490230"/>
      <w:bookmarkStart w:id="775" w:name="_Toc499491374"/>
      <w:bookmarkStart w:id="776" w:name="_Toc499492519"/>
      <w:bookmarkStart w:id="777" w:name="_Toc499493675"/>
      <w:bookmarkStart w:id="778" w:name="_Toc499494819"/>
      <w:bookmarkStart w:id="779" w:name="_Toc499495971"/>
      <w:bookmarkStart w:id="780" w:name="_Toc499498275"/>
      <w:bookmarkStart w:id="781" w:name="_Toc499497122"/>
      <w:bookmarkStart w:id="782" w:name="_Toc499490231"/>
      <w:bookmarkStart w:id="783" w:name="_Toc499491375"/>
      <w:bookmarkStart w:id="784" w:name="_Toc499492520"/>
      <w:bookmarkStart w:id="785" w:name="_Toc499493676"/>
      <w:bookmarkStart w:id="786" w:name="_Toc499494820"/>
      <w:bookmarkStart w:id="787" w:name="_Toc499495972"/>
      <w:bookmarkStart w:id="788" w:name="_Toc499498276"/>
      <w:bookmarkStart w:id="789" w:name="_Toc499497123"/>
      <w:bookmarkStart w:id="790" w:name="_Toc499490232"/>
      <w:bookmarkStart w:id="791" w:name="_Toc499491376"/>
      <w:bookmarkStart w:id="792" w:name="_Toc499492521"/>
      <w:bookmarkStart w:id="793" w:name="_Toc499493677"/>
      <w:bookmarkStart w:id="794" w:name="_Toc499494821"/>
      <w:bookmarkStart w:id="795" w:name="_Toc499495973"/>
      <w:bookmarkStart w:id="796" w:name="_Toc499498277"/>
      <w:bookmarkStart w:id="797" w:name="_Toc499497124"/>
      <w:bookmarkStart w:id="798" w:name="_Toc499490233"/>
      <w:bookmarkStart w:id="799" w:name="_Toc499491377"/>
      <w:bookmarkStart w:id="800" w:name="_Toc499492522"/>
      <w:bookmarkStart w:id="801" w:name="_Toc499493678"/>
      <w:bookmarkStart w:id="802" w:name="_Toc499494822"/>
      <w:bookmarkStart w:id="803" w:name="_Toc499495974"/>
      <w:bookmarkStart w:id="804" w:name="_Toc499498278"/>
      <w:bookmarkStart w:id="805" w:name="_Toc499497125"/>
      <w:bookmarkStart w:id="806" w:name="_Toc499490234"/>
      <w:bookmarkStart w:id="807" w:name="_Toc499491378"/>
      <w:bookmarkStart w:id="808" w:name="_Toc499492523"/>
      <w:bookmarkStart w:id="809" w:name="_Toc499493679"/>
      <w:bookmarkStart w:id="810" w:name="_Toc499494823"/>
      <w:bookmarkStart w:id="811" w:name="_Toc499495975"/>
      <w:bookmarkStart w:id="812" w:name="_Toc499498279"/>
      <w:bookmarkStart w:id="813" w:name="_Toc499497126"/>
      <w:bookmarkStart w:id="814" w:name="_Toc499490235"/>
      <w:bookmarkStart w:id="815" w:name="_Toc499491379"/>
      <w:bookmarkStart w:id="816" w:name="_Toc499492524"/>
      <w:bookmarkStart w:id="817" w:name="_Toc499493680"/>
      <w:bookmarkStart w:id="818" w:name="_Toc499494824"/>
      <w:bookmarkStart w:id="819" w:name="_Toc499495976"/>
      <w:bookmarkStart w:id="820" w:name="_Toc499498280"/>
      <w:bookmarkStart w:id="821" w:name="_Toc499497127"/>
      <w:bookmarkStart w:id="822" w:name="_Toc499490236"/>
      <w:bookmarkStart w:id="823" w:name="_Toc499491380"/>
      <w:bookmarkStart w:id="824" w:name="_Toc499492525"/>
      <w:bookmarkStart w:id="825" w:name="_Toc499493681"/>
      <w:bookmarkStart w:id="826" w:name="_Toc499494825"/>
      <w:bookmarkStart w:id="827" w:name="_Toc499495977"/>
      <w:bookmarkStart w:id="828" w:name="_Toc499498281"/>
      <w:bookmarkStart w:id="829" w:name="_Toc499497128"/>
      <w:bookmarkStart w:id="830" w:name="_Toc499490237"/>
      <w:bookmarkStart w:id="831" w:name="_Toc499491381"/>
      <w:bookmarkStart w:id="832" w:name="_Toc499492526"/>
      <w:bookmarkStart w:id="833" w:name="_Toc499493682"/>
      <w:bookmarkStart w:id="834" w:name="_Toc499494826"/>
      <w:bookmarkStart w:id="835" w:name="_Toc499495978"/>
      <w:bookmarkStart w:id="836" w:name="_Toc499498282"/>
      <w:bookmarkStart w:id="837" w:name="_Toc499497129"/>
      <w:bookmarkStart w:id="838" w:name="_Toc499490238"/>
      <w:bookmarkStart w:id="839" w:name="_Toc499491382"/>
      <w:bookmarkStart w:id="840" w:name="_Toc499492527"/>
      <w:bookmarkStart w:id="841" w:name="_Toc499493683"/>
      <w:bookmarkStart w:id="842" w:name="_Toc499494827"/>
      <w:bookmarkStart w:id="843" w:name="_Toc499495979"/>
      <w:bookmarkStart w:id="844" w:name="_Toc499498283"/>
      <w:bookmarkStart w:id="845" w:name="_Toc499497130"/>
      <w:bookmarkStart w:id="846" w:name="_Toc499490239"/>
      <w:bookmarkStart w:id="847" w:name="_Toc499491383"/>
      <w:bookmarkStart w:id="848" w:name="_Toc499492528"/>
      <w:bookmarkStart w:id="849" w:name="_Toc499493684"/>
      <w:bookmarkStart w:id="850" w:name="_Toc499494828"/>
      <w:bookmarkStart w:id="851" w:name="_Toc499495980"/>
      <w:bookmarkStart w:id="852" w:name="_Toc499498284"/>
      <w:bookmarkStart w:id="853" w:name="_Toc499497131"/>
      <w:bookmarkStart w:id="854" w:name="_Toc499490240"/>
      <w:bookmarkStart w:id="855" w:name="_Toc499491384"/>
      <w:bookmarkStart w:id="856" w:name="_Toc499492529"/>
      <w:bookmarkStart w:id="857" w:name="_Toc499493685"/>
      <w:bookmarkStart w:id="858" w:name="_Toc499494829"/>
      <w:bookmarkStart w:id="859" w:name="_Toc499495981"/>
      <w:bookmarkStart w:id="860" w:name="_Toc499498285"/>
      <w:bookmarkStart w:id="861" w:name="_Toc499497132"/>
      <w:bookmarkStart w:id="862" w:name="_Toc499490241"/>
      <w:bookmarkStart w:id="863" w:name="_Toc499491385"/>
      <w:bookmarkStart w:id="864" w:name="_Toc499492530"/>
      <w:bookmarkStart w:id="865" w:name="_Toc499493686"/>
      <w:bookmarkStart w:id="866" w:name="_Toc499494830"/>
      <w:bookmarkStart w:id="867" w:name="_Toc499495982"/>
      <w:bookmarkStart w:id="868" w:name="_Toc499498286"/>
      <w:bookmarkStart w:id="869" w:name="_Toc499497133"/>
      <w:bookmarkStart w:id="870" w:name="_Toc499490242"/>
      <w:bookmarkStart w:id="871" w:name="_Toc499491386"/>
      <w:bookmarkStart w:id="872" w:name="_Toc499492531"/>
      <w:bookmarkStart w:id="873" w:name="_Toc499493687"/>
      <w:bookmarkStart w:id="874" w:name="_Toc499494831"/>
      <w:bookmarkStart w:id="875" w:name="_Toc499495983"/>
      <w:bookmarkStart w:id="876" w:name="_Toc499498287"/>
      <w:bookmarkStart w:id="877" w:name="_Toc499497134"/>
      <w:bookmarkStart w:id="878" w:name="_Toc499490243"/>
      <w:bookmarkStart w:id="879" w:name="_Toc499491387"/>
      <w:bookmarkStart w:id="880" w:name="_Toc499492532"/>
      <w:bookmarkStart w:id="881" w:name="_Toc499493688"/>
      <w:bookmarkStart w:id="882" w:name="_Toc499494832"/>
      <w:bookmarkStart w:id="883" w:name="_Toc499495984"/>
      <w:bookmarkStart w:id="884" w:name="_Toc499498288"/>
      <w:bookmarkStart w:id="885" w:name="_Toc499497135"/>
      <w:bookmarkStart w:id="886" w:name="_Toc499490244"/>
      <w:bookmarkStart w:id="887" w:name="_Toc499491388"/>
      <w:bookmarkStart w:id="888" w:name="_Toc499492533"/>
      <w:bookmarkStart w:id="889" w:name="_Toc499493689"/>
      <w:bookmarkStart w:id="890" w:name="_Toc499494833"/>
      <w:bookmarkStart w:id="891" w:name="_Toc499495985"/>
      <w:bookmarkStart w:id="892" w:name="_Toc499498289"/>
      <w:bookmarkStart w:id="893" w:name="_Toc499497136"/>
      <w:bookmarkStart w:id="894" w:name="_Toc499490245"/>
      <w:bookmarkStart w:id="895" w:name="_Toc499491389"/>
      <w:bookmarkStart w:id="896" w:name="_Toc499492534"/>
      <w:bookmarkStart w:id="897" w:name="_Toc499493690"/>
      <w:bookmarkStart w:id="898" w:name="_Toc499494834"/>
      <w:bookmarkStart w:id="899" w:name="_Toc499495986"/>
      <w:bookmarkStart w:id="900" w:name="_Toc499498290"/>
      <w:bookmarkStart w:id="901" w:name="_Toc499497137"/>
      <w:bookmarkStart w:id="902" w:name="_Toc499490246"/>
      <w:bookmarkStart w:id="903" w:name="_Toc499491390"/>
      <w:bookmarkStart w:id="904" w:name="_Toc499492535"/>
      <w:bookmarkStart w:id="905" w:name="_Toc499493691"/>
      <w:bookmarkStart w:id="906" w:name="_Toc499494835"/>
      <w:bookmarkStart w:id="907" w:name="_Toc499495987"/>
      <w:bookmarkStart w:id="908" w:name="_Toc499498291"/>
      <w:bookmarkStart w:id="909" w:name="_Toc499497138"/>
      <w:bookmarkStart w:id="910" w:name="_Toc499490247"/>
      <w:bookmarkStart w:id="911" w:name="_Toc499491391"/>
      <w:bookmarkStart w:id="912" w:name="_Toc499492536"/>
      <w:bookmarkStart w:id="913" w:name="_Toc499493692"/>
      <w:bookmarkStart w:id="914" w:name="_Toc499494836"/>
      <w:bookmarkStart w:id="915" w:name="_Toc499495988"/>
      <w:bookmarkStart w:id="916" w:name="_Toc499498292"/>
      <w:bookmarkStart w:id="917" w:name="_Toc499497139"/>
      <w:bookmarkStart w:id="918" w:name="_Toc499490248"/>
      <w:bookmarkStart w:id="919" w:name="_Toc499491392"/>
      <w:bookmarkStart w:id="920" w:name="_Toc499492537"/>
      <w:bookmarkStart w:id="921" w:name="_Toc499493693"/>
      <w:bookmarkStart w:id="922" w:name="_Toc499494837"/>
      <w:bookmarkStart w:id="923" w:name="_Toc499495989"/>
      <w:bookmarkStart w:id="924" w:name="_Toc499498293"/>
      <w:bookmarkStart w:id="925" w:name="_Toc499497140"/>
      <w:bookmarkStart w:id="926" w:name="_Toc499490249"/>
      <w:bookmarkStart w:id="927" w:name="_Toc499491393"/>
      <w:bookmarkStart w:id="928" w:name="_Toc499492538"/>
      <w:bookmarkStart w:id="929" w:name="_Toc499493694"/>
      <w:bookmarkStart w:id="930" w:name="_Toc499494838"/>
      <w:bookmarkStart w:id="931" w:name="_Toc499495990"/>
      <w:bookmarkStart w:id="932" w:name="_Toc499498294"/>
      <w:bookmarkStart w:id="933" w:name="_Toc499497141"/>
      <w:bookmarkStart w:id="934" w:name="_Toc499490250"/>
      <w:bookmarkStart w:id="935" w:name="_Toc499491394"/>
      <w:bookmarkStart w:id="936" w:name="_Toc499492539"/>
      <w:bookmarkStart w:id="937" w:name="_Toc499493695"/>
      <w:bookmarkStart w:id="938" w:name="_Toc499494839"/>
      <w:bookmarkStart w:id="939" w:name="_Toc499495991"/>
      <w:bookmarkStart w:id="940" w:name="_Toc499498295"/>
      <w:bookmarkStart w:id="941" w:name="_Toc499497142"/>
      <w:bookmarkStart w:id="942" w:name="_Toc499490251"/>
      <w:bookmarkStart w:id="943" w:name="_Toc499491395"/>
      <w:bookmarkStart w:id="944" w:name="_Toc499492540"/>
      <w:bookmarkStart w:id="945" w:name="_Toc499493696"/>
      <w:bookmarkStart w:id="946" w:name="_Toc499494840"/>
      <w:bookmarkStart w:id="947" w:name="_Toc499495992"/>
      <w:bookmarkStart w:id="948" w:name="_Toc499498296"/>
      <w:bookmarkStart w:id="949" w:name="_Toc499497143"/>
      <w:bookmarkStart w:id="950" w:name="_Toc499490252"/>
      <w:bookmarkStart w:id="951" w:name="_Toc499491396"/>
      <w:bookmarkStart w:id="952" w:name="_Toc499492541"/>
      <w:bookmarkStart w:id="953" w:name="_Toc499493697"/>
      <w:bookmarkStart w:id="954" w:name="_Toc499494841"/>
      <w:bookmarkStart w:id="955" w:name="_Toc499495993"/>
      <w:bookmarkStart w:id="956" w:name="_Toc499498297"/>
      <w:bookmarkStart w:id="957" w:name="_Toc499497144"/>
      <w:bookmarkStart w:id="958" w:name="_Toc499490253"/>
      <w:bookmarkStart w:id="959" w:name="_Toc499491397"/>
      <w:bookmarkStart w:id="960" w:name="_Toc499492542"/>
      <w:bookmarkStart w:id="961" w:name="_Toc499493698"/>
      <w:bookmarkStart w:id="962" w:name="_Toc499494842"/>
      <w:bookmarkStart w:id="963" w:name="_Toc499495994"/>
      <w:bookmarkStart w:id="964" w:name="_Toc499498298"/>
      <w:bookmarkStart w:id="965" w:name="_Toc499497145"/>
      <w:bookmarkStart w:id="966" w:name="_Toc499490254"/>
      <w:bookmarkStart w:id="967" w:name="_Toc499491398"/>
      <w:bookmarkStart w:id="968" w:name="_Toc499492543"/>
      <w:bookmarkStart w:id="969" w:name="_Toc499493699"/>
      <w:bookmarkStart w:id="970" w:name="_Toc499494843"/>
      <w:bookmarkStart w:id="971" w:name="_Toc499495995"/>
      <w:bookmarkStart w:id="972" w:name="_Toc499498299"/>
      <w:bookmarkStart w:id="973" w:name="_Toc499497146"/>
      <w:bookmarkStart w:id="974" w:name="_Toc499490255"/>
      <w:bookmarkStart w:id="975" w:name="_Toc499491399"/>
      <w:bookmarkStart w:id="976" w:name="_Toc499492544"/>
      <w:bookmarkStart w:id="977" w:name="_Toc499493700"/>
      <w:bookmarkStart w:id="978" w:name="_Toc499494844"/>
      <w:bookmarkStart w:id="979" w:name="_Toc499495996"/>
      <w:bookmarkStart w:id="980" w:name="_Toc499498300"/>
      <w:bookmarkStart w:id="981" w:name="_Toc499497147"/>
      <w:bookmarkStart w:id="982" w:name="_Toc499490256"/>
      <w:bookmarkStart w:id="983" w:name="_Toc499491400"/>
      <w:bookmarkStart w:id="984" w:name="_Toc499492545"/>
      <w:bookmarkStart w:id="985" w:name="_Toc499493701"/>
      <w:bookmarkStart w:id="986" w:name="_Toc499494845"/>
      <w:bookmarkStart w:id="987" w:name="_Toc499495997"/>
      <w:bookmarkStart w:id="988" w:name="_Toc499498301"/>
      <w:bookmarkStart w:id="989" w:name="_Toc499497148"/>
      <w:bookmarkStart w:id="990" w:name="_Toc499490257"/>
      <w:bookmarkStart w:id="991" w:name="_Toc499491401"/>
      <w:bookmarkStart w:id="992" w:name="_Toc499492546"/>
      <w:bookmarkStart w:id="993" w:name="_Toc499493702"/>
      <w:bookmarkStart w:id="994" w:name="_Toc499494846"/>
      <w:bookmarkStart w:id="995" w:name="_Toc499495998"/>
      <w:bookmarkStart w:id="996" w:name="_Toc499498302"/>
      <w:bookmarkStart w:id="997" w:name="_Toc499497149"/>
      <w:bookmarkStart w:id="998" w:name="_Toc499490258"/>
      <w:bookmarkStart w:id="999" w:name="_Toc499491402"/>
      <w:bookmarkStart w:id="1000" w:name="_Toc499492547"/>
      <w:bookmarkStart w:id="1001" w:name="_Toc499493703"/>
      <w:bookmarkStart w:id="1002" w:name="_Toc499494847"/>
      <w:bookmarkStart w:id="1003" w:name="_Toc499495999"/>
      <w:bookmarkStart w:id="1004" w:name="_Toc499498303"/>
      <w:bookmarkStart w:id="1005" w:name="_Toc499497150"/>
      <w:bookmarkStart w:id="1006" w:name="_Toc499490259"/>
      <w:bookmarkStart w:id="1007" w:name="_Toc499491403"/>
      <w:bookmarkStart w:id="1008" w:name="_Toc499492548"/>
      <w:bookmarkStart w:id="1009" w:name="_Toc499493704"/>
      <w:bookmarkStart w:id="1010" w:name="_Toc499494848"/>
      <w:bookmarkStart w:id="1011" w:name="_Toc499496000"/>
      <w:bookmarkStart w:id="1012" w:name="_Toc499498304"/>
      <w:bookmarkStart w:id="1013" w:name="_Toc499497151"/>
      <w:bookmarkStart w:id="1014" w:name="_Toc499490260"/>
      <w:bookmarkStart w:id="1015" w:name="_Toc499491404"/>
      <w:bookmarkStart w:id="1016" w:name="_Toc499492549"/>
      <w:bookmarkStart w:id="1017" w:name="_Toc499493705"/>
      <w:bookmarkStart w:id="1018" w:name="_Toc499494849"/>
      <w:bookmarkStart w:id="1019" w:name="_Toc499496001"/>
      <w:bookmarkStart w:id="1020" w:name="_Toc499498305"/>
      <w:bookmarkStart w:id="1021" w:name="_Toc499497152"/>
      <w:bookmarkStart w:id="1022" w:name="_Toc499490261"/>
      <w:bookmarkStart w:id="1023" w:name="_Toc499491405"/>
      <w:bookmarkStart w:id="1024" w:name="_Toc499492550"/>
      <w:bookmarkStart w:id="1025" w:name="_Toc499493706"/>
      <w:bookmarkStart w:id="1026" w:name="_Toc499494850"/>
      <w:bookmarkStart w:id="1027" w:name="_Toc499496002"/>
      <w:bookmarkStart w:id="1028" w:name="_Toc499498306"/>
      <w:bookmarkStart w:id="1029" w:name="_Toc499497153"/>
      <w:bookmarkStart w:id="1030" w:name="_Toc499490262"/>
      <w:bookmarkStart w:id="1031" w:name="_Toc499491406"/>
      <w:bookmarkStart w:id="1032" w:name="_Toc499492551"/>
      <w:bookmarkStart w:id="1033" w:name="_Toc499493707"/>
      <w:bookmarkStart w:id="1034" w:name="_Toc499494851"/>
      <w:bookmarkStart w:id="1035" w:name="_Toc499496003"/>
      <w:bookmarkStart w:id="1036" w:name="_Toc499498307"/>
      <w:bookmarkStart w:id="1037" w:name="_Toc499497154"/>
      <w:bookmarkStart w:id="1038" w:name="_Toc499490263"/>
      <w:bookmarkStart w:id="1039" w:name="_Toc499491407"/>
      <w:bookmarkStart w:id="1040" w:name="_Toc499492552"/>
      <w:bookmarkStart w:id="1041" w:name="_Toc499493708"/>
      <w:bookmarkStart w:id="1042" w:name="_Toc499494852"/>
      <w:bookmarkStart w:id="1043" w:name="_Toc499496004"/>
      <w:bookmarkStart w:id="1044" w:name="_Toc499498308"/>
      <w:bookmarkStart w:id="1045" w:name="_Toc499497155"/>
      <w:bookmarkStart w:id="1046" w:name="_Toc499490264"/>
      <w:bookmarkStart w:id="1047" w:name="_Toc499491408"/>
      <w:bookmarkStart w:id="1048" w:name="_Toc499492553"/>
      <w:bookmarkStart w:id="1049" w:name="_Toc499493709"/>
      <w:bookmarkStart w:id="1050" w:name="_Toc499494853"/>
      <w:bookmarkStart w:id="1051" w:name="_Toc499496005"/>
      <w:bookmarkStart w:id="1052" w:name="_Toc499498309"/>
      <w:bookmarkStart w:id="1053" w:name="_Toc499497156"/>
      <w:bookmarkStart w:id="1054" w:name="_Toc499490265"/>
      <w:bookmarkStart w:id="1055" w:name="_Toc499491409"/>
      <w:bookmarkStart w:id="1056" w:name="_Toc499492554"/>
      <w:bookmarkStart w:id="1057" w:name="_Toc499493710"/>
      <w:bookmarkStart w:id="1058" w:name="_Toc499494854"/>
      <w:bookmarkStart w:id="1059" w:name="_Toc499496006"/>
      <w:bookmarkStart w:id="1060" w:name="_Toc499498310"/>
      <w:bookmarkStart w:id="1061" w:name="_Toc499497157"/>
      <w:bookmarkStart w:id="1062" w:name="_Toc499490266"/>
      <w:bookmarkStart w:id="1063" w:name="_Toc499491410"/>
      <w:bookmarkStart w:id="1064" w:name="_Toc499492555"/>
      <w:bookmarkStart w:id="1065" w:name="_Toc499493711"/>
      <w:bookmarkStart w:id="1066" w:name="_Toc499494855"/>
      <w:bookmarkStart w:id="1067" w:name="_Toc499496007"/>
      <w:bookmarkStart w:id="1068" w:name="_Toc499498311"/>
      <w:bookmarkStart w:id="1069" w:name="_Toc499497158"/>
      <w:bookmarkStart w:id="1070" w:name="_Toc499490267"/>
      <w:bookmarkStart w:id="1071" w:name="_Toc499491411"/>
      <w:bookmarkStart w:id="1072" w:name="_Toc499492556"/>
      <w:bookmarkStart w:id="1073" w:name="_Toc499493712"/>
      <w:bookmarkStart w:id="1074" w:name="_Toc499494856"/>
      <w:bookmarkStart w:id="1075" w:name="_Toc499496008"/>
      <w:bookmarkStart w:id="1076" w:name="_Toc499498312"/>
      <w:bookmarkStart w:id="1077" w:name="_Toc499497159"/>
      <w:bookmarkStart w:id="1078" w:name="_Toc499490268"/>
      <w:bookmarkStart w:id="1079" w:name="_Toc499491412"/>
      <w:bookmarkStart w:id="1080" w:name="_Toc499492557"/>
      <w:bookmarkStart w:id="1081" w:name="_Toc499493713"/>
      <w:bookmarkStart w:id="1082" w:name="_Toc499494857"/>
      <w:bookmarkStart w:id="1083" w:name="_Toc499496009"/>
      <w:bookmarkStart w:id="1084" w:name="_Toc499498313"/>
      <w:bookmarkStart w:id="1085" w:name="_Toc499497160"/>
      <w:bookmarkStart w:id="1086" w:name="_Toc499490269"/>
      <w:bookmarkStart w:id="1087" w:name="_Toc499491413"/>
      <w:bookmarkStart w:id="1088" w:name="_Toc499492558"/>
      <w:bookmarkStart w:id="1089" w:name="_Toc499493714"/>
      <w:bookmarkStart w:id="1090" w:name="_Toc499494858"/>
      <w:bookmarkStart w:id="1091" w:name="_Toc499496010"/>
      <w:bookmarkStart w:id="1092" w:name="_Toc499498314"/>
      <w:bookmarkStart w:id="1093" w:name="_Toc499497161"/>
      <w:bookmarkStart w:id="1094" w:name="_Toc499490270"/>
      <w:bookmarkStart w:id="1095" w:name="_Toc499491414"/>
      <w:bookmarkStart w:id="1096" w:name="_Toc499492559"/>
      <w:bookmarkStart w:id="1097" w:name="_Toc499493715"/>
      <w:bookmarkStart w:id="1098" w:name="_Toc499494859"/>
      <w:bookmarkStart w:id="1099" w:name="_Toc499496011"/>
      <w:bookmarkStart w:id="1100" w:name="_Toc499498315"/>
      <w:bookmarkStart w:id="1101" w:name="_Toc499497162"/>
      <w:bookmarkStart w:id="1102" w:name="_Toc499490271"/>
      <w:bookmarkStart w:id="1103" w:name="_Toc499491415"/>
      <w:bookmarkStart w:id="1104" w:name="_Toc499492560"/>
      <w:bookmarkStart w:id="1105" w:name="_Toc499493716"/>
      <w:bookmarkStart w:id="1106" w:name="_Toc499494860"/>
      <w:bookmarkStart w:id="1107" w:name="_Toc499496012"/>
      <w:bookmarkStart w:id="1108" w:name="_Toc499498316"/>
      <w:bookmarkStart w:id="1109" w:name="_Toc499497163"/>
      <w:bookmarkStart w:id="1110" w:name="_Toc499490272"/>
      <w:bookmarkStart w:id="1111" w:name="_Toc499491416"/>
      <w:bookmarkStart w:id="1112" w:name="_Toc499492561"/>
      <w:bookmarkStart w:id="1113" w:name="_Toc499493717"/>
      <w:bookmarkStart w:id="1114" w:name="_Toc499494861"/>
      <w:bookmarkStart w:id="1115" w:name="_Toc499496013"/>
      <w:bookmarkStart w:id="1116" w:name="_Toc499498317"/>
      <w:bookmarkStart w:id="1117" w:name="_Toc499497164"/>
      <w:bookmarkStart w:id="1118" w:name="_Toc499490273"/>
      <w:bookmarkStart w:id="1119" w:name="_Toc499491417"/>
      <w:bookmarkStart w:id="1120" w:name="_Toc499492562"/>
      <w:bookmarkStart w:id="1121" w:name="_Toc499493718"/>
      <w:bookmarkStart w:id="1122" w:name="_Toc499494862"/>
      <w:bookmarkStart w:id="1123" w:name="_Toc499496014"/>
      <w:bookmarkStart w:id="1124" w:name="_Toc499498318"/>
      <w:bookmarkStart w:id="1125" w:name="_Toc499497165"/>
      <w:bookmarkStart w:id="1126" w:name="_Toc499490274"/>
      <w:bookmarkStart w:id="1127" w:name="_Toc499491418"/>
      <w:bookmarkStart w:id="1128" w:name="_Toc499492563"/>
      <w:bookmarkStart w:id="1129" w:name="_Toc499493719"/>
      <w:bookmarkStart w:id="1130" w:name="_Toc499494863"/>
      <w:bookmarkStart w:id="1131" w:name="_Toc499496015"/>
      <w:bookmarkStart w:id="1132" w:name="_Toc499498319"/>
      <w:bookmarkStart w:id="1133" w:name="_Toc499497166"/>
      <w:bookmarkStart w:id="1134" w:name="_Toc499490275"/>
      <w:bookmarkStart w:id="1135" w:name="_Toc499491419"/>
      <w:bookmarkStart w:id="1136" w:name="_Toc499492564"/>
      <w:bookmarkStart w:id="1137" w:name="_Toc499493720"/>
      <w:bookmarkStart w:id="1138" w:name="_Toc499494864"/>
      <w:bookmarkStart w:id="1139" w:name="_Toc499496016"/>
      <w:bookmarkStart w:id="1140" w:name="_Toc499498320"/>
      <w:bookmarkStart w:id="1141" w:name="_Toc499497167"/>
      <w:bookmarkStart w:id="1142" w:name="_Toc499490276"/>
      <w:bookmarkStart w:id="1143" w:name="_Toc499491420"/>
      <w:bookmarkStart w:id="1144" w:name="_Toc499492565"/>
      <w:bookmarkStart w:id="1145" w:name="_Toc499493721"/>
      <w:bookmarkStart w:id="1146" w:name="_Toc499494865"/>
      <w:bookmarkStart w:id="1147" w:name="_Toc499496017"/>
      <w:bookmarkStart w:id="1148" w:name="_Toc499498321"/>
      <w:bookmarkStart w:id="1149" w:name="_Toc499497168"/>
      <w:bookmarkStart w:id="1150" w:name="_Toc499490277"/>
      <w:bookmarkStart w:id="1151" w:name="_Toc499491421"/>
      <w:bookmarkStart w:id="1152" w:name="_Toc499492566"/>
      <w:bookmarkStart w:id="1153" w:name="_Toc499493722"/>
      <w:bookmarkStart w:id="1154" w:name="_Toc499494866"/>
      <w:bookmarkStart w:id="1155" w:name="_Toc499496018"/>
      <w:bookmarkStart w:id="1156" w:name="_Toc499498322"/>
      <w:bookmarkStart w:id="1157" w:name="_Toc499497169"/>
      <w:bookmarkStart w:id="1158" w:name="_Toc499490278"/>
      <w:bookmarkStart w:id="1159" w:name="_Toc499491422"/>
      <w:bookmarkStart w:id="1160" w:name="_Toc499492567"/>
      <w:bookmarkStart w:id="1161" w:name="_Toc499493723"/>
      <w:bookmarkStart w:id="1162" w:name="_Toc499494867"/>
      <w:bookmarkStart w:id="1163" w:name="_Toc499496019"/>
      <w:bookmarkStart w:id="1164" w:name="_Toc499498323"/>
      <w:bookmarkStart w:id="1165" w:name="_Toc499497170"/>
      <w:bookmarkStart w:id="1166" w:name="_Toc499490279"/>
      <w:bookmarkStart w:id="1167" w:name="_Toc499491423"/>
      <w:bookmarkStart w:id="1168" w:name="_Toc499492568"/>
      <w:bookmarkStart w:id="1169" w:name="_Toc499493724"/>
      <w:bookmarkStart w:id="1170" w:name="_Toc499494868"/>
      <w:bookmarkStart w:id="1171" w:name="_Toc499496020"/>
      <w:bookmarkStart w:id="1172" w:name="_Toc499498324"/>
      <w:bookmarkStart w:id="1173" w:name="_Toc499497171"/>
      <w:bookmarkStart w:id="1174" w:name="_Toc499490280"/>
      <w:bookmarkStart w:id="1175" w:name="_Toc499491424"/>
      <w:bookmarkStart w:id="1176" w:name="_Toc499492569"/>
      <w:bookmarkStart w:id="1177" w:name="_Toc499493725"/>
      <w:bookmarkStart w:id="1178" w:name="_Toc499494869"/>
      <w:bookmarkStart w:id="1179" w:name="_Toc499496021"/>
      <w:bookmarkStart w:id="1180" w:name="_Toc499498325"/>
      <w:bookmarkStart w:id="1181" w:name="_Toc499497172"/>
      <w:bookmarkStart w:id="1182" w:name="_Toc499490281"/>
      <w:bookmarkStart w:id="1183" w:name="_Toc499491425"/>
      <w:bookmarkStart w:id="1184" w:name="_Toc499492570"/>
      <w:bookmarkStart w:id="1185" w:name="_Toc499493726"/>
      <w:bookmarkStart w:id="1186" w:name="_Toc499494870"/>
      <w:bookmarkStart w:id="1187" w:name="_Toc499496022"/>
      <w:bookmarkStart w:id="1188" w:name="_Toc499498326"/>
      <w:bookmarkStart w:id="1189" w:name="_Toc499497173"/>
      <w:bookmarkStart w:id="1190" w:name="_Toc499490282"/>
      <w:bookmarkStart w:id="1191" w:name="_Toc499491426"/>
      <w:bookmarkStart w:id="1192" w:name="_Toc499492571"/>
      <w:bookmarkStart w:id="1193" w:name="_Toc499493727"/>
      <w:bookmarkStart w:id="1194" w:name="_Toc499494871"/>
      <w:bookmarkStart w:id="1195" w:name="_Toc499496023"/>
      <w:bookmarkStart w:id="1196" w:name="_Toc499498327"/>
      <w:bookmarkStart w:id="1197" w:name="_Toc499497174"/>
      <w:bookmarkStart w:id="1198" w:name="_Toc499490283"/>
      <w:bookmarkStart w:id="1199" w:name="_Toc499491427"/>
      <w:bookmarkStart w:id="1200" w:name="_Toc499492572"/>
      <w:bookmarkStart w:id="1201" w:name="_Toc499493728"/>
      <w:bookmarkStart w:id="1202" w:name="_Toc499494872"/>
      <w:bookmarkStart w:id="1203" w:name="_Toc499496024"/>
      <w:bookmarkStart w:id="1204" w:name="_Toc499498328"/>
      <w:bookmarkStart w:id="1205" w:name="_Toc499497175"/>
      <w:bookmarkStart w:id="1206" w:name="_Ref500660844"/>
      <w:bookmarkStart w:id="1207" w:name="_Toc499408964"/>
      <w:bookmarkStart w:id="1208" w:name="_Toc304113638"/>
      <w:bookmarkStart w:id="1209" w:name="_Toc304115237"/>
      <w:bookmarkStart w:id="1210" w:name="_Toc304183626"/>
      <w:bookmarkStart w:id="1211" w:name="_Toc304183779"/>
      <w:bookmarkStart w:id="1212" w:name="_Toc303555090"/>
      <w:bookmarkStart w:id="1213" w:name="_Toc303555462"/>
      <w:bookmarkStart w:id="1214" w:name="_Toc303969995"/>
      <w:bookmarkStart w:id="1215" w:name="_Toc303972045"/>
      <w:bookmarkStart w:id="1216" w:name="_Toc303972139"/>
      <w:bookmarkStart w:id="1217" w:name="_Toc303978787"/>
      <w:bookmarkStart w:id="1218" w:name="_Toc303978932"/>
      <w:bookmarkStart w:id="1219" w:name="_Toc328524739"/>
      <w:bookmarkStart w:id="1220" w:name="_Toc328524812"/>
      <w:bookmarkStart w:id="1221" w:name="_Toc328765347"/>
      <w:bookmarkStart w:id="1222" w:name="_Toc328781528"/>
      <w:bookmarkStart w:id="1223" w:name="_Toc338496107"/>
      <w:bookmarkStart w:id="1224" w:name="_Toc341175981"/>
      <w:bookmarkStart w:id="1225" w:name="_Toc341272009"/>
      <w:bookmarkStart w:id="1226" w:name="_Toc341616042"/>
      <w:bookmarkStart w:id="1227" w:name="_Toc504478436"/>
      <w:bookmarkStart w:id="1228" w:name="_Toc506811984"/>
      <w:bookmarkStart w:id="1229" w:name="_Toc44860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r w:rsidRPr="004D2A4F">
        <w:lastRenderedPageBreak/>
        <w:t>Notifiche di sistema inviate da NSO</w:t>
      </w:r>
      <w:bookmarkEnd w:id="1206"/>
      <w:bookmarkEnd w:id="1229"/>
    </w:p>
    <w:p w14:paraId="36E7566D" w14:textId="77777777" w:rsidR="00EC1AE0" w:rsidRPr="004D2A4F" w:rsidRDefault="00EC1AE0" w:rsidP="00795DDD">
      <w:pPr>
        <w:pStyle w:val="Trattino"/>
        <w:ind w:left="800"/>
      </w:pPr>
      <w:r w:rsidRPr="004D2A4F">
        <w:t xml:space="preserve">In basite all’esito dell’operazione richiesta, NSO può inviare al Trasmittente una più delle </w:t>
      </w:r>
      <w:r w:rsidRPr="004D2A4F">
        <w:rPr>
          <w:i/>
        </w:rPr>
        <w:t>Notifiche</w:t>
      </w:r>
      <w:r w:rsidRPr="004D2A4F">
        <w:t xml:space="preserve"> appresso descritte.</w:t>
      </w:r>
    </w:p>
    <w:p w14:paraId="63EB5EE6" w14:textId="77777777" w:rsidR="00795DDD" w:rsidRPr="004D2A4F" w:rsidRDefault="00795DDD" w:rsidP="00795DDD">
      <w:pPr>
        <w:pStyle w:val="Trattino"/>
        <w:ind w:left="800"/>
      </w:pPr>
      <w:r w:rsidRPr="004D2A4F">
        <w:t>In entrambe le categorie di scenari (trasmissione e validazione), se il Messaggio non supera la validazione, NSO invia al Trasmittente la seguente Notifica di sistema (che riporta</w:t>
      </w:r>
      <w:r w:rsidRPr="004D2A4F">
        <w:rPr>
          <w:szCs w:val="20"/>
        </w:rPr>
        <w:t xml:space="preserve"> l’Identificativo della transazione (IdT) a cui si riferisce, v. Paragrafo </w:t>
      </w:r>
      <w:r w:rsidR="002F5F95" w:rsidRPr="004D2A4F">
        <w:fldChar w:fldCharType="begin"/>
      </w:r>
      <w:r w:rsidR="002F5F95" w:rsidRPr="004D2A4F">
        <w:instrText xml:space="preserve"> REF _Ref500669142 \r \h  \* MERGEFORMAT </w:instrText>
      </w:r>
      <w:r w:rsidR="002F5F95" w:rsidRPr="004D2A4F">
        <w:fldChar w:fldCharType="separate"/>
      </w:r>
      <w:r w:rsidRPr="004D2A4F">
        <w:rPr>
          <w:szCs w:val="20"/>
        </w:rPr>
        <w:t>3.2</w:t>
      </w:r>
      <w:r w:rsidR="002F5F95" w:rsidRPr="004D2A4F">
        <w:fldChar w:fldCharType="end"/>
      </w:r>
      <w:r w:rsidRPr="004D2A4F">
        <w:rPr>
          <w:szCs w:val="20"/>
        </w:rPr>
        <w:t>)</w:t>
      </w:r>
      <w:r w:rsidRPr="004D2A4F">
        <w:t>:</w:t>
      </w:r>
    </w:p>
    <w:p w14:paraId="57A48C73" w14:textId="77777777" w:rsidR="00795DDD" w:rsidRPr="004D2A4F" w:rsidRDefault="00795DDD" w:rsidP="00795DDD">
      <w:pPr>
        <w:pStyle w:val="Trattino"/>
        <w:numPr>
          <w:ilvl w:val="0"/>
          <w:numId w:val="8"/>
        </w:numPr>
        <w:ind w:left="1157" w:hanging="357"/>
      </w:pPr>
      <w:r w:rsidRPr="004D2A4F">
        <w:rPr>
          <w:i/>
        </w:rPr>
        <w:t>Notifica di scarto</w:t>
      </w:r>
      <w:r w:rsidRPr="004D2A4F">
        <w:t xml:space="preserve">: segnala al Trasmittente che il </w:t>
      </w:r>
      <w:r w:rsidR="002A1052" w:rsidRPr="004D2A4F">
        <w:t>Messaggio</w:t>
      </w:r>
      <w:r w:rsidRPr="004D2A4F">
        <w:t xml:space="preserve"> non ha superato i controlli di validazione.</w:t>
      </w:r>
    </w:p>
    <w:p w14:paraId="5EACEB05" w14:textId="77777777" w:rsidR="00795DDD" w:rsidRPr="004D2A4F" w:rsidRDefault="00795DDD" w:rsidP="00795DDD">
      <w:pPr>
        <w:pStyle w:val="Trattino"/>
        <w:ind w:left="800"/>
      </w:pPr>
      <w:r w:rsidRPr="004D2A4F">
        <w:t xml:space="preserve">Negli scenari di trasmissione (v. Paragrafo </w:t>
      </w:r>
      <w:r w:rsidR="002F5F95" w:rsidRPr="004D2A4F">
        <w:fldChar w:fldCharType="begin"/>
      </w:r>
      <w:r w:rsidR="002F5F95" w:rsidRPr="004D2A4F">
        <w:instrText xml:space="preserve"> REF _Ref499274919 \r \h  \* MERGEFORMAT </w:instrText>
      </w:r>
      <w:r w:rsidR="002F5F95" w:rsidRPr="004D2A4F">
        <w:fldChar w:fldCharType="separate"/>
      </w:r>
      <w:r w:rsidRPr="004D2A4F">
        <w:t>3.5</w:t>
      </w:r>
      <w:r w:rsidR="002F5F95" w:rsidRPr="004D2A4F">
        <w:fldChar w:fldCharType="end"/>
      </w:r>
      <w:r w:rsidRPr="004D2A4F">
        <w:t xml:space="preserve">), se il Messaggio supera la validazione: </w:t>
      </w:r>
    </w:p>
    <w:p w14:paraId="2AC11774" w14:textId="77777777" w:rsidR="00795DDD" w:rsidRPr="004D2A4F" w:rsidRDefault="00795DDD" w:rsidP="00795DDD">
      <w:pPr>
        <w:pStyle w:val="Trattino"/>
        <w:numPr>
          <w:ilvl w:val="0"/>
          <w:numId w:val="8"/>
        </w:numPr>
        <w:ind w:left="1157" w:hanging="357"/>
      </w:pPr>
      <w:r w:rsidRPr="004D2A4F">
        <w:t xml:space="preserve">NSO invia al Trasmittente almeno una delle seguenti </w:t>
      </w:r>
      <w:r w:rsidRPr="004D2A4F">
        <w:rPr>
          <w:i/>
        </w:rPr>
        <w:t>Notifiche di consegna</w:t>
      </w:r>
      <w:r w:rsidRPr="004D2A4F">
        <w:t xml:space="preserve"> (che riportano l’Identificativo di transazione IdT</w:t>
      </w:r>
      <w:r w:rsidRPr="004D2A4F">
        <w:rPr>
          <w:szCs w:val="20"/>
        </w:rPr>
        <w:t xml:space="preserve"> a cui si riferiscono</w:t>
      </w:r>
      <w:r w:rsidRPr="004D2A4F">
        <w:t>):</w:t>
      </w:r>
    </w:p>
    <w:p w14:paraId="4CAD818D" w14:textId="77777777" w:rsidR="00795DDD" w:rsidRPr="004D2A4F" w:rsidRDefault="00795DDD" w:rsidP="00795DDD">
      <w:pPr>
        <w:pStyle w:val="Trattino"/>
        <w:numPr>
          <w:ilvl w:val="1"/>
          <w:numId w:val="8"/>
        </w:numPr>
      </w:pPr>
      <w:r w:rsidRPr="004D2A4F">
        <w:rPr>
          <w:i/>
        </w:rPr>
        <w:t>Ricevuta di consegna</w:t>
      </w:r>
      <w:r w:rsidRPr="004D2A4F">
        <w:t>: comunica al Trasmittente che NSO ha consegnato il Messaggio al Ricevente;</w:t>
      </w:r>
    </w:p>
    <w:p w14:paraId="374FD1D8" w14:textId="77777777" w:rsidR="00795DDD" w:rsidRPr="004D2A4F" w:rsidRDefault="00795DDD" w:rsidP="00795DDD">
      <w:pPr>
        <w:pStyle w:val="Trattino"/>
        <w:numPr>
          <w:ilvl w:val="1"/>
          <w:numId w:val="8"/>
        </w:numPr>
      </w:pPr>
      <w:r w:rsidRPr="004D2A4F">
        <w:rPr>
          <w:i/>
        </w:rPr>
        <w:t>Mancata consegna</w:t>
      </w:r>
      <w:r w:rsidRPr="004D2A4F">
        <w:t>: segnala al Trasmittente la temporanea impossibilità di recapitare il Messaggio al Ricevente;</w:t>
      </w:r>
    </w:p>
    <w:p w14:paraId="0C321A39" w14:textId="77777777" w:rsidR="00795DDD" w:rsidRPr="004D2A4F" w:rsidRDefault="00795DDD" w:rsidP="00795DDD">
      <w:pPr>
        <w:pStyle w:val="Trattino"/>
        <w:numPr>
          <w:ilvl w:val="1"/>
          <w:numId w:val="8"/>
        </w:numPr>
      </w:pPr>
      <w:r w:rsidRPr="004D2A4F">
        <w:rPr>
          <w:i/>
        </w:rPr>
        <w:t>Attestazione di avvenuta trasmissione del messaggio con impossibilità di recapito</w:t>
      </w:r>
      <w:r w:rsidRPr="004D2A4F">
        <w:t>: segnala al Trasmittente l’impossibilità di recapitare il Messaggio al Ricevente per cause non imputabili a NSO;</w:t>
      </w:r>
    </w:p>
    <w:p w14:paraId="7924AC82" w14:textId="77777777" w:rsidR="00795DDD" w:rsidRPr="004D2A4F" w:rsidRDefault="00795DDD" w:rsidP="00795DDD">
      <w:pPr>
        <w:pStyle w:val="Trattino"/>
        <w:ind w:left="800"/>
      </w:pPr>
      <w:r w:rsidRPr="004D2A4F">
        <w:t xml:space="preserve">Negli scenari di validazione (v. Paragrafo </w:t>
      </w:r>
      <w:r w:rsidR="002F5F95" w:rsidRPr="004D2A4F">
        <w:fldChar w:fldCharType="begin"/>
      </w:r>
      <w:r w:rsidR="002F5F95" w:rsidRPr="004D2A4F">
        <w:instrText xml:space="preserve"> REF _Ref499274932 \r \h  \* MERGEFORMAT </w:instrText>
      </w:r>
      <w:r w:rsidR="002F5F95" w:rsidRPr="004D2A4F">
        <w:fldChar w:fldCharType="separate"/>
      </w:r>
      <w:r w:rsidRPr="004D2A4F">
        <w:t>3.6</w:t>
      </w:r>
      <w:r w:rsidR="002F5F95" w:rsidRPr="004D2A4F">
        <w:fldChar w:fldCharType="end"/>
      </w:r>
      <w:r w:rsidRPr="004D2A4F">
        <w:t xml:space="preserve">), se il Messaggio supera la validazione: </w:t>
      </w:r>
    </w:p>
    <w:p w14:paraId="0EFAF316" w14:textId="77777777" w:rsidR="00795DDD" w:rsidRPr="004D2A4F" w:rsidRDefault="00795DDD" w:rsidP="00795DDD">
      <w:pPr>
        <w:pStyle w:val="Trattino"/>
        <w:numPr>
          <w:ilvl w:val="0"/>
          <w:numId w:val="8"/>
        </w:numPr>
        <w:ind w:left="1157" w:hanging="357"/>
      </w:pPr>
      <w:r w:rsidRPr="004D2A4F">
        <w:t xml:space="preserve">NSO invia al Trasmittente, la </w:t>
      </w:r>
      <w:r w:rsidRPr="004D2A4F">
        <w:rPr>
          <w:i/>
        </w:rPr>
        <w:t>Ricevuta di consegna</w:t>
      </w:r>
      <w:r w:rsidRPr="004D2A4F">
        <w:t>, che ne attesta, esclusivamente, l’avvenuta validazione.</w:t>
      </w:r>
    </w:p>
    <w:p w14:paraId="4C4C5035" w14:textId="77777777" w:rsidR="00795DDD" w:rsidRPr="004D2A4F" w:rsidRDefault="00795DDD" w:rsidP="00795DDD">
      <w:pPr>
        <w:pStyle w:val="Trattino"/>
        <w:ind w:left="800"/>
      </w:pPr>
      <w:r w:rsidRPr="004D2A4F">
        <w:t>Si forniscono, di seguito, alcuni dettagli sul meccanismo di recapito dei Messaggi e sulla corretta interpretazione di talune delle Notifiche sopra menzionate:</w:t>
      </w:r>
    </w:p>
    <w:p w14:paraId="26ADEA75" w14:textId="77777777" w:rsidR="00795DDD" w:rsidRPr="004D2A4F" w:rsidRDefault="00795DDD" w:rsidP="00795DDD">
      <w:pPr>
        <w:pStyle w:val="Trattino"/>
        <w:numPr>
          <w:ilvl w:val="0"/>
          <w:numId w:val="8"/>
        </w:numPr>
        <w:ind w:left="1157" w:hanging="357"/>
      </w:pPr>
      <w:commentRangeStart w:id="1230"/>
      <w:r w:rsidRPr="004D2A4F">
        <w:t>nel caso in cui, dopo tre tentativi “automatici” di re-invio nell’arco di due ore, il recapito al Ricevente non sia andato a buon fine, NSO invia al Trasmittente una Notifica di Mancata consegna.</w:t>
      </w:r>
      <w:commentRangeEnd w:id="1230"/>
      <w:r w:rsidR="006A042E">
        <w:rPr>
          <w:rStyle w:val="CommentReference"/>
          <w:rFonts w:ascii="Arial" w:hAnsi="Arial"/>
        </w:rPr>
        <w:commentReference w:id="1230"/>
      </w:r>
      <w:r w:rsidRPr="004D2A4F">
        <w:t xml:space="preserve"> Questa Notifica segnala la momentanea impossibilità di consegnare il Messaggio al Ricevente: si tratta, pertanto, di una comunicazione che ha valore temporaneo. Ne consegue che il comportamento corretto del Trasmittente sarà quello di attendere l’esito definitivo del processo di recapito. Ove tale processo abbia esito positivo il Trasmittente riceverà la Ricevuta di consegna; in caso contrario riceverà l’Attestazione di avvenuta trasmissione del messaggio con impossibilità di recapito;</w:t>
      </w:r>
    </w:p>
    <w:p w14:paraId="79083EE0" w14:textId="77777777" w:rsidR="00795DDD" w:rsidRPr="004D2A4F" w:rsidRDefault="00795DDD" w:rsidP="00795DDD">
      <w:pPr>
        <w:pStyle w:val="Trattino"/>
        <w:numPr>
          <w:ilvl w:val="0"/>
          <w:numId w:val="8"/>
        </w:numPr>
        <w:ind w:left="1157" w:hanging="357"/>
      </w:pPr>
      <w:r w:rsidRPr="004D2A4F">
        <w:t>è importante sottolineare che, dopo l’invio della Notifica di Mancata consegna, il personale del Servizio di gestione di NSO effettua dei tentativi “manuali” di recapito del Messaggio e provvede a contattare il Trasmittente per risolvere i problemi tecnici che ne hanno impedito o ostacolato la consegna;</w:t>
      </w:r>
    </w:p>
    <w:p w14:paraId="4C61164E" w14:textId="4B28AE5E" w:rsidR="00795DDD" w:rsidRPr="004D2A4F" w:rsidRDefault="00795DDD" w:rsidP="00795DDD">
      <w:pPr>
        <w:pStyle w:val="Trattino"/>
        <w:numPr>
          <w:ilvl w:val="0"/>
          <w:numId w:val="8"/>
        </w:numPr>
        <w:ind w:left="1157" w:hanging="357"/>
      </w:pPr>
      <w:r w:rsidRPr="004D2A4F">
        <w:t xml:space="preserve">qualora il processo di recapito del Messaggio non vada comunque a buon fine, NSO invia al Trasmittente l’Attestazione di avvenuta trasmissione del messaggio con impossibilità di recapito. In questo caso, il Trasmittente è autorizzato a recapitare autonomamente il Messaggio al Ricevente. Nella sostanza si realizza </w:t>
      </w:r>
      <w:r w:rsidRPr="004D2A4F">
        <w:lastRenderedPageBreak/>
        <w:t xml:space="preserve">una sorta di scenario di validazione </w:t>
      </w:r>
      <w:r w:rsidR="00E63944" w:rsidRPr="004D2A4F">
        <w:t xml:space="preserve">diretta </w:t>
      </w:r>
      <w:r w:rsidRPr="004D2A4F">
        <w:t xml:space="preserve">(v. Paragrafo </w:t>
      </w:r>
      <w:r w:rsidR="00A34DD2" w:rsidRPr="004D2A4F">
        <w:fldChar w:fldCharType="begin"/>
      </w:r>
      <w:r w:rsidR="00821582" w:rsidRPr="004D2A4F">
        <w:instrText xml:space="preserve"> REF _Ref502128218 \r \h </w:instrText>
      </w:r>
      <w:r w:rsidR="00BB34B0" w:rsidRPr="004D2A4F">
        <w:instrText xml:space="preserve"> \* MERGEFORMAT </w:instrText>
      </w:r>
      <w:r w:rsidR="00A34DD2" w:rsidRPr="004D2A4F">
        <w:fldChar w:fldCharType="separate"/>
      </w:r>
      <w:r w:rsidR="00A34DD2" w:rsidRPr="004D2A4F">
        <w:rPr>
          <w:b/>
          <w:bCs/>
        </w:rPr>
        <w:fldChar w:fldCharType="begin"/>
      </w:r>
      <w:r w:rsidR="00E63944" w:rsidRPr="004D2A4F">
        <w:instrText xml:space="preserve"> REF _Ref534625232 \r \h </w:instrText>
      </w:r>
      <w:r w:rsidR="004D2A4F">
        <w:rPr>
          <w:b/>
          <w:bCs/>
        </w:rPr>
        <w:instrText xml:space="preserve"> \* MERGEFORMAT </w:instrText>
      </w:r>
      <w:r w:rsidR="00A34DD2" w:rsidRPr="004D2A4F">
        <w:rPr>
          <w:b/>
          <w:bCs/>
        </w:rPr>
      </w:r>
      <w:r w:rsidR="00A34DD2" w:rsidRPr="004D2A4F">
        <w:rPr>
          <w:b/>
          <w:bCs/>
        </w:rPr>
        <w:fldChar w:fldCharType="separate"/>
      </w:r>
      <w:r w:rsidR="00E63944" w:rsidRPr="004D2A4F">
        <w:t>2.5.3.2</w:t>
      </w:r>
      <w:r w:rsidR="00A34DD2" w:rsidRPr="004D2A4F">
        <w:fldChar w:fldCharType="end"/>
      </w:r>
      <w:r w:rsidR="00A34DD2" w:rsidRPr="004D2A4F">
        <w:fldChar w:fldCharType="end"/>
      </w:r>
      <w:r w:rsidR="00E63944" w:rsidRPr="004D2A4F">
        <w:t xml:space="preserve">, punto </w:t>
      </w:r>
      <w:r w:rsidR="00A34DD2" w:rsidRPr="004D2A4F">
        <w:fldChar w:fldCharType="begin"/>
      </w:r>
      <w:r w:rsidR="00E63944" w:rsidRPr="004D2A4F">
        <w:instrText xml:space="preserve"> REF _Ref534625305 \r \h </w:instrText>
      </w:r>
      <w:r w:rsidR="00BB34B0" w:rsidRPr="004D2A4F">
        <w:instrText xml:space="preserve"> \* MERGEFORMAT </w:instrText>
      </w:r>
      <w:r w:rsidR="00A34DD2" w:rsidRPr="004D2A4F">
        <w:fldChar w:fldCharType="separate"/>
      </w:r>
      <w:r w:rsidR="00E63944" w:rsidRPr="004D2A4F">
        <w:t>1</w:t>
      </w:r>
      <w:r w:rsidR="00A34DD2" w:rsidRPr="004D2A4F">
        <w:fldChar w:fldCharType="end"/>
      </w:r>
      <w:r w:rsidRPr="004D2A4F">
        <w:t>) causato dell’impossibilità tecnica di recapitare il Messaggio per il tramite di NSO.</w:t>
      </w:r>
    </w:p>
    <w:p w14:paraId="43A17CC9" w14:textId="77777777" w:rsidR="00BB2082" w:rsidRPr="004D2A4F" w:rsidRDefault="00BB2082" w:rsidP="00A85D17">
      <w:pPr>
        <w:pStyle w:val="Trattino"/>
        <w:ind w:left="800"/>
      </w:pPr>
    </w:p>
    <w:p w14:paraId="253D0BAE" w14:textId="77777777" w:rsidR="00A85D17" w:rsidRPr="004D2A4F" w:rsidRDefault="00A85D17" w:rsidP="00A85D17">
      <w:pPr>
        <w:pStyle w:val="Trattino"/>
        <w:ind w:left="800"/>
      </w:pPr>
      <w:r w:rsidRPr="004D2A4F">
        <w:t>Nella Tabella che segue</w:t>
      </w:r>
      <w:r w:rsidR="00EC1AE0" w:rsidRPr="004D2A4F">
        <w:t xml:space="preserve"> fornisce uno schema di sintesi d</w:t>
      </w:r>
      <w:r w:rsidR="00F347F6" w:rsidRPr="004D2A4F">
        <w:t>e</w:t>
      </w:r>
      <w:r w:rsidR="00EC1AE0" w:rsidRPr="004D2A4F">
        <w:t xml:space="preserve">lle </w:t>
      </w:r>
      <w:r w:rsidR="00EC1AE0" w:rsidRPr="004D2A4F">
        <w:rPr>
          <w:i/>
        </w:rPr>
        <w:t xml:space="preserve">Notifiche di sistema </w:t>
      </w:r>
      <w:r w:rsidR="00EC1AE0" w:rsidRPr="004D2A4F">
        <w:t>inviate da NSO al Trasmittente.</w:t>
      </w:r>
    </w:p>
    <w:p w14:paraId="31F5D1D4" w14:textId="77777777" w:rsidR="00BB2082" w:rsidRPr="004D2A4F" w:rsidRDefault="00BB2082" w:rsidP="00A85D17">
      <w:pPr>
        <w:pStyle w:val="Trattino"/>
        <w:ind w:left="800"/>
      </w:pPr>
    </w:p>
    <w:tbl>
      <w:tblPr>
        <w:tblStyle w:val="TableGrid"/>
        <w:tblW w:w="8789" w:type="dxa"/>
        <w:jc w:val="center"/>
        <w:tblLook w:val="04A0" w:firstRow="1" w:lastRow="0" w:firstColumn="1" w:lastColumn="0" w:noHBand="0" w:noVBand="1"/>
      </w:tblPr>
      <w:tblGrid>
        <w:gridCol w:w="1352"/>
        <w:gridCol w:w="1343"/>
        <w:gridCol w:w="2835"/>
        <w:gridCol w:w="3259"/>
      </w:tblGrid>
      <w:tr w:rsidR="002A1052" w:rsidRPr="004D2A4F" w14:paraId="53062276" w14:textId="77777777" w:rsidTr="000A5CFF">
        <w:trPr>
          <w:trHeight w:val="386"/>
          <w:jc w:val="center"/>
        </w:trPr>
        <w:tc>
          <w:tcPr>
            <w:tcW w:w="0" w:type="auto"/>
            <w:vMerge w:val="restart"/>
            <w:shd w:val="clear" w:color="auto" w:fill="D9D9D9" w:themeFill="background1" w:themeFillShade="D9"/>
            <w:vAlign w:val="center"/>
          </w:tcPr>
          <w:p w14:paraId="3E7F6DA9" w14:textId="77777777" w:rsidR="00E63944" w:rsidRPr="004D2A4F" w:rsidRDefault="00E63944" w:rsidP="00F347F6">
            <w:pPr>
              <w:pStyle w:val="BodyText"/>
              <w:spacing w:before="120" w:after="120"/>
              <w:ind w:left="0"/>
              <w:contextualSpacing/>
              <w:jc w:val="center"/>
              <w:rPr>
                <w:b/>
              </w:rPr>
            </w:pPr>
            <w:r w:rsidRPr="004D2A4F">
              <w:rPr>
                <w:b/>
              </w:rPr>
              <w:t xml:space="preserve">Tipo di </w:t>
            </w:r>
          </w:p>
          <w:p w14:paraId="399EB659" w14:textId="77777777" w:rsidR="005157CE" w:rsidRPr="004D2A4F" w:rsidRDefault="005157CE" w:rsidP="00F347F6">
            <w:pPr>
              <w:pStyle w:val="BodyText"/>
              <w:spacing w:before="120" w:after="120"/>
              <w:ind w:left="0"/>
              <w:contextualSpacing/>
              <w:jc w:val="center"/>
              <w:rPr>
                <w:b/>
              </w:rPr>
            </w:pPr>
            <w:r w:rsidRPr="004D2A4F">
              <w:rPr>
                <w:b/>
              </w:rPr>
              <w:t>Scenario</w:t>
            </w:r>
          </w:p>
        </w:tc>
        <w:tc>
          <w:tcPr>
            <w:tcW w:w="1343" w:type="dxa"/>
            <w:vMerge w:val="restart"/>
            <w:shd w:val="clear" w:color="auto" w:fill="D9D9D9" w:themeFill="background1" w:themeFillShade="D9"/>
            <w:vAlign w:val="center"/>
          </w:tcPr>
          <w:p w14:paraId="18C658E3" w14:textId="77777777" w:rsidR="00E63944" w:rsidRPr="004D2A4F" w:rsidRDefault="005157CE" w:rsidP="00F347F6">
            <w:pPr>
              <w:pStyle w:val="BodyText"/>
              <w:spacing w:before="120" w:after="120"/>
              <w:ind w:left="0"/>
              <w:contextualSpacing/>
              <w:jc w:val="center"/>
              <w:rPr>
                <w:b/>
              </w:rPr>
            </w:pPr>
            <w:r w:rsidRPr="004D2A4F">
              <w:rPr>
                <w:b/>
              </w:rPr>
              <w:t xml:space="preserve">Tipo di </w:t>
            </w:r>
          </w:p>
          <w:p w14:paraId="0C4CCD2B" w14:textId="77777777" w:rsidR="005157CE" w:rsidRPr="004D2A4F" w:rsidRDefault="005157CE" w:rsidP="00F347F6">
            <w:pPr>
              <w:pStyle w:val="BodyText"/>
              <w:spacing w:before="120" w:after="120"/>
              <w:ind w:left="0"/>
              <w:contextualSpacing/>
              <w:jc w:val="center"/>
              <w:rPr>
                <w:b/>
              </w:rPr>
            </w:pPr>
            <w:r w:rsidRPr="004D2A4F">
              <w:rPr>
                <w:b/>
              </w:rPr>
              <w:t xml:space="preserve">Notifica </w:t>
            </w:r>
          </w:p>
        </w:tc>
        <w:tc>
          <w:tcPr>
            <w:tcW w:w="2835" w:type="dxa"/>
            <w:vMerge w:val="restart"/>
            <w:shd w:val="clear" w:color="auto" w:fill="D9D9D9"/>
            <w:vAlign w:val="center"/>
          </w:tcPr>
          <w:p w14:paraId="79678FC8" w14:textId="77777777" w:rsidR="005157CE" w:rsidRPr="004D2A4F" w:rsidRDefault="005157CE" w:rsidP="000A5CFF">
            <w:pPr>
              <w:pStyle w:val="BodyText"/>
              <w:spacing w:before="120" w:after="120"/>
              <w:ind w:left="0"/>
              <w:contextualSpacing/>
              <w:jc w:val="center"/>
              <w:rPr>
                <w:b/>
              </w:rPr>
            </w:pPr>
            <w:r w:rsidRPr="004D2A4F">
              <w:rPr>
                <w:b/>
              </w:rPr>
              <w:t xml:space="preserve">Nome della Notifica </w:t>
            </w:r>
          </w:p>
        </w:tc>
        <w:tc>
          <w:tcPr>
            <w:tcW w:w="3259" w:type="dxa"/>
            <w:vMerge w:val="restart"/>
            <w:shd w:val="clear" w:color="auto" w:fill="D9D9D9" w:themeFill="background1" w:themeFillShade="D9"/>
            <w:vAlign w:val="center"/>
          </w:tcPr>
          <w:p w14:paraId="1503EF75" w14:textId="77777777" w:rsidR="005157CE" w:rsidRPr="004D2A4F" w:rsidRDefault="005157CE" w:rsidP="00F347F6">
            <w:pPr>
              <w:pStyle w:val="BodyText"/>
              <w:spacing w:before="120" w:after="120"/>
              <w:ind w:left="0"/>
              <w:contextualSpacing/>
              <w:jc w:val="center"/>
              <w:rPr>
                <w:b/>
              </w:rPr>
            </w:pPr>
            <w:r w:rsidRPr="004D2A4F">
              <w:rPr>
                <w:b/>
              </w:rPr>
              <w:t>Significato della Notifica</w:t>
            </w:r>
          </w:p>
        </w:tc>
      </w:tr>
      <w:tr w:rsidR="002A1052" w:rsidRPr="004D2A4F" w14:paraId="1E6E1B0D" w14:textId="77777777" w:rsidTr="000A5CFF">
        <w:trPr>
          <w:trHeight w:val="506"/>
          <w:jc w:val="center"/>
        </w:trPr>
        <w:tc>
          <w:tcPr>
            <w:tcW w:w="0" w:type="auto"/>
            <w:vMerge/>
            <w:shd w:val="clear" w:color="auto" w:fill="D9D9D9" w:themeFill="background1" w:themeFillShade="D9"/>
          </w:tcPr>
          <w:p w14:paraId="2D64E33B" w14:textId="77777777" w:rsidR="005157CE" w:rsidRPr="004D2A4F" w:rsidRDefault="005157CE" w:rsidP="00AA5016">
            <w:pPr>
              <w:pStyle w:val="BodyText"/>
              <w:spacing w:before="120" w:after="120"/>
              <w:ind w:left="0"/>
              <w:jc w:val="center"/>
              <w:rPr>
                <w:b/>
              </w:rPr>
            </w:pPr>
          </w:p>
        </w:tc>
        <w:tc>
          <w:tcPr>
            <w:tcW w:w="1343" w:type="dxa"/>
            <w:vMerge/>
            <w:tcBorders>
              <w:bottom w:val="single" w:sz="4" w:space="0" w:color="auto"/>
            </w:tcBorders>
            <w:shd w:val="clear" w:color="auto" w:fill="D9D9D9" w:themeFill="background1" w:themeFillShade="D9"/>
            <w:vAlign w:val="center"/>
          </w:tcPr>
          <w:p w14:paraId="126E2A86" w14:textId="77777777" w:rsidR="005157CE" w:rsidRPr="004D2A4F" w:rsidRDefault="005157CE" w:rsidP="00AA5016">
            <w:pPr>
              <w:pStyle w:val="BodyText"/>
              <w:spacing w:before="120" w:after="120"/>
              <w:ind w:left="0"/>
              <w:jc w:val="center"/>
              <w:rPr>
                <w:b/>
              </w:rPr>
            </w:pPr>
          </w:p>
        </w:tc>
        <w:tc>
          <w:tcPr>
            <w:tcW w:w="2835" w:type="dxa"/>
            <w:vMerge/>
            <w:tcBorders>
              <w:bottom w:val="single" w:sz="4" w:space="0" w:color="auto"/>
            </w:tcBorders>
            <w:shd w:val="clear" w:color="auto" w:fill="D9D9D9"/>
            <w:vAlign w:val="center"/>
          </w:tcPr>
          <w:p w14:paraId="27621339" w14:textId="77777777" w:rsidR="005157CE" w:rsidRPr="004D2A4F" w:rsidRDefault="005157CE" w:rsidP="00AA5016">
            <w:pPr>
              <w:pStyle w:val="BodyText"/>
              <w:spacing w:before="120" w:after="120"/>
              <w:ind w:left="0"/>
              <w:jc w:val="center"/>
              <w:rPr>
                <w:b/>
              </w:rPr>
            </w:pPr>
          </w:p>
        </w:tc>
        <w:tc>
          <w:tcPr>
            <w:tcW w:w="3259" w:type="dxa"/>
            <w:vMerge/>
            <w:tcBorders>
              <w:bottom w:val="single" w:sz="4" w:space="0" w:color="auto"/>
            </w:tcBorders>
            <w:shd w:val="clear" w:color="auto" w:fill="D9D9D9" w:themeFill="background1" w:themeFillShade="D9"/>
            <w:vAlign w:val="center"/>
          </w:tcPr>
          <w:p w14:paraId="7888428D" w14:textId="77777777" w:rsidR="005157CE" w:rsidRPr="004D2A4F" w:rsidRDefault="005157CE" w:rsidP="00AA5016">
            <w:pPr>
              <w:pStyle w:val="BodyText"/>
              <w:spacing w:before="120" w:after="120"/>
              <w:ind w:left="0"/>
              <w:jc w:val="center"/>
              <w:rPr>
                <w:b/>
              </w:rPr>
            </w:pPr>
          </w:p>
        </w:tc>
      </w:tr>
      <w:tr w:rsidR="00393239" w:rsidRPr="004D2A4F" w14:paraId="6B45295C" w14:textId="77777777" w:rsidTr="000A5CFF">
        <w:trPr>
          <w:trHeight w:val="1238"/>
          <w:jc w:val="center"/>
        </w:trPr>
        <w:tc>
          <w:tcPr>
            <w:tcW w:w="0" w:type="auto"/>
            <w:vMerge w:val="restart"/>
            <w:vAlign w:val="center"/>
          </w:tcPr>
          <w:p w14:paraId="01109712" w14:textId="77777777" w:rsidR="00E63944" w:rsidRPr="004D2A4F" w:rsidRDefault="00E63944" w:rsidP="00AA5016">
            <w:pPr>
              <w:pStyle w:val="BodyText"/>
              <w:spacing w:before="120"/>
              <w:ind w:left="0"/>
              <w:contextualSpacing/>
              <w:jc w:val="left"/>
            </w:pPr>
            <w:r w:rsidRPr="004D2A4F">
              <w:rPr>
                <w:b/>
              </w:rPr>
              <w:t>Trasmissione</w:t>
            </w:r>
          </w:p>
        </w:tc>
        <w:tc>
          <w:tcPr>
            <w:tcW w:w="1343" w:type="dxa"/>
            <w:vMerge w:val="restart"/>
            <w:tcBorders>
              <w:right w:val="nil"/>
            </w:tcBorders>
            <w:vAlign w:val="center"/>
          </w:tcPr>
          <w:p w14:paraId="74803CBE" w14:textId="77777777" w:rsidR="00E63944" w:rsidRPr="004D2A4F" w:rsidRDefault="00E63944" w:rsidP="00AA5016">
            <w:pPr>
              <w:pStyle w:val="BodyText"/>
              <w:spacing w:before="120"/>
              <w:ind w:left="0"/>
              <w:contextualSpacing/>
              <w:jc w:val="left"/>
            </w:pPr>
            <w:r w:rsidRPr="004D2A4F">
              <w:t xml:space="preserve">Notifica </w:t>
            </w:r>
          </w:p>
          <w:p w14:paraId="76A72F7F" w14:textId="77777777" w:rsidR="00E63944" w:rsidRPr="004D2A4F" w:rsidRDefault="00E63944" w:rsidP="00AA5016">
            <w:pPr>
              <w:pStyle w:val="BodyText"/>
              <w:spacing w:before="120"/>
              <w:ind w:left="0"/>
              <w:contextualSpacing/>
              <w:jc w:val="left"/>
            </w:pPr>
            <w:r w:rsidRPr="004D2A4F">
              <w:t>di consegna</w:t>
            </w:r>
          </w:p>
        </w:tc>
        <w:tc>
          <w:tcPr>
            <w:tcW w:w="2835" w:type="dxa"/>
            <w:tcBorders>
              <w:left w:val="nil"/>
              <w:bottom w:val="single" w:sz="4" w:space="0" w:color="auto"/>
              <w:right w:val="nil"/>
            </w:tcBorders>
            <w:vAlign w:val="center"/>
          </w:tcPr>
          <w:p w14:paraId="06D604DD" w14:textId="77777777" w:rsidR="00E63944" w:rsidRPr="004D2A4F" w:rsidRDefault="00E63944" w:rsidP="00AA5016">
            <w:pPr>
              <w:pStyle w:val="BodyText"/>
              <w:ind w:left="0"/>
              <w:contextualSpacing/>
              <w:jc w:val="left"/>
              <w:rPr>
                <w:b/>
              </w:rPr>
            </w:pPr>
            <w:r w:rsidRPr="004D2A4F">
              <w:rPr>
                <w:b/>
              </w:rPr>
              <w:t>Ricevuta di consegna</w:t>
            </w:r>
          </w:p>
        </w:tc>
        <w:tc>
          <w:tcPr>
            <w:tcW w:w="3259" w:type="dxa"/>
            <w:tcBorders>
              <w:left w:val="nil"/>
              <w:bottom w:val="single" w:sz="4" w:space="0" w:color="auto"/>
            </w:tcBorders>
            <w:vAlign w:val="center"/>
          </w:tcPr>
          <w:p w14:paraId="5B855126" w14:textId="77777777" w:rsidR="002A1052" w:rsidRPr="004D2A4F" w:rsidRDefault="00E63944" w:rsidP="00AA5016">
            <w:pPr>
              <w:pStyle w:val="BodyText"/>
              <w:spacing w:before="0"/>
              <w:ind w:left="34"/>
              <w:jc w:val="left"/>
            </w:pPr>
            <w:r w:rsidRPr="004D2A4F">
              <w:t xml:space="preserve">NSO ha consegnato </w:t>
            </w:r>
          </w:p>
          <w:p w14:paraId="248707DB" w14:textId="77777777" w:rsidR="00E63944" w:rsidRPr="004D2A4F" w:rsidRDefault="00E63944" w:rsidP="002A1052">
            <w:pPr>
              <w:pStyle w:val="BodyText"/>
              <w:spacing w:before="0"/>
              <w:ind w:left="34"/>
              <w:jc w:val="left"/>
              <w:rPr>
                <w:b/>
              </w:rPr>
            </w:pPr>
            <w:r w:rsidRPr="004D2A4F">
              <w:t>il Messaggio al Ricevente</w:t>
            </w:r>
          </w:p>
        </w:tc>
      </w:tr>
      <w:tr w:rsidR="00393239" w:rsidRPr="004D2A4F" w14:paraId="44AB9D55" w14:textId="77777777" w:rsidTr="000A5CFF">
        <w:trPr>
          <w:trHeight w:val="1238"/>
          <w:jc w:val="center"/>
        </w:trPr>
        <w:tc>
          <w:tcPr>
            <w:tcW w:w="0" w:type="auto"/>
            <w:vMerge/>
            <w:vAlign w:val="center"/>
          </w:tcPr>
          <w:p w14:paraId="57508F3A"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489397FC"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613A784F" w14:textId="77777777" w:rsidR="00E63944" w:rsidRPr="004D2A4F" w:rsidRDefault="00E63944" w:rsidP="00AA5016">
            <w:pPr>
              <w:pStyle w:val="BodyText"/>
              <w:ind w:left="0"/>
              <w:contextualSpacing/>
              <w:jc w:val="left"/>
              <w:rPr>
                <w:b/>
              </w:rPr>
            </w:pPr>
            <w:r w:rsidRPr="004D2A4F">
              <w:rPr>
                <w:b/>
              </w:rPr>
              <w:t>Mancata consegna</w:t>
            </w:r>
          </w:p>
        </w:tc>
        <w:tc>
          <w:tcPr>
            <w:tcW w:w="3259" w:type="dxa"/>
            <w:tcBorders>
              <w:top w:val="single" w:sz="4" w:space="0" w:color="auto"/>
              <w:left w:val="nil"/>
              <w:bottom w:val="single" w:sz="4" w:space="0" w:color="auto"/>
            </w:tcBorders>
            <w:vAlign w:val="center"/>
          </w:tcPr>
          <w:p w14:paraId="1B265FC5" w14:textId="77777777" w:rsidR="00E63944" w:rsidRPr="004D2A4F" w:rsidRDefault="00E63944" w:rsidP="00AA5016">
            <w:pPr>
              <w:pStyle w:val="BodyText"/>
              <w:spacing w:before="0"/>
              <w:ind w:left="34"/>
              <w:jc w:val="left"/>
            </w:pPr>
            <w:r w:rsidRPr="004D2A4F">
              <w:t xml:space="preserve">NSO è temporaneamente incapace </w:t>
            </w:r>
          </w:p>
          <w:p w14:paraId="2A34BFB7" w14:textId="77777777" w:rsidR="00E63944" w:rsidRPr="004D2A4F" w:rsidRDefault="00E63944" w:rsidP="00E63944">
            <w:pPr>
              <w:pStyle w:val="BodyText"/>
              <w:spacing w:before="0"/>
              <w:ind w:left="34"/>
              <w:jc w:val="left"/>
            </w:pPr>
            <w:r w:rsidRPr="004D2A4F">
              <w:t xml:space="preserve">di recapitare il Messaggio al </w:t>
            </w:r>
            <w:r w:rsidR="002A1052" w:rsidRPr="004D2A4F">
              <w:t>R</w:t>
            </w:r>
            <w:r w:rsidRPr="004D2A4F">
              <w:t>icevente</w:t>
            </w:r>
          </w:p>
        </w:tc>
      </w:tr>
      <w:tr w:rsidR="00393239" w:rsidRPr="004D2A4F" w14:paraId="064FD159" w14:textId="77777777" w:rsidTr="000A5CFF">
        <w:trPr>
          <w:trHeight w:val="1238"/>
          <w:jc w:val="center"/>
        </w:trPr>
        <w:tc>
          <w:tcPr>
            <w:tcW w:w="0" w:type="auto"/>
            <w:vMerge/>
            <w:vAlign w:val="center"/>
          </w:tcPr>
          <w:p w14:paraId="06BF9528" w14:textId="77777777" w:rsidR="00E63944" w:rsidRPr="004D2A4F" w:rsidRDefault="00E63944" w:rsidP="00AA5016">
            <w:pPr>
              <w:pStyle w:val="BodyText"/>
              <w:spacing w:before="120"/>
              <w:ind w:left="0"/>
              <w:contextualSpacing/>
              <w:jc w:val="left"/>
              <w:rPr>
                <w:b/>
              </w:rPr>
            </w:pPr>
          </w:p>
        </w:tc>
        <w:tc>
          <w:tcPr>
            <w:tcW w:w="1343" w:type="dxa"/>
            <w:vMerge/>
            <w:tcBorders>
              <w:right w:val="nil"/>
            </w:tcBorders>
            <w:vAlign w:val="center"/>
          </w:tcPr>
          <w:p w14:paraId="7EC9D9BF" w14:textId="77777777" w:rsidR="00E63944" w:rsidRPr="004D2A4F" w:rsidRDefault="00E63944" w:rsidP="00AA5016">
            <w:pPr>
              <w:pStyle w:val="BodyText"/>
              <w:spacing w:before="120"/>
              <w:ind w:left="0"/>
              <w:contextualSpacing/>
              <w:jc w:val="left"/>
              <w:rPr>
                <w:b/>
              </w:rPr>
            </w:pPr>
          </w:p>
        </w:tc>
        <w:tc>
          <w:tcPr>
            <w:tcW w:w="2835" w:type="dxa"/>
            <w:tcBorders>
              <w:top w:val="single" w:sz="4" w:space="0" w:color="auto"/>
              <w:left w:val="nil"/>
              <w:bottom w:val="single" w:sz="4" w:space="0" w:color="auto"/>
              <w:right w:val="nil"/>
            </w:tcBorders>
            <w:vAlign w:val="center"/>
          </w:tcPr>
          <w:p w14:paraId="20B379C3" w14:textId="77777777" w:rsidR="00E63944" w:rsidRPr="004D2A4F" w:rsidRDefault="00E63944" w:rsidP="00AA5016">
            <w:pPr>
              <w:pStyle w:val="BodyText"/>
              <w:ind w:left="0"/>
              <w:contextualSpacing/>
              <w:jc w:val="left"/>
              <w:rPr>
                <w:b/>
              </w:rPr>
            </w:pPr>
            <w:r w:rsidRPr="004D2A4F">
              <w:rPr>
                <w:b/>
              </w:rPr>
              <w:t xml:space="preserve">Attestazione di avvenuta </w:t>
            </w:r>
          </w:p>
          <w:p w14:paraId="2052ED9B" w14:textId="77777777" w:rsidR="00E63944" w:rsidRPr="004D2A4F" w:rsidRDefault="00E63944" w:rsidP="00AA5016">
            <w:pPr>
              <w:pStyle w:val="BodyText"/>
              <w:ind w:left="0"/>
              <w:contextualSpacing/>
              <w:jc w:val="left"/>
              <w:rPr>
                <w:b/>
              </w:rPr>
            </w:pPr>
            <w:r w:rsidRPr="004D2A4F">
              <w:rPr>
                <w:b/>
              </w:rPr>
              <w:t xml:space="preserve">trasmissione del messaggio </w:t>
            </w:r>
          </w:p>
          <w:p w14:paraId="28721CE4" w14:textId="77777777" w:rsidR="00E63944" w:rsidRPr="004D2A4F" w:rsidRDefault="00E63944" w:rsidP="00AA5016">
            <w:pPr>
              <w:pStyle w:val="BodyText"/>
              <w:ind w:left="0"/>
              <w:contextualSpacing/>
              <w:jc w:val="left"/>
              <w:rPr>
                <w:b/>
              </w:rPr>
            </w:pPr>
            <w:r w:rsidRPr="004D2A4F">
              <w:rPr>
                <w:b/>
              </w:rPr>
              <w:t>con impossibilità di recapito</w:t>
            </w:r>
          </w:p>
        </w:tc>
        <w:tc>
          <w:tcPr>
            <w:tcW w:w="3259" w:type="dxa"/>
            <w:tcBorders>
              <w:top w:val="single" w:sz="4" w:space="0" w:color="auto"/>
              <w:left w:val="nil"/>
              <w:bottom w:val="single" w:sz="4" w:space="0" w:color="auto"/>
            </w:tcBorders>
            <w:vAlign w:val="center"/>
          </w:tcPr>
          <w:p w14:paraId="3CCB188A" w14:textId="77777777" w:rsidR="002A1052" w:rsidRPr="004D2A4F" w:rsidRDefault="002A1052" w:rsidP="00AA5016">
            <w:pPr>
              <w:pStyle w:val="BodyText"/>
              <w:spacing w:before="0"/>
              <w:ind w:left="34"/>
              <w:jc w:val="left"/>
            </w:pPr>
            <w:r w:rsidRPr="004D2A4F">
              <w:t xml:space="preserve">NSO non è in grado </w:t>
            </w:r>
          </w:p>
          <w:p w14:paraId="56794B6F" w14:textId="77777777" w:rsidR="00E63944" w:rsidRPr="004D2A4F" w:rsidRDefault="002A1052" w:rsidP="00AA5016">
            <w:pPr>
              <w:pStyle w:val="BodyText"/>
              <w:spacing w:before="0"/>
              <w:ind w:left="34"/>
              <w:jc w:val="left"/>
            </w:pPr>
            <w:r w:rsidRPr="004D2A4F">
              <w:t>di recapitare il Messaggio al Ricevente</w:t>
            </w:r>
          </w:p>
        </w:tc>
      </w:tr>
      <w:tr w:rsidR="002A1052" w:rsidRPr="004D2A4F" w14:paraId="12622ED6" w14:textId="77777777" w:rsidTr="000A5CFF">
        <w:trPr>
          <w:trHeight w:val="1238"/>
          <w:jc w:val="center"/>
        </w:trPr>
        <w:tc>
          <w:tcPr>
            <w:tcW w:w="0" w:type="auto"/>
            <w:vMerge/>
            <w:vAlign w:val="center"/>
          </w:tcPr>
          <w:p w14:paraId="3F1EE5A6" w14:textId="77777777" w:rsidR="00E63944" w:rsidRPr="004D2A4F" w:rsidRDefault="00E63944" w:rsidP="00AA5016">
            <w:pPr>
              <w:pStyle w:val="BodyText"/>
              <w:spacing w:before="120"/>
              <w:ind w:left="0"/>
              <w:contextualSpacing/>
              <w:jc w:val="left"/>
              <w:rPr>
                <w:b/>
              </w:rPr>
            </w:pPr>
          </w:p>
        </w:tc>
        <w:tc>
          <w:tcPr>
            <w:tcW w:w="1343" w:type="dxa"/>
            <w:tcBorders>
              <w:right w:val="nil"/>
            </w:tcBorders>
            <w:vAlign w:val="center"/>
          </w:tcPr>
          <w:p w14:paraId="1F5CF27D" w14:textId="77777777" w:rsidR="00E63944" w:rsidRPr="004D2A4F" w:rsidRDefault="00E63944" w:rsidP="00AA5016">
            <w:pPr>
              <w:pStyle w:val="BodyText"/>
              <w:spacing w:before="120"/>
              <w:ind w:left="0"/>
              <w:contextualSpacing/>
              <w:jc w:val="left"/>
            </w:pPr>
            <w:r w:rsidRPr="004D2A4F">
              <w:t xml:space="preserve">Notifica </w:t>
            </w:r>
          </w:p>
          <w:p w14:paraId="4BCF6F70" w14:textId="77777777" w:rsidR="00E63944" w:rsidRPr="004D2A4F" w:rsidRDefault="00E63944" w:rsidP="00AA5016">
            <w:pPr>
              <w:pStyle w:val="BodyText"/>
              <w:spacing w:before="120"/>
              <w:ind w:left="0"/>
              <w:contextualSpacing/>
              <w:jc w:val="left"/>
              <w:rPr>
                <w:b/>
              </w:rPr>
            </w:pPr>
            <w:r w:rsidRPr="004D2A4F">
              <w:t>di scarto</w:t>
            </w:r>
          </w:p>
        </w:tc>
        <w:tc>
          <w:tcPr>
            <w:tcW w:w="2835" w:type="dxa"/>
            <w:tcBorders>
              <w:left w:val="nil"/>
              <w:bottom w:val="single" w:sz="4" w:space="0" w:color="auto"/>
              <w:right w:val="nil"/>
            </w:tcBorders>
            <w:vAlign w:val="center"/>
          </w:tcPr>
          <w:p w14:paraId="6FF30735" w14:textId="77777777" w:rsidR="00E63944" w:rsidRPr="004D2A4F" w:rsidRDefault="00E63944" w:rsidP="00AA5016">
            <w:pPr>
              <w:pStyle w:val="BodyText"/>
              <w:ind w:left="0"/>
              <w:contextualSpacing/>
              <w:jc w:val="left"/>
              <w:rPr>
                <w:b/>
              </w:rPr>
            </w:pPr>
            <w:r w:rsidRPr="004D2A4F">
              <w:rPr>
                <w:b/>
              </w:rPr>
              <w:t>Notifica di scarto</w:t>
            </w:r>
          </w:p>
        </w:tc>
        <w:tc>
          <w:tcPr>
            <w:tcW w:w="3259" w:type="dxa"/>
            <w:tcBorders>
              <w:left w:val="nil"/>
              <w:bottom w:val="single" w:sz="4" w:space="0" w:color="auto"/>
            </w:tcBorders>
            <w:vAlign w:val="center"/>
          </w:tcPr>
          <w:p w14:paraId="59686F31" w14:textId="77777777" w:rsidR="002A1052" w:rsidRPr="004D2A4F" w:rsidRDefault="002A1052" w:rsidP="00AA5016">
            <w:pPr>
              <w:pStyle w:val="BodyText"/>
              <w:spacing w:before="0"/>
              <w:ind w:left="34"/>
              <w:jc w:val="left"/>
            </w:pPr>
            <w:r w:rsidRPr="004D2A4F">
              <w:t xml:space="preserve">il Messaggio non ha superato </w:t>
            </w:r>
          </w:p>
          <w:p w14:paraId="167E9D38" w14:textId="77777777" w:rsidR="00E63944" w:rsidRPr="004D2A4F" w:rsidRDefault="002A1052" w:rsidP="00AA5016">
            <w:pPr>
              <w:pStyle w:val="BodyText"/>
              <w:spacing w:before="0"/>
              <w:ind w:left="34"/>
              <w:jc w:val="left"/>
              <w:rPr>
                <w:b/>
              </w:rPr>
            </w:pPr>
            <w:r w:rsidRPr="004D2A4F">
              <w:t>i controlli di validazione</w:t>
            </w:r>
          </w:p>
        </w:tc>
      </w:tr>
      <w:tr w:rsidR="002A1052" w:rsidRPr="004D2A4F" w14:paraId="0390FD42" w14:textId="77777777" w:rsidTr="000A5CFF">
        <w:trPr>
          <w:trHeight w:val="1238"/>
          <w:jc w:val="center"/>
        </w:trPr>
        <w:tc>
          <w:tcPr>
            <w:tcW w:w="0" w:type="auto"/>
            <w:vMerge w:val="restart"/>
            <w:vAlign w:val="center"/>
          </w:tcPr>
          <w:p w14:paraId="5BAB71C7" w14:textId="77777777" w:rsidR="002A1052" w:rsidRPr="004D2A4F" w:rsidRDefault="002A1052" w:rsidP="00AA5016">
            <w:pPr>
              <w:pStyle w:val="BodyText"/>
              <w:spacing w:before="120"/>
              <w:ind w:left="0"/>
              <w:contextualSpacing/>
              <w:jc w:val="left"/>
              <w:rPr>
                <w:b/>
              </w:rPr>
            </w:pPr>
            <w:r w:rsidRPr="004D2A4F">
              <w:rPr>
                <w:b/>
              </w:rPr>
              <w:t>Validazione</w:t>
            </w:r>
          </w:p>
        </w:tc>
        <w:tc>
          <w:tcPr>
            <w:tcW w:w="1343" w:type="dxa"/>
            <w:tcBorders>
              <w:right w:val="nil"/>
            </w:tcBorders>
            <w:vAlign w:val="center"/>
          </w:tcPr>
          <w:p w14:paraId="5B38B54F" w14:textId="77777777" w:rsidR="002A1052" w:rsidRPr="004D2A4F" w:rsidRDefault="002A1052" w:rsidP="002A1052">
            <w:pPr>
              <w:pStyle w:val="BodyText"/>
              <w:spacing w:before="120"/>
              <w:ind w:left="0"/>
              <w:contextualSpacing/>
              <w:jc w:val="left"/>
            </w:pPr>
            <w:r w:rsidRPr="004D2A4F">
              <w:t xml:space="preserve">Notifica </w:t>
            </w:r>
          </w:p>
          <w:p w14:paraId="2990859F" w14:textId="77777777" w:rsidR="002A1052" w:rsidRPr="004D2A4F" w:rsidRDefault="002A1052" w:rsidP="002A1052">
            <w:pPr>
              <w:pStyle w:val="BodyText"/>
              <w:spacing w:before="120"/>
              <w:ind w:left="0"/>
              <w:contextualSpacing/>
              <w:jc w:val="left"/>
            </w:pPr>
            <w:r w:rsidRPr="004D2A4F">
              <w:t>di consegna</w:t>
            </w:r>
          </w:p>
        </w:tc>
        <w:tc>
          <w:tcPr>
            <w:tcW w:w="2835" w:type="dxa"/>
            <w:tcBorders>
              <w:left w:val="nil"/>
              <w:right w:val="nil"/>
            </w:tcBorders>
            <w:vAlign w:val="center"/>
          </w:tcPr>
          <w:p w14:paraId="2862EA26" w14:textId="77777777" w:rsidR="002A1052" w:rsidRPr="004D2A4F" w:rsidRDefault="002A1052" w:rsidP="00AA5016">
            <w:pPr>
              <w:pStyle w:val="BodyText"/>
              <w:ind w:left="0"/>
              <w:contextualSpacing/>
              <w:jc w:val="left"/>
              <w:rPr>
                <w:b/>
              </w:rPr>
            </w:pPr>
            <w:r w:rsidRPr="004D2A4F">
              <w:rPr>
                <w:b/>
              </w:rPr>
              <w:t>Ricevuta di consegna</w:t>
            </w:r>
          </w:p>
        </w:tc>
        <w:tc>
          <w:tcPr>
            <w:tcW w:w="3259" w:type="dxa"/>
            <w:tcBorders>
              <w:left w:val="nil"/>
            </w:tcBorders>
            <w:vAlign w:val="center"/>
          </w:tcPr>
          <w:p w14:paraId="75BD6EEC" w14:textId="77777777" w:rsidR="002A1052" w:rsidRPr="004D2A4F" w:rsidRDefault="002A1052" w:rsidP="00AA5016">
            <w:pPr>
              <w:pStyle w:val="BodyText"/>
              <w:spacing w:before="0"/>
              <w:ind w:left="34"/>
              <w:jc w:val="left"/>
            </w:pPr>
            <w:r w:rsidRPr="004D2A4F">
              <w:t xml:space="preserve">Il Messaggio ha superato </w:t>
            </w:r>
          </w:p>
          <w:p w14:paraId="7F5539A2" w14:textId="77777777" w:rsidR="002A1052" w:rsidRPr="004D2A4F" w:rsidRDefault="002A1052" w:rsidP="00AA5016">
            <w:pPr>
              <w:pStyle w:val="BodyText"/>
              <w:spacing w:before="0"/>
              <w:ind w:left="34"/>
              <w:jc w:val="left"/>
            </w:pPr>
            <w:r w:rsidRPr="004D2A4F">
              <w:t>I controlli di validazione</w:t>
            </w:r>
          </w:p>
        </w:tc>
      </w:tr>
      <w:tr w:rsidR="002A1052" w:rsidRPr="004D2A4F" w14:paraId="60EE6A37" w14:textId="77777777" w:rsidTr="000A5CFF">
        <w:trPr>
          <w:trHeight w:val="1238"/>
          <w:jc w:val="center"/>
        </w:trPr>
        <w:tc>
          <w:tcPr>
            <w:tcW w:w="0" w:type="auto"/>
            <w:vMerge/>
            <w:vAlign w:val="center"/>
          </w:tcPr>
          <w:p w14:paraId="6C5074C3" w14:textId="77777777" w:rsidR="002A1052" w:rsidRPr="004D2A4F" w:rsidRDefault="002A1052" w:rsidP="002A1052">
            <w:pPr>
              <w:pStyle w:val="BodyText"/>
              <w:spacing w:before="120"/>
              <w:ind w:left="0"/>
              <w:contextualSpacing/>
              <w:jc w:val="left"/>
              <w:rPr>
                <w:b/>
              </w:rPr>
            </w:pPr>
          </w:p>
        </w:tc>
        <w:tc>
          <w:tcPr>
            <w:tcW w:w="1343" w:type="dxa"/>
            <w:tcBorders>
              <w:right w:val="nil"/>
            </w:tcBorders>
            <w:vAlign w:val="center"/>
          </w:tcPr>
          <w:p w14:paraId="659C47FC" w14:textId="77777777" w:rsidR="002A1052" w:rsidRPr="004D2A4F" w:rsidRDefault="002A1052" w:rsidP="002A1052">
            <w:pPr>
              <w:pStyle w:val="BodyText"/>
              <w:spacing w:before="120"/>
              <w:ind w:left="0"/>
              <w:contextualSpacing/>
              <w:jc w:val="left"/>
            </w:pPr>
            <w:r w:rsidRPr="004D2A4F">
              <w:t xml:space="preserve">Notifica </w:t>
            </w:r>
          </w:p>
          <w:p w14:paraId="37828529" w14:textId="77777777" w:rsidR="002A1052" w:rsidRPr="004D2A4F" w:rsidRDefault="002A1052" w:rsidP="002A1052">
            <w:pPr>
              <w:pStyle w:val="BodyText"/>
              <w:spacing w:before="120"/>
              <w:ind w:left="0"/>
              <w:contextualSpacing/>
              <w:jc w:val="left"/>
              <w:rPr>
                <w:b/>
              </w:rPr>
            </w:pPr>
            <w:r w:rsidRPr="004D2A4F">
              <w:t>di scarto</w:t>
            </w:r>
          </w:p>
        </w:tc>
        <w:tc>
          <w:tcPr>
            <w:tcW w:w="2835" w:type="dxa"/>
            <w:tcBorders>
              <w:left w:val="nil"/>
              <w:right w:val="nil"/>
            </w:tcBorders>
            <w:vAlign w:val="center"/>
          </w:tcPr>
          <w:p w14:paraId="253B3DFA" w14:textId="77777777" w:rsidR="002A1052" w:rsidRPr="004D2A4F" w:rsidRDefault="002A1052" w:rsidP="002A1052">
            <w:pPr>
              <w:pStyle w:val="BodyText"/>
              <w:ind w:left="0"/>
              <w:contextualSpacing/>
              <w:jc w:val="left"/>
              <w:rPr>
                <w:b/>
              </w:rPr>
            </w:pPr>
            <w:r w:rsidRPr="004D2A4F">
              <w:rPr>
                <w:b/>
              </w:rPr>
              <w:t>Notifica di scarto</w:t>
            </w:r>
          </w:p>
        </w:tc>
        <w:tc>
          <w:tcPr>
            <w:tcW w:w="3259" w:type="dxa"/>
            <w:tcBorders>
              <w:left w:val="nil"/>
            </w:tcBorders>
            <w:vAlign w:val="center"/>
          </w:tcPr>
          <w:p w14:paraId="6CC56F9E" w14:textId="77777777" w:rsidR="002A1052" w:rsidRPr="004D2A4F" w:rsidRDefault="002A1052" w:rsidP="002A1052">
            <w:pPr>
              <w:pStyle w:val="BodyText"/>
              <w:spacing w:before="0"/>
              <w:ind w:left="34"/>
              <w:jc w:val="left"/>
            </w:pPr>
            <w:r w:rsidRPr="004D2A4F">
              <w:t xml:space="preserve">il Messaggio non ha superato </w:t>
            </w:r>
          </w:p>
          <w:p w14:paraId="6D57EB65" w14:textId="77777777" w:rsidR="002A1052" w:rsidRPr="004D2A4F" w:rsidRDefault="002A1052" w:rsidP="00BB2082">
            <w:pPr>
              <w:pStyle w:val="BodyText"/>
              <w:keepNext/>
              <w:spacing w:before="0"/>
              <w:ind w:left="34"/>
              <w:jc w:val="left"/>
              <w:rPr>
                <w:b/>
              </w:rPr>
            </w:pPr>
            <w:r w:rsidRPr="004D2A4F">
              <w:t>i controlli di validazione</w:t>
            </w:r>
          </w:p>
        </w:tc>
      </w:tr>
    </w:tbl>
    <w:p w14:paraId="356DA8CE" w14:textId="77777777" w:rsidR="00EC1AE0" w:rsidRPr="004D2A4F" w:rsidRDefault="00BB2082" w:rsidP="00BB2082">
      <w:pPr>
        <w:pStyle w:val="Caption"/>
        <w:rPr>
          <w:rFonts w:ascii="Frutiger LT 45 Light" w:hAnsi="Frutiger LT 45 Light"/>
        </w:rPr>
      </w:pPr>
      <w:r w:rsidRPr="004D2A4F">
        <w:rPr>
          <w:rFonts w:ascii="Frutiger LT 45 Light" w:hAnsi="Frutiger LT 45 Light"/>
        </w:rPr>
        <w:t>Riepilogo delle Notifiche che NSO può inviare al Trasmittente</w:t>
      </w:r>
    </w:p>
    <w:p w14:paraId="4AF1C518" w14:textId="77777777" w:rsidR="00795DDD" w:rsidRDefault="00795DDD" w:rsidP="00795DDD">
      <w:pPr>
        <w:rPr>
          <w:rFonts w:ascii="Frutiger LT 45 Light" w:eastAsia="Times New Roman" w:hAnsi="Frutiger LT 45 Light" w:cs="Times New Roman"/>
          <w:b/>
          <w:bCs/>
          <w:smallCaps/>
          <w:szCs w:val="24"/>
        </w:rPr>
      </w:pPr>
      <w:bookmarkStart w:id="1231" w:name="_Toc500669957"/>
      <w:bookmarkStart w:id="1232" w:name="_Toc500669958"/>
      <w:bookmarkStart w:id="1233" w:name="_Toc500669959"/>
      <w:bookmarkStart w:id="1234" w:name="_Ref500661672"/>
      <w:bookmarkEnd w:id="1231"/>
      <w:bookmarkEnd w:id="1232"/>
      <w:bookmarkEnd w:id="1233"/>
      <w:r>
        <w:br w:type="page"/>
      </w:r>
    </w:p>
    <w:p w14:paraId="382316E4" w14:textId="77777777" w:rsidR="00043457" w:rsidRPr="005F1461" w:rsidRDefault="00043457" w:rsidP="005A65FB">
      <w:pPr>
        <w:pStyle w:val="Heading1"/>
      </w:pPr>
      <w:bookmarkStart w:id="1235" w:name="_Toc448608"/>
      <w:bookmarkEnd w:id="1234"/>
      <w:r w:rsidRPr="005F1461">
        <w:lastRenderedPageBreak/>
        <w:t>Regole tecniche per la formazione dei file</w:t>
      </w:r>
      <w:bookmarkEnd w:id="1207"/>
      <w:bookmarkEnd w:id="1235"/>
      <w:r w:rsidRPr="005F1461">
        <w:t xml:space="preserve"> </w:t>
      </w:r>
    </w:p>
    <w:p w14:paraId="3531F542" w14:textId="77777777" w:rsidR="00043457" w:rsidRPr="005F1461" w:rsidRDefault="00043457" w:rsidP="00043457">
      <w:pPr>
        <w:pStyle w:val="Heading2"/>
      </w:pPr>
      <w:bookmarkStart w:id="1236" w:name="_Toc499408965"/>
      <w:bookmarkStart w:id="1237" w:name="_Toc497895222"/>
      <w:bookmarkStart w:id="1238" w:name="_Toc448609"/>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r w:rsidRPr="005F1461">
        <w:t>Nomi dei file</w:t>
      </w:r>
      <w:bookmarkEnd w:id="1238"/>
    </w:p>
    <w:p w14:paraId="589AA2F1" w14:textId="77777777" w:rsidR="00043457" w:rsidRPr="005F1461" w:rsidRDefault="000A2862" w:rsidP="00766B00">
      <w:pPr>
        <w:pStyle w:val="Heading3"/>
      </w:pPr>
      <w:bookmarkStart w:id="1239" w:name="_Ref499485388"/>
      <w:bookmarkStart w:id="1240" w:name="_Ref512327216"/>
      <w:bookmarkStart w:id="1241" w:name="_Toc448610"/>
      <w:r w:rsidRPr="005F1461">
        <w:t xml:space="preserve">Nomenclatura dei </w:t>
      </w:r>
      <w:bookmarkEnd w:id="1239"/>
      <w:r w:rsidRPr="005F1461">
        <w:t>Messaggi</w:t>
      </w:r>
      <w:bookmarkEnd w:id="1240"/>
      <w:bookmarkEnd w:id="1241"/>
    </w:p>
    <w:p w14:paraId="3F69D9B5" w14:textId="77777777" w:rsidR="00043457" w:rsidRPr="005F1461" w:rsidRDefault="00043457" w:rsidP="009D2E26">
      <w:pPr>
        <w:pStyle w:val="BodyText"/>
        <w:rPr>
          <w:rFonts w:cs="Arial"/>
          <w:color w:val="000000"/>
        </w:rPr>
      </w:pPr>
      <w:r w:rsidRPr="005F1461">
        <w:t>I Messaggi devono essere trasmessi a NSO sotto forma di file secondo la seguente modalità</w:t>
      </w:r>
      <w:r w:rsidRPr="005F1461">
        <w:rPr>
          <w:rFonts w:cs="Arial"/>
          <w:color w:val="000000"/>
        </w:rPr>
        <w:t>:</w:t>
      </w:r>
    </w:p>
    <w:p w14:paraId="5AD1CCA5" w14:textId="77777777" w:rsidR="00043457" w:rsidRPr="005F1461" w:rsidRDefault="00043457" w:rsidP="005540E5">
      <w:pPr>
        <w:pStyle w:val="Trattino"/>
        <w:numPr>
          <w:ilvl w:val="0"/>
          <w:numId w:val="8"/>
        </w:numPr>
        <w:ind w:left="1157" w:hanging="357"/>
      </w:pPr>
      <w:r w:rsidRPr="005F1461">
        <w:t xml:space="preserve">un file in formato XML contenente: </w:t>
      </w:r>
    </w:p>
    <w:p w14:paraId="3DA4B241" w14:textId="77777777" w:rsidR="00043457" w:rsidRPr="005F1461" w:rsidRDefault="00043457" w:rsidP="005540E5">
      <w:pPr>
        <w:pStyle w:val="Trattino"/>
        <w:numPr>
          <w:ilvl w:val="1"/>
          <w:numId w:val="8"/>
        </w:numPr>
      </w:pPr>
      <w:r w:rsidRPr="005F1461">
        <w:t xml:space="preserve">la </w:t>
      </w:r>
      <w:r w:rsidRPr="005F1461">
        <w:rPr>
          <w:i/>
        </w:rPr>
        <w:t>Busta di trasmissione</w:t>
      </w:r>
      <w:r w:rsidRPr="005F1461">
        <w:t xml:space="preserve"> predisposta secondo la specifica </w:t>
      </w:r>
      <w:hyperlink r:id="rId56" w:history="1">
        <w:r w:rsidRPr="005F1461">
          <w:rPr>
            <w:rStyle w:val="Hyperlink"/>
          </w:rPr>
          <w:t>openPEPPOL Message Envelope (SBDH)</w:t>
        </w:r>
      </w:hyperlink>
      <w:r w:rsidRPr="005F1461">
        <w:t>,</w:t>
      </w:r>
    </w:p>
    <w:p w14:paraId="7257390F" w14:textId="77777777" w:rsidR="00043457" w:rsidRPr="005F1461" w:rsidRDefault="00043457" w:rsidP="005540E5">
      <w:pPr>
        <w:pStyle w:val="Trattino"/>
        <w:numPr>
          <w:ilvl w:val="1"/>
          <w:numId w:val="8"/>
        </w:numPr>
      </w:pPr>
      <w:r w:rsidRPr="005F1461">
        <w:t xml:space="preserve">il </w:t>
      </w:r>
      <w:r w:rsidR="003C6FF0" w:rsidRPr="005F1461">
        <w:rPr>
          <w:i/>
        </w:rPr>
        <w:t>Corpo del messaggio</w:t>
      </w:r>
      <w:r w:rsidR="00BC30A8" w:rsidRPr="005F1461">
        <w:t xml:space="preserve"> che costituisce il</w:t>
      </w:r>
      <w:r w:rsidRPr="005F1461">
        <w:rPr>
          <w:i/>
        </w:rPr>
        <w:t xml:space="preserve"> Documento</w:t>
      </w:r>
      <w:r w:rsidRPr="005F1461">
        <w:t>, ossia la parte del Messaggio che contiene i dati di business, deve rispettare lo standard UBL v2.1 definito nei profili PEPPOL corrispondenti</w:t>
      </w:r>
      <w:r w:rsidR="00AB6911" w:rsidRPr="005F1461">
        <w:t xml:space="preserve"> </w:t>
      </w:r>
      <w:r w:rsidR="000A2862" w:rsidRPr="005F1461">
        <w:t xml:space="preserve">(v. Paragrafo </w:t>
      </w:r>
      <w:r w:rsidR="002F5F95" w:rsidRPr="005F1461">
        <w:fldChar w:fldCharType="begin"/>
      </w:r>
      <w:r w:rsidR="002F5F95" w:rsidRPr="005F1461">
        <w:instrText xml:space="preserve"> REF _Ref512327321 \r \h  \* MERGEFORMAT </w:instrText>
      </w:r>
      <w:r w:rsidR="002F5F95" w:rsidRPr="005F1461">
        <w:fldChar w:fldCharType="separate"/>
      </w:r>
      <w:r w:rsidR="00CC0705" w:rsidRPr="005F1461">
        <w:t>4.2.1.2</w:t>
      </w:r>
      <w:r w:rsidR="002F5F95" w:rsidRPr="005F1461">
        <w:fldChar w:fldCharType="end"/>
      </w:r>
      <w:r w:rsidR="000A2862" w:rsidRPr="005F1461">
        <w:t>)</w:t>
      </w:r>
      <w:r w:rsidRPr="005F1461">
        <w:t>.</w:t>
      </w:r>
    </w:p>
    <w:p w14:paraId="1734DF4D" w14:textId="77777777" w:rsidR="00043457" w:rsidRPr="005F1461" w:rsidRDefault="00043457" w:rsidP="009D2E26">
      <w:pPr>
        <w:pStyle w:val="BodyText"/>
      </w:pPr>
      <w:r w:rsidRPr="005F1461">
        <w:t xml:space="preserve">Il </w:t>
      </w:r>
      <w:r w:rsidRPr="005F1461">
        <w:rPr>
          <w:bCs/>
          <w:i/>
        </w:rPr>
        <w:t>nome dei Messaggi</w:t>
      </w:r>
      <w:r w:rsidRPr="005F1461">
        <w:rPr>
          <w:b/>
          <w:bCs/>
          <w:i/>
        </w:rPr>
        <w:t xml:space="preserve"> </w:t>
      </w:r>
      <w:r w:rsidRPr="005F1461">
        <w:t xml:space="preserve">deve rispettare il seguente formato: </w:t>
      </w:r>
    </w:p>
    <w:p w14:paraId="62674159" w14:textId="77777777" w:rsidR="00043457" w:rsidRPr="005F1461" w:rsidRDefault="00043457" w:rsidP="009D2E26">
      <w:pPr>
        <w:pStyle w:val="BodyText"/>
        <w:rPr>
          <w:color w:val="000000"/>
        </w:rPr>
      </w:pPr>
      <w:r w:rsidRPr="005F1461">
        <w:t>&lt;codice paese&gt;&lt;identificativo univoco del Trasmittente&gt;_OZ_&lt;progressivo univoco del file&gt;.xml</w:t>
      </w:r>
    </w:p>
    <w:p w14:paraId="2E42CBE6" w14:textId="77777777" w:rsidR="00043457" w:rsidRPr="005F1461" w:rsidRDefault="00043457" w:rsidP="009D2E26">
      <w:pPr>
        <w:pStyle w:val="BodyText"/>
      </w:pPr>
      <w:r w:rsidRPr="005F1461">
        <w:t xml:space="preserve">dove: </w:t>
      </w:r>
    </w:p>
    <w:p w14:paraId="539504DB"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codice paese </w:t>
      </w:r>
      <w:r w:rsidRPr="005F1461">
        <w:t xml:space="preserve">va espresso secondo lo standard ISO 3166-1 alpha-2 code; </w:t>
      </w:r>
    </w:p>
    <w:p w14:paraId="16E81848" w14:textId="77777777" w:rsidR="00043457" w:rsidRPr="005F1461" w:rsidRDefault="00043457" w:rsidP="00D851AD">
      <w:pPr>
        <w:pStyle w:val="Trattino"/>
        <w:numPr>
          <w:ilvl w:val="0"/>
          <w:numId w:val="13"/>
        </w:numPr>
        <w:ind w:left="1157" w:hanging="357"/>
      </w:pPr>
      <w:r w:rsidRPr="005F1461">
        <w:t>l’</w:t>
      </w:r>
      <w:r w:rsidRPr="005F1461">
        <w:rPr>
          <w:i/>
          <w:iCs/>
        </w:rPr>
        <w:t xml:space="preserve">identificativo univoco del Trasmittente </w:t>
      </w:r>
      <w:r w:rsidRPr="005F1461">
        <w:rPr>
          <w:iCs/>
        </w:rPr>
        <w:t>(Cliente, Fornitore, Intermediario)</w:t>
      </w:r>
      <w:r w:rsidRPr="005F1461">
        <w:t xml:space="preserve">, sia esso persona fisica o persona giuridica, è rappresentato dal suo identificativo fiscale (codice fiscale nel caso di Trasmittente residente in Italia, identificativo proprio del paese di appartenenza nel caso di Trasmittente residente all’estero); la lunghezza di questo identificativo è di: </w:t>
      </w:r>
    </w:p>
    <w:p w14:paraId="60F84A03" w14:textId="77777777" w:rsidR="00043457" w:rsidRPr="005F1461" w:rsidRDefault="00043457" w:rsidP="005540E5">
      <w:pPr>
        <w:pStyle w:val="Trattino"/>
        <w:numPr>
          <w:ilvl w:val="1"/>
          <w:numId w:val="8"/>
        </w:numPr>
      </w:pPr>
      <w:r w:rsidRPr="005F1461">
        <w:t xml:space="preserve">11 caratteri (minimo) e 16 caratteri (massimo) nel caso di codice paese IT; </w:t>
      </w:r>
    </w:p>
    <w:p w14:paraId="303C3659" w14:textId="77777777" w:rsidR="00043457" w:rsidRPr="005F1461" w:rsidRDefault="00043457" w:rsidP="005540E5">
      <w:pPr>
        <w:pStyle w:val="Trattino"/>
        <w:numPr>
          <w:ilvl w:val="1"/>
          <w:numId w:val="8"/>
        </w:numPr>
      </w:pPr>
      <w:r w:rsidRPr="005F1461">
        <w:t xml:space="preserve">2 caratteri (minimo) e 28 caratteri (massimo) altrimenti; </w:t>
      </w:r>
    </w:p>
    <w:p w14:paraId="10FDC555"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progressivo univoco del file </w:t>
      </w:r>
      <w:r w:rsidRPr="005F1461">
        <w:t xml:space="preserve">è rappresentato da una stringa alfanumerica di lunghezza massima di 5 caratteri e con valori ammessi [a-z], [A-Z], [0-9]. </w:t>
      </w:r>
    </w:p>
    <w:p w14:paraId="72880EEA" w14:textId="77777777" w:rsidR="00043457" w:rsidRPr="005F1461" w:rsidRDefault="00043457" w:rsidP="009D2E26">
      <w:pPr>
        <w:pStyle w:val="BodyText"/>
      </w:pPr>
      <w:r w:rsidRPr="005F1461">
        <w:rPr>
          <w:szCs w:val="20"/>
        </w:rPr>
        <w:t>Il</w:t>
      </w:r>
      <w:r w:rsidRPr="005F1461">
        <w:t xml:space="preserve"> progressivo univoco del file ha il solo scopo di differenziare il nome dei file trasmessi a NSO da parte del medesimo soggetto; non deve necessariamente seguire una stretta progressività e può presentare anche stili di numerazione differenti.</w:t>
      </w:r>
    </w:p>
    <w:p w14:paraId="68B11A52" w14:textId="77777777" w:rsidR="00043457" w:rsidRPr="005F1461" w:rsidRDefault="00043457" w:rsidP="009D2E26">
      <w:pPr>
        <w:pStyle w:val="BodyText"/>
      </w:pPr>
      <w:r w:rsidRPr="005F1461">
        <w:t xml:space="preserve">Il separatore tra il secondo ed il terzo elemento del nome file è il carattere </w:t>
      </w:r>
      <w:r w:rsidRPr="005F1461">
        <w:rPr>
          <w:i/>
          <w:iCs/>
        </w:rPr>
        <w:t xml:space="preserve">underscore </w:t>
      </w:r>
      <w:r w:rsidRPr="005F1461">
        <w:t xml:space="preserve">(“_”), codice ASCII 95. </w:t>
      </w:r>
    </w:p>
    <w:p w14:paraId="6D4BAA9B" w14:textId="77777777" w:rsidR="00043457" w:rsidRPr="005F1461" w:rsidRDefault="00043457" w:rsidP="009D2E26">
      <w:pPr>
        <w:pStyle w:val="BodyText"/>
      </w:pPr>
      <w:r w:rsidRPr="005F1461">
        <w:t xml:space="preserve">Es.: ITMAABBB99T99X999W_OZ _00001.xml </w:t>
      </w:r>
    </w:p>
    <w:p w14:paraId="0ADCEEF4" w14:textId="77777777" w:rsidR="00043457" w:rsidRPr="005F1461" w:rsidRDefault="00043457" w:rsidP="009D2E26">
      <w:pPr>
        <w:pStyle w:val="BodyText"/>
      </w:pPr>
      <w:r w:rsidRPr="005F1461">
        <w:lastRenderedPageBreak/>
        <w:t xml:space="preserve">La nomenclatura dei Messaggi, così come descritta, viene mantenuta nella fase di inoltro al Ricevente. </w:t>
      </w:r>
    </w:p>
    <w:p w14:paraId="58C7B6D1" w14:textId="77777777" w:rsidR="00043457" w:rsidRPr="005F1461" w:rsidRDefault="00043457" w:rsidP="009D2E26">
      <w:pPr>
        <w:pStyle w:val="BodyText"/>
      </w:pPr>
      <w:r w:rsidRPr="005F1461">
        <w:t>Ogni Messaggio inviato a NSO deve avere un contenuto diverso da qualsiasi altro inviato in precedenza: a garanzia di ciò, il sistema controlla che l’</w:t>
      </w:r>
      <w:r w:rsidRPr="005F1461">
        <w:rPr>
          <w:i/>
        </w:rPr>
        <w:t>impronta</w:t>
      </w:r>
      <w:r w:rsidRPr="005F1461">
        <w:t xml:space="preserve"> (hash) eseguita sul file non sia presente tra le trasmissioni già avvenute.</w:t>
      </w:r>
    </w:p>
    <w:p w14:paraId="00BD6844" w14:textId="77777777" w:rsidR="00043457" w:rsidRPr="005F1461" w:rsidRDefault="000A2862" w:rsidP="00766B00">
      <w:pPr>
        <w:pStyle w:val="Heading3"/>
      </w:pPr>
      <w:bookmarkStart w:id="1242" w:name="_Toc448611"/>
      <w:r w:rsidRPr="005F1461">
        <w:t>Nomenclatura delle Notifiche</w:t>
      </w:r>
      <w:bookmarkEnd w:id="1242"/>
    </w:p>
    <w:p w14:paraId="7D55A13C" w14:textId="77777777" w:rsidR="00043457" w:rsidRPr="005F1461" w:rsidRDefault="00043457" w:rsidP="009D2E26">
      <w:pPr>
        <w:pStyle w:val="BodyText"/>
      </w:pPr>
      <w:r w:rsidRPr="005F1461">
        <w:t xml:space="preserve">Il nome delle Notifiche </w:t>
      </w:r>
      <w:r w:rsidR="000A2862" w:rsidRPr="005F1461">
        <w:t>rispetta</w:t>
      </w:r>
      <w:r w:rsidRPr="005F1461">
        <w:t xml:space="preserve"> la seguente nomenclatura generale:</w:t>
      </w:r>
    </w:p>
    <w:p w14:paraId="59178544" w14:textId="77777777" w:rsidR="00043457" w:rsidRPr="005F1461" w:rsidRDefault="00043457" w:rsidP="009D2E26">
      <w:pPr>
        <w:pStyle w:val="BodyText"/>
      </w:pPr>
      <w:r w:rsidRPr="005F1461">
        <w:t>&lt;nome del Messaggio ricevuto&gt;_&lt;tipo di messaggio&gt;_&lt;progressivo univoco&gt;.xml</w:t>
      </w:r>
    </w:p>
    <w:p w14:paraId="76605A7D" w14:textId="77777777" w:rsidR="00043457" w:rsidRPr="005F1461" w:rsidRDefault="00043457" w:rsidP="005540E5">
      <w:pPr>
        <w:pStyle w:val="BodyText"/>
        <w:jc w:val="left"/>
        <w:rPr>
          <w:color w:val="000000"/>
        </w:rPr>
      </w:pPr>
      <w:r w:rsidRPr="005F1461">
        <w:t>dove:</w:t>
      </w:r>
    </w:p>
    <w:p w14:paraId="697C76FA" w14:textId="77777777" w:rsidR="00043457" w:rsidRPr="005F1461" w:rsidRDefault="00043457" w:rsidP="00D851AD">
      <w:pPr>
        <w:pStyle w:val="Trattino"/>
        <w:numPr>
          <w:ilvl w:val="0"/>
          <w:numId w:val="13"/>
        </w:numPr>
        <w:ind w:left="1157" w:hanging="357"/>
      </w:pPr>
      <w:r w:rsidRPr="005F1461">
        <w:t xml:space="preserve">Il </w:t>
      </w:r>
      <w:r w:rsidRPr="005F1461">
        <w:rPr>
          <w:i/>
          <w:iCs/>
        </w:rPr>
        <w:t xml:space="preserve">nome del Messaggio ricevuto </w:t>
      </w:r>
      <w:r w:rsidRPr="005F1461">
        <w:t xml:space="preserve">è conforme alle regole illustrate nel Paragrafo </w:t>
      </w:r>
      <w:r w:rsidR="002F5F95" w:rsidRPr="005F1461">
        <w:fldChar w:fldCharType="begin"/>
      </w:r>
      <w:r w:rsidR="002F5F95" w:rsidRPr="005F1461">
        <w:instrText xml:space="preserve"> REF _Ref499485388 \r \h  \* MERGEFORMAT </w:instrText>
      </w:r>
      <w:r w:rsidR="002F5F95" w:rsidRPr="005F1461">
        <w:fldChar w:fldCharType="separate"/>
      </w:r>
      <w:r w:rsidR="001B381E" w:rsidRPr="005F1461">
        <w:t>3.1.1</w:t>
      </w:r>
      <w:r w:rsidR="002F5F95" w:rsidRPr="005F1461">
        <w:fldChar w:fldCharType="end"/>
      </w:r>
      <w:r w:rsidRPr="005F1461">
        <w:t xml:space="preserve">, omettendo l’estensione del file. Nel caso in cui il nome Messaggio non sia conforme e la sua lunghezza sia superiore ai 36 caratteri, esso sarà troncato ed i caratteri oltre il 36-esimo non saranno riportati </w:t>
      </w:r>
      <w:r w:rsidR="00BC30A8" w:rsidRPr="005F1461">
        <w:t>nelle Notifiche</w:t>
      </w:r>
      <w:r w:rsidRPr="005F1461">
        <w:t>;</w:t>
      </w:r>
    </w:p>
    <w:p w14:paraId="66ED418A" w14:textId="77777777" w:rsidR="00043457" w:rsidRPr="005F1461" w:rsidRDefault="00043457" w:rsidP="00D851AD">
      <w:pPr>
        <w:pStyle w:val="Trattino"/>
        <w:numPr>
          <w:ilvl w:val="0"/>
          <w:numId w:val="13"/>
        </w:numPr>
        <w:ind w:left="1157" w:hanging="357"/>
      </w:pPr>
      <w:r w:rsidRPr="005F1461">
        <w:t xml:space="preserve">Il </w:t>
      </w:r>
      <w:r w:rsidRPr="005F1461">
        <w:rPr>
          <w:i/>
        </w:rPr>
        <w:t>t</w:t>
      </w:r>
      <w:r w:rsidRPr="005F1461">
        <w:rPr>
          <w:i/>
          <w:iCs/>
        </w:rPr>
        <w:t xml:space="preserve">ipo di messaggio </w:t>
      </w:r>
      <w:r w:rsidRPr="005F1461">
        <w:t>può assumere i seguenti valori:</w:t>
      </w:r>
    </w:p>
    <w:p w14:paraId="36F83A7A" w14:textId="77777777" w:rsidR="00043457" w:rsidRPr="005F1461" w:rsidRDefault="00043457" w:rsidP="005540E5">
      <w:pPr>
        <w:pStyle w:val="Trattino"/>
        <w:ind w:left="80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3"/>
        <w:gridCol w:w="6156"/>
      </w:tblGrid>
      <w:tr w:rsidR="00043457" w:rsidRPr="005F1461" w14:paraId="1DB166A9" w14:textId="77777777" w:rsidTr="00AF4B22">
        <w:trPr>
          <w:trHeight w:val="501"/>
          <w:jc w:val="center"/>
        </w:trPr>
        <w:tc>
          <w:tcPr>
            <w:tcW w:w="1623" w:type="dxa"/>
            <w:tcBorders>
              <w:bottom w:val="single" w:sz="4" w:space="0" w:color="auto"/>
            </w:tcBorders>
            <w:shd w:val="clear" w:color="auto" w:fill="D9D9D9"/>
            <w:vAlign w:val="center"/>
          </w:tcPr>
          <w:p w14:paraId="6BE83103" w14:textId="77777777" w:rsidR="00043457" w:rsidRPr="005F1461" w:rsidRDefault="00043457" w:rsidP="00AF4B22">
            <w:pPr>
              <w:pStyle w:val="BodyText"/>
              <w:spacing w:before="0"/>
              <w:ind w:left="0"/>
              <w:jc w:val="center"/>
              <w:rPr>
                <w:b/>
              </w:rPr>
            </w:pPr>
            <w:r w:rsidRPr="005F1461">
              <w:rPr>
                <w:b/>
              </w:rPr>
              <w:t>Valore</w:t>
            </w:r>
          </w:p>
        </w:tc>
        <w:tc>
          <w:tcPr>
            <w:tcW w:w="6156" w:type="dxa"/>
            <w:tcBorders>
              <w:bottom w:val="single" w:sz="4" w:space="0" w:color="auto"/>
            </w:tcBorders>
            <w:shd w:val="clear" w:color="auto" w:fill="D9D9D9"/>
            <w:vAlign w:val="center"/>
          </w:tcPr>
          <w:p w14:paraId="45AD1FFF" w14:textId="77777777" w:rsidR="00043457" w:rsidRPr="005F1461" w:rsidRDefault="00043457" w:rsidP="00AF4B22">
            <w:pPr>
              <w:adjustRightInd w:val="0"/>
              <w:spacing w:after="0"/>
              <w:jc w:val="center"/>
              <w:rPr>
                <w:rFonts w:ascii="Frutiger LT 45 Light" w:hAnsi="Frutiger LT 45 Light" w:cs="Arial"/>
                <w:b/>
                <w:color w:val="000000"/>
              </w:rPr>
            </w:pPr>
            <w:r w:rsidRPr="005F1461">
              <w:rPr>
                <w:rFonts w:ascii="Frutiger LT 45 Light" w:hAnsi="Frutiger LT 45 Light" w:cs="Arial"/>
                <w:b/>
                <w:color w:val="000000"/>
              </w:rPr>
              <w:t>Descrizione</w:t>
            </w:r>
          </w:p>
        </w:tc>
      </w:tr>
      <w:tr w:rsidR="00043457" w:rsidRPr="005F1461" w14:paraId="45B960E4" w14:textId="77777777" w:rsidTr="00AF4B22">
        <w:trPr>
          <w:trHeight w:val="269"/>
          <w:jc w:val="center"/>
        </w:trPr>
        <w:tc>
          <w:tcPr>
            <w:tcW w:w="1623" w:type="dxa"/>
            <w:tcBorders>
              <w:bottom w:val="nil"/>
              <w:right w:val="nil"/>
            </w:tcBorders>
            <w:vAlign w:val="bottom"/>
          </w:tcPr>
          <w:p w14:paraId="39BC1FE3"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OC </w:t>
            </w:r>
          </w:p>
        </w:tc>
        <w:tc>
          <w:tcPr>
            <w:tcW w:w="6156" w:type="dxa"/>
            <w:tcBorders>
              <w:left w:val="nil"/>
              <w:bottom w:val="nil"/>
            </w:tcBorders>
            <w:vAlign w:val="bottom"/>
          </w:tcPr>
          <w:p w14:paraId="01200DAD"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Ricevuta di consegna </w:t>
            </w:r>
          </w:p>
        </w:tc>
      </w:tr>
      <w:tr w:rsidR="00043457" w:rsidRPr="005F1461" w14:paraId="52D142FD" w14:textId="77777777" w:rsidTr="00AF4B22">
        <w:trPr>
          <w:trHeight w:val="219"/>
          <w:jc w:val="center"/>
        </w:trPr>
        <w:tc>
          <w:tcPr>
            <w:tcW w:w="1623" w:type="dxa"/>
            <w:tcBorders>
              <w:top w:val="nil"/>
              <w:bottom w:val="nil"/>
              <w:right w:val="nil"/>
            </w:tcBorders>
            <w:vAlign w:val="bottom"/>
          </w:tcPr>
          <w:p w14:paraId="73C6E9C3"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OS </w:t>
            </w:r>
          </w:p>
        </w:tc>
        <w:tc>
          <w:tcPr>
            <w:tcW w:w="6156" w:type="dxa"/>
            <w:tcBorders>
              <w:top w:val="nil"/>
              <w:left w:val="nil"/>
              <w:bottom w:val="nil"/>
            </w:tcBorders>
            <w:vAlign w:val="bottom"/>
          </w:tcPr>
          <w:p w14:paraId="3102C877"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scarto </w:t>
            </w:r>
          </w:p>
        </w:tc>
      </w:tr>
      <w:tr w:rsidR="00043457" w:rsidRPr="005F1461" w14:paraId="283C089D" w14:textId="77777777" w:rsidTr="00AF4B22">
        <w:trPr>
          <w:trHeight w:val="239"/>
          <w:jc w:val="center"/>
        </w:trPr>
        <w:tc>
          <w:tcPr>
            <w:tcW w:w="1623" w:type="dxa"/>
            <w:tcBorders>
              <w:top w:val="nil"/>
              <w:bottom w:val="nil"/>
              <w:right w:val="nil"/>
            </w:tcBorders>
            <w:vAlign w:val="bottom"/>
          </w:tcPr>
          <w:p w14:paraId="4103C1DF"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OM </w:t>
            </w:r>
          </w:p>
        </w:tc>
        <w:tc>
          <w:tcPr>
            <w:tcW w:w="6156" w:type="dxa"/>
            <w:tcBorders>
              <w:top w:val="nil"/>
              <w:left w:val="nil"/>
              <w:bottom w:val="nil"/>
            </w:tcBorders>
            <w:vAlign w:val="bottom"/>
          </w:tcPr>
          <w:p w14:paraId="4831594F"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Notifica di mancata consegna </w:t>
            </w:r>
          </w:p>
        </w:tc>
      </w:tr>
      <w:tr w:rsidR="00043457" w:rsidRPr="005F1461" w14:paraId="13A3FF9D" w14:textId="77777777" w:rsidTr="00AF4B22">
        <w:trPr>
          <w:trHeight w:val="231"/>
          <w:jc w:val="center"/>
        </w:trPr>
        <w:tc>
          <w:tcPr>
            <w:tcW w:w="1623" w:type="dxa"/>
            <w:tcBorders>
              <w:top w:val="nil"/>
              <w:right w:val="nil"/>
            </w:tcBorders>
          </w:tcPr>
          <w:p w14:paraId="22232B81"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b/>
                <w:bCs/>
                <w:color w:val="000000"/>
              </w:rPr>
              <w:t xml:space="preserve">OA </w:t>
            </w:r>
          </w:p>
        </w:tc>
        <w:tc>
          <w:tcPr>
            <w:tcW w:w="6156" w:type="dxa"/>
            <w:tcBorders>
              <w:top w:val="nil"/>
              <w:left w:val="nil"/>
            </w:tcBorders>
            <w:vAlign w:val="bottom"/>
          </w:tcPr>
          <w:p w14:paraId="3A48BDBE" w14:textId="77777777" w:rsidR="00043457" w:rsidRPr="005F1461" w:rsidRDefault="00043457" w:rsidP="004E6B99">
            <w:pPr>
              <w:adjustRightInd w:val="0"/>
              <w:rPr>
                <w:rFonts w:ascii="Frutiger LT 45 Light" w:hAnsi="Frutiger LT 45 Light" w:cs="Arial"/>
                <w:color w:val="000000"/>
              </w:rPr>
            </w:pPr>
            <w:r w:rsidRPr="005F1461">
              <w:rPr>
                <w:rFonts w:ascii="Frutiger LT 45 Light" w:hAnsi="Frutiger LT 45 Light" w:cs="Arial"/>
                <w:color w:val="000000"/>
              </w:rPr>
              <w:t xml:space="preserve">Attestazione di avvenuta trasmissione dell’ordine o della risposta con impossibilità di recapito </w:t>
            </w:r>
          </w:p>
        </w:tc>
      </w:tr>
    </w:tbl>
    <w:p w14:paraId="1591D87E" w14:textId="77777777" w:rsidR="00043457" w:rsidRPr="005F1461" w:rsidRDefault="00043457" w:rsidP="00043457">
      <w:pPr>
        <w:adjustRightInd w:val="0"/>
        <w:rPr>
          <w:rFonts w:ascii="Frutiger LT 45 Light" w:hAnsi="Frutiger LT 45 Light" w:cs="Arial"/>
          <w:sz w:val="24"/>
        </w:rPr>
      </w:pPr>
    </w:p>
    <w:p w14:paraId="172B24EE" w14:textId="77777777" w:rsidR="00043457" w:rsidRPr="005F1461" w:rsidRDefault="00043457" w:rsidP="00D851AD">
      <w:pPr>
        <w:pStyle w:val="Trattino"/>
        <w:numPr>
          <w:ilvl w:val="0"/>
          <w:numId w:val="13"/>
        </w:numPr>
        <w:ind w:left="1157" w:hanging="357"/>
      </w:pPr>
      <w:r w:rsidRPr="005F1461">
        <w:t>Il p</w:t>
      </w:r>
      <w:r w:rsidRPr="005F1461">
        <w:rPr>
          <w:i/>
          <w:iCs/>
        </w:rPr>
        <w:t xml:space="preserve">rogressivo univoco </w:t>
      </w:r>
      <w:r w:rsidR="00BC30A8" w:rsidRPr="005F1461">
        <w:t>è</w:t>
      </w:r>
      <w:r w:rsidRPr="005F1461">
        <w:t xml:space="preserve"> una stringa alfanumerica di lunghezza massima 3 caratteri e con valori ammessi [a-z], [A-Z], [0-9] che identifica univocamente ogni notifica / ricevuta relativa al file inviato. </w:t>
      </w:r>
    </w:p>
    <w:p w14:paraId="6D34790D" w14:textId="77777777" w:rsidR="00043457" w:rsidRPr="005F1461" w:rsidRDefault="00043457" w:rsidP="009D2E26">
      <w:pPr>
        <w:pStyle w:val="BodyText"/>
      </w:pPr>
      <w:r w:rsidRPr="005F1461">
        <w:t>Il carattere di separazione degli elementi componenti il nome file corrisponde all’</w:t>
      </w:r>
      <w:r w:rsidRPr="005F1461">
        <w:rPr>
          <w:i/>
          <w:iCs/>
        </w:rPr>
        <w:t xml:space="preserve">underscore </w:t>
      </w:r>
      <w:r w:rsidRPr="005F1461">
        <w:t>(“_”), codice ASCII 95, l’estensione è sempre “.xml”.</w:t>
      </w:r>
    </w:p>
    <w:p w14:paraId="1114E994" w14:textId="77777777" w:rsidR="00043457" w:rsidRPr="004E6B99" w:rsidRDefault="00043457" w:rsidP="00043457">
      <w:pPr>
        <w:rPr>
          <w:rFonts w:ascii="Frutiger LT 45 Light" w:hAnsi="Frutiger LT 45 Light" w:cs="Arial"/>
          <w:color w:val="000000"/>
        </w:rPr>
      </w:pPr>
      <w:r w:rsidRPr="004E6B99">
        <w:rPr>
          <w:rFonts w:ascii="Frutiger LT 45 Light" w:hAnsi="Frutiger LT 45 Light" w:cs="Arial"/>
          <w:color w:val="000000"/>
        </w:rPr>
        <w:br w:type="page"/>
      </w:r>
    </w:p>
    <w:p w14:paraId="6A517DFF" w14:textId="77777777" w:rsidR="00085387" w:rsidRPr="004D2A4F" w:rsidRDefault="00085387">
      <w:pPr>
        <w:pStyle w:val="Heading2"/>
      </w:pPr>
      <w:bookmarkStart w:id="1243" w:name="_Toc448612"/>
      <w:bookmarkEnd w:id="1236"/>
      <w:commentRangeStart w:id="1244"/>
      <w:r w:rsidRPr="004D2A4F">
        <w:lastRenderedPageBreak/>
        <w:t>Schemi dati</w:t>
      </w:r>
      <w:bookmarkEnd w:id="1243"/>
    </w:p>
    <w:p w14:paraId="535B986C" w14:textId="77777777" w:rsidR="000F70E9" w:rsidRPr="004D2A4F" w:rsidRDefault="000F70E9" w:rsidP="000F70E9">
      <w:pPr>
        <w:pStyle w:val="Heading3"/>
      </w:pPr>
      <w:bookmarkStart w:id="1245" w:name="_Ref535050500"/>
      <w:bookmarkStart w:id="1246" w:name="_Ref535050539"/>
      <w:bookmarkStart w:id="1247" w:name="_Toc448613"/>
      <w:r w:rsidRPr="004D2A4F">
        <w:t>Schema dati del Messaggio</w:t>
      </w:r>
      <w:bookmarkEnd w:id="1245"/>
      <w:bookmarkEnd w:id="1246"/>
      <w:bookmarkEnd w:id="1247"/>
    </w:p>
    <w:p w14:paraId="7BF33994" w14:textId="0EB43870" w:rsidR="000F70E9" w:rsidRPr="004D2A4F" w:rsidRDefault="000F70E9" w:rsidP="000F70E9">
      <w:pPr>
        <w:pStyle w:val="BodyText"/>
      </w:pPr>
      <w:r w:rsidRPr="004D2A4F">
        <w:t xml:space="preserve">I Messaggi sono composti dalla Busta di trasmissione, contenente i dati necessari per il corretto indirizzamento, e dal Corpo del messaggio, che costituisce il Documento, contenente i dati di business (v. Paragrafo </w:t>
      </w:r>
      <w:r w:rsidR="00A34DD2" w:rsidRPr="004D2A4F">
        <w:fldChar w:fldCharType="begin"/>
      </w:r>
      <w:r w:rsidRPr="004D2A4F">
        <w:instrText xml:space="preserve"> REF _Ref534561556 \r \h </w:instrText>
      </w:r>
      <w:r w:rsidR="00E534C5" w:rsidRPr="004D2A4F">
        <w:instrText xml:space="preserve"> \* MERGEFORMAT </w:instrText>
      </w:r>
      <w:r w:rsidR="00A34DD2" w:rsidRPr="004D2A4F">
        <w:fldChar w:fldCharType="separate"/>
      </w:r>
      <w:r w:rsidRPr="004D2A4F">
        <w:t>2.3</w:t>
      </w:r>
      <w:r w:rsidR="00A34DD2" w:rsidRPr="004D2A4F">
        <w:fldChar w:fldCharType="end"/>
      </w:r>
      <w:r w:rsidRPr="004D2A4F">
        <w:t>).</w:t>
      </w:r>
    </w:p>
    <w:p w14:paraId="3CF4D482" w14:textId="77777777" w:rsidR="000F70E9" w:rsidRPr="004D2A4F" w:rsidRDefault="000F70E9" w:rsidP="000F70E9">
      <w:pPr>
        <w:pStyle w:val="BodyText"/>
      </w:pPr>
      <w:r w:rsidRPr="004D2A4F">
        <w:t xml:space="preserve">Il formato dei Documenti è conforme al </w:t>
      </w:r>
      <w:r w:rsidRPr="004D2A4F">
        <w:rPr>
          <w:i/>
        </w:rPr>
        <w:t>Universal Business Language</w:t>
      </w:r>
      <w:r w:rsidRPr="004D2A4F">
        <w:t xml:space="preserve"> versione 2.1 (</w:t>
      </w:r>
      <w:hyperlink r:id="rId57" w:history="1">
        <w:r w:rsidRPr="004D2A4F">
          <w:rPr>
            <w:rStyle w:val="Hyperlink"/>
            <w:rFonts w:cs="Arial"/>
          </w:rPr>
          <w:t>UBL</w:t>
        </w:r>
      </w:hyperlink>
      <w:r w:rsidRPr="004D2A4F">
        <w:t xml:space="preserve">), definito dal </w:t>
      </w:r>
      <w:r w:rsidRPr="004D2A4F">
        <w:rPr>
          <w:i/>
        </w:rPr>
        <w:t>Organization for the Advancement of Structured Information Standards</w:t>
      </w:r>
      <w:r w:rsidRPr="004D2A4F">
        <w:t xml:space="preserve">  (</w:t>
      </w:r>
      <w:hyperlink r:id="rId58" w:history="1">
        <w:r w:rsidRPr="004D2A4F">
          <w:rPr>
            <w:rStyle w:val="Hyperlink"/>
            <w:rFonts w:cs="Arial"/>
          </w:rPr>
          <w:t>OASIS</w:t>
        </w:r>
      </w:hyperlink>
      <w:r w:rsidRPr="004D2A4F">
        <w:t>).</w:t>
      </w:r>
    </w:p>
    <w:p w14:paraId="17894EE1" w14:textId="77777777" w:rsidR="000F70E9" w:rsidRPr="004D2A4F" w:rsidRDefault="000F70E9" w:rsidP="000F70E9">
      <w:pPr>
        <w:pStyle w:val="Heading4"/>
        <w:numPr>
          <w:ilvl w:val="3"/>
          <w:numId w:val="1"/>
        </w:numPr>
      </w:pPr>
      <w:bookmarkStart w:id="1248" w:name="_Toc448614"/>
      <w:r w:rsidRPr="004D2A4F">
        <w:t>Schema dati della Busta di trasmissione</w:t>
      </w:r>
      <w:bookmarkEnd w:id="1248"/>
    </w:p>
    <w:p w14:paraId="09A3C471" w14:textId="77777777" w:rsidR="000F70E9" w:rsidRPr="004D2A4F" w:rsidRDefault="000F70E9" w:rsidP="000F70E9">
      <w:pPr>
        <w:pStyle w:val="BodyText"/>
      </w:pPr>
      <w:r w:rsidRPr="004D2A4F">
        <w:rPr>
          <w:rFonts w:cs="Arial"/>
        </w:rPr>
        <w:t xml:space="preserve">Lo schema dati della Busta di trasmissione è definito nella specifica </w:t>
      </w:r>
      <w:hyperlink r:id="rId59" w:history="1">
        <w:r w:rsidRPr="004D2A4F">
          <w:rPr>
            <w:rStyle w:val="Hyperlink"/>
          </w:rPr>
          <w:t>openPEPPOL Message Envelope (SBDH)</w:t>
        </w:r>
      </w:hyperlink>
      <w:r w:rsidRPr="004D2A4F">
        <w:t>.</w:t>
      </w:r>
    </w:p>
    <w:p w14:paraId="6AB3C717" w14:textId="77777777" w:rsidR="000F70E9" w:rsidRPr="004D2A4F" w:rsidRDefault="001D3693" w:rsidP="000F70E9">
      <w:pPr>
        <w:pStyle w:val="Heading4"/>
        <w:numPr>
          <w:ilvl w:val="3"/>
          <w:numId w:val="1"/>
        </w:numPr>
      </w:pPr>
      <w:bookmarkStart w:id="1249" w:name="_Ref534717608"/>
      <w:bookmarkStart w:id="1250" w:name="_Toc448615"/>
      <w:r w:rsidRPr="004D2A4F">
        <w:t>Schemi</w:t>
      </w:r>
      <w:r w:rsidR="000F70E9" w:rsidRPr="004D2A4F">
        <w:t xml:space="preserve"> dati d</w:t>
      </w:r>
      <w:r w:rsidRPr="004D2A4F">
        <w:t>ei</w:t>
      </w:r>
      <w:r w:rsidR="000F70E9" w:rsidRPr="004D2A4F">
        <w:t xml:space="preserve"> </w:t>
      </w:r>
      <w:r w:rsidRPr="004D2A4F">
        <w:t>Documenti</w:t>
      </w:r>
      <w:r w:rsidR="000F70E9" w:rsidRPr="004D2A4F">
        <w:t xml:space="preserve"> (Corpo del messaggio)</w:t>
      </w:r>
      <w:bookmarkEnd w:id="1249"/>
      <w:bookmarkEnd w:id="1250"/>
    </w:p>
    <w:p w14:paraId="0DE9A55C" w14:textId="77777777" w:rsidR="000F70E9" w:rsidRPr="004D2A4F" w:rsidRDefault="000F70E9" w:rsidP="000F70E9">
      <w:pPr>
        <w:pStyle w:val="BodyText"/>
        <w:tabs>
          <w:tab w:val="left" w:pos="7230"/>
        </w:tabs>
      </w:pPr>
      <w:r w:rsidRPr="004D2A4F">
        <w:t xml:space="preserve">Gli schemi dati </w:t>
      </w:r>
      <w:r w:rsidR="001D3693" w:rsidRPr="004D2A4F">
        <w:t>dei Documenti (</w:t>
      </w:r>
      <w:r w:rsidRPr="004D2A4F">
        <w:t xml:space="preserve">che costituisce il </w:t>
      </w:r>
      <w:r w:rsidR="001D3693" w:rsidRPr="004D2A4F">
        <w:t>Corpo del messaggio</w:t>
      </w:r>
      <w:r w:rsidRPr="004D2A4F">
        <w:t xml:space="preserve">) sono descritti nelle seguenti specifiche dello standard </w:t>
      </w:r>
      <w:hyperlink r:id="rId60" w:history="1">
        <w:r w:rsidRPr="004D2A4F">
          <w:rPr>
            <w:rStyle w:val="Hyperlink"/>
          </w:rPr>
          <w:t>PEPPOL BIS versione 3.0</w:t>
        </w:r>
      </w:hyperlink>
      <w:r w:rsidRPr="004D2A4F">
        <w:t>:</w:t>
      </w:r>
    </w:p>
    <w:p w14:paraId="57797264" w14:textId="77777777" w:rsidR="000F70E9" w:rsidRPr="004D2A4F" w:rsidRDefault="000F70E9" w:rsidP="000F70E9">
      <w:pPr>
        <w:pStyle w:val="BodyText"/>
        <w:numPr>
          <w:ilvl w:val="0"/>
          <w:numId w:val="8"/>
        </w:numPr>
      </w:pPr>
      <w:r w:rsidRPr="004D2A4F">
        <w:t xml:space="preserve">per l’Ordine (v. Paragrafo </w:t>
      </w:r>
      <w:r w:rsidR="002F5F95" w:rsidRPr="004D2A4F">
        <w:fldChar w:fldCharType="begin"/>
      </w:r>
      <w:r w:rsidR="002F5F95" w:rsidRPr="004D2A4F">
        <w:instrText xml:space="preserve"> REF _Ref500671374 \r \h  \* MERGEFORMAT </w:instrText>
      </w:r>
      <w:r w:rsidR="002F5F95" w:rsidRPr="004D2A4F">
        <w:fldChar w:fldCharType="separate"/>
      </w:r>
      <w:r w:rsidR="0099178A" w:rsidRPr="004D2A4F">
        <w:t>2.3.2.1</w:t>
      </w:r>
      <w:r w:rsidR="002F5F95" w:rsidRPr="004D2A4F">
        <w:fldChar w:fldCharType="end"/>
      </w:r>
      <w:r w:rsidRPr="004D2A4F">
        <w:t xml:space="preserve">), </w:t>
      </w:r>
      <w:hyperlink r:id="rId61" w:history="1">
        <w:hyperlink r:id="rId62" w:history="1">
          <w:r w:rsidR="00861BE6" w:rsidRPr="004D2A4F">
            <w:rPr>
              <w:rStyle w:val="Hyperlink"/>
            </w:rPr>
            <w:t>Order transaction</w:t>
          </w:r>
        </w:hyperlink>
        <w:r w:rsidR="00861BE6" w:rsidRPr="004D2A4F">
          <w:rPr>
            <w:rStyle w:val="Hyperlink"/>
          </w:rPr>
          <w:t xml:space="preserve"> 3.0</w:t>
        </w:r>
        <w:r w:rsidRPr="004D2A4F">
          <w:rPr>
            <w:rStyle w:val="Hyperlink"/>
          </w:rPr>
          <w:t>;</w:t>
        </w:r>
      </w:hyperlink>
    </w:p>
    <w:p w14:paraId="69265A77" w14:textId="77777777" w:rsidR="000F70E9" w:rsidRPr="004D2A4F" w:rsidRDefault="000F70E9" w:rsidP="000F70E9">
      <w:pPr>
        <w:pStyle w:val="BodyText"/>
        <w:numPr>
          <w:ilvl w:val="0"/>
          <w:numId w:val="8"/>
        </w:numPr>
      </w:pPr>
      <w:r w:rsidRPr="004D2A4F">
        <w:t xml:space="preserve">per l’Ordine pre-concordato (v. Paragrafo </w:t>
      </w:r>
      <w:r w:rsidR="002F5F95" w:rsidRPr="004D2A4F">
        <w:fldChar w:fldCharType="begin"/>
      </w:r>
      <w:r w:rsidR="002F5F95" w:rsidRPr="004D2A4F">
        <w:instrText xml:space="preserve"> REF _Ref499406801 \r \h  \* MERGEFORMAT </w:instrText>
      </w:r>
      <w:r w:rsidR="002F5F95" w:rsidRPr="004D2A4F">
        <w:fldChar w:fldCharType="separate"/>
      </w:r>
      <w:r w:rsidR="0099178A" w:rsidRPr="004D2A4F">
        <w:t>2.3.2.2</w:t>
      </w:r>
      <w:r w:rsidR="002F5F95" w:rsidRPr="004D2A4F">
        <w:fldChar w:fldCharType="end"/>
      </w:r>
      <w:r w:rsidRPr="004D2A4F">
        <w:t xml:space="preserve">), </w:t>
      </w:r>
      <w:hyperlink r:id="rId63" w:history="1">
        <w:r w:rsidR="00861BE6" w:rsidRPr="004D2A4F">
          <w:rPr>
            <w:rStyle w:val="Hyperlink"/>
          </w:rPr>
          <w:t>Order Agreement transaction</w:t>
        </w:r>
      </w:hyperlink>
      <w:r w:rsidR="00861BE6" w:rsidRPr="004D2A4F">
        <w:rPr>
          <w:rStyle w:val="Hyperlink"/>
        </w:rPr>
        <w:t xml:space="preserve"> 3.0</w:t>
      </w:r>
      <w:r w:rsidRPr="004D2A4F">
        <w:t>;</w:t>
      </w:r>
    </w:p>
    <w:p w14:paraId="7F6975E5" w14:textId="77777777" w:rsidR="000F70E9" w:rsidRPr="004D2A4F" w:rsidRDefault="000F70E9" w:rsidP="000F70E9">
      <w:pPr>
        <w:pStyle w:val="BodyText"/>
        <w:numPr>
          <w:ilvl w:val="0"/>
          <w:numId w:val="8"/>
        </w:numPr>
      </w:pPr>
      <w:r w:rsidRPr="004D2A4F">
        <w:t xml:space="preserve">per la Risposta (v. Paragrafo </w:t>
      </w:r>
      <w:r w:rsidR="002F5F95" w:rsidRPr="004D2A4F">
        <w:fldChar w:fldCharType="begin"/>
      </w:r>
      <w:r w:rsidR="002F5F95" w:rsidRPr="004D2A4F">
        <w:instrText xml:space="preserve"> REF _Ref499406826 \r \h  \* MERGEFORMAT </w:instrText>
      </w:r>
      <w:r w:rsidR="002F5F95" w:rsidRPr="004D2A4F">
        <w:fldChar w:fldCharType="separate"/>
      </w:r>
      <w:r w:rsidR="0099178A" w:rsidRPr="004D2A4F">
        <w:t>2.3.2.3</w:t>
      </w:r>
      <w:r w:rsidR="002F5F95" w:rsidRPr="004D2A4F">
        <w:fldChar w:fldCharType="end"/>
      </w:r>
      <w:r w:rsidRPr="004D2A4F">
        <w:t xml:space="preserve">), </w:t>
      </w:r>
      <w:hyperlink r:id="rId64" w:history="1">
        <w:r w:rsidR="00861BE6" w:rsidRPr="004D2A4F">
          <w:rPr>
            <w:rStyle w:val="Hyperlink"/>
          </w:rPr>
          <w:t>Order Response transaction</w:t>
        </w:r>
      </w:hyperlink>
      <w:r w:rsidR="00861BE6" w:rsidRPr="004D2A4F">
        <w:rPr>
          <w:rStyle w:val="Hyperlink"/>
        </w:rPr>
        <w:t xml:space="preserve"> 3.0</w:t>
      </w:r>
      <w:r w:rsidRPr="004D2A4F">
        <w:t>;</w:t>
      </w:r>
    </w:p>
    <w:p w14:paraId="6842E4C1" w14:textId="618BBE37" w:rsidR="00FF6FD7" w:rsidRPr="000E1183" w:rsidRDefault="000F70E9" w:rsidP="000E1183">
      <w:pPr>
        <w:pStyle w:val="BodyText"/>
        <w:numPr>
          <w:ilvl w:val="0"/>
          <w:numId w:val="8"/>
        </w:numPr>
        <w:tabs>
          <w:tab w:val="left" w:pos="7230"/>
        </w:tabs>
      </w:pPr>
      <w:r w:rsidRPr="004D2A4F">
        <w:t>per l’</w:t>
      </w:r>
      <w:r w:rsidR="006113A1" w:rsidRPr="004D2A4F">
        <w:t>Ordine di riscontro</w:t>
      </w:r>
      <w:r w:rsidRPr="004D2A4F">
        <w:t xml:space="preserve"> (v. Paragrafo </w:t>
      </w:r>
      <w:r w:rsidR="00A34DD2" w:rsidRPr="004D2A4F">
        <w:fldChar w:fldCharType="begin"/>
      </w:r>
      <w:r w:rsidR="00FC4F0F" w:rsidRPr="004D2A4F">
        <w:instrText xml:space="preserve"> REF _Ref534718238 \r \h </w:instrText>
      </w:r>
      <w:r w:rsidR="00E534C5" w:rsidRPr="004D2A4F">
        <w:instrText xml:space="preserve"> \* MERGEFORMAT </w:instrText>
      </w:r>
      <w:r w:rsidR="00A34DD2" w:rsidRPr="004D2A4F">
        <w:fldChar w:fldCharType="separate"/>
      </w:r>
      <w:r w:rsidR="00FC4F0F" w:rsidRPr="004D2A4F">
        <w:t>2.3.2.4</w:t>
      </w:r>
      <w:r w:rsidR="00A34DD2" w:rsidRPr="004D2A4F">
        <w:fldChar w:fldCharType="end"/>
      </w:r>
      <w:r w:rsidRPr="004D2A4F">
        <w:t xml:space="preserve">), </w:t>
      </w:r>
      <w:hyperlink r:id="rId65" w:history="1">
        <w:r w:rsidR="00861BE6" w:rsidRPr="004D2A4F">
          <w:rPr>
            <w:rStyle w:val="Hyperlink"/>
          </w:rPr>
          <w:t>Order transaction</w:t>
        </w:r>
      </w:hyperlink>
      <w:r w:rsidR="00861BE6" w:rsidRPr="004D2A4F">
        <w:rPr>
          <w:rStyle w:val="Hyperlink"/>
        </w:rPr>
        <w:t xml:space="preserve"> 3.0</w:t>
      </w:r>
      <w:r w:rsidRPr="004D2A4F">
        <w:t>.</w:t>
      </w:r>
      <w:commentRangeEnd w:id="1244"/>
      <w:r w:rsidR="005F1461">
        <w:rPr>
          <w:rStyle w:val="CommentReference"/>
          <w:rFonts w:ascii="Arial" w:hAnsi="Arial"/>
        </w:rPr>
        <w:commentReference w:id="1244"/>
      </w:r>
      <w:r w:rsidR="00FF6FD7" w:rsidRPr="001D3301">
        <w:br w:type="page"/>
      </w:r>
    </w:p>
    <w:p w14:paraId="694EA171" w14:textId="77777777" w:rsidR="000F70E9" w:rsidRPr="000A3B0E" w:rsidRDefault="000F70E9" w:rsidP="000F70E9">
      <w:pPr>
        <w:pStyle w:val="Heading3"/>
      </w:pPr>
      <w:bookmarkStart w:id="1251" w:name="_Toc448616"/>
      <w:r w:rsidRPr="000A3B0E">
        <w:lastRenderedPageBreak/>
        <w:t>Schemi dati delle Notifiche</w:t>
      </w:r>
      <w:bookmarkEnd w:id="1251"/>
    </w:p>
    <w:p w14:paraId="08946A62" w14:textId="7D820CBA" w:rsidR="000F70E9" w:rsidRPr="000A3B0E" w:rsidRDefault="000F70E9" w:rsidP="000F70E9">
      <w:pPr>
        <w:pStyle w:val="BodyText"/>
      </w:pPr>
      <w:r w:rsidRPr="000A3B0E">
        <w:t>Di seguito sono descritti gli schemi dati e le regole di comp</w:t>
      </w:r>
      <w:r w:rsidR="00910EDF" w:rsidRPr="000A3B0E">
        <w:t>i</w:t>
      </w:r>
      <w:r w:rsidRPr="000A3B0E">
        <w:t>l</w:t>
      </w:r>
      <w:r w:rsidR="00910EDF" w:rsidRPr="000A3B0E">
        <w:t>a</w:t>
      </w:r>
      <w:r w:rsidRPr="000A3B0E">
        <w:t xml:space="preserve">zione per le Notifiche di sistema inviate da NSO al Trasmittente (v. Paragrafo </w:t>
      </w:r>
      <w:r w:rsidR="00A34DD2" w:rsidRPr="000A3B0E">
        <w:fldChar w:fldCharType="begin"/>
      </w:r>
      <w:r w:rsidRPr="000A3B0E">
        <w:instrText xml:space="preserve"> REF _Ref500660844 \r \h </w:instrText>
      </w:r>
      <w:r w:rsidR="000F734B" w:rsidRPr="000A3B0E">
        <w:instrText xml:space="preserve"> \* MERGEFORMAT </w:instrText>
      </w:r>
      <w:r w:rsidR="00A34DD2" w:rsidRPr="000A3B0E">
        <w:fldChar w:fldCharType="separate"/>
      </w:r>
      <w:r w:rsidRPr="000A3B0E">
        <w:t>2.5.4</w:t>
      </w:r>
      <w:r w:rsidR="00A34DD2" w:rsidRPr="000A3B0E">
        <w:fldChar w:fldCharType="end"/>
      </w:r>
      <w:r w:rsidRPr="000A3B0E">
        <w:t>).</w:t>
      </w:r>
    </w:p>
    <w:p w14:paraId="40C1EE85" w14:textId="012F303D" w:rsidR="000F70E9" w:rsidRPr="000A3B0E" w:rsidRDefault="000F70E9" w:rsidP="000F70E9">
      <w:pPr>
        <w:pStyle w:val="BodyText"/>
      </w:pPr>
      <w:r w:rsidRPr="000A3B0E">
        <w:t xml:space="preserve">Si osservi che il campo </w:t>
      </w:r>
      <w:r w:rsidRPr="000A3B0E">
        <w:rPr>
          <w:i/>
        </w:rPr>
        <w:t>Identificativo</w:t>
      </w:r>
      <w:r w:rsidRPr="000A3B0E">
        <w:t xml:space="preserve"> corrisponde all’Identificativo di transazione attribuito da NSO (IdT) al Messaggio a cui la Notifica si riferisce (v. Paragrafo </w:t>
      </w:r>
      <w:r w:rsidR="002F5F95" w:rsidRPr="000A3B0E">
        <w:fldChar w:fldCharType="begin"/>
      </w:r>
      <w:r w:rsidR="002F5F95" w:rsidRPr="000A3B0E">
        <w:instrText xml:space="preserve"> REF _Ref500670982 \r \h  \* MERGEFORMAT </w:instrText>
      </w:r>
      <w:r w:rsidR="002F5F95" w:rsidRPr="000A3B0E">
        <w:fldChar w:fldCharType="separate"/>
      </w:r>
      <w:r w:rsidR="00A34DD2" w:rsidRPr="000A3B0E">
        <w:fldChar w:fldCharType="begin"/>
      </w:r>
      <w:r w:rsidRPr="000A3B0E">
        <w:instrText xml:space="preserve"> REF _Ref534626517 \r \h </w:instrText>
      </w:r>
      <w:r w:rsidR="000F734B" w:rsidRPr="000A3B0E">
        <w:instrText xml:space="preserve"> \* MERGEFORMAT </w:instrText>
      </w:r>
      <w:r w:rsidR="00A34DD2" w:rsidRPr="000A3B0E">
        <w:fldChar w:fldCharType="separate"/>
      </w:r>
      <w:r w:rsidRPr="000A3B0E">
        <w:t>2.5.1</w:t>
      </w:r>
      <w:r w:rsidR="00A34DD2" w:rsidRPr="000A3B0E">
        <w:fldChar w:fldCharType="end"/>
      </w:r>
      <w:r w:rsidR="002F5F95" w:rsidRPr="000A3B0E">
        <w:fldChar w:fldCharType="end"/>
      </w:r>
      <w:r w:rsidRPr="000A3B0E">
        <w:t>).</w:t>
      </w:r>
    </w:p>
    <w:p w14:paraId="6AE831A4" w14:textId="0A5A4099" w:rsidR="000F70E9" w:rsidRPr="000A3B0E" w:rsidRDefault="000F70E9" w:rsidP="000F70E9">
      <w:pPr>
        <w:pStyle w:val="BodyText"/>
        <w:tabs>
          <w:tab w:val="left" w:pos="7230"/>
        </w:tabs>
      </w:pPr>
      <w:r w:rsidRPr="000A3B0E">
        <w:t xml:space="preserve">Esempi di Notifiche e del relativo schema definition sono forniti nel Paragrafo </w:t>
      </w:r>
      <w:r w:rsidR="00A34DD2" w:rsidRPr="000A3B0E">
        <w:fldChar w:fldCharType="begin"/>
      </w:r>
      <w:r w:rsidRPr="000A3B0E">
        <w:instrText xml:space="preserve"> REF _Ref502262598 \r \h </w:instrText>
      </w:r>
      <w:r w:rsidR="000F734B" w:rsidRPr="000A3B0E">
        <w:instrText xml:space="preserve"> \* MERGEFORMAT </w:instrText>
      </w:r>
      <w:r w:rsidR="00A34DD2" w:rsidRPr="000A3B0E">
        <w:fldChar w:fldCharType="separate"/>
      </w:r>
      <w:r w:rsidRPr="000A3B0E">
        <w:t>7.2</w:t>
      </w:r>
      <w:r w:rsidR="00A34DD2" w:rsidRPr="000A3B0E">
        <w:fldChar w:fldCharType="end"/>
      </w:r>
      <w:r w:rsidRPr="000A3B0E">
        <w:t>.</w:t>
      </w:r>
    </w:p>
    <w:p w14:paraId="68C54BCC" w14:textId="77777777" w:rsidR="000F70E9" w:rsidRPr="000A3B0E" w:rsidRDefault="000F70E9" w:rsidP="000F70E9">
      <w:pPr>
        <w:pStyle w:val="BodyText"/>
        <w:tabs>
          <w:tab w:val="left" w:pos="7230"/>
        </w:tabs>
      </w:pPr>
    </w:p>
    <w:tbl>
      <w:tblPr>
        <w:tblStyle w:val="TableGrid"/>
        <w:tblW w:w="5000" w:type="pct"/>
        <w:tblInd w:w="108" w:type="dxa"/>
        <w:tblLook w:val="04A0" w:firstRow="1" w:lastRow="0" w:firstColumn="1" w:lastColumn="0" w:noHBand="0" w:noVBand="1"/>
      </w:tblPr>
      <w:tblGrid>
        <w:gridCol w:w="1454"/>
        <w:gridCol w:w="2712"/>
        <w:gridCol w:w="1318"/>
        <w:gridCol w:w="3294"/>
      </w:tblGrid>
      <w:tr w:rsidR="000F70E9" w:rsidRPr="000A3B0E" w14:paraId="51784064" w14:textId="77777777" w:rsidTr="00AF4B22">
        <w:trPr>
          <w:trHeight w:val="99"/>
        </w:trPr>
        <w:tc>
          <w:tcPr>
            <w:tcW w:w="5000" w:type="pct"/>
            <w:gridSpan w:val="4"/>
            <w:shd w:val="clear" w:color="auto" w:fill="D9D9D9"/>
          </w:tcPr>
          <w:p w14:paraId="73F9CE9D"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Notifica di Scarto</w:t>
            </w:r>
          </w:p>
        </w:tc>
      </w:tr>
      <w:tr w:rsidR="000F70E9" w:rsidRPr="000A3B0E" w14:paraId="3630223D" w14:textId="77777777" w:rsidTr="00AF4B22">
        <w:trPr>
          <w:trHeight w:val="408"/>
        </w:trPr>
        <w:tc>
          <w:tcPr>
            <w:tcW w:w="828" w:type="pct"/>
            <w:shd w:val="clear" w:color="auto" w:fill="D9D9D9"/>
            <w:vAlign w:val="center"/>
          </w:tcPr>
          <w:p w14:paraId="0D4B10C7"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13CF4A9B"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126DEB83"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1DF0B3D8" w14:textId="77777777" w:rsidR="000F70E9" w:rsidRPr="000A3B0E" w:rsidRDefault="000F70E9" w:rsidP="00AF4B22">
            <w:pPr>
              <w:jc w:val="center"/>
              <w:rPr>
                <w:rFonts w:ascii="Frutiger LT 45 Light" w:hAnsi="Frutiger LT 45 Light"/>
                <w:b/>
              </w:rPr>
            </w:pPr>
            <w:r w:rsidRPr="000A3B0E">
              <w:rPr>
                <w:rFonts w:ascii="Frutiger LT 45 Light" w:hAnsi="Frutiger LT 45 Light"/>
                <w:b/>
              </w:rPr>
              <w:t>Descrizione</w:t>
            </w:r>
          </w:p>
        </w:tc>
      </w:tr>
      <w:tr w:rsidR="000F70E9" w:rsidRPr="000A3B0E" w14:paraId="407F9755" w14:textId="77777777" w:rsidTr="000F70E9">
        <w:trPr>
          <w:trHeight w:val="439"/>
        </w:trPr>
        <w:tc>
          <w:tcPr>
            <w:tcW w:w="828" w:type="pct"/>
          </w:tcPr>
          <w:p w14:paraId="6F9E3D8C"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24AC1753"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7907A18B"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34CD3BE5"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1F06FAB" w14:textId="77777777" w:rsidTr="000F70E9">
        <w:trPr>
          <w:trHeight w:val="439"/>
        </w:trPr>
        <w:tc>
          <w:tcPr>
            <w:tcW w:w="828" w:type="pct"/>
          </w:tcPr>
          <w:p w14:paraId="79DD7B3B"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0CD8117"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26DE3689"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35DEDDD1"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64C638D1" w14:textId="77777777" w:rsidTr="000F70E9">
        <w:tc>
          <w:tcPr>
            <w:tcW w:w="828" w:type="pct"/>
          </w:tcPr>
          <w:p w14:paraId="3FF8DDAB"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95CCE33"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085F55A5"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4C65499F"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2DD596D0" w14:textId="77777777" w:rsidTr="000F70E9">
        <w:tc>
          <w:tcPr>
            <w:tcW w:w="828" w:type="pct"/>
          </w:tcPr>
          <w:p w14:paraId="237EA4E3" w14:textId="77777777" w:rsidR="000F70E9" w:rsidRPr="000A3B0E" w:rsidRDefault="000F70E9" w:rsidP="00F2172A">
            <w:pPr>
              <w:pStyle w:val="ListParagraph"/>
              <w:numPr>
                <w:ilvl w:val="0"/>
                <w:numId w:val="9"/>
              </w:numPr>
              <w:rPr>
                <w:rFonts w:ascii="Frutiger LT 45 Light" w:hAnsi="Frutiger LT 45 Light"/>
              </w:rPr>
            </w:pPr>
          </w:p>
        </w:tc>
        <w:tc>
          <w:tcPr>
            <w:tcW w:w="1545" w:type="pct"/>
          </w:tcPr>
          <w:p w14:paraId="4C884EB6"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24408971"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5AE5680D"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9527F67" w14:textId="77777777" w:rsidTr="000F70E9">
        <w:trPr>
          <w:trHeight w:val="407"/>
        </w:trPr>
        <w:tc>
          <w:tcPr>
            <w:tcW w:w="828" w:type="pct"/>
          </w:tcPr>
          <w:p w14:paraId="7607661A"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14E4EAA9"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2D0B089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1B54A53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6DD60501" w14:textId="77777777" w:rsidTr="000F70E9">
        <w:trPr>
          <w:trHeight w:val="407"/>
        </w:trPr>
        <w:tc>
          <w:tcPr>
            <w:tcW w:w="828" w:type="pct"/>
          </w:tcPr>
          <w:p w14:paraId="0CEE5F26"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2FC4E84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300FE3D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6CA41567"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1931E9E9" w14:textId="77777777" w:rsidTr="000F70E9">
        <w:trPr>
          <w:trHeight w:val="407"/>
        </w:trPr>
        <w:tc>
          <w:tcPr>
            <w:tcW w:w="828" w:type="pct"/>
          </w:tcPr>
          <w:p w14:paraId="468AE97B"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5A2BDFB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6033172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230BDD34"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7EE50AE5" w14:textId="77777777" w:rsidTr="000F70E9">
        <w:trPr>
          <w:trHeight w:val="407"/>
        </w:trPr>
        <w:tc>
          <w:tcPr>
            <w:tcW w:w="828" w:type="pct"/>
          </w:tcPr>
          <w:p w14:paraId="2AE75734"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8092B47"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ListaErrori</w:t>
            </w:r>
          </w:p>
        </w:tc>
        <w:tc>
          <w:tcPr>
            <w:tcW w:w="751" w:type="pct"/>
          </w:tcPr>
          <w:p w14:paraId="62CDFDE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1392B98D" w14:textId="77777777" w:rsidR="000F70E9" w:rsidRPr="000A3B0E" w:rsidRDefault="000F70E9" w:rsidP="00F2172A">
            <w:pPr>
              <w:rPr>
                <w:rFonts w:ascii="Frutiger LT 45 Light" w:hAnsi="Frutiger LT 45 Light"/>
              </w:rPr>
            </w:pPr>
            <w:r w:rsidRPr="000A3B0E">
              <w:rPr>
                <w:rFonts w:ascii="Frutiger LT 45 Light" w:hAnsi="Frutiger LT 45 Light"/>
              </w:rPr>
              <w:t>Contenitore della lista degli errori riscontrati dai controlli</w:t>
            </w:r>
          </w:p>
        </w:tc>
      </w:tr>
      <w:tr w:rsidR="000F70E9" w:rsidRPr="000A3B0E" w14:paraId="222C32A1" w14:textId="77777777" w:rsidTr="000F70E9">
        <w:trPr>
          <w:trHeight w:val="407"/>
        </w:trPr>
        <w:tc>
          <w:tcPr>
            <w:tcW w:w="828" w:type="pct"/>
          </w:tcPr>
          <w:p w14:paraId="33DFE7A2" w14:textId="77777777" w:rsidR="000F70E9" w:rsidRPr="000A3B0E" w:rsidRDefault="000F70E9" w:rsidP="00F2172A">
            <w:pPr>
              <w:pStyle w:val="ListParagraph"/>
              <w:numPr>
                <w:ilvl w:val="1"/>
                <w:numId w:val="9"/>
              </w:numPr>
              <w:rPr>
                <w:rFonts w:ascii="Frutiger LT 45 Light" w:hAnsi="Frutiger LT 45 Light" w:cs="Arial"/>
                <w:color w:val="000000"/>
              </w:rPr>
            </w:pPr>
          </w:p>
        </w:tc>
        <w:tc>
          <w:tcPr>
            <w:tcW w:w="1545" w:type="pct"/>
          </w:tcPr>
          <w:p w14:paraId="2FC5EFD2" w14:textId="77777777" w:rsidR="000F70E9" w:rsidRPr="000A3B0E" w:rsidRDefault="000F70E9" w:rsidP="00F2172A">
            <w:pPr>
              <w:ind w:left="708"/>
              <w:rPr>
                <w:rFonts w:ascii="Frutiger LT 45 Light" w:hAnsi="Frutiger LT 45 Light" w:cs="Arial"/>
                <w:color w:val="000000"/>
              </w:rPr>
            </w:pPr>
            <w:r w:rsidRPr="000A3B0E">
              <w:rPr>
                <w:rFonts w:ascii="Frutiger LT 45 Light" w:hAnsi="Frutiger LT 45 Light" w:cs="Arial"/>
                <w:color w:val="000000"/>
              </w:rPr>
              <w:t>Errore</w:t>
            </w:r>
          </w:p>
        </w:tc>
        <w:tc>
          <w:tcPr>
            <w:tcW w:w="751" w:type="pct"/>
          </w:tcPr>
          <w:p w14:paraId="578E071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7EB28884" w14:textId="77777777" w:rsidR="000F70E9" w:rsidRPr="000A3B0E" w:rsidRDefault="000F70E9" w:rsidP="00F2172A">
            <w:pPr>
              <w:rPr>
                <w:rFonts w:ascii="Frutiger LT 45 Light" w:hAnsi="Frutiger LT 45 Light"/>
              </w:rPr>
            </w:pPr>
            <w:r w:rsidRPr="000A3B0E">
              <w:rPr>
                <w:rFonts w:ascii="Frutiger LT 45 Light" w:hAnsi="Frutiger LT 45 Light"/>
              </w:rPr>
              <w:t>Singola riga di esito del controllo</w:t>
            </w:r>
          </w:p>
        </w:tc>
      </w:tr>
      <w:tr w:rsidR="000F70E9" w:rsidRPr="000A3B0E" w14:paraId="2C0089F3" w14:textId="77777777" w:rsidTr="000F70E9">
        <w:trPr>
          <w:trHeight w:val="407"/>
        </w:trPr>
        <w:tc>
          <w:tcPr>
            <w:tcW w:w="828" w:type="pct"/>
          </w:tcPr>
          <w:p w14:paraId="149F1BF0"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36FF8AAC" w14:textId="77777777" w:rsidR="000F70E9" w:rsidRPr="000A3B0E" w:rsidRDefault="000F70E9" w:rsidP="00F2172A">
            <w:pPr>
              <w:ind w:left="1418"/>
              <w:rPr>
                <w:rFonts w:ascii="Frutiger LT 45 Light" w:hAnsi="Frutiger LT 45 Light" w:cs="Arial"/>
                <w:color w:val="000000"/>
              </w:rPr>
            </w:pPr>
            <w:r w:rsidRPr="000A3B0E">
              <w:rPr>
                <w:rFonts w:ascii="Frutiger LT 45 Light" w:hAnsi="Frutiger LT 45 Light" w:cs="Arial"/>
                <w:color w:val="000000"/>
              </w:rPr>
              <w:t>Codice</w:t>
            </w:r>
          </w:p>
        </w:tc>
        <w:tc>
          <w:tcPr>
            <w:tcW w:w="751" w:type="pct"/>
          </w:tcPr>
          <w:p w14:paraId="0477C31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01837A89" w14:textId="77777777" w:rsidR="000F70E9" w:rsidRPr="000A3B0E" w:rsidRDefault="000F70E9" w:rsidP="00F2172A">
            <w:pPr>
              <w:rPr>
                <w:rFonts w:ascii="Frutiger LT 45 Light" w:hAnsi="Frutiger LT 45 Light"/>
              </w:rPr>
            </w:pPr>
            <w:r w:rsidRPr="000A3B0E">
              <w:rPr>
                <w:rFonts w:ascii="Frutiger LT 45 Light" w:hAnsi="Frutiger LT 45 Light"/>
              </w:rPr>
              <w:t>Codice dell’errore</w:t>
            </w:r>
          </w:p>
        </w:tc>
      </w:tr>
      <w:tr w:rsidR="000F70E9" w:rsidRPr="000A3B0E" w14:paraId="4A1B0395" w14:textId="77777777" w:rsidTr="000F70E9">
        <w:trPr>
          <w:trHeight w:val="407"/>
        </w:trPr>
        <w:tc>
          <w:tcPr>
            <w:tcW w:w="828" w:type="pct"/>
          </w:tcPr>
          <w:p w14:paraId="2BB90140" w14:textId="77777777" w:rsidR="000F70E9" w:rsidRPr="000A3B0E" w:rsidRDefault="000F70E9" w:rsidP="00F2172A">
            <w:pPr>
              <w:pStyle w:val="ListParagraph"/>
              <w:numPr>
                <w:ilvl w:val="2"/>
                <w:numId w:val="9"/>
              </w:numPr>
              <w:rPr>
                <w:rFonts w:ascii="Frutiger LT 45 Light" w:hAnsi="Frutiger LT 45 Light" w:cs="Arial"/>
                <w:color w:val="000000"/>
              </w:rPr>
            </w:pPr>
          </w:p>
        </w:tc>
        <w:tc>
          <w:tcPr>
            <w:tcW w:w="1545" w:type="pct"/>
          </w:tcPr>
          <w:p w14:paraId="7371CEA6" w14:textId="77777777" w:rsidR="000F70E9" w:rsidRPr="000A3B0E" w:rsidRDefault="000F70E9" w:rsidP="00F2172A">
            <w:pPr>
              <w:ind w:left="1416"/>
              <w:rPr>
                <w:rFonts w:ascii="Frutiger LT 45 Light" w:hAnsi="Frutiger LT 45 Light" w:cs="Arial"/>
                <w:color w:val="000000"/>
              </w:rPr>
            </w:pPr>
            <w:r w:rsidRPr="000A3B0E">
              <w:rPr>
                <w:rFonts w:ascii="Frutiger LT 45 Light" w:hAnsi="Frutiger LT 45 Light" w:cs="Arial"/>
                <w:color w:val="000000"/>
              </w:rPr>
              <w:t>Descrizione</w:t>
            </w:r>
          </w:p>
        </w:tc>
        <w:tc>
          <w:tcPr>
            <w:tcW w:w="751" w:type="pct"/>
          </w:tcPr>
          <w:p w14:paraId="7011A90E"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708F7226"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w:t>
            </w:r>
          </w:p>
        </w:tc>
      </w:tr>
      <w:tr w:rsidR="000F70E9" w:rsidRPr="000A3B0E" w14:paraId="40C9FEBA" w14:textId="77777777" w:rsidTr="000F70E9">
        <w:trPr>
          <w:trHeight w:val="407"/>
        </w:trPr>
        <w:tc>
          <w:tcPr>
            <w:tcW w:w="828" w:type="pct"/>
          </w:tcPr>
          <w:p w14:paraId="096534A3"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AA10BF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5F549F6D"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vAlign w:val="center"/>
          </w:tcPr>
          <w:p w14:paraId="4C75083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45002221" w14:textId="77777777" w:rsidTr="000F70E9">
        <w:trPr>
          <w:trHeight w:val="407"/>
        </w:trPr>
        <w:tc>
          <w:tcPr>
            <w:tcW w:w="828" w:type="pct"/>
          </w:tcPr>
          <w:p w14:paraId="203DF4FF" w14:textId="77777777" w:rsidR="000F70E9" w:rsidRPr="000A3B0E" w:rsidRDefault="000F70E9" w:rsidP="00F2172A">
            <w:pPr>
              <w:pStyle w:val="ListParagraph"/>
              <w:numPr>
                <w:ilvl w:val="0"/>
                <w:numId w:val="9"/>
              </w:numPr>
              <w:rPr>
                <w:rFonts w:ascii="Frutiger LT 45 Light" w:hAnsi="Frutiger LT 45 Light" w:cs="Arial"/>
                <w:color w:val="000000"/>
              </w:rPr>
            </w:pPr>
          </w:p>
        </w:tc>
        <w:tc>
          <w:tcPr>
            <w:tcW w:w="1545" w:type="pct"/>
          </w:tcPr>
          <w:p w14:paraId="03ECA2C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282E1C8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0C08B478"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2CF55CDD" w14:textId="77777777" w:rsidTr="000F70E9">
        <w:trPr>
          <w:trHeight w:val="407"/>
        </w:trPr>
        <w:tc>
          <w:tcPr>
            <w:tcW w:w="828" w:type="pct"/>
          </w:tcPr>
          <w:p w14:paraId="312A3138" w14:textId="77777777" w:rsidR="000F70E9" w:rsidRPr="000A3B0E" w:rsidRDefault="000F70E9" w:rsidP="00F2172A">
            <w:pPr>
              <w:pStyle w:val="ListParagraph"/>
              <w:numPr>
                <w:ilvl w:val="0"/>
                <w:numId w:val="9"/>
              </w:numPr>
              <w:ind w:left="357" w:hanging="357"/>
              <w:rPr>
                <w:rFonts w:ascii="Frutiger LT 45 Light" w:hAnsi="Frutiger LT 45 Light" w:cs="Arial"/>
                <w:color w:val="000000"/>
              </w:rPr>
            </w:pPr>
          </w:p>
        </w:tc>
        <w:tc>
          <w:tcPr>
            <w:tcW w:w="1545" w:type="pct"/>
          </w:tcPr>
          <w:p w14:paraId="3AAEF40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64D4A3B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4C993790"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5BF8640C" w14:textId="77777777" w:rsidR="000F70E9" w:rsidRPr="000A3B0E" w:rsidRDefault="000F70E9" w:rsidP="000F70E9">
      <w:pPr>
        <w:pStyle w:val="BodyText"/>
      </w:pPr>
    </w:p>
    <w:p w14:paraId="6323116D" w14:textId="77777777" w:rsidR="000F70E9" w:rsidRPr="000A3B0E" w:rsidRDefault="000F70E9" w:rsidP="000F70E9">
      <w:pPr>
        <w:rPr>
          <w:rFonts w:ascii="Frutiger LT 45 Light" w:eastAsia="Times New Roman" w:hAnsi="Frutiger LT 45 Light" w:cs="Times New Roman"/>
        </w:rPr>
      </w:pPr>
      <w:r w:rsidRPr="000A3B0E">
        <w:br w:type="page"/>
      </w:r>
    </w:p>
    <w:p w14:paraId="5360601B"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85"/>
        <w:gridCol w:w="2612"/>
        <w:gridCol w:w="1347"/>
        <w:gridCol w:w="3334"/>
      </w:tblGrid>
      <w:tr w:rsidR="000F70E9" w:rsidRPr="000A3B0E" w14:paraId="33C61574" w14:textId="77777777" w:rsidTr="000B7FF3">
        <w:trPr>
          <w:trHeight w:val="252"/>
        </w:trPr>
        <w:tc>
          <w:tcPr>
            <w:tcW w:w="5000" w:type="pct"/>
            <w:gridSpan w:val="4"/>
            <w:shd w:val="clear" w:color="auto" w:fill="D9D9D9"/>
            <w:vAlign w:val="center"/>
          </w:tcPr>
          <w:p w14:paraId="3353E006"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Ricevuta di consegna</w:t>
            </w:r>
          </w:p>
        </w:tc>
      </w:tr>
      <w:tr w:rsidR="000F70E9" w:rsidRPr="000A3B0E" w14:paraId="735E82E7" w14:textId="77777777" w:rsidTr="000B7FF3">
        <w:trPr>
          <w:trHeight w:val="408"/>
        </w:trPr>
        <w:tc>
          <w:tcPr>
            <w:tcW w:w="846" w:type="pct"/>
            <w:shd w:val="clear" w:color="auto" w:fill="D9D9D9"/>
            <w:vAlign w:val="center"/>
          </w:tcPr>
          <w:p w14:paraId="5131E3B9"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488" w:type="pct"/>
            <w:shd w:val="clear" w:color="auto" w:fill="D9D9D9"/>
            <w:vAlign w:val="center"/>
          </w:tcPr>
          <w:p w14:paraId="01FA0F38"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7126971B"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99" w:type="pct"/>
            <w:shd w:val="clear" w:color="auto" w:fill="D9D9D9"/>
            <w:vAlign w:val="center"/>
          </w:tcPr>
          <w:p w14:paraId="707FD6C0"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4CF0CCC7" w14:textId="77777777" w:rsidTr="00F2172A">
        <w:trPr>
          <w:trHeight w:val="439"/>
        </w:trPr>
        <w:tc>
          <w:tcPr>
            <w:tcW w:w="846" w:type="pct"/>
          </w:tcPr>
          <w:p w14:paraId="0BD0BB34"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61AA60E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60555649"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44DC27D4"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1F1DA1A" w14:textId="77777777" w:rsidTr="00F2172A">
        <w:trPr>
          <w:trHeight w:val="439"/>
        </w:trPr>
        <w:tc>
          <w:tcPr>
            <w:tcW w:w="846" w:type="pct"/>
          </w:tcPr>
          <w:p w14:paraId="4CECC330"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3208DA8F"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18B57CCA"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99" w:type="pct"/>
          </w:tcPr>
          <w:p w14:paraId="058106E3"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4921EFCA" w14:textId="77777777" w:rsidTr="00F2172A">
        <w:tc>
          <w:tcPr>
            <w:tcW w:w="846" w:type="pct"/>
          </w:tcPr>
          <w:p w14:paraId="7648F4A7"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67DEA95F"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64148158"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01B2F306"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621949E2" w14:textId="77777777" w:rsidTr="00F2172A">
        <w:tc>
          <w:tcPr>
            <w:tcW w:w="846" w:type="pct"/>
          </w:tcPr>
          <w:p w14:paraId="35F90495"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2D319DB3"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637BA023"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18BB3CD4"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3BA20CF" w14:textId="77777777" w:rsidTr="00F2172A">
        <w:trPr>
          <w:trHeight w:val="407"/>
        </w:trPr>
        <w:tc>
          <w:tcPr>
            <w:tcW w:w="846" w:type="pct"/>
          </w:tcPr>
          <w:p w14:paraId="7F345E21" w14:textId="77777777" w:rsidR="000F70E9" w:rsidRPr="000A3B0E" w:rsidRDefault="000F70E9" w:rsidP="00F2172A">
            <w:pPr>
              <w:pStyle w:val="ListParagraph"/>
              <w:numPr>
                <w:ilvl w:val="0"/>
                <w:numId w:val="7"/>
              </w:numPr>
              <w:ind w:left="360"/>
              <w:rPr>
                <w:rFonts w:ascii="Frutiger LT 45 Light" w:hAnsi="Frutiger LT 45 Light"/>
              </w:rPr>
            </w:pPr>
          </w:p>
        </w:tc>
        <w:tc>
          <w:tcPr>
            <w:tcW w:w="1488" w:type="pct"/>
          </w:tcPr>
          <w:p w14:paraId="170C21EF" w14:textId="77777777" w:rsidR="000F70E9" w:rsidRPr="000A3B0E" w:rsidRDefault="000F70E9" w:rsidP="00F2172A">
            <w:pPr>
              <w:rPr>
                <w:rFonts w:ascii="Frutiger LT 45 Light" w:hAnsi="Frutiger LT 45 Light"/>
                <w:b/>
              </w:rPr>
            </w:pPr>
            <w:r w:rsidRPr="000A3B0E">
              <w:rPr>
                <w:rFonts w:ascii="Frutiger LT 45 Light" w:hAnsi="Frutiger LT 45 Light"/>
              </w:rPr>
              <w:t>DataOraConsegna</w:t>
            </w:r>
          </w:p>
        </w:tc>
        <w:tc>
          <w:tcPr>
            <w:tcW w:w="767" w:type="pct"/>
          </w:tcPr>
          <w:p w14:paraId="477E90BC"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99" w:type="pct"/>
          </w:tcPr>
          <w:p w14:paraId="5D835E00" w14:textId="77777777" w:rsidR="000F70E9" w:rsidRPr="000A3B0E" w:rsidRDefault="000F70E9" w:rsidP="00F2172A">
            <w:pPr>
              <w:rPr>
                <w:rFonts w:ascii="Frutiger LT 45 Light" w:hAnsi="Frutiger LT 45 Light"/>
                <w:b/>
              </w:rPr>
            </w:pPr>
            <w:r w:rsidRPr="000A3B0E">
              <w:rPr>
                <w:rFonts w:ascii="Frutiger LT 45 Light" w:hAnsi="Frutiger LT 45 Light"/>
              </w:rPr>
              <w:t>Data di consegna del Messaggio</w:t>
            </w:r>
          </w:p>
        </w:tc>
      </w:tr>
      <w:tr w:rsidR="000F70E9" w:rsidRPr="000A3B0E" w14:paraId="2354B1E2" w14:textId="77777777" w:rsidTr="00F2172A">
        <w:trPr>
          <w:trHeight w:val="407"/>
        </w:trPr>
        <w:tc>
          <w:tcPr>
            <w:tcW w:w="846" w:type="pct"/>
          </w:tcPr>
          <w:p w14:paraId="668973DF"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422F279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Ricevente</w:t>
            </w:r>
          </w:p>
        </w:tc>
        <w:tc>
          <w:tcPr>
            <w:tcW w:w="767" w:type="pct"/>
          </w:tcPr>
          <w:p w14:paraId="260E0C0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bottom"/>
          </w:tcPr>
          <w:p w14:paraId="03EFD89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 Ricevente del Messaggio</w:t>
            </w:r>
          </w:p>
        </w:tc>
      </w:tr>
      <w:tr w:rsidR="000F70E9" w:rsidRPr="000A3B0E" w14:paraId="7E21C204" w14:textId="77777777" w:rsidTr="00F2172A">
        <w:trPr>
          <w:trHeight w:val="407"/>
        </w:trPr>
        <w:tc>
          <w:tcPr>
            <w:tcW w:w="846" w:type="pct"/>
          </w:tcPr>
          <w:p w14:paraId="0338F835"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3B96B93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204C09B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201C70D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6B7F370B" w14:textId="77777777" w:rsidTr="00F2172A">
        <w:trPr>
          <w:trHeight w:val="407"/>
        </w:trPr>
        <w:tc>
          <w:tcPr>
            <w:tcW w:w="846" w:type="pct"/>
          </w:tcPr>
          <w:p w14:paraId="701D1274"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2659E7D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62204579"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0B162467"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53EA3890" w14:textId="77777777" w:rsidTr="00F2172A">
        <w:trPr>
          <w:trHeight w:val="407"/>
        </w:trPr>
        <w:tc>
          <w:tcPr>
            <w:tcW w:w="846" w:type="pct"/>
          </w:tcPr>
          <w:p w14:paraId="0A6F809C" w14:textId="77777777" w:rsidR="000F70E9" w:rsidRPr="000A3B0E" w:rsidRDefault="000F70E9" w:rsidP="00F2172A">
            <w:pPr>
              <w:pStyle w:val="ListParagraph"/>
              <w:numPr>
                <w:ilvl w:val="1"/>
                <w:numId w:val="7"/>
              </w:numPr>
              <w:ind w:left="792" w:hanging="432"/>
              <w:rPr>
                <w:rFonts w:ascii="Frutiger LT 45 Light" w:hAnsi="Frutiger LT 45 Light" w:cs="Arial"/>
                <w:color w:val="000000"/>
              </w:rPr>
            </w:pPr>
          </w:p>
        </w:tc>
        <w:tc>
          <w:tcPr>
            <w:tcW w:w="1488" w:type="pct"/>
          </w:tcPr>
          <w:p w14:paraId="72A58B7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53E3D67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99" w:type="pct"/>
            <w:vAlign w:val="bottom"/>
          </w:tcPr>
          <w:p w14:paraId="66A7F18A"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4474603C" w14:textId="77777777" w:rsidTr="00F2172A">
        <w:trPr>
          <w:trHeight w:val="407"/>
        </w:trPr>
        <w:tc>
          <w:tcPr>
            <w:tcW w:w="846" w:type="pct"/>
          </w:tcPr>
          <w:p w14:paraId="5B88C8B3"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2988537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6DF5FCC6"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99" w:type="pct"/>
            <w:vAlign w:val="center"/>
          </w:tcPr>
          <w:p w14:paraId="10EF3942"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3978EBB2" w14:textId="77777777" w:rsidTr="00F2172A">
        <w:trPr>
          <w:trHeight w:val="407"/>
        </w:trPr>
        <w:tc>
          <w:tcPr>
            <w:tcW w:w="846" w:type="pct"/>
          </w:tcPr>
          <w:p w14:paraId="3F9CADAC"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78BF6B1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627C0F6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vAlign w:val="bottom"/>
          </w:tcPr>
          <w:p w14:paraId="4C677ED1"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12BC8C0A" w14:textId="77777777" w:rsidTr="00F2172A">
        <w:trPr>
          <w:trHeight w:val="407"/>
        </w:trPr>
        <w:tc>
          <w:tcPr>
            <w:tcW w:w="846" w:type="pct"/>
          </w:tcPr>
          <w:p w14:paraId="6EF6E859" w14:textId="77777777" w:rsidR="000F70E9" w:rsidRPr="000A3B0E" w:rsidRDefault="000F70E9" w:rsidP="00F2172A">
            <w:pPr>
              <w:pStyle w:val="ListParagraph"/>
              <w:numPr>
                <w:ilvl w:val="0"/>
                <w:numId w:val="7"/>
              </w:numPr>
              <w:ind w:left="360"/>
              <w:rPr>
                <w:rFonts w:ascii="Frutiger LT 45 Light" w:hAnsi="Frutiger LT 45 Light" w:cs="Arial"/>
                <w:color w:val="000000"/>
              </w:rPr>
            </w:pPr>
          </w:p>
        </w:tc>
        <w:tc>
          <w:tcPr>
            <w:tcW w:w="1488" w:type="pct"/>
          </w:tcPr>
          <w:p w14:paraId="113C92A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5BD1B401"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99" w:type="pct"/>
          </w:tcPr>
          <w:p w14:paraId="16F366D4"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665517E0" w14:textId="77777777" w:rsidR="000F70E9" w:rsidRPr="000A3B0E" w:rsidRDefault="000F70E9" w:rsidP="000F70E9">
      <w:pPr>
        <w:pStyle w:val="BodyText"/>
      </w:pPr>
    </w:p>
    <w:p w14:paraId="6981C7B6"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32D77B11"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0"/>
        <w:gridCol w:w="2686"/>
        <w:gridCol w:w="1347"/>
        <w:gridCol w:w="3295"/>
      </w:tblGrid>
      <w:tr w:rsidR="000F70E9" w:rsidRPr="000A3B0E" w14:paraId="7DDC56BA" w14:textId="77777777" w:rsidTr="000B7FF3">
        <w:trPr>
          <w:trHeight w:val="178"/>
        </w:trPr>
        <w:tc>
          <w:tcPr>
            <w:tcW w:w="5000" w:type="pct"/>
            <w:gridSpan w:val="4"/>
            <w:shd w:val="clear" w:color="auto" w:fill="D9D9D9"/>
            <w:vAlign w:val="center"/>
          </w:tcPr>
          <w:p w14:paraId="0F990EE0"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Mancata consegna</w:t>
            </w:r>
          </w:p>
        </w:tc>
      </w:tr>
      <w:tr w:rsidR="000F70E9" w:rsidRPr="000A3B0E" w14:paraId="4494192C" w14:textId="77777777" w:rsidTr="000B7FF3">
        <w:trPr>
          <w:trHeight w:val="408"/>
        </w:trPr>
        <w:tc>
          <w:tcPr>
            <w:tcW w:w="826" w:type="pct"/>
            <w:shd w:val="clear" w:color="auto" w:fill="D9D9D9"/>
            <w:vAlign w:val="center"/>
          </w:tcPr>
          <w:p w14:paraId="08F815FC"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30" w:type="pct"/>
            <w:shd w:val="clear" w:color="auto" w:fill="D9D9D9"/>
            <w:vAlign w:val="center"/>
          </w:tcPr>
          <w:p w14:paraId="30701421"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67" w:type="pct"/>
            <w:shd w:val="clear" w:color="auto" w:fill="D9D9D9"/>
            <w:vAlign w:val="center"/>
          </w:tcPr>
          <w:p w14:paraId="56C0F693"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43C05545"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1BBF7ED3" w14:textId="77777777" w:rsidTr="00F2172A">
        <w:trPr>
          <w:trHeight w:val="439"/>
        </w:trPr>
        <w:tc>
          <w:tcPr>
            <w:tcW w:w="826" w:type="pct"/>
          </w:tcPr>
          <w:p w14:paraId="0096966A"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2C15036D"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67" w:type="pct"/>
          </w:tcPr>
          <w:p w14:paraId="3D3138CD"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245CEB66"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0750AAD9" w14:textId="77777777" w:rsidTr="00F2172A">
        <w:trPr>
          <w:trHeight w:val="439"/>
        </w:trPr>
        <w:tc>
          <w:tcPr>
            <w:tcW w:w="826" w:type="pct"/>
          </w:tcPr>
          <w:p w14:paraId="1C71252B"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3BABA528"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67" w:type="pct"/>
          </w:tcPr>
          <w:p w14:paraId="42EBD4C2"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6C4DFF86"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18DB86E2" w14:textId="77777777" w:rsidTr="00F2172A">
        <w:tc>
          <w:tcPr>
            <w:tcW w:w="826" w:type="pct"/>
          </w:tcPr>
          <w:p w14:paraId="3CB7015A"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53BBAE37"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67" w:type="pct"/>
          </w:tcPr>
          <w:p w14:paraId="6217499F"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32704A34"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367549AE" w14:textId="77777777" w:rsidTr="00F2172A">
        <w:tc>
          <w:tcPr>
            <w:tcW w:w="826" w:type="pct"/>
          </w:tcPr>
          <w:p w14:paraId="38D24559" w14:textId="77777777" w:rsidR="000F70E9" w:rsidRPr="000A3B0E" w:rsidRDefault="000F70E9" w:rsidP="00F2172A">
            <w:pPr>
              <w:pStyle w:val="ListParagraph"/>
              <w:numPr>
                <w:ilvl w:val="0"/>
                <w:numId w:val="10"/>
              </w:numPr>
              <w:rPr>
                <w:rFonts w:ascii="Frutiger LT 45 Light" w:hAnsi="Frutiger LT 45 Light"/>
              </w:rPr>
            </w:pPr>
          </w:p>
        </w:tc>
        <w:tc>
          <w:tcPr>
            <w:tcW w:w="1530" w:type="pct"/>
          </w:tcPr>
          <w:p w14:paraId="75BB387A"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67" w:type="pct"/>
          </w:tcPr>
          <w:p w14:paraId="2A7295A9"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8E43942"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602940DB" w14:textId="77777777" w:rsidTr="00F2172A">
        <w:trPr>
          <w:trHeight w:val="407"/>
        </w:trPr>
        <w:tc>
          <w:tcPr>
            <w:tcW w:w="826" w:type="pct"/>
          </w:tcPr>
          <w:p w14:paraId="4C987499"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0FBDEA0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67" w:type="pct"/>
          </w:tcPr>
          <w:p w14:paraId="03C6C25E"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7B1B44BF"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37699C6E" w14:textId="77777777" w:rsidTr="00F2172A">
        <w:trPr>
          <w:trHeight w:val="407"/>
        </w:trPr>
        <w:tc>
          <w:tcPr>
            <w:tcW w:w="826" w:type="pct"/>
          </w:tcPr>
          <w:p w14:paraId="29A9F9EF"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78E620A2"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67" w:type="pct"/>
          </w:tcPr>
          <w:p w14:paraId="2F7EECC0"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334D4C01"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716289DD" w14:textId="77777777" w:rsidTr="00F2172A">
        <w:trPr>
          <w:trHeight w:val="407"/>
        </w:trPr>
        <w:tc>
          <w:tcPr>
            <w:tcW w:w="826" w:type="pct"/>
          </w:tcPr>
          <w:p w14:paraId="69A2E82C" w14:textId="77777777" w:rsidR="000F70E9" w:rsidRPr="000A3B0E" w:rsidRDefault="000F70E9" w:rsidP="00F2172A">
            <w:pPr>
              <w:pStyle w:val="ListParagraph"/>
              <w:numPr>
                <w:ilvl w:val="1"/>
                <w:numId w:val="10"/>
              </w:numPr>
              <w:rPr>
                <w:rFonts w:ascii="Frutiger LT 45 Light" w:hAnsi="Frutiger LT 45 Light" w:cs="Arial"/>
                <w:color w:val="000000"/>
              </w:rPr>
            </w:pPr>
          </w:p>
        </w:tc>
        <w:tc>
          <w:tcPr>
            <w:tcW w:w="1530" w:type="pct"/>
          </w:tcPr>
          <w:p w14:paraId="29B1D360"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67" w:type="pct"/>
          </w:tcPr>
          <w:p w14:paraId="2606D93A"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6FC84741"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2EE754A6" w14:textId="77777777" w:rsidTr="00F2172A">
        <w:trPr>
          <w:trHeight w:val="407"/>
        </w:trPr>
        <w:tc>
          <w:tcPr>
            <w:tcW w:w="826" w:type="pct"/>
          </w:tcPr>
          <w:p w14:paraId="6C4FC9DC"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4BFFF063"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Descrizione</w:t>
            </w:r>
          </w:p>
        </w:tc>
        <w:tc>
          <w:tcPr>
            <w:tcW w:w="767" w:type="pct"/>
          </w:tcPr>
          <w:p w14:paraId="34B5DC5C"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3FD37975" w14:textId="77777777" w:rsidR="000F70E9" w:rsidRPr="000A3B0E" w:rsidRDefault="000F70E9" w:rsidP="00F2172A">
            <w:pPr>
              <w:rPr>
                <w:rFonts w:ascii="Frutiger LT 45 Light" w:hAnsi="Frutiger LT 45 Light"/>
              </w:rPr>
            </w:pPr>
            <w:r w:rsidRPr="000A3B0E">
              <w:rPr>
                <w:rFonts w:ascii="Frutiger LT 45 Light" w:hAnsi="Frutiger LT 45 Light"/>
              </w:rPr>
              <w:t>Descrizione dell’errore di consegna</w:t>
            </w:r>
          </w:p>
        </w:tc>
      </w:tr>
      <w:tr w:rsidR="000F70E9" w:rsidRPr="000A3B0E" w14:paraId="236172BC" w14:textId="77777777" w:rsidTr="00F2172A">
        <w:trPr>
          <w:trHeight w:val="407"/>
        </w:trPr>
        <w:tc>
          <w:tcPr>
            <w:tcW w:w="826" w:type="pct"/>
          </w:tcPr>
          <w:p w14:paraId="7BA7214B"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55B534E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67" w:type="pct"/>
          </w:tcPr>
          <w:p w14:paraId="23BB6919"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67BB9C20"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2BCC3887" w14:textId="77777777" w:rsidTr="00F2172A">
        <w:trPr>
          <w:trHeight w:val="407"/>
        </w:trPr>
        <w:tc>
          <w:tcPr>
            <w:tcW w:w="826" w:type="pct"/>
          </w:tcPr>
          <w:p w14:paraId="6C7B5A7B"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534B05C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67" w:type="pct"/>
          </w:tcPr>
          <w:p w14:paraId="0028E508"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3BE7198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70493C24" w14:textId="77777777" w:rsidTr="00F2172A">
        <w:trPr>
          <w:trHeight w:val="407"/>
        </w:trPr>
        <w:tc>
          <w:tcPr>
            <w:tcW w:w="826" w:type="pct"/>
          </w:tcPr>
          <w:p w14:paraId="54A15009" w14:textId="77777777" w:rsidR="000F70E9" w:rsidRPr="000A3B0E" w:rsidRDefault="000F70E9" w:rsidP="00F2172A">
            <w:pPr>
              <w:pStyle w:val="ListParagraph"/>
              <w:numPr>
                <w:ilvl w:val="0"/>
                <w:numId w:val="10"/>
              </w:numPr>
              <w:rPr>
                <w:rFonts w:ascii="Frutiger LT 45 Light" w:hAnsi="Frutiger LT 45 Light" w:cs="Arial"/>
                <w:color w:val="000000"/>
              </w:rPr>
            </w:pPr>
          </w:p>
        </w:tc>
        <w:tc>
          <w:tcPr>
            <w:tcW w:w="1530" w:type="pct"/>
          </w:tcPr>
          <w:p w14:paraId="4B883D90"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67" w:type="pct"/>
          </w:tcPr>
          <w:p w14:paraId="44AEA46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7AE64DF2"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bl>
    <w:p w14:paraId="44951B67" w14:textId="77777777" w:rsidR="000F70E9" w:rsidRPr="000A3B0E" w:rsidRDefault="000F70E9" w:rsidP="000F70E9">
      <w:pPr>
        <w:pStyle w:val="BodyText"/>
      </w:pPr>
    </w:p>
    <w:p w14:paraId="27490EAB" w14:textId="77777777" w:rsidR="000F70E9" w:rsidRPr="000A3B0E" w:rsidRDefault="000F70E9" w:rsidP="000F70E9">
      <w:pPr>
        <w:rPr>
          <w:rFonts w:ascii="Frutiger LT 45 Light" w:hAnsi="Frutiger LT 45 Light"/>
        </w:rPr>
      </w:pPr>
      <w:r w:rsidRPr="000A3B0E">
        <w:rPr>
          <w:rFonts w:ascii="Frutiger LT 45 Light" w:hAnsi="Frutiger LT 45 Light"/>
        </w:rPr>
        <w:br w:type="page"/>
      </w:r>
    </w:p>
    <w:p w14:paraId="38C47E34" w14:textId="77777777" w:rsidR="000F70E9" w:rsidRPr="000A3B0E" w:rsidRDefault="000F70E9" w:rsidP="000F70E9">
      <w:pPr>
        <w:pStyle w:val="BodyText"/>
      </w:pPr>
    </w:p>
    <w:tbl>
      <w:tblPr>
        <w:tblStyle w:val="TableGrid"/>
        <w:tblW w:w="5000" w:type="pct"/>
        <w:tblInd w:w="108" w:type="dxa"/>
        <w:tblLook w:val="04A0" w:firstRow="1" w:lastRow="0" w:firstColumn="1" w:lastColumn="0" w:noHBand="0" w:noVBand="1"/>
      </w:tblPr>
      <w:tblGrid>
        <w:gridCol w:w="1453"/>
        <w:gridCol w:w="2712"/>
        <w:gridCol w:w="1318"/>
        <w:gridCol w:w="3295"/>
      </w:tblGrid>
      <w:tr w:rsidR="000F70E9" w:rsidRPr="000A3B0E" w14:paraId="25CC2AF0" w14:textId="77777777" w:rsidTr="000B7FF3">
        <w:trPr>
          <w:trHeight w:val="272"/>
        </w:trPr>
        <w:tc>
          <w:tcPr>
            <w:tcW w:w="5000" w:type="pct"/>
            <w:gridSpan w:val="4"/>
            <w:shd w:val="clear" w:color="auto" w:fill="D9D9D9"/>
            <w:vAlign w:val="center"/>
          </w:tcPr>
          <w:p w14:paraId="652A60B0" w14:textId="77777777" w:rsidR="000F70E9" w:rsidRPr="000A3B0E" w:rsidRDefault="000F70E9" w:rsidP="00F2172A">
            <w:pPr>
              <w:jc w:val="center"/>
              <w:rPr>
                <w:rFonts w:ascii="Frutiger LT 45 Light" w:hAnsi="Frutiger LT 45 Light"/>
                <w:b/>
              </w:rPr>
            </w:pPr>
            <w:r w:rsidRPr="000A3B0E">
              <w:rPr>
                <w:rFonts w:ascii="Frutiger LT 45 Light" w:hAnsi="Frutiger LT 45 Light"/>
                <w:b/>
              </w:rPr>
              <w:t>Attestazione di avvenuta trasmissione del messaggio con impossibilità di recapito</w:t>
            </w:r>
          </w:p>
        </w:tc>
      </w:tr>
      <w:tr w:rsidR="000F70E9" w:rsidRPr="000A3B0E" w14:paraId="0DFCAFAF" w14:textId="77777777" w:rsidTr="000B7FF3">
        <w:trPr>
          <w:trHeight w:val="408"/>
        </w:trPr>
        <w:tc>
          <w:tcPr>
            <w:tcW w:w="827" w:type="pct"/>
            <w:shd w:val="clear" w:color="auto" w:fill="D9D9D9"/>
            <w:vAlign w:val="center"/>
          </w:tcPr>
          <w:p w14:paraId="2497FB5A"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ID</w:t>
            </w:r>
          </w:p>
        </w:tc>
        <w:tc>
          <w:tcPr>
            <w:tcW w:w="1545" w:type="pct"/>
            <w:shd w:val="clear" w:color="auto" w:fill="D9D9D9"/>
            <w:vAlign w:val="center"/>
          </w:tcPr>
          <w:p w14:paraId="75926E14"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Nome campo</w:t>
            </w:r>
          </w:p>
        </w:tc>
        <w:tc>
          <w:tcPr>
            <w:tcW w:w="751" w:type="pct"/>
            <w:shd w:val="clear" w:color="auto" w:fill="D9D9D9"/>
            <w:vAlign w:val="center"/>
          </w:tcPr>
          <w:p w14:paraId="0D95F2EC"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Cardinalità</w:t>
            </w:r>
          </w:p>
        </w:tc>
        <w:tc>
          <w:tcPr>
            <w:tcW w:w="1877" w:type="pct"/>
            <w:shd w:val="clear" w:color="auto" w:fill="D9D9D9"/>
            <w:vAlign w:val="center"/>
          </w:tcPr>
          <w:p w14:paraId="4C9512BD" w14:textId="77777777" w:rsidR="000F70E9" w:rsidRPr="000A3B0E" w:rsidRDefault="000F70E9" w:rsidP="000B7FF3">
            <w:pPr>
              <w:jc w:val="center"/>
              <w:rPr>
                <w:rFonts w:ascii="Frutiger LT 45 Light" w:hAnsi="Frutiger LT 45 Light"/>
                <w:b/>
              </w:rPr>
            </w:pPr>
            <w:r w:rsidRPr="000A3B0E">
              <w:rPr>
                <w:rFonts w:ascii="Frutiger LT 45 Light" w:hAnsi="Frutiger LT 45 Light"/>
                <w:b/>
              </w:rPr>
              <w:t>Descrizione</w:t>
            </w:r>
          </w:p>
        </w:tc>
      </w:tr>
      <w:tr w:rsidR="000F70E9" w:rsidRPr="000A3B0E" w14:paraId="34FD2105" w14:textId="77777777" w:rsidTr="00F2172A">
        <w:trPr>
          <w:trHeight w:val="439"/>
        </w:trPr>
        <w:tc>
          <w:tcPr>
            <w:tcW w:w="827" w:type="pct"/>
          </w:tcPr>
          <w:p w14:paraId="31EC89F1"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5A74B352" w14:textId="77777777" w:rsidR="000F70E9" w:rsidRPr="000A3B0E" w:rsidRDefault="000F70E9" w:rsidP="00F2172A">
            <w:pPr>
              <w:rPr>
                <w:rFonts w:ascii="Frutiger LT 45 Light" w:hAnsi="Frutiger LT 45 Light"/>
                <w:b/>
              </w:rPr>
            </w:pPr>
            <w:r w:rsidRPr="000A3B0E">
              <w:rPr>
                <w:rFonts w:ascii="Frutiger LT 45 Light" w:hAnsi="Frutiger LT 45 Light"/>
              </w:rPr>
              <w:t>Identificativo</w:t>
            </w:r>
          </w:p>
        </w:tc>
        <w:tc>
          <w:tcPr>
            <w:tcW w:w="751" w:type="pct"/>
          </w:tcPr>
          <w:p w14:paraId="4A1049A6"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6DE63E9E" w14:textId="77777777" w:rsidR="000F70E9" w:rsidRPr="000A3B0E" w:rsidRDefault="000F70E9" w:rsidP="00F2172A">
            <w:pPr>
              <w:rPr>
                <w:rFonts w:ascii="Frutiger LT 45 Light" w:hAnsi="Frutiger LT 45 Light"/>
                <w:b/>
              </w:rPr>
            </w:pPr>
            <w:r w:rsidRPr="000A3B0E">
              <w:rPr>
                <w:rFonts w:ascii="Frutiger LT 45 Light" w:hAnsi="Frutiger LT 45 Light"/>
              </w:rPr>
              <w:t>IdT. Identificativo della transazione attribuito da NSO</w:t>
            </w:r>
          </w:p>
        </w:tc>
      </w:tr>
      <w:tr w:rsidR="000F70E9" w:rsidRPr="000A3B0E" w14:paraId="4A72ACED" w14:textId="77777777" w:rsidTr="00F2172A">
        <w:trPr>
          <w:trHeight w:val="439"/>
        </w:trPr>
        <w:tc>
          <w:tcPr>
            <w:tcW w:w="827" w:type="pct"/>
          </w:tcPr>
          <w:p w14:paraId="6DE88CC3"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0D6D0DC7" w14:textId="77777777" w:rsidR="000F70E9" w:rsidRPr="000A3B0E" w:rsidRDefault="000F70E9" w:rsidP="00F2172A">
            <w:pPr>
              <w:rPr>
                <w:rFonts w:ascii="Frutiger LT 45 Light" w:hAnsi="Frutiger LT 45 Light"/>
              </w:rPr>
            </w:pPr>
            <w:r w:rsidRPr="000A3B0E">
              <w:rPr>
                <w:rFonts w:ascii="Frutiger LT 45 Light" w:hAnsi="Frutiger LT 45 Light"/>
              </w:rPr>
              <w:t>versione</w:t>
            </w:r>
          </w:p>
        </w:tc>
        <w:tc>
          <w:tcPr>
            <w:tcW w:w="751" w:type="pct"/>
          </w:tcPr>
          <w:p w14:paraId="2BB6455D" w14:textId="77777777" w:rsidR="000F70E9" w:rsidRPr="000A3B0E" w:rsidRDefault="000F70E9" w:rsidP="00F2172A">
            <w:pPr>
              <w:rPr>
                <w:rFonts w:ascii="Frutiger LT 45 Light" w:hAnsi="Frutiger LT 45 Light"/>
              </w:rPr>
            </w:pPr>
            <w:r w:rsidRPr="000A3B0E">
              <w:rPr>
                <w:rFonts w:ascii="Frutiger LT 45 Light" w:hAnsi="Frutiger LT 45 Light"/>
              </w:rPr>
              <w:t>1</w:t>
            </w:r>
          </w:p>
        </w:tc>
        <w:tc>
          <w:tcPr>
            <w:tcW w:w="1877" w:type="pct"/>
          </w:tcPr>
          <w:p w14:paraId="0A8FD1DC" w14:textId="77777777" w:rsidR="000F70E9" w:rsidRPr="000A3B0E" w:rsidRDefault="000F70E9" w:rsidP="00F2172A">
            <w:pPr>
              <w:rPr>
                <w:rFonts w:ascii="Frutiger LT 45 Light" w:hAnsi="Frutiger LT 45 Light"/>
              </w:rPr>
            </w:pPr>
            <w:r w:rsidRPr="000A3B0E">
              <w:rPr>
                <w:rFonts w:ascii="Frutiger LT 45 Light" w:hAnsi="Frutiger LT 45 Light"/>
              </w:rPr>
              <w:t>Attributo della versione del formato del documento (il valore è sempre uguale a 1.0)</w:t>
            </w:r>
          </w:p>
        </w:tc>
      </w:tr>
      <w:tr w:rsidR="000F70E9" w:rsidRPr="000A3B0E" w14:paraId="6A258FCC" w14:textId="77777777" w:rsidTr="00F2172A">
        <w:tc>
          <w:tcPr>
            <w:tcW w:w="827" w:type="pct"/>
          </w:tcPr>
          <w:p w14:paraId="2C60EF4B"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1DC8D901" w14:textId="77777777" w:rsidR="000F70E9" w:rsidRPr="000A3B0E" w:rsidRDefault="000F70E9" w:rsidP="00F2172A">
            <w:pPr>
              <w:rPr>
                <w:rFonts w:ascii="Frutiger LT 45 Light" w:hAnsi="Frutiger LT 45 Light"/>
                <w:b/>
              </w:rPr>
            </w:pPr>
            <w:r w:rsidRPr="000A3B0E">
              <w:rPr>
                <w:rFonts w:ascii="Frutiger LT 45 Light" w:hAnsi="Frutiger LT 45 Light"/>
              </w:rPr>
              <w:t>NomeFile</w:t>
            </w:r>
          </w:p>
        </w:tc>
        <w:tc>
          <w:tcPr>
            <w:tcW w:w="751" w:type="pct"/>
          </w:tcPr>
          <w:p w14:paraId="3D39BD27"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6B1A4713" w14:textId="77777777" w:rsidR="000F70E9" w:rsidRPr="000A3B0E" w:rsidRDefault="000F70E9" w:rsidP="00F2172A">
            <w:pPr>
              <w:rPr>
                <w:rFonts w:ascii="Frutiger LT 45 Light" w:hAnsi="Frutiger LT 45 Light"/>
                <w:b/>
              </w:rPr>
            </w:pPr>
            <w:r w:rsidRPr="000A3B0E">
              <w:rPr>
                <w:rFonts w:ascii="Frutiger LT 45 Light" w:hAnsi="Frutiger LT 45 Light"/>
              </w:rPr>
              <w:t>Nome originario del file a cui la Notifica si riferisce</w:t>
            </w:r>
          </w:p>
        </w:tc>
      </w:tr>
      <w:tr w:rsidR="000F70E9" w:rsidRPr="000A3B0E" w14:paraId="07D1E25C" w14:textId="77777777" w:rsidTr="00F2172A">
        <w:tc>
          <w:tcPr>
            <w:tcW w:w="827" w:type="pct"/>
          </w:tcPr>
          <w:p w14:paraId="3E0A7487" w14:textId="77777777" w:rsidR="000F70E9" w:rsidRPr="000A3B0E" w:rsidRDefault="000F70E9" w:rsidP="00F2172A">
            <w:pPr>
              <w:pStyle w:val="ListParagraph"/>
              <w:numPr>
                <w:ilvl w:val="0"/>
                <w:numId w:val="11"/>
              </w:numPr>
              <w:rPr>
                <w:rFonts w:ascii="Frutiger LT 45 Light" w:hAnsi="Frutiger LT 45 Light"/>
              </w:rPr>
            </w:pPr>
          </w:p>
        </w:tc>
        <w:tc>
          <w:tcPr>
            <w:tcW w:w="1545" w:type="pct"/>
          </w:tcPr>
          <w:p w14:paraId="32253CB4" w14:textId="77777777" w:rsidR="000F70E9" w:rsidRPr="000A3B0E" w:rsidRDefault="000F70E9" w:rsidP="00F2172A">
            <w:pPr>
              <w:rPr>
                <w:rFonts w:ascii="Frutiger LT 45 Light" w:hAnsi="Frutiger LT 45 Light"/>
                <w:b/>
              </w:rPr>
            </w:pPr>
            <w:r w:rsidRPr="000A3B0E">
              <w:rPr>
                <w:rFonts w:ascii="Frutiger LT 45 Light" w:hAnsi="Frutiger LT 45 Light"/>
              </w:rPr>
              <w:t>DataOraRicezione</w:t>
            </w:r>
          </w:p>
        </w:tc>
        <w:tc>
          <w:tcPr>
            <w:tcW w:w="751" w:type="pct"/>
          </w:tcPr>
          <w:p w14:paraId="5996A12D" w14:textId="77777777" w:rsidR="000F70E9" w:rsidRPr="000A3B0E" w:rsidRDefault="000F70E9" w:rsidP="00F2172A">
            <w:pPr>
              <w:rPr>
                <w:rFonts w:ascii="Frutiger LT 45 Light" w:hAnsi="Frutiger LT 45 Light"/>
                <w:b/>
              </w:rPr>
            </w:pPr>
            <w:r w:rsidRPr="000A3B0E">
              <w:rPr>
                <w:rFonts w:ascii="Frutiger LT 45 Light" w:hAnsi="Frutiger LT 45 Light"/>
              </w:rPr>
              <w:t>1</w:t>
            </w:r>
          </w:p>
        </w:tc>
        <w:tc>
          <w:tcPr>
            <w:tcW w:w="1877" w:type="pct"/>
          </w:tcPr>
          <w:p w14:paraId="02B228BF" w14:textId="77777777" w:rsidR="000F70E9" w:rsidRPr="000A3B0E" w:rsidRDefault="000F70E9" w:rsidP="00F2172A">
            <w:pPr>
              <w:rPr>
                <w:rFonts w:ascii="Frutiger LT 45 Light" w:hAnsi="Frutiger LT 45 Light"/>
                <w:b/>
              </w:rPr>
            </w:pPr>
            <w:r w:rsidRPr="000A3B0E">
              <w:rPr>
                <w:rFonts w:ascii="Frutiger LT 45 Light" w:hAnsi="Frutiger LT 45 Light"/>
              </w:rPr>
              <w:t>Data di emissione della Notifica</w:t>
            </w:r>
          </w:p>
        </w:tc>
      </w:tr>
      <w:tr w:rsidR="000F70E9" w:rsidRPr="000A3B0E" w14:paraId="106973D2" w14:textId="77777777" w:rsidTr="00F2172A">
        <w:trPr>
          <w:trHeight w:val="407"/>
        </w:trPr>
        <w:tc>
          <w:tcPr>
            <w:tcW w:w="827" w:type="pct"/>
          </w:tcPr>
          <w:p w14:paraId="19E59508"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793017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RiferimentoArchivio</w:t>
            </w:r>
          </w:p>
        </w:tc>
        <w:tc>
          <w:tcPr>
            <w:tcW w:w="751" w:type="pct"/>
          </w:tcPr>
          <w:p w14:paraId="7DAB9A83"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3B539434"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Identificativo dell’archivio compresso in cui è contenuto il documento (</w:t>
            </w:r>
            <w:r w:rsidRPr="000A3B0E">
              <w:rPr>
                <w:rFonts w:ascii="Frutiger LT 45 Light" w:hAnsi="Frutiger LT 45 Light"/>
              </w:rPr>
              <w:t>campo opzionale utilizzato solo nel caso di invio FTP, canale che prevede che il file sia contenuto in un archivio)</w:t>
            </w:r>
          </w:p>
        </w:tc>
      </w:tr>
      <w:tr w:rsidR="000F70E9" w:rsidRPr="000A3B0E" w14:paraId="7D13EC47" w14:textId="77777777" w:rsidTr="00F2172A">
        <w:trPr>
          <w:trHeight w:val="407"/>
        </w:trPr>
        <w:tc>
          <w:tcPr>
            <w:tcW w:w="827" w:type="pct"/>
          </w:tcPr>
          <w:p w14:paraId="388D0C77"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16240E85"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Identificativo</w:t>
            </w:r>
          </w:p>
        </w:tc>
        <w:tc>
          <w:tcPr>
            <w:tcW w:w="751" w:type="pct"/>
          </w:tcPr>
          <w:p w14:paraId="004DBD44"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41628EFA"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dell’archivio attribuito da NSO</w:t>
            </w:r>
          </w:p>
        </w:tc>
      </w:tr>
      <w:tr w:rsidR="000F70E9" w:rsidRPr="000A3B0E" w14:paraId="2A15F3AA" w14:textId="77777777" w:rsidTr="00F2172A">
        <w:trPr>
          <w:trHeight w:val="407"/>
        </w:trPr>
        <w:tc>
          <w:tcPr>
            <w:tcW w:w="827" w:type="pct"/>
          </w:tcPr>
          <w:p w14:paraId="005C57C2" w14:textId="77777777" w:rsidR="000F70E9" w:rsidRPr="000A3B0E" w:rsidRDefault="000F70E9" w:rsidP="00F2172A">
            <w:pPr>
              <w:pStyle w:val="ListParagraph"/>
              <w:numPr>
                <w:ilvl w:val="1"/>
                <w:numId w:val="11"/>
              </w:numPr>
              <w:rPr>
                <w:rFonts w:ascii="Frutiger LT 45 Light" w:hAnsi="Frutiger LT 45 Light" w:cs="Arial"/>
                <w:color w:val="000000"/>
              </w:rPr>
            </w:pPr>
          </w:p>
        </w:tc>
        <w:tc>
          <w:tcPr>
            <w:tcW w:w="1545" w:type="pct"/>
          </w:tcPr>
          <w:p w14:paraId="719F599B"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NomeFile</w:t>
            </w:r>
          </w:p>
        </w:tc>
        <w:tc>
          <w:tcPr>
            <w:tcW w:w="751" w:type="pct"/>
          </w:tcPr>
          <w:p w14:paraId="093D8EFE"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19A3558E" w14:textId="77777777" w:rsidR="000F70E9" w:rsidRPr="000A3B0E" w:rsidRDefault="000F70E9" w:rsidP="00F2172A">
            <w:pPr>
              <w:rPr>
                <w:rFonts w:ascii="Frutiger LT 45 Light" w:hAnsi="Frutiger LT 45 Light"/>
              </w:rPr>
            </w:pPr>
            <w:r w:rsidRPr="000A3B0E">
              <w:rPr>
                <w:rFonts w:ascii="Frutiger LT 45 Light" w:hAnsi="Frutiger LT 45 Light"/>
              </w:rPr>
              <w:t>Nome originario del file archivio a cui la notifica si riferisce</w:t>
            </w:r>
          </w:p>
        </w:tc>
      </w:tr>
      <w:tr w:rsidR="000F70E9" w:rsidRPr="000A3B0E" w14:paraId="19E8C380" w14:textId="77777777" w:rsidTr="00F2172A">
        <w:trPr>
          <w:trHeight w:val="407"/>
        </w:trPr>
        <w:tc>
          <w:tcPr>
            <w:tcW w:w="827" w:type="pct"/>
          </w:tcPr>
          <w:p w14:paraId="27319AC0"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350A70F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Ricevente</w:t>
            </w:r>
          </w:p>
        </w:tc>
        <w:tc>
          <w:tcPr>
            <w:tcW w:w="751" w:type="pct"/>
          </w:tcPr>
          <w:p w14:paraId="6C9DB7C8"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vAlign w:val="bottom"/>
          </w:tcPr>
          <w:p w14:paraId="79A068FE" w14:textId="77777777" w:rsidR="000F70E9" w:rsidRPr="000A3B0E" w:rsidRDefault="000F70E9" w:rsidP="00F2172A">
            <w:pPr>
              <w:rPr>
                <w:rFonts w:ascii="Frutiger LT 45 Light" w:hAnsi="Frutiger LT 45 Light"/>
              </w:rPr>
            </w:pPr>
            <w:r w:rsidRPr="000A3B0E">
              <w:rPr>
                <w:rFonts w:ascii="Frutiger LT 45 Light" w:hAnsi="Frutiger LT 45 Light" w:cs="Arial"/>
                <w:color w:val="000000"/>
              </w:rPr>
              <w:t>Identificativo del Ricevente del documento</w:t>
            </w:r>
          </w:p>
        </w:tc>
      </w:tr>
      <w:tr w:rsidR="000F70E9" w:rsidRPr="000A3B0E" w14:paraId="4C999F84" w14:textId="77777777" w:rsidTr="00F2172A">
        <w:trPr>
          <w:trHeight w:val="407"/>
        </w:trPr>
        <w:tc>
          <w:tcPr>
            <w:tcW w:w="827" w:type="pct"/>
          </w:tcPr>
          <w:p w14:paraId="11A0B648"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5D7DA525"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MessageId</w:t>
            </w:r>
          </w:p>
        </w:tc>
        <w:tc>
          <w:tcPr>
            <w:tcW w:w="751" w:type="pct"/>
          </w:tcPr>
          <w:p w14:paraId="3835771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1</w:t>
            </w:r>
          </w:p>
        </w:tc>
        <w:tc>
          <w:tcPr>
            <w:tcW w:w="1877" w:type="pct"/>
          </w:tcPr>
          <w:p w14:paraId="7626E12E"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della Notifica</w:t>
            </w:r>
          </w:p>
        </w:tc>
      </w:tr>
      <w:tr w:rsidR="000F70E9" w:rsidRPr="000A3B0E" w14:paraId="0B660CE0" w14:textId="77777777" w:rsidTr="00F2172A">
        <w:trPr>
          <w:trHeight w:val="407"/>
        </w:trPr>
        <w:tc>
          <w:tcPr>
            <w:tcW w:w="827" w:type="pct"/>
          </w:tcPr>
          <w:p w14:paraId="3C8963E5"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7DCA12F7"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PecMessageId</w:t>
            </w:r>
          </w:p>
        </w:tc>
        <w:tc>
          <w:tcPr>
            <w:tcW w:w="751" w:type="pct"/>
          </w:tcPr>
          <w:p w14:paraId="4C469892"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vAlign w:val="bottom"/>
          </w:tcPr>
          <w:p w14:paraId="4B580935" w14:textId="77777777" w:rsidR="000F70E9" w:rsidRPr="000A3B0E" w:rsidRDefault="000F70E9" w:rsidP="00F2172A">
            <w:pPr>
              <w:rPr>
                <w:rFonts w:ascii="Frutiger LT 45 Light" w:hAnsi="Frutiger LT 45 Light"/>
              </w:rPr>
            </w:pPr>
            <w:r w:rsidRPr="000A3B0E">
              <w:rPr>
                <w:rFonts w:ascii="Frutiger LT 45 Light" w:hAnsi="Frutiger LT 45 Light"/>
              </w:rPr>
              <w:t>Identificativo del messaggio nel caso del canale PEC</w:t>
            </w:r>
          </w:p>
        </w:tc>
      </w:tr>
      <w:tr w:rsidR="000F70E9" w:rsidRPr="000A3B0E" w14:paraId="3DCD3E3F" w14:textId="77777777" w:rsidTr="00F2172A">
        <w:trPr>
          <w:trHeight w:val="407"/>
        </w:trPr>
        <w:tc>
          <w:tcPr>
            <w:tcW w:w="827" w:type="pct"/>
          </w:tcPr>
          <w:p w14:paraId="65089FF3"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6ED1E6C"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Note</w:t>
            </w:r>
          </w:p>
        </w:tc>
        <w:tc>
          <w:tcPr>
            <w:tcW w:w="751" w:type="pct"/>
          </w:tcPr>
          <w:p w14:paraId="21B4D35A" w14:textId="77777777" w:rsidR="000F70E9" w:rsidRPr="000A3B0E" w:rsidRDefault="000F70E9" w:rsidP="00F2172A">
            <w:pPr>
              <w:rPr>
                <w:rFonts w:ascii="Frutiger LT 45 Light" w:hAnsi="Frutiger LT 45 Light"/>
                <w:b/>
              </w:rPr>
            </w:pPr>
            <w:r w:rsidRPr="000A3B0E">
              <w:rPr>
                <w:rFonts w:ascii="Frutiger LT 45 Light" w:hAnsi="Frutiger LT 45 Light" w:cs="Arial"/>
                <w:color w:val="000000"/>
              </w:rPr>
              <w:t>0..1</w:t>
            </w:r>
          </w:p>
        </w:tc>
        <w:tc>
          <w:tcPr>
            <w:tcW w:w="1877" w:type="pct"/>
          </w:tcPr>
          <w:p w14:paraId="311CED6D" w14:textId="77777777" w:rsidR="000F70E9" w:rsidRPr="000A3B0E" w:rsidRDefault="000F70E9" w:rsidP="00F2172A">
            <w:pPr>
              <w:rPr>
                <w:rFonts w:ascii="Frutiger LT 45 Light" w:hAnsi="Frutiger LT 45 Light"/>
              </w:rPr>
            </w:pPr>
            <w:r w:rsidRPr="000A3B0E">
              <w:rPr>
                <w:rFonts w:ascii="Frutiger LT 45 Light" w:hAnsi="Frutiger LT 45 Light"/>
              </w:rPr>
              <w:t>Campo note</w:t>
            </w:r>
          </w:p>
        </w:tc>
      </w:tr>
      <w:tr w:rsidR="000F70E9" w:rsidRPr="000A3B0E" w14:paraId="0B66B96B" w14:textId="77777777" w:rsidTr="00F2172A">
        <w:trPr>
          <w:trHeight w:val="407"/>
        </w:trPr>
        <w:tc>
          <w:tcPr>
            <w:tcW w:w="827" w:type="pct"/>
          </w:tcPr>
          <w:p w14:paraId="05D9D3F4" w14:textId="77777777" w:rsidR="000F70E9" w:rsidRPr="000A3B0E" w:rsidRDefault="000F70E9" w:rsidP="00F2172A">
            <w:pPr>
              <w:pStyle w:val="ListParagraph"/>
              <w:numPr>
                <w:ilvl w:val="0"/>
                <w:numId w:val="11"/>
              </w:numPr>
              <w:rPr>
                <w:rFonts w:ascii="Frutiger LT 45 Light" w:hAnsi="Frutiger LT 45 Light" w:cs="Arial"/>
                <w:color w:val="000000"/>
              </w:rPr>
            </w:pPr>
          </w:p>
        </w:tc>
        <w:tc>
          <w:tcPr>
            <w:tcW w:w="1545" w:type="pct"/>
          </w:tcPr>
          <w:p w14:paraId="10A4DBAF"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HashFileOriginale</w:t>
            </w:r>
          </w:p>
        </w:tc>
        <w:tc>
          <w:tcPr>
            <w:tcW w:w="751" w:type="pct"/>
          </w:tcPr>
          <w:p w14:paraId="1F8C8A37" w14:textId="77777777" w:rsidR="000F70E9" w:rsidRPr="000A3B0E" w:rsidRDefault="000F70E9" w:rsidP="00F2172A">
            <w:pPr>
              <w:rPr>
                <w:rFonts w:ascii="Frutiger LT 45 Light" w:hAnsi="Frutiger LT 45 Light" w:cs="Arial"/>
                <w:color w:val="000000"/>
              </w:rPr>
            </w:pPr>
            <w:r w:rsidRPr="000A3B0E">
              <w:rPr>
                <w:rFonts w:ascii="Frutiger LT 45 Light" w:hAnsi="Frutiger LT 45 Light" w:cs="Arial"/>
                <w:color w:val="000000"/>
              </w:rPr>
              <w:t>1</w:t>
            </w:r>
          </w:p>
        </w:tc>
        <w:tc>
          <w:tcPr>
            <w:tcW w:w="1877" w:type="pct"/>
          </w:tcPr>
          <w:p w14:paraId="6D9F17F3" w14:textId="77777777" w:rsidR="000F70E9" w:rsidRPr="000A3B0E" w:rsidRDefault="000F70E9" w:rsidP="00F2172A">
            <w:pPr>
              <w:rPr>
                <w:rFonts w:ascii="Frutiger LT 45 Light" w:hAnsi="Frutiger LT 45 Light"/>
              </w:rPr>
            </w:pPr>
            <w:r w:rsidRPr="000A3B0E">
              <w:rPr>
                <w:rFonts w:ascii="Frutiger LT 45 Light" w:hAnsi="Frutiger LT 45 Light"/>
              </w:rPr>
              <w:t>Hash del file originale</w:t>
            </w:r>
          </w:p>
        </w:tc>
      </w:tr>
    </w:tbl>
    <w:p w14:paraId="7EE40653" w14:textId="77777777" w:rsidR="000F70E9" w:rsidRPr="004E6B99" w:rsidRDefault="000F70E9" w:rsidP="000F70E9">
      <w:pPr>
        <w:rPr>
          <w:rFonts w:ascii="Frutiger LT 45 Light" w:hAnsi="Frutiger LT 45 Light"/>
        </w:rPr>
      </w:pPr>
    </w:p>
    <w:p w14:paraId="0CD390CC" w14:textId="77777777" w:rsidR="000F70E9" w:rsidRPr="000F70E9" w:rsidRDefault="000F70E9" w:rsidP="000F70E9">
      <w:pPr>
        <w:pStyle w:val="BodyText"/>
      </w:pPr>
    </w:p>
    <w:p w14:paraId="2B66924A" w14:textId="77777777" w:rsidR="000F70E9" w:rsidRDefault="000F70E9">
      <w:pPr>
        <w:rPr>
          <w:rFonts w:ascii="Frutiger LT 45 Light" w:eastAsia="Times New Roman" w:hAnsi="Frutiger LT 45 Light" w:cs="Times New Roman"/>
          <w:b/>
          <w:bCs/>
          <w:smallCaps/>
          <w:szCs w:val="24"/>
        </w:rPr>
      </w:pPr>
      <w:r>
        <w:br w:type="page"/>
      </w:r>
    </w:p>
    <w:p w14:paraId="1906F2DB" w14:textId="77777777" w:rsidR="00043457" w:rsidRPr="000A3B0E" w:rsidRDefault="00987C4E" w:rsidP="00043457">
      <w:pPr>
        <w:pStyle w:val="Heading2"/>
      </w:pPr>
      <w:bookmarkStart w:id="1252" w:name="_Toc448617"/>
      <w:r w:rsidRPr="000A3B0E">
        <w:lastRenderedPageBreak/>
        <w:t>r</w:t>
      </w:r>
      <w:r w:rsidR="00015A79" w:rsidRPr="000A3B0E">
        <w:t>egole di compilazione</w:t>
      </w:r>
      <w:bookmarkEnd w:id="1252"/>
    </w:p>
    <w:p w14:paraId="3A9F8A75" w14:textId="77777777" w:rsidR="00043457" w:rsidRPr="000A3B0E" w:rsidRDefault="00D80B33" w:rsidP="00766B00">
      <w:pPr>
        <w:pStyle w:val="Heading3"/>
      </w:pPr>
      <w:bookmarkStart w:id="1253" w:name="_Toc499408966"/>
      <w:bookmarkStart w:id="1254" w:name="_Toc499490289"/>
      <w:bookmarkStart w:id="1255" w:name="_Toc499491433"/>
      <w:bookmarkStart w:id="1256" w:name="_Toc499492578"/>
      <w:bookmarkStart w:id="1257" w:name="_Toc499493734"/>
      <w:bookmarkStart w:id="1258" w:name="_Toc499494878"/>
      <w:bookmarkStart w:id="1259" w:name="_Toc499496030"/>
      <w:bookmarkStart w:id="1260" w:name="_Toc499498334"/>
      <w:bookmarkStart w:id="1261" w:name="_Toc499497181"/>
      <w:bookmarkStart w:id="1262" w:name="_Toc499408967"/>
      <w:bookmarkStart w:id="1263" w:name="_Ref499486092"/>
      <w:bookmarkStart w:id="1264" w:name="_Ref502260066"/>
      <w:bookmarkStart w:id="1265" w:name="_Toc448618"/>
      <w:bookmarkEnd w:id="1253"/>
      <w:bookmarkEnd w:id="1254"/>
      <w:bookmarkEnd w:id="1255"/>
      <w:bookmarkEnd w:id="1256"/>
      <w:bookmarkEnd w:id="1257"/>
      <w:bookmarkEnd w:id="1258"/>
      <w:bookmarkEnd w:id="1259"/>
      <w:bookmarkEnd w:id="1260"/>
      <w:bookmarkEnd w:id="1261"/>
      <w:r w:rsidRPr="000A3B0E">
        <w:t>R</w:t>
      </w:r>
      <w:r w:rsidR="00015A79" w:rsidRPr="000A3B0E">
        <w:t>egole di compilazione per il</w:t>
      </w:r>
      <w:r w:rsidR="00043457" w:rsidRPr="000A3B0E">
        <w:t xml:space="preserve"> </w:t>
      </w:r>
      <w:bookmarkEnd w:id="1262"/>
      <w:bookmarkEnd w:id="1263"/>
      <w:r w:rsidR="00043457" w:rsidRPr="000A3B0E">
        <w:t>Messaggio</w:t>
      </w:r>
      <w:bookmarkEnd w:id="1264"/>
      <w:bookmarkEnd w:id="1265"/>
    </w:p>
    <w:p w14:paraId="158F8E9C" w14:textId="1BA4870A" w:rsidR="00043457" w:rsidRPr="000A3B0E" w:rsidRDefault="00043457" w:rsidP="009D2E26">
      <w:pPr>
        <w:pStyle w:val="BodyText"/>
      </w:pPr>
      <w:r w:rsidRPr="000A3B0E">
        <w:t>I Messaggi sono composti dall</w:t>
      </w:r>
      <w:r w:rsidR="003728D2" w:rsidRPr="000A3B0E">
        <w:t>a Busta di trasmissione</w:t>
      </w:r>
      <w:r w:rsidRPr="000A3B0E">
        <w:t xml:space="preserve">, contenente i dati necessari per il corretto indirizzamento, </w:t>
      </w:r>
      <w:r w:rsidR="003728D2" w:rsidRPr="000A3B0E">
        <w:t>e dal Corpo del messaggio,</w:t>
      </w:r>
      <w:r w:rsidRPr="000A3B0E">
        <w:t xml:space="preserve"> </w:t>
      </w:r>
      <w:r w:rsidR="007529DE" w:rsidRPr="000A3B0E">
        <w:t xml:space="preserve">che costituisce il </w:t>
      </w:r>
      <w:r w:rsidRPr="000A3B0E">
        <w:t xml:space="preserve">Documento, contenente i dati di business (v. Paragrafo </w:t>
      </w:r>
      <w:r w:rsidR="00A34DD2" w:rsidRPr="000A3B0E">
        <w:fldChar w:fldCharType="begin"/>
      </w:r>
      <w:r w:rsidR="003728D2" w:rsidRPr="000A3B0E">
        <w:instrText xml:space="preserve"> REF _Ref534561556 \r \h </w:instrText>
      </w:r>
      <w:r w:rsidR="00354087" w:rsidRPr="000A3B0E">
        <w:instrText xml:space="preserve"> \* MERGEFORMAT </w:instrText>
      </w:r>
      <w:r w:rsidR="00A34DD2" w:rsidRPr="000A3B0E">
        <w:fldChar w:fldCharType="separate"/>
      </w:r>
      <w:r w:rsidR="00F2172A" w:rsidRPr="000A3B0E">
        <w:t>2.3</w:t>
      </w:r>
      <w:r w:rsidR="00A34DD2" w:rsidRPr="000A3B0E">
        <w:fldChar w:fldCharType="end"/>
      </w:r>
      <w:r w:rsidRPr="000A3B0E">
        <w:t>).</w:t>
      </w:r>
    </w:p>
    <w:p w14:paraId="3F5EC3EC" w14:textId="11DD3AAA" w:rsidR="00043457" w:rsidRPr="000A3B0E" w:rsidRDefault="00F2172A" w:rsidP="009D2E26">
      <w:pPr>
        <w:pStyle w:val="BodyText"/>
      </w:pPr>
      <w:r w:rsidRPr="000A3B0E">
        <w:t xml:space="preserve">Esempi di Notifiche e del relativo schema definition sono forniti nel Paragrafo </w:t>
      </w:r>
      <w:r w:rsidR="00A34DD2" w:rsidRPr="000A3B0E">
        <w:fldChar w:fldCharType="begin"/>
      </w:r>
      <w:r w:rsidRPr="000A3B0E">
        <w:instrText xml:space="preserve"> REF _Ref502262349 \r \h </w:instrText>
      </w:r>
      <w:r w:rsidR="00354087" w:rsidRPr="000A3B0E">
        <w:instrText xml:space="preserve"> \* MERGEFORMAT </w:instrText>
      </w:r>
      <w:r w:rsidR="00A34DD2" w:rsidRPr="000A3B0E">
        <w:fldChar w:fldCharType="separate"/>
      </w:r>
      <w:r w:rsidRPr="000A3B0E">
        <w:t>7.1</w:t>
      </w:r>
      <w:r w:rsidR="00A34DD2" w:rsidRPr="000A3B0E">
        <w:fldChar w:fldCharType="end"/>
      </w:r>
      <w:r w:rsidR="00043457" w:rsidRPr="000A3B0E">
        <w:t>.</w:t>
      </w:r>
    </w:p>
    <w:p w14:paraId="318F18FD" w14:textId="77777777" w:rsidR="00043457" w:rsidRPr="000A3B0E" w:rsidRDefault="00F2172A" w:rsidP="005540E5">
      <w:pPr>
        <w:pStyle w:val="Heading4"/>
        <w:numPr>
          <w:ilvl w:val="3"/>
          <w:numId w:val="1"/>
        </w:numPr>
      </w:pPr>
      <w:bookmarkStart w:id="1266" w:name="_Toc499408968"/>
      <w:bookmarkStart w:id="1267" w:name="_Ref499485353"/>
      <w:bookmarkStart w:id="1268" w:name="_Ref512327233"/>
      <w:bookmarkStart w:id="1269" w:name="_Toc448619"/>
      <w:r w:rsidRPr="000A3B0E">
        <w:t>R</w:t>
      </w:r>
      <w:r w:rsidR="003728D2" w:rsidRPr="000A3B0E">
        <w:t xml:space="preserve">egole di compilazione </w:t>
      </w:r>
      <w:r w:rsidR="00015A79" w:rsidRPr="000A3B0E">
        <w:t>per la</w:t>
      </w:r>
      <w:r w:rsidR="00043457" w:rsidRPr="000A3B0E">
        <w:t xml:space="preserve"> Busta di trasmissione</w:t>
      </w:r>
      <w:bookmarkEnd w:id="1266"/>
      <w:bookmarkEnd w:id="1267"/>
      <w:bookmarkEnd w:id="1268"/>
      <w:bookmarkEnd w:id="1269"/>
    </w:p>
    <w:p w14:paraId="59BE7D19" w14:textId="77777777" w:rsidR="003728D2" w:rsidRPr="000A3B0E" w:rsidRDefault="003728D2" w:rsidP="003728D2">
      <w:pPr>
        <w:pStyle w:val="BodyText"/>
        <w:rPr>
          <w:bCs/>
        </w:rPr>
      </w:pPr>
      <w:r w:rsidRPr="000A3B0E">
        <w:t xml:space="preserve">Nella tabella seguente </w:t>
      </w:r>
      <w:r w:rsidR="00003ADC" w:rsidRPr="000A3B0E">
        <w:t>sono riportate</w:t>
      </w:r>
      <w:r w:rsidRPr="000A3B0E">
        <w:t xml:space="preserve"> le regole di compilazione</w:t>
      </w:r>
      <w:r w:rsidR="00F2172A" w:rsidRPr="000A3B0E">
        <w:t xml:space="preserve"> della Busta di trasmissione.</w:t>
      </w:r>
    </w:p>
    <w:p w14:paraId="7BD20417" w14:textId="77777777" w:rsidR="003728D2" w:rsidRPr="000A3B0E" w:rsidRDefault="003728D2" w:rsidP="003728D2">
      <w:pPr>
        <w:rPr>
          <w:rFonts w:ascii="Frutiger LT 45 Light" w:hAnsi="Frutiger LT 45 Light"/>
        </w:rPr>
      </w:pPr>
    </w:p>
    <w:tbl>
      <w:tblPr>
        <w:tblStyle w:val="TableGrid"/>
        <w:tblW w:w="0" w:type="auto"/>
        <w:jc w:val="center"/>
        <w:tblLook w:val="04A0" w:firstRow="1" w:lastRow="0" w:firstColumn="1" w:lastColumn="0" w:noHBand="0" w:noVBand="1"/>
      </w:tblPr>
      <w:tblGrid>
        <w:gridCol w:w="1410"/>
        <w:gridCol w:w="4253"/>
        <w:gridCol w:w="1842"/>
      </w:tblGrid>
      <w:tr w:rsidR="003728D2" w:rsidRPr="000A3B0E" w14:paraId="378CA3F6" w14:textId="77777777" w:rsidTr="000B7FF3">
        <w:trPr>
          <w:trHeight w:val="334"/>
          <w:jc w:val="center"/>
        </w:trPr>
        <w:tc>
          <w:tcPr>
            <w:tcW w:w="1410" w:type="dxa"/>
            <w:shd w:val="clear" w:color="auto" w:fill="D9D9D9"/>
            <w:vAlign w:val="center"/>
          </w:tcPr>
          <w:p w14:paraId="42F3E8A8"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Identificativo</w:t>
            </w:r>
          </w:p>
        </w:tc>
        <w:tc>
          <w:tcPr>
            <w:tcW w:w="4253" w:type="dxa"/>
            <w:shd w:val="clear" w:color="auto" w:fill="D9D9D9"/>
            <w:vAlign w:val="center"/>
          </w:tcPr>
          <w:p w14:paraId="22314A14"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Regola</w:t>
            </w:r>
          </w:p>
        </w:tc>
        <w:tc>
          <w:tcPr>
            <w:tcW w:w="1842" w:type="dxa"/>
            <w:shd w:val="clear" w:color="auto" w:fill="D9D9D9"/>
            <w:vAlign w:val="center"/>
          </w:tcPr>
          <w:p w14:paraId="57F39AF6" w14:textId="77777777" w:rsidR="003728D2" w:rsidRPr="000A3B0E" w:rsidRDefault="003728D2" w:rsidP="000B7FF3">
            <w:pPr>
              <w:jc w:val="center"/>
              <w:rPr>
                <w:rFonts w:ascii="Frutiger LT 45 Light" w:hAnsi="Frutiger LT 45 Light"/>
                <w:b/>
              </w:rPr>
            </w:pPr>
            <w:r w:rsidRPr="000A3B0E">
              <w:rPr>
                <w:rFonts w:ascii="Frutiger LT 45 Light" w:hAnsi="Frutiger LT 45 Light"/>
                <w:b/>
              </w:rPr>
              <w:t>Livello di controllo</w:t>
            </w:r>
          </w:p>
        </w:tc>
      </w:tr>
      <w:tr w:rsidR="003728D2" w:rsidRPr="000A3B0E" w14:paraId="7B63E249" w14:textId="77777777" w:rsidTr="00AA5016">
        <w:trPr>
          <w:jc w:val="center"/>
        </w:trPr>
        <w:tc>
          <w:tcPr>
            <w:tcW w:w="1410" w:type="dxa"/>
          </w:tcPr>
          <w:p w14:paraId="297AF0FB"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6C7B9423"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una versione</w:t>
            </w:r>
          </w:p>
        </w:tc>
        <w:tc>
          <w:tcPr>
            <w:tcW w:w="1842" w:type="dxa"/>
          </w:tcPr>
          <w:p w14:paraId="5BEF0371"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0B1A936E" w14:textId="77777777" w:rsidTr="00AA5016">
        <w:trPr>
          <w:jc w:val="center"/>
        </w:trPr>
        <w:tc>
          <w:tcPr>
            <w:tcW w:w="1410" w:type="dxa"/>
          </w:tcPr>
          <w:p w14:paraId="41ECFB5D"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3B73E78B"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Mittente</w:t>
            </w:r>
          </w:p>
        </w:tc>
        <w:tc>
          <w:tcPr>
            <w:tcW w:w="1842" w:type="dxa"/>
          </w:tcPr>
          <w:p w14:paraId="68868148"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40CD2CA8" w14:textId="77777777" w:rsidTr="00AA5016">
        <w:trPr>
          <w:jc w:val="center"/>
        </w:trPr>
        <w:tc>
          <w:tcPr>
            <w:tcW w:w="1410" w:type="dxa"/>
          </w:tcPr>
          <w:p w14:paraId="1596A87F"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4FCAD931" w14:textId="77777777" w:rsidR="003728D2" w:rsidRPr="000A3B0E" w:rsidRDefault="003728D2" w:rsidP="00AA5016">
            <w:pPr>
              <w:rPr>
                <w:rFonts w:ascii="Frutiger LT 45 Light" w:hAnsi="Frutiger LT 45 Light"/>
              </w:rPr>
            </w:pPr>
            <w:r w:rsidRPr="000A3B0E">
              <w:rPr>
                <w:rFonts w:ascii="Frutiger LT 45 Light" w:hAnsi="Frutiger LT 45 Light"/>
              </w:rPr>
              <w:t>La Busta deve avere un identificativo del Destinatario</w:t>
            </w:r>
          </w:p>
        </w:tc>
        <w:tc>
          <w:tcPr>
            <w:tcW w:w="1842" w:type="dxa"/>
          </w:tcPr>
          <w:p w14:paraId="33FB0A76"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6978DF0F" w14:textId="77777777" w:rsidTr="00AA5016">
        <w:trPr>
          <w:jc w:val="center"/>
        </w:trPr>
        <w:tc>
          <w:tcPr>
            <w:tcW w:w="1410" w:type="dxa"/>
          </w:tcPr>
          <w:p w14:paraId="1A36F011"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48A47725" w14:textId="77777777" w:rsidR="003728D2" w:rsidRPr="000A3B0E" w:rsidRDefault="003728D2" w:rsidP="00AA5016">
            <w:pPr>
              <w:rPr>
                <w:rFonts w:ascii="Frutiger LT 45 Light" w:hAnsi="Frutiger LT 45 Light"/>
              </w:rPr>
            </w:pPr>
            <w:r w:rsidRPr="000A3B0E">
              <w:rPr>
                <w:rFonts w:ascii="Frutiger LT 45 Light" w:hAnsi="Frutiger LT 45 Light"/>
              </w:rPr>
              <w:t>L</w:t>
            </w:r>
            <w:r w:rsidR="006E0395" w:rsidRPr="000A3B0E">
              <w:rPr>
                <w:rFonts w:ascii="Frutiger LT 45 Light" w:hAnsi="Frutiger LT 45 Light"/>
              </w:rPr>
              <w:t>a Busta deve contenere un Document</w:t>
            </w:r>
            <w:r w:rsidRPr="000A3B0E">
              <w:rPr>
                <w:rFonts w:ascii="Frutiger LT 45 Light" w:hAnsi="Frutiger LT 45 Light"/>
              </w:rPr>
              <w:t>ID</w:t>
            </w:r>
          </w:p>
        </w:tc>
        <w:tc>
          <w:tcPr>
            <w:tcW w:w="1842" w:type="dxa"/>
          </w:tcPr>
          <w:p w14:paraId="687B9E68"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r w:rsidR="003728D2" w:rsidRPr="000A3B0E" w14:paraId="0877AF01" w14:textId="77777777" w:rsidTr="00AA5016">
        <w:trPr>
          <w:jc w:val="center"/>
        </w:trPr>
        <w:tc>
          <w:tcPr>
            <w:tcW w:w="1410" w:type="dxa"/>
          </w:tcPr>
          <w:p w14:paraId="5D123623" w14:textId="77777777" w:rsidR="003728D2" w:rsidRPr="000A3B0E" w:rsidRDefault="003728D2" w:rsidP="00AA5016">
            <w:pPr>
              <w:pStyle w:val="ListParagraph"/>
              <w:numPr>
                <w:ilvl w:val="0"/>
                <w:numId w:val="21"/>
              </w:numPr>
              <w:rPr>
                <w:rFonts w:ascii="Frutiger LT 45 Light" w:hAnsi="Frutiger LT 45 Light"/>
              </w:rPr>
            </w:pPr>
          </w:p>
        </w:tc>
        <w:tc>
          <w:tcPr>
            <w:tcW w:w="4253" w:type="dxa"/>
          </w:tcPr>
          <w:p w14:paraId="1EB3C7F1" w14:textId="77777777" w:rsidR="003728D2" w:rsidRPr="000A3B0E" w:rsidRDefault="003728D2" w:rsidP="00AA5016">
            <w:pPr>
              <w:rPr>
                <w:rFonts w:ascii="Frutiger LT 45 Light" w:hAnsi="Frutiger LT 45 Light"/>
              </w:rPr>
            </w:pPr>
            <w:r w:rsidRPr="000A3B0E">
              <w:rPr>
                <w:rFonts w:ascii="Frutiger LT 45 Light" w:hAnsi="Frutiger LT 45 Light"/>
              </w:rPr>
              <w:t>La</w:t>
            </w:r>
            <w:r w:rsidR="006E0395" w:rsidRPr="000A3B0E">
              <w:rPr>
                <w:rFonts w:ascii="Frutiger LT 45 Light" w:hAnsi="Frutiger LT 45 Light"/>
              </w:rPr>
              <w:t xml:space="preserve"> Busta deve contenere un Process</w:t>
            </w:r>
            <w:r w:rsidRPr="000A3B0E">
              <w:rPr>
                <w:rFonts w:ascii="Frutiger LT 45 Light" w:hAnsi="Frutiger LT 45 Light"/>
              </w:rPr>
              <w:t>ID</w:t>
            </w:r>
          </w:p>
        </w:tc>
        <w:tc>
          <w:tcPr>
            <w:tcW w:w="1842" w:type="dxa"/>
          </w:tcPr>
          <w:p w14:paraId="720A1940" w14:textId="77777777" w:rsidR="003728D2" w:rsidRPr="000A3B0E" w:rsidRDefault="003728D2" w:rsidP="00AA5016">
            <w:pPr>
              <w:rPr>
                <w:rFonts w:ascii="Frutiger LT 45 Light" w:hAnsi="Frutiger LT 45 Light"/>
              </w:rPr>
            </w:pPr>
            <w:r w:rsidRPr="000A3B0E">
              <w:rPr>
                <w:rFonts w:ascii="Frutiger LT 45 Light" w:hAnsi="Frutiger LT 45 Light"/>
              </w:rPr>
              <w:t>Obbligatorio</w:t>
            </w:r>
          </w:p>
        </w:tc>
      </w:tr>
    </w:tbl>
    <w:p w14:paraId="72816B7D" w14:textId="77777777" w:rsidR="00003ADC" w:rsidRPr="000A3B0E" w:rsidRDefault="00003ADC" w:rsidP="003728D2">
      <w:pPr>
        <w:pStyle w:val="BodyText"/>
      </w:pPr>
    </w:p>
    <w:p w14:paraId="6A05881A" w14:textId="77777777" w:rsidR="003728D2" w:rsidRPr="000A3B0E" w:rsidRDefault="003728D2" w:rsidP="003728D2">
      <w:pPr>
        <w:pStyle w:val="BodyText"/>
      </w:pPr>
      <w:r w:rsidRPr="000A3B0E">
        <w:t>La Busta di trasmissione deve contenere obbligatoriamente le seguenti informazioni:</w:t>
      </w:r>
    </w:p>
    <w:p w14:paraId="71434AA6" w14:textId="77777777" w:rsidR="003728D2" w:rsidRPr="000A3B0E" w:rsidRDefault="003728D2" w:rsidP="003728D2">
      <w:pPr>
        <w:pStyle w:val="Trattino"/>
        <w:numPr>
          <w:ilvl w:val="0"/>
          <w:numId w:val="8"/>
        </w:numPr>
        <w:ind w:left="1157" w:hanging="357"/>
      </w:pPr>
      <w:r w:rsidRPr="000A3B0E">
        <w:t xml:space="preserve">l’identificativo del Mittente (Sender). </w:t>
      </w:r>
    </w:p>
    <w:p w14:paraId="3D93B026" w14:textId="77777777" w:rsidR="003728D2" w:rsidRPr="000A3B0E" w:rsidRDefault="003728D2" w:rsidP="003728D2">
      <w:pPr>
        <w:pStyle w:val="Trattino"/>
        <w:numPr>
          <w:ilvl w:val="0"/>
          <w:numId w:val="8"/>
        </w:numPr>
        <w:ind w:left="1157" w:hanging="357"/>
      </w:pPr>
      <w:r w:rsidRPr="000A3B0E">
        <w:t>l’identificativo del Destinatario (Receiver).</w:t>
      </w:r>
    </w:p>
    <w:p w14:paraId="65D986BB" w14:textId="77777777" w:rsidR="003728D2" w:rsidRPr="000A3B0E" w:rsidRDefault="003728D2" w:rsidP="003728D2">
      <w:pPr>
        <w:pStyle w:val="Trattino"/>
        <w:numPr>
          <w:ilvl w:val="0"/>
          <w:numId w:val="8"/>
        </w:numPr>
        <w:ind w:left="1157" w:hanging="357"/>
      </w:pPr>
      <w:r w:rsidRPr="000A3B0E">
        <w:t>l’informazione sul tipo di documento inviato all’interno della Busta di trasmissione (DOCUMENTID).</w:t>
      </w:r>
    </w:p>
    <w:p w14:paraId="6512A779" w14:textId="77777777" w:rsidR="003728D2" w:rsidRPr="00354087" w:rsidRDefault="003728D2" w:rsidP="003728D2">
      <w:pPr>
        <w:pStyle w:val="Trattino"/>
        <w:numPr>
          <w:ilvl w:val="0"/>
          <w:numId w:val="8"/>
        </w:numPr>
        <w:ind w:left="1157" w:hanging="357"/>
        <w:rPr>
          <w:strike/>
        </w:rPr>
      </w:pPr>
      <w:r w:rsidRPr="000A3B0E">
        <w:t>l’informazione sul tipo di processo utilizzato nella trasmissione (PROCESSID).</w:t>
      </w:r>
    </w:p>
    <w:p w14:paraId="17AFAA3F" w14:textId="77777777" w:rsidR="003728D2" w:rsidRPr="001D3301" w:rsidRDefault="003728D2" w:rsidP="003728D2">
      <w:pPr>
        <w:pStyle w:val="BodyText"/>
      </w:pPr>
      <w:r w:rsidRPr="001D3301">
        <w:t xml:space="preserve">L’identificativo (sia del Mittente che del Destinatario) è composto dal “type of identifier” (tipo di identificatore) e dal “actual identifier” (identificativo effettivo) separati dal </w:t>
      </w:r>
      <w:proofErr w:type="gramStart"/>
      <w:r w:rsidRPr="001D3301">
        <w:t>carattere ”</w:t>
      </w:r>
      <w:proofErr w:type="gramEnd"/>
      <w:r w:rsidRPr="001D3301">
        <w:t>:” (due punti) ed assume la seguente forma:</w:t>
      </w:r>
    </w:p>
    <w:p w14:paraId="4922EBD5" w14:textId="77777777" w:rsidR="003728D2" w:rsidRPr="001D3301" w:rsidRDefault="003728D2" w:rsidP="003728D2">
      <w:pPr>
        <w:pStyle w:val="BodyText"/>
        <w:jc w:val="center"/>
        <w:rPr>
          <w:lang w:val="en-US"/>
        </w:rPr>
      </w:pPr>
      <w:r w:rsidRPr="001D3301">
        <w:rPr>
          <w:lang w:val="en-US"/>
        </w:rPr>
        <w:t>&lt;</w:t>
      </w:r>
      <w:proofErr w:type="gramStart"/>
      <w:r w:rsidRPr="001D3301">
        <w:rPr>
          <w:lang w:val="en-US"/>
        </w:rPr>
        <w:t>type</w:t>
      </w:r>
      <w:proofErr w:type="gramEnd"/>
      <w:r w:rsidRPr="001D3301">
        <w:rPr>
          <w:lang w:val="en-US"/>
        </w:rPr>
        <w:t xml:space="preserve"> of identifier&gt;:&lt;actual identifier</w:t>
      </w:r>
      <w:r w:rsidRPr="001D3301">
        <w:rPr>
          <w:sz w:val="20"/>
          <w:lang w:val="en-US"/>
        </w:rPr>
        <w:t>&gt;</w:t>
      </w:r>
      <w:r w:rsidRPr="001D3301">
        <w:rPr>
          <w:lang w:val="en-US"/>
        </w:rPr>
        <w:t>.</w:t>
      </w:r>
    </w:p>
    <w:p w14:paraId="5BBE2604" w14:textId="77777777" w:rsidR="003728D2" w:rsidRPr="001D3301" w:rsidRDefault="003728D2" w:rsidP="003728D2">
      <w:pPr>
        <w:pStyle w:val="BodyText"/>
      </w:pPr>
      <w:r w:rsidRPr="001D3301">
        <w:t>Il “type of identifier”, è un codice di quattro caratteri (</w:t>
      </w:r>
      <w:r w:rsidRPr="001D3301">
        <w:rPr>
          <w:i/>
        </w:rPr>
        <w:t>case sensitive</w:t>
      </w:r>
      <w:r w:rsidRPr="001D3301">
        <w:t xml:space="preserve">) che permette di individuare il </w:t>
      </w:r>
      <w:r w:rsidRPr="001D3301">
        <w:rPr>
          <w:i/>
        </w:rPr>
        <w:t>dominio di identificazione</w:t>
      </w:r>
      <w:r w:rsidRPr="001D3301">
        <w:t>. Tale dominio può essere:</w:t>
      </w:r>
    </w:p>
    <w:p w14:paraId="28C546EA" w14:textId="77777777" w:rsidR="003728D2" w:rsidRPr="001D3301" w:rsidRDefault="003728D2" w:rsidP="003728D2">
      <w:pPr>
        <w:pStyle w:val="Trattino"/>
        <w:numPr>
          <w:ilvl w:val="0"/>
          <w:numId w:val="8"/>
        </w:numPr>
      </w:pPr>
      <w:r w:rsidRPr="001D3301">
        <w:lastRenderedPageBreak/>
        <w:t>NSO (</w:t>
      </w:r>
      <w:r w:rsidR="008D6543" w:rsidRPr="001D3301">
        <w:t xml:space="preserve">provvisoriamente </w:t>
      </w:r>
      <w:r w:rsidRPr="001D3301">
        <w:t>il “type of identifier” di NSO è “NSO0”);</w:t>
      </w:r>
    </w:p>
    <w:p w14:paraId="333E4238" w14:textId="77777777" w:rsidR="003728D2" w:rsidRPr="001D3301" w:rsidRDefault="003728D2" w:rsidP="003728D2">
      <w:pPr>
        <w:pStyle w:val="Trattino"/>
        <w:numPr>
          <w:ilvl w:val="0"/>
          <w:numId w:val="8"/>
        </w:numPr>
      </w:pPr>
      <w:r w:rsidRPr="001D3301">
        <w:t>una terza parte (ad esempio, la terza parte PEPPOL</w:t>
      </w:r>
      <w:r w:rsidR="00F725F7" w:rsidRPr="001D3301">
        <w:t xml:space="preserve"> al momento</w:t>
      </w:r>
      <w:r w:rsidRPr="001D3301">
        <w:t xml:space="preserve"> utilizza i “type of identifier” </w:t>
      </w:r>
      <w:commentRangeStart w:id="1270"/>
      <w:r w:rsidRPr="001D3301">
        <w:t>“9906” e “9921”).</w:t>
      </w:r>
      <w:commentRangeEnd w:id="1270"/>
      <w:r w:rsidR="000A3B0E" w:rsidRPr="001D3301">
        <w:rPr>
          <w:rStyle w:val="CommentReference"/>
          <w:rFonts w:ascii="Arial" w:hAnsi="Arial"/>
        </w:rPr>
        <w:commentReference w:id="1270"/>
      </w:r>
    </w:p>
    <w:p w14:paraId="767F358F" w14:textId="77777777" w:rsidR="003728D2" w:rsidRPr="001D3301" w:rsidRDefault="003728D2" w:rsidP="003728D2">
      <w:pPr>
        <w:pStyle w:val="BodyText"/>
      </w:pPr>
      <w:proofErr w:type="gramStart"/>
      <w:r w:rsidRPr="001D3301">
        <w:t>Lo ”actual</w:t>
      </w:r>
      <w:proofErr w:type="gramEnd"/>
      <w:r w:rsidRPr="001D3301">
        <w:t xml:space="preserve"> identifier” può essere:</w:t>
      </w:r>
    </w:p>
    <w:p w14:paraId="09369947" w14:textId="77777777" w:rsidR="003728D2" w:rsidRPr="001D3301" w:rsidRDefault="003728D2" w:rsidP="003728D2">
      <w:pPr>
        <w:pStyle w:val="Trattino"/>
        <w:numPr>
          <w:ilvl w:val="0"/>
          <w:numId w:val="8"/>
        </w:numPr>
      </w:pPr>
      <w:r w:rsidRPr="001D3301">
        <w:t>se il dominio di identificazione è NSO:</w:t>
      </w:r>
    </w:p>
    <w:p w14:paraId="0EA2E2AE" w14:textId="77777777" w:rsidR="003728D2" w:rsidRPr="001D3301" w:rsidRDefault="003728D2" w:rsidP="003728D2">
      <w:pPr>
        <w:pStyle w:val="Trattino"/>
        <w:numPr>
          <w:ilvl w:val="1"/>
          <w:numId w:val="8"/>
        </w:numPr>
      </w:pPr>
      <w:r w:rsidRPr="001D3301">
        <w:t>per le PA, il codice unico ufficio di 6 caratteri presente nell’</w:t>
      </w:r>
      <w:r w:rsidRPr="001D3301">
        <w:rPr>
          <w:i/>
        </w:rPr>
        <w:t>Indice delle pubbliche amministrazioni</w:t>
      </w:r>
      <w:r w:rsidRPr="001D3301">
        <w:t xml:space="preserve"> (IPA), </w:t>
      </w:r>
    </w:p>
    <w:p w14:paraId="19DEF54B" w14:textId="77777777" w:rsidR="003728D2" w:rsidRPr="001D3301" w:rsidRDefault="003728D2" w:rsidP="003728D2">
      <w:pPr>
        <w:pStyle w:val="Trattino"/>
        <w:numPr>
          <w:ilvl w:val="1"/>
          <w:numId w:val="8"/>
        </w:numPr>
      </w:pPr>
      <w:r w:rsidRPr="001D3301">
        <w:t>per i Fornitori, il codice unico di 7 caratteri attribuito da SdI in seguito all’accreditamento oppure l’indirizzo della casella di posta elettronica certificata (stessa logica utilizzata per le fatture elettroniche);</w:t>
      </w:r>
    </w:p>
    <w:p w14:paraId="19750E0C" w14:textId="77777777" w:rsidR="003728D2" w:rsidRPr="001D3301" w:rsidRDefault="003728D2" w:rsidP="003728D2">
      <w:pPr>
        <w:pStyle w:val="Trattino"/>
        <w:numPr>
          <w:ilvl w:val="0"/>
          <w:numId w:val="8"/>
        </w:numPr>
      </w:pPr>
      <w:r w:rsidRPr="001D3301">
        <w:t>se il dominio di identificazione è una terza parte:</w:t>
      </w:r>
    </w:p>
    <w:p w14:paraId="3AA8A6FF" w14:textId="77777777" w:rsidR="003728D2" w:rsidRPr="001D3301" w:rsidRDefault="003728D2" w:rsidP="003728D2">
      <w:pPr>
        <w:pStyle w:val="Trattino"/>
        <w:numPr>
          <w:ilvl w:val="1"/>
          <w:numId w:val="8"/>
        </w:numPr>
      </w:pPr>
      <w:r w:rsidRPr="001D3301">
        <w:t>il codice specifico, che può essere non conosciuto da NSO, rilasciato o ammesso dal soggetto identificatore della terza parte (ad esempio, un Access Point PEPPOL).</w:t>
      </w:r>
    </w:p>
    <w:p w14:paraId="731B46CC" w14:textId="77777777" w:rsidR="003728D2" w:rsidRPr="000A3B0E" w:rsidRDefault="003728D2" w:rsidP="003728D2">
      <w:pPr>
        <w:pStyle w:val="BodyText"/>
      </w:pPr>
      <w:r w:rsidRPr="000A3B0E">
        <w:t xml:space="preserve">Nella Busta di trasmissione, gli indirizzi del Mittente e del Destinatario (tanto quelli rilasciati da NSO quanto quelli rilasciati da terze parti) corrispondono, rispettivamente, ai campi “Sender Identifier” </w:t>
      </w:r>
      <w:proofErr w:type="gramStart"/>
      <w:r w:rsidRPr="000A3B0E">
        <w:t>e “</w:t>
      </w:r>
      <w:proofErr w:type="gramEnd"/>
      <w:r w:rsidRPr="000A3B0E">
        <w:t>Receiver Identifier”.</w:t>
      </w:r>
    </w:p>
    <w:p w14:paraId="7877E8DB" w14:textId="71DC30AA" w:rsidR="003728D2" w:rsidRPr="000A3B0E" w:rsidRDefault="003728D2" w:rsidP="003728D2">
      <w:pPr>
        <w:pStyle w:val="BodyText"/>
      </w:pPr>
      <w:r w:rsidRPr="000A3B0E">
        <w:t xml:space="preserve">In base al valore del “type of identifier” del Mittente e del Destinatario, NSO provvederà a validare e trasmettere (scenari di trasmissione, v. Paragrafo </w:t>
      </w:r>
      <w:r w:rsidR="002F5F95" w:rsidRPr="000A3B0E">
        <w:fldChar w:fldCharType="begin"/>
      </w:r>
      <w:r w:rsidR="002F5F95" w:rsidRPr="000A3B0E">
        <w:instrText xml:space="preserve"> REF _Ref499274919 \r \h  \* MERGEFORMAT </w:instrText>
      </w:r>
      <w:r w:rsidR="002F5F95" w:rsidRPr="000A3B0E">
        <w:fldChar w:fldCharType="separate"/>
      </w:r>
      <w:r w:rsidRPr="000A3B0E">
        <w:t>2.5.3.1</w:t>
      </w:r>
      <w:r w:rsidR="002F5F95" w:rsidRPr="000A3B0E">
        <w:fldChar w:fldCharType="end"/>
      </w:r>
      <w:r w:rsidRPr="000A3B0E">
        <w:t xml:space="preserve">) oppure solo a validare (scenari di validazione, v. Paragrafo </w:t>
      </w:r>
      <w:r w:rsidR="002F5F95" w:rsidRPr="000A3B0E">
        <w:fldChar w:fldCharType="begin"/>
      </w:r>
      <w:r w:rsidR="002F5F95" w:rsidRPr="000A3B0E">
        <w:instrText xml:space="preserve"> REF _Ref499274932 \r \h  \* MERGEFORMAT </w:instrText>
      </w:r>
      <w:r w:rsidR="002F5F95" w:rsidRPr="000A3B0E">
        <w:fldChar w:fldCharType="separate"/>
      </w:r>
      <w:r w:rsidR="00A34DD2" w:rsidRPr="000A3B0E">
        <w:fldChar w:fldCharType="begin"/>
      </w:r>
      <w:r w:rsidRPr="000A3B0E">
        <w:instrText xml:space="preserve"> REF _Ref534630305 \r \h </w:instrText>
      </w:r>
      <w:r w:rsidR="00452543" w:rsidRPr="000A3B0E">
        <w:instrText xml:space="preserve"> \* MERGEFORMAT </w:instrText>
      </w:r>
      <w:r w:rsidR="00A34DD2" w:rsidRPr="000A3B0E">
        <w:fldChar w:fldCharType="separate"/>
      </w:r>
      <w:r w:rsidRPr="000A3B0E">
        <w:t>2.5.3.2</w:t>
      </w:r>
      <w:r w:rsidR="00A34DD2" w:rsidRPr="000A3B0E">
        <w:fldChar w:fldCharType="end"/>
      </w:r>
      <w:r w:rsidR="002F5F95" w:rsidRPr="000A3B0E">
        <w:fldChar w:fldCharType="end"/>
      </w:r>
      <w:r w:rsidRPr="000A3B0E">
        <w:t>) il Messaggio.</w:t>
      </w:r>
    </w:p>
    <w:p w14:paraId="2B2D175D" w14:textId="2743EB9C" w:rsidR="003728D2" w:rsidRPr="000A3B0E" w:rsidRDefault="003728D2" w:rsidP="003728D2">
      <w:pPr>
        <w:pStyle w:val="BodyText"/>
      </w:pPr>
      <w:r w:rsidRPr="000A3B0E">
        <w:t xml:space="preserve">Nel caso degli scenari di trasmissione, affinché NSO possa provvedere alla trasmissione del Messaggio, deve essere noto al sistema almeno il “type of identifier” del Destinatario. A tale scopo sarà cura dei soggetti interessati (Clienti, Fornitori o Intermediari) accreditare sul NSO la terza parte (che costituisce il dominio di identificazione) e i valori del “type of identifier” ad essa associati (v. Paragrafo </w:t>
      </w:r>
      <w:r w:rsidR="00A34DD2" w:rsidRPr="000A3B0E">
        <w:fldChar w:fldCharType="begin"/>
      </w:r>
      <w:r w:rsidRPr="000A3B0E">
        <w:instrText xml:space="preserve"> REF _Ref500671840 \r \h </w:instrText>
      </w:r>
      <w:r w:rsidR="00452543" w:rsidRPr="000A3B0E">
        <w:instrText xml:space="preserve"> \* MERGEFORMAT </w:instrText>
      </w:r>
      <w:r w:rsidR="00A34DD2" w:rsidRPr="000A3B0E">
        <w:fldChar w:fldCharType="separate"/>
      </w:r>
      <w:r w:rsidRPr="000A3B0E">
        <w:t>6.2</w:t>
      </w:r>
      <w:r w:rsidR="00A34DD2" w:rsidRPr="000A3B0E">
        <w:fldChar w:fldCharType="end"/>
      </w:r>
      <w:r w:rsidR="00A34DD2" w:rsidRPr="000A3B0E">
        <w:fldChar w:fldCharType="begin"/>
      </w:r>
      <w:r w:rsidRPr="000A3B0E">
        <w:instrText xml:space="preserve"> REF _Ref499623523 \r \h  \* MERGEFORMAT </w:instrText>
      </w:r>
      <w:r w:rsidR="00A34DD2" w:rsidRPr="000A3B0E">
        <w:fldChar w:fldCharType="end"/>
      </w:r>
      <w:r w:rsidRPr="000A3B0E">
        <w:t>). E il caso, ad esempio, in cui determinati Clienti o Fornitori si avvalgano di uno o più nodi di interscambio diversi da NSO e che non sono Access Point PEPPOL.</w:t>
      </w:r>
    </w:p>
    <w:p w14:paraId="7BE623B9" w14:textId="77777777" w:rsidR="003728D2" w:rsidRPr="000A3B0E" w:rsidRDefault="003728D2" w:rsidP="003728D2">
      <w:pPr>
        <w:pStyle w:val="BodyText"/>
      </w:pPr>
      <w:r w:rsidRPr="000A3B0E">
        <w:t xml:space="preserve">Di seguito si rappresentano </w:t>
      </w:r>
      <w:r w:rsidR="00F2172A" w:rsidRPr="000A3B0E">
        <w:t>alcuni</w:t>
      </w:r>
      <w:r w:rsidRPr="000A3B0E">
        <w:t xml:space="preserve"> esempi di compilazione dei campi obbligatori che servono per creare la Busta di trasmissione.</w:t>
      </w:r>
    </w:p>
    <w:p w14:paraId="46F56159" w14:textId="77777777" w:rsidR="003728D2" w:rsidRPr="000A3B0E" w:rsidRDefault="003728D2" w:rsidP="003728D2">
      <w:pPr>
        <w:rPr>
          <w:rFonts w:ascii="Frutiger LT 45 Light" w:hAnsi="Frutiger LT 45 Light"/>
        </w:rPr>
      </w:pPr>
      <w:r w:rsidRPr="000A3B0E">
        <w:rPr>
          <w:rFonts w:ascii="Frutiger LT 45 Light" w:hAnsi="Frutiger LT 45 Light"/>
        </w:rPr>
        <w:br w:type="page"/>
      </w:r>
    </w:p>
    <w:p w14:paraId="4EA477F6" w14:textId="77777777" w:rsidR="00F2172A" w:rsidRPr="000A3B0E" w:rsidRDefault="00F2172A" w:rsidP="007645DB">
      <w:pPr>
        <w:pStyle w:val="BodyText"/>
        <w:spacing w:after="480"/>
        <w:ind w:left="1264"/>
        <w:rPr>
          <w:b/>
          <w:u w:val="single"/>
        </w:rPr>
      </w:pPr>
      <w:r w:rsidRPr="000A3B0E">
        <w:rPr>
          <w:b/>
          <w:u w:val="single"/>
        </w:rPr>
        <w:lastRenderedPageBreak/>
        <w:t xml:space="preserve">Sender </w:t>
      </w:r>
    </w:p>
    <w:p w14:paraId="169AF009" w14:textId="77777777" w:rsidR="00F2172A" w:rsidRPr="000A3B0E" w:rsidRDefault="00F2172A" w:rsidP="00F2172A">
      <w:pPr>
        <w:pStyle w:val="BodyText"/>
      </w:pPr>
      <w:r w:rsidRPr="000A3B0E">
        <w:t>È l’identificativo del Mittente. Può essere:</w:t>
      </w:r>
    </w:p>
    <w:p w14:paraId="50F750AD" w14:textId="77777777" w:rsidR="00F2172A" w:rsidRPr="000A3B0E" w:rsidRDefault="00F2172A" w:rsidP="00F2172A">
      <w:pPr>
        <w:pStyle w:val="Trattino"/>
        <w:numPr>
          <w:ilvl w:val="0"/>
          <w:numId w:val="8"/>
        </w:numPr>
        <w:ind w:left="1157" w:hanging="357"/>
      </w:pPr>
      <w:r w:rsidRPr="000A3B0E">
        <w:t>il codice di 6 cifre corrispondente al codice unico ufficio presente in IPA (per le PA);</w:t>
      </w:r>
    </w:p>
    <w:p w14:paraId="3ADEDAA9" w14:textId="77777777" w:rsidR="00F2172A" w:rsidRPr="000A3B0E" w:rsidRDefault="00F2172A" w:rsidP="00F2172A">
      <w:pPr>
        <w:pStyle w:val="Trattino"/>
        <w:numPr>
          <w:ilvl w:val="0"/>
          <w:numId w:val="8"/>
        </w:numPr>
        <w:ind w:left="1157" w:hanging="357"/>
      </w:pPr>
      <w:r w:rsidRPr="000A3B0E">
        <w:t>il codice di 7 cifre attribuito da SdI (per i Fornitori);</w:t>
      </w:r>
    </w:p>
    <w:p w14:paraId="127748C2" w14:textId="77777777" w:rsidR="00F2172A" w:rsidRPr="000A3B0E" w:rsidRDefault="00F2172A" w:rsidP="00F2172A">
      <w:pPr>
        <w:pStyle w:val="Trattino"/>
        <w:numPr>
          <w:ilvl w:val="0"/>
          <w:numId w:val="8"/>
        </w:numPr>
        <w:ind w:left="1157" w:hanging="357"/>
      </w:pPr>
      <w:r w:rsidRPr="000A3B0E">
        <w:t>l’indirizzo di posta elettronica certificata;</w:t>
      </w:r>
    </w:p>
    <w:p w14:paraId="052EF945" w14:textId="77777777" w:rsidR="00F2172A" w:rsidRPr="000A3B0E" w:rsidRDefault="00F2172A" w:rsidP="00F2172A">
      <w:pPr>
        <w:pStyle w:val="Trattino"/>
        <w:numPr>
          <w:ilvl w:val="0"/>
          <w:numId w:val="8"/>
        </w:numPr>
        <w:ind w:left="1157" w:hanging="357"/>
      </w:pPr>
      <w:r w:rsidRPr="000A3B0E">
        <w:t>il codice attribuito da una terza parte (ad esempio, un Access Poin</w:t>
      </w:r>
      <w:r w:rsidR="00C445E7" w:rsidRPr="000A3B0E">
        <w:t>t</w:t>
      </w:r>
      <w:r w:rsidRPr="000A3B0E">
        <w:t xml:space="preserve"> PEPPOL).</w:t>
      </w:r>
    </w:p>
    <w:p w14:paraId="761D87C8" w14:textId="77777777" w:rsidR="00F2172A" w:rsidRPr="000A3B0E" w:rsidRDefault="00F2172A" w:rsidP="00F2172A">
      <w:pPr>
        <w:pStyle w:val="BodyText"/>
      </w:pPr>
    </w:p>
    <w:p w14:paraId="65EEFAF1" w14:textId="77777777" w:rsidR="00F2172A" w:rsidRPr="000A3B0E" w:rsidRDefault="00F2172A" w:rsidP="00F2172A">
      <w:pPr>
        <w:pStyle w:val="BodyText"/>
      </w:pPr>
      <w:r w:rsidRPr="000A3B0E">
        <w:t>Esempio per PA:</w:t>
      </w:r>
    </w:p>
    <w:p w14:paraId="1C1DCFFC"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3EC0C79F"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4B6E6C6" w14:textId="77777777" w:rsidR="00F2172A" w:rsidRPr="001D3301"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ab/>
      </w:r>
      <w:r w:rsidRPr="001D3301">
        <w:rPr>
          <w:rFonts w:ascii="Garamond" w:hAnsi="Garamond" w:cs="Courier New"/>
          <w:sz w:val="18"/>
          <w:szCs w:val="18"/>
        </w:rPr>
        <w:t>&lt;Identifier Authority="iso6523-actorid-upis"&gt; NSO</w:t>
      </w:r>
      <w:proofErr w:type="gramStart"/>
      <w:r w:rsidRPr="001D3301">
        <w:rPr>
          <w:rFonts w:ascii="Garamond" w:hAnsi="Garamond" w:cs="Courier New"/>
          <w:sz w:val="18"/>
          <w:szCs w:val="18"/>
        </w:rPr>
        <w:t>0:UFABCD</w:t>
      </w:r>
      <w:proofErr w:type="gramEnd"/>
      <w:r w:rsidRPr="001D3301">
        <w:rPr>
          <w:rFonts w:ascii="Garamond" w:hAnsi="Garamond" w:cs="Courier New"/>
          <w:sz w:val="18"/>
          <w:szCs w:val="18"/>
        </w:rPr>
        <w:t>&lt;/Identifier&gt;</w:t>
      </w:r>
    </w:p>
    <w:p w14:paraId="77BFDC65"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1676FDD0"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6DF3D66C" w14:textId="77777777" w:rsidR="00F2172A" w:rsidRPr="000A3B0E" w:rsidRDefault="00F2172A" w:rsidP="00F2172A">
      <w:pPr>
        <w:pStyle w:val="BodyText"/>
      </w:pPr>
      <w:r w:rsidRPr="000A3B0E">
        <w:t>Esempio per OE:</w:t>
      </w:r>
    </w:p>
    <w:p w14:paraId="3E75E079"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4B3169E2" w14:textId="77777777" w:rsidR="00F2172A" w:rsidRPr="001D3301" w:rsidRDefault="00F2172A" w:rsidP="00F2172A">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&lt;Sender&gt;</w:t>
      </w:r>
    </w:p>
    <w:p w14:paraId="41B7DA78"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NSO0:1234567&lt;/Identifier&gt;</w:t>
      </w:r>
    </w:p>
    <w:p w14:paraId="4544FF7E"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030A4CB5"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3D2D7D9E" w14:textId="77777777" w:rsidR="00F2172A" w:rsidRPr="000A3B0E" w:rsidRDefault="00F2172A" w:rsidP="00F2172A">
      <w:pPr>
        <w:pStyle w:val="BodyText"/>
      </w:pPr>
      <w:r w:rsidRPr="000A3B0E">
        <w:t>Esempio per PEC:</w:t>
      </w:r>
    </w:p>
    <w:p w14:paraId="1538E348"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4273F335"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75461EFA"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 NSO0:</w:t>
      </w:r>
      <w:hyperlink r:id="rId66" w:history="1">
        <w:r w:rsidRPr="000A3B0E">
          <w:rPr>
            <w:rFonts w:ascii="Garamond" w:hAnsi="Garamond" w:cs="Courier New"/>
            <w:sz w:val="18"/>
            <w:szCs w:val="18"/>
            <w:lang w:val="en-US"/>
          </w:rPr>
          <w:t>aaa@pec.it&lt;/Identifier</w:t>
        </w:r>
      </w:hyperlink>
      <w:r w:rsidRPr="000A3B0E">
        <w:rPr>
          <w:rFonts w:ascii="Garamond" w:hAnsi="Garamond" w:cs="Courier New"/>
          <w:sz w:val="18"/>
          <w:szCs w:val="18"/>
          <w:lang w:val="en-US"/>
        </w:rPr>
        <w:t>&gt;</w:t>
      </w:r>
    </w:p>
    <w:p w14:paraId="1E1F5E26"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346B9F10" w14:textId="77777777" w:rsidR="00F2172A" w:rsidRPr="000A3B0E" w:rsidRDefault="00F2172A" w:rsidP="00F2172A">
      <w:pPr>
        <w:autoSpaceDE w:val="0"/>
        <w:autoSpaceDN w:val="0"/>
        <w:adjustRightInd w:val="0"/>
        <w:spacing w:after="0" w:line="240" w:lineRule="auto"/>
        <w:rPr>
          <w:rFonts w:ascii="Frutiger LT 45 Light" w:hAnsi="Frutiger LT 45 Light"/>
        </w:rPr>
      </w:pPr>
    </w:p>
    <w:p w14:paraId="1FC1F8B0" w14:textId="77777777" w:rsidR="00F2172A" w:rsidRPr="000A3B0E" w:rsidRDefault="00F2172A" w:rsidP="00F2172A">
      <w:pPr>
        <w:pStyle w:val="BodyText"/>
      </w:pPr>
      <w:r w:rsidRPr="000A3B0E">
        <w:t>Esempio per PEPPOL:</w:t>
      </w:r>
    </w:p>
    <w:p w14:paraId="6F6E438A"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p>
    <w:p w14:paraId="7421E989" w14:textId="77777777" w:rsidR="00F2172A" w:rsidRPr="000A3B0E" w:rsidRDefault="00F2172A" w:rsidP="00F2172A">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&lt;Sender&gt;</w:t>
      </w:r>
    </w:p>
    <w:p w14:paraId="540915E5" w14:textId="77777777" w:rsidR="00F2172A" w:rsidRPr="000A3B0E" w:rsidRDefault="00F2172A" w:rsidP="00F2172A">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w:t>
      </w:r>
    </w:p>
    <w:p w14:paraId="7B99C608" w14:textId="77777777" w:rsidR="00F2172A" w:rsidRPr="000A3B0E" w:rsidRDefault="00F2172A" w:rsidP="00F2172A">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&lt;/Sender&gt;</w:t>
      </w:r>
    </w:p>
    <w:p w14:paraId="554F2AEC" w14:textId="77777777" w:rsidR="00F2172A" w:rsidRPr="000A3B0E" w:rsidRDefault="00F2172A" w:rsidP="00F2172A">
      <w:pPr>
        <w:rPr>
          <w:rFonts w:ascii="Frutiger LT 45 Light" w:hAnsi="Frutiger LT 45 Light"/>
          <w:b/>
          <w:u w:val="single"/>
        </w:rPr>
      </w:pPr>
      <w:r w:rsidRPr="000A3B0E">
        <w:rPr>
          <w:rFonts w:ascii="Frutiger LT 45 Light" w:hAnsi="Frutiger LT 45 Light"/>
          <w:b/>
          <w:u w:val="single"/>
        </w:rPr>
        <w:br w:type="page"/>
      </w:r>
    </w:p>
    <w:p w14:paraId="592E900D" w14:textId="77777777" w:rsidR="003728D2" w:rsidRPr="000A3B0E" w:rsidRDefault="003728D2" w:rsidP="007645DB">
      <w:pPr>
        <w:pStyle w:val="BodyText"/>
        <w:spacing w:after="480"/>
        <w:ind w:left="1264"/>
        <w:rPr>
          <w:b/>
          <w:u w:val="single"/>
        </w:rPr>
      </w:pPr>
      <w:r w:rsidRPr="000A3B0E">
        <w:rPr>
          <w:b/>
          <w:u w:val="single"/>
        </w:rPr>
        <w:lastRenderedPageBreak/>
        <w:t xml:space="preserve">Receiver </w:t>
      </w:r>
    </w:p>
    <w:p w14:paraId="6A592746" w14:textId="77777777" w:rsidR="003728D2" w:rsidRPr="000A3B0E" w:rsidRDefault="003728D2" w:rsidP="003728D2">
      <w:pPr>
        <w:pStyle w:val="BodyText"/>
      </w:pPr>
      <w:r w:rsidRPr="000A3B0E">
        <w:t>È l’identificativo del Destinatario. Può essere:</w:t>
      </w:r>
    </w:p>
    <w:p w14:paraId="79449F7D" w14:textId="77777777" w:rsidR="003728D2" w:rsidRPr="000A3B0E" w:rsidRDefault="003728D2" w:rsidP="003728D2">
      <w:pPr>
        <w:pStyle w:val="Trattino"/>
        <w:numPr>
          <w:ilvl w:val="0"/>
          <w:numId w:val="8"/>
        </w:numPr>
        <w:ind w:left="1157" w:hanging="357"/>
      </w:pPr>
      <w:r w:rsidRPr="000A3B0E">
        <w:t>il codice di 6 cifre corrispondente al codice unico ufficio presente in IPA (per le PA);</w:t>
      </w:r>
    </w:p>
    <w:p w14:paraId="58A7704D" w14:textId="77777777" w:rsidR="003728D2" w:rsidRPr="000A3B0E" w:rsidRDefault="003728D2" w:rsidP="003728D2">
      <w:pPr>
        <w:pStyle w:val="Trattino"/>
        <w:numPr>
          <w:ilvl w:val="0"/>
          <w:numId w:val="8"/>
        </w:numPr>
        <w:ind w:left="1157" w:hanging="357"/>
      </w:pPr>
      <w:r w:rsidRPr="000A3B0E">
        <w:t>il codice di 7 cifre attribuito da SdI (per i Fornitori);</w:t>
      </w:r>
    </w:p>
    <w:p w14:paraId="2A8C1769" w14:textId="77777777" w:rsidR="003728D2" w:rsidRPr="000A3B0E" w:rsidRDefault="003728D2" w:rsidP="003728D2">
      <w:pPr>
        <w:pStyle w:val="Trattino"/>
        <w:numPr>
          <w:ilvl w:val="0"/>
          <w:numId w:val="8"/>
        </w:numPr>
        <w:ind w:left="1157" w:hanging="357"/>
      </w:pPr>
      <w:r w:rsidRPr="000A3B0E">
        <w:t>l’indirizzo di posta elettronica certificata;</w:t>
      </w:r>
    </w:p>
    <w:p w14:paraId="5B6ADE06" w14:textId="77777777" w:rsidR="003728D2" w:rsidRPr="000A3B0E" w:rsidRDefault="003728D2" w:rsidP="003728D2">
      <w:pPr>
        <w:pStyle w:val="Trattino"/>
        <w:numPr>
          <w:ilvl w:val="0"/>
          <w:numId w:val="8"/>
        </w:numPr>
        <w:ind w:left="1157" w:hanging="357"/>
      </w:pPr>
      <w:r w:rsidRPr="000A3B0E">
        <w:t>il codice attribuito da una terza parte</w:t>
      </w:r>
      <w:r w:rsidR="00F2172A" w:rsidRPr="000A3B0E">
        <w:t xml:space="preserve"> (ad esempio, un Access Poin PEPPOL)</w:t>
      </w:r>
      <w:r w:rsidRPr="000A3B0E">
        <w:t>.</w:t>
      </w:r>
    </w:p>
    <w:p w14:paraId="2DD485F1" w14:textId="77777777" w:rsidR="00E27023" w:rsidRPr="000A3B0E" w:rsidRDefault="00E27023" w:rsidP="003728D2">
      <w:pPr>
        <w:pStyle w:val="BodyText"/>
      </w:pPr>
    </w:p>
    <w:p w14:paraId="4D232865" w14:textId="77777777" w:rsidR="003728D2" w:rsidRPr="000A3B0E" w:rsidRDefault="003728D2" w:rsidP="003728D2">
      <w:pPr>
        <w:pStyle w:val="BodyText"/>
        <w:rPr>
          <w:lang w:val="en-US"/>
        </w:rPr>
      </w:pPr>
      <w:r w:rsidRPr="000A3B0E">
        <w:rPr>
          <w:lang w:val="en-US"/>
        </w:rPr>
        <w:t>Esempio per PA:</w:t>
      </w:r>
    </w:p>
    <w:p w14:paraId="58D18D39"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p>
    <w:p w14:paraId="7A239813"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&lt;Receiver&gt;</w:t>
      </w:r>
    </w:p>
    <w:p w14:paraId="428DFEF9"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lang w:val="en-US"/>
        </w:rPr>
        <w:tab/>
        <w:t>&lt;Identifier Authority="iso6523-actorid-upis"&gt;NSO0</w:t>
      </w:r>
      <w:proofErr w:type="gramStart"/>
      <w:r w:rsidRPr="000A3B0E">
        <w:rPr>
          <w:rFonts w:ascii="Garamond" w:hAnsi="Garamond" w:cs="Courier New"/>
          <w:sz w:val="18"/>
          <w:szCs w:val="18"/>
          <w:lang w:val="en-US"/>
        </w:rPr>
        <w:t>:UFABCD</w:t>
      </w:r>
      <w:proofErr w:type="gramEnd"/>
      <w:r w:rsidRPr="000A3B0E">
        <w:rPr>
          <w:rFonts w:ascii="Garamond" w:hAnsi="Garamond" w:cs="Courier New"/>
          <w:sz w:val="18"/>
          <w:szCs w:val="18"/>
          <w:lang w:val="en-US"/>
        </w:rPr>
        <w:t>&lt;/Identifier&gt;</w:t>
      </w:r>
    </w:p>
    <w:p w14:paraId="5C7B69DA"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&lt;/Receiver&gt;</w:t>
      </w:r>
    </w:p>
    <w:p w14:paraId="0598B068"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p>
    <w:p w14:paraId="4DB441F3" w14:textId="77777777" w:rsidR="003728D2" w:rsidRPr="001D3301" w:rsidRDefault="003728D2" w:rsidP="003728D2">
      <w:pPr>
        <w:pStyle w:val="BodyText"/>
        <w:rPr>
          <w:lang w:val="en-US"/>
        </w:rPr>
      </w:pPr>
      <w:r w:rsidRPr="001D3301">
        <w:rPr>
          <w:lang w:val="en-US"/>
        </w:rPr>
        <w:t>Esempio per OE:</w:t>
      </w:r>
    </w:p>
    <w:p w14:paraId="1752DBA6"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p>
    <w:p w14:paraId="60C13702"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&lt;Receiver&gt;</w:t>
      </w:r>
    </w:p>
    <w:p w14:paraId="6F684168"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NSO0:1234567&lt;/Identifier&gt;</w:t>
      </w:r>
    </w:p>
    <w:p w14:paraId="0DA23263"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&lt;/Receiver&gt;</w:t>
      </w:r>
    </w:p>
    <w:p w14:paraId="2273C055"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p>
    <w:p w14:paraId="4DA6317A" w14:textId="77777777" w:rsidR="003728D2" w:rsidRPr="001D3301" w:rsidRDefault="003728D2" w:rsidP="003728D2">
      <w:pPr>
        <w:pStyle w:val="BodyText"/>
        <w:rPr>
          <w:lang w:val="en-US"/>
        </w:rPr>
      </w:pPr>
      <w:r w:rsidRPr="001D3301">
        <w:rPr>
          <w:lang w:val="en-US"/>
        </w:rPr>
        <w:t>Esempio per PEC:</w:t>
      </w:r>
    </w:p>
    <w:p w14:paraId="7BC502CA"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p>
    <w:p w14:paraId="5008E7AF" w14:textId="77777777" w:rsidR="003728D2" w:rsidRPr="001D3301"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&lt;Receiver&gt;</w:t>
      </w:r>
    </w:p>
    <w:p w14:paraId="00ACF86C"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ab/>
      </w:r>
      <w:r w:rsidRPr="000A3B0E">
        <w:rPr>
          <w:rFonts w:ascii="Garamond" w:hAnsi="Garamond" w:cs="Courier New"/>
          <w:sz w:val="18"/>
          <w:szCs w:val="18"/>
          <w:lang w:val="en-US"/>
        </w:rPr>
        <w:t>&lt;Identifier Authority=="iso6523-actorid-upis"&gt; NSO0:aaa@pec.it&lt;/Identifier&gt;</w:t>
      </w:r>
    </w:p>
    <w:p w14:paraId="06C30488"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029178DA" w14:textId="77777777" w:rsidR="003728D2" w:rsidRPr="000A3B0E" w:rsidRDefault="003728D2" w:rsidP="003728D2">
      <w:pPr>
        <w:autoSpaceDE w:val="0"/>
        <w:autoSpaceDN w:val="0"/>
        <w:adjustRightInd w:val="0"/>
        <w:spacing w:after="0" w:line="240" w:lineRule="auto"/>
        <w:rPr>
          <w:rFonts w:ascii="Frutiger LT 45 Light" w:hAnsi="Frutiger LT 45 Light"/>
        </w:rPr>
      </w:pPr>
    </w:p>
    <w:p w14:paraId="21D5FEF4" w14:textId="77777777" w:rsidR="003728D2" w:rsidRPr="000A3B0E" w:rsidRDefault="003728D2" w:rsidP="003728D2">
      <w:pPr>
        <w:pStyle w:val="BodyText"/>
      </w:pPr>
      <w:r w:rsidRPr="000A3B0E">
        <w:t>Esempio per PEPPOL:</w:t>
      </w:r>
    </w:p>
    <w:p w14:paraId="29A297DF"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p>
    <w:p w14:paraId="5DA901D7" w14:textId="77777777" w:rsidR="003728D2" w:rsidRPr="000A3B0E" w:rsidRDefault="003728D2" w:rsidP="003728D2">
      <w:pPr>
        <w:autoSpaceDE w:val="0"/>
        <w:autoSpaceDN w:val="0"/>
        <w:adjustRightInd w:val="0"/>
        <w:spacing w:after="0" w:line="240" w:lineRule="auto"/>
        <w:rPr>
          <w:rFonts w:ascii="Garamond" w:hAnsi="Garamond" w:cs="Courier New"/>
          <w:sz w:val="18"/>
          <w:szCs w:val="18"/>
        </w:rPr>
      </w:pPr>
      <w:r w:rsidRPr="000A3B0E">
        <w:rPr>
          <w:rFonts w:ascii="Garamond" w:hAnsi="Garamond" w:cs="Courier New"/>
          <w:sz w:val="18"/>
          <w:szCs w:val="18"/>
        </w:rPr>
        <w:t>&lt; Receiver &gt;</w:t>
      </w:r>
    </w:p>
    <w:p w14:paraId="37B883AA" w14:textId="77777777" w:rsidR="003728D2" w:rsidRPr="000A3B0E" w:rsidRDefault="003728D2" w:rsidP="003728D2">
      <w:pPr>
        <w:autoSpaceDE w:val="0"/>
        <w:autoSpaceDN w:val="0"/>
        <w:adjustRightInd w:val="0"/>
        <w:spacing w:after="0" w:line="240" w:lineRule="auto"/>
        <w:rPr>
          <w:rFonts w:ascii="Garamond" w:hAnsi="Garamond" w:cs="Courier New"/>
          <w:sz w:val="18"/>
          <w:szCs w:val="18"/>
          <w:lang w:val="en-US"/>
        </w:rPr>
      </w:pPr>
      <w:r w:rsidRPr="000A3B0E">
        <w:rPr>
          <w:rFonts w:ascii="Garamond" w:hAnsi="Garamond" w:cs="Courier New"/>
          <w:sz w:val="18"/>
          <w:szCs w:val="18"/>
        </w:rPr>
        <w:tab/>
      </w:r>
      <w:r w:rsidRPr="000A3B0E">
        <w:rPr>
          <w:rFonts w:ascii="Garamond" w:hAnsi="Garamond" w:cs="Courier New"/>
          <w:sz w:val="18"/>
          <w:szCs w:val="18"/>
          <w:lang w:val="en-US"/>
        </w:rPr>
        <w:t>&lt;Identifier Authority="iso6523-actorid-upis"&gt;9921</w:t>
      </w:r>
      <w:proofErr w:type="gramStart"/>
      <w:r w:rsidRPr="000A3B0E">
        <w:rPr>
          <w:rFonts w:ascii="Garamond" w:hAnsi="Garamond" w:cs="Courier New"/>
          <w:sz w:val="18"/>
          <w:szCs w:val="18"/>
          <w:lang w:val="en-US"/>
        </w:rPr>
        <w:t>:UFVSRG</w:t>
      </w:r>
      <w:proofErr w:type="gramEnd"/>
      <w:r w:rsidRPr="000A3B0E">
        <w:rPr>
          <w:rFonts w:ascii="Garamond" w:hAnsi="Garamond" w:cs="Courier New"/>
          <w:sz w:val="18"/>
          <w:szCs w:val="18"/>
          <w:lang w:val="en-US"/>
        </w:rPr>
        <w:t>&lt;/Identifier&gt;</w:t>
      </w:r>
    </w:p>
    <w:p w14:paraId="54F9A14C" w14:textId="0D9E09FA" w:rsidR="00003ADC" w:rsidRPr="000E1183" w:rsidRDefault="003728D2" w:rsidP="000E1183">
      <w:pPr>
        <w:autoSpaceDE w:val="0"/>
        <w:autoSpaceDN w:val="0"/>
        <w:adjustRightInd w:val="0"/>
        <w:spacing w:after="0" w:line="240" w:lineRule="auto"/>
        <w:rPr>
          <w:rFonts w:ascii="Frutiger LT 45 Light" w:hAnsi="Frutiger LT 45 Light" w:cs="Courier New"/>
        </w:rPr>
      </w:pPr>
      <w:r w:rsidRPr="000A3B0E">
        <w:rPr>
          <w:rFonts w:ascii="Garamond" w:hAnsi="Garamond" w:cs="Courier New"/>
          <w:sz w:val="18"/>
          <w:szCs w:val="18"/>
        </w:rPr>
        <w:t>&lt;/ Receiver &gt;</w:t>
      </w:r>
      <w:bookmarkStart w:id="1271" w:name="_Toc499408969"/>
      <w:bookmarkStart w:id="1272" w:name="_Ref499485333"/>
      <w:bookmarkStart w:id="1273" w:name="_Ref512327321"/>
      <w:r w:rsidR="00003ADC">
        <w:br w:type="page"/>
      </w:r>
    </w:p>
    <w:p w14:paraId="07ADBE20" w14:textId="77777777" w:rsidR="00043457" w:rsidRPr="004D2A4F" w:rsidRDefault="001D3693" w:rsidP="005540E5">
      <w:pPr>
        <w:pStyle w:val="Heading4"/>
        <w:numPr>
          <w:ilvl w:val="3"/>
          <w:numId w:val="1"/>
        </w:numPr>
      </w:pPr>
      <w:bookmarkStart w:id="1274" w:name="_Ref534639320"/>
      <w:bookmarkStart w:id="1275" w:name="_Ref534730299"/>
      <w:bookmarkStart w:id="1276" w:name="_Toc448620"/>
      <w:commentRangeStart w:id="1277"/>
      <w:r w:rsidRPr="004D2A4F">
        <w:lastRenderedPageBreak/>
        <w:t>R</w:t>
      </w:r>
      <w:r w:rsidR="00003ADC" w:rsidRPr="004D2A4F">
        <w:t xml:space="preserve">egole di compilazione per </w:t>
      </w:r>
      <w:bookmarkEnd w:id="1271"/>
      <w:bookmarkEnd w:id="1272"/>
      <w:r w:rsidRPr="004D2A4F">
        <w:t xml:space="preserve">i </w:t>
      </w:r>
      <w:r w:rsidR="000A2862" w:rsidRPr="004D2A4F">
        <w:t>Document</w:t>
      </w:r>
      <w:bookmarkEnd w:id="1273"/>
      <w:bookmarkEnd w:id="1274"/>
      <w:r w:rsidRPr="004D2A4F">
        <w:t>i</w:t>
      </w:r>
      <w:bookmarkEnd w:id="1275"/>
      <w:bookmarkEnd w:id="1276"/>
    </w:p>
    <w:p w14:paraId="2F63791D" w14:textId="1B484D97" w:rsidR="00043457" w:rsidRPr="004D2A4F" w:rsidRDefault="001D3693" w:rsidP="005540E5">
      <w:pPr>
        <w:pStyle w:val="BodyText"/>
        <w:tabs>
          <w:tab w:val="left" w:pos="7230"/>
        </w:tabs>
      </w:pPr>
      <w:r w:rsidRPr="004D2A4F">
        <w:t>L</w:t>
      </w:r>
      <w:r w:rsidR="00003ADC" w:rsidRPr="004D2A4F">
        <w:t xml:space="preserve">e regole di compilazione </w:t>
      </w:r>
      <w:r w:rsidR="00043457" w:rsidRPr="004D2A4F">
        <w:t>de</w:t>
      </w:r>
      <w:r w:rsidRPr="004D2A4F">
        <w:t xml:space="preserve">i Documenti </w:t>
      </w:r>
      <w:r w:rsidR="00043457" w:rsidRPr="004D2A4F">
        <w:t>(</w:t>
      </w:r>
      <w:r w:rsidRPr="004D2A4F">
        <w:t xml:space="preserve">che costituiscono </w:t>
      </w:r>
      <w:r w:rsidR="00BC30A8" w:rsidRPr="004D2A4F">
        <w:t xml:space="preserve">il </w:t>
      </w:r>
      <w:r w:rsidRPr="004D2A4F">
        <w:t>Corpo del messaggio</w:t>
      </w:r>
      <w:r w:rsidR="00043457" w:rsidRPr="004D2A4F">
        <w:t>) sono descritti nelle specifiche</w:t>
      </w:r>
      <w:r w:rsidR="003728D2" w:rsidRPr="004D2A4F">
        <w:t xml:space="preserve"> dello standard </w:t>
      </w:r>
      <w:hyperlink r:id="rId67" w:history="1">
        <w:r w:rsidR="003728D2" w:rsidRPr="004D2A4F">
          <w:rPr>
            <w:rStyle w:val="Hyperlink"/>
          </w:rPr>
          <w:t>PEPPOL BIS versione 3.0</w:t>
        </w:r>
      </w:hyperlink>
      <w:r w:rsidR="0099178A" w:rsidRPr="004D2A4F">
        <w:t xml:space="preserve"> menzionate nel Paragrafo </w:t>
      </w:r>
      <w:r w:rsidR="00A34DD2" w:rsidRPr="004D2A4F">
        <w:fldChar w:fldCharType="begin"/>
      </w:r>
      <w:r w:rsidR="0099178A" w:rsidRPr="004D2A4F">
        <w:instrText xml:space="preserve"> REF _Ref534717608 \r \h </w:instrText>
      </w:r>
      <w:r w:rsidR="00735368" w:rsidRPr="004D2A4F">
        <w:instrText xml:space="preserve"> \* MERGEFORMAT </w:instrText>
      </w:r>
      <w:r w:rsidR="00A34DD2" w:rsidRPr="004D2A4F">
        <w:fldChar w:fldCharType="separate"/>
      </w:r>
      <w:r w:rsidR="0099178A" w:rsidRPr="004D2A4F">
        <w:t>3.2.1.2</w:t>
      </w:r>
      <w:r w:rsidR="00A34DD2" w:rsidRPr="004D2A4F">
        <w:fldChar w:fldCharType="end"/>
      </w:r>
      <w:r w:rsidR="0099178A" w:rsidRPr="004D2A4F">
        <w:t xml:space="preserve"> e nelle seguenti:</w:t>
      </w:r>
    </w:p>
    <w:p w14:paraId="162A1CD0" w14:textId="3FD56229" w:rsidR="003728D2" w:rsidRPr="004D2A4F" w:rsidRDefault="0099178A" w:rsidP="003728D2">
      <w:pPr>
        <w:pStyle w:val="BodyText"/>
        <w:numPr>
          <w:ilvl w:val="0"/>
          <w:numId w:val="8"/>
        </w:numPr>
      </w:pPr>
      <w:r w:rsidRPr="004D2A4F">
        <w:t>per il processo di Ordinazione semplice</w:t>
      </w:r>
      <w:r w:rsidR="003728D2" w:rsidRPr="004D2A4F">
        <w:t xml:space="preserve"> (v. Paragrafo </w:t>
      </w:r>
      <w:r w:rsidR="00A34DD2" w:rsidRPr="004D2A4F">
        <w:fldChar w:fldCharType="begin"/>
      </w:r>
      <w:r w:rsidRPr="004D2A4F">
        <w:instrText xml:space="preserve"> REF _Ref534718125 \r \h </w:instrText>
      </w:r>
      <w:r w:rsidR="00735368" w:rsidRPr="004D2A4F">
        <w:instrText xml:space="preserve"> \* MERGEFORMAT </w:instrText>
      </w:r>
      <w:r w:rsidR="00A34DD2" w:rsidRPr="004D2A4F">
        <w:fldChar w:fldCharType="separate"/>
      </w:r>
      <w:r w:rsidRPr="004D2A4F">
        <w:t>2.4.2</w:t>
      </w:r>
      <w:r w:rsidR="00A34DD2" w:rsidRPr="004D2A4F">
        <w:fldChar w:fldCharType="end"/>
      </w:r>
      <w:r w:rsidR="003728D2" w:rsidRPr="004D2A4F">
        <w:t xml:space="preserve">), </w:t>
      </w:r>
      <w:hyperlink r:id="rId68" w:history="1">
        <w:hyperlink r:id="rId69" w:history="1">
          <w:r w:rsidRPr="004D2A4F">
            <w:rPr>
              <w:rStyle w:val="Hyperlink"/>
            </w:rPr>
            <w:t>BIS Order only</w:t>
          </w:r>
        </w:hyperlink>
        <w:r w:rsidRPr="004D2A4F">
          <w:rPr>
            <w:rStyle w:val="Hyperlink"/>
          </w:rPr>
          <w:t xml:space="preserve"> 3.0</w:t>
        </w:r>
        <w:r w:rsidR="003728D2" w:rsidRPr="004D2A4F">
          <w:rPr>
            <w:rStyle w:val="Hyperlink"/>
          </w:rPr>
          <w:t>;</w:t>
        </w:r>
      </w:hyperlink>
    </w:p>
    <w:p w14:paraId="68A011C8" w14:textId="7823A398" w:rsidR="003728D2" w:rsidRPr="004D2A4F" w:rsidRDefault="0099178A" w:rsidP="003728D2">
      <w:pPr>
        <w:pStyle w:val="BodyText"/>
        <w:numPr>
          <w:ilvl w:val="0"/>
          <w:numId w:val="8"/>
        </w:numPr>
      </w:pPr>
      <w:r w:rsidRPr="004D2A4F">
        <w:t>per il processo di Ordinazione completa</w:t>
      </w:r>
      <w:r w:rsidR="003728D2" w:rsidRPr="004D2A4F">
        <w:t xml:space="preserve"> (v. Paragrafo </w:t>
      </w:r>
      <w:r w:rsidR="00A34DD2" w:rsidRPr="004D2A4F">
        <w:fldChar w:fldCharType="begin"/>
      </w:r>
      <w:r w:rsidRPr="004D2A4F">
        <w:instrText xml:space="preserve"> REF _Ref534718149 \r \h </w:instrText>
      </w:r>
      <w:r w:rsidR="00735368" w:rsidRPr="004D2A4F">
        <w:instrText xml:space="preserve"> \* MERGEFORMAT </w:instrText>
      </w:r>
      <w:r w:rsidR="00A34DD2" w:rsidRPr="004D2A4F">
        <w:fldChar w:fldCharType="separate"/>
      </w:r>
      <w:r w:rsidRPr="004D2A4F">
        <w:t>2.4.3</w:t>
      </w:r>
      <w:r w:rsidR="00A34DD2" w:rsidRPr="004D2A4F">
        <w:fldChar w:fldCharType="end"/>
      </w:r>
      <w:r w:rsidR="003728D2" w:rsidRPr="004D2A4F">
        <w:t xml:space="preserve">), </w:t>
      </w:r>
      <w:hyperlink r:id="rId70" w:history="1">
        <w:r w:rsidRPr="004D2A4F">
          <w:rPr>
            <w:rStyle w:val="Hyperlink"/>
          </w:rPr>
          <w:t>BIS Ordering</w:t>
        </w:r>
      </w:hyperlink>
      <w:r w:rsidRPr="004D2A4F">
        <w:rPr>
          <w:rStyle w:val="Hyperlink"/>
        </w:rPr>
        <w:t xml:space="preserve"> 3.0</w:t>
      </w:r>
      <w:r w:rsidR="003728D2" w:rsidRPr="004D2A4F">
        <w:t>;</w:t>
      </w:r>
    </w:p>
    <w:p w14:paraId="5FD704AA" w14:textId="0A480338" w:rsidR="003728D2" w:rsidRPr="004D2A4F" w:rsidRDefault="003728D2" w:rsidP="003728D2">
      <w:pPr>
        <w:pStyle w:val="BodyText"/>
        <w:numPr>
          <w:ilvl w:val="0"/>
          <w:numId w:val="8"/>
        </w:numPr>
      </w:pPr>
      <w:r w:rsidRPr="004D2A4F">
        <w:t xml:space="preserve">per </w:t>
      </w:r>
      <w:r w:rsidR="0099178A" w:rsidRPr="004D2A4F">
        <w:t>il processo di Ordinazione pre-concordata</w:t>
      </w:r>
      <w:r w:rsidRPr="004D2A4F">
        <w:t xml:space="preserve"> (v. Paragrafo </w:t>
      </w:r>
      <w:r w:rsidR="00A34DD2" w:rsidRPr="004D2A4F">
        <w:fldChar w:fldCharType="begin"/>
      </w:r>
      <w:r w:rsidR="0099178A" w:rsidRPr="004D2A4F">
        <w:instrText xml:space="preserve"> REF _Ref534718168 \r \h </w:instrText>
      </w:r>
      <w:r w:rsidR="00735368" w:rsidRPr="004D2A4F">
        <w:instrText xml:space="preserve"> \* MERGEFORMAT </w:instrText>
      </w:r>
      <w:r w:rsidR="00A34DD2" w:rsidRPr="004D2A4F">
        <w:fldChar w:fldCharType="separate"/>
      </w:r>
      <w:r w:rsidR="0099178A" w:rsidRPr="004D2A4F">
        <w:t>2.4.4</w:t>
      </w:r>
      <w:r w:rsidR="00A34DD2" w:rsidRPr="004D2A4F">
        <w:fldChar w:fldCharType="end"/>
      </w:r>
      <w:r w:rsidRPr="004D2A4F">
        <w:t xml:space="preserve">), </w:t>
      </w:r>
      <w:hyperlink r:id="rId71" w:history="1">
        <w:r w:rsidR="0099178A" w:rsidRPr="004D2A4F">
          <w:rPr>
            <w:rStyle w:val="Hyperlink"/>
          </w:rPr>
          <w:t>BIS Order Agreement</w:t>
        </w:r>
      </w:hyperlink>
      <w:r w:rsidR="0099178A" w:rsidRPr="004D2A4F">
        <w:rPr>
          <w:rStyle w:val="Hyperlink"/>
        </w:rPr>
        <w:t xml:space="preserve"> 3.0</w:t>
      </w:r>
      <w:r w:rsidR="0099178A" w:rsidRPr="004D2A4F">
        <w:t>.</w:t>
      </w:r>
    </w:p>
    <w:p w14:paraId="56DAD3E2" w14:textId="07B03EB5" w:rsidR="006653B0" w:rsidRPr="004D2A4F" w:rsidRDefault="003728D2" w:rsidP="003728D2">
      <w:pPr>
        <w:pStyle w:val="BodyText"/>
        <w:tabs>
          <w:tab w:val="left" w:pos="7230"/>
        </w:tabs>
      </w:pPr>
      <w:r w:rsidRPr="004D2A4F">
        <w:t>E</w:t>
      </w:r>
      <w:r w:rsidR="00D541D0" w:rsidRPr="004D2A4F">
        <w:t xml:space="preserve">sempi di messaggi riferiti a ciascuno dei tipi di Documento sopra menzionati sono forniti nel Paragrafo </w:t>
      </w:r>
      <w:r w:rsidR="00A34DD2" w:rsidRPr="004D2A4F">
        <w:fldChar w:fldCharType="begin"/>
      </w:r>
      <w:r w:rsidR="0007399F" w:rsidRPr="004D2A4F">
        <w:instrText xml:space="preserve"> REF _Ref502262349 \r \h </w:instrText>
      </w:r>
      <w:r w:rsidR="00735368" w:rsidRPr="004D2A4F">
        <w:instrText xml:space="preserve"> \* MERGEFORMAT </w:instrText>
      </w:r>
      <w:r w:rsidR="00A34DD2" w:rsidRPr="004D2A4F">
        <w:fldChar w:fldCharType="separate"/>
      </w:r>
      <w:r w:rsidR="001B381E" w:rsidRPr="004D2A4F">
        <w:t>7.1</w:t>
      </w:r>
      <w:r w:rsidR="00A34DD2" w:rsidRPr="004D2A4F">
        <w:fldChar w:fldCharType="end"/>
      </w:r>
      <w:r w:rsidR="00D541D0" w:rsidRPr="004D2A4F">
        <w:t>.</w:t>
      </w:r>
    </w:p>
    <w:p w14:paraId="23FF750C" w14:textId="77777777" w:rsidR="00003ADC" w:rsidRPr="004D2A4F" w:rsidRDefault="00003ADC" w:rsidP="00003ADC">
      <w:pPr>
        <w:pStyle w:val="BodyText"/>
      </w:pPr>
      <w:r w:rsidRPr="004D2A4F">
        <w:t>La tabella che segue mostra la corrispondenza tra i Documenti e i processi di NSO e i corrispondenti di PEPPOL.</w:t>
      </w:r>
    </w:p>
    <w:p w14:paraId="1A3A0F13" w14:textId="77777777" w:rsidR="00003ADC" w:rsidRPr="004D2A4F" w:rsidRDefault="00003ADC" w:rsidP="00003ADC">
      <w:pPr>
        <w:pStyle w:val="BodyText"/>
      </w:pPr>
    </w:p>
    <w:tbl>
      <w:tblPr>
        <w:tblStyle w:val="TableGrid"/>
        <w:tblW w:w="8789" w:type="dxa"/>
        <w:jc w:val="center"/>
        <w:tblBorders>
          <w:insideH w:val="none" w:sz="0" w:space="0" w:color="auto"/>
          <w:insideV w:val="none" w:sz="0" w:space="0" w:color="auto"/>
        </w:tblBorders>
        <w:tblLook w:val="04A0" w:firstRow="1" w:lastRow="0" w:firstColumn="1" w:lastColumn="0" w:noHBand="0" w:noVBand="1"/>
      </w:tblPr>
      <w:tblGrid>
        <w:gridCol w:w="2323"/>
        <w:gridCol w:w="1826"/>
        <w:gridCol w:w="2460"/>
        <w:gridCol w:w="2180"/>
      </w:tblGrid>
      <w:tr w:rsidR="00003ADC" w:rsidRPr="004D2A4F" w14:paraId="54FBF64E" w14:textId="77777777" w:rsidTr="00C31148">
        <w:trPr>
          <w:jc w:val="center"/>
        </w:trPr>
        <w:tc>
          <w:tcPr>
            <w:tcW w:w="0" w:type="auto"/>
            <w:gridSpan w:val="2"/>
            <w:tcBorders>
              <w:top w:val="single" w:sz="4" w:space="0" w:color="auto"/>
              <w:bottom w:val="nil"/>
              <w:right w:val="single" w:sz="4" w:space="0" w:color="auto"/>
            </w:tcBorders>
            <w:shd w:val="clear" w:color="auto" w:fill="D9D9D9" w:themeFill="background1" w:themeFillShade="D9"/>
          </w:tcPr>
          <w:p w14:paraId="40610AD8" w14:textId="77777777" w:rsidR="00003ADC" w:rsidRPr="004D2A4F" w:rsidRDefault="00003ADC" w:rsidP="00AA5016">
            <w:pPr>
              <w:pStyle w:val="BodyText"/>
              <w:spacing w:before="120" w:after="120"/>
              <w:ind w:left="0"/>
              <w:jc w:val="center"/>
              <w:rPr>
                <w:b/>
              </w:rPr>
            </w:pPr>
            <w:r w:rsidRPr="004D2A4F">
              <w:rPr>
                <w:b/>
              </w:rPr>
              <w:t>DOCUMENTI</w:t>
            </w:r>
          </w:p>
        </w:tc>
        <w:tc>
          <w:tcPr>
            <w:tcW w:w="0" w:type="auto"/>
            <w:gridSpan w:val="2"/>
            <w:tcBorders>
              <w:top w:val="single" w:sz="4" w:space="0" w:color="auto"/>
              <w:left w:val="single" w:sz="4" w:space="0" w:color="auto"/>
              <w:bottom w:val="nil"/>
            </w:tcBorders>
            <w:shd w:val="clear" w:color="auto" w:fill="D9D9D9" w:themeFill="background1" w:themeFillShade="D9"/>
          </w:tcPr>
          <w:p w14:paraId="65E9CA1F" w14:textId="77777777" w:rsidR="00003ADC" w:rsidRPr="004D2A4F" w:rsidRDefault="00003ADC" w:rsidP="00AA5016">
            <w:pPr>
              <w:pStyle w:val="BodyText"/>
              <w:spacing w:before="120" w:after="120"/>
              <w:ind w:left="0"/>
              <w:jc w:val="center"/>
              <w:rPr>
                <w:b/>
              </w:rPr>
            </w:pPr>
            <w:r w:rsidRPr="004D2A4F">
              <w:rPr>
                <w:b/>
              </w:rPr>
              <w:t>PROCESSI</w:t>
            </w:r>
          </w:p>
        </w:tc>
      </w:tr>
      <w:tr w:rsidR="00003ADC" w:rsidRPr="004D2A4F" w14:paraId="26926899" w14:textId="77777777" w:rsidTr="00C31148">
        <w:trPr>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24EF84" w14:textId="77777777" w:rsidR="00003ADC" w:rsidRPr="004D2A4F" w:rsidRDefault="00003ADC" w:rsidP="00AA5016">
            <w:pPr>
              <w:pStyle w:val="BodyText"/>
              <w:spacing w:before="120" w:after="120"/>
              <w:ind w:left="-118"/>
              <w:jc w:val="center"/>
              <w:rPr>
                <w:b/>
              </w:rPr>
            </w:pPr>
            <w:r w:rsidRPr="004D2A4F">
              <w:rPr>
                <w:b/>
              </w:rPr>
              <w:t>NSO</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tcPr>
          <w:p w14:paraId="61058B58" w14:textId="77777777" w:rsidR="00003ADC" w:rsidRPr="004D2A4F" w:rsidRDefault="00003ADC" w:rsidP="00AA5016">
            <w:pPr>
              <w:pStyle w:val="BodyText"/>
              <w:spacing w:before="120" w:after="120"/>
              <w:ind w:left="0"/>
              <w:jc w:val="center"/>
              <w:rPr>
                <w:b/>
              </w:rPr>
            </w:pPr>
            <w:r w:rsidRPr="004D2A4F">
              <w:rPr>
                <w:b/>
              </w:rPr>
              <w:t>PEPPOL</w:t>
            </w:r>
          </w:p>
        </w:tc>
        <w:tc>
          <w:tcPr>
            <w:tcW w:w="0" w:type="auto"/>
            <w:tcBorders>
              <w:top w:val="nil"/>
              <w:left w:val="single" w:sz="4" w:space="0" w:color="auto"/>
              <w:bottom w:val="single" w:sz="4" w:space="0" w:color="auto"/>
              <w:right w:val="single" w:sz="4" w:space="0" w:color="auto"/>
            </w:tcBorders>
            <w:shd w:val="clear" w:color="auto" w:fill="D9D9D9" w:themeFill="background1" w:themeFillShade="D9"/>
          </w:tcPr>
          <w:p w14:paraId="2CBF9A7E" w14:textId="77777777" w:rsidR="00003ADC" w:rsidRPr="004D2A4F" w:rsidRDefault="00003ADC" w:rsidP="00AA5016">
            <w:pPr>
              <w:pStyle w:val="BodyText"/>
              <w:spacing w:before="120" w:after="120"/>
              <w:ind w:left="0"/>
              <w:jc w:val="center"/>
              <w:rPr>
                <w:b/>
              </w:rPr>
            </w:pPr>
            <w:r w:rsidRPr="004D2A4F">
              <w:rPr>
                <w:b/>
              </w:rPr>
              <w:t>NSO</w:t>
            </w:r>
          </w:p>
        </w:tc>
        <w:tc>
          <w:tcPr>
            <w:tcW w:w="0" w:type="auto"/>
            <w:tcBorders>
              <w:top w:val="nil"/>
              <w:left w:val="single" w:sz="4" w:space="0" w:color="auto"/>
              <w:bottom w:val="single" w:sz="4" w:space="0" w:color="auto"/>
            </w:tcBorders>
            <w:shd w:val="clear" w:color="auto" w:fill="D9D9D9" w:themeFill="background1" w:themeFillShade="D9"/>
          </w:tcPr>
          <w:p w14:paraId="4D96A05A" w14:textId="77777777" w:rsidR="00003ADC" w:rsidRPr="004D2A4F" w:rsidRDefault="00003ADC" w:rsidP="00AA5016">
            <w:pPr>
              <w:pStyle w:val="BodyText"/>
              <w:spacing w:before="120" w:after="120"/>
              <w:ind w:left="0"/>
              <w:jc w:val="center"/>
              <w:rPr>
                <w:b/>
              </w:rPr>
            </w:pPr>
            <w:r w:rsidRPr="004D2A4F">
              <w:rPr>
                <w:b/>
              </w:rPr>
              <w:t>PEPPOL</w:t>
            </w:r>
          </w:p>
        </w:tc>
      </w:tr>
      <w:tr w:rsidR="00003ADC" w:rsidRPr="001D3301" w14:paraId="71F653C3" w14:textId="77777777" w:rsidTr="00C31148">
        <w:trPr>
          <w:trHeight w:val="1927"/>
          <w:jc w:val="center"/>
        </w:trPr>
        <w:tc>
          <w:tcPr>
            <w:tcW w:w="0" w:type="auto"/>
            <w:tcBorders>
              <w:top w:val="single" w:sz="4" w:space="0" w:color="auto"/>
            </w:tcBorders>
            <w:vAlign w:val="center"/>
          </w:tcPr>
          <w:p w14:paraId="59C38F7F" w14:textId="77777777" w:rsidR="00003ADC" w:rsidRPr="004D2A4F" w:rsidRDefault="00003ADC" w:rsidP="00AA5016">
            <w:pPr>
              <w:pStyle w:val="BodyText"/>
              <w:spacing w:before="120" w:after="120"/>
              <w:ind w:left="-57"/>
              <w:jc w:val="left"/>
              <w:rPr>
                <w:b/>
              </w:rPr>
            </w:pPr>
            <w:r w:rsidRPr="004D2A4F">
              <w:rPr>
                <w:b/>
              </w:rPr>
              <w:t>Ordine</w:t>
            </w:r>
          </w:p>
          <w:p w14:paraId="3E64D3C7" w14:textId="77777777" w:rsidR="00003ADC" w:rsidRPr="004D2A4F" w:rsidRDefault="00003ADC" w:rsidP="00AA5016">
            <w:pPr>
              <w:pStyle w:val="BodyText"/>
              <w:spacing w:before="120" w:after="120"/>
              <w:ind w:left="-57"/>
              <w:jc w:val="left"/>
              <w:rPr>
                <w:b/>
              </w:rPr>
            </w:pPr>
            <w:r w:rsidRPr="004D2A4F">
              <w:rPr>
                <w:b/>
              </w:rPr>
              <w:t>Ordine pre-concordato</w:t>
            </w:r>
          </w:p>
          <w:p w14:paraId="3D1D4E90" w14:textId="77777777" w:rsidR="00003ADC" w:rsidRPr="004D2A4F" w:rsidRDefault="00003ADC" w:rsidP="00AA5016">
            <w:pPr>
              <w:pStyle w:val="BodyText"/>
              <w:spacing w:before="120" w:after="120"/>
              <w:ind w:left="-57"/>
              <w:jc w:val="left"/>
              <w:rPr>
                <w:b/>
              </w:rPr>
            </w:pPr>
            <w:r w:rsidRPr="004D2A4F">
              <w:rPr>
                <w:b/>
              </w:rPr>
              <w:t>Risposta</w:t>
            </w:r>
          </w:p>
          <w:p w14:paraId="285BB8EA" w14:textId="77777777" w:rsidR="00003ADC" w:rsidRPr="004D2A4F" w:rsidRDefault="006113A1" w:rsidP="00AA5016">
            <w:pPr>
              <w:pStyle w:val="BodyText"/>
              <w:spacing w:before="120" w:after="120"/>
              <w:ind w:left="-57"/>
              <w:jc w:val="left"/>
              <w:rPr>
                <w:b/>
              </w:rPr>
            </w:pPr>
            <w:r w:rsidRPr="004D2A4F">
              <w:rPr>
                <w:b/>
              </w:rPr>
              <w:t>Ordine di riscontro</w:t>
            </w:r>
          </w:p>
        </w:tc>
        <w:tc>
          <w:tcPr>
            <w:tcW w:w="0" w:type="auto"/>
            <w:tcBorders>
              <w:top w:val="single" w:sz="4" w:space="0" w:color="auto"/>
              <w:right w:val="single" w:sz="4" w:space="0" w:color="auto"/>
            </w:tcBorders>
            <w:vAlign w:val="center"/>
          </w:tcPr>
          <w:p w14:paraId="61D1B13D" w14:textId="77777777" w:rsidR="00003ADC" w:rsidRPr="004D2A4F" w:rsidRDefault="00003ADC" w:rsidP="00AA5016">
            <w:pPr>
              <w:pStyle w:val="BodyText"/>
              <w:spacing w:before="120" w:after="120"/>
              <w:ind w:left="-57"/>
              <w:jc w:val="left"/>
              <w:rPr>
                <w:lang w:val="en-US"/>
              </w:rPr>
            </w:pPr>
            <w:r w:rsidRPr="004D2A4F">
              <w:rPr>
                <w:lang w:val="en-US"/>
              </w:rPr>
              <w:t>Order</w:t>
            </w:r>
          </w:p>
          <w:p w14:paraId="44894EE5" w14:textId="77777777" w:rsidR="00003ADC" w:rsidRPr="004D2A4F" w:rsidRDefault="00003ADC" w:rsidP="00AA5016">
            <w:pPr>
              <w:pStyle w:val="BodyText"/>
              <w:spacing w:before="120" w:after="120"/>
              <w:ind w:left="-57"/>
              <w:jc w:val="left"/>
              <w:rPr>
                <w:lang w:val="en-US"/>
              </w:rPr>
            </w:pPr>
            <w:r w:rsidRPr="004D2A4F">
              <w:rPr>
                <w:lang w:val="en-US"/>
              </w:rPr>
              <w:t>Order Agreement</w:t>
            </w:r>
          </w:p>
          <w:p w14:paraId="62A489F2" w14:textId="77777777" w:rsidR="00003ADC" w:rsidRPr="004D2A4F" w:rsidRDefault="00003ADC" w:rsidP="00AA5016">
            <w:pPr>
              <w:pStyle w:val="BodyText"/>
              <w:spacing w:before="120" w:after="120"/>
              <w:ind w:left="-57"/>
              <w:jc w:val="left"/>
              <w:rPr>
                <w:lang w:val="en-US"/>
              </w:rPr>
            </w:pPr>
            <w:r w:rsidRPr="004D2A4F">
              <w:rPr>
                <w:lang w:val="en-US"/>
              </w:rPr>
              <w:t>Order Response</w:t>
            </w:r>
          </w:p>
          <w:p w14:paraId="5D4CF230" w14:textId="77777777" w:rsidR="00003ADC" w:rsidRPr="004D2A4F" w:rsidRDefault="00003ADC" w:rsidP="00AA5016">
            <w:pPr>
              <w:pStyle w:val="BodyText"/>
              <w:spacing w:before="120" w:after="120"/>
              <w:ind w:left="-57"/>
              <w:jc w:val="left"/>
              <w:rPr>
                <w:lang w:val="en-US"/>
              </w:rPr>
            </w:pPr>
            <w:r w:rsidRPr="004D2A4F">
              <w:rPr>
                <w:lang w:val="en-US"/>
              </w:rPr>
              <w:t>Order</w:t>
            </w:r>
          </w:p>
        </w:tc>
        <w:tc>
          <w:tcPr>
            <w:tcW w:w="0" w:type="auto"/>
            <w:tcBorders>
              <w:top w:val="single" w:sz="4" w:space="0" w:color="auto"/>
              <w:left w:val="single" w:sz="4" w:space="0" w:color="auto"/>
            </w:tcBorders>
            <w:vAlign w:val="center"/>
          </w:tcPr>
          <w:p w14:paraId="6BF3FD24" w14:textId="77777777" w:rsidR="00003ADC" w:rsidRPr="004D2A4F" w:rsidRDefault="00003ADC" w:rsidP="00AA5016">
            <w:pPr>
              <w:pStyle w:val="BodyText"/>
              <w:spacing w:before="120" w:after="120"/>
              <w:ind w:left="-57"/>
              <w:jc w:val="left"/>
              <w:rPr>
                <w:b/>
              </w:rPr>
            </w:pPr>
            <w:r w:rsidRPr="004D2A4F">
              <w:rPr>
                <w:b/>
              </w:rPr>
              <w:t>Ordinaz. semplice</w:t>
            </w:r>
          </w:p>
          <w:p w14:paraId="0A4348E4" w14:textId="77777777" w:rsidR="00003ADC" w:rsidRPr="004D2A4F" w:rsidRDefault="00003ADC" w:rsidP="00AA5016">
            <w:pPr>
              <w:pStyle w:val="BodyText"/>
              <w:spacing w:before="120" w:after="120"/>
              <w:ind w:left="-57"/>
              <w:jc w:val="left"/>
              <w:rPr>
                <w:b/>
              </w:rPr>
            </w:pPr>
            <w:r w:rsidRPr="004D2A4F">
              <w:rPr>
                <w:b/>
              </w:rPr>
              <w:t>Ordinaz. completa</w:t>
            </w:r>
          </w:p>
          <w:p w14:paraId="524FFB37" w14:textId="77777777" w:rsidR="00003ADC" w:rsidRPr="004D2A4F" w:rsidRDefault="00003ADC" w:rsidP="00AA5016">
            <w:pPr>
              <w:pStyle w:val="BodyText"/>
              <w:spacing w:before="120" w:after="120"/>
              <w:ind w:left="-57"/>
              <w:jc w:val="left"/>
              <w:rPr>
                <w:b/>
              </w:rPr>
            </w:pPr>
            <w:r w:rsidRPr="004D2A4F">
              <w:rPr>
                <w:b/>
              </w:rPr>
              <w:t>Ordinaz. pre-concordata</w:t>
            </w:r>
          </w:p>
        </w:tc>
        <w:tc>
          <w:tcPr>
            <w:tcW w:w="0" w:type="auto"/>
            <w:tcBorders>
              <w:top w:val="single" w:sz="4" w:space="0" w:color="auto"/>
            </w:tcBorders>
            <w:vAlign w:val="center"/>
          </w:tcPr>
          <w:p w14:paraId="61654325" w14:textId="77777777" w:rsidR="00003ADC" w:rsidRPr="004D2A4F" w:rsidRDefault="00003ADC" w:rsidP="00AA5016">
            <w:pPr>
              <w:pStyle w:val="BodyText"/>
              <w:spacing w:before="120" w:after="120"/>
              <w:ind w:left="-57"/>
              <w:jc w:val="left"/>
              <w:rPr>
                <w:lang w:val="en-US"/>
              </w:rPr>
            </w:pPr>
            <w:r w:rsidRPr="004D2A4F">
              <w:rPr>
                <w:lang w:val="en-US"/>
              </w:rPr>
              <w:t>BIS Order only</w:t>
            </w:r>
          </w:p>
          <w:p w14:paraId="04CDDE4D" w14:textId="77777777" w:rsidR="00003ADC" w:rsidRPr="004D2A4F" w:rsidRDefault="00003ADC" w:rsidP="00AA5016">
            <w:pPr>
              <w:pStyle w:val="BodyText"/>
              <w:spacing w:before="120" w:after="120"/>
              <w:ind w:left="-57"/>
              <w:jc w:val="left"/>
              <w:rPr>
                <w:lang w:val="en-US"/>
              </w:rPr>
            </w:pPr>
            <w:r w:rsidRPr="004D2A4F">
              <w:rPr>
                <w:lang w:val="en-US"/>
              </w:rPr>
              <w:t>BIS Ordering</w:t>
            </w:r>
          </w:p>
          <w:p w14:paraId="68D5ED1D" w14:textId="77777777" w:rsidR="00003ADC" w:rsidRPr="004D2A4F" w:rsidRDefault="00003ADC" w:rsidP="00AA5016">
            <w:pPr>
              <w:pStyle w:val="BodyText"/>
              <w:keepNext/>
              <w:spacing w:before="120" w:after="120"/>
              <w:ind w:left="-57"/>
              <w:jc w:val="left"/>
              <w:rPr>
                <w:lang w:val="en-US"/>
              </w:rPr>
            </w:pPr>
            <w:r w:rsidRPr="004D2A4F">
              <w:rPr>
                <w:lang w:val="en-US"/>
              </w:rPr>
              <w:t>BIS Order Agreement</w:t>
            </w:r>
          </w:p>
        </w:tc>
      </w:tr>
    </w:tbl>
    <w:p w14:paraId="11F86511" w14:textId="77777777" w:rsidR="00003ADC" w:rsidRPr="004D2A4F" w:rsidRDefault="00003ADC" w:rsidP="00003ADC">
      <w:pPr>
        <w:pStyle w:val="Caption"/>
      </w:pPr>
      <w:r w:rsidRPr="004D2A4F">
        <w:t>Corrispondenze tra processi e documenti NSO e PEPPOL</w:t>
      </w:r>
    </w:p>
    <w:p w14:paraId="0149EF28" w14:textId="77777777" w:rsidR="00F402A5" w:rsidRPr="004D2A4F" w:rsidRDefault="00003ADC" w:rsidP="00003ADC">
      <w:pPr>
        <w:pStyle w:val="BodyText"/>
      </w:pPr>
      <w:r w:rsidRPr="004D2A4F">
        <w:t xml:space="preserve">Ad integrazione di quanto descritto nei documenti sopra elencati, occorre tener conto </w:t>
      </w:r>
      <w:r w:rsidR="00F402A5" w:rsidRPr="004D2A4F">
        <w:t>delle istruzioni particolari fornite nei Paragrafi che seguono</w:t>
      </w:r>
      <w:r w:rsidRPr="004D2A4F">
        <w:t xml:space="preserve"> (si vedano anche i casi di esempio riportati nel Paragrafo </w:t>
      </w:r>
      <w:r w:rsidR="002F5F95" w:rsidRPr="004D2A4F">
        <w:fldChar w:fldCharType="begin"/>
      </w:r>
      <w:r w:rsidR="002F5F95" w:rsidRPr="004D2A4F">
        <w:instrText xml:space="preserve"> REF _Ref514780448 \r \h  \* MERGEFORMAT </w:instrText>
      </w:r>
      <w:r w:rsidR="002F5F95" w:rsidRPr="004D2A4F">
        <w:fldChar w:fldCharType="separate"/>
      </w:r>
      <w:r w:rsidR="001D3693" w:rsidRPr="004D2A4F">
        <w:t>3.5</w:t>
      </w:r>
      <w:r w:rsidR="002F5F95" w:rsidRPr="004D2A4F">
        <w:fldChar w:fldCharType="end"/>
      </w:r>
      <w:r w:rsidRPr="004D2A4F">
        <w:t>).</w:t>
      </w:r>
    </w:p>
    <w:p w14:paraId="0C688AEE" w14:textId="77777777" w:rsidR="00003ADC" w:rsidRPr="004D2A4F" w:rsidRDefault="00003ADC" w:rsidP="00003ADC">
      <w:pPr>
        <w:pStyle w:val="BodyText"/>
      </w:pPr>
      <w:r w:rsidRPr="004D2A4F">
        <w:t xml:space="preserve">Si precisa che </w:t>
      </w:r>
      <w:r w:rsidR="001D3693" w:rsidRPr="004D2A4F">
        <w:t>i</w:t>
      </w:r>
      <w:r w:rsidRPr="004D2A4F">
        <w:t xml:space="preserve"> controlli di seguito illustrati saranno implementati nelle </w:t>
      </w:r>
      <w:r w:rsidR="00586631" w:rsidRPr="004D2A4F">
        <w:t>localizzazioni</w:t>
      </w:r>
      <w:r w:rsidRPr="004D2A4F">
        <w:t xml:space="preserve"> italiane dell</w:t>
      </w:r>
      <w:r w:rsidR="001D3693" w:rsidRPr="004D2A4F">
        <w:t>e specifiche PEPPOL</w:t>
      </w:r>
      <w:r w:rsidRPr="004D2A4F">
        <w:t>.</w:t>
      </w:r>
      <w:commentRangeEnd w:id="1277"/>
      <w:r w:rsidR="00735368" w:rsidRPr="004D2A4F">
        <w:rPr>
          <w:rStyle w:val="CommentReference"/>
          <w:rFonts w:ascii="Arial" w:hAnsi="Arial"/>
        </w:rPr>
        <w:commentReference w:id="1277"/>
      </w:r>
    </w:p>
    <w:p w14:paraId="21A6852F" w14:textId="77777777" w:rsidR="006E0395" w:rsidRDefault="006E0395">
      <w:pPr>
        <w:rPr>
          <w:rFonts w:ascii="Frutiger LT 45 Light" w:eastAsia="Times New Roman" w:hAnsi="Frutiger LT 45 Light" w:cs="Times New Roman"/>
          <w:b/>
          <w:u w:val="single"/>
        </w:rPr>
      </w:pPr>
      <w:r>
        <w:rPr>
          <w:b/>
          <w:u w:val="single"/>
        </w:rPr>
        <w:br w:type="page"/>
      </w:r>
    </w:p>
    <w:p w14:paraId="3FAE44A0" w14:textId="4A8E3862" w:rsidR="0066097C" w:rsidRDefault="0066097C">
      <w:pPr>
        <w:rPr>
          <w:rFonts w:ascii="Frutiger LT 45 Light" w:eastAsia="Times New Roman" w:hAnsi="Frutiger LT 45 Light" w:cs="Times New Roman"/>
          <w:b/>
          <w:bCs/>
          <w:smallCaps/>
          <w:szCs w:val="24"/>
        </w:rPr>
      </w:pPr>
      <w:bookmarkStart w:id="1278" w:name="_Toc499408971"/>
      <w:bookmarkStart w:id="1279" w:name="_Ref499627386"/>
      <w:bookmarkStart w:id="1280" w:name="_Ref500672143"/>
      <w:bookmarkStart w:id="1281" w:name="_Ref515274610"/>
      <w:bookmarkStart w:id="1282" w:name="_Ref534640860"/>
    </w:p>
    <w:p w14:paraId="1B8B73A9" w14:textId="77777777" w:rsidR="00043457" w:rsidRPr="009A50F9" w:rsidRDefault="00CD33AB" w:rsidP="00766B00">
      <w:pPr>
        <w:pStyle w:val="Heading3"/>
      </w:pPr>
      <w:bookmarkStart w:id="1283" w:name="_Toc448621"/>
      <w:r w:rsidRPr="009A50F9">
        <w:t>R</w:t>
      </w:r>
      <w:r w:rsidR="00015A79" w:rsidRPr="009A50F9">
        <w:t xml:space="preserve">egole di compilazione per </w:t>
      </w:r>
      <w:r w:rsidR="000A2862" w:rsidRPr="009A50F9">
        <w:t>le Notifiche</w:t>
      </w:r>
      <w:bookmarkEnd w:id="1278"/>
      <w:bookmarkEnd w:id="1279"/>
      <w:bookmarkEnd w:id="1280"/>
      <w:bookmarkEnd w:id="1281"/>
      <w:bookmarkEnd w:id="1282"/>
      <w:bookmarkEnd w:id="1283"/>
    </w:p>
    <w:p w14:paraId="4FE0E373" w14:textId="671B8214" w:rsidR="00043457" w:rsidRPr="009A50F9" w:rsidRDefault="00043457" w:rsidP="009D2E26">
      <w:pPr>
        <w:pStyle w:val="BodyText"/>
      </w:pPr>
      <w:r w:rsidRPr="009A50F9">
        <w:t xml:space="preserve">Di seguito sono descritti gli schemi dati </w:t>
      </w:r>
      <w:r w:rsidR="00015A79" w:rsidRPr="009A50F9">
        <w:t>e le regole di comp</w:t>
      </w:r>
      <w:r w:rsidR="00C445E7" w:rsidRPr="009A50F9">
        <w:t>i</w:t>
      </w:r>
      <w:r w:rsidR="00015A79" w:rsidRPr="009A50F9">
        <w:t>l</w:t>
      </w:r>
      <w:r w:rsidR="00C445E7" w:rsidRPr="009A50F9">
        <w:t>a</w:t>
      </w:r>
      <w:r w:rsidR="00015A79" w:rsidRPr="009A50F9">
        <w:t>zione per le</w:t>
      </w:r>
      <w:r w:rsidRPr="009A50F9">
        <w:t xml:space="preserve"> Notifiche di sistema inviate da NSO </w:t>
      </w:r>
      <w:r w:rsidR="001B381E" w:rsidRPr="009A50F9">
        <w:t xml:space="preserve">al Trasmittente </w:t>
      </w:r>
      <w:r w:rsidRPr="009A50F9">
        <w:t xml:space="preserve">(v. Paragrafo </w:t>
      </w:r>
      <w:r w:rsidR="00A34DD2" w:rsidRPr="009A50F9">
        <w:fldChar w:fldCharType="begin"/>
      </w:r>
      <w:r w:rsidR="006923DC" w:rsidRPr="009A50F9">
        <w:instrText xml:space="preserve"> REF _Ref500660844 \r \h </w:instrText>
      </w:r>
      <w:r w:rsidR="006F0184" w:rsidRPr="009A50F9">
        <w:instrText xml:space="preserve"> \* MERGEFORMAT </w:instrText>
      </w:r>
      <w:r w:rsidR="00A34DD2" w:rsidRPr="009A50F9">
        <w:fldChar w:fldCharType="separate"/>
      </w:r>
      <w:r w:rsidR="001B381E" w:rsidRPr="009A50F9">
        <w:t>2.5.4</w:t>
      </w:r>
      <w:r w:rsidR="00A34DD2" w:rsidRPr="009A50F9">
        <w:fldChar w:fldCharType="end"/>
      </w:r>
      <w:r w:rsidRPr="009A50F9">
        <w:t>).</w:t>
      </w:r>
    </w:p>
    <w:p w14:paraId="01829071" w14:textId="255A2E61" w:rsidR="00043457" w:rsidRPr="009A50F9" w:rsidRDefault="00043457" w:rsidP="009D2E26">
      <w:pPr>
        <w:pStyle w:val="BodyText"/>
      </w:pPr>
      <w:r w:rsidRPr="009A50F9">
        <w:t xml:space="preserve">Si osservi che il campo </w:t>
      </w:r>
      <w:r w:rsidRPr="009A50F9">
        <w:rPr>
          <w:i/>
        </w:rPr>
        <w:t>Identificativo</w:t>
      </w:r>
      <w:r w:rsidRPr="009A50F9">
        <w:t xml:space="preserve"> corrisponde </w:t>
      </w:r>
      <w:r w:rsidR="000A2862" w:rsidRPr="009A50F9">
        <w:t>all’</w:t>
      </w:r>
      <w:r w:rsidR="006D7AE0" w:rsidRPr="009A50F9">
        <w:t>Identificativo di transazione</w:t>
      </w:r>
      <w:r w:rsidR="00E77DBF" w:rsidRPr="009A50F9">
        <w:t xml:space="preserve"> </w:t>
      </w:r>
      <w:r w:rsidR="000A2862" w:rsidRPr="009A50F9">
        <w:t>attribuito da NSO (IdT)</w:t>
      </w:r>
      <w:r w:rsidR="004528D4" w:rsidRPr="009A50F9">
        <w:t xml:space="preserve"> a</w:t>
      </w:r>
      <w:r w:rsidR="000A2862" w:rsidRPr="009A50F9">
        <w:t xml:space="preserve">l Messaggio a cui la Notifica si riferisce (v. Paragrafo </w:t>
      </w:r>
      <w:r w:rsidR="002F5F95" w:rsidRPr="009A50F9">
        <w:fldChar w:fldCharType="begin"/>
      </w:r>
      <w:r w:rsidR="002F5F95" w:rsidRPr="009A50F9">
        <w:instrText xml:space="preserve"> REF _Ref500670982 \r \h  \* MERGEFORMAT </w:instrText>
      </w:r>
      <w:r w:rsidR="002F5F95" w:rsidRPr="009A50F9">
        <w:fldChar w:fldCharType="separate"/>
      </w:r>
      <w:r w:rsidR="00A34DD2" w:rsidRPr="009A50F9">
        <w:fldChar w:fldCharType="begin"/>
      </w:r>
      <w:r w:rsidR="001B381E" w:rsidRPr="009A50F9">
        <w:instrText xml:space="preserve"> REF _Ref534626517 \r \h </w:instrText>
      </w:r>
      <w:r w:rsidR="006F0184" w:rsidRPr="009A50F9">
        <w:instrText xml:space="preserve"> \* MERGEFORMAT </w:instrText>
      </w:r>
      <w:r w:rsidR="00A34DD2" w:rsidRPr="009A50F9">
        <w:fldChar w:fldCharType="separate"/>
      </w:r>
      <w:r w:rsidR="001B381E" w:rsidRPr="009A50F9">
        <w:t>2.5.1</w:t>
      </w:r>
      <w:r w:rsidR="00A34DD2" w:rsidRPr="009A50F9">
        <w:fldChar w:fldCharType="end"/>
      </w:r>
      <w:r w:rsidR="002F5F95" w:rsidRPr="009A50F9">
        <w:fldChar w:fldCharType="end"/>
      </w:r>
      <w:r w:rsidR="000A2862" w:rsidRPr="009A50F9">
        <w:t>)</w:t>
      </w:r>
      <w:r w:rsidRPr="009A50F9">
        <w:t>.</w:t>
      </w:r>
    </w:p>
    <w:p w14:paraId="08EBF47A" w14:textId="0FB21569" w:rsidR="00127A2A" w:rsidRPr="009A50F9" w:rsidRDefault="00127A2A" w:rsidP="00127A2A">
      <w:pPr>
        <w:pStyle w:val="BodyText"/>
        <w:tabs>
          <w:tab w:val="left" w:pos="7230"/>
        </w:tabs>
      </w:pPr>
      <w:r w:rsidRPr="009A50F9">
        <w:t xml:space="preserve">Esempi di Notifiche e del relativo schema definition sono forniti nel Paragrafo </w:t>
      </w:r>
      <w:r w:rsidR="00A34DD2" w:rsidRPr="009A50F9">
        <w:fldChar w:fldCharType="begin"/>
      </w:r>
      <w:r w:rsidRPr="009A50F9">
        <w:instrText xml:space="preserve"> REF _Ref502262598 \r \h </w:instrText>
      </w:r>
      <w:r w:rsidR="006F0184" w:rsidRPr="009A50F9">
        <w:instrText xml:space="preserve"> \* MERGEFORMAT </w:instrText>
      </w:r>
      <w:r w:rsidR="00A34DD2" w:rsidRPr="009A50F9">
        <w:fldChar w:fldCharType="separate"/>
      </w:r>
      <w:r w:rsidR="001B381E" w:rsidRPr="009A50F9">
        <w:t>7.2</w:t>
      </w:r>
      <w:r w:rsidR="00A34DD2" w:rsidRPr="009A50F9">
        <w:fldChar w:fldCharType="end"/>
      </w:r>
      <w:r w:rsidRPr="009A50F9">
        <w:t>.</w:t>
      </w:r>
    </w:p>
    <w:p w14:paraId="5F0EB35A" w14:textId="77777777" w:rsidR="006B1E6C" w:rsidRPr="009A50F9" w:rsidRDefault="006B1E6C" w:rsidP="006B1E6C">
      <w:pPr>
        <w:rPr>
          <w:rFonts w:ascii="Frutiger LT 45 Light" w:hAnsi="Frutiger LT 45 Light"/>
        </w:rPr>
      </w:pPr>
      <w:bookmarkStart w:id="1284" w:name="_Toc502262906"/>
      <w:bookmarkStart w:id="1285" w:name="_Toc502262990"/>
      <w:bookmarkStart w:id="1286" w:name="_Toc502263075"/>
      <w:bookmarkStart w:id="1287" w:name="_Toc502262909"/>
      <w:bookmarkStart w:id="1288" w:name="_Toc502262993"/>
      <w:bookmarkStart w:id="1289" w:name="_Toc502263078"/>
      <w:bookmarkStart w:id="1290" w:name="_Toc499408974"/>
      <w:bookmarkEnd w:id="1284"/>
      <w:bookmarkEnd w:id="1285"/>
      <w:bookmarkEnd w:id="1286"/>
      <w:bookmarkEnd w:id="1287"/>
      <w:bookmarkEnd w:id="1288"/>
      <w:bookmarkEnd w:id="128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6900D1B1" w14:textId="77777777" w:rsidTr="008667BD">
        <w:trPr>
          <w:trHeight w:val="180"/>
        </w:trPr>
        <w:tc>
          <w:tcPr>
            <w:tcW w:w="9072" w:type="dxa"/>
            <w:gridSpan w:val="4"/>
            <w:shd w:val="clear" w:color="auto" w:fill="D9D9D9"/>
          </w:tcPr>
          <w:p w14:paraId="52037087"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Notifica di scarto</w:t>
            </w:r>
          </w:p>
        </w:tc>
      </w:tr>
      <w:tr w:rsidR="006B1E6C" w:rsidRPr="009A50F9" w14:paraId="3392E3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F796DA8"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5070B79F"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0F4136B1"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53DBD54E"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4C58C553" w14:textId="77777777" w:rsidTr="00AA5016">
        <w:tc>
          <w:tcPr>
            <w:tcW w:w="1701" w:type="dxa"/>
            <w:tcMar>
              <w:top w:w="0" w:type="dxa"/>
              <w:left w:w="108" w:type="dxa"/>
              <w:bottom w:w="0" w:type="dxa"/>
              <w:right w:w="108" w:type="dxa"/>
            </w:tcMar>
            <w:vAlign w:val="center"/>
          </w:tcPr>
          <w:p w14:paraId="25243CBB"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7A3A93CB"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3444C5F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D6C3C79"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01C01CF5" w14:textId="77777777" w:rsidTr="00AA5016">
        <w:tc>
          <w:tcPr>
            <w:tcW w:w="1701" w:type="dxa"/>
            <w:tcMar>
              <w:top w:w="0" w:type="dxa"/>
              <w:left w:w="108" w:type="dxa"/>
              <w:bottom w:w="0" w:type="dxa"/>
              <w:right w:w="108" w:type="dxa"/>
            </w:tcMar>
            <w:vAlign w:val="center"/>
          </w:tcPr>
          <w:p w14:paraId="0496D30E"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292B61A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004E2BE6"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51F6BD11"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1147EB97" w14:textId="77777777" w:rsidTr="00AA5016">
        <w:tc>
          <w:tcPr>
            <w:tcW w:w="1701" w:type="dxa"/>
            <w:tcMar>
              <w:top w:w="0" w:type="dxa"/>
              <w:left w:w="108" w:type="dxa"/>
              <w:bottom w:w="0" w:type="dxa"/>
              <w:right w:w="108" w:type="dxa"/>
            </w:tcMar>
            <w:vAlign w:val="center"/>
          </w:tcPr>
          <w:p w14:paraId="42239475"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6A0321D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5366E6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643646D3"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0CFEA54B" w14:textId="77777777" w:rsidTr="00AA5016">
        <w:tc>
          <w:tcPr>
            <w:tcW w:w="1701" w:type="dxa"/>
            <w:tcMar>
              <w:top w:w="0" w:type="dxa"/>
              <w:left w:w="108" w:type="dxa"/>
              <w:bottom w:w="0" w:type="dxa"/>
              <w:right w:w="108" w:type="dxa"/>
            </w:tcMar>
            <w:vAlign w:val="center"/>
          </w:tcPr>
          <w:p w14:paraId="0F25B8A8"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3529AC5F"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1AC679D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4B3D62A8"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095E12F0" w14:textId="77777777" w:rsidTr="00AA5016">
        <w:tc>
          <w:tcPr>
            <w:tcW w:w="1701" w:type="dxa"/>
            <w:tcMar>
              <w:top w:w="0" w:type="dxa"/>
              <w:left w:w="108" w:type="dxa"/>
              <w:bottom w:w="0" w:type="dxa"/>
              <w:right w:w="108" w:type="dxa"/>
            </w:tcMar>
            <w:vAlign w:val="center"/>
          </w:tcPr>
          <w:p w14:paraId="2017F50E"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5220E683"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ListaErrori</w:t>
            </w:r>
          </w:p>
        </w:tc>
        <w:tc>
          <w:tcPr>
            <w:tcW w:w="2268" w:type="dxa"/>
          </w:tcPr>
          <w:p w14:paraId="533813E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9610087"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484DC080" w14:textId="77777777" w:rsidTr="00AA5016">
        <w:tc>
          <w:tcPr>
            <w:tcW w:w="1701" w:type="dxa"/>
            <w:tcMar>
              <w:top w:w="0" w:type="dxa"/>
              <w:left w:w="108" w:type="dxa"/>
              <w:bottom w:w="0" w:type="dxa"/>
              <w:right w:w="108" w:type="dxa"/>
            </w:tcMar>
            <w:vAlign w:val="center"/>
          </w:tcPr>
          <w:p w14:paraId="79093722"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1950B29" w14:textId="77777777" w:rsidR="006B1E6C" w:rsidRPr="009A50F9" w:rsidRDefault="006B1E6C" w:rsidP="00AA5016">
            <w:pPr>
              <w:rPr>
                <w:rFonts w:ascii="Frutiger LT 45 Light" w:hAnsi="Frutiger LT 45 Light"/>
              </w:rPr>
            </w:pPr>
            <w:r w:rsidRPr="009A50F9">
              <w:rPr>
                <w:rFonts w:ascii="Frutiger LT 45 Light" w:hAnsi="Frutiger LT 45 Light"/>
              </w:rPr>
              <w:t>ListaErrori deve avere almeno un Errore che contiene Codice e Descrizione</w:t>
            </w:r>
          </w:p>
        </w:tc>
        <w:tc>
          <w:tcPr>
            <w:tcW w:w="2268" w:type="dxa"/>
          </w:tcPr>
          <w:p w14:paraId="7DDA0ED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3177498F" w14:textId="77777777" w:rsidR="006B1E6C" w:rsidRPr="009A50F9" w:rsidRDefault="006B1E6C" w:rsidP="00AA5016">
            <w:pPr>
              <w:rPr>
                <w:rFonts w:ascii="Frutiger LT 45 Light" w:hAnsi="Frutiger LT 45 Light"/>
              </w:rPr>
            </w:pPr>
            <w:r w:rsidRPr="009A50F9">
              <w:rPr>
                <w:rFonts w:ascii="Frutiger LT 45 Light" w:hAnsi="Frutiger LT 45 Light"/>
              </w:rPr>
              <w:t>6.1</w:t>
            </w:r>
          </w:p>
        </w:tc>
      </w:tr>
      <w:tr w:rsidR="006B1E6C" w:rsidRPr="009A50F9" w14:paraId="0990075C" w14:textId="77777777" w:rsidTr="00AA5016">
        <w:trPr>
          <w:trHeight w:val="316"/>
        </w:trPr>
        <w:tc>
          <w:tcPr>
            <w:tcW w:w="1701" w:type="dxa"/>
            <w:tcMar>
              <w:top w:w="0" w:type="dxa"/>
              <w:left w:w="108" w:type="dxa"/>
              <w:bottom w:w="0" w:type="dxa"/>
              <w:right w:w="108" w:type="dxa"/>
            </w:tcMar>
            <w:vAlign w:val="center"/>
          </w:tcPr>
          <w:p w14:paraId="69DEC843"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22B5A369" w14:textId="77777777" w:rsidR="006B1E6C" w:rsidRPr="009A50F9" w:rsidRDefault="006B1E6C" w:rsidP="00AA5016">
            <w:pPr>
              <w:rPr>
                <w:rFonts w:ascii="Frutiger LT 45 Light" w:hAnsi="Frutiger LT 45 Light"/>
              </w:rPr>
            </w:pPr>
            <w:r w:rsidRPr="009A50F9">
              <w:rPr>
                <w:rFonts w:ascii="Frutiger LT 45 Light" w:hAnsi="Frutiger LT 45 Light"/>
              </w:rPr>
              <w:t>Codice ha lunghezza 5 caratteri</w:t>
            </w:r>
          </w:p>
        </w:tc>
        <w:tc>
          <w:tcPr>
            <w:tcW w:w="2268" w:type="dxa"/>
          </w:tcPr>
          <w:p w14:paraId="2D4AAA4B"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473CD19" w14:textId="77777777" w:rsidR="006B1E6C" w:rsidRPr="009A50F9" w:rsidRDefault="006B1E6C" w:rsidP="00AA5016">
            <w:pPr>
              <w:rPr>
                <w:rFonts w:ascii="Frutiger LT 45 Light" w:hAnsi="Frutiger LT 45 Light"/>
              </w:rPr>
            </w:pPr>
            <w:r w:rsidRPr="009A50F9">
              <w:rPr>
                <w:rFonts w:ascii="Frutiger LT 45 Light" w:hAnsi="Frutiger LT 45 Light"/>
              </w:rPr>
              <w:t>6.1.1</w:t>
            </w:r>
          </w:p>
        </w:tc>
      </w:tr>
      <w:tr w:rsidR="006B1E6C" w:rsidRPr="009A50F9" w14:paraId="3EFDE28D" w14:textId="77777777" w:rsidTr="00AA5016">
        <w:tc>
          <w:tcPr>
            <w:tcW w:w="1701" w:type="dxa"/>
            <w:tcMar>
              <w:top w:w="0" w:type="dxa"/>
              <w:left w:w="108" w:type="dxa"/>
              <w:bottom w:w="0" w:type="dxa"/>
              <w:right w:w="108" w:type="dxa"/>
            </w:tcMar>
            <w:vAlign w:val="center"/>
          </w:tcPr>
          <w:p w14:paraId="75770EA3"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tcPr>
          <w:p w14:paraId="73798896" w14:textId="77777777" w:rsidR="006B1E6C" w:rsidRPr="009A50F9" w:rsidRDefault="006B1E6C" w:rsidP="00AA5016">
            <w:pPr>
              <w:rPr>
                <w:rFonts w:ascii="Frutiger LT 45 Light" w:hAnsi="Frutiger LT 45 Light"/>
              </w:rPr>
            </w:pPr>
            <w:r w:rsidRPr="009A50F9">
              <w:rPr>
                <w:rFonts w:ascii="Frutiger LT 45 Light" w:hAnsi="Frutiger LT 45 Light"/>
              </w:rPr>
              <w:t>Descrizione ha lunghezza massima di 255 caratteri</w:t>
            </w:r>
          </w:p>
        </w:tc>
        <w:tc>
          <w:tcPr>
            <w:tcW w:w="2268" w:type="dxa"/>
          </w:tcPr>
          <w:p w14:paraId="1879C89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1312456B" w14:textId="77777777" w:rsidR="006B1E6C" w:rsidRPr="009A50F9" w:rsidRDefault="006B1E6C" w:rsidP="00AA5016">
            <w:pPr>
              <w:rPr>
                <w:rFonts w:ascii="Frutiger LT 45 Light" w:hAnsi="Frutiger LT 45 Light"/>
              </w:rPr>
            </w:pPr>
            <w:r w:rsidRPr="009A50F9">
              <w:rPr>
                <w:rFonts w:ascii="Frutiger LT 45 Light" w:hAnsi="Frutiger LT 45 Light"/>
              </w:rPr>
              <w:t>6.1.2</w:t>
            </w:r>
          </w:p>
        </w:tc>
      </w:tr>
      <w:tr w:rsidR="006B1E6C" w:rsidRPr="009A50F9" w14:paraId="45AA6312" w14:textId="77777777" w:rsidTr="00AA5016">
        <w:tc>
          <w:tcPr>
            <w:tcW w:w="1701" w:type="dxa"/>
            <w:tcMar>
              <w:top w:w="0" w:type="dxa"/>
              <w:left w:w="108" w:type="dxa"/>
              <w:bottom w:w="0" w:type="dxa"/>
              <w:right w:w="108" w:type="dxa"/>
            </w:tcMar>
            <w:vAlign w:val="center"/>
          </w:tcPr>
          <w:p w14:paraId="2CE91C68" w14:textId="77777777" w:rsidR="006B1E6C" w:rsidRPr="009A50F9" w:rsidRDefault="006B1E6C" w:rsidP="00AA5016">
            <w:pPr>
              <w:pStyle w:val="ListParagraph"/>
              <w:numPr>
                <w:ilvl w:val="0"/>
                <w:numId w:val="17"/>
              </w:numPr>
              <w:rPr>
                <w:rFonts w:ascii="Frutiger LT 45 Light" w:hAnsi="Frutiger LT 45 Light"/>
              </w:rPr>
            </w:pPr>
          </w:p>
        </w:tc>
        <w:tc>
          <w:tcPr>
            <w:tcW w:w="3686" w:type="dxa"/>
            <w:tcMar>
              <w:top w:w="0" w:type="dxa"/>
              <w:left w:w="108" w:type="dxa"/>
              <w:bottom w:w="0" w:type="dxa"/>
              <w:right w:w="108" w:type="dxa"/>
            </w:tcMar>
            <w:hideMark/>
          </w:tcPr>
          <w:p w14:paraId="05F38BD0"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6B476FB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E95D8C9"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bl>
    <w:p w14:paraId="34A79164" w14:textId="77777777" w:rsidR="006B1E6C" w:rsidRPr="009A50F9" w:rsidRDefault="006B1E6C" w:rsidP="006B1E6C">
      <w:pPr>
        <w:pStyle w:val="BodyText"/>
      </w:pPr>
    </w:p>
    <w:p w14:paraId="1B8179BB" w14:textId="77777777" w:rsidR="006B1E6C" w:rsidRPr="009A50F9" w:rsidRDefault="006B1E6C" w:rsidP="006B1E6C">
      <w:pPr>
        <w:rPr>
          <w:rFonts w:ascii="Frutiger LT 45 Light" w:hAnsi="Frutiger LT 45 Light"/>
        </w:rPr>
      </w:pPr>
      <w:r w:rsidRPr="009A50F9">
        <w:rPr>
          <w:rFonts w:ascii="Frutiger LT 45 Light" w:hAnsi="Frutiger LT 45 Light"/>
        </w:rPr>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79C82A69" w14:textId="77777777" w:rsidTr="00295D30">
        <w:trPr>
          <w:trHeight w:val="216"/>
        </w:trPr>
        <w:tc>
          <w:tcPr>
            <w:tcW w:w="9072" w:type="dxa"/>
            <w:gridSpan w:val="4"/>
            <w:shd w:val="clear" w:color="auto" w:fill="D9D9D9"/>
          </w:tcPr>
          <w:p w14:paraId="5127AA96"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lastRenderedPageBreak/>
              <w:t>Ricevuta di consegna</w:t>
            </w:r>
          </w:p>
        </w:tc>
      </w:tr>
      <w:tr w:rsidR="006B1E6C" w:rsidRPr="009A50F9" w14:paraId="207178C5"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0F0FE9E5"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708CB175"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6080C957"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47B907EA"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73039C66" w14:textId="77777777" w:rsidTr="00AA5016">
        <w:tc>
          <w:tcPr>
            <w:tcW w:w="1701" w:type="dxa"/>
            <w:tcMar>
              <w:top w:w="0" w:type="dxa"/>
              <w:left w:w="108" w:type="dxa"/>
              <w:bottom w:w="0" w:type="dxa"/>
              <w:right w:w="108" w:type="dxa"/>
            </w:tcMar>
            <w:vAlign w:val="center"/>
          </w:tcPr>
          <w:p w14:paraId="3C32F276"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098C6AF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6AF148BE"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4580A340"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745FC8D8" w14:textId="77777777" w:rsidTr="00AA5016">
        <w:tc>
          <w:tcPr>
            <w:tcW w:w="1701" w:type="dxa"/>
            <w:tcMar>
              <w:top w:w="0" w:type="dxa"/>
              <w:left w:w="108" w:type="dxa"/>
              <w:bottom w:w="0" w:type="dxa"/>
              <w:right w:w="108" w:type="dxa"/>
            </w:tcMar>
            <w:vAlign w:val="center"/>
          </w:tcPr>
          <w:p w14:paraId="6C93E03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0CFB2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0D0B5C3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7DE4092"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096B0959" w14:textId="77777777" w:rsidTr="00AA5016">
        <w:tc>
          <w:tcPr>
            <w:tcW w:w="1701" w:type="dxa"/>
            <w:tcMar>
              <w:top w:w="0" w:type="dxa"/>
              <w:left w:w="108" w:type="dxa"/>
              <w:bottom w:w="0" w:type="dxa"/>
              <w:right w:w="108" w:type="dxa"/>
            </w:tcMar>
            <w:vAlign w:val="center"/>
          </w:tcPr>
          <w:p w14:paraId="19A8E9C5"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001CF02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7136BE5E"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5C321C0D"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7F485D5B" w14:textId="77777777" w:rsidTr="00AA5016">
        <w:tc>
          <w:tcPr>
            <w:tcW w:w="1701" w:type="dxa"/>
            <w:tcMar>
              <w:top w:w="0" w:type="dxa"/>
              <w:left w:w="108" w:type="dxa"/>
              <w:bottom w:w="0" w:type="dxa"/>
              <w:right w:w="108" w:type="dxa"/>
            </w:tcMar>
            <w:vAlign w:val="center"/>
          </w:tcPr>
          <w:p w14:paraId="6A52610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560AD7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8EAC3D6"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1679EEB"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15165EB5" w14:textId="77777777" w:rsidTr="00AA5016">
        <w:tc>
          <w:tcPr>
            <w:tcW w:w="1701" w:type="dxa"/>
            <w:tcMar>
              <w:top w:w="0" w:type="dxa"/>
              <w:left w:w="108" w:type="dxa"/>
              <w:bottom w:w="0" w:type="dxa"/>
              <w:right w:w="108" w:type="dxa"/>
            </w:tcMar>
            <w:vAlign w:val="center"/>
          </w:tcPr>
          <w:p w14:paraId="163270E9"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28225B9C"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492135A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A143A89"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28A0A188" w14:textId="77777777" w:rsidTr="00AA5016">
        <w:tc>
          <w:tcPr>
            <w:tcW w:w="1701" w:type="dxa"/>
            <w:tcMar>
              <w:top w:w="0" w:type="dxa"/>
              <w:left w:w="108" w:type="dxa"/>
              <w:bottom w:w="0" w:type="dxa"/>
              <w:right w:w="108" w:type="dxa"/>
            </w:tcMar>
            <w:vAlign w:val="center"/>
          </w:tcPr>
          <w:p w14:paraId="163BFD6E"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tcPr>
          <w:p w14:paraId="167616DE"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consegna (DataOraConsegna)</w:t>
            </w:r>
          </w:p>
        </w:tc>
        <w:tc>
          <w:tcPr>
            <w:tcW w:w="2268" w:type="dxa"/>
          </w:tcPr>
          <w:p w14:paraId="4B57F51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861BD1C" w14:textId="77777777" w:rsidR="006B1E6C" w:rsidRPr="009A50F9" w:rsidRDefault="006B1E6C" w:rsidP="00AA5016">
            <w:pPr>
              <w:rPr>
                <w:rFonts w:ascii="Frutiger LT 45 Light" w:hAnsi="Frutiger LT 45 Light"/>
              </w:rPr>
            </w:pPr>
            <w:r w:rsidRPr="009A50F9">
              <w:rPr>
                <w:rFonts w:ascii="Frutiger LT 45 Light" w:hAnsi="Frutiger LT 45 Light"/>
              </w:rPr>
              <w:t>5</w:t>
            </w:r>
          </w:p>
        </w:tc>
      </w:tr>
      <w:tr w:rsidR="006B1E6C" w:rsidRPr="009A50F9" w14:paraId="423FC91C" w14:textId="77777777" w:rsidTr="00AA5016">
        <w:tc>
          <w:tcPr>
            <w:tcW w:w="1701" w:type="dxa"/>
            <w:tcMar>
              <w:top w:w="0" w:type="dxa"/>
              <w:left w:w="108" w:type="dxa"/>
              <w:bottom w:w="0" w:type="dxa"/>
              <w:right w:w="108" w:type="dxa"/>
            </w:tcMar>
            <w:vAlign w:val="center"/>
          </w:tcPr>
          <w:p w14:paraId="3561A763" w14:textId="77777777" w:rsidR="006B1E6C" w:rsidRPr="009A50F9" w:rsidRDefault="006B1E6C" w:rsidP="00AA5016">
            <w:pPr>
              <w:pStyle w:val="ListParagraph"/>
              <w:numPr>
                <w:ilvl w:val="0"/>
                <w:numId w:val="18"/>
              </w:numPr>
              <w:rPr>
                <w:rFonts w:ascii="Frutiger LT 45 Light" w:hAnsi="Frutiger LT 45 Light"/>
              </w:rPr>
            </w:pPr>
          </w:p>
        </w:tc>
        <w:tc>
          <w:tcPr>
            <w:tcW w:w="3686" w:type="dxa"/>
            <w:tcMar>
              <w:top w:w="0" w:type="dxa"/>
              <w:left w:w="108" w:type="dxa"/>
              <w:bottom w:w="0" w:type="dxa"/>
              <w:right w:w="108" w:type="dxa"/>
            </w:tcMar>
            <w:hideMark/>
          </w:tcPr>
          <w:p w14:paraId="7E5F57A7"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2AB2A7F1"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22E18F36" w14:textId="77777777" w:rsidR="006B1E6C" w:rsidRPr="009A50F9" w:rsidRDefault="006B1E6C" w:rsidP="00AA5016">
            <w:pPr>
              <w:rPr>
                <w:rFonts w:ascii="Frutiger LT 45 Light" w:hAnsi="Frutiger LT 45 Light"/>
              </w:rPr>
            </w:pPr>
            <w:r w:rsidRPr="009A50F9">
              <w:rPr>
                <w:rFonts w:ascii="Frutiger LT 45 Light" w:hAnsi="Frutiger LT 45 Light"/>
              </w:rPr>
              <w:t>8</w:t>
            </w:r>
          </w:p>
        </w:tc>
      </w:tr>
    </w:tbl>
    <w:p w14:paraId="2412FD62" w14:textId="77777777" w:rsidR="006B1E6C" w:rsidRPr="009A50F9" w:rsidRDefault="006B1E6C" w:rsidP="006B1E6C">
      <w:pPr>
        <w:pStyle w:val="BodyText"/>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2088BFE1" w14:textId="77777777" w:rsidTr="00295D30">
        <w:trPr>
          <w:trHeight w:val="301"/>
        </w:trPr>
        <w:tc>
          <w:tcPr>
            <w:tcW w:w="9072" w:type="dxa"/>
            <w:gridSpan w:val="4"/>
            <w:shd w:val="clear" w:color="auto" w:fill="D9D9D9"/>
          </w:tcPr>
          <w:p w14:paraId="078F53A6" w14:textId="77777777" w:rsidR="006B1E6C" w:rsidRPr="009A50F9" w:rsidRDefault="006B1E6C" w:rsidP="00AA5016">
            <w:pPr>
              <w:jc w:val="center"/>
              <w:rPr>
                <w:rFonts w:ascii="Frutiger LT 45 Light" w:hAnsi="Frutiger LT 45 Light"/>
                <w:b/>
              </w:rPr>
            </w:pPr>
            <w:r w:rsidRPr="009A50F9">
              <w:rPr>
                <w:rFonts w:ascii="Frutiger LT 45 Light" w:hAnsi="Frutiger LT 45 Light"/>
                <w:b/>
              </w:rPr>
              <w:t>Mancata consegna</w:t>
            </w:r>
          </w:p>
        </w:tc>
      </w:tr>
      <w:tr w:rsidR="006B1E6C" w:rsidRPr="009A50F9" w14:paraId="5C3585DF"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3935D389"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6100FC78"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7DE26F4B"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72D47911"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156E8907" w14:textId="77777777" w:rsidTr="00AA5016">
        <w:tc>
          <w:tcPr>
            <w:tcW w:w="1701" w:type="dxa"/>
            <w:tcMar>
              <w:top w:w="0" w:type="dxa"/>
              <w:left w:w="108" w:type="dxa"/>
              <w:bottom w:w="0" w:type="dxa"/>
              <w:right w:w="108" w:type="dxa"/>
            </w:tcMar>
            <w:vAlign w:val="center"/>
          </w:tcPr>
          <w:p w14:paraId="0C5DB03B"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013E7059"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5368C08D"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74AFC03B"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39FF1427" w14:textId="77777777" w:rsidTr="00AA5016">
        <w:tc>
          <w:tcPr>
            <w:tcW w:w="1701" w:type="dxa"/>
            <w:tcMar>
              <w:top w:w="0" w:type="dxa"/>
              <w:left w:w="108" w:type="dxa"/>
              <w:bottom w:w="0" w:type="dxa"/>
              <w:right w:w="108" w:type="dxa"/>
            </w:tcMar>
            <w:vAlign w:val="center"/>
          </w:tcPr>
          <w:p w14:paraId="4C8B931B"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1974A2D"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4405723F"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FFCA2D2"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529A697E" w14:textId="77777777" w:rsidTr="00AA5016">
        <w:tc>
          <w:tcPr>
            <w:tcW w:w="1701" w:type="dxa"/>
            <w:tcMar>
              <w:top w:w="0" w:type="dxa"/>
              <w:left w:w="108" w:type="dxa"/>
              <w:bottom w:w="0" w:type="dxa"/>
              <w:right w:w="108" w:type="dxa"/>
            </w:tcMar>
            <w:vAlign w:val="center"/>
          </w:tcPr>
          <w:p w14:paraId="09B4E90C"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7C5D32C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1E719F5D"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7FB6690"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27987568" w14:textId="77777777" w:rsidTr="00AA5016">
        <w:tc>
          <w:tcPr>
            <w:tcW w:w="1701" w:type="dxa"/>
            <w:tcMar>
              <w:top w:w="0" w:type="dxa"/>
              <w:left w:w="108" w:type="dxa"/>
              <w:bottom w:w="0" w:type="dxa"/>
              <w:right w:w="108" w:type="dxa"/>
            </w:tcMar>
            <w:vAlign w:val="center"/>
          </w:tcPr>
          <w:p w14:paraId="08CDF60C"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6064D3B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171B1DE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0655E0A9"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590FA94D" w14:textId="77777777" w:rsidTr="00AA5016">
        <w:tc>
          <w:tcPr>
            <w:tcW w:w="1701" w:type="dxa"/>
            <w:tcMar>
              <w:top w:w="0" w:type="dxa"/>
              <w:left w:w="108" w:type="dxa"/>
              <w:bottom w:w="0" w:type="dxa"/>
              <w:right w:w="108" w:type="dxa"/>
            </w:tcMar>
            <w:vAlign w:val="center"/>
          </w:tcPr>
          <w:p w14:paraId="1EDCF199"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hideMark/>
          </w:tcPr>
          <w:p w14:paraId="1D2D33C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6A273D4A"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7E673957"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761C9C7D" w14:textId="77777777" w:rsidTr="00AA5016">
        <w:trPr>
          <w:trHeight w:val="315"/>
        </w:trPr>
        <w:tc>
          <w:tcPr>
            <w:tcW w:w="1701" w:type="dxa"/>
            <w:tcMar>
              <w:top w:w="0" w:type="dxa"/>
              <w:left w:w="108" w:type="dxa"/>
              <w:bottom w:w="0" w:type="dxa"/>
              <w:right w:w="108" w:type="dxa"/>
            </w:tcMar>
            <w:vAlign w:val="center"/>
          </w:tcPr>
          <w:p w14:paraId="48DEE1FD" w14:textId="77777777" w:rsidR="006B1E6C" w:rsidRPr="009A50F9" w:rsidRDefault="006B1E6C" w:rsidP="00AA5016">
            <w:pPr>
              <w:pStyle w:val="ListParagraph"/>
              <w:numPr>
                <w:ilvl w:val="0"/>
                <w:numId w:val="19"/>
              </w:numPr>
              <w:rPr>
                <w:rFonts w:ascii="Frutiger LT 45 Light" w:hAnsi="Frutiger LT 45 Light"/>
              </w:rPr>
            </w:pPr>
          </w:p>
        </w:tc>
        <w:tc>
          <w:tcPr>
            <w:tcW w:w="3686" w:type="dxa"/>
            <w:tcMar>
              <w:top w:w="0" w:type="dxa"/>
              <w:left w:w="108" w:type="dxa"/>
              <w:bottom w:w="0" w:type="dxa"/>
              <w:right w:w="108" w:type="dxa"/>
            </w:tcMar>
          </w:tcPr>
          <w:p w14:paraId="299079C8"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Descrizione dell’errore</w:t>
            </w:r>
          </w:p>
        </w:tc>
        <w:tc>
          <w:tcPr>
            <w:tcW w:w="2268" w:type="dxa"/>
          </w:tcPr>
          <w:p w14:paraId="269CC37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702EBCA"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bl>
    <w:p w14:paraId="43148D82" w14:textId="77777777" w:rsidR="00751D39" w:rsidRPr="009A50F9" w:rsidRDefault="00751D39">
      <w:r w:rsidRPr="009A50F9">
        <w:lastRenderedPageBreak/>
        <w:br w:type="page"/>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3686"/>
        <w:gridCol w:w="2268"/>
        <w:gridCol w:w="1417"/>
      </w:tblGrid>
      <w:tr w:rsidR="006B1E6C" w:rsidRPr="009A50F9" w14:paraId="6C09D89A" w14:textId="77777777" w:rsidTr="00295D30">
        <w:trPr>
          <w:trHeight w:val="270"/>
        </w:trPr>
        <w:tc>
          <w:tcPr>
            <w:tcW w:w="9072" w:type="dxa"/>
            <w:gridSpan w:val="4"/>
            <w:shd w:val="clear" w:color="auto" w:fill="D9D9D9"/>
          </w:tcPr>
          <w:p w14:paraId="42AC6E22" w14:textId="35B02F55" w:rsidR="006B1E6C" w:rsidRPr="009A50F9" w:rsidRDefault="006B1E6C" w:rsidP="00AA5016">
            <w:pPr>
              <w:jc w:val="center"/>
              <w:rPr>
                <w:rFonts w:ascii="Frutiger LT 45 Light" w:hAnsi="Frutiger LT 45 Light"/>
                <w:b/>
              </w:rPr>
            </w:pPr>
            <w:r w:rsidRPr="009A50F9">
              <w:rPr>
                <w:rFonts w:ascii="Frutiger LT 45 Light" w:hAnsi="Frutiger LT 45 Light"/>
                <w:b/>
              </w:rPr>
              <w:lastRenderedPageBreak/>
              <w:t>Attestazione di avvenuta trasmissione del messaggio con impossibilità di recapito</w:t>
            </w:r>
          </w:p>
        </w:tc>
      </w:tr>
      <w:tr w:rsidR="006B1E6C" w:rsidRPr="009A50F9" w14:paraId="1EDC2A3C" w14:textId="77777777" w:rsidTr="00AA5016">
        <w:trPr>
          <w:trHeight w:val="406"/>
        </w:trPr>
        <w:tc>
          <w:tcPr>
            <w:tcW w:w="1701" w:type="dxa"/>
            <w:shd w:val="clear" w:color="auto" w:fill="FFFFFF" w:themeFill="background1"/>
            <w:tcMar>
              <w:top w:w="0" w:type="dxa"/>
              <w:left w:w="108" w:type="dxa"/>
              <w:bottom w:w="0" w:type="dxa"/>
              <w:right w:w="108" w:type="dxa"/>
            </w:tcMar>
            <w:hideMark/>
          </w:tcPr>
          <w:p w14:paraId="50C78C5F" w14:textId="77777777" w:rsidR="006B1E6C" w:rsidRPr="009A50F9" w:rsidRDefault="006B1E6C" w:rsidP="00AA5016">
            <w:pPr>
              <w:rPr>
                <w:rFonts w:ascii="Frutiger LT 45 Light" w:hAnsi="Frutiger LT 45 Light"/>
                <w:b/>
              </w:rPr>
            </w:pPr>
            <w:r w:rsidRPr="009A50F9">
              <w:rPr>
                <w:rFonts w:ascii="Frutiger LT 45 Light" w:hAnsi="Frutiger LT 45 Light"/>
                <w:b/>
              </w:rPr>
              <w:t>Identificativo</w:t>
            </w:r>
          </w:p>
        </w:tc>
        <w:tc>
          <w:tcPr>
            <w:tcW w:w="3686" w:type="dxa"/>
            <w:shd w:val="clear" w:color="auto" w:fill="FFFFFF" w:themeFill="background1"/>
            <w:tcMar>
              <w:top w:w="0" w:type="dxa"/>
              <w:left w:w="108" w:type="dxa"/>
              <w:bottom w:w="0" w:type="dxa"/>
              <w:right w:w="108" w:type="dxa"/>
            </w:tcMar>
            <w:hideMark/>
          </w:tcPr>
          <w:p w14:paraId="1260FF3E" w14:textId="77777777" w:rsidR="006B1E6C" w:rsidRPr="009A50F9" w:rsidRDefault="006B1E6C" w:rsidP="00AA5016">
            <w:pPr>
              <w:rPr>
                <w:rFonts w:ascii="Frutiger LT 45 Light" w:hAnsi="Frutiger LT 45 Light"/>
                <w:b/>
              </w:rPr>
            </w:pPr>
            <w:r w:rsidRPr="009A50F9">
              <w:rPr>
                <w:rFonts w:ascii="Frutiger LT 45 Light" w:hAnsi="Frutiger LT 45 Light"/>
                <w:b/>
              </w:rPr>
              <w:t>Regola</w:t>
            </w:r>
          </w:p>
        </w:tc>
        <w:tc>
          <w:tcPr>
            <w:tcW w:w="2268" w:type="dxa"/>
            <w:shd w:val="clear" w:color="auto" w:fill="FFFFFF" w:themeFill="background1"/>
          </w:tcPr>
          <w:p w14:paraId="2E2CA220" w14:textId="77777777" w:rsidR="006B1E6C" w:rsidRPr="009A50F9" w:rsidRDefault="006B1E6C" w:rsidP="00AA5016">
            <w:pPr>
              <w:rPr>
                <w:rFonts w:ascii="Frutiger LT 45 Light" w:hAnsi="Frutiger LT 45 Light"/>
                <w:b/>
              </w:rPr>
            </w:pPr>
            <w:r w:rsidRPr="009A50F9">
              <w:rPr>
                <w:rFonts w:ascii="Frutiger LT 45 Light" w:hAnsi="Frutiger LT 45 Light"/>
                <w:b/>
              </w:rPr>
              <w:t>Livello di controllo</w:t>
            </w:r>
          </w:p>
        </w:tc>
        <w:tc>
          <w:tcPr>
            <w:tcW w:w="1417" w:type="dxa"/>
            <w:shd w:val="clear" w:color="auto" w:fill="FFFFFF" w:themeFill="background1"/>
            <w:tcMar>
              <w:top w:w="0" w:type="dxa"/>
              <w:left w:w="108" w:type="dxa"/>
              <w:bottom w:w="0" w:type="dxa"/>
              <w:right w:w="108" w:type="dxa"/>
            </w:tcMar>
          </w:tcPr>
          <w:p w14:paraId="01546CBC" w14:textId="77777777" w:rsidR="006B1E6C" w:rsidRPr="009A50F9" w:rsidRDefault="006B1E6C" w:rsidP="00AA5016">
            <w:pPr>
              <w:rPr>
                <w:rFonts w:ascii="Frutiger LT 45 Light" w:hAnsi="Frutiger LT 45 Light"/>
                <w:b/>
              </w:rPr>
            </w:pPr>
            <w:r w:rsidRPr="009A50F9">
              <w:rPr>
                <w:rFonts w:ascii="Frutiger LT 45 Light" w:hAnsi="Frutiger LT 45 Light"/>
                <w:b/>
              </w:rPr>
              <w:t xml:space="preserve">Id Campo </w:t>
            </w:r>
          </w:p>
        </w:tc>
      </w:tr>
      <w:tr w:rsidR="006B1E6C" w:rsidRPr="009A50F9" w14:paraId="4098D053" w14:textId="77777777" w:rsidTr="00AA5016">
        <w:tc>
          <w:tcPr>
            <w:tcW w:w="1701" w:type="dxa"/>
            <w:tcMar>
              <w:top w:w="0" w:type="dxa"/>
              <w:left w:w="108" w:type="dxa"/>
              <w:bottom w:w="0" w:type="dxa"/>
              <w:right w:w="108" w:type="dxa"/>
            </w:tcMar>
            <w:vAlign w:val="center"/>
          </w:tcPr>
          <w:p w14:paraId="7F4D13A4"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4AF769BC"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Identificativo</w:t>
            </w:r>
          </w:p>
        </w:tc>
        <w:tc>
          <w:tcPr>
            <w:tcW w:w="2268" w:type="dxa"/>
          </w:tcPr>
          <w:p w14:paraId="10A029CA"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B6FF1B6" w14:textId="77777777" w:rsidR="006B1E6C" w:rsidRPr="009A50F9" w:rsidRDefault="006B1E6C" w:rsidP="00AA5016">
            <w:pPr>
              <w:rPr>
                <w:rFonts w:ascii="Frutiger LT 45 Light" w:hAnsi="Frutiger LT 45 Light"/>
              </w:rPr>
            </w:pPr>
            <w:r w:rsidRPr="009A50F9">
              <w:rPr>
                <w:rFonts w:ascii="Frutiger LT 45 Light" w:hAnsi="Frutiger LT 45 Light"/>
              </w:rPr>
              <w:t>1</w:t>
            </w:r>
          </w:p>
        </w:tc>
      </w:tr>
      <w:tr w:rsidR="006B1E6C" w:rsidRPr="009A50F9" w14:paraId="106D12FB" w14:textId="77777777" w:rsidTr="00AA5016">
        <w:tc>
          <w:tcPr>
            <w:tcW w:w="1701" w:type="dxa"/>
            <w:tcMar>
              <w:top w:w="0" w:type="dxa"/>
              <w:left w:w="108" w:type="dxa"/>
              <w:bottom w:w="0" w:type="dxa"/>
              <w:right w:w="108" w:type="dxa"/>
            </w:tcMar>
            <w:vAlign w:val="center"/>
          </w:tcPr>
          <w:p w14:paraId="417CC7B6"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6B065680"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versione</w:t>
            </w:r>
          </w:p>
        </w:tc>
        <w:tc>
          <w:tcPr>
            <w:tcW w:w="2268" w:type="dxa"/>
          </w:tcPr>
          <w:p w14:paraId="6D314DFB" w14:textId="77777777" w:rsidR="006B1E6C" w:rsidRPr="009A50F9" w:rsidDel="00514B70"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7897C2A" w14:textId="77777777" w:rsidR="006B1E6C" w:rsidRPr="009A50F9" w:rsidRDefault="006B1E6C" w:rsidP="00AA5016">
            <w:pPr>
              <w:rPr>
                <w:rFonts w:ascii="Frutiger LT 45 Light" w:hAnsi="Frutiger LT 45 Light"/>
              </w:rPr>
            </w:pPr>
            <w:r w:rsidRPr="009A50F9">
              <w:rPr>
                <w:rFonts w:ascii="Frutiger LT 45 Light" w:hAnsi="Frutiger LT 45 Light"/>
              </w:rPr>
              <w:t>2</w:t>
            </w:r>
          </w:p>
        </w:tc>
      </w:tr>
      <w:tr w:rsidR="006B1E6C" w:rsidRPr="009A50F9" w14:paraId="49E9B4D6" w14:textId="77777777" w:rsidTr="00AA5016">
        <w:tc>
          <w:tcPr>
            <w:tcW w:w="1701" w:type="dxa"/>
            <w:tcMar>
              <w:top w:w="0" w:type="dxa"/>
              <w:left w:w="108" w:type="dxa"/>
              <w:bottom w:w="0" w:type="dxa"/>
              <w:right w:w="108" w:type="dxa"/>
            </w:tcMar>
            <w:vAlign w:val="center"/>
          </w:tcPr>
          <w:p w14:paraId="437DD1BE"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4CE44675"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Ricevente</w:t>
            </w:r>
          </w:p>
        </w:tc>
        <w:tc>
          <w:tcPr>
            <w:tcW w:w="2268" w:type="dxa"/>
          </w:tcPr>
          <w:p w14:paraId="6C6FC79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174840C6" w14:textId="77777777" w:rsidR="006B1E6C" w:rsidRPr="009A50F9" w:rsidRDefault="006B1E6C" w:rsidP="00AA5016">
            <w:pPr>
              <w:rPr>
                <w:rFonts w:ascii="Frutiger LT 45 Light" w:hAnsi="Frutiger LT 45 Light"/>
              </w:rPr>
            </w:pPr>
            <w:r w:rsidRPr="009A50F9">
              <w:rPr>
                <w:rFonts w:ascii="Frutiger LT 45 Light" w:hAnsi="Frutiger LT 45 Light"/>
              </w:rPr>
              <w:t>6</w:t>
            </w:r>
          </w:p>
        </w:tc>
      </w:tr>
      <w:tr w:rsidR="006B1E6C" w:rsidRPr="009A50F9" w14:paraId="7EA3BE87" w14:textId="77777777" w:rsidTr="00AA5016">
        <w:tc>
          <w:tcPr>
            <w:tcW w:w="1701" w:type="dxa"/>
            <w:tcMar>
              <w:top w:w="0" w:type="dxa"/>
              <w:left w:w="108" w:type="dxa"/>
              <w:bottom w:w="0" w:type="dxa"/>
              <w:right w:w="108" w:type="dxa"/>
            </w:tcMar>
            <w:vAlign w:val="center"/>
          </w:tcPr>
          <w:p w14:paraId="25CB4578"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0234CA44"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NomeFile</w:t>
            </w:r>
          </w:p>
        </w:tc>
        <w:tc>
          <w:tcPr>
            <w:tcW w:w="2268" w:type="dxa"/>
          </w:tcPr>
          <w:p w14:paraId="3E40329F"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3FE2E624" w14:textId="77777777" w:rsidR="006B1E6C" w:rsidRPr="009A50F9" w:rsidRDefault="006B1E6C" w:rsidP="00AA5016">
            <w:pPr>
              <w:rPr>
                <w:rFonts w:ascii="Frutiger LT 45 Light" w:hAnsi="Frutiger LT 45 Light"/>
              </w:rPr>
            </w:pPr>
            <w:r w:rsidRPr="009A50F9">
              <w:rPr>
                <w:rFonts w:ascii="Frutiger LT 45 Light" w:hAnsi="Frutiger LT 45 Light"/>
              </w:rPr>
              <w:t>3</w:t>
            </w:r>
          </w:p>
        </w:tc>
      </w:tr>
      <w:tr w:rsidR="006B1E6C" w:rsidRPr="009A50F9" w14:paraId="0066FAB3" w14:textId="77777777" w:rsidTr="00AA5016">
        <w:tc>
          <w:tcPr>
            <w:tcW w:w="1701" w:type="dxa"/>
            <w:tcMar>
              <w:top w:w="0" w:type="dxa"/>
              <w:left w:w="108" w:type="dxa"/>
              <w:bottom w:w="0" w:type="dxa"/>
              <w:right w:w="108" w:type="dxa"/>
            </w:tcMar>
            <w:vAlign w:val="center"/>
          </w:tcPr>
          <w:p w14:paraId="6AD13DDF"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783F8586"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una data di emissione (DataOraRicezione)</w:t>
            </w:r>
          </w:p>
        </w:tc>
        <w:tc>
          <w:tcPr>
            <w:tcW w:w="2268" w:type="dxa"/>
          </w:tcPr>
          <w:p w14:paraId="37F26D13"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6A4F546E" w14:textId="77777777" w:rsidR="006B1E6C" w:rsidRPr="009A50F9" w:rsidRDefault="006B1E6C" w:rsidP="00AA5016">
            <w:pPr>
              <w:rPr>
                <w:rFonts w:ascii="Frutiger LT 45 Light" w:hAnsi="Frutiger LT 45 Light"/>
              </w:rPr>
            </w:pPr>
            <w:r w:rsidRPr="009A50F9">
              <w:rPr>
                <w:rFonts w:ascii="Frutiger LT 45 Light" w:hAnsi="Frutiger LT 45 Light"/>
              </w:rPr>
              <w:t>4</w:t>
            </w:r>
          </w:p>
        </w:tc>
      </w:tr>
      <w:tr w:rsidR="006B1E6C" w:rsidRPr="009A50F9" w14:paraId="293FD996" w14:textId="77777777" w:rsidTr="00AA5016">
        <w:tc>
          <w:tcPr>
            <w:tcW w:w="1701" w:type="dxa"/>
            <w:tcMar>
              <w:top w:w="0" w:type="dxa"/>
              <w:left w:w="108" w:type="dxa"/>
              <w:bottom w:w="0" w:type="dxa"/>
              <w:right w:w="108" w:type="dxa"/>
            </w:tcMar>
            <w:vAlign w:val="center"/>
          </w:tcPr>
          <w:p w14:paraId="09AC4660"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hideMark/>
          </w:tcPr>
          <w:p w14:paraId="31147DD6"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MessageId</w:t>
            </w:r>
          </w:p>
        </w:tc>
        <w:tc>
          <w:tcPr>
            <w:tcW w:w="2268" w:type="dxa"/>
          </w:tcPr>
          <w:p w14:paraId="7A2C3BFE"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0E067840" w14:textId="77777777" w:rsidR="006B1E6C" w:rsidRPr="009A50F9" w:rsidRDefault="006B1E6C" w:rsidP="00AA5016">
            <w:pPr>
              <w:rPr>
                <w:rFonts w:ascii="Frutiger LT 45 Light" w:hAnsi="Frutiger LT 45 Light"/>
              </w:rPr>
            </w:pPr>
            <w:r w:rsidRPr="009A50F9">
              <w:rPr>
                <w:rFonts w:ascii="Frutiger LT 45 Light" w:hAnsi="Frutiger LT 45 Light"/>
              </w:rPr>
              <w:t>7</w:t>
            </w:r>
          </w:p>
        </w:tc>
      </w:tr>
      <w:tr w:rsidR="006B1E6C" w:rsidRPr="009A50F9" w14:paraId="4BB1909D" w14:textId="77777777" w:rsidTr="00AA5016">
        <w:tc>
          <w:tcPr>
            <w:tcW w:w="1701" w:type="dxa"/>
            <w:tcMar>
              <w:top w:w="0" w:type="dxa"/>
              <w:left w:w="108" w:type="dxa"/>
              <w:bottom w:w="0" w:type="dxa"/>
              <w:right w:w="108" w:type="dxa"/>
            </w:tcMar>
            <w:vAlign w:val="center"/>
          </w:tcPr>
          <w:p w14:paraId="118B1B06"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20986C41" w14:textId="77777777" w:rsidR="006B1E6C" w:rsidRPr="009A50F9" w:rsidRDefault="006B1E6C" w:rsidP="00AA5016">
            <w:pPr>
              <w:rPr>
                <w:rFonts w:ascii="Frutiger LT 45 Light" w:hAnsi="Frutiger LT 45 Light"/>
              </w:rPr>
            </w:pPr>
            <w:r w:rsidRPr="009A50F9">
              <w:rPr>
                <w:rFonts w:ascii="Frutiger LT 45 Light" w:hAnsi="Frutiger LT 45 Light"/>
              </w:rPr>
              <w:t>Il file notifica deve avere un HashFileOriginale</w:t>
            </w:r>
          </w:p>
        </w:tc>
        <w:tc>
          <w:tcPr>
            <w:tcW w:w="2268" w:type="dxa"/>
          </w:tcPr>
          <w:p w14:paraId="127DC080"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tcPr>
          <w:p w14:paraId="7D4E9B87" w14:textId="77777777" w:rsidR="006B1E6C" w:rsidRPr="009A50F9" w:rsidRDefault="006B1E6C" w:rsidP="00AA5016">
            <w:pPr>
              <w:rPr>
                <w:rFonts w:ascii="Frutiger LT 45 Light" w:hAnsi="Frutiger LT 45 Light"/>
              </w:rPr>
            </w:pPr>
            <w:r w:rsidRPr="009A50F9">
              <w:rPr>
                <w:rFonts w:ascii="Frutiger LT 45 Light" w:hAnsi="Frutiger LT 45 Light"/>
              </w:rPr>
              <w:t>10</w:t>
            </w:r>
          </w:p>
        </w:tc>
      </w:tr>
      <w:tr w:rsidR="006B1E6C" w:rsidRPr="009A50F9" w14:paraId="2E924029" w14:textId="77777777" w:rsidTr="00AA5016">
        <w:tc>
          <w:tcPr>
            <w:tcW w:w="1701" w:type="dxa"/>
            <w:tcMar>
              <w:top w:w="0" w:type="dxa"/>
              <w:left w:w="108" w:type="dxa"/>
              <w:bottom w:w="0" w:type="dxa"/>
              <w:right w:w="108" w:type="dxa"/>
            </w:tcMar>
            <w:vAlign w:val="center"/>
          </w:tcPr>
          <w:p w14:paraId="7605B990" w14:textId="77777777" w:rsidR="006B1E6C" w:rsidRPr="009A50F9" w:rsidRDefault="006B1E6C" w:rsidP="00AA5016">
            <w:pPr>
              <w:pStyle w:val="ListParagraph"/>
              <w:numPr>
                <w:ilvl w:val="0"/>
                <w:numId w:val="20"/>
              </w:numPr>
              <w:rPr>
                <w:rFonts w:ascii="Frutiger LT 45 Light" w:hAnsi="Frutiger LT 45 Light"/>
              </w:rPr>
            </w:pPr>
          </w:p>
        </w:tc>
        <w:tc>
          <w:tcPr>
            <w:tcW w:w="3686" w:type="dxa"/>
            <w:tcMar>
              <w:top w:w="0" w:type="dxa"/>
              <w:left w:w="108" w:type="dxa"/>
              <w:bottom w:w="0" w:type="dxa"/>
              <w:right w:w="108" w:type="dxa"/>
            </w:tcMar>
          </w:tcPr>
          <w:p w14:paraId="54ACC40B" w14:textId="77777777" w:rsidR="006B1E6C" w:rsidRPr="009A50F9" w:rsidRDefault="006B1E6C" w:rsidP="00AA5016">
            <w:pPr>
              <w:rPr>
                <w:rFonts w:ascii="Frutiger LT 45 Light" w:hAnsi="Frutiger LT 45 Light"/>
              </w:rPr>
            </w:pPr>
            <w:r w:rsidRPr="009A50F9">
              <w:rPr>
                <w:rFonts w:ascii="Frutiger LT 45 Light" w:hAnsi="Frutiger LT 45 Light"/>
              </w:rPr>
              <w:t xml:space="preserve">Il file notifica deve avere una Firma </w:t>
            </w:r>
          </w:p>
        </w:tc>
        <w:tc>
          <w:tcPr>
            <w:tcW w:w="2268" w:type="dxa"/>
          </w:tcPr>
          <w:p w14:paraId="02E9C838" w14:textId="77777777" w:rsidR="006B1E6C" w:rsidRPr="009A50F9" w:rsidRDefault="006B1E6C" w:rsidP="00AA5016">
            <w:pPr>
              <w:rPr>
                <w:rFonts w:ascii="Frutiger LT 45 Light" w:hAnsi="Frutiger LT 45 Light"/>
              </w:rPr>
            </w:pPr>
            <w:r w:rsidRPr="009A50F9">
              <w:rPr>
                <w:rFonts w:ascii="Frutiger LT 45 Light" w:hAnsi="Frutiger LT 45 Light"/>
              </w:rPr>
              <w:t>Obbligatorio</w:t>
            </w:r>
          </w:p>
        </w:tc>
        <w:tc>
          <w:tcPr>
            <w:tcW w:w="1417" w:type="dxa"/>
            <w:tcMar>
              <w:top w:w="0" w:type="dxa"/>
              <w:left w:w="108" w:type="dxa"/>
              <w:bottom w:w="0" w:type="dxa"/>
              <w:right w:w="108" w:type="dxa"/>
            </w:tcMar>
            <w:vAlign w:val="center"/>
          </w:tcPr>
          <w:p w14:paraId="5DB2C73C" w14:textId="77777777" w:rsidR="006B1E6C" w:rsidRPr="009A50F9" w:rsidRDefault="006B1E6C" w:rsidP="00AA5016">
            <w:pPr>
              <w:rPr>
                <w:rFonts w:ascii="Frutiger LT 45 Light" w:hAnsi="Frutiger LT 45 Light"/>
              </w:rPr>
            </w:pPr>
            <w:r w:rsidRPr="009A50F9">
              <w:rPr>
                <w:rFonts w:ascii="Frutiger LT 45 Light" w:hAnsi="Frutiger LT 45 Light"/>
              </w:rPr>
              <w:t>11</w:t>
            </w:r>
          </w:p>
        </w:tc>
      </w:tr>
    </w:tbl>
    <w:p w14:paraId="3BB43CF0" w14:textId="77777777" w:rsidR="006B1E6C" w:rsidRPr="009A50F9" w:rsidRDefault="006B1E6C" w:rsidP="006B1E6C">
      <w:pPr>
        <w:pStyle w:val="BodyText"/>
      </w:pPr>
    </w:p>
    <w:p w14:paraId="0C928713" w14:textId="77777777" w:rsidR="006B1E6C" w:rsidRDefault="006B1E6C" w:rsidP="006B1E6C">
      <w:pPr>
        <w:rPr>
          <w:rFonts w:ascii="Frutiger LT 45 Light" w:eastAsia="Times New Roman" w:hAnsi="Frutiger LT 45 Light" w:cs="Times New Roman"/>
        </w:rPr>
      </w:pPr>
      <w:r>
        <w:br w:type="page"/>
      </w:r>
    </w:p>
    <w:p w14:paraId="6C54AD1B" w14:textId="77777777" w:rsidR="00043457" w:rsidRPr="004E3563" w:rsidRDefault="000A2862" w:rsidP="00043457">
      <w:pPr>
        <w:pStyle w:val="Heading2"/>
      </w:pPr>
      <w:bookmarkStart w:id="1291" w:name="_Toc502262919"/>
      <w:bookmarkStart w:id="1292" w:name="_Toc502263003"/>
      <w:bookmarkStart w:id="1293" w:name="_Toc502263088"/>
      <w:bookmarkStart w:id="1294" w:name="_Ref500670588"/>
      <w:bookmarkStart w:id="1295" w:name="_Toc448622"/>
      <w:bookmarkEnd w:id="1237"/>
      <w:bookmarkEnd w:id="1290"/>
      <w:bookmarkEnd w:id="1291"/>
      <w:bookmarkEnd w:id="1292"/>
      <w:bookmarkEnd w:id="1293"/>
      <w:r w:rsidRPr="004E3563">
        <w:lastRenderedPageBreak/>
        <w:t>Controlli effettuati da NSO</w:t>
      </w:r>
      <w:bookmarkEnd w:id="1294"/>
      <w:bookmarkEnd w:id="1295"/>
    </w:p>
    <w:p w14:paraId="0781D069" w14:textId="2E65A00B" w:rsidR="00043457" w:rsidRPr="004E3563" w:rsidRDefault="00CC0106" w:rsidP="009D2E26">
      <w:pPr>
        <w:pStyle w:val="BodyText"/>
      </w:pPr>
      <w:r w:rsidRPr="004E3563">
        <w:t>P</w:t>
      </w:r>
      <w:r w:rsidR="00043457" w:rsidRPr="004E3563">
        <w:t xml:space="preserve">er ogni Messaggio ricevuto, </w:t>
      </w:r>
      <w:r w:rsidRPr="004E3563">
        <w:t xml:space="preserve">NSO </w:t>
      </w:r>
      <w:r w:rsidR="00043457" w:rsidRPr="004E3563">
        <w:t xml:space="preserve">effettua una serie di controlli propedeutici all’inoltro al Ricevente. </w:t>
      </w:r>
      <w:r w:rsidRPr="004E3563">
        <w:t xml:space="preserve">Il mancato superamento di tali controlli genera lo scarto del Messaggio e l’invio al Trasmittente della Notifica di scarto (v. </w:t>
      </w:r>
      <w:r w:rsidR="00A34DD2" w:rsidRPr="004E3563">
        <w:fldChar w:fldCharType="begin"/>
      </w:r>
      <w:r w:rsidR="001E181B" w:rsidRPr="004E3563">
        <w:instrText xml:space="preserve"> REF _Ref500660844 \r \h </w:instrText>
      </w:r>
      <w:r w:rsidR="006F0184" w:rsidRPr="004E3563">
        <w:instrText xml:space="preserve"> \* MERGEFORMAT </w:instrText>
      </w:r>
      <w:r w:rsidR="00A34DD2" w:rsidRPr="004E3563">
        <w:fldChar w:fldCharType="separate"/>
      </w:r>
      <w:r w:rsidR="008A6DDC" w:rsidRPr="004E3563">
        <w:t>2.5.4</w:t>
      </w:r>
      <w:r w:rsidR="00A34DD2" w:rsidRPr="004E3563">
        <w:fldChar w:fldCharType="end"/>
      </w:r>
      <w:r w:rsidRPr="004E3563">
        <w:t>).</w:t>
      </w:r>
    </w:p>
    <w:p w14:paraId="1A24F954" w14:textId="664D7EED" w:rsidR="006F1F44" w:rsidRPr="004E3563" w:rsidRDefault="004C0AC4">
      <w:pPr>
        <w:pStyle w:val="BodyText"/>
      </w:pPr>
      <w:r w:rsidRPr="004E3563">
        <w:t>Si rammenta che negli scenari di trasmissione</w:t>
      </w:r>
      <w:r w:rsidR="005D39DA" w:rsidRPr="004E3563">
        <w:t xml:space="preserve"> (v. Paragrafo </w:t>
      </w:r>
      <w:r w:rsidR="00A34DD2" w:rsidRPr="004E3563">
        <w:fldChar w:fldCharType="begin"/>
      </w:r>
      <w:r w:rsidR="005D39DA" w:rsidRPr="004E3563">
        <w:instrText xml:space="preserve"> REF _Ref499274919 \r \h </w:instrText>
      </w:r>
      <w:r w:rsidR="006F0184" w:rsidRPr="004E3563">
        <w:instrText xml:space="preserve"> \* MERGEFORMAT </w:instrText>
      </w:r>
      <w:r w:rsidR="00A34DD2" w:rsidRPr="004E3563">
        <w:fldChar w:fldCharType="separate"/>
      </w:r>
      <w:r w:rsidR="008A6DDC" w:rsidRPr="004E3563">
        <w:t>2.5.3.1</w:t>
      </w:r>
      <w:r w:rsidR="00A34DD2" w:rsidRPr="004E3563">
        <w:fldChar w:fldCharType="end"/>
      </w:r>
      <w:r w:rsidR="005D39DA" w:rsidRPr="004E3563">
        <w:t>)</w:t>
      </w:r>
      <w:r w:rsidRPr="004E3563">
        <w:t>, l’inoltro del Messaggio al Ricevente è effettuato da NSO,</w:t>
      </w:r>
      <w:r w:rsidR="00CC0106" w:rsidRPr="004E3563">
        <w:t xml:space="preserve"> mentre negli scenari di validazione </w:t>
      </w:r>
      <w:r w:rsidR="005D39DA" w:rsidRPr="004E3563">
        <w:t xml:space="preserve">(v. Paragrafo </w:t>
      </w:r>
      <w:r w:rsidR="00A34DD2" w:rsidRPr="004E3563">
        <w:fldChar w:fldCharType="begin"/>
      </w:r>
      <w:r w:rsidR="008A6DDC" w:rsidRPr="004E3563">
        <w:instrText xml:space="preserve"> REF _Ref534625232 \r \h </w:instrText>
      </w:r>
      <w:r w:rsidR="006F0184" w:rsidRPr="004E3563">
        <w:instrText xml:space="preserve"> \* MERGEFORMAT </w:instrText>
      </w:r>
      <w:r w:rsidR="00A34DD2" w:rsidRPr="004E3563">
        <w:fldChar w:fldCharType="separate"/>
      </w:r>
      <w:r w:rsidR="008A6DDC" w:rsidRPr="004E3563">
        <w:t>2.5.3.2</w:t>
      </w:r>
      <w:r w:rsidR="00A34DD2" w:rsidRPr="004E3563">
        <w:fldChar w:fldCharType="end"/>
      </w:r>
      <w:r w:rsidR="005D39DA" w:rsidRPr="004E3563">
        <w:t xml:space="preserve">) </w:t>
      </w:r>
      <w:r w:rsidR="00CC0106" w:rsidRPr="004E3563">
        <w:t xml:space="preserve">tale operazione è a carico del </w:t>
      </w:r>
      <w:r w:rsidR="008A6DDC" w:rsidRPr="004E3563">
        <w:t>Mittente o di un suo Intermediario</w:t>
      </w:r>
      <w:r w:rsidR="00CC0106" w:rsidRPr="004E3563">
        <w:t>.</w:t>
      </w:r>
    </w:p>
    <w:p w14:paraId="177DD34D" w14:textId="77777777" w:rsidR="006F1F44" w:rsidRPr="004E3563" w:rsidRDefault="00CC0106">
      <w:pPr>
        <w:pStyle w:val="BodyText"/>
      </w:pPr>
      <w:r w:rsidRPr="004E3563">
        <w:t xml:space="preserve">In entrambe le categorie di scenari, i Messaggi scartati (ossia </w:t>
      </w:r>
      <w:r w:rsidR="008A6DDC" w:rsidRPr="004E3563">
        <w:t>quelli</w:t>
      </w:r>
      <w:r w:rsidRPr="004E3563">
        <w:t xml:space="preserve"> che non hanno superato la validazione) non possono essere inoltrati al Ricevente.</w:t>
      </w:r>
    </w:p>
    <w:p w14:paraId="511FE4E6" w14:textId="460B47AD" w:rsidR="00733B18" w:rsidRPr="004E3563" w:rsidRDefault="00733B18">
      <w:pPr>
        <w:pStyle w:val="BodyText"/>
      </w:pPr>
      <w:r w:rsidRPr="004E3563">
        <w:t xml:space="preserve">Il Ricevente </w:t>
      </w:r>
      <w:r w:rsidR="008A6DDC" w:rsidRPr="004E3563">
        <w:t>può</w:t>
      </w:r>
      <w:r w:rsidRPr="004E3563">
        <w:t xml:space="preserve"> verificare che i Messaggi ricevuti (</w:t>
      </w:r>
      <w:r w:rsidR="008A6DDC" w:rsidRPr="004E3563">
        <w:t>e</w:t>
      </w:r>
      <w:r w:rsidRPr="004E3563">
        <w:t xml:space="preserve"> i Documenti ivi contenuti) siano stati va</w:t>
      </w:r>
      <w:r w:rsidR="003D38FF" w:rsidRPr="004E3563">
        <w:t xml:space="preserve">lidati attraverso </w:t>
      </w:r>
      <w:r w:rsidR="008A6DDC" w:rsidRPr="004E3563">
        <w:t>apposita</w:t>
      </w:r>
      <w:r w:rsidR="003D38FF" w:rsidRPr="004E3563">
        <w:t xml:space="preserve"> procedur</w:t>
      </w:r>
      <w:r w:rsidRPr="004E3563">
        <w:t xml:space="preserve">a resa disponibile sulla Piattaforma dei crediti commerciali (PCC, v. Paragrafo </w:t>
      </w:r>
      <w:r w:rsidR="00A34DD2" w:rsidRPr="004E3563">
        <w:fldChar w:fldCharType="begin"/>
      </w:r>
      <w:r w:rsidR="008A6DDC" w:rsidRPr="004E3563">
        <w:instrText xml:space="preserve"> REF _Ref499220970 \r \h </w:instrText>
      </w:r>
      <w:r w:rsidR="006F0184" w:rsidRPr="004E3563">
        <w:instrText xml:space="preserve"> \* MERGEFORMAT </w:instrText>
      </w:r>
      <w:r w:rsidR="00A34DD2" w:rsidRPr="004E3563">
        <w:fldChar w:fldCharType="separate"/>
      </w:r>
      <w:r w:rsidR="008A6DDC" w:rsidRPr="004E3563">
        <w:t>2.5</w:t>
      </w:r>
      <w:r w:rsidR="00A34DD2" w:rsidRPr="004E3563">
        <w:fldChar w:fldCharType="end"/>
      </w:r>
      <w:r w:rsidRPr="004E3563">
        <w:t>).</w:t>
      </w:r>
    </w:p>
    <w:p w14:paraId="4F9D20AC" w14:textId="77777777" w:rsidR="00043457" w:rsidRPr="004E3563" w:rsidRDefault="00043457" w:rsidP="009D2E26">
      <w:pPr>
        <w:pStyle w:val="BodyText"/>
      </w:pPr>
      <w:r w:rsidRPr="004E3563">
        <w:t xml:space="preserve">Le tipologie di controllo effettuate mirano a verificare: </w:t>
      </w:r>
    </w:p>
    <w:p w14:paraId="59FB4D82" w14:textId="39C9A22C" w:rsidR="00043457" w:rsidRPr="004E3563" w:rsidRDefault="008A6DDC" w:rsidP="00D851AD">
      <w:pPr>
        <w:pStyle w:val="BodyText"/>
        <w:numPr>
          <w:ilvl w:val="0"/>
          <w:numId w:val="16"/>
        </w:numPr>
      </w:pPr>
      <w:r w:rsidRPr="004E3563">
        <w:t xml:space="preserve">la </w:t>
      </w:r>
      <w:r w:rsidR="00043457" w:rsidRPr="004E3563">
        <w:t xml:space="preserve">nomenclatura e </w:t>
      </w:r>
      <w:r w:rsidRPr="004E3563">
        <w:t>l’</w:t>
      </w:r>
      <w:r w:rsidR="00043457" w:rsidRPr="004E3563">
        <w:t>unicità del Messaggio (v. Paragraf</w:t>
      </w:r>
      <w:r w:rsidRPr="004E3563">
        <w:t>i</w:t>
      </w:r>
      <w:r w:rsidR="00043457" w:rsidRPr="004E3563">
        <w:t xml:space="preserve"> </w:t>
      </w:r>
      <w:r w:rsidR="002F5F95" w:rsidRPr="004E3563">
        <w:fldChar w:fldCharType="begin"/>
      </w:r>
      <w:r w:rsidR="002F5F95" w:rsidRPr="004E3563">
        <w:instrText xml:space="preserve"> REF _Ref499485388 \r \h  \* MERGEFORMAT </w:instrText>
      </w:r>
      <w:r w:rsidR="002F5F95" w:rsidRPr="004E3563">
        <w:fldChar w:fldCharType="separate"/>
      </w:r>
      <w:r w:rsidRPr="004E3563">
        <w:t>3.1.1</w:t>
      </w:r>
      <w:r w:rsidR="002F5F95" w:rsidRPr="004E3563">
        <w:fldChar w:fldCharType="end"/>
      </w:r>
      <w:r w:rsidRPr="004E3563">
        <w:t xml:space="preserve"> e </w:t>
      </w:r>
      <w:r w:rsidR="00A34DD2" w:rsidRPr="004E3563">
        <w:fldChar w:fldCharType="begin"/>
      </w:r>
      <w:r w:rsidRPr="004E3563">
        <w:instrText xml:space="preserve"> REF _Ref534626517 \r \h </w:instrText>
      </w:r>
      <w:r w:rsidR="006F0184" w:rsidRPr="004E3563">
        <w:instrText xml:space="preserve"> \* MERGEFORMAT </w:instrText>
      </w:r>
      <w:r w:rsidR="00A34DD2" w:rsidRPr="004E3563">
        <w:fldChar w:fldCharType="separate"/>
      </w:r>
      <w:r w:rsidRPr="004E3563">
        <w:t>2.5.1</w:t>
      </w:r>
      <w:r w:rsidR="00A34DD2" w:rsidRPr="004E3563">
        <w:fldChar w:fldCharType="end"/>
      </w:r>
      <w:r w:rsidR="00043457" w:rsidRPr="004E3563">
        <w:t xml:space="preserve">); </w:t>
      </w:r>
    </w:p>
    <w:p w14:paraId="18D96B11" w14:textId="77777777" w:rsidR="00043457" w:rsidRPr="004E3563" w:rsidRDefault="008A6DDC" w:rsidP="00D851AD">
      <w:pPr>
        <w:pStyle w:val="BodyText"/>
        <w:numPr>
          <w:ilvl w:val="0"/>
          <w:numId w:val="16"/>
        </w:numPr>
      </w:pPr>
      <w:r w:rsidRPr="004E3563">
        <w:t xml:space="preserve">la </w:t>
      </w:r>
      <w:r w:rsidR="00043457" w:rsidRPr="004E3563">
        <w:t xml:space="preserve">dimensione del Messaggio; </w:t>
      </w:r>
    </w:p>
    <w:p w14:paraId="67ED21CC" w14:textId="77777777" w:rsidR="00043457" w:rsidRPr="004E3563" w:rsidRDefault="008A6DDC" w:rsidP="00D851AD">
      <w:pPr>
        <w:pStyle w:val="BodyText"/>
        <w:numPr>
          <w:ilvl w:val="0"/>
          <w:numId w:val="16"/>
        </w:numPr>
      </w:pPr>
      <w:r w:rsidRPr="004E3563">
        <w:t>l’</w:t>
      </w:r>
      <w:r w:rsidR="00043457" w:rsidRPr="004E3563">
        <w:t xml:space="preserve">integrità e </w:t>
      </w:r>
      <w:r w:rsidRPr="004E3563">
        <w:t xml:space="preserve">la </w:t>
      </w:r>
      <w:r w:rsidR="00043457" w:rsidRPr="004E3563">
        <w:t xml:space="preserve">conformità del formato del Messaggio (v. Paragrafo </w:t>
      </w:r>
      <w:r w:rsidR="002F5F95" w:rsidRPr="004E3563">
        <w:fldChar w:fldCharType="begin"/>
      </w:r>
      <w:r w:rsidR="002F5F95" w:rsidRPr="004E3563">
        <w:instrText xml:space="preserve"> REF _Ref499486092 \r \h  \* MERGEFORMAT </w:instrText>
      </w:r>
      <w:r w:rsidR="002F5F95" w:rsidRPr="004E3563">
        <w:fldChar w:fldCharType="separate"/>
      </w:r>
      <w:r w:rsidRPr="004E3563">
        <w:t>3.3.1</w:t>
      </w:r>
      <w:r w:rsidR="002F5F95" w:rsidRPr="004E3563">
        <w:fldChar w:fldCharType="end"/>
      </w:r>
      <w:r w:rsidR="00043457" w:rsidRPr="004E3563">
        <w:t>);</w:t>
      </w:r>
    </w:p>
    <w:p w14:paraId="0F3678E9" w14:textId="6B1F9BCB" w:rsidR="00F65824" w:rsidRPr="004E3563" w:rsidRDefault="008A6DDC" w:rsidP="00D41362">
      <w:pPr>
        <w:pStyle w:val="BodyText"/>
        <w:numPr>
          <w:ilvl w:val="0"/>
          <w:numId w:val="16"/>
        </w:numPr>
      </w:pPr>
      <w:r w:rsidRPr="004E3563">
        <w:t xml:space="preserve">la </w:t>
      </w:r>
      <w:r w:rsidR="00043457" w:rsidRPr="004E3563">
        <w:t xml:space="preserve">coerenza e </w:t>
      </w:r>
      <w:r w:rsidR="009C5B07" w:rsidRPr="004E3563">
        <w:t xml:space="preserve">la </w:t>
      </w:r>
      <w:r w:rsidR="00043457" w:rsidRPr="004E3563">
        <w:t xml:space="preserve">validità del contenuto </w:t>
      </w:r>
      <w:r w:rsidRPr="004E3563">
        <w:t>n</w:t>
      </w:r>
      <w:r w:rsidR="00043457" w:rsidRPr="004E3563">
        <w:t xml:space="preserve">el Messaggio </w:t>
      </w:r>
      <w:r w:rsidR="00B32CA5" w:rsidRPr="004E3563">
        <w:t xml:space="preserve">(v. Paragrafo </w:t>
      </w:r>
      <w:r w:rsidR="00B32CA5" w:rsidRPr="004E3563">
        <w:fldChar w:fldCharType="begin"/>
      </w:r>
      <w:r w:rsidR="00B32CA5" w:rsidRPr="004E3563">
        <w:instrText xml:space="preserve"> REF _Ref499486092 \r \h  \* MERGEFORMAT </w:instrText>
      </w:r>
      <w:r w:rsidR="00B32CA5" w:rsidRPr="004E3563">
        <w:fldChar w:fldCharType="separate"/>
      </w:r>
      <w:r w:rsidR="00B32CA5" w:rsidRPr="004E3563">
        <w:t>3.3.1</w:t>
      </w:r>
      <w:r w:rsidR="00B32CA5" w:rsidRPr="004E3563">
        <w:fldChar w:fldCharType="end"/>
      </w:r>
      <w:r w:rsidR="00B32CA5" w:rsidRPr="004E3563">
        <w:t>);</w:t>
      </w:r>
    </w:p>
    <w:p w14:paraId="37C94867" w14:textId="075F4229" w:rsidR="00043457" w:rsidRPr="004E3563" w:rsidRDefault="009C5B07" w:rsidP="00D851AD">
      <w:pPr>
        <w:pStyle w:val="BodyText"/>
        <w:numPr>
          <w:ilvl w:val="0"/>
          <w:numId w:val="16"/>
        </w:numPr>
      </w:pPr>
      <w:r w:rsidRPr="004E3563">
        <w:t>l’</w:t>
      </w:r>
      <w:r w:rsidR="00F65824" w:rsidRPr="004E3563">
        <w:t>unicità del Documento</w:t>
      </w:r>
      <w:r w:rsidR="00D41362" w:rsidRPr="004E3563">
        <w:t xml:space="preserve"> (v. Paragrafo </w:t>
      </w:r>
      <w:r w:rsidR="00B32CA5" w:rsidRPr="004E3563">
        <w:fldChar w:fldCharType="begin"/>
      </w:r>
      <w:r w:rsidR="00B32CA5" w:rsidRPr="004E3563">
        <w:instrText xml:space="preserve"> REF _Ref534626517 \r \h </w:instrText>
      </w:r>
      <w:r w:rsidR="006F0184" w:rsidRPr="004E3563">
        <w:instrText xml:space="preserve"> \* MERGEFORMAT </w:instrText>
      </w:r>
      <w:r w:rsidR="00B32CA5" w:rsidRPr="004E3563">
        <w:fldChar w:fldCharType="separate"/>
      </w:r>
      <w:r w:rsidR="00B32CA5" w:rsidRPr="004E3563">
        <w:t>2.5.1</w:t>
      </w:r>
      <w:r w:rsidR="00B32CA5" w:rsidRPr="004E3563">
        <w:fldChar w:fldCharType="end"/>
      </w:r>
      <w:r w:rsidR="00D41362" w:rsidRPr="004E3563">
        <w:t>)</w:t>
      </w:r>
      <w:r w:rsidR="00043457" w:rsidRPr="004E3563">
        <w:t>.</w:t>
      </w:r>
    </w:p>
    <w:p w14:paraId="3FEB7561" w14:textId="77777777" w:rsidR="000E54F7" w:rsidRDefault="000E54F7">
      <w:pPr>
        <w:rPr>
          <w:rFonts w:ascii="Frutiger LT 45 Light" w:eastAsia="Times New Roman" w:hAnsi="Frutiger LT 45 Light" w:cs="Times New Roman"/>
          <w:b/>
          <w:bCs/>
          <w:smallCaps/>
          <w:szCs w:val="24"/>
        </w:rPr>
      </w:pPr>
      <w:r>
        <w:br w:type="page"/>
      </w:r>
    </w:p>
    <w:p w14:paraId="4702DB89" w14:textId="77777777" w:rsidR="00043457" w:rsidRPr="003A18A1" w:rsidRDefault="00043457" w:rsidP="00766B00">
      <w:pPr>
        <w:pStyle w:val="Heading3"/>
      </w:pPr>
      <w:bookmarkStart w:id="1296" w:name="_Toc448623"/>
      <w:r w:rsidRPr="003A18A1">
        <w:lastRenderedPageBreak/>
        <w:t>Verifica della nomenclatura e dell’unicità del Messaggio</w:t>
      </w:r>
      <w:bookmarkEnd w:id="1296"/>
    </w:p>
    <w:p w14:paraId="53ACF3AE" w14:textId="77777777" w:rsidR="00043457" w:rsidRPr="003A18A1" w:rsidRDefault="00043457" w:rsidP="009D2E26">
      <w:pPr>
        <w:pStyle w:val="BodyText"/>
      </w:pPr>
      <w:r w:rsidRPr="003A18A1">
        <w:t xml:space="preserve">La verifica viene eseguita al fine di intercettare ed impedire l’invio di un Messaggio che non rispetti le regole riportate nel Paragrafo </w:t>
      </w:r>
      <w:r w:rsidR="002F5F95" w:rsidRPr="003A18A1">
        <w:fldChar w:fldCharType="begin"/>
      </w:r>
      <w:r w:rsidR="002F5F95" w:rsidRPr="003A18A1">
        <w:instrText xml:space="preserve"> REF _Ref499485388 \r \h  \* MERGEFORMAT </w:instrText>
      </w:r>
      <w:r w:rsidR="002F5F95" w:rsidRPr="003A18A1">
        <w:fldChar w:fldCharType="separate"/>
      </w:r>
      <w:r w:rsidR="009C5B07" w:rsidRPr="003A18A1">
        <w:t>3.1.1</w:t>
      </w:r>
      <w:r w:rsidR="002F5F95"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2D0D3D0B" w14:textId="77777777" w:rsidR="00043457" w:rsidRPr="003A18A1" w:rsidRDefault="00043457" w:rsidP="00D851AD">
      <w:pPr>
        <w:pStyle w:val="BodyText"/>
        <w:numPr>
          <w:ilvl w:val="0"/>
          <w:numId w:val="25"/>
        </w:numPr>
      </w:pPr>
      <w:r w:rsidRPr="003A18A1">
        <w:rPr>
          <w:i/>
        </w:rPr>
        <w:t>Codice 00001 - Nome file non valido</w:t>
      </w:r>
      <w:r w:rsidRPr="003A18A1">
        <w:t>;</w:t>
      </w:r>
    </w:p>
    <w:p w14:paraId="6FEB98DF" w14:textId="77777777" w:rsidR="00043457" w:rsidRPr="003A18A1" w:rsidRDefault="000E54F7" w:rsidP="00D851AD">
      <w:pPr>
        <w:pStyle w:val="BodyText"/>
        <w:numPr>
          <w:ilvl w:val="0"/>
          <w:numId w:val="25"/>
        </w:numPr>
      </w:pPr>
      <w:r w:rsidRPr="003A18A1">
        <w:rPr>
          <w:i/>
        </w:rPr>
        <w:t>Codice 00404 – File già t</w:t>
      </w:r>
      <w:r w:rsidR="00043457" w:rsidRPr="003A18A1">
        <w:rPr>
          <w:i/>
        </w:rPr>
        <w:t>rasmesso</w:t>
      </w:r>
      <w:r w:rsidR="004E001C" w:rsidRPr="003A18A1">
        <w:t>.</w:t>
      </w:r>
    </w:p>
    <w:p w14:paraId="3C54A6F6" w14:textId="77777777" w:rsidR="00043457" w:rsidRPr="003A18A1" w:rsidRDefault="00043457" w:rsidP="00766B00">
      <w:pPr>
        <w:pStyle w:val="Heading3"/>
      </w:pPr>
      <w:bookmarkStart w:id="1297" w:name="_Toc448624"/>
      <w:r w:rsidRPr="003A18A1">
        <w:t>Verifica della dimensione del Messaggio</w:t>
      </w:r>
      <w:bookmarkEnd w:id="1297"/>
    </w:p>
    <w:p w14:paraId="16960044" w14:textId="68BA3F2A" w:rsidR="00043457" w:rsidRPr="003A18A1" w:rsidRDefault="00043457" w:rsidP="009D2E26">
      <w:pPr>
        <w:pStyle w:val="BodyText"/>
      </w:pPr>
      <w:r w:rsidRPr="003A18A1">
        <w:t>La verifica è effettuata al fine di garantire che il Messaggio ricevuto non ecceda le dimensioni ammesse per il rispettivo canale di trasmissione</w:t>
      </w:r>
      <w:r w:rsidR="000D0BAF" w:rsidRPr="003A18A1">
        <w:t>. In caso di esito negativo del controllo</w:t>
      </w:r>
      <w:r w:rsidR="006060E5" w:rsidRPr="003A18A1">
        <w:t>,</w:t>
      </w:r>
      <w:r w:rsidR="000D0BAF" w:rsidRPr="003A18A1">
        <w:t xml:space="preserve"> il Messaggio viene rifiutato con la seguente motivazione:</w:t>
      </w:r>
    </w:p>
    <w:p w14:paraId="1394DC77" w14:textId="727AD2D6" w:rsidR="005D39DA" w:rsidRPr="003A18A1" w:rsidRDefault="00043457" w:rsidP="00F625B2">
      <w:pPr>
        <w:pStyle w:val="BodyText"/>
        <w:numPr>
          <w:ilvl w:val="0"/>
          <w:numId w:val="25"/>
        </w:numPr>
        <w:rPr>
          <w:i/>
        </w:rPr>
      </w:pPr>
      <w:r w:rsidRPr="003A18A1">
        <w:rPr>
          <w:i/>
        </w:rPr>
        <w:t>Codice 00003 - Le dimensioni del file superano quelle ammesse</w:t>
      </w:r>
      <w:r w:rsidR="00F625B2" w:rsidRPr="003A18A1">
        <w:t xml:space="preserve">: si vedano, al riguardo, le </w:t>
      </w:r>
      <w:hyperlink r:id="rId72" w:history="1">
        <w:r w:rsidR="00F625B2" w:rsidRPr="003A18A1">
          <w:rPr>
            <w:rStyle w:val="Hyperlink"/>
          </w:rPr>
          <w:t>Specifiche tecniche relative al Sistema di Interscambio versione 1.6</w:t>
        </w:r>
      </w:hyperlink>
      <w:r w:rsidR="00F625B2" w:rsidRPr="003A18A1">
        <w:t>, Paragrafo 3.1 - TRASMISSIONE DEL FILE AL SDI.</w:t>
      </w:r>
    </w:p>
    <w:p w14:paraId="50DA77B4" w14:textId="77777777" w:rsidR="00043457" w:rsidRPr="003A18A1" w:rsidRDefault="00043457" w:rsidP="00766B00">
      <w:pPr>
        <w:pStyle w:val="Heading3"/>
      </w:pPr>
      <w:bookmarkStart w:id="1298" w:name="_Toc500669993"/>
      <w:bookmarkStart w:id="1299" w:name="_Toc448625"/>
      <w:bookmarkEnd w:id="1298"/>
      <w:r w:rsidRPr="003A18A1">
        <w:t>Verifica dell’integrità e del formato del Messaggio</w:t>
      </w:r>
      <w:bookmarkEnd w:id="1299"/>
    </w:p>
    <w:p w14:paraId="682F1040" w14:textId="2FA0C3D7" w:rsidR="00043457" w:rsidRPr="003A18A1" w:rsidRDefault="00043457" w:rsidP="009D2E26">
      <w:pPr>
        <w:pStyle w:val="BodyText"/>
      </w:pPr>
      <w:r w:rsidRPr="003A18A1">
        <w:t>La verifica viene effettuata per garantire che il Messaggio rispetti le regole del Paragrafo</w:t>
      </w:r>
      <w:r w:rsidR="004B065B" w:rsidRPr="003A18A1">
        <w:t xml:space="preserve"> </w:t>
      </w:r>
      <w:r w:rsidR="00A34DD2" w:rsidRPr="003A18A1">
        <w:fldChar w:fldCharType="begin"/>
      </w:r>
      <w:r w:rsidR="004B065B" w:rsidRPr="003A18A1">
        <w:instrText xml:space="preserve"> REF _Ref535050539 \r \h </w:instrText>
      </w:r>
      <w:r w:rsidR="006F0184" w:rsidRPr="003A18A1">
        <w:instrText xml:space="preserve"> \* MERGEFORMAT </w:instrText>
      </w:r>
      <w:r w:rsidR="00A34DD2" w:rsidRPr="003A18A1">
        <w:fldChar w:fldCharType="separate"/>
      </w:r>
      <w:r w:rsidR="004B065B" w:rsidRPr="003A18A1">
        <w:t>3.2.1</w:t>
      </w:r>
      <w:r w:rsidR="00A34DD2" w:rsidRPr="003A18A1">
        <w:fldChar w:fldCharType="end"/>
      </w:r>
      <w:r w:rsidRPr="003A18A1">
        <w:t>.</w:t>
      </w:r>
      <w:r w:rsidR="000D0BAF" w:rsidRPr="003A18A1">
        <w:t xml:space="preserve"> </w:t>
      </w:r>
      <w:r w:rsidRPr="003A18A1">
        <w:t>In caso di esito negativo del controllo</w:t>
      </w:r>
      <w:r w:rsidR="006060E5" w:rsidRPr="003A18A1">
        <w:t>,</w:t>
      </w:r>
      <w:r w:rsidRPr="003A18A1">
        <w:t xml:space="preserve"> il Messaggio viene rifiutato con le seguenti motivazioni:</w:t>
      </w:r>
    </w:p>
    <w:p w14:paraId="708F5B9C" w14:textId="77777777" w:rsidR="00043457" w:rsidRPr="003A18A1" w:rsidRDefault="00043457" w:rsidP="00D851AD">
      <w:pPr>
        <w:pStyle w:val="BodyText"/>
        <w:numPr>
          <w:ilvl w:val="0"/>
          <w:numId w:val="25"/>
        </w:numPr>
      </w:pPr>
      <w:r w:rsidRPr="003A18A1">
        <w:rPr>
          <w:i/>
        </w:rPr>
        <w:t>Codice 00106 - File / Archivio vuoto o corrotto</w:t>
      </w:r>
      <w:r w:rsidRPr="003A18A1">
        <w:t>;</w:t>
      </w:r>
    </w:p>
    <w:p w14:paraId="46BA733F" w14:textId="77777777" w:rsidR="00043457" w:rsidRPr="003A18A1" w:rsidRDefault="00043457" w:rsidP="00D851AD">
      <w:pPr>
        <w:pStyle w:val="BodyText"/>
        <w:numPr>
          <w:ilvl w:val="0"/>
          <w:numId w:val="25"/>
        </w:numPr>
      </w:pPr>
      <w:r w:rsidRPr="003A18A1">
        <w:rPr>
          <w:i/>
        </w:rPr>
        <w:t>Codice 00200 - File non conforme al formato</w:t>
      </w:r>
      <w:r w:rsidR="000E54F7" w:rsidRPr="003A18A1">
        <w:t xml:space="preserve">: la verifica del formato del messaggio è realizzata utilizzando un meccanismo automatico di controllo </w:t>
      </w:r>
      <w:proofErr w:type="gramStart"/>
      <w:r w:rsidR="000E54F7" w:rsidRPr="003A18A1">
        <w:t>delle business</w:t>
      </w:r>
      <w:proofErr w:type="gramEnd"/>
      <w:r w:rsidR="000E54F7" w:rsidRPr="003A18A1">
        <w:t xml:space="preserve"> rules e il risultato di tale verifica contiene l’elenco di tutti gli errori riscontrati, fino ad un massimo di 50 errori</w:t>
      </w:r>
      <w:r w:rsidRPr="003A18A1">
        <w:t>;</w:t>
      </w:r>
    </w:p>
    <w:p w14:paraId="79E41039" w14:textId="2E3922E0" w:rsidR="00043457" w:rsidRPr="003A18A1" w:rsidRDefault="00043457" w:rsidP="00D851AD">
      <w:pPr>
        <w:pStyle w:val="BodyText"/>
        <w:numPr>
          <w:ilvl w:val="0"/>
          <w:numId w:val="25"/>
        </w:numPr>
      </w:pPr>
      <w:r w:rsidRPr="003A18A1">
        <w:rPr>
          <w:i/>
        </w:rPr>
        <w:t>Codice 00201 - Superato il numero massimo di errori di formato</w:t>
      </w:r>
      <w:r w:rsidR="000E54F7" w:rsidRPr="003A18A1">
        <w:t>: se il numer</w:t>
      </w:r>
      <w:r w:rsidR="002F12C4" w:rsidRPr="003A18A1">
        <w:t>o degli errori è superiore a 50</w:t>
      </w:r>
      <w:r w:rsidRPr="003A18A1">
        <w:t>.</w:t>
      </w:r>
    </w:p>
    <w:p w14:paraId="710ADF8C" w14:textId="77777777" w:rsidR="00874702" w:rsidRPr="003A18A1" w:rsidRDefault="00874702">
      <w:pPr>
        <w:rPr>
          <w:rFonts w:ascii="Frutiger LT 45 Light" w:eastAsia="Times New Roman" w:hAnsi="Frutiger LT 45 Light" w:cs="Times New Roman"/>
          <w:b/>
          <w:bCs/>
          <w:smallCaps/>
          <w:szCs w:val="24"/>
        </w:rPr>
      </w:pPr>
      <w:r w:rsidRPr="003A18A1">
        <w:br w:type="page"/>
      </w:r>
    </w:p>
    <w:p w14:paraId="6B76ECCE" w14:textId="65AE76A7" w:rsidR="00B32CA5" w:rsidRPr="003A18A1" w:rsidRDefault="002F12C4" w:rsidP="00B32CA5">
      <w:pPr>
        <w:pStyle w:val="Heading3"/>
      </w:pPr>
      <w:bookmarkStart w:id="1300" w:name="_Toc448626"/>
      <w:r w:rsidRPr="003A18A1">
        <w:lastRenderedPageBreak/>
        <w:t>U</w:t>
      </w:r>
      <w:r w:rsidR="00B32CA5" w:rsidRPr="003A18A1">
        <w:t xml:space="preserve">lteriori verifiche </w:t>
      </w:r>
      <w:r w:rsidRPr="003A18A1">
        <w:t>sulla B</w:t>
      </w:r>
      <w:r w:rsidR="00B32CA5" w:rsidRPr="003A18A1">
        <w:t>usta di trasmissione</w:t>
      </w:r>
      <w:bookmarkEnd w:id="1300"/>
    </w:p>
    <w:p w14:paraId="4C679113" w14:textId="4585DA8F" w:rsidR="00B32CA5" w:rsidRPr="003A18A1" w:rsidRDefault="00B32CA5" w:rsidP="00B32CA5">
      <w:pPr>
        <w:pStyle w:val="BodyText"/>
        <w:rPr>
          <w:highlight w:val="yellow"/>
        </w:rPr>
      </w:pPr>
      <w:r w:rsidRPr="003A18A1">
        <w:t xml:space="preserve">La verifica viene effettuata per garantire la coerenza del contenuto degli elementi informativi presenti nella Busta di trasmissione,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Pr="003A18A1">
        <w:t>3.3.1</w:t>
      </w:r>
      <w:r w:rsidRPr="003A18A1">
        <w:fldChar w:fldCharType="end"/>
      </w:r>
      <w:r w:rsidRPr="003A18A1">
        <w:t>.1. In caso di esito negativo del controllo, il Messaggio viene rifiutato con le seguenti motivazioni:</w:t>
      </w:r>
    </w:p>
    <w:p w14:paraId="3C3551A8" w14:textId="77777777" w:rsidR="00B32CA5" w:rsidRPr="003A18A1" w:rsidRDefault="00B32CA5" w:rsidP="00B32CA5">
      <w:pPr>
        <w:pStyle w:val="BodyText"/>
        <w:numPr>
          <w:ilvl w:val="0"/>
          <w:numId w:val="25"/>
        </w:numPr>
      </w:pPr>
      <w:r w:rsidRPr="003A18A1">
        <w:t>Codice 01101 – La versione del Documento non è valida;</w:t>
      </w:r>
    </w:p>
    <w:p w14:paraId="648A6602" w14:textId="77777777" w:rsidR="00B32CA5" w:rsidRPr="003A18A1" w:rsidRDefault="00B32CA5" w:rsidP="00B32CA5">
      <w:pPr>
        <w:pStyle w:val="BodyText"/>
        <w:numPr>
          <w:ilvl w:val="0"/>
          <w:numId w:val="25"/>
        </w:numPr>
      </w:pPr>
      <w:r w:rsidRPr="003A18A1">
        <w:t>Codice 01107 - L'identificativo del Destinatario non è valido;</w:t>
      </w:r>
    </w:p>
    <w:p w14:paraId="2C783B9C" w14:textId="77777777" w:rsidR="00B32CA5" w:rsidRPr="003A18A1" w:rsidRDefault="00B32CA5" w:rsidP="00B32CA5">
      <w:pPr>
        <w:pStyle w:val="BodyText"/>
        <w:numPr>
          <w:ilvl w:val="0"/>
          <w:numId w:val="25"/>
        </w:numPr>
      </w:pPr>
      <w:r w:rsidRPr="003A18A1">
        <w:t>Codice 01111 - L'identificativo del Destinatario è formalmente errato;</w:t>
      </w:r>
    </w:p>
    <w:p w14:paraId="1B93A432" w14:textId="77777777" w:rsidR="00B32CA5" w:rsidRPr="003A18A1" w:rsidRDefault="00B32CA5" w:rsidP="00B32CA5">
      <w:pPr>
        <w:pStyle w:val="BodyText"/>
        <w:numPr>
          <w:ilvl w:val="0"/>
          <w:numId w:val="25"/>
        </w:numPr>
      </w:pPr>
      <w:r w:rsidRPr="003A18A1">
        <w:t>Codice 01113 - L'identificativo del Trasmittente è formalmente errato;</w:t>
      </w:r>
    </w:p>
    <w:p w14:paraId="0A0EC173" w14:textId="77777777" w:rsidR="00B32CA5" w:rsidRPr="003A18A1" w:rsidRDefault="00B32CA5" w:rsidP="00B32CA5">
      <w:pPr>
        <w:pStyle w:val="BodyText"/>
        <w:numPr>
          <w:ilvl w:val="0"/>
          <w:numId w:val="25"/>
        </w:numPr>
      </w:pPr>
      <w:r w:rsidRPr="003A18A1">
        <w:t>Codice 01108 – Il formato del documento non è valido;</w:t>
      </w:r>
    </w:p>
    <w:p w14:paraId="731FFD7D" w14:textId="12E08BB0" w:rsidR="00B32CA5" w:rsidRPr="003A18A1" w:rsidRDefault="002F12C4" w:rsidP="00B32CA5">
      <w:pPr>
        <w:pStyle w:val="Heading3"/>
      </w:pPr>
      <w:bookmarkStart w:id="1301" w:name="_Toc448627"/>
      <w:r w:rsidRPr="003A18A1">
        <w:t>U</w:t>
      </w:r>
      <w:r w:rsidR="00B32CA5" w:rsidRPr="003A18A1">
        <w:t xml:space="preserve">lteriori </w:t>
      </w:r>
      <w:r w:rsidRPr="003A18A1">
        <w:t>v</w:t>
      </w:r>
      <w:r w:rsidR="00B32CA5" w:rsidRPr="003A18A1">
        <w:t xml:space="preserve">erifiche sul </w:t>
      </w:r>
      <w:r w:rsidRPr="003A18A1">
        <w:t>D</w:t>
      </w:r>
      <w:r w:rsidR="00B32CA5" w:rsidRPr="003A18A1">
        <w:t>ocumento</w:t>
      </w:r>
      <w:bookmarkEnd w:id="1301"/>
    </w:p>
    <w:p w14:paraId="2D4CA4C4" w14:textId="3B1E766B" w:rsidR="00B32CA5" w:rsidRPr="003A18A1" w:rsidRDefault="00B32CA5" w:rsidP="00B32CA5">
      <w:pPr>
        <w:pStyle w:val="BodyText"/>
      </w:pPr>
      <w:r w:rsidRPr="003A18A1">
        <w:t xml:space="preserve">La verifica viene effettuata per garantire la coerenza del contenuto degli elementi informativi presenti nel Documento come previsto dalle regole del Paragrafo </w:t>
      </w:r>
      <w:r w:rsidRPr="003A18A1">
        <w:fldChar w:fldCharType="begin"/>
      </w:r>
      <w:r w:rsidRPr="003A18A1">
        <w:instrText xml:space="preserve"> REF _Ref502260066 \r \h </w:instrText>
      </w:r>
      <w:r w:rsidR="006F0184" w:rsidRPr="003A18A1">
        <w:instrText xml:space="preserve"> \* MERGEFORMAT </w:instrText>
      </w:r>
      <w:r w:rsidRPr="003A18A1">
        <w:fldChar w:fldCharType="separate"/>
      </w:r>
      <w:r w:rsidRPr="003A18A1">
        <w:t>3.3.1</w:t>
      </w:r>
      <w:r w:rsidRPr="003A18A1">
        <w:fldChar w:fldCharType="end"/>
      </w:r>
      <w:r w:rsidRPr="003A18A1">
        <w:t>.2. In caso di esito negativo del controllo, il Messaggio viene rifiutato con le seguenti motivazioni:</w:t>
      </w:r>
    </w:p>
    <w:p w14:paraId="3B3C68CC" w14:textId="77777777" w:rsidR="00B32CA5" w:rsidRPr="003A18A1" w:rsidRDefault="00B32CA5" w:rsidP="00B32CA5">
      <w:pPr>
        <w:pStyle w:val="BodyText"/>
        <w:numPr>
          <w:ilvl w:val="0"/>
          <w:numId w:val="25"/>
        </w:numPr>
      </w:pPr>
      <w:r w:rsidRPr="003A18A1">
        <w:t>Codice 01104 - Il CIG non è presente nell'ordine;</w:t>
      </w:r>
    </w:p>
    <w:p w14:paraId="1CCFDCD1" w14:textId="0FFAF3FB" w:rsidR="00B32CA5" w:rsidRPr="003A18A1" w:rsidRDefault="00B32CA5" w:rsidP="00B32CA5">
      <w:pPr>
        <w:pStyle w:val="BodyText"/>
        <w:numPr>
          <w:ilvl w:val="0"/>
          <w:numId w:val="25"/>
        </w:numPr>
      </w:pPr>
      <w:r w:rsidRPr="003A18A1">
        <w:t>Codice 01105 - Il CIG presente nell'ordine non è valido.</w:t>
      </w:r>
    </w:p>
    <w:p w14:paraId="3D8F3881" w14:textId="77777777" w:rsidR="00845D92" w:rsidRPr="003A18A1" w:rsidRDefault="00845D92" w:rsidP="00766B00">
      <w:pPr>
        <w:pStyle w:val="Heading3"/>
      </w:pPr>
      <w:bookmarkStart w:id="1302" w:name="_Toc448628"/>
      <w:r w:rsidRPr="003A18A1">
        <w:t>Verifica dell’unicità del Documento</w:t>
      </w:r>
      <w:bookmarkEnd w:id="1302"/>
    </w:p>
    <w:p w14:paraId="3A778FFE" w14:textId="73C91C2A" w:rsidR="00845D92" w:rsidRPr="003A18A1" w:rsidRDefault="00845D92" w:rsidP="00845D92">
      <w:pPr>
        <w:pStyle w:val="BodyText"/>
      </w:pPr>
      <w:r w:rsidRPr="003A18A1">
        <w:t>La verifica viene effettuata per garantire che l</w:t>
      </w:r>
      <w:r w:rsidR="006060E5" w:rsidRPr="003A18A1">
        <w:t>a Tripletta di identificazione non sia già stata utlizzata in altro Documento.</w:t>
      </w:r>
      <w:r w:rsidRPr="003A18A1">
        <w:t xml:space="preserve"> </w:t>
      </w:r>
      <w:r w:rsidR="006060E5" w:rsidRPr="003A18A1">
        <w:t>I</w:t>
      </w:r>
      <w:r w:rsidRPr="003A18A1">
        <w:t xml:space="preserve">n caso di </w:t>
      </w:r>
      <w:r w:rsidR="006060E5" w:rsidRPr="003A18A1">
        <w:t>esito negativo del controllo</w:t>
      </w:r>
      <w:r w:rsidRPr="003A18A1">
        <w:t>, il Messaggio viene rifiutato con le seguenti motivazioni:</w:t>
      </w:r>
    </w:p>
    <w:p w14:paraId="17DBE907" w14:textId="0D3C952A" w:rsidR="00845D92" w:rsidRPr="006F0184" w:rsidRDefault="00845D92" w:rsidP="00D851AD">
      <w:pPr>
        <w:pStyle w:val="BodyText"/>
        <w:numPr>
          <w:ilvl w:val="0"/>
          <w:numId w:val="25"/>
        </w:numPr>
        <w:rPr>
          <w:strike/>
        </w:rPr>
      </w:pPr>
      <w:r w:rsidRPr="003A18A1">
        <w:t xml:space="preserve">Codice 01110 – Documento </w:t>
      </w:r>
      <w:r w:rsidR="002F12C4" w:rsidRPr="003A18A1">
        <w:t>già trasmesso</w:t>
      </w:r>
      <w:r w:rsidRPr="003A18A1">
        <w:t>.</w:t>
      </w:r>
    </w:p>
    <w:p w14:paraId="6A877EA4" w14:textId="77777777" w:rsidR="00172078" w:rsidRDefault="00172078">
      <w:pPr>
        <w:rPr>
          <w:rFonts w:ascii="Frutiger LT 45 Light" w:eastAsia="Times New Roman" w:hAnsi="Frutiger LT 45 Light" w:cs="Times New Roman"/>
        </w:rPr>
      </w:pPr>
      <w:r>
        <w:br w:type="page"/>
      </w:r>
    </w:p>
    <w:p w14:paraId="3C0C7E86" w14:textId="77777777" w:rsidR="006C52F8" w:rsidRPr="008E5ED8" w:rsidRDefault="006C52F8" w:rsidP="00F71703">
      <w:pPr>
        <w:autoSpaceDE w:val="0"/>
        <w:autoSpaceDN w:val="0"/>
        <w:adjustRightInd w:val="0"/>
        <w:spacing w:after="0" w:line="240" w:lineRule="auto"/>
        <w:rPr>
          <w:rFonts w:ascii="Garamond" w:hAnsi="Garamond" w:cs="Courier New"/>
          <w:sz w:val="18"/>
          <w:szCs w:val="18"/>
          <w:lang w:val="en-US"/>
        </w:rPr>
      </w:pPr>
    </w:p>
    <w:p w14:paraId="465EAF6C" w14:textId="77777777" w:rsidR="0019314B" w:rsidRPr="006B0E6E" w:rsidRDefault="0019314B" w:rsidP="0019314B">
      <w:pPr>
        <w:pStyle w:val="BodyText"/>
      </w:pPr>
    </w:p>
    <w:p w14:paraId="397CACC8" w14:textId="77777777" w:rsidR="00043457" w:rsidRPr="003A18A1" w:rsidRDefault="00043457" w:rsidP="005A65FB">
      <w:pPr>
        <w:pStyle w:val="Heading1"/>
      </w:pPr>
      <w:bookmarkStart w:id="1303" w:name="_Ref535050109"/>
      <w:bookmarkStart w:id="1304" w:name="_Toc448629"/>
      <w:r w:rsidRPr="003A18A1">
        <w:lastRenderedPageBreak/>
        <w:t>Regole tecniche per lo scambio dei file</w:t>
      </w:r>
      <w:bookmarkEnd w:id="1303"/>
      <w:bookmarkEnd w:id="1304"/>
    </w:p>
    <w:p w14:paraId="7EFD59BB" w14:textId="6888C48A" w:rsidR="00043457" w:rsidRPr="003A18A1" w:rsidRDefault="00043457" w:rsidP="00C4042C">
      <w:pPr>
        <w:pStyle w:val="BodyText"/>
        <w:ind w:left="851"/>
      </w:pPr>
      <w:r w:rsidRPr="003A18A1">
        <w:t xml:space="preserve">Il presente Paragrafo descrive le specifiche tecniche per l’utilizzo dei canali di trasmissione dei Messaggi, in analogia a quanto avviene per le fatture elettroniche nel Sistema di Interscambio (SdI) e a quanto illustrato nelle </w:t>
      </w:r>
      <w:hyperlink r:id="rId73" w:history="1">
        <w:r w:rsidR="00C752E9" w:rsidRPr="003A18A1">
          <w:rPr>
            <w:rStyle w:val="Hyperlink"/>
          </w:rPr>
          <w:t>Specifiche tecniche relative al Sistema di Interscambio versione 1.6</w:t>
        </w:r>
      </w:hyperlink>
      <w:r w:rsidRPr="003A18A1">
        <w:t>.</w:t>
      </w:r>
    </w:p>
    <w:p w14:paraId="58685C69" w14:textId="77777777" w:rsidR="00043457" w:rsidRPr="003A18A1" w:rsidRDefault="00043457" w:rsidP="00C4042C">
      <w:pPr>
        <w:pStyle w:val="BodyText"/>
        <w:ind w:left="851"/>
      </w:pPr>
      <w:r w:rsidRPr="003A18A1">
        <w:t>Ai fini della corretta interpretazione delle istruzioni che seguono, si rammenta che:</w:t>
      </w:r>
    </w:p>
    <w:p w14:paraId="36ADFD30" w14:textId="77777777" w:rsidR="00043457" w:rsidRPr="003A18A1" w:rsidRDefault="00043457" w:rsidP="00C4042C">
      <w:pPr>
        <w:pStyle w:val="Trattino"/>
        <w:numPr>
          <w:ilvl w:val="0"/>
          <w:numId w:val="8"/>
        </w:numPr>
        <w:ind w:left="1157" w:hanging="357"/>
      </w:pPr>
      <w:r w:rsidRPr="003A18A1">
        <w:t xml:space="preserve">negli scenari di trasmissione (v. Paragrafo </w:t>
      </w:r>
      <w:r w:rsidR="002F5F95" w:rsidRPr="003A18A1">
        <w:fldChar w:fldCharType="begin"/>
      </w:r>
      <w:r w:rsidR="002F5F95" w:rsidRPr="003A18A1">
        <w:instrText xml:space="preserve"> REF _Ref499274919 \r \h  \* MERGEFORMAT </w:instrText>
      </w:r>
      <w:r w:rsidR="002F5F95" w:rsidRPr="003A18A1">
        <w:fldChar w:fldCharType="separate"/>
      </w:r>
      <w:r w:rsidR="00CC0705" w:rsidRPr="003A18A1">
        <w:t>3.5</w:t>
      </w:r>
      <w:r w:rsidR="002F5F95" w:rsidRPr="003A18A1">
        <w:fldChar w:fldCharType="end"/>
      </w:r>
      <w:r w:rsidRPr="003A18A1">
        <w:t>) Trasmittente e Ricevente sono due soggetti distinti;</w:t>
      </w:r>
    </w:p>
    <w:p w14:paraId="4BD6FA7F" w14:textId="77777777" w:rsidR="00043457" w:rsidRPr="003A18A1" w:rsidRDefault="00043457" w:rsidP="00C4042C">
      <w:pPr>
        <w:pStyle w:val="Trattino"/>
        <w:numPr>
          <w:ilvl w:val="0"/>
          <w:numId w:val="8"/>
        </w:numPr>
        <w:ind w:left="1157" w:hanging="357"/>
      </w:pPr>
      <w:r w:rsidRPr="003A18A1">
        <w:t xml:space="preserve">negli scenari di validazione (v. Paragrafo </w:t>
      </w:r>
      <w:r w:rsidR="002F5F95" w:rsidRPr="003A18A1">
        <w:fldChar w:fldCharType="begin"/>
      </w:r>
      <w:r w:rsidR="002F5F95" w:rsidRPr="003A18A1">
        <w:instrText xml:space="preserve"> REF _Ref499274932 \r \h  \* MERGEFORMAT </w:instrText>
      </w:r>
      <w:r w:rsidR="002F5F95" w:rsidRPr="003A18A1">
        <w:fldChar w:fldCharType="separate"/>
      </w:r>
      <w:r w:rsidR="00CC0705" w:rsidRPr="003A18A1">
        <w:t>3.6</w:t>
      </w:r>
      <w:r w:rsidR="002F5F95" w:rsidRPr="003A18A1">
        <w:fldChar w:fldCharType="end"/>
      </w:r>
      <w:r w:rsidRPr="003A18A1">
        <w:t>), il Ricevente è il medesimo soggetto del Trasmittente.</w:t>
      </w:r>
    </w:p>
    <w:p w14:paraId="1154AEBC" w14:textId="77777777" w:rsidR="00043457" w:rsidRPr="003A18A1" w:rsidRDefault="00043457" w:rsidP="00043457">
      <w:pPr>
        <w:pStyle w:val="Heading2"/>
      </w:pPr>
      <w:bookmarkStart w:id="1305" w:name="_Toc448630"/>
      <w:r w:rsidRPr="003A18A1">
        <w:t>Modalità di trasmissione dei Messaggi a NSO</w:t>
      </w:r>
      <w:bookmarkEnd w:id="1305"/>
    </w:p>
    <w:p w14:paraId="78C0188B" w14:textId="77777777" w:rsidR="00043457" w:rsidRPr="003A18A1" w:rsidRDefault="00043457" w:rsidP="00043457">
      <w:pPr>
        <w:ind w:left="902"/>
        <w:rPr>
          <w:rFonts w:ascii="Frutiger LT 45 Light" w:hAnsi="Frutiger LT 45 Light"/>
        </w:rPr>
      </w:pPr>
      <w:r w:rsidRPr="003A18A1">
        <w:rPr>
          <w:rFonts w:ascii="Frutiger LT 45 Light" w:hAnsi="Frutiger LT 45 Light"/>
        </w:rPr>
        <w:t>La trasmissione dei Messaggi verso NSO può essere effettuata utilizzando le seguenti modalità:</w:t>
      </w:r>
    </w:p>
    <w:p w14:paraId="7C7A79D0" w14:textId="77777777" w:rsidR="006F1F44" w:rsidRPr="003A18A1" w:rsidRDefault="00043457">
      <w:pPr>
        <w:pStyle w:val="Trattino"/>
        <w:numPr>
          <w:ilvl w:val="0"/>
          <w:numId w:val="8"/>
        </w:numPr>
        <w:ind w:left="1157" w:hanging="357"/>
      </w:pPr>
      <w:r w:rsidRPr="003A18A1">
        <w:t>posta elettronica certificata, o di analogo sistema di posta elettronica basato su tecnologie che certifichino data e ora dell'invio e della ricezione delle comunicazioni e l'integrità del contenuto delle stesse, di seguito “</w:t>
      </w:r>
      <w:r w:rsidR="00BA2C52" w:rsidRPr="003A18A1">
        <w:t>servizio PEC</w:t>
      </w:r>
      <w:r w:rsidRPr="003A18A1">
        <w:t xml:space="preserve">”; </w:t>
      </w:r>
    </w:p>
    <w:p w14:paraId="01A0215E" w14:textId="77777777" w:rsidR="006F1F44" w:rsidRPr="003A18A1" w:rsidRDefault="00043457">
      <w:pPr>
        <w:pStyle w:val="Trattino"/>
        <w:numPr>
          <w:ilvl w:val="0"/>
          <w:numId w:val="8"/>
        </w:numPr>
        <w:ind w:left="1157" w:hanging="357"/>
      </w:pPr>
      <w:r w:rsidRPr="003A18A1">
        <w:t>cooperazione applicativa, su rete Internet, con servizio esposto tramite modello “web service” fruibile attraverso protocollo HTTPS, di seguito “</w:t>
      </w:r>
      <w:r w:rsidR="00BA2C52" w:rsidRPr="003A18A1">
        <w:t>servizio SdICoop</w:t>
      </w:r>
      <w:r w:rsidRPr="003A18A1">
        <w:t xml:space="preserve">”; </w:t>
      </w:r>
    </w:p>
    <w:p w14:paraId="772CCFEA" w14:textId="77777777" w:rsidR="006F1F44" w:rsidRPr="003A18A1" w:rsidRDefault="00043457">
      <w:pPr>
        <w:pStyle w:val="Trattino"/>
        <w:numPr>
          <w:ilvl w:val="0"/>
          <w:numId w:val="8"/>
        </w:numPr>
        <w:ind w:left="1157" w:hanging="357"/>
      </w:pPr>
      <w:r w:rsidRPr="003A18A1">
        <w:t>cooperazione applicativa tramite porte di dominio in ambito Sistema Pubblico di Cooperazione (SPCoop), di seguito “</w:t>
      </w:r>
      <w:r w:rsidR="00BA2C52" w:rsidRPr="003A18A1">
        <w:t>servizio SPCoop</w:t>
      </w:r>
      <w:r w:rsidRPr="003A18A1">
        <w:t xml:space="preserve">”; </w:t>
      </w:r>
    </w:p>
    <w:p w14:paraId="0D3129C4" w14:textId="31304AC3" w:rsidR="006F1F44" w:rsidRPr="003A18A1" w:rsidRDefault="00043457">
      <w:pPr>
        <w:pStyle w:val="Trattino"/>
        <w:numPr>
          <w:ilvl w:val="0"/>
          <w:numId w:val="8"/>
        </w:numPr>
        <w:ind w:left="1157" w:hanging="357"/>
      </w:pPr>
      <w:r w:rsidRPr="003A18A1">
        <w:t>trasmissione dati tra terminali remoti basato su protocollo FTP, di seguito “</w:t>
      </w:r>
      <w:r w:rsidR="00BA2C52" w:rsidRPr="003A18A1">
        <w:t>servizio SdIFtp”</w:t>
      </w:r>
      <w:r w:rsidRPr="003A18A1">
        <w:t>.</w:t>
      </w:r>
    </w:p>
    <w:p w14:paraId="321BF67B" w14:textId="77777777" w:rsidR="00043457" w:rsidRPr="003A18A1" w:rsidRDefault="00043457" w:rsidP="00766B00">
      <w:pPr>
        <w:pStyle w:val="Heading3"/>
      </w:pPr>
      <w:bookmarkStart w:id="1306" w:name="_Toc448631"/>
      <w:r w:rsidRPr="003A18A1">
        <w:t>Posta elettronica certificata (servizio PEC)</w:t>
      </w:r>
      <w:bookmarkEnd w:id="1306"/>
    </w:p>
    <w:p w14:paraId="75CBA1F3" w14:textId="540C1472" w:rsidR="00043457" w:rsidRPr="003A18A1" w:rsidRDefault="00043457" w:rsidP="009D2E26">
      <w:pPr>
        <w:pStyle w:val="BodyText"/>
      </w:pPr>
      <w:r w:rsidRPr="003A18A1">
        <w:t xml:space="preserve">NSO si avvale della struttura dello SdI per la trasmissione dei Messaggi; per tale motivo si può fare riferimento a quanto disposto nelle Specifiche tecniche dello SdI pubblicate sul sito web </w:t>
      </w:r>
      <w:hyperlink r:id="rId74" w:history="1">
        <w:r w:rsidRPr="003A18A1">
          <w:rPr>
            <w:rStyle w:val="Hyperlink"/>
          </w:rPr>
          <w:t>www.fatturapa.gov.it</w:t>
        </w:r>
      </w:hyperlink>
      <w:r w:rsidRPr="003A18A1">
        <w:t xml:space="preserve"> all’interno delle </w:t>
      </w:r>
      <w:hyperlink r:id="rId75" w:history="1">
        <w:r w:rsidR="00C752E9" w:rsidRPr="003A18A1">
          <w:rPr>
            <w:rStyle w:val="Hyperlink"/>
          </w:rPr>
          <w:t>Specifiche tecniche relative al Sistema di Interscambio versione 1.6</w:t>
        </w:r>
      </w:hyperlink>
      <w:r w:rsidR="00856EB8" w:rsidRPr="003A18A1">
        <w:t xml:space="preserve">, </w:t>
      </w:r>
      <w:r w:rsidRPr="003A18A1">
        <w:t xml:space="preserve">Paragrafo </w:t>
      </w:r>
      <w:r w:rsidR="00856EB8" w:rsidRPr="003A18A1">
        <w:t xml:space="preserve">3.1.1 - </w:t>
      </w:r>
      <w:r w:rsidRPr="003A18A1">
        <w:t>POSTA ELETTRONICA CERTIFICATA (SERVIZIO PEC)</w:t>
      </w:r>
      <w:r w:rsidR="00856EB8" w:rsidRPr="003A18A1">
        <w:t>,</w:t>
      </w:r>
      <w:r w:rsidRPr="003A18A1">
        <w:t xml:space="preserve"> </w:t>
      </w:r>
      <w:r w:rsidR="00A22D2C" w:rsidRPr="003A18A1">
        <w:t>tene</w:t>
      </w:r>
      <w:r w:rsidR="006319C2" w:rsidRPr="003A18A1">
        <w:t>n</w:t>
      </w:r>
      <w:r w:rsidR="00A22D2C" w:rsidRPr="003A18A1">
        <w:t>do conto quanto segue</w:t>
      </w:r>
      <w:r w:rsidRPr="003A18A1">
        <w:t>:</w:t>
      </w:r>
    </w:p>
    <w:p w14:paraId="2010DC3E" w14:textId="77777777" w:rsidR="00043457" w:rsidRPr="003A18A1" w:rsidRDefault="00043457" w:rsidP="00D851AD">
      <w:pPr>
        <w:pStyle w:val="BodyText"/>
        <w:numPr>
          <w:ilvl w:val="0"/>
          <w:numId w:val="14"/>
        </w:numPr>
      </w:pPr>
      <w:r w:rsidRPr="003A18A1">
        <w:t>sostituire il riferimento a SdI con NSO;</w:t>
      </w:r>
    </w:p>
    <w:p w14:paraId="41DDFED4" w14:textId="77777777" w:rsidR="003E3077" w:rsidRPr="003A18A1" w:rsidRDefault="00043457" w:rsidP="00D851AD">
      <w:pPr>
        <w:pStyle w:val="BodyText"/>
        <w:numPr>
          <w:ilvl w:val="0"/>
          <w:numId w:val="22"/>
        </w:numPr>
      </w:pPr>
      <w:r w:rsidRPr="003A18A1">
        <w:t xml:space="preserve">l’indirizzo di posta elettronica certificata a cui destinare i file è il seguente: </w:t>
      </w:r>
      <w:hyperlink r:id="rId76" w:history="1">
        <w:r w:rsidRPr="003A18A1">
          <w:rPr>
            <w:rStyle w:val="Hyperlink"/>
          </w:rPr>
          <w:t>nso@pec.sogei.it</w:t>
        </w:r>
      </w:hyperlink>
      <w:r w:rsidRPr="003A18A1">
        <w:t>.</w:t>
      </w:r>
    </w:p>
    <w:p w14:paraId="77019BB0" w14:textId="77777777" w:rsidR="00874702" w:rsidRPr="003A18A1" w:rsidRDefault="00874702">
      <w:pPr>
        <w:rPr>
          <w:rFonts w:ascii="Frutiger LT 45 Light" w:eastAsia="Times New Roman" w:hAnsi="Frutiger LT 45 Light" w:cs="Times New Roman"/>
          <w:b/>
          <w:bCs/>
          <w:smallCaps/>
          <w:szCs w:val="24"/>
        </w:rPr>
      </w:pPr>
      <w:bookmarkStart w:id="1307" w:name="_Ref515551708"/>
      <w:r w:rsidRPr="003A18A1">
        <w:br w:type="page"/>
      </w:r>
    </w:p>
    <w:p w14:paraId="7C85EFB7" w14:textId="0B19C75B" w:rsidR="00043457" w:rsidRPr="003A18A1" w:rsidRDefault="00043457" w:rsidP="00766B00">
      <w:pPr>
        <w:pStyle w:val="Heading3"/>
      </w:pPr>
      <w:bookmarkStart w:id="1308" w:name="_Toc448632"/>
      <w:r w:rsidRPr="003A18A1">
        <w:lastRenderedPageBreak/>
        <w:t>Cooperazione applicativa su rete Internet (servizio SdICoop – Trasmissione)</w:t>
      </w:r>
      <w:bookmarkEnd w:id="1307"/>
      <w:bookmarkEnd w:id="1308"/>
    </w:p>
    <w:p w14:paraId="394A447B" w14:textId="3AC9EA8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77" w:history="1">
        <w:r w:rsidRPr="003A18A1">
          <w:rPr>
            <w:rStyle w:val="Hyperlink"/>
          </w:rPr>
          <w:t>www.fatturapa.gov.it</w:t>
        </w:r>
      </w:hyperlink>
      <w:r w:rsidRPr="003A18A1">
        <w:t xml:space="preserve"> all’interno delle </w:t>
      </w:r>
      <w:hyperlink r:id="rId78" w:history="1">
        <w:r w:rsidR="00C752E9" w:rsidRPr="003A18A1">
          <w:rPr>
            <w:rStyle w:val="Hyperlink"/>
          </w:rPr>
          <w:t>Specifiche tecniche relative al Sistema di Interscambio versione 1.6</w:t>
        </w:r>
      </w:hyperlink>
      <w:r w:rsidR="00856EB8" w:rsidRPr="003A18A1">
        <w:t xml:space="preserve">, </w:t>
      </w:r>
      <w:r w:rsidRPr="003A18A1">
        <w:t xml:space="preserve">Paragrafo 3.1.2 </w:t>
      </w:r>
      <w:r w:rsidR="00856EB8" w:rsidRPr="003A18A1">
        <w:t xml:space="preserve">- </w:t>
      </w:r>
      <w:r w:rsidRPr="003A18A1">
        <w:t>COOPERAZIONE APPLICATIVA SU RETE INTERNET (</w:t>
      </w:r>
      <w:r w:rsidR="00B07D87" w:rsidRPr="003A18A1">
        <w:t>SERVIZIO SDICOOP – TRASMISSIONE</w:t>
      </w:r>
      <w:r w:rsidRPr="003A18A1">
        <w:t>)</w:t>
      </w:r>
      <w:r w:rsidR="00856EB8" w:rsidRPr="003A18A1">
        <w:t>,</w:t>
      </w:r>
      <w:r w:rsidRPr="003A18A1">
        <w:t xml:space="preserve"> </w:t>
      </w:r>
      <w:r w:rsidR="00A22D2C" w:rsidRPr="003A18A1">
        <w:t>tene</w:t>
      </w:r>
      <w:r w:rsidR="00937D3F" w:rsidRPr="003A18A1">
        <w:t>n</w:t>
      </w:r>
      <w:r w:rsidR="00A22D2C" w:rsidRPr="003A18A1">
        <w:t xml:space="preserve">do conto </w:t>
      </w:r>
      <w:r w:rsidR="00937D3F" w:rsidRPr="003A18A1">
        <w:t xml:space="preserve">di </w:t>
      </w:r>
      <w:r w:rsidR="00A22D2C" w:rsidRPr="003A18A1">
        <w:t>quanto segue</w:t>
      </w:r>
      <w:r w:rsidRPr="003A18A1">
        <w:t>:</w:t>
      </w:r>
    </w:p>
    <w:p w14:paraId="7131E60B" w14:textId="77777777" w:rsidR="00043457" w:rsidRPr="003A18A1" w:rsidRDefault="00043457" w:rsidP="00D851AD">
      <w:pPr>
        <w:pStyle w:val="BodyText"/>
        <w:numPr>
          <w:ilvl w:val="0"/>
          <w:numId w:val="14"/>
        </w:numPr>
      </w:pPr>
      <w:r w:rsidRPr="003A18A1">
        <w:t>sostituire il riferimento a SdI con NSO;</w:t>
      </w:r>
    </w:p>
    <w:p w14:paraId="22531927" w14:textId="7523654E"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79"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68F8A909" w14:textId="77777777" w:rsidR="00043457" w:rsidRPr="003A18A1" w:rsidRDefault="00043457" w:rsidP="009D2E26">
      <w:pPr>
        <w:pStyle w:val="BodyText"/>
      </w:pPr>
      <w:r w:rsidRPr="003A18A1">
        <w:t xml:space="preserve">I dettagli del servizio sono definiti nel documento </w:t>
      </w:r>
      <w:hyperlink r:id="rId80" w:history="1">
        <w:r w:rsidRPr="003A18A1">
          <w:rPr>
            <w:rStyle w:val="Hyperlink"/>
          </w:rPr>
          <w:t>Istruzioni per il servizio SDICOOP – TRASMISSIONE</w:t>
        </w:r>
      </w:hyperlink>
      <w:r w:rsidRPr="003A18A1">
        <w:t xml:space="preserve"> da utilizzare </w:t>
      </w:r>
      <w:r w:rsidR="00A22D2C" w:rsidRPr="003A18A1">
        <w:t>tene</w:t>
      </w:r>
      <w:r w:rsidR="000644C0" w:rsidRPr="003A18A1">
        <w:t>n</w:t>
      </w:r>
      <w:r w:rsidR="00A22D2C" w:rsidRPr="003A18A1">
        <w:t xml:space="preserve">do conto </w:t>
      </w:r>
      <w:r w:rsidR="000644C0" w:rsidRPr="003A18A1">
        <w:t xml:space="preserve">di </w:t>
      </w:r>
      <w:r w:rsidR="00A22D2C" w:rsidRPr="003A18A1">
        <w:t>quanto segue</w:t>
      </w:r>
      <w:r w:rsidRPr="003A18A1">
        <w:t>:</w:t>
      </w:r>
    </w:p>
    <w:p w14:paraId="26799D21" w14:textId="77777777" w:rsidR="00043457" w:rsidRPr="003A18A1" w:rsidRDefault="00043457" w:rsidP="00D851AD">
      <w:pPr>
        <w:pStyle w:val="BodyText"/>
        <w:numPr>
          <w:ilvl w:val="0"/>
          <w:numId w:val="23"/>
        </w:numPr>
      </w:pPr>
      <w:r w:rsidRPr="003A18A1">
        <w:t>sostituire il riferimento a Fatture con Messaggio;</w:t>
      </w:r>
    </w:p>
    <w:p w14:paraId="228DD32E" w14:textId="77777777" w:rsidR="00043457" w:rsidRPr="003A18A1" w:rsidRDefault="00043457" w:rsidP="00D851AD">
      <w:pPr>
        <w:pStyle w:val="BodyText"/>
        <w:numPr>
          <w:ilvl w:val="0"/>
          <w:numId w:val="23"/>
        </w:numPr>
      </w:pPr>
      <w:r w:rsidRPr="003A18A1">
        <w:t>sostituire il riferimento a SdI con NSO;</w:t>
      </w:r>
    </w:p>
    <w:p w14:paraId="35EB5D89" w14:textId="77777777" w:rsidR="00043457" w:rsidRPr="003A18A1" w:rsidRDefault="00043457" w:rsidP="00D851AD">
      <w:pPr>
        <w:pStyle w:val="Trattino"/>
        <w:numPr>
          <w:ilvl w:val="0"/>
          <w:numId w:val="24"/>
        </w:numPr>
      </w:pPr>
      <w:r w:rsidRPr="003A18A1">
        <w:t xml:space="preserve">il web service da utilizzare per l’invio dei file è </w:t>
      </w:r>
      <w:r w:rsidRPr="003A18A1">
        <w:rPr>
          <w:i/>
        </w:rPr>
        <w:t xml:space="preserve">SdiTrasmissioneFile </w:t>
      </w:r>
      <w:r w:rsidRPr="003A18A1">
        <w:t>descritto al Paragrafo 2.3, tenendo conto che:</w:t>
      </w:r>
    </w:p>
    <w:p w14:paraId="217011BC" w14:textId="77777777" w:rsidR="00043457" w:rsidRPr="003A18A1" w:rsidRDefault="00043457" w:rsidP="00C4042C">
      <w:pPr>
        <w:pStyle w:val="Trattino"/>
        <w:numPr>
          <w:ilvl w:val="1"/>
          <w:numId w:val="8"/>
        </w:numPr>
      </w:pPr>
      <w:r w:rsidRPr="003A18A1">
        <w:t>si deve utilizzare l’operazione Trasmetti descritta al Paragrafo 2.3.1,</w:t>
      </w:r>
    </w:p>
    <w:p w14:paraId="63651F47" w14:textId="77777777" w:rsidR="00043457" w:rsidRPr="003A18A1" w:rsidRDefault="00043457" w:rsidP="00C4042C">
      <w:pPr>
        <w:pStyle w:val="Trattino"/>
        <w:numPr>
          <w:ilvl w:val="1"/>
          <w:numId w:val="8"/>
        </w:numPr>
      </w:pPr>
      <w:r w:rsidRPr="003A18A1">
        <w:t>il valore del parametro Tipo File è “OZ”,</w:t>
      </w:r>
    </w:p>
    <w:p w14:paraId="396DD9A9" w14:textId="77777777" w:rsidR="00043457" w:rsidRPr="003A18A1" w:rsidRDefault="00043457" w:rsidP="00C4042C">
      <w:pPr>
        <w:pStyle w:val="Trattino"/>
        <w:numPr>
          <w:ilvl w:val="1"/>
          <w:numId w:val="8"/>
        </w:numPr>
      </w:pPr>
      <w:r w:rsidRPr="003A18A1">
        <w:t>non si deve utilizzare l’operazione Esito;</w:t>
      </w:r>
    </w:p>
    <w:p w14:paraId="4643ED54"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descritto al Paragrafo 1.4.</w:t>
      </w:r>
    </w:p>
    <w:p w14:paraId="36F48D8D" w14:textId="77777777" w:rsidR="00043457" w:rsidRPr="003A18A1" w:rsidRDefault="00043457" w:rsidP="00766B00">
      <w:pPr>
        <w:pStyle w:val="Heading3"/>
      </w:pPr>
      <w:bookmarkStart w:id="1309" w:name="_Toc448633"/>
      <w:r w:rsidRPr="003A18A1">
        <w:t>Porte di dominio (servizio SPCOOP - Trasmissione)</w:t>
      </w:r>
      <w:bookmarkEnd w:id="1309"/>
    </w:p>
    <w:p w14:paraId="5EE7327D" w14:textId="7E8F0D48"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81" w:history="1">
        <w:r w:rsidRPr="003A18A1">
          <w:rPr>
            <w:rStyle w:val="Hyperlink"/>
          </w:rPr>
          <w:t>www.fatturapa.gov.it</w:t>
        </w:r>
      </w:hyperlink>
      <w:r w:rsidRPr="003A18A1">
        <w:t xml:space="preserve"> all’interno delle </w:t>
      </w:r>
      <w:hyperlink r:id="rId82" w:history="1">
        <w:r w:rsidR="00C752E9" w:rsidRPr="003A18A1">
          <w:rPr>
            <w:rStyle w:val="Hyperlink"/>
          </w:rPr>
          <w:t>Specifiche tecniche relative al Sistema di Interscambio versione 1.6</w:t>
        </w:r>
      </w:hyperlink>
      <w:r w:rsidR="00856EB8" w:rsidRPr="003A18A1">
        <w:t xml:space="preserve">, </w:t>
      </w:r>
      <w:r w:rsidRPr="003A18A1">
        <w:t xml:space="preserve">Paragrafo 3.1.3 </w:t>
      </w:r>
      <w:r w:rsidR="00856EB8" w:rsidRPr="003A18A1">
        <w:t xml:space="preserve">- </w:t>
      </w:r>
      <w:r w:rsidRPr="003A18A1">
        <w:t>PORTE DI DOMINIO IN AMBITO SPCOOP (SERVIZIO SPCOOP - TRASMISSIONE)</w:t>
      </w:r>
      <w:r w:rsidR="00856EB8" w:rsidRPr="003A18A1">
        <w:t xml:space="preserve">, </w:t>
      </w:r>
      <w:r w:rsidRPr="003A18A1">
        <w:t>con l’accortezza di:</w:t>
      </w:r>
    </w:p>
    <w:p w14:paraId="6688BE33" w14:textId="77777777" w:rsidR="00043457" w:rsidRPr="003A18A1" w:rsidRDefault="00043457" w:rsidP="00D851AD">
      <w:pPr>
        <w:pStyle w:val="BodyText"/>
        <w:numPr>
          <w:ilvl w:val="0"/>
          <w:numId w:val="14"/>
        </w:numPr>
      </w:pPr>
      <w:r w:rsidRPr="003A18A1">
        <w:t>sostituire il riferimento a SdI con NSO.</w:t>
      </w:r>
    </w:p>
    <w:p w14:paraId="26F58DBC" w14:textId="77777777" w:rsidR="00043457" w:rsidRPr="003A18A1" w:rsidRDefault="00043457" w:rsidP="009D2E26">
      <w:pPr>
        <w:pStyle w:val="BodyText"/>
      </w:pPr>
      <w:r w:rsidRPr="003A18A1">
        <w:t xml:space="preserve">I dettagli del servizio sono definiti nel documento </w:t>
      </w:r>
      <w:hyperlink r:id="rId83" w:history="1">
        <w:r w:rsidRPr="003A18A1">
          <w:rPr>
            <w:rStyle w:val="Hyperlink"/>
          </w:rPr>
          <w:t>Istruzioni per il servizio SPCOOP – TRASMISSIONE</w:t>
        </w:r>
      </w:hyperlink>
      <w:r w:rsidRPr="003A18A1">
        <w:t xml:space="preserve"> da utilizzare con l’accortezza di:</w:t>
      </w:r>
    </w:p>
    <w:p w14:paraId="354B2BA8" w14:textId="77777777" w:rsidR="00043457" w:rsidRPr="003A18A1" w:rsidRDefault="00043457" w:rsidP="00D851AD">
      <w:pPr>
        <w:pStyle w:val="BodyText"/>
        <w:numPr>
          <w:ilvl w:val="0"/>
          <w:numId w:val="23"/>
        </w:numPr>
      </w:pPr>
      <w:r w:rsidRPr="003A18A1">
        <w:t>sostituire il riferimento a Fatture con Messaggio;</w:t>
      </w:r>
    </w:p>
    <w:p w14:paraId="1FD69504" w14:textId="77777777" w:rsidR="00043457" w:rsidRPr="003A18A1" w:rsidRDefault="00043457" w:rsidP="00D851AD">
      <w:pPr>
        <w:pStyle w:val="BodyText"/>
        <w:numPr>
          <w:ilvl w:val="0"/>
          <w:numId w:val="23"/>
        </w:numPr>
        <w:rPr>
          <w:szCs w:val="20"/>
        </w:rPr>
      </w:pPr>
      <w:r w:rsidRPr="003A18A1">
        <w:lastRenderedPageBreak/>
        <w:t>sostituire il riferimento a SdI con NSO;</w:t>
      </w:r>
    </w:p>
    <w:p w14:paraId="0E7914E9" w14:textId="77777777" w:rsidR="00874702" w:rsidRPr="003A18A1" w:rsidRDefault="00874702">
      <w:pPr>
        <w:rPr>
          <w:rFonts w:ascii="Frutiger LT 45 Light" w:eastAsia="Times New Roman" w:hAnsi="Frutiger LT 45 Light" w:cs="Times New Roman"/>
        </w:rPr>
      </w:pPr>
      <w:r w:rsidRPr="003A18A1">
        <w:br w:type="page"/>
      </w:r>
    </w:p>
    <w:p w14:paraId="061F6AC9" w14:textId="1879A9F0" w:rsidR="00043457" w:rsidRPr="003A18A1" w:rsidRDefault="00A22D2C" w:rsidP="00D851AD">
      <w:pPr>
        <w:pStyle w:val="Trattino"/>
        <w:numPr>
          <w:ilvl w:val="0"/>
          <w:numId w:val="24"/>
        </w:numPr>
      </w:pPr>
      <w:r w:rsidRPr="003A18A1">
        <w:lastRenderedPageBreak/>
        <w:t xml:space="preserve">per l’invio dei file utilizzare </w:t>
      </w:r>
      <w:r w:rsidR="00043457" w:rsidRPr="003A18A1">
        <w:t xml:space="preserve">il web service </w:t>
      </w:r>
      <w:r w:rsidR="00043457" w:rsidRPr="003A18A1">
        <w:rPr>
          <w:i/>
        </w:rPr>
        <w:t xml:space="preserve">SdiTrasmissioneFile </w:t>
      </w:r>
      <w:r w:rsidR="00043457" w:rsidRPr="003A18A1">
        <w:t>descritto al Paragrafo 2.3, tenendo conto che:</w:t>
      </w:r>
    </w:p>
    <w:p w14:paraId="7E505A90" w14:textId="77777777" w:rsidR="00043457" w:rsidRPr="003A18A1" w:rsidRDefault="00043457" w:rsidP="00C4042C">
      <w:pPr>
        <w:pStyle w:val="Trattino"/>
        <w:numPr>
          <w:ilvl w:val="1"/>
          <w:numId w:val="8"/>
        </w:numPr>
      </w:pPr>
      <w:r w:rsidRPr="003A18A1">
        <w:t>si deve utilizzare l’operazione Trasmetti descritta al Paragrafo 2.3.1,</w:t>
      </w:r>
    </w:p>
    <w:p w14:paraId="6BAF3355" w14:textId="77777777" w:rsidR="00043457" w:rsidRPr="003A18A1" w:rsidRDefault="00043457" w:rsidP="00C4042C">
      <w:pPr>
        <w:pStyle w:val="Trattino"/>
        <w:numPr>
          <w:ilvl w:val="1"/>
          <w:numId w:val="8"/>
        </w:numPr>
      </w:pPr>
      <w:r w:rsidRPr="003A18A1">
        <w:t>il valore del parametro Tipo File è “OZ”,</w:t>
      </w:r>
    </w:p>
    <w:p w14:paraId="3B5128CF" w14:textId="77777777" w:rsidR="00043457" w:rsidRPr="003A18A1" w:rsidRDefault="00043457" w:rsidP="00C4042C">
      <w:pPr>
        <w:pStyle w:val="Trattino"/>
        <w:numPr>
          <w:ilvl w:val="1"/>
          <w:numId w:val="8"/>
        </w:numPr>
      </w:pPr>
      <w:r w:rsidRPr="003A18A1">
        <w:t>non si deve utilizzare l’operazione Esito;</w:t>
      </w:r>
    </w:p>
    <w:p w14:paraId="33975A74" w14:textId="77777777" w:rsidR="00043457" w:rsidRPr="003A18A1" w:rsidRDefault="00043457" w:rsidP="00D851AD">
      <w:pPr>
        <w:pStyle w:val="Trattino"/>
        <w:numPr>
          <w:ilvl w:val="0"/>
          <w:numId w:val="24"/>
        </w:numPr>
      </w:pPr>
      <w:r w:rsidRPr="003A18A1">
        <w:t xml:space="preserve">il web service da utilizzare per la ricezione dei file di notifica è </w:t>
      </w:r>
      <w:r w:rsidRPr="003A18A1">
        <w:rPr>
          <w:i/>
        </w:rPr>
        <w:t>TrasmissioneFatture</w:t>
      </w:r>
      <w:r w:rsidRPr="003A18A1">
        <w:t xml:space="preserve"> descrit</w:t>
      </w:r>
      <w:r w:rsidR="00036B28" w:rsidRPr="003A18A1">
        <w:t>t</w:t>
      </w:r>
      <w:r w:rsidRPr="003A18A1">
        <w:t>o al Paragrafo 1.4.</w:t>
      </w:r>
    </w:p>
    <w:p w14:paraId="5075D208" w14:textId="77777777" w:rsidR="00043457" w:rsidRPr="003A18A1" w:rsidRDefault="00043457" w:rsidP="00766B00">
      <w:pPr>
        <w:pStyle w:val="Heading3"/>
      </w:pPr>
      <w:bookmarkStart w:id="1310" w:name="_Toc448634"/>
      <w:r w:rsidRPr="003A18A1">
        <w:t>Sistema di trasmissione dati tra terminali remoti basato su protocollo FTP (servizio SDIFTP)</w:t>
      </w:r>
      <w:bookmarkEnd w:id="1310"/>
    </w:p>
    <w:p w14:paraId="53075818" w14:textId="0B157BF1"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84" w:history="1">
        <w:r w:rsidRPr="003A18A1">
          <w:rPr>
            <w:rStyle w:val="Hyperlink"/>
          </w:rPr>
          <w:t>www.fatturapa.gov.it</w:t>
        </w:r>
      </w:hyperlink>
      <w:r w:rsidRPr="003A18A1">
        <w:t xml:space="preserve"> all’interno delle </w:t>
      </w:r>
      <w:hyperlink r:id="rId85" w:history="1">
        <w:r w:rsidR="00C752E9" w:rsidRPr="003A18A1">
          <w:rPr>
            <w:rStyle w:val="Hyperlink"/>
          </w:rPr>
          <w:t>Specifiche tecniche relative al Sistema di Interscambio versione 1.6</w:t>
        </w:r>
      </w:hyperlink>
      <w:r w:rsidR="00856EB8" w:rsidRPr="003A18A1">
        <w:t xml:space="preserve">, </w:t>
      </w:r>
      <w:r w:rsidRPr="003A18A1">
        <w:t xml:space="preserve">Paragrafo 3.1.4 </w:t>
      </w:r>
      <w:r w:rsidR="00856EB8" w:rsidRPr="003A18A1">
        <w:t xml:space="preserve">- </w:t>
      </w:r>
      <w:r w:rsidRPr="003A18A1">
        <w:t>SISTEMA DI TRASMISSIONE DATI TRA TERMINALI REMOTI BASATO SU PROTOCOLLO FTP (SERVIZIO SDIFTP)</w:t>
      </w:r>
      <w:r w:rsidR="00856EB8" w:rsidRPr="003A18A1">
        <w:t xml:space="preserve">, </w:t>
      </w:r>
      <w:r w:rsidRPr="003A18A1">
        <w:t>con l’accortezza di:</w:t>
      </w:r>
    </w:p>
    <w:p w14:paraId="5BCB6CBB" w14:textId="77777777" w:rsidR="00043457" w:rsidRPr="003A18A1" w:rsidRDefault="00043457" w:rsidP="00D851AD">
      <w:pPr>
        <w:pStyle w:val="BodyText"/>
        <w:numPr>
          <w:ilvl w:val="0"/>
          <w:numId w:val="14"/>
        </w:numPr>
      </w:pPr>
      <w:r w:rsidRPr="003A18A1">
        <w:t>sostituire il riferimento a SdI con NSO,</w:t>
      </w:r>
    </w:p>
    <w:p w14:paraId="26171DDF" w14:textId="525281BB" w:rsidR="00043457" w:rsidRPr="003A18A1" w:rsidRDefault="00043457" w:rsidP="00D851AD">
      <w:pPr>
        <w:pStyle w:val="BodyText"/>
        <w:numPr>
          <w:ilvl w:val="0"/>
          <w:numId w:val="14"/>
        </w:numPr>
      </w:pPr>
      <w:r w:rsidRPr="003A18A1">
        <w:t>per utilizzare il servizio è necessario sottoscrivere un accordo di servizio, come descritto nelle “</w:t>
      </w:r>
      <w:hyperlink r:id="rId86"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5FE1C8FB" w14:textId="77777777" w:rsidR="00043457" w:rsidRPr="003A18A1" w:rsidRDefault="00043457" w:rsidP="009D2E26">
      <w:pPr>
        <w:pStyle w:val="BodyText"/>
      </w:pPr>
      <w:r w:rsidRPr="003A18A1">
        <w:t xml:space="preserve">I dettagli del servizio sono definiti nel documento </w:t>
      </w:r>
      <w:hyperlink r:id="rId87" w:history="1">
        <w:r w:rsidRPr="003A18A1">
          <w:rPr>
            <w:rStyle w:val="Hyperlink"/>
          </w:rPr>
          <w:t>Istruzioni per il servizio SDIFTP</w:t>
        </w:r>
      </w:hyperlink>
      <w:r w:rsidRPr="003A18A1">
        <w:t xml:space="preserve"> da utilizzare tenendo conto </w:t>
      </w:r>
      <w:r w:rsidR="000644C0" w:rsidRPr="003A18A1">
        <w:t xml:space="preserve">di </w:t>
      </w:r>
      <w:r w:rsidRPr="003A18A1">
        <w:t>quanto segue:</w:t>
      </w:r>
    </w:p>
    <w:p w14:paraId="73E81E45" w14:textId="77777777" w:rsidR="00043457" w:rsidRPr="003A18A1" w:rsidRDefault="00043457" w:rsidP="00D851AD">
      <w:pPr>
        <w:pStyle w:val="BodyText"/>
        <w:numPr>
          <w:ilvl w:val="0"/>
          <w:numId w:val="23"/>
        </w:numPr>
      </w:pPr>
      <w:r w:rsidRPr="003A18A1">
        <w:t>sostituire il riferimento a Fatture con Messaggio;</w:t>
      </w:r>
    </w:p>
    <w:p w14:paraId="2ADE3C25"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2AB633AE" w14:textId="17A030F2"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0644C0" w:rsidRPr="003A18A1">
        <w:instrText xml:space="preserve"> REF _Ref500713148 \r \h </w:instrText>
      </w:r>
      <w:r w:rsidR="00CF0A6F" w:rsidRPr="003A18A1">
        <w:instrText xml:space="preserve"> \* MERGEFORMAT </w:instrText>
      </w:r>
      <w:r w:rsidR="00A34DD2" w:rsidRPr="003A18A1">
        <w:fldChar w:fldCharType="separate"/>
      </w:r>
      <w:r w:rsidR="000644C0" w:rsidRPr="003A18A1">
        <w:t>2</w:t>
      </w:r>
      <w:r w:rsidR="00A34DD2" w:rsidRPr="003A18A1">
        <w:fldChar w:fldCharType="end"/>
      </w:r>
      <w:r w:rsidRPr="003A18A1">
        <w:t>) l’ulteriore tipologia di interazione consistente nella ricezione e trasmissione degli Ordini;</w:t>
      </w:r>
    </w:p>
    <w:p w14:paraId="2AE964B1" w14:textId="778261FE"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0644C0" w:rsidRPr="003A18A1">
        <w:instrText xml:space="preserve"> REF _Ref499025607 \r \h </w:instrText>
      </w:r>
      <w:r w:rsidR="00CF0A6F" w:rsidRPr="003A18A1">
        <w:instrText xml:space="preserve"> \* MERGEFORMAT </w:instrText>
      </w:r>
      <w:r w:rsidR="00A34DD2" w:rsidRPr="003A18A1">
        <w:fldChar w:fldCharType="separate"/>
      </w:r>
      <w:r w:rsidR="000644C0" w:rsidRPr="003A18A1">
        <w:t>2.2</w:t>
      </w:r>
      <w:r w:rsidR="00A34DD2" w:rsidRPr="003A18A1">
        <w:fldChar w:fldCharType="end"/>
      </w:r>
      <w:r w:rsidRPr="003A18A1">
        <w:t>) non è prevista nel corso della fase di sperimentazione;</w:t>
      </w:r>
    </w:p>
    <w:p w14:paraId="56C8A2E8" w14:textId="77777777" w:rsidR="00043457" w:rsidRPr="003A18A1" w:rsidRDefault="00043457" w:rsidP="00D851AD">
      <w:pPr>
        <w:pStyle w:val="Trattino"/>
        <w:numPr>
          <w:ilvl w:val="0"/>
          <w:numId w:val="24"/>
        </w:numPr>
      </w:pPr>
      <w:r w:rsidRPr="003A18A1">
        <w:t>il valore del parametro NumeroFile/File/Tipo sarà “OZ”;</w:t>
      </w:r>
    </w:p>
    <w:p w14:paraId="6A1E787E"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2E016E4A"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07F0D1AC" w14:textId="77777777" w:rsidR="00043457" w:rsidRPr="003A18A1" w:rsidRDefault="000A2862" w:rsidP="00043457">
      <w:pPr>
        <w:pStyle w:val="Heading2"/>
      </w:pPr>
      <w:bookmarkStart w:id="1311" w:name="_Toc448635"/>
      <w:r w:rsidRPr="003A18A1">
        <w:lastRenderedPageBreak/>
        <w:t>Modalità di ricezione dei Messaggi da NSO</w:t>
      </w:r>
      <w:bookmarkEnd w:id="1311"/>
    </w:p>
    <w:p w14:paraId="3CA85D38"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NSO trasmette al Ricevente il Messaggio ricevuto in ingresso utilizzando canali di trasmissione analoghi a quelli utilizzati per la ricezione.</w:t>
      </w:r>
    </w:p>
    <w:p w14:paraId="220D0DDB" w14:textId="77777777" w:rsidR="00043457" w:rsidRPr="003A18A1" w:rsidRDefault="00043457" w:rsidP="00043457">
      <w:pPr>
        <w:spacing w:after="268"/>
        <w:ind w:left="902"/>
        <w:jc w:val="both"/>
        <w:rPr>
          <w:rFonts w:ascii="Frutiger LT 45 Light" w:hAnsi="Frutiger LT 45 Light"/>
        </w:rPr>
      </w:pPr>
      <w:r w:rsidRPr="003A18A1">
        <w:rPr>
          <w:rFonts w:ascii="Frutiger LT 45 Light" w:hAnsi="Frutiger LT 45 Light"/>
        </w:rPr>
        <w:t xml:space="preserve">I canali di cui sopra sono gli stessi utilizzati dallo SdI, cioè i seguenti:  </w:t>
      </w:r>
    </w:p>
    <w:p w14:paraId="69D93C3C"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posta elettronica certificata, o di analogo sistema di posta elettronica basato su tecnologie che certifichino data e ora dell'invio e della ricezione delle comunicazioni e l'integrità del contenuto delle stesse, di seguito “S</w:t>
      </w:r>
      <w:r w:rsidRPr="003A18A1">
        <w:rPr>
          <w:rFonts w:ascii="Frutiger LT 45 Light" w:hAnsi="Frutiger LT 45 Light"/>
          <w:i/>
        </w:rPr>
        <w:t>ervizio PEC</w:t>
      </w:r>
      <w:r w:rsidRPr="003A18A1">
        <w:rPr>
          <w:rFonts w:ascii="Frutiger LT 45 Light" w:hAnsi="Frutiger LT 45 Light"/>
        </w:rPr>
        <w:t xml:space="preserve">”; </w:t>
      </w:r>
    </w:p>
    <w:p w14:paraId="4DE8B40B"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sistema di porte di dominio in ambito Sistema Pubblico di Cooperazione (SPCoop), di seguito “S</w:t>
      </w:r>
      <w:r w:rsidRPr="003A18A1">
        <w:rPr>
          <w:rFonts w:ascii="Frutiger LT 45 Light" w:hAnsi="Frutiger LT 45 Light"/>
          <w:i/>
        </w:rPr>
        <w:t>ervizio SPCoop - Ricezione</w:t>
      </w:r>
      <w:r w:rsidRPr="003A18A1">
        <w:rPr>
          <w:rFonts w:ascii="Frutiger LT 45 Light" w:hAnsi="Frutiger LT 45 Light"/>
        </w:rPr>
        <w:t xml:space="preserve">”; </w:t>
      </w:r>
    </w:p>
    <w:p w14:paraId="734FF990"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cooperazione applicativa, su rete Internet, con servizio esposto tramite modello “web service” fruibile attraverso protocollo HTTPS, di seguito “</w:t>
      </w:r>
      <w:r w:rsidRPr="003A18A1">
        <w:rPr>
          <w:rFonts w:ascii="Frutiger LT 45 Light" w:hAnsi="Frutiger LT 45 Light"/>
          <w:i/>
        </w:rPr>
        <w:t>servizio SdICoop - Ricezione</w:t>
      </w:r>
      <w:r w:rsidRPr="003A18A1">
        <w:rPr>
          <w:rFonts w:ascii="Frutiger LT 45 Light" w:hAnsi="Frutiger LT 45 Light"/>
        </w:rPr>
        <w:t xml:space="preserve">”; </w:t>
      </w:r>
    </w:p>
    <w:p w14:paraId="5E25F4E8" w14:textId="77777777" w:rsidR="00043457" w:rsidRPr="003A18A1" w:rsidRDefault="00043457" w:rsidP="00D851AD">
      <w:pPr>
        <w:numPr>
          <w:ilvl w:val="0"/>
          <w:numId w:val="15"/>
        </w:numPr>
        <w:spacing w:after="232" w:line="252" w:lineRule="auto"/>
        <w:ind w:hanging="360"/>
        <w:jc w:val="both"/>
        <w:rPr>
          <w:rFonts w:ascii="Frutiger LT 45 Light" w:hAnsi="Frutiger LT 45 Light"/>
        </w:rPr>
      </w:pPr>
      <w:r w:rsidRPr="003A18A1">
        <w:rPr>
          <w:rFonts w:ascii="Frutiger LT 45 Light" w:hAnsi="Frutiger LT 45 Light"/>
        </w:rPr>
        <w:t>un sistema di trasmissione dati tra terminali remoti basato su protocollo FTP, di seguito “S</w:t>
      </w:r>
      <w:r w:rsidRPr="003A18A1">
        <w:rPr>
          <w:rFonts w:ascii="Frutiger LT 45 Light" w:hAnsi="Frutiger LT 45 Light"/>
          <w:i/>
        </w:rPr>
        <w:t>ervizio SdIFtp”</w:t>
      </w:r>
      <w:r w:rsidRPr="003A18A1">
        <w:rPr>
          <w:rFonts w:ascii="Frutiger LT 45 Light" w:hAnsi="Frutiger LT 45 Light"/>
        </w:rPr>
        <w:t xml:space="preserve">. </w:t>
      </w:r>
    </w:p>
    <w:p w14:paraId="71316230" w14:textId="77777777" w:rsidR="00043457" w:rsidRPr="003A18A1" w:rsidRDefault="00043457" w:rsidP="00766B00">
      <w:pPr>
        <w:pStyle w:val="Heading3"/>
      </w:pPr>
      <w:bookmarkStart w:id="1312" w:name="_Toc512365901"/>
      <w:bookmarkStart w:id="1313" w:name="_Toc512367160"/>
      <w:bookmarkStart w:id="1314" w:name="_Toc512367360"/>
      <w:bookmarkStart w:id="1315" w:name="_Toc512438524"/>
      <w:bookmarkStart w:id="1316" w:name="_Toc448636"/>
      <w:bookmarkEnd w:id="1312"/>
      <w:bookmarkEnd w:id="1313"/>
      <w:bookmarkEnd w:id="1314"/>
      <w:bookmarkEnd w:id="1315"/>
      <w:r w:rsidRPr="003A18A1">
        <w:t>Posta elettronica Certificata (servizio PEC)</w:t>
      </w:r>
      <w:bookmarkEnd w:id="1316"/>
    </w:p>
    <w:p w14:paraId="0E90B996" w14:textId="68547CA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88" w:history="1">
        <w:r w:rsidRPr="003A18A1">
          <w:rPr>
            <w:rStyle w:val="Hyperlink"/>
          </w:rPr>
          <w:t>www.fatturapa.gov.it</w:t>
        </w:r>
      </w:hyperlink>
      <w:r w:rsidRPr="003A18A1">
        <w:t xml:space="preserve">  </w:t>
      </w:r>
      <w:hyperlink r:id="rId89" w:history="1">
        <w:r w:rsidR="00C752E9" w:rsidRPr="003A18A1">
          <w:rPr>
            <w:rStyle w:val="Hyperlink"/>
          </w:rPr>
          <w:t>Specifiche tecniche relative al Sistema di Interscambio versione 1.6</w:t>
        </w:r>
      </w:hyperlink>
      <w:r w:rsidR="00856EB8" w:rsidRPr="003A18A1">
        <w:t xml:space="preserve">, </w:t>
      </w:r>
      <w:r w:rsidRPr="003A18A1">
        <w:t xml:space="preserve">Paragrafo 3.2.1 </w:t>
      </w:r>
      <w:r w:rsidR="00856EB8" w:rsidRPr="003A18A1">
        <w:t xml:space="preserve">- </w:t>
      </w:r>
      <w:r w:rsidRPr="003A18A1">
        <w:t>POSTA ELETTRONICA CERTIFICATA (SERVIZIO PEC)</w:t>
      </w:r>
      <w:r w:rsidR="00856EB8" w:rsidRPr="003A18A1">
        <w:t>,</w:t>
      </w:r>
      <w:r w:rsidRPr="003A18A1">
        <w:t xml:space="preserve"> con l’accortezza di:</w:t>
      </w:r>
    </w:p>
    <w:p w14:paraId="612C6391" w14:textId="77777777" w:rsidR="00043457" w:rsidRPr="003A18A1" w:rsidRDefault="00043457" w:rsidP="00D851AD">
      <w:pPr>
        <w:pStyle w:val="BodyText"/>
        <w:numPr>
          <w:ilvl w:val="0"/>
          <w:numId w:val="14"/>
        </w:numPr>
      </w:pPr>
      <w:r w:rsidRPr="003A18A1">
        <w:t>sostituire il riferimento a SdI con NSO,</w:t>
      </w:r>
    </w:p>
    <w:p w14:paraId="7EF494BA" w14:textId="77777777" w:rsidR="00043457" w:rsidRPr="003A18A1" w:rsidRDefault="00043457" w:rsidP="00D851AD">
      <w:pPr>
        <w:pStyle w:val="BodyText"/>
        <w:numPr>
          <w:ilvl w:val="0"/>
          <w:numId w:val="14"/>
        </w:numPr>
      </w:pPr>
      <w:r w:rsidRPr="003A18A1">
        <w:t>eliminare la parte riguardante l’invio della PEC a soggetti diversi da pubbliche amministrazioni.</w:t>
      </w:r>
    </w:p>
    <w:p w14:paraId="07FAA8B9" w14:textId="77777777" w:rsidR="00507331" w:rsidRPr="003A18A1" w:rsidRDefault="00507331">
      <w:pPr>
        <w:rPr>
          <w:rFonts w:ascii="Frutiger LT 45 Light" w:eastAsia="Times New Roman" w:hAnsi="Frutiger LT 45 Light" w:cs="Times New Roman"/>
          <w:b/>
          <w:bCs/>
          <w:i/>
          <w:iCs/>
          <w:smallCaps/>
          <w:szCs w:val="24"/>
        </w:rPr>
      </w:pPr>
      <w:r w:rsidRPr="003A18A1">
        <w:br w:type="page"/>
      </w:r>
    </w:p>
    <w:p w14:paraId="36276C24" w14:textId="77777777" w:rsidR="00043457" w:rsidRPr="003A18A1" w:rsidRDefault="00043457" w:rsidP="00766B00">
      <w:pPr>
        <w:pStyle w:val="Heading3"/>
      </w:pPr>
      <w:bookmarkStart w:id="1317" w:name="_Toc448637"/>
      <w:r w:rsidRPr="003A18A1">
        <w:lastRenderedPageBreak/>
        <w:t>Cooperazione applicativa su rete Internet (servizio SdICoop – Ricezione)</w:t>
      </w:r>
      <w:bookmarkEnd w:id="1317"/>
    </w:p>
    <w:p w14:paraId="216C7DFE" w14:textId="2739FF7C"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90" w:history="1">
        <w:r w:rsidRPr="003A18A1">
          <w:rPr>
            <w:rStyle w:val="Hyperlink"/>
          </w:rPr>
          <w:t>www.fatturapa.gov.it</w:t>
        </w:r>
      </w:hyperlink>
      <w:r w:rsidRPr="003A18A1">
        <w:t xml:space="preserve">  all’interno delle </w:t>
      </w:r>
      <w:hyperlink r:id="rId91" w:history="1">
        <w:r w:rsidR="00C752E9" w:rsidRPr="003A18A1">
          <w:rPr>
            <w:rStyle w:val="Hyperlink"/>
          </w:rPr>
          <w:t>Specifiche tecniche relative al Sistema di Interscambio versione 1.6</w:t>
        </w:r>
      </w:hyperlink>
      <w:r w:rsidR="00856EB8" w:rsidRPr="003A18A1">
        <w:t xml:space="preserve">, </w:t>
      </w:r>
      <w:r w:rsidRPr="003A18A1">
        <w:t xml:space="preserve">Paragrafo 3.2.2 </w:t>
      </w:r>
      <w:r w:rsidR="00B96538" w:rsidRPr="003A18A1">
        <w:t xml:space="preserve">- </w:t>
      </w:r>
      <w:r w:rsidRPr="003A18A1">
        <w:t>COOPERAZIONE APPLICATIVA SU RETE INTERNET (SERVIZIO SDICOOP - RICEZIONE)</w:t>
      </w:r>
      <w:r w:rsidR="00856EB8" w:rsidRPr="003A18A1">
        <w:t xml:space="preserve">, </w:t>
      </w:r>
      <w:r w:rsidR="00D456AB" w:rsidRPr="003A18A1">
        <w:t>tenendo conto quanto segue</w:t>
      </w:r>
      <w:r w:rsidRPr="003A18A1">
        <w:t>:</w:t>
      </w:r>
    </w:p>
    <w:p w14:paraId="5A2A35BD" w14:textId="77777777" w:rsidR="00043457" w:rsidRPr="003A18A1" w:rsidRDefault="00043457" w:rsidP="00D851AD">
      <w:pPr>
        <w:pStyle w:val="BodyText"/>
        <w:numPr>
          <w:ilvl w:val="0"/>
          <w:numId w:val="14"/>
        </w:numPr>
      </w:pPr>
      <w:r w:rsidRPr="003A18A1">
        <w:t>sostituire il riferimento a SdI con NSO;</w:t>
      </w:r>
    </w:p>
    <w:p w14:paraId="205C83E8" w14:textId="5027E59B"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92" w:history="1">
        <w:r w:rsidR="00C752E9" w:rsidRPr="003A18A1">
          <w:rPr>
            <w:rStyle w:val="Hyperlink"/>
          </w:rPr>
          <w:t>Specifiche tecniche relative al Sistema di Interscambio versione 1.6</w:t>
        </w:r>
      </w:hyperlink>
      <w:r w:rsidRPr="003A18A1">
        <w:t>; nel caso in cui se ne possiede già uno per lo SdI, questo è applicabile anche per NSO.</w:t>
      </w:r>
    </w:p>
    <w:p w14:paraId="183D1282" w14:textId="77777777" w:rsidR="00043457" w:rsidRPr="003A18A1" w:rsidRDefault="00043457" w:rsidP="009D2E26">
      <w:pPr>
        <w:pStyle w:val="BodyText"/>
      </w:pPr>
      <w:r w:rsidRPr="003A18A1">
        <w:t xml:space="preserve">I dettagli del servizio sono definiti nel documento </w:t>
      </w:r>
      <w:hyperlink r:id="rId93" w:history="1">
        <w:r w:rsidRPr="003A18A1">
          <w:rPr>
            <w:rStyle w:val="Hyperlink"/>
          </w:rPr>
          <w:t>Istruzioni per il servizio SDICOOP – RICEZIONE</w:t>
        </w:r>
      </w:hyperlink>
      <w:r w:rsidRPr="003A18A1">
        <w:t xml:space="preserve"> da utilizzare </w:t>
      </w:r>
      <w:r w:rsidR="002759A1" w:rsidRPr="003A18A1">
        <w:t>tenendo conto quanto segue</w:t>
      </w:r>
      <w:r w:rsidRPr="003A18A1">
        <w:t>:</w:t>
      </w:r>
    </w:p>
    <w:p w14:paraId="79FBB3AE" w14:textId="77777777" w:rsidR="00043457" w:rsidRPr="003A18A1" w:rsidRDefault="00043457" w:rsidP="00D851AD">
      <w:pPr>
        <w:pStyle w:val="BodyText"/>
        <w:numPr>
          <w:ilvl w:val="0"/>
          <w:numId w:val="23"/>
        </w:numPr>
      </w:pPr>
      <w:r w:rsidRPr="003A18A1">
        <w:t>sostituire il riferimento a Fatture con Messaggio;</w:t>
      </w:r>
    </w:p>
    <w:p w14:paraId="48290BBA" w14:textId="77777777" w:rsidR="00043457" w:rsidRPr="003A18A1" w:rsidRDefault="00043457" w:rsidP="00D851AD">
      <w:pPr>
        <w:pStyle w:val="BodyText"/>
        <w:numPr>
          <w:ilvl w:val="0"/>
          <w:numId w:val="23"/>
        </w:numPr>
      </w:pPr>
      <w:r w:rsidRPr="003A18A1">
        <w:t>sostituire il riferimento a SdI con NSO;</w:t>
      </w:r>
    </w:p>
    <w:p w14:paraId="69B3BF9A" w14:textId="77777777" w:rsidR="00043457" w:rsidRPr="003A18A1" w:rsidRDefault="00043457" w:rsidP="00D851AD">
      <w:pPr>
        <w:pStyle w:val="BodyText"/>
        <w:numPr>
          <w:ilvl w:val="0"/>
          <w:numId w:val="23"/>
        </w:numPr>
      </w:pPr>
      <w:r w:rsidRPr="003A18A1">
        <w:t>le notifiche gestite dal sistema NSO sono solo quelle descritte nel presente documento;</w:t>
      </w:r>
    </w:p>
    <w:p w14:paraId="2FCA5967"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00D491D3" w14:textId="77777777" w:rsidR="00043457" w:rsidRPr="003A18A1" w:rsidRDefault="00043457" w:rsidP="00C4042C">
      <w:pPr>
        <w:pStyle w:val="Trattino"/>
        <w:numPr>
          <w:ilvl w:val="1"/>
          <w:numId w:val="8"/>
        </w:numPr>
      </w:pPr>
      <w:r w:rsidRPr="003A18A1">
        <w:t>si deve utilizzare l’operazione RiceviFatture descritta al Paragrafo 1.3.1,</w:t>
      </w:r>
    </w:p>
    <w:p w14:paraId="75EAF11D" w14:textId="77777777" w:rsidR="00043457" w:rsidRPr="003A18A1" w:rsidRDefault="00043457" w:rsidP="00C4042C">
      <w:pPr>
        <w:pStyle w:val="Trattino"/>
        <w:numPr>
          <w:ilvl w:val="1"/>
          <w:numId w:val="8"/>
        </w:numPr>
      </w:pPr>
      <w:r w:rsidRPr="003A18A1">
        <w:t>non si deve utilizzare l’operazione NotificaDecorrenzaTermini</w:t>
      </w:r>
      <w:r w:rsidR="00294116" w:rsidRPr="003A18A1">
        <w:t>.</w:t>
      </w:r>
    </w:p>
    <w:p w14:paraId="5130DED8"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5AE1ECD8" w14:textId="77777777" w:rsidR="00440123" w:rsidRPr="003A18A1" w:rsidRDefault="00440123">
      <w:pPr>
        <w:rPr>
          <w:rFonts w:ascii="Frutiger LT 45 Light" w:eastAsia="Times New Roman" w:hAnsi="Frutiger LT 45 Light" w:cs="Times New Roman"/>
          <w:b/>
          <w:bCs/>
          <w:i/>
          <w:iCs/>
          <w:smallCaps/>
        </w:rPr>
      </w:pPr>
      <w:r w:rsidRPr="003A18A1">
        <w:br w:type="page"/>
      </w:r>
    </w:p>
    <w:p w14:paraId="2847F549" w14:textId="77777777" w:rsidR="00043457" w:rsidRPr="003A18A1" w:rsidRDefault="00043457" w:rsidP="00766B00">
      <w:pPr>
        <w:pStyle w:val="Heading3"/>
      </w:pPr>
      <w:bookmarkStart w:id="1318" w:name="_Toc448638"/>
      <w:r w:rsidRPr="003A18A1">
        <w:lastRenderedPageBreak/>
        <w:t>Porte di dominio (servizio SPCoop - Ricezione)</w:t>
      </w:r>
      <w:bookmarkEnd w:id="1318"/>
    </w:p>
    <w:p w14:paraId="6B99AAB0" w14:textId="069D683D"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94" w:history="1">
        <w:r w:rsidRPr="003A18A1">
          <w:rPr>
            <w:rStyle w:val="Hyperlink"/>
          </w:rPr>
          <w:t>www.fatturapa.gov.it</w:t>
        </w:r>
      </w:hyperlink>
      <w:r w:rsidRPr="003A18A1">
        <w:t xml:space="preserve"> all’interno delle </w:t>
      </w:r>
      <w:hyperlink r:id="rId95" w:history="1">
        <w:r w:rsidR="00C752E9" w:rsidRPr="003A18A1">
          <w:rPr>
            <w:rStyle w:val="Hyperlink"/>
          </w:rPr>
          <w:t>Specifiche tecniche relative al Sistema di Interscambio versione 1.6</w:t>
        </w:r>
      </w:hyperlink>
      <w:r w:rsidR="00856EB8" w:rsidRPr="003A18A1">
        <w:t xml:space="preserve">, </w:t>
      </w:r>
      <w:r w:rsidRPr="003A18A1">
        <w:t xml:space="preserve">Paragrafo 3.2.3 </w:t>
      </w:r>
      <w:r w:rsidR="00856EB8" w:rsidRPr="003A18A1">
        <w:t xml:space="preserve">- </w:t>
      </w:r>
      <w:r w:rsidRPr="003A18A1">
        <w:t>PORTE DI DOMINIO IN AMBITO SPCOOP (SERVIZIO SPCOOP - RICEZIONE)</w:t>
      </w:r>
      <w:r w:rsidR="00856EB8" w:rsidRPr="003A18A1">
        <w:t xml:space="preserve">, </w:t>
      </w:r>
      <w:r w:rsidRPr="003A18A1">
        <w:t>con l’accortezza di:</w:t>
      </w:r>
    </w:p>
    <w:p w14:paraId="0136127C" w14:textId="77777777" w:rsidR="00043457" w:rsidRPr="003A18A1" w:rsidRDefault="00043457" w:rsidP="00D851AD">
      <w:pPr>
        <w:pStyle w:val="BodyText"/>
        <w:numPr>
          <w:ilvl w:val="0"/>
          <w:numId w:val="14"/>
        </w:numPr>
      </w:pPr>
      <w:r w:rsidRPr="003A18A1">
        <w:t>sostituire il riferimento a SdI con NSO.</w:t>
      </w:r>
    </w:p>
    <w:p w14:paraId="126FCBEF" w14:textId="77777777" w:rsidR="00043457" w:rsidRPr="003A18A1" w:rsidRDefault="00043457" w:rsidP="009D2E26">
      <w:pPr>
        <w:pStyle w:val="BodyText"/>
      </w:pPr>
      <w:r w:rsidRPr="003A18A1">
        <w:t xml:space="preserve">I dettagli del servizio sono definiti nel documento </w:t>
      </w:r>
      <w:hyperlink r:id="rId96" w:history="1">
        <w:r w:rsidRPr="003A18A1">
          <w:rPr>
            <w:rStyle w:val="Hyperlink"/>
          </w:rPr>
          <w:t>Istruzioni per il servizio SPCOOP – RICEZIONE</w:t>
        </w:r>
      </w:hyperlink>
      <w:r w:rsidRPr="003A18A1">
        <w:t xml:space="preserve"> da utilizzare </w:t>
      </w:r>
      <w:r w:rsidR="00865F0A" w:rsidRPr="003A18A1">
        <w:t>tenendo conto quanto segue</w:t>
      </w:r>
      <w:r w:rsidRPr="003A18A1">
        <w:t>:</w:t>
      </w:r>
    </w:p>
    <w:p w14:paraId="65EF3BBB" w14:textId="77777777" w:rsidR="00043457" w:rsidRPr="003A18A1" w:rsidRDefault="00043457" w:rsidP="00D851AD">
      <w:pPr>
        <w:pStyle w:val="BodyText"/>
        <w:numPr>
          <w:ilvl w:val="0"/>
          <w:numId w:val="23"/>
        </w:numPr>
      </w:pPr>
      <w:r w:rsidRPr="003A18A1">
        <w:t>sostituire il riferimento a Fatture con Messaggio;</w:t>
      </w:r>
    </w:p>
    <w:p w14:paraId="25D36B36" w14:textId="77777777" w:rsidR="00043457" w:rsidRPr="003A18A1" w:rsidRDefault="00043457" w:rsidP="00D851AD">
      <w:pPr>
        <w:pStyle w:val="BodyText"/>
        <w:numPr>
          <w:ilvl w:val="0"/>
          <w:numId w:val="23"/>
        </w:numPr>
      </w:pPr>
      <w:r w:rsidRPr="003A18A1">
        <w:t>sostituire il riferimento a SdI con NSO;</w:t>
      </w:r>
    </w:p>
    <w:p w14:paraId="3AC4B28F" w14:textId="77777777" w:rsidR="00043457" w:rsidRPr="003A18A1" w:rsidRDefault="00043457" w:rsidP="00D851AD">
      <w:pPr>
        <w:pStyle w:val="Trattino"/>
        <w:numPr>
          <w:ilvl w:val="0"/>
          <w:numId w:val="24"/>
        </w:numPr>
      </w:pPr>
      <w:r w:rsidRPr="003A18A1">
        <w:t xml:space="preserve">il web service da utilizzare per ricevere i file è </w:t>
      </w:r>
      <w:r w:rsidRPr="003A18A1">
        <w:rPr>
          <w:i/>
        </w:rPr>
        <w:t xml:space="preserve">RicezioneFatture </w:t>
      </w:r>
      <w:r w:rsidRPr="003A18A1">
        <w:t>descritto al Paragrafo 1.3, tenendo conto che:</w:t>
      </w:r>
    </w:p>
    <w:p w14:paraId="2702FDC7" w14:textId="77777777" w:rsidR="00043457" w:rsidRPr="003A18A1" w:rsidRDefault="00043457" w:rsidP="00C4042C">
      <w:pPr>
        <w:pStyle w:val="Trattino"/>
        <w:numPr>
          <w:ilvl w:val="1"/>
          <w:numId w:val="8"/>
        </w:numPr>
      </w:pPr>
      <w:r w:rsidRPr="003A18A1">
        <w:t>si deve utilizzare l’operazione RiceviFatture descritta al Paragrafo 1.3.1,</w:t>
      </w:r>
    </w:p>
    <w:p w14:paraId="38CE8F5D" w14:textId="77777777" w:rsidR="00043457" w:rsidRPr="003A18A1" w:rsidRDefault="00043457" w:rsidP="00C4042C">
      <w:pPr>
        <w:pStyle w:val="Trattino"/>
        <w:numPr>
          <w:ilvl w:val="1"/>
          <w:numId w:val="8"/>
        </w:numPr>
      </w:pPr>
      <w:r w:rsidRPr="003A18A1">
        <w:t>non si deve utilizzare l’operazione NotificaDecorrenzaTermini;</w:t>
      </w:r>
    </w:p>
    <w:p w14:paraId="675EB4FB" w14:textId="77777777" w:rsidR="00043457" w:rsidRPr="003A18A1" w:rsidRDefault="00043457" w:rsidP="00D851AD">
      <w:pPr>
        <w:pStyle w:val="Trattino"/>
        <w:numPr>
          <w:ilvl w:val="0"/>
          <w:numId w:val="24"/>
        </w:numPr>
      </w:pPr>
      <w:r w:rsidRPr="003A18A1">
        <w:t xml:space="preserve">Il web service </w:t>
      </w:r>
      <w:r w:rsidRPr="003A18A1">
        <w:rPr>
          <w:i/>
        </w:rPr>
        <w:t xml:space="preserve">SdiTrasmissioneFile </w:t>
      </w:r>
      <w:r w:rsidRPr="003A18A1">
        <w:t>descritto al Paragrafo 2.3 non è utilizzato.</w:t>
      </w:r>
    </w:p>
    <w:p w14:paraId="3751E4FD" w14:textId="77777777" w:rsidR="00440123" w:rsidRPr="003A18A1" w:rsidRDefault="00440123">
      <w:pPr>
        <w:rPr>
          <w:rFonts w:ascii="Frutiger LT 45 Light" w:eastAsia="Times New Roman" w:hAnsi="Frutiger LT 45 Light" w:cs="Times New Roman"/>
          <w:b/>
          <w:bCs/>
          <w:i/>
          <w:iCs/>
          <w:smallCaps/>
        </w:rPr>
      </w:pPr>
      <w:r w:rsidRPr="003A18A1">
        <w:br w:type="page"/>
      </w:r>
    </w:p>
    <w:p w14:paraId="5BCA95A6" w14:textId="77777777" w:rsidR="00043457" w:rsidRPr="003A18A1" w:rsidRDefault="00043457" w:rsidP="00766B00">
      <w:pPr>
        <w:pStyle w:val="Heading3"/>
      </w:pPr>
      <w:bookmarkStart w:id="1319" w:name="_Toc448639"/>
      <w:r w:rsidRPr="003A18A1">
        <w:lastRenderedPageBreak/>
        <w:t>Sistema di trasmissione dati tra terminali remoti basato su protocollo FTP (servizio SDIFTP)</w:t>
      </w:r>
      <w:bookmarkEnd w:id="1319"/>
    </w:p>
    <w:p w14:paraId="05DBF60C" w14:textId="3E40C83E" w:rsidR="00043457" w:rsidRPr="003A18A1" w:rsidRDefault="00043457" w:rsidP="009D2E26">
      <w:pPr>
        <w:pStyle w:val="BodyText"/>
      </w:pPr>
      <w:r w:rsidRPr="003A18A1">
        <w:t xml:space="preserve">NSO si avvale della struttura di SdI per la trasmissione dei Messaggi; per tale motivo si può fare riferimento a quanto disposto nelle Specifiche tecniche dello SdI pubblicate sul sito web </w:t>
      </w:r>
      <w:hyperlink r:id="rId97" w:history="1">
        <w:r w:rsidRPr="003A18A1">
          <w:rPr>
            <w:rStyle w:val="Hyperlink"/>
          </w:rPr>
          <w:t>www.fatturapa.gov.it</w:t>
        </w:r>
      </w:hyperlink>
      <w:r w:rsidRPr="003A18A1">
        <w:t xml:space="preserve"> all’interno delle </w:t>
      </w:r>
      <w:hyperlink r:id="rId98" w:history="1">
        <w:r w:rsidR="00C752E9" w:rsidRPr="003A18A1">
          <w:rPr>
            <w:rStyle w:val="Hyperlink"/>
          </w:rPr>
          <w:t>Specifiche tecniche relative al Sistema di Interscambio versione 1.6</w:t>
        </w:r>
      </w:hyperlink>
      <w:r w:rsidR="00856EB8" w:rsidRPr="003A18A1">
        <w:t xml:space="preserve">, </w:t>
      </w:r>
      <w:r w:rsidRPr="003A18A1">
        <w:t xml:space="preserve">Paragrafo 3.2.4 </w:t>
      </w:r>
      <w:r w:rsidR="00856EB8" w:rsidRPr="003A18A1">
        <w:t xml:space="preserve">- </w:t>
      </w:r>
      <w:r w:rsidRPr="003A18A1">
        <w:t>SISTEMA DI TRASMISSIONE DATI TRA TERMINALI REMOTI BASATO SU PROTOCOLLO FTP (SERVIZIOSDIFTP)</w:t>
      </w:r>
      <w:r w:rsidR="00856EB8" w:rsidRPr="003A18A1">
        <w:t xml:space="preserve">, </w:t>
      </w:r>
      <w:r w:rsidR="00865F0A" w:rsidRPr="003A18A1">
        <w:t>tenendo conto quanto segue</w:t>
      </w:r>
      <w:r w:rsidRPr="003A18A1">
        <w:t>:</w:t>
      </w:r>
    </w:p>
    <w:p w14:paraId="627ADDAF" w14:textId="77777777" w:rsidR="00043457" w:rsidRPr="003A18A1" w:rsidRDefault="00043457" w:rsidP="00D851AD">
      <w:pPr>
        <w:pStyle w:val="BodyText"/>
        <w:numPr>
          <w:ilvl w:val="0"/>
          <w:numId w:val="14"/>
        </w:numPr>
      </w:pPr>
      <w:r w:rsidRPr="003A18A1">
        <w:t>sostituire il riferimento a SdI con NSO,</w:t>
      </w:r>
    </w:p>
    <w:p w14:paraId="1E976CAD" w14:textId="7C58ABC9" w:rsidR="00043457" w:rsidRPr="003A18A1" w:rsidRDefault="00043457" w:rsidP="00D851AD">
      <w:pPr>
        <w:pStyle w:val="BodyText"/>
        <w:numPr>
          <w:ilvl w:val="0"/>
          <w:numId w:val="14"/>
        </w:numPr>
      </w:pPr>
      <w:r w:rsidRPr="003A18A1">
        <w:t xml:space="preserve">Per utilizzare il servizio è necessario sottoscrivere un accordo di servizio, come descritto nelle </w:t>
      </w:r>
      <w:hyperlink r:id="rId99" w:history="1">
        <w:r w:rsidR="00C752E9" w:rsidRPr="003A18A1">
          <w:rPr>
            <w:rStyle w:val="Hyperlink"/>
          </w:rPr>
          <w:t>Specifiche tecniche relative al Sistema di Interscambio versione 1.6</w:t>
        </w:r>
      </w:hyperlink>
      <w:r w:rsidRPr="003A18A1">
        <w:t xml:space="preserve">; nel caso in cui se ne possiede già uno per lo SdI, questo è applicabile anche per NSO. </w:t>
      </w:r>
    </w:p>
    <w:p w14:paraId="3230E41E" w14:textId="77777777" w:rsidR="00043457" w:rsidRPr="003A18A1" w:rsidRDefault="00043457" w:rsidP="009D2E26">
      <w:pPr>
        <w:pStyle w:val="BodyText"/>
      </w:pPr>
      <w:r w:rsidRPr="003A18A1">
        <w:t xml:space="preserve">I dettagli del servizio sono definiti nel documento </w:t>
      </w:r>
      <w:hyperlink r:id="rId100" w:history="1">
        <w:r w:rsidRPr="003A18A1">
          <w:rPr>
            <w:rStyle w:val="Hyperlink"/>
          </w:rPr>
          <w:t>Istruzioni per il servizio SDIFTP</w:t>
        </w:r>
      </w:hyperlink>
      <w:r w:rsidRPr="003A18A1">
        <w:t xml:space="preserve"> da utilizzare tenendo conto quanto segue:</w:t>
      </w:r>
    </w:p>
    <w:p w14:paraId="18AC2061" w14:textId="77777777" w:rsidR="00043457" w:rsidRPr="003A18A1" w:rsidRDefault="00043457" w:rsidP="00D851AD">
      <w:pPr>
        <w:pStyle w:val="BodyText"/>
        <w:numPr>
          <w:ilvl w:val="0"/>
          <w:numId w:val="23"/>
        </w:numPr>
      </w:pPr>
      <w:r w:rsidRPr="003A18A1">
        <w:t>sostituire il riferimento a Fatture con Messaggio;</w:t>
      </w:r>
    </w:p>
    <w:p w14:paraId="1E62D5AC" w14:textId="77777777" w:rsidR="00043457" w:rsidRPr="003A18A1" w:rsidRDefault="00043457" w:rsidP="00D851AD">
      <w:pPr>
        <w:pStyle w:val="BodyText"/>
        <w:numPr>
          <w:ilvl w:val="0"/>
          <w:numId w:val="23"/>
        </w:numPr>
        <w:rPr>
          <w:szCs w:val="20"/>
        </w:rPr>
      </w:pPr>
      <w:r w:rsidRPr="003A18A1">
        <w:t>NSO utilizza le strutture dello SdI per i Messaggi usufruendo dello stesso canale;</w:t>
      </w:r>
    </w:p>
    <w:p w14:paraId="50ABF64F" w14:textId="5FF6424F" w:rsidR="00043457" w:rsidRPr="003A18A1" w:rsidRDefault="00043457" w:rsidP="00D851AD">
      <w:pPr>
        <w:pStyle w:val="Trattino"/>
        <w:numPr>
          <w:ilvl w:val="0"/>
          <w:numId w:val="24"/>
        </w:numPr>
      </w:pPr>
      <w:r w:rsidRPr="003A18A1">
        <w:t xml:space="preserve">considerare tra i Requisiti di Trasmissione (v. Paragrafo </w:t>
      </w:r>
      <w:r w:rsidR="00A34DD2" w:rsidRPr="003A18A1">
        <w:fldChar w:fldCharType="begin"/>
      </w:r>
      <w:r w:rsidR="006D52D9" w:rsidRPr="003A18A1">
        <w:instrText xml:space="preserve"> REF _Ref500713148 \r \h </w:instrText>
      </w:r>
      <w:r w:rsidR="00CF0A6F" w:rsidRPr="003A18A1">
        <w:instrText xml:space="preserve"> \* MERGEFORMAT </w:instrText>
      </w:r>
      <w:r w:rsidR="00A34DD2" w:rsidRPr="003A18A1">
        <w:fldChar w:fldCharType="separate"/>
      </w:r>
      <w:r w:rsidR="006D52D9" w:rsidRPr="003A18A1">
        <w:t>2</w:t>
      </w:r>
      <w:r w:rsidR="00A34DD2" w:rsidRPr="003A18A1">
        <w:fldChar w:fldCharType="end"/>
      </w:r>
      <w:r w:rsidRPr="003A18A1">
        <w:t>) l’ulteriore tipologia di interazione consistente nella ricezione e trasmissione degli Ordini;</w:t>
      </w:r>
    </w:p>
    <w:p w14:paraId="701511D5" w14:textId="055AC66A" w:rsidR="00043457" w:rsidRPr="003A18A1" w:rsidRDefault="00043457" w:rsidP="00D851AD">
      <w:pPr>
        <w:pStyle w:val="Trattino"/>
        <w:numPr>
          <w:ilvl w:val="0"/>
          <w:numId w:val="24"/>
        </w:numPr>
      </w:pPr>
      <w:r w:rsidRPr="003A18A1">
        <w:t xml:space="preserve">la connessione al servizio in Disaster Recovery (v. Paragrafo </w:t>
      </w:r>
      <w:r w:rsidR="00A34DD2" w:rsidRPr="003A18A1">
        <w:fldChar w:fldCharType="begin"/>
      </w:r>
      <w:r w:rsidR="006D52D9" w:rsidRPr="003A18A1">
        <w:instrText xml:space="preserve"> REF _Ref499025607 \r \h </w:instrText>
      </w:r>
      <w:r w:rsidR="00CF0A6F" w:rsidRPr="003A18A1">
        <w:instrText xml:space="preserve"> \* MERGEFORMAT </w:instrText>
      </w:r>
      <w:r w:rsidR="00A34DD2" w:rsidRPr="003A18A1">
        <w:fldChar w:fldCharType="separate"/>
      </w:r>
      <w:r w:rsidR="006D52D9" w:rsidRPr="003A18A1">
        <w:t>2.2</w:t>
      </w:r>
      <w:r w:rsidR="00A34DD2" w:rsidRPr="003A18A1">
        <w:fldChar w:fldCharType="end"/>
      </w:r>
      <w:r w:rsidRPr="003A18A1">
        <w:t>) non è prevista nel corso della fase di sperimentazione;</w:t>
      </w:r>
    </w:p>
    <w:p w14:paraId="735A101D" w14:textId="77777777" w:rsidR="00043457" w:rsidRPr="003A18A1" w:rsidRDefault="00043457" w:rsidP="00D851AD">
      <w:pPr>
        <w:pStyle w:val="Trattino"/>
        <w:numPr>
          <w:ilvl w:val="0"/>
          <w:numId w:val="24"/>
        </w:numPr>
      </w:pPr>
      <w:r w:rsidRPr="003A18A1">
        <w:t>il valore del parametro NumeroFile/File/Tipo sarà “OZ”;</w:t>
      </w:r>
    </w:p>
    <w:p w14:paraId="61290C90" w14:textId="77777777" w:rsidR="00043457" w:rsidRPr="003A18A1" w:rsidRDefault="00043457" w:rsidP="00D851AD">
      <w:pPr>
        <w:pStyle w:val="Trattino"/>
        <w:numPr>
          <w:ilvl w:val="0"/>
          <w:numId w:val="24"/>
        </w:numPr>
      </w:pPr>
      <w:r w:rsidRPr="003A18A1">
        <w:t>per la sperimentazione il numero sequenziale di tre cifre da utilizzare è compreso tra 995 e 999, con un range più ristretto rispetto a quanto descritto nel presente documento.</w:t>
      </w:r>
    </w:p>
    <w:p w14:paraId="7ED3DD08" w14:textId="77777777" w:rsidR="00043457" w:rsidRPr="003A18A1" w:rsidRDefault="00043457" w:rsidP="00043457">
      <w:pPr>
        <w:rPr>
          <w:rFonts w:ascii="Frutiger LT 45 Light" w:hAnsi="Frutiger LT 45 Light"/>
          <w:b/>
          <w:bCs/>
          <w:smallCaps/>
        </w:rPr>
      </w:pPr>
      <w:r w:rsidRPr="003A18A1">
        <w:rPr>
          <w:rFonts w:ascii="Frutiger LT 45 Light" w:hAnsi="Frutiger LT 45 Light"/>
        </w:rPr>
        <w:br w:type="page"/>
      </w:r>
    </w:p>
    <w:p w14:paraId="20D36B40" w14:textId="77777777" w:rsidR="00043457" w:rsidRPr="003A18A1" w:rsidRDefault="00043457" w:rsidP="00043457">
      <w:pPr>
        <w:pStyle w:val="Heading2"/>
      </w:pPr>
      <w:bookmarkStart w:id="1320" w:name="_Ref499575663"/>
      <w:bookmarkStart w:id="1321" w:name="_Toc448640"/>
      <w:r w:rsidRPr="003A18A1">
        <w:lastRenderedPageBreak/>
        <w:t>Modalità di invio delle Notifiche da parte di NSO</w:t>
      </w:r>
      <w:bookmarkEnd w:id="1320"/>
      <w:bookmarkEnd w:id="1321"/>
    </w:p>
    <w:p w14:paraId="69C64D17" w14:textId="6FE58DF5" w:rsidR="00043457" w:rsidRPr="003A18A1" w:rsidRDefault="00043457" w:rsidP="009D2E26">
      <w:pPr>
        <w:pStyle w:val="BodyText"/>
      </w:pPr>
      <w:r w:rsidRPr="003A18A1">
        <w:t xml:space="preserve">NSO si avvale della struttura di SdI per l’inoltro delle Notifiche; per tale motivo si può fare riferimento a quanto disposto nelle Specifiche tecniche dello SdI pubblicate sul sito web </w:t>
      </w:r>
      <w:hyperlink r:id="rId101" w:history="1">
        <w:r w:rsidRPr="003A18A1">
          <w:t>www.fatturapa.gov.it</w:t>
        </w:r>
      </w:hyperlink>
      <w:r w:rsidRPr="003A18A1">
        <w:t xml:space="preserve"> all’interno delle  </w:t>
      </w:r>
      <w:hyperlink r:id="rId102" w:history="1">
        <w:r w:rsidR="00C752E9" w:rsidRPr="003A18A1">
          <w:rPr>
            <w:rStyle w:val="Hyperlink"/>
          </w:rPr>
          <w:t>Specifiche tecniche relative al Sistema di Interscambio versione 1.6</w:t>
        </w:r>
      </w:hyperlink>
      <w:r w:rsidR="00856EB8" w:rsidRPr="003A18A1">
        <w:t xml:space="preserve">, </w:t>
      </w:r>
      <w:r w:rsidRPr="003A18A1">
        <w:t xml:space="preserve">Paragrafo 3.3 </w:t>
      </w:r>
      <w:r w:rsidR="00856EB8" w:rsidRPr="003A18A1">
        <w:t xml:space="preserve">- </w:t>
      </w:r>
      <w:r w:rsidRPr="003A18A1">
        <w:t>MODALITÀ DI  INOLTRO DELLE</w:t>
      </w:r>
      <w:r w:rsidR="00856EB8" w:rsidRPr="003A18A1">
        <w:t xml:space="preserve"> COMUNICAZIONI DA PARTE DEL SDI,</w:t>
      </w:r>
      <w:r w:rsidRPr="003A18A1">
        <w:t xml:space="preserve"> con l’accortezza di:</w:t>
      </w:r>
    </w:p>
    <w:p w14:paraId="77885933" w14:textId="77777777" w:rsidR="00043457" w:rsidRPr="003A18A1" w:rsidRDefault="00043457" w:rsidP="00D851AD">
      <w:pPr>
        <w:pStyle w:val="BodyText"/>
        <w:numPr>
          <w:ilvl w:val="0"/>
          <w:numId w:val="14"/>
        </w:numPr>
      </w:pPr>
      <w:r w:rsidRPr="003A18A1">
        <w:t>sostituire il riferimento a SdI con NSO;</w:t>
      </w:r>
    </w:p>
    <w:p w14:paraId="44D2DE4E" w14:textId="067A91B3" w:rsidR="00043457" w:rsidRPr="003A18A1" w:rsidRDefault="00551854" w:rsidP="00D851AD">
      <w:pPr>
        <w:pStyle w:val="BodyText"/>
        <w:numPr>
          <w:ilvl w:val="0"/>
          <w:numId w:val="14"/>
        </w:numPr>
      </w:pPr>
      <w:r w:rsidRPr="003A18A1">
        <w:t xml:space="preserve">rispettare </w:t>
      </w:r>
      <w:r w:rsidR="00043457" w:rsidRPr="003A18A1">
        <w:t>la struttura XML dei file di comunicazione</w:t>
      </w:r>
      <w:r w:rsidRPr="003A18A1">
        <w:t xml:space="preserve"> che</w:t>
      </w:r>
      <w:r w:rsidR="001D5DA9" w:rsidRPr="003A18A1">
        <w:t xml:space="preserve"> </w:t>
      </w:r>
      <w:r w:rsidR="00043457" w:rsidRPr="003A18A1">
        <w:t xml:space="preserve">è dettagliata nel Paragrafo </w:t>
      </w:r>
      <w:r w:rsidR="00A34DD2" w:rsidRPr="003A18A1">
        <w:fldChar w:fldCharType="begin"/>
      </w:r>
      <w:r w:rsidR="006923DC" w:rsidRPr="003A18A1">
        <w:instrText xml:space="preserve"> REF _Ref500672143 \r \h </w:instrText>
      </w:r>
      <w:r w:rsidR="00CF0A6F" w:rsidRPr="003A18A1">
        <w:instrText xml:space="preserve"> \* MERGEFORMAT </w:instrText>
      </w:r>
      <w:r w:rsidR="00A34DD2" w:rsidRPr="003A18A1">
        <w:fldChar w:fldCharType="separate"/>
      </w:r>
      <w:r w:rsidR="00CC0705" w:rsidRPr="003A18A1">
        <w:t>4.2.2</w:t>
      </w:r>
      <w:r w:rsidR="00A34DD2" w:rsidRPr="003A18A1">
        <w:fldChar w:fldCharType="end"/>
      </w:r>
      <w:r w:rsidR="00043457" w:rsidRPr="003A18A1">
        <w:t>;</w:t>
      </w:r>
    </w:p>
    <w:p w14:paraId="68A73C03" w14:textId="77777777" w:rsidR="00043457" w:rsidRPr="003A18A1" w:rsidRDefault="00551854" w:rsidP="00D851AD">
      <w:pPr>
        <w:pStyle w:val="BodyText"/>
        <w:numPr>
          <w:ilvl w:val="0"/>
          <w:numId w:val="14"/>
        </w:numPr>
      </w:pPr>
      <w:r w:rsidRPr="003A18A1">
        <w:t>nel corso della sperimentazione, utilizzare canali diversi dall’invio telematico, in quanto non disponibile</w:t>
      </w:r>
      <w:r w:rsidR="00043457" w:rsidRPr="003A18A1">
        <w:t>.</w:t>
      </w:r>
    </w:p>
    <w:p w14:paraId="72B62B95" w14:textId="77777777" w:rsidR="00043457" w:rsidRPr="003A18A1" w:rsidRDefault="00043457" w:rsidP="005A65FB">
      <w:pPr>
        <w:pStyle w:val="Heading1"/>
      </w:pPr>
      <w:bookmarkStart w:id="1322" w:name="_Ref499488968"/>
      <w:bookmarkStart w:id="1323" w:name="_Toc448641"/>
      <w:r w:rsidRPr="003A18A1">
        <w:lastRenderedPageBreak/>
        <w:t>Procedure di accreditamento a NSO</w:t>
      </w:r>
      <w:bookmarkEnd w:id="1323"/>
    </w:p>
    <w:p w14:paraId="51B2F3EE" w14:textId="77777777" w:rsidR="00043457" w:rsidRPr="003A18A1" w:rsidRDefault="00043457" w:rsidP="00043457">
      <w:pPr>
        <w:pStyle w:val="Heading2"/>
      </w:pPr>
      <w:bookmarkStart w:id="1324" w:name="_Toc448642"/>
      <w:r w:rsidRPr="003A18A1">
        <w:t>Procedura per l’accreditamento del Trasmittente</w:t>
      </w:r>
      <w:bookmarkEnd w:id="1324"/>
    </w:p>
    <w:p w14:paraId="5944D497" w14:textId="1B3B1957" w:rsidR="00043457" w:rsidRPr="003A18A1" w:rsidRDefault="00043457" w:rsidP="009D2E26">
      <w:pPr>
        <w:pStyle w:val="BodyText"/>
      </w:pPr>
      <w:r w:rsidRPr="003A18A1">
        <w:t xml:space="preserve">NSO si avvale della struttura di SdI per l’accreditamento del Trasmittente; per tale motivo si può fare riferimento a quanto disposto nelle Specifiche tecniche dello SdI pubblicate sul sito web </w:t>
      </w:r>
      <w:hyperlink r:id="rId103" w:history="1">
        <w:r w:rsidRPr="003A18A1">
          <w:rPr>
            <w:rStyle w:val="Hyperlink"/>
          </w:rPr>
          <w:t>www.fatturapa.gov.it</w:t>
        </w:r>
      </w:hyperlink>
      <w:r w:rsidRPr="003A18A1">
        <w:t xml:space="preserve"> all’interno delle </w:t>
      </w:r>
      <w:hyperlink r:id="rId104" w:history="1">
        <w:r w:rsidR="00C752E9" w:rsidRPr="003A18A1">
          <w:rPr>
            <w:rStyle w:val="Hyperlink"/>
          </w:rPr>
          <w:t>Specifiche tecniche relative al Sistema di Interscambio versione 1.6</w:t>
        </w:r>
      </w:hyperlink>
      <w:r w:rsidR="00856EB8" w:rsidRPr="003A18A1">
        <w:t xml:space="preserve">, </w:t>
      </w:r>
      <w:r w:rsidRPr="003A18A1">
        <w:t xml:space="preserve">Paragrafo 4.2 </w:t>
      </w:r>
      <w:r w:rsidR="00856EB8" w:rsidRPr="003A18A1">
        <w:t xml:space="preserve">- </w:t>
      </w:r>
      <w:r w:rsidRPr="003A18A1">
        <w:t>PROCEDURA PER L’ACCREDITAMENTO DEL TRASMITTENTE  AI FINI DELL’INTERAZIONE CON IL SDI</w:t>
      </w:r>
      <w:r w:rsidR="00856EB8" w:rsidRPr="003A18A1">
        <w:t>,</w:t>
      </w:r>
      <w:r w:rsidRPr="003A18A1">
        <w:t xml:space="preserve"> con l’accortezza di:</w:t>
      </w:r>
    </w:p>
    <w:p w14:paraId="409C8A9C" w14:textId="77777777" w:rsidR="00043457" w:rsidRPr="003A18A1" w:rsidRDefault="00043457" w:rsidP="00D851AD">
      <w:pPr>
        <w:pStyle w:val="BodyText"/>
        <w:numPr>
          <w:ilvl w:val="0"/>
          <w:numId w:val="16"/>
        </w:numPr>
      </w:pPr>
      <w:r w:rsidRPr="003A18A1">
        <w:t>sostituire il riferimento a SdI con NSO;</w:t>
      </w:r>
    </w:p>
    <w:p w14:paraId="507E4FC6" w14:textId="5C11CFD8" w:rsidR="00043457" w:rsidRPr="003A18A1" w:rsidRDefault="00CA141A" w:rsidP="00D851AD">
      <w:pPr>
        <w:pStyle w:val="BodyText"/>
        <w:numPr>
          <w:ilvl w:val="0"/>
          <w:numId w:val="16"/>
        </w:numPr>
      </w:pPr>
      <w:r w:rsidRPr="003A18A1">
        <w:t>in osservanza ai requisiti previsti dal</w:t>
      </w:r>
      <w:r w:rsidR="00043457" w:rsidRPr="003A18A1">
        <w:t>l’adesione e la sottoscrizione di un accordo di servizio con NSO</w:t>
      </w:r>
      <w:r w:rsidRPr="003A18A1">
        <w:t>,</w:t>
      </w:r>
      <w:r w:rsidR="00043457" w:rsidRPr="003A18A1">
        <w:t xml:space="preserve"> crea</w:t>
      </w:r>
      <w:r w:rsidRPr="003A18A1">
        <w:t>re</w:t>
      </w:r>
      <w:r w:rsidR="00043457" w:rsidRPr="003A18A1">
        <w:t xml:space="preserve"> un client che rispetti quanto descritto nelle “</w:t>
      </w:r>
      <w:hyperlink r:id="rId105" w:history="1">
        <w:r w:rsidR="00C752E9" w:rsidRPr="003A18A1">
          <w:rPr>
            <w:rStyle w:val="Hyperlink"/>
          </w:rPr>
          <w:t>Specifiche tecniche relative al Sistema di Interscambio versione 1.6</w:t>
        </w:r>
      </w:hyperlink>
      <w:r w:rsidR="00043457" w:rsidRPr="003A18A1">
        <w:t xml:space="preserve">”; nel caso in cui si possegga già un accordo di servizio per lo SdI, questo è applicabile anche per NSO; </w:t>
      </w:r>
    </w:p>
    <w:p w14:paraId="18C73540" w14:textId="77777777" w:rsidR="00043457" w:rsidRPr="003A18A1" w:rsidRDefault="00043457" w:rsidP="00D851AD">
      <w:pPr>
        <w:pStyle w:val="BodyText"/>
        <w:numPr>
          <w:ilvl w:val="0"/>
          <w:numId w:val="16"/>
        </w:numPr>
      </w:pPr>
      <w:r w:rsidRPr="003A18A1">
        <w:t>per quanto attiene all'accordo disciplinare, sostituire la fattura elettronica con l’Ordine;</w:t>
      </w:r>
    </w:p>
    <w:p w14:paraId="2D529551" w14:textId="77777777" w:rsidR="00043457" w:rsidRPr="003A18A1" w:rsidRDefault="00043457" w:rsidP="00D851AD">
      <w:pPr>
        <w:pStyle w:val="BodyText"/>
        <w:numPr>
          <w:ilvl w:val="0"/>
          <w:numId w:val="16"/>
        </w:numPr>
      </w:pPr>
      <w:r w:rsidRPr="003A18A1">
        <w:t xml:space="preserve">nel corso della sperimentazione, </w:t>
      </w:r>
      <w:r w:rsidR="00CA141A" w:rsidRPr="003A18A1">
        <w:t>utilizzare canali diversi dall’</w:t>
      </w:r>
      <w:r w:rsidRPr="003A18A1">
        <w:t>invio telematico</w:t>
      </w:r>
      <w:r w:rsidR="00CA141A" w:rsidRPr="003A18A1">
        <w:t>, in quanto</w:t>
      </w:r>
      <w:r w:rsidRPr="003A18A1">
        <w:t xml:space="preserve"> non disponibile.</w:t>
      </w:r>
    </w:p>
    <w:p w14:paraId="54371FB0" w14:textId="77777777" w:rsidR="00043457" w:rsidRPr="003A18A1" w:rsidRDefault="00043457" w:rsidP="00043457">
      <w:pPr>
        <w:pStyle w:val="Heading2"/>
      </w:pPr>
      <w:bookmarkStart w:id="1325" w:name="_Ref499623523"/>
      <w:bookmarkStart w:id="1326" w:name="_Ref500671840"/>
      <w:bookmarkStart w:id="1327" w:name="_Toc448643"/>
      <w:r w:rsidRPr="003A18A1">
        <w:t>Procedura per l’accreditamento del Ricevente</w:t>
      </w:r>
      <w:bookmarkEnd w:id="1322"/>
      <w:bookmarkEnd w:id="1325"/>
      <w:bookmarkEnd w:id="1326"/>
      <w:bookmarkEnd w:id="1327"/>
    </w:p>
    <w:p w14:paraId="61C785EB" w14:textId="7C1F0CFA" w:rsidR="00043457" w:rsidRPr="003A18A1" w:rsidRDefault="00043457" w:rsidP="009D2E26">
      <w:pPr>
        <w:pStyle w:val="BodyText"/>
      </w:pPr>
      <w:r w:rsidRPr="003A18A1">
        <w:t xml:space="preserve">NSO si avvale della struttura di SdI per l’accreditamento del Ricevente; per tale motivo si può fare riferimento a quanto disposto nelle Specifiche tecniche dello SdI pubblicate sul sito web </w:t>
      </w:r>
      <w:hyperlink r:id="rId106" w:history="1">
        <w:r w:rsidRPr="003A18A1">
          <w:rPr>
            <w:rStyle w:val="Hyperlink"/>
          </w:rPr>
          <w:t>www.fatturapa.gov.it</w:t>
        </w:r>
      </w:hyperlink>
      <w:r w:rsidRPr="003A18A1">
        <w:t xml:space="preserve"> all’interno delle  </w:t>
      </w:r>
      <w:hyperlink r:id="rId107" w:history="1">
        <w:r w:rsidR="00C752E9" w:rsidRPr="003A18A1">
          <w:rPr>
            <w:rStyle w:val="Hyperlink"/>
          </w:rPr>
          <w:t>Specifiche tecniche relative al Sistema di Interscambio versione 1.6</w:t>
        </w:r>
      </w:hyperlink>
      <w:r w:rsidR="00856EB8" w:rsidRPr="003A18A1">
        <w:t xml:space="preserve">, </w:t>
      </w:r>
      <w:r w:rsidRPr="003A18A1">
        <w:t>Paragrafo 4.1</w:t>
      </w:r>
      <w:r w:rsidRPr="003A18A1">
        <w:rPr>
          <w:i/>
        </w:rPr>
        <w:t xml:space="preserve"> </w:t>
      </w:r>
      <w:r w:rsidRPr="003A18A1">
        <w:t xml:space="preserve">PROCEDURA PER L’ACCREDITAMENTO DEL RICEVENTE  AI FINI DELL’INTERAZIONE CON IL SDI </w:t>
      </w:r>
      <w:r w:rsidR="00865F0A" w:rsidRPr="003A18A1">
        <w:t>tenendo conto quanto segue</w:t>
      </w:r>
      <w:r w:rsidRPr="003A18A1">
        <w:t>:</w:t>
      </w:r>
    </w:p>
    <w:p w14:paraId="3E696030" w14:textId="77777777" w:rsidR="00043457" w:rsidRPr="003A18A1" w:rsidRDefault="00043457" w:rsidP="00D851AD">
      <w:pPr>
        <w:pStyle w:val="BodyText"/>
        <w:numPr>
          <w:ilvl w:val="0"/>
          <w:numId w:val="14"/>
        </w:numPr>
      </w:pPr>
      <w:r w:rsidRPr="003A18A1">
        <w:t>sostituire il riferimento a SdI con NSO;</w:t>
      </w:r>
    </w:p>
    <w:p w14:paraId="6B9BE6C7" w14:textId="77777777" w:rsidR="00043457" w:rsidRPr="003A18A1" w:rsidRDefault="00043457" w:rsidP="00D851AD">
      <w:pPr>
        <w:pStyle w:val="BodyText"/>
        <w:numPr>
          <w:ilvl w:val="0"/>
          <w:numId w:val="14"/>
        </w:numPr>
      </w:pPr>
      <w:r w:rsidRPr="003A18A1">
        <w:t xml:space="preserve">registrare a sistema il “type of identifier”, associato alla terza parte ove fosse diversa da NSO e da PEPPOL, in modo tale da comunicare che il proprio </w:t>
      </w:r>
      <w:r w:rsidRPr="003A18A1">
        <w:rPr>
          <w:i/>
        </w:rPr>
        <w:t>dominio di identificazione</w:t>
      </w:r>
      <w:r w:rsidRPr="003A18A1">
        <w:t xml:space="preserve"> è caratterizzato da un identificativo particolare;</w:t>
      </w:r>
    </w:p>
    <w:p w14:paraId="56F15C39" w14:textId="77777777" w:rsidR="00043457" w:rsidRPr="003A18A1" w:rsidRDefault="00043457" w:rsidP="00D851AD">
      <w:pPr>
        <w:pStyle w:val="BodyText"/>
        <w:numPr>
          <w:ilvl w:val="0"/>
          <w:numId w:val="14"/>
        </w:numPr>
      </w:pPr>
      <w:r w:rsidRPr="003A18A1">
        <w:t>nel caso in cui si possegga già un accordo di servizio per lo SdI, questo è applicabile anche per NSO;</w:t>
      </w:r>
    </w:p>
    <w:p w14:paraId="046BE155" w14:textId="77777777" w:rsidR="00043457" w:rsidRPr="003A18A1" w:rsidRDefault="00043457" w:rsidP="00D851AD">
      <w:pPr>
        <w:pStyle w:val="BodyText"/>
        <w:numPr>
          <w:ilvl w:val="0"/>
          <w:numId w:val="14"/>
        </w:numPr>
      </w:pPr>
      <w:r w:rsidRPr="003A18A1">
        <w:t xml:space="preserve">per quanto attiene all'accordo disciplinare, sostituire la fattura elettronica con l’Ordine. </w:t>
      </w:r>
    </w:p>
    <w:p w14:paraId="39B03F90" w14:textId="77777777" w:rsidR="00043457" w:rsidRPr="003A18A1" w:rsidRDefault="00732DA2" w:rsidP="005A65FB">
      <w:pPr>
        <w:pStyle w:val="Heading1"/>
      </w:pPr>
      <w:bookmarkStart w:id="1328" w:name="_Toc499490366"/>
      <w:bookmarkStart w:id="1329" w:name="_Toc499491510"/>
      <w:bookmarkStart w:id="1330" w:name="_Toc499492655"/>
      <w:bookmarkStart w:id="1331" w:name="_Toc499493811"/>
      <w:bookmarkStart w:id="1332" w:name="_Toc499494963"/>
      <w:bookmarkStart w:id="1333" w:name="_Toc499496115"/>
      <w:bookmarkStart w:id="1334" w:name="_Toc499498419"/>
      <w:bookmarkStart w:id="1335" w:name="_Toc499497270"/>
      <w:bookmarkStart w:id="1336" w:name="_Toc499490367"/>
      <w:bookmarkStart w:id="1337" w:name="_Toc499491511"/>
      <w:bookmarkStart w:id="1338" w:name="_Toc499492656"/>
      <w:bookmarkStart w:id="1339" w:name="_Toc499493812"/>
      <w:bookmarkStart w:id="1340" w:name="_Toc499494964"/>
      <w:bookmarkStart w:id="1341" w:name="_Toc499496116"/>
      <w:bookmarkStart w:id="1342" w:name="_Toc499498420"/>
      <w:bookmarkStart w:id="1343" w:name="_Toc499497271"/>
      <w:bookmarkStart w:id="1344" w:name="_Toc499490410"/>
      <w:bookmarkStart w:id="1345" w:name="_Toc499491554"/>
      <w:bookmarkStart w:id="1346" w:name="_Toc499492699"/>
      <w:bookmarkStart w:id="1347" w:name="_Toc499493855"/>
      <w:bookmarkStart w:id="1348" w:name="_Toc499495007"/>
      <w:bookmarkStart w:id="1349" w:name="_Toc499496159"/>
      <w:bookmarkStart w:id="1350" w:name="_Toc499498463"/>
      <w:bookmarkStart w:id="1351" w:name="_Toc499497314"/>
      <w:bookmarkStart w:id="1352" w:name="_Toc499490411"/>
      <w:bookmarkStart w:id="1353" w:name="_Toc499491555"/>
      <w:bookmarkStart w:id="1354" w:name="_Toc499492700"/>
      <w:bookmarkStart w:id="1355" w:name="_Toc499493856"/>
      <w:bookmarkStart w:id="1356" w:name="_Toc499495008"/>
      <w:bookmarkStart w:id="1357" w:name="_Toc499496160"/>
      <w:bookmarkStart w:id="1358" w:name="_Toc499498464"/>
      <w:bookmarkStart w:id="1359" w:name="_Toc499497315"/>
      <w:bookmarkStart w:id="1360" w:name="_Toc499490412"/>
      <w:bookmarkStart w:id="1361" w:name="_Toc499491556"/>
      <w:bookmarkStart w:id="1362" w:name="_Toc499492701"/>
      <w:bookmarkStart w:id="1363" w:name="_Toc499493857"/>
      <w:bookmarkStart w:id="1364" w:name="_Toc499495009"/>
      <w:bookmarkStart w:id="1365" w:name="_Toc499496161"/>
      <w:bookmarkStart w:id="1366" w:name="_Toc499498465"/>
      <w:bookmarkStart w:id="1367" w:name="_Toc499497316"/>
      <w:bookmarkStart w:id="1368" w:name="_Toc499490413"/>
      <w:bookmarkStart w:id="1369" w:name="_Toc499491557"/>
      <w:bookmarkStart w:id="1370" w:name="_Toc499492702"/>
      <w:bookmarkStart w:id="1371" w:name="_Toc499493858"/>
      <w:bookmarkStart w:id="1372" w:name="_Toc499495010"/>
      <w:bookmarkStart w:id="1373" w:name="_Toc499496162"/>
      <w:bookmarkStart w:id="1374" w:name="_Toc499498466"/>
      <w:bookmarkStart w:id="1375" w:name="_Toc499497317"/>
      <w:bookmarkStart w:id="1376" w:name="_Toc499490421"/>
      <w:bookmarkStart w:id="1377" w:name="_Toc499491565"/>
      <w:bookmarkStart w:id="1378" w:name="_Toc499492710"/>
      <w:bookmarkStart w:id="1379" w:name="_Toc499493866"/>
      <w:bookmarkStart w:id="1380" w:name="_Toc499495018"/>
      <w:bookmarkStart w:id="1381" w:name="_Toc499496170"/>
      <w:bookmarkStart w:id="1382" w:name="_Toc499498474"/>
      <w:bookmarkStart w:id="1383" w:name="_Toc499497325"/>
      <w:bookmarkStart w:id="1384" w:name="_Toc499490426"/>
      <w:bookmarkStart w:id="1385" w:name="_Toc499491570"/>
      <w:bookmarkStart w:id="1386" w:name="_Toc499492715"/>
      <w:bookmarkStart w:id="1387" w:name="_Toc499493871"/>
      <w:bookmarkStart w:id="1388" w:name="_Toc499495023"/>
      <w:bookmarkStart w:id="1389" w:name="_Toc499496175"/>
      <w:bookmarkStart w:id="1390" w:name="_Toc499498479"/>
      <w:bookmarkStart w:id="1391" w:name="_Toc499497330"/>
      <w:bookmarkStart w:id="1392" w:name="_Toc499490431"/>
      <w:bookmarkStart w:id="1393" w:name="_Toc499491575"/>
      <w:bookmarkStart w:id="1394" w:name="_Toc499492720"/>
      <w:bookmarkStart w:id="1395" w:name="_Toc499493876"/>
      <w:bookmarkStart w:id="1396" w:name="_Toc499495028"/>
      <w:bookmarkStart w:id="1397" w:name="_Toc499496180"/>
      <w:bookmarkStart w:id="1398" w:name="_Toc499498484"/>
      <w:bookmarkStart w:id="1399" w:name="_Toc499497335"/>
      <w:bookmarkStart w:id="1400" w:name="_Toc499490436"/>
      <w:bookmarkStart w:id="1401" w:name="_Toc499491580"/>
      <w:bookmarkStart w:id="1402" w:name="_Toc499492725"/>
      <w:bookmarkStart w:id="1403" w:name="_Toc499493881"/>
      <w:bookmarkStart w:id="1404" w:name="_Toc499495033"/>
      <w:bookmarkStart w:id="1405" w:name="_Toc499496185"/>
      <w:bookmarkStart w:id="1406" w:name="_Toc499498489"/>
      <w:bookmarkStart w:id="1407" w:name="_Toc499497340"/>
      <w:bookmarkStart w:id="1408" w:name="_Toc499490441"/>
      <w:bookmarkStart w:id="1409" w:name="_Toc499491585"/>
      <w:bookmarkStart w:id="1410" w:name="_Toc499492730"/>
      <w:bookmarkStart w:id="1411" w:name="_Toc499493886"/>
      <w:bookmarkStart w:id="1412" w:name="_Toc499495038"/>
      <w:bookmarkStart w:id="1413" w:name="_Toc499496190"/>
      <w:bookmarkStart w:id="1414" w:name="_Toc499498494"/>
      <w:bookmarkStart w:id="1415" w:name="_Toc499497345"/>
      <w:bookmarkStart w:id="1416" w:name="_Toc499490446"/>
      <w:bookmarkStart w:id="1417" w:name="_Toc499491590"/>
      <w:bookmarkStart w:id="1418" w:name="_Toc499492735"/>
      <w:bookmarkStart w:id="1419" w:name="_Toc499493891"/>
      <w:bookmarkStart w:id="1420" w:name="_Toc499495043"/>
      <w:bookmarkStart w:id="1421" w:name="_Toc499496195"/>
      <w:bookmarkStart w:id="1422" w:name="_Toc499498499"/>
      <w:bookmarkStart w:id="1423" w:name="_Toc499497350"/>
      <w:bookmarkStart w:id="1424" w:name="_Toc499490451"/>
      <w:bookmarkStart w:id="1425" w:name="_Toc499491595"/>
      <w:bookmarkStart w:id="1426" w:name="_Toc499492740"/>
      <w:bookmarkStart w:id="1427" w:name="_Toc499493896"/>
      <w:bookmarkStart w:id="1428" w:name="_Toc499495048"/>
      <w:bookmarkStart w:id="1429" w:name="_Toc499496200"/>
      <w:bookmarkStart w:id="1430" w:name="_Toc499498504"/>
      <w:bookmarkStart w:id="1431" w:name="_Toc499497355"/>
      <w:bookmarkStart w:id="1432" w:name="_Toc499490456"/>
      <w:bookmarkStart w:id="1433" w:name="_Toc499491600"/>
      <w:bookmarkStart w:id="1434" w:name="_Toc499492745"/>
      <w:bookmarkStart w:id="1435" w:name="_Toc499493901"/>
      <w:bookmarkStart w:id="1436" w:name="_Toc499495053"/>
      <w:bookmarkStart w:id="1437" w:name="_Toc499496205"/>
      <w:bookmarkStart w:id="1438" w:name="_Toc499498509"/>
      <w:bookmarkStart w:id="1439" w:name="_Toc499497360"/>
      <w:bookmarkStart w:id="1440" w:name="_Toc499490461"/>
      <w:bookmarkStart w:id="1441" w:name="_Toc499491605"/>
      <w:bookmarkStart w:id="1442" w:name="_Toc499492750"/>
      <w:bookmarkStart w:id="1443" w:name="_Toc499493906"/>
      <w:bookmarkStart w:id="1444" w:name="_Toc499495058"/>
      <w:bookmarkStart w:id="1445" w:name="_Toc499496210"/>
      <w:bookmarkStart w:id="1446" w:name="_Toc499498514"/>
      <w:bookmarkStart w:id="1447" w:name="_Toc499497365"/>
      <w:bookmarkStart w:id="1448" w:name="_Toc499490466"/>
      <w:bookmarkStart w:id="1449" w:name="_Toc499491610"/>
      <w:bookmarkStart w:id="1450" w:name="_Toc499492755"/>
      <w:bookmarkStart w:id="1451" w:name="_Toc499493911"/>
      <w:bookmarkStart w:id="1452" w:name="_Toc499495063"/>
      <w:bookmarkStart w:id="1453" w:name="_Toc499496215"/>
      <w:bookmarkStart w:id="1454" w:name="_Toc499498519"/>
      <w:bookmarkStart w:id="1455" w:name="_Toc499497370"/>
      <w:bookmarkStart w:id="1456" w:name="_Toc499409020"/>
      <w:bookmarkStart w:id="1457" w:name="_Toc499490467"/>
      <w:bookmarkStart w:id="1458" w:name="_Toc499491611"/>
      <w:bookmarkStart w:id="1459" w:name="_Toc499492756"/>
      <w:bookmarkStart w:id="1460" w:name="_Toc499493912"/>
      <w:bookmarkStart w:id="1461" w:name="_Toc499495064"/>
      <w:bookmarkStart w:id="1462" w:name="_Toc499496216"/>
      <w:bookmarkStart w:id="1463" w:name="_Toc499498520"/>
      <w:bookmarkStart w:id="1464" w:name="_Toc499497371"/>
      <w:bookmarkStart w:id="1465" w:name="_Toc499409021"/>
      <w:bookmarkStart w:id="1466" w:name="_Toc499490468"/>
      <w:bookmarkStart w:id="1467" w:name="_Toc499491612"/>
      <w:bookmarkStart w:id="1468" w:name="_Toc499492757"/>
      <w:bookmarkStart w:id="1469" w:name="_Toc499493913"/>
      <w:bookmarkStart w:id="1470" w:name="_Toc499495065"/>
      <w:bookmarkStart w:id="1471" w:name="_Toc499496217"/>
      <w:bookmarkStart w:id="1472" w:name="_Toc499498521"/>
      <w:bookmarkStart w:id="1473" w:name="_Toc499497372"/>
      <w:bookmarkStart w:id="1474" w:name="_Toc499409022"/>
      <w:bookmarkStart w:id="1475" w:name="_Toc499490469"/>
      <w:bookmarkStart w:id="1476" w:name="_Toc499491613"/>
      <w:bookmarkStart w:id="1477" w:name="_Toc499492758"/>
      <w:bookmarkStart w:id="1478" w:name="_Toc499493914"/>
      <w:bookmarkStart w:id="1479" w:name="_Toc499495066"/>
      <w:bookmarkStart w:id="1480" w:name="_Toc499496218"/>
      <w:bookmarkStart w:id="1481" w:name="_Toc499498522"/>
      <w:bookmarkStart w:id="1482" w:name="_Toc499497373"/>
      <w:bookmarkStart w:id="1483" w:name="_Toc499409030"/>
      <w:bookmarkStart w:id="1484" w:name="_Toc499490477"/>
      <w:bookmarkStart w:id="1485" w:name="_Toc499491621"/>
      <w:bookmarkStart w:id="1486" w:name="_Toc499492766"/>
      <w:bookmarkStart w:id="1487" w:name="_Toc499493922"/>
      <w:bookmarkStart w:id="1488" w:name="_Toc499495074"/>
      <w:bookmarkStart w:id="1489" w:name="_Toc499496226"/>
      <w:bookmarkStart w:id="1490" w:name="_Toc499498530"/>
      <w:bookmarkStart w:id="1491" w:name="_Toc499497381"/>
      <w:bookmarkStart w:id="1492" w:name="_Toc499409035"/>
      <w:bookmarkStart w:id="1493" w:name="_Toc499490482"/>
      <w:bookmarkStart w:id="1494" w:name="_Toc499491626"/>
      <w:bookmarkStart w:id="1495" w:name="_Toc499492771"/>
      <w:bookmarkStart w:id="1496" w:name="_Toc499493927"/>
      <w:bookmarkStart w:id="1497" w:name="_Toc499495079"/>
      <w:bookmarkStart w:id="1498" w:name="_Toc499496231"/>
      <w:bookmarkStart w:id="1499" w:name="_Toc499498535"/>
      <w:bookmarkStart w:id="1500" w:name="_Toc499497386"/>
      <w:bookmarkStart w:id="1501" w:name="_Toc499409040"/>
      <w:bookmarkStart w:id="1502" w:name="_Toc499490487"/>
      <w:bookmarkStart w:id="1503" w:name="_Toc499491631"/>
      <w:bookmarkStart w:id="1504" w:name="_Toc499492776"/>
      <w:bookmarkStart w:id="1505" w:name="_Toc499493932"/>
      <w:bookmarkStart w:id="1506" w:name="_Toc499495084"/>
      <w:bookmarkStart w:id="1507" w:name="_Toc499496236"/>
      <w:bookmarkStart w:id="1508" w:name="_Toc499498540"/>
      <w:bookmarkStart w:id="1509" w:name="_Toc499497391"/>
      <w:bookmarkStart w:id="1510" w:name="_Toc499409045"/>
      <w:bookmarkStart w:id="1511" w:name="_Toc499490492"/>
      <w:bookmarkStart w:id="1512" w:name="_Toc499491636"/>
      <w:bookmarkStart w:id="1513" w:name="_Toc499492781"/>
      <w:bookmarkStart w:id="1514" w:name="_Toc499493937"/>
      <w:bookmarkStart w:id="1515" w:name="_Toc499495089"/>
      <w:bookmarkStart w:id="1516" w:name="_Toc499496241"/>
      <w:bookmarkStart w:id="1517" w:name="_Toc499498545"/>
      <w:bookmarkStart w:id="1518" w:name="_Toc499497396"/>
      <w:bookmarkStart w:id="1519" w:name="_Toc499409050"/>
      <w:bookmarkStart w:id="1520" w:name="_Toc499490497"/>
      <w:bookmarkStart w:id="1521" w:name="_Toc499491641"/>
      <w:bookmarkStart w:id="1522" w:name="_Toc499492786"/>
      <w:bookmarkStart w:id="1523" w:name="_Toc499493942"/>
      <w:bookmarkStart w:id="1524" w:name="_Toc499495094"/>
      <w:bookmarkStart w:id="1525" w:name="_Toc499496246"/>
      <w:bookmarkStart w:id="1526" w:name="_Toc499498550"/>
      <w:bookmarkStart w:id="1527" w:name="_Toc499497401"/>
      <w:bookmarkStart w:id="1528" w:name="_Toc499409055"/>
      <w:bookmarkStart w:id="1529" w:name="_Toc499490502"/>
      <w:bookmarkStart w:id="1530" w:name="_Toc499491646"/>
      <w:bookmarkStart w:id="1531" w:name="_Toc499492791"/>
      <w:bookmarkStart w:id="1532" w:name="_Toc499493947"/>
      <w:bookmarkStart w:id="1533" w:name="_Toc499495099"/>
      <w:bookmarkStart w:id="1534" w:name="_Toc499496251"/>
      <w:bookmarkStart w:id="1535" w:name="_Toc499498555"/>
      <w:bookmarkStart w:id="1536" w:name="_Toc499497406"/>
      <w:bookmarkStart w:id="1537" w:name="_Toc499409060"/>
      <w:bookmarkStart w:id="1538" w:name="_Toc499490507"/>
      <w:bookmarkStart w:id="1539" w:name="_Toc499491651"/>
      <w:bookmarkStart w:id="1540" w:name="_Toc499492796"/>
      <w:bookmarkStart w:id="1541" w:name="_Toc499493952"/>
      <w:bookmarkStart w:id="1542" w:name="_Toc499495104"/>
      <w:bookmarkStart w:id="1543" w:name="_Toc499496256"/>
      <w:bookmarkStart w:id="1544" w:name="_Toc499498560"/>
      <w:bookmarkStart w:id="1545" w:name="_Toc499497411"/>
      <w:bookmarkStart w:id="1546" w:name="_Toc499409065"/>
      <w:bookmarkStart w:id="1547" w:name="_Toc499490512"/>
      <w:bookmarkStart w:id="1548" w:name="_Toc499491656"/>
      <w:bookmarkStart w:id="1549" w:name="_Toc499492801"/>
      <w:bookmarkStart w:id="1550" w:name="_Toc499493957"/>
      <w:bookmarkStart w:id="1551" w:name="_Toc499495109"/>
      <w:bookmarkStart w:id="1552" w:name="_Toc499496261"/>
      <w:bookmarkStart w:id="1553" w:name="_Toc499498565"/>
      <w:bookmarkStart w:id="1554" w:name="_Toc499497416"/>
      <w:bookmarkStart w:id="1555" w:name="_Toc499491060"/>
      <w:bookmarkStart w:id="1556" w:name="_Toc499492204"/>
      <w:bookmarkStart w:id="1557" w:name="_Toc499493349"/>
      <w:bookmarkStart w:id="1558" w:name="_Toc499494505"/>
      <w:bookmarkStart w:id="1559" w:name="_Toc499495657"/>
      <w:bookmarkStart w:id="1560" w:name="_Toc499496809"/>
      <w:bookmarkStart w:id="1561" w:name="_Toc499499113"/>
      <w:bookmarkStart w:id="1562" w:name="_Toc499497964"/>
      <w:bookmarkStart w:id="1563" w:name="_Toc499491061"/>
      <w:bookmarkStart w:id="1564" w:name="_Toc499492205"/>
      <w:bookmarkStart w:id="1565" w:name="_Toc499493350"/>
      <w:bookmarkStart w:id="1566" w:name="_Toc499494506"/>
      <w:bookmarkStart w:id="1567" w:name="_Toc499495658"/>
      <w:bookmarkStart w:id="1568" w:name="_Toc499496810"/>
      <w:bookmarkStart w:id="1569" w:name="_Toc499499114"/>
      <w:bookmarkStart w:id="1570" w:name="_Toc499497965"/>
      <w:bookmarkStart w:id="1571" w:name="_Toc499491129"/>
      <w:bookmarkStart w:id="1572" w:name="_Toc499492273"/>
      <w:bookmarkStart w:id="1573" w:name="_Toc499493418"/>
      <w:bookmarkStart w:id="1574" w:name="_Toc499494574"/>
      <w:bookmarkStart w:id="1575" w:name="_Toc499495726"/>
      <w:bookmarkStart w:id="1576" w:name="_Toc499496878"/>
      <w:bookmarkStart w:id="1577" w:name="_Toc499499182"/>
      <w:bookmarkStart w:id="1578" w:name="_Toc499498033"/>
      <w:bookmarkStart w:id="1579" w:name="_Toc499491130"/>
      <w:bookmarkStart w:id="1580" w:name="_Toc499492274"/>
      <w:bookmarkStart w:id="1581" w:name="_Toc499493419"/>
      <w:bookmarkStart w:id="1582" w:name="_Toc499494575"/>
      <w:bookmarkStart w:id="1583" w:name="_Toc499495727"/>
      <w:bookmarkStart w:id="1584" w:name="_Toc499496879"/>
      <w:bookmarkStart w:id="1585" w:name="_Toc499499183"/>
      <w:bookmarkStart w:id="1586" w:name="_Toc499498034"/>
      <w:bookmarkStart w:id="1587" w:name="_Toc499491131"/>
      <w:bookmarkStart w:id="1588" w:name="_Toc499492275"/>
      <w:bookmarkStart w:id="1589" w:name="_Toc499493420"/>
      <w:bookmarkStart w:id="1590" w:name="_Toc499494576"/>
      <w:bookmarkStart w:id="1591" w:name="_Toc499495728"/>
      <w:bookmarkStart w:id="1592" w:name="_Toc499496880"/>
      <w:bookmarkStart w:id="1593" w:name="_Toc499499184"/>
      <w:bookmarkStart w:id="1594" w:name="_Toc499498035"/>
      <w:bookmarkStart w:id="1595" w:name="_Toc499491132"/>
      <w:bookmarkStart w:id="1596" w:name="_Toc499492276"/>
      <w:bookmarkStart w:id="1597" w:name="_Toc499493421"/>
      <w:bookmarkStart w:id="1598" w:name="_Toc499494577"/>
      <w:bookmarkStart w:id="1599" w:name="_Toc499495729"/>
      <w:bookmarkStart w:id="1600" w:name="_Toc499496881"/>
      <w:bookmarkStart w:id="1601" w:name="_Toc499499185"/>
      <w:bookmarkStart w:id="1602" w:name="_Toc499498036"/>
      <w:bookmarkStart w:id="1603" w:name="_Toc499491133"/>
      <w:bookmarkStart w:id="1604" w:name="_Toc499492277"/>
      <w:bookmarkStart w:id="1605" w:name="_Toc499493422"/>
      <w:bookmarkStart w:id="1606" w:name="_Toc499494578"/>
      <w:bookmarkStart w:id="1607" w:name="_Toc499495730"/>
      <w:bookmarkStart w:id="1608" w:name="_Toc499496882"/>
      <w:bookmarkStart w:id="1609" w:name="_Toc499499186"/>
      <w:bookmarkStart w:id="1610" w:name="_Toc499498037"/>
      <w:bookmarkStart w:id="1611" w:name="_Toc499491134"/>
      <w:bookmarkStart w:id="1612" w:name="_Toc499492278"/>
      <w:bookmarkStart w:id="1613" w:name="_Toc499493423"/>
      <w:bookmarkStart w:id="1614" w:name="_Toc499494579"/>
      <w:bookmarkStart w:id="1615" w:name="_Toc499495731"/>
      <w:bookmarkStart w:id="1616" w:name="_Toc499496883"/>
      <w:bookmarkStart w:id="1617" w:name="_Toc499499187"/>
      <w:bookmarkStart w:id="1618" w:name="_Toc499498038"/>
      <w:bookmarkStart w:id="1619" w:name="_Toc499491135"/>
      <w:bookmarkStart w:id="1620" w:name="_Toc499492279"/>
      <w:bookmarkStart w:id="1621" w:name="_Toc499493424"/>
      <w:bookmarkStart w:id="1622" w:name="_Toc499494580"/>
      <w:bookmarkStart w:id="1623" w:name="_Toc499495732"/>
      <w:bookmarkStart w:id="1624" w:name="_Toc499496884"/>
      <w:bookmarkStart w:id="1625" w:name="_Toc499499188"/>
      <w:bookmarkStart w:id="1626" w:name="_Toc499498039"/>
      <w:bookmarkStart w:id="1627" w:name="_Toc499491136"/>
      <w:bookmarkStart w:id="1628" w:name="_Toc499492280"/>
      <w:bookmarkStart w:id="1629" w:name="_Toc499493425"/>
      <w:bookmarkStart w:id="1630" w:name="_Toc499494581"/>
      <w:bookmarkStart w:id="1631" w:name="_Toc499495733"/>
      <w:bookmarkStart w:id="1632" w:name="_Toc499496885"/>
      <w:bookmarkStart w:id="1633" w:name="_Toc499499189"/>
      <w:bookmarkStart w:id="1634" w:name="_Toc499498040"/>
      <w:bookmarkStart w:id="1635" w:name="_Toc499491137"/>
      <w:bookmarkStart w:id="1636" w:name="_Toc499492281"/>
      <w:bookmarkStart w:id="1637" w:name="_Toc499493426"/>
      <w:bookmarkStart w:id="1638" w:name="_Toc499494582"/>
      <w:bookmarkStart w:id="1639" w:name="_Toc499495734"/>
      <w:bookmarkStart w:id="1640" w:name="_Toc499496886"/>
      <w:bookmarkStart w:id="1641" w:name="_Toc499499190"/>
      <w:bookmarkStart w:id="1642" w:name="_Toc499498041"/>
      <w:bookmarkStart w:id="1643" w:name="_Toc499491161"/>
      <w:bookmarkStart w:id="1644" w:name="_Toc499492305"/>
      <w:bookmarkStart w:id="1645" w:name="_Toc499493450"/>
      <w:bookmarkStart w:id="1646" w:name="_Toc499494606"/>
      <w:bookmarkStart w:id="1647" w:name="_Toc499495758"/>
      <w:bookmarkStart w:id="1648" w:name="_Toc499496910"/>
      <w:bookmarkStart w:id="1649" w:name="_Toc499499214"/>
      <w:bookmarkStart w:id="1650" w:name="_Toc499498065"/>
      <w:bookmarkStart w:id="1651" w:name="_Toc499491162"/>
      <w:bookmarkStart w:id="1652" w:name="_Toc499492306"/>
      <w:bookmarkStart w:id="1653" w:name="_Toc499493451"/>
      <w:bookmarkStart w:id="1654" w:name="_Toc499494607"/>
      <w:bookmarkStart w:id="1655" w:name="_Toc499495759"/>
      <w:bookmarkStart w:id="1656" w:name="_Toc499496911"/>
      <w:bookmarkStart w:id="1657" w:name="_Toc499499215"/>
      <w:bookmarkStart w:id="1658" w:name="_Toc499498066"/>
      <w:bookmarkStart w:id="1659" w:name="_Toc499491163"/>
      <w:bookmarkStart w:id="1660" w:name="_Toc499492307"/>
      <w:bookmarkStart w:id="1661" w:name="_Toc499493452"/>
      <w:bookmarkStart w:id="1662" w:name="_Toc499494608"/>
      <w:bookmarkStart w:id="1663" w:name="_Toc499495760"/>
      <w:bookmarkStart w:id="1664" w:name="_Toc499496912"/>
      <w:bookmarkStart w:id="1665" w:name="_Toc499499216"/>
      <w:bookmarkStart w:id="1666" w:name="_Toc499498067"/>
      <w:bookmarkStart w:id="1667" w:name="_Toc499491164"/>
      <w:bookmarkStart w:id="1668" w:name="_Toc499492308"/>
      <w:bookmarkStart w:id="1669" w:name="_Toc499493453"/>
      <w:bookmarkStart w:id="1670" w:name="_Toc499494609"/>
      <w:bookmarkStart w:id="1671" w:name="_Toc499495761"/>
      <w:bookmarkStart w:id="1672" w:name="_Toc499496913"/>
      <w:bookmarkStart w:id="1673" w:name="_Toc499499217"/>
      <w:bookmarkStart w:id="1674" w:name="_Toc499498068"/>
      <w:bookmarkStart w:id="1675" w:name="_Toc499491165"/>
      <w:bookmarkStart w:id="1676" w:name="_Toc499492309"/>
      <w:bookmarkStart w:id="1677" w:name="_Toc499493454"/>
      <w:bookmarkStart w:id="1678" w:name="_Toc499494610"/>
      <w:bookmarkStart w:id="1679" w:name="_Toc499495762"/>
      <w:bookmarkStart w:id="1680" w:name="_Toc499496914"/>
      <w:bookmarkStart w:id="1681" w:name="_Toc499499218"/>
      <w:bookmarkStart w:id="1682" w:name="_Toc499498069"/>
      <w:bookmarkStart w:id="1683" w:name="_Toc499491166"/>
      <w:bookmarkStart w:id="1684" w:name="_Toc499492310"/>
      <w:bookmarkStart w:id="1685" w:name="_Toc499493455"/>
      <w:bookmarkStart w:id="1686" w:name="_Toc499494611"/>
      <w:bookmarkStart w:id="1687" w:name="_Toc499495763"/>
      <w:bookmarkStart w:id="1688" w:name="_Toc499496915"/>
      <w:bookmarkStart w:id="1689" w:name="_Toc499499219"/>
      <w:bookmarkStart w:id="1690" w:name="_Toc499498070"/>
      <w:bookmarkStart w:id="1691" w:name="_Toc499491173"/>
      <w:bookmarkStart w:id="1692" w:name="_Toc499492317"/>
      <w:bookmarkStart w:id="1693" w:name="_Toc499493462"/>
      <w:bookmarkStart w:id="1694" w:name="_Toc499494618"/>
      <w:bookmarkStart w:id="1695" w:name="_Toc499495770"/>
      <w:bookmarkStart w:id="1696" w:name="_Toc499496922"/>
      <w:bookmarkStart w:id="1697" w:name="_Toc499499226"/>
      <w:bookmarkStart w:id="1698" w:name="_Toc499498077"/>
      <w:bookmarkStart w:id="1699" w:name="_Toc499491174"/>
      <w:bookmarkStart w:id="1700" w:name="_Toc499492318"/>
      <w:bookmarkStart w:id="1701" w:name="_Toc499493463"/>
      <w:bookmarkStart w:id="1702" w:name="_Toc499494619"/>
      <w:bookmarkStart w:id="1703" w:name="_Toc499495771"/>
      <w:bookmarkStart w:id="1704" w:name="_Toc499496923"/>
      <w:bookmarkStart w:id="1705" w:name="_Toc499499227"/>
      <w:bookmarkStart w:id="1706" w:name="_Toc499498078"/>
      <w:bookmarkStart w:id="1707" w:name="_Toc499491175"/>
      <w:bookmarkStart w:id="1708" w:name="_Toc499492319"/>
      <w:bookmarkStart w:id="1709" w:name="_Toc499493464"/>
      <w:bookmarkStart w:id="1710" w:name="_Toc499494620"/>
      <w:bookmarkStart w:id="1711" w:name="_Toc499495772"/>
      <w:bookmarkStart w:id="1712" w:name="_Toc499496924"/>
      <w:bookmarkStart w:id="1713" w:name="_Toc499499228"/>
      <w:bookmarkStart w:id="1714" w:name="_Toc499498079"/>
      <w:bookmarkStart w:id="1715" w:name="_Toc499491176"/>
      <w:bookmarkStart w:id="1716" w:name="_Toc499492320"/>
      <w:bookmarkStart w:id="1717" w:name="_Toc499493465"/>
      <w:bookmarkStart w:id="1718" w:name="_Toc499494621"/>
      <w:bookmarkStart w:id="1719" w:name="_Toc499495773"/>
      <w:bookmarkStart w:id="1720" w:name="_Toc499496925"/>
      <w:bookmarkStart w:id="1721" w:name="_Toc499499229"/>
      <w:bookmarkStart w:id="1722" w:name="_Toc499498080"/>
      <w:bookmarkStart w:id="1723" w:name="_Toc499491177"/>
      <w:bookmarkStart w:id="1724" w:name="_Toc499492321"/>
      <w:bookmarkStart w:id="1725" w:name="_Toc499493466"/>
      <w:bookmarkStart w:id="1726" w:name="_Toc499494622"/>
      <w:bookmarkStart w:id="1727" w:name="_Toc499495774"/>
      <w:bookmarkStart w:id="1728" w:name="_Toc499496926"/>
      <w:bookmarkStart w:id="1729" w:name="_Toc499499230"/>
      <w:bookmarkStart w:id="1730" w:name="_Toc499498081"/>
      <w:bookmarkStart w:id="1731" w:name="_Toc499491178"/>
      <w:bookmarkStart w:id="1732" w:name="_Toc499492322"/>
      <w:bookmarkStart w:id="1733" w:name="_Toc499493467"/>
      <w:bookmarkStart w:id="1734" w:name="_Toc499494623"/>
      <w:bookmarkStart w:id="1735" w:name="_Toc499495775"/>
      <w:bookmarkStart w:id="1736" w:name="_Toc499496927"/>
      <w:bookmarkStart w:id="1737" w:name="_Toc499499231"/>
      <w:bookmarkStart w:id="1738" w:name="_Toc499498082"/>
      <w:bookmarkStart w:id="1739" w:name="_Toc499491179"/>
      <w:bookmarkStart w:id="1740" w:name="_Toc499492323"/>
      <w:bookmarkStart w:id="1741" w:name="_Toc499493468"/>
      <w:bookmarkStart w:id="1742" w:name="_Toc499494624"/>
      <w:bookmarkStart w:id="1743" w:name="_Toc499495776"/>
      <w:bookmarkStart w:id="1744" w:name="_Toc499496928"/>
      <w:bookmarkStart w:id="1745" w:name="_Toc499499232"/>
      <w:bookmarkStart w:id="1746" w:name="_Toc499498083"/>
      <w:bookmarkStart w:id="1747" w:name="_Toc499491180"/>
      <w:bookmarkStart w:id="1748" w:name="_Toc499492324"/>
      <w:bookmarkStart w:id="1749" w:name="_Toc499493469"/>
      <w:bookmarkStart w:id="1750" w:name="_Toc499494625"/>
      <w:bookmarkStart w:id="1751" w:name="_Toc499495777"/>
      <w:bookmarkStart w:id="1752" w:name="_Toc499496929"/>
      <w:bookmarkStart w:id="1753" w:name="_Toc499499233"/>
      <w:bookmarkStart w:id="1754" w:name="_Toc499498084"/>
      <w:bookmarkStart w:id="1755" w:name="_Toc499491181"/>
      <w:bookmarkStart w:id="1756" w:name="_Toc499492325"/>
      <w:bookmarkStart w:id="1757" w:name="_Toc499493470"/>
      <w:bookmarkStart w:id="1758" w:name="_Toc499494626"/>
      <w:bookmarkStart w:id="1759" w:name="_Toc499495778"/>
      <w:bookmarkStart w:id="1760" w:name="_Toc499496930"/>
      <w:bookmarkStart w:id="1761" w:name="_Toc499499234"/>
      <w:bookmarkStart w:id="1762" w:name="_Toc499498085"/>
      <w:bookmarkStart w:id="1763" w:name="_Toc499491182"/>
      <w:bookmarkStart w:id="1764" w:name="_Toc499492326"/>
      <w:bookmarkStart w:id="1765" w:name="_Toc499493471"/>
      <w:bookmarkStart w:id="1766" w:name="_Toc499494627"/>
      <w:bookmarkStart w:id="1767" w:name="_Toc499495779"/>
      <w:bookmarkStart w:id="1768" w:name="_Toc499496931"/>
      <w:bookmarkStart w:id="1769" w:name="_Toc499499235"/>
      <w:bookmarkStart w:id="1770" w:name="_Toc499498086"/>
      <w:bookmarkStart w:id="1771" w:name="_Toc499491183"/>
      <w:bookmarkStart w:id="1772" w:name="_Toc499492327"/>
      <w:bookmarkStart w:id="1773" w:name="_Toc499493472"/>
      <w:bookmarkStart w:id="1774" w:name="_Toc499494628"/>
      <w:bookmarkStart w:id="1775" w:name="_Toc499495780"/>
      <w:bookmarkStart w:id="1776" w:name="_Toc499496932"/>
      <w:bookmarkStart w:id="1777" w:name="_Toc499499236"/>
      <w:bookmarkStart w:id="1778" w:name="_Toc499498087"/>
      <w:bookmarkStart w:id="1779" w:name="_Toc499491184"/>
      <w:bookmarkStart w:id="1780" w:name="_Toc499492328"/>
      <w:bookmarkStart w:id="1781" w:name="_Toc499493473"/>
      <w:bookmarkStart w:id="1782" w:name="_Toc499494629"/>
      <w:bookmarkStart w:id="1783" w:name="_Toc499495781"/>
      <w:bookmarkStart w:id="1784" w:name="_Toc499496933"/>
      <w:bookmarkStart w:id="1785" w:name="_Toc499499237"/>
      <w:bookmarkStart w:id="1786" w:name="_Toc499498088"/>
      <w:bookmarkStart w:id="1787" w:name="_Toc499491185"/>
      <w:bookmarkStart w:id="1788" w:name="_Toc499492329"/>
      <w:bookmarkStart w:id="1789" w:name="_Toc499493474"/>
      <w:bookmarkStart w:id="1790" w:name="_Toc499494630"/>
      <w:bookmarkStart w:id="1791" w:name="_Toc499495782"/>
      <w:bookmarkStart w:id="1792" w:name="_Toc499496934"/>
      <w:bookmarkStart w:id="1793" w:name="_Toc499499238"/>
      <w:bookmarkStart w:id="1794" w:name="_Toc499498089"/>
      <w:bookmarkStart w:id="1795" w:name="_Toc499491186"/>
      <w:bookmarkStart w:id="1796" w:name="_Toc499492330"/>
      <w:bookmarkStart w:id="1797" w:name="_Toc499493475"/>
      <w:bookmarkStart w:id="1798" w:name="_Toc499494631"/>
      <w:bookmarkStart w:id="1799" w:name="_Toc499495783"/>
      <w:bookmarkStart w:id="1800" w:name="_Toc499496935"/>
      <w:bookmarkStart w:id="1801" w:name="_Toc499499239"/>
      <w:bookmarkStart w:id="1802" w:name="_Toc499498090"/>
      <w:bookmarkStart w:id="1803" w:name="_Toc499491187"/>
      <w:bookmarkStart w:id="1804" w:name="_Toc499492331"/>
      <w:bookmarkStart w:id="1805" w:name="_Toc499493476"/>
      <w:bookmarkStart w:id="1806" w:name="_Toc499494632"/>
      <w:bookmarkStart w:id="1807" w:name="_Toc499495784"/>
      <w:bookmarkStart w:id="1808" w:name="_Toc499496936"/>
      <w:bookmarkStart w:id="1809" w:name="_Toc499499240"/>
      <w:bookmarkStart w:id="1810" w:name="_Toc499498091"/>
      <w:bookmarkStart w:id="1811" w:name="_Toc499491188"/>
      <w:bookmarkStart w:id="1812" w:name="_Toc499492332"/>
      <w:bookmarkStart w:id="1813" w:name="_Toc499493477"/>
      <w:bookmarkStart w:id="1814" w:name="_Toc499494633"/>
      <w:bookmarkStart w:id="1815" w:name="_Toc499495785"/>
      <w:bookmarkStart w:id="1816" w:name="_Toc499496937"/>
      <w:bookmarkStart w:id="1817" w:name="_Toc499499241"/>
      <w:bookmarkStart w:id="1818" w:name="_Toc499498092"/>
      <w:bookmarkStart w:id="1819" w:name="_Toc499491189"/>
      <w:bookmarkStart w:id="1820" w:name="_Toc499492333"/>
      <w:bookmarkStart w:id="1821" w:name="_Toc499493478"/>
      <w:bookmarkStart w:id="1822" w:name="_Toc499494634"/>
      <w:bookmarkStart w:id="1823" w:name="_Toc499495786"/>
      <w:bookmarkStart w:id="1824" w:name="_Toc499496938"/>
      <w:bookmarkStart w:id="1825" w:name="_Toc499499242"/>
      <w:bookmarkStart w:id="1826" w:name="_Toc499498093"/>
      <w:bookmarkStart w:id="1827" w:name="_Toc499491190"/>
      <w:bookmarkStart w:id="1828" w:name="_Toc499492334"/>
      <w:bookmarkStart w:id="1829" w:name="_Toc499493479"/>
      <w:bookmarkStart w:id="1830" w:name="_Toc499494635"/>
      <w:bookmarkStart w:id="1831" w:name="_Toc499495787"/>
      <w:bookmarkStart w:id="1832" w:name="_Toc499496939"/>
      <w:bookmarkStart w:id="1833" w:name="_Toc499499243"/>
      <w:bookmarkStart w:id="1834" w:name="_Toc499498094"/>
      <w:bookmarkStart w:id="1835" w:name="_Toc499491191"/>
      <w:bookmarkStart w:id="1836" w:name="_Toc499492335"/>
      <w:bookmarkStart w:id="1837" w:name="_Toc499493480"/>
      <w:bookmarkStart w:id="1838" w:name="_Toc499494636"/>
      <w:bookmarkStart w:id="1839" w:name="_Toc499495788"/>
      <w:bookmarkStart w:id="1840" w:name="_Toc499496940"/>
      <w:bookmarkStart w:id="1841" w:name="_Toc499499244"/>
      <w:bookmarkStart w:id="1842" w:name="_Toc499498095"/>
      <w:bookmarkStart w:id="1843" w:name="_Toc499491192"/>
      <w:bookmarkStart w:id="1844" w:name="_Toc499492336"/>
      <w:bookmarkStart w:id="1845" w:name="_Toc499493481"/>
      <w:bookmarkStart w:id="1846" w:name="_Toc499494637"/>
      <w:bookmarkStart w:id="1847" w:name="_Toc499495789"/>
      <w:bookmarkStart w:id="1848" w:name="_Toc499496941"/>
      <w:bookmarkStart w:id="1849" w:name="_Toc499499245"/>
      <w:bookmarkStart w:id="1850" w:name="_Toc499498096"/>
      <w:bookmarkStart w:id="1851" w:name="_Toc499491193"/>
      <w:bookmarkStart w:id="1852" w:name="_Toc499492337"/>
      <w:bookmarkStart w:id="1853" w:name="_Toc499493482"/>
      <w:bookmarkStart w:id="1854" w:name="_Toc499494638"/>
      <w:bookmarkStart w:id="1855" w:name="_Toc499495790"/>
      <w:bookmarkStart w:id="1856" w:name="_Toc499496942"/>
      <w:bookmarkStart w:id="1857" w:name="_Toc499499246"/>
      <w:bookmarkStart w:id="1858" w:name="_Toc499498097"/>
      <w:bookmarkStart w:id="1859" w:name="_Toc499491194"/>
      <w:bookmarkStart w:id="1860" w:name="_Toc499492338"/>
      <w:bookmarkStart w:id="1861" w:name="_Toc499493483"/>
      <w:bookmarkStart w:id="1862" w:name="_Toc499494639"/>
      <w:bookmarkStart w:id="1863" w:name="_Toc499495791"/>
      <w:bookmarkStart w:id="1864" w:name="_Toc499496943"/>
      <w:bookmarkStart w:id="1865" w:name="_Toc499499247"/>
      <w:bookmarkStart w:id="1866" w:name="_Toc499498098"/>
      <w:bookmarkStart w:id="1867" w:name="_Toc499491195"/>
      <w:bookmarkStart w:id="1868" w:name="_Toc499492339"/>
      <w:bookmarkStart w:id="1869" w:name="_Toc499493484"/>
      <w:bookmarkStart w:id="1870" w:name="_Toc499494640"/>
      <w:bookmarkStart w:id="1871" w:name="_Toc499495792"/>
      <w:bookmarkStart w:id="1872" w:name="_Toc499496944"/>
      <w:bookmarkStart w:id="1873" w:name="_Toc499499248"/>
      <w:bookmarkStart w:id="1874" w:name="_Toc499498099"/>
      <w:bookmarkStart w:id="1875" w:name="_Toc499491196"/>
      <w:bookmarkStart w:id="1876" w:name="_Toc499492340"/>
      <w:bookmarkStart w:id="1877" w:name="_Toc499493485"/>
      <w:bookmarkStart w:id="1878" w:name="_Toc499494641"/>
      <w:bookmarkStart w:id="1879" w:name="_Toc499495793"/>
      <w:bookmarkStart w:id="1880" w:name="_Toc499496945"/>
      <w:bookmarkStart w:id="1881" w:name="_Toc499499249"/>
      <w:bookmarkStart w:id="1882" w:name="_Toc499498100"/>
      <w:bookmarkStart w:id="1883" w:name="_Toc499491197"/>
      <w:bookmarkStart w:id="1884" w:name="_Toc499492341"/>
      <w:bookmarkStart w:id="1885" w:name="_Toc499493486"/>
      <w:bookmarkStart w:id="1886" w:name="_Toc499494642"/>
      <w:bookmarkStart w:id="1887" w:name="_Toc499495794"/>
      <w:bookmarkStart w:id="1888" w:name="_Toc499496946"/>
      <w:bookmarkStart w:id="1889" w:name="_Toc499499250"/>
      <w:bookmarkStart w:id="1890" w:name="_Toc499498101"/>
      <w:bookmarkStart w:id="1891" w:name="_Toc499491198"/>
      <w:bookmarkStart w:id="1892" w:name="_Toc499492342"/>
      <w:bookmarkStart w:id="1893" w:name="_Toc499493487"/>
      <w:bookmarkStart w:id="1894" w:name="_Toc499494643"/>
      <w:bookmarkStart w:id="1895" w:name="_Toc499495795"/>
      <w:bookmarkStart w:id="1896" w:name="_Toc499496947"/>
      <w:bookmarkStart w:id="1897" w:name="_Toc499499251"/>
      <w:bookmarkStart w:id="1898" w:name="_Toc499498102"/>
      <w:bookmarkStart w:id="1899" w:name="_Toc499491199"/>
      <w:bookmarkStart w:id="1900" w:name="_Toc499492343"/>
      <w:bookmarkStart w:id="1901" w:name="_Toc499493488"/>
      <w:bookmarkStart w:id="1902" w:name="_Toc499494644"/>
      <w:bookmarkStart w:id="1903" w:name="_Toc499495796"/>
      <w:bookmarkStart w:id="1904" w:name="_Toc499496948"/>
      <w:bookmarkStart w:id="1905" w:name="_Toc499499252"/>
      <w:bookmarkStart w:id="1906" w:name="_Toc499498103"/>
      <w:bookmarkStart w:id="1907" w:name="_Toc499491200"/>
      <w:bookmarkStart w:id="1908" w:name="_Toc499492344"/>
      <w:bookmarkStart w:id="1909" w:name="_Toc499493489"/>
      <w:bookmarkStart w:id="1910" w:name="_Toc499494645"/>
      <w:bookmarkStart w:id="1911" w:name="_Toc499495797"/>
      <w:bookmarkStart w:id="1912" w:name="_Toc499496949"/>
      <w:bookmarkStart w:id="1913" w:name="_Toc499499253"/>
      <w:bookmarkStart w:id="1914" w:name="_Toc499498104"/>
      <w:bookmarkStart w:id="1915" w:name="_Toc499491201"/>
      <w:bookmarkStart w:id="1916" w:name="_Toc499492345"/>
      <w:bookmarkStart w:id="1917" w:name="_Toc499493490"/>
      <w:bookmarkStart w:id="1918" w:name="_Toc499494646"/>
      <w:bookmarkStart w:id="1919" w:name="_Toc499495798"/>
      <w:bookmarkStart w:id="1920" w:name="_Toc499496950"/>
      <w:bookmarkStart w:id="1921" w:name="_Toc499499254"/>
      <w:bookmarkStart w:id="1922" w:name="_Toc499498105"/>
      <w:bookmarkStart w:id="1923" w:name="_Toc499491202"/>
      <w:bookmarkStart w:id="1924" w:name="_Toc499492346"/>
      <w:bookmarkStart w:id="1925" w:name="_Toc499493491"/>
      <w:bookmarkStart w:id="1926" w:name="_Toc499494647"/>
      <w:bookmarkStart w:id="1927" w:name="_Toc499495799"/>
      <w:bookmarkStart w:id="1928" w:name="_Toc499496951"/>
      <w:bookmarkStart w:id="1929" w:name="_Toc499499255"/>
      <w:bookmarkStart w:id="1930" w:name="_Toc499498106"/>
      <w:bookmarkStart w:id="1931" w:name="_Toc499491203"/>
      <w:bookmarkStart w:id="1932" w:name="_Toc499492347"/>
      <w:bookmarkStart w:id="1933" w:name="_Toc499493492"/>
      <w:bookmarkStart w:id="1934" w:name="_Toc499494648"/>
      <w:bookmarkStart w:id="1935" w:name="_Toc499495800"/>
      <w:bookmarkStart w:id="1936" w:name="_Toc499496952"/>
      <w:bookmarkStart w:id="1937" w:name="_Toc499499256"/>
      <w:bookmarkStart w:id="1938" w:name="_Toc499498107"/>
      <w:bookmarkStart w:id="1939" w:name="_Toc499491204"/>
      <w:bookmarkStart w:id="1940" w:name="_Toc499492348"/>
      <w:bookmarkStart w:id="1941" w:name="_Toc499493493"/>
      <w:bookmarkStart w:id="1942" w:name="_Toc499494649"/>
      <w:bookmarkStart w:id="1943" w:name="_Toc499495801"/>
      <w:bookmarkStart w:id="1944" w:name="_Toc499496953"/>
      <w:bookmarkStart w:id="1945" w:name="_Toc499499257"/>
      <w:bookmarkStart w:id="1946" w:name="_Toc499498108"/>
      <w:bookmarkStart w:id="1947" w:name="_Toc499491205"/>
      <w:bookmarkStart w:id="1948" w:name="_Toc499492349"/>
      <w:bookmarkStart w:id="1949" w:name="_Toc499493494"/>
      <w:bookmarkStart w:id="1950" w:name="_Toc499494650"/>
      <w:bookmarkStart w:id="1951" w:name="_Toc499495802"/>
      <w:bookmarkStart w:id="1952" w:name="_Toc499496954"/>
      <w:bookmarkStart w:id="1953" w:name="_Toc499499258"/>
      <w:bookmarkStart w:id="1954" w:name="_Toc499498109"/>
      <w:bookmarkStart w:id="1955" w:name="_Toc499491206"/>
      <w:bookmarkStart w:id="1956" w:name="_Toc499492350"/>
      <w:bookmarkStart w:id="1957" w:name="_Toc499493495"/>
      <w:bookmarkStart w:id="1958" w:name="_Toc499494651"/>
      <w:bookmarkStart w:id="1959" w:name="_Toc499495803"/>
      <w:bookmarkStart w:id="1960" w:name="_Toc499496955"/>
      <w:bookmarkStart w:id="1961" w:name="_Toc499499259"/>
      <w:bookmarkStart w:id="1962" w:name="_Toc499498110"/>
      <w:bookmarkStart w:id="1963" w:name="_Toc499491207"/>
      <w:bookmarkStart w:id="1964" w:name="_Toc499492351"/>
      <w:bookmarkStart w:id="1965" w:name="_Toc499493496"/>
      <w:bookmarkStart w:id="1966" w:name="_Toc499494652"/>
      <w:bookmarkStart w:id="1967" w:name="_Toc499495804"/>
      <w:bookmarkStart w:id="1968" w:name="_Toc499496956"/>
      <w:bookmarkStart w:id="1969" w:name="_Toc499499260"/>
      <w:bookmarkStart w:id="1970" w:name="_Toc499498111"/>
      <w:bookmarkStart w:id="1971" w:name="_Toc499491208"/>
      <w:bookmarkStart w:id="1972" w:name="_Toc499492352"/>
      <w:bookmarkStart w:id="1973" w:name="_Toc499493497"/>
      <w:bookmarkStart w:id="1974" w:name="_Toc499494653"/>
      <w:bookmarkStart w:id="1975" w:name="_Toc499495805"/>
      <w:bookmarkStart w:id="1976" w:name="_Toc499496957"/>
      <w:bookmarkStart w:id="1977" w:name="_Toc499499261"/>
      <w:bookmarkStart w:id="1978" w:name="_Toc499498112"/>
      <w:bookmarkStart w:id="1979" w:name="_Toc499491209"/>
      <w:bookmarkStart w:id="1980" w:name="_Toc499492353"/>
      <w:bookmarkStart w:id="1981" w:name="_Toc499493498"/>
      <w:bookmarkStart w:id="1982" w:name="_Toc499494654"/>
      <w:bookmarkStart w:id="1983" w:name="_Toc499495806"/>
      <w:bookmarkStart w:id="1984" w:name="_Toc499496958"/>
      <w:bookmarkStart w:id="1985" w:name="_Toc499499262"/>
      <w:bookmarkStart w:id="1986" w:name="_Toc499498113"/>
      <w:bookmarkStart w:id="1987" w:name="_Toc499491210"/>
      <w:bookmarkStart w:id="1988" w:name="_Toc499492354"/>
      <w:bookmarkStart w:id="1989" w:name="_Toc499493499"/>
      <w:bookmarkStart w:id="1990" w:name="_Toc499494655"/>
      <w:bookmarkStart w:id="1991" w:name="_Toc499495807"/>
      <w:bookmarkStart w:id="1992" w:name="_Toc499496959"/>
      <w:bookmarkStart w:id="1993" w:name="_Toc499499263"/>
      <w:bookmarkStart w:id="1994" w:name="_Toc499498114"/>
      <w:bookmarkStart w:id="1995" w:name="_Toc499491211"/>
      <w:bookmarkStart w:id="1996" w:name="_Toc499492355"/>
      <w:bookmarkStart w:id="1997" w:name="_Toc499493500"/>
      <w:bookmarkStart w:id="1998" w:name="_Toc499494656"/>
      <w:bookmarkStart w:id="1999" w:name="_Toc499495808"/>
      <w:bookmarkStart w:id="2000" w:name="_Toc499496960"/>
      <w:bookmarkStart w:id="2001" w:name="_Toc499499264"/>
      <w:bookmarkStart w:id="2002" w:name="_Toc499498115"/>
      <w:bookmarkStart w:id="2003" w:name="_Toc499491212"/>
      <w:bookmarkStart w:id="2004" w:name="_Toc499492356"/>
      <w:bookmarkStart w:id="2005" w:name="_Toc499493501"/>
      <w:bookmarkStart w:id="2006" w:name="_Toc499494657"/>
      <w:bookmarkStart w:id="2007" w:name="_Toc499495809"/>
      <w:bookmarkStart w:id="2008" w:name="_Toc499496961"/>
      <w:bookmarkStart w:id="2009" w:name="_Toc499499265"/>
      <w:bookmarkStart w:id="2010" w:name="_Toc499498116"/>
      <w:bookmarkStart w:id="2011" w:name="_Toc499491213"/>
      <w:bookmarkStart w:id="2012" w:name="_Toc499492357"/>
      <w:bookmarkStart w:id="2013" w:name="_Toc499493502"/>
      <w:bookmarkStart w:id="2014" w:name="_Toc499494658"/>
      <w:bookmarkStart w:id="2015" w:name="_Toc499495810"/>
      <w:bookmarkStart w:id="2016" w:name="_Toc499496962"/>
      <w:bookmarkStart w:id="2017" w:name="_Toc499499266"/>
      <w:bookmarkStart w:id="2018" w:name="_Toc499498117"/>
      <w:bookmarkStart w:id="2019" w:name="_Toc499491214"/>
      <w:bookmarkStart w:id="2020" w:name="_Toc499492358"/>
      <w:bookmarkStart w:id="2021" w:name="_Toc499493503"/>
      <w:bookmarkStart w:id="2022" w:name="_Toc499494659"/>
      <w:bookmarkStart w:id="2023" w:name="_Toc499495811"/>
      <w:bookmarkStart w:id="2024" w:name="_Toc499496963"/>
      <w:bookmarkStart w:id="2025" w:name="_Toc499499267"/>
      <w:bookmarkStart w:id="2026" w:name="_Toc499498118"/>
      <w:bookmarkStart w:id="2027" w:name="_Toc499491215"/>
      <w:bookmarkStart w:id="2028" w:name="_Toc499492359"/>
      <w:bookmarkStart w:id="2029" w:name="_Toc499493504"/>
      <w:bookmarkStart w:id="2030" w:name="_Toc499494660"/>
      <w:bookmarkStart w:id="2031" w:name="_Toc499495812"/>
      <w:bookmarkStart w:id="2032" w:name="_Toc499496964"/>
      <w:bookmarkStart w:id="2033" w:name="_Toc499499268"/>
      <w:bookmarkStart w:id="2034" w:name="_Toc499498119"/>
      <w:bookmarkStart w:id="2035" w:name="_Toc499491216"/>
      <w:bookmarkStart w:id="2036" w:name="_Toc499492360"/>
      <w:bookmarkStart w:id="2037" w:name="_Toc499493505"/>
      <w:bookmarkStart w:id="2038" w:name="_Toc499494661"/>
      <w:bookmarkStart w:id="2039" w:name="_Toc499495813"/>
      <w:bookmarkStart w:id="2040" w:name="_Toc499496965"/>
      <w:bookmarkStart w:id="2041" w:name="_Toc499499269"/>
      <w:bookmarkStart w:id="2042" w:name="_Toc499498120"/>
      <w:bookmarkStart w:id="2043" w:name="_Toc499491217"/>
      <w:bookmarkStart w:id="2044" w:name="_Toc499492361"/>
      <w:bookmarkStart w:id="2045" w:name="_Toc499493506"/>
      <w:bookmarkStart w:id="2046" w:name="_Toc499494662"/>
      <w:bookmarkStart w:id="2047" w:name="_Toc499495814"/>
      <w:bookmarkStart w:id="2048" w:name="_Toc499496966"/>
      <w:bookmarkStart w:id="2049" w:name="_Toc499499270"/>
      <w:bookmarkStart w:id="2050" w:name="_Toc499498121"/>
      <w:bookmarkStart w:id="2051" w:name="_Toc499491218"/>
      <w:bookmarkStart w:id="2052" w:name="_Toc499492362"/>
      <w:bookmarkStart w:id="2053" w:name="_Toc499493507"/>
      <w:bookmarkStart w:id="2054" w:name="_Toc499494663"/>
      <w:bookmarkStart w:id="2055" w:name="_Toc499495815"/>
      <w:bookmarkStart w:id="2056" w:name="_Toc499496967"/>
      <w:bookmarkStart w:id="2057" w:name="_Toc499499271"/>
      <w:bookmarkStart w:id="2058" w:name="_Toc499498122"/>
      <w:bookmarkStart w:id="2059" w:name="_Toc499491219"/>
      <w:bookmarkStart w:id="2060" w:name="_Toc499492363"/>
      <w:bookmarkStart w:id="2061" w:name="_Toc499493508"/>
      <w:bookmarkStart w:id="2062" w:name="_Toc499494664"/>
      <w:bookmarkStart w:id="2063" w:name="_Toc499495816"/>
      <w:bookmarkStart w:id="2064" w:name="_Toc499496968"/>
      <w:bookmarkStart w:id="2065" w:name="_Toc499499272"/>
      <w:bookmarkStart w:id="2066" w:name="_Toc499498123"/>
      <w:bookmarkStart w:id="2067" w:name="_Toc499491220"/>
      <w:bookmarkStart w:id="2068" w:name="_Toc499492364"/>
      <w:bookmarkStart w:id="2069" w:name="_Toc499493509"/>
      <w:bookmarkStart w:id="2070" w:name="_Toc499494665"/>
      <w:bookmarkStart w:id="2071" w:name="_Toc499495817"/>
      <w:bookmarkStart w:id="2072" w:name="_Toc499496969"/>
      <w:bookmarkStart w:id="2073" w:name="_Toc499499273"/>
      <w:bookmarkStart w:id="2074" w:name="_Toc499498124"/>
      <w:bookmarkStart w:id="2075" w:name="_Toc499491221"/>
      <w:bookmarkStart w:id="2076" w:name="_Toc499492365"/>
      <w:bookmarkStart w:id="2077" w:name="_Toc499493510"/>
      <w:bookmarkStart w:id="2078" w:name="_Toc499494666"/>
      <w:bookmarkStart w:id="2079" w:name="_Toc499495818"/>
      <w:bookmarkStart w:id="2080" w:name="_Toc499496970"/>
      <w:bookmarkStart w:id="2081" w:name="_Toc499499274"/>
      <w:bookmarkStart w:id="2082" w:name="_Toc499498125"/>
      <w:bookmarkStart w:id="2083" w:name="_Toc499491222"/>
      <w:bookmarkStart w:id="2084" w:name="_Toc499492366"/>
      <w:bookmarkStart w:id="2085" w:name="_Toc499493511"/>
      <w:bookmarkStart w:id="2086" w:name="_Toc499494667"/>
      <w:bookmarkStart w:id="2087" w:name="_Toc499495819"/>
      <w:bookmarkStart w:id="2088" w:name="_Toc499496971"/>
      <w:bookmarkStart w:id="2089" w:name="_Toc499499275"/>
      <w:bookmarkStart w:id="2090" w:name="_Toc499498126"/>
      <w:bookmarkStart w:id="2091" w:name="_Toc499491223"/>
      <w:bookmarkStart w:id="2092" w:name="_Toc499492367"/>
      <w:bookmarkStart w:id="2093" w:name="_Toc499493512"/>
      <w:bookmarkStart w:id="2094" w:name="_Toc499494668"/>
      <w:bookmarkStart w:id="2095" w:name="_Toc499495820"/>
      <w:bookmarkStart w:id="2096" w:name="_Toc499496972"/>
      <w:bookmarkStart w:id="2097" w:name="_Toc499499276"/>
      <w:bookmarkStart w:id="2098" w:name="_Toc499498127"/>
      <w:bookmarkStart w:id="2099" w:name="_Toc499491224"/>
      <w:bookmarkStart w:id="2100" w:name="_Toc499492368"/>
      <w:bookmarkStart w:id="2101" w:name="_Toc499493513"/>
      <w:bookmarkStart w:id="2102" w:name="_Toc499494669"/>
      <w:bookmarkStart w:id="2103" w:name="_Toc499495821"/>
      <w:bookmarkStart w:id="2104" w:name="_Toc499496973"/>
      <w:bookmarkStart w:id="2105" w:name="_Toc499499277"/>
      <w:bookmarkStart w:id="2106" w:name="_Toc499499280"/>
      <w:bookmarkStart w:id="2107" w:name="_Toc499491225"/>
      <w:bookmarkStart w:id="2108" w:name="_Toc499492369"/>
      <w:bookmarkStart w:id="2109" w:name="_Toc499493514"/>
      <w:bookmarkStart w:id="2110" w:name="_Toc499494670"/>
      <w:bookmarkStart w:id="2111" w:name="_Toc499495822"/>
      <w:bookmarkStart w:id="2112" w:name="_Toc499496974"/>
      <w:bookmarkStart w:id="2113" w:name="_Toc499499278"/>
      <w:bookmarkStart w:id="2114" w:name="_Toc499499281"/>
      <w:bookmarkStart w:id="2115" w:name="_Toc448644"/>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r w:rsidRPr="003A18A1">
        <w:lastRenderedPageBreak/>
        <w:t xml:space="preserve">Utilizzo </w:t>
      </w:r>
      <w:r w:rsidR="00987C4E" w:rsidRPr="003A18A1">
        <w:t>sperimentale del sistema</w:t>
      </w:r>
      <w:r w:rsidRPr="003A18A1">
        <w:t xml:space="preserve"> e Anticipo decorrenza</w:t>
      </w:r>
      <w:bookmarkEnd w:id="2115"/>
    </w:p>
    <w:p w14:paraId="39834E4E" w14:textId="77777777" w:rsidR="00A333C0" w:rsidRPr="003A18A1" w:rsidRDefault="002943D1" w:rsidP="009D2E26">
      <w:pPr>
        <w:pStyle w:val="BodyText"/>
      </w:pPr>
      <w:r w:rsidRPr="003A18A1">
        <w:t>Con riferimento ai documenti attestanti l'ordinazione e l'esecuzione degli acquisti dei beni e servizi tra gli enti del Servizio sanitario nazionale, nonché i soggetti che effettuano acquisti per conto dei predetti enti, e i loro fornitori di beni e servizi, g</w:t>
      </w:r>
      <w:r w:rsidR="00A333C0" w:rsidRPr="003A18A1">
        <w:t>li articoli</w:t>
      </w:r>
      <w:r w:rsidR="00987C4E" w:rsidRPr="003A18A1">
        <w:t xml:space="preserve"> </w:t>
      </w:r>
      <w:r w:rsidR="00A333C0" w:rsidRPr="003A18A1">
        <w:t xml:space="preserve">4 e </w:t>
      </w:r>
      <w:r w:rsidR="00987C4E" w:rsidRPr="003A18A1">
        <w:t>5 del d.m. 7 dicembre 2018</w:t>
      </w:r>
      <w:r w:rsidR="00A333C0" w:rsidRPr="003A18A1">
        <w:t xml:space="preserve"> prevedono</w:t>
      </w:r>
      <w:r w:rsidR="00987C4E" w:rsidRPr="003A18A1">
        <w:t xml:space="preserve"> che, a decorrere dalla messa in esercizio del sistema e fino al 30 settembre 2019, il Nodo di Smistamento degli Ordini è reso disponibile ai soggetti che</w:t>
      </w:r>
      <w:r w:rsidR="00A333C0" w:rsidRPr="003A18A1">
        <w:t xml:space="preserve"> intendano avvalersene:</w:t>
      </w:r>
    </w:p>
    <w:p w14:paraId="7D5FDBC0" w14:textId="77777777" w:rsidR="00987C4E" w:rsidRPr="003A18A1" w:rsidRDefault="00987C4E" w:rsidP="00A333C0">
      <w:pPr>
        <w:pStyle w:val="BodyText"/>
        <w:numPr>
          <w:ilvl w:val="0"/>
          <w:numId w:val="14"/>
        </w:numPr>
      </w:pPr>
      <w:r w:rsidRPr="003A18A1">
        <w:t xml:space="preserve">a </w:t>
      </w:r>
      <w:r w:rsidRPr="003A18A1">
        <w:rPr>
          <w:i/>
        </w:rPr>
        <w:t>carattere sperimentale</w:t>
      </w:r>
      <w:r w:rsidR="00A333C0" w:rsidRPr="003A18A1">
        <w:t>, ossia senza che i Documenti scambiati determinano effetti giuridici tra le parti;</w:t>
      </w:r>
    </w:p>
    <w:p w14:paraId="617E57A6" w14:textId="77777777" w:rsidR="00A333C0" w:rsidRPr="003A18A1" w:rsidRDefault="00A333C0" w:rsidP="00A333C0">
      <w:pPr>
        <w:pStyle w:val="BodyText"/>
        <w:numPr>
          <w:ilvl w:val="0"/>
          <w:numId w:val="14"/>
        </w:numPr>
      </w:pPr>
      <w:r w:rsidRPr="003A18A1">
        <w:t xml:space="preserve">per </w:t>
      </w:r>
      <w:r w:rsidRPr="003A18A1">
        <w:rPr>
          <w:i/>
        </w:rPr>
        <w:t>anticipo decorrenza</w:t>
      </w:r>
      <w:r w:rsidRPr="003A18A1">
        <w:t xml:space="preserve">, ossia con piena efficacia giuridica </w:t>
      </w:r>
      <w:r w:rsidR="00732DA2" w:rsidRPr="003A18A1">
        <w:t>dei i Documenti scambiati tra le parti.</w:t>
      </w:r>
    </w:p>
    <w:p w14:paraId="46F561BB" w14:textId="77777777" w:rsidR="00433266" w:rsidRPr="003A18A1" w:rsidRDefault="00433266" w:rsidP="00433266">
      <w:pPr>
        <w:pStyle w:val="BodyText"/>
        <w:ind w:left="907"/>
      </w:pPr>
      <w:r w:rsidRPr="003A18A1">
        <w:t xml:space="preserve">Contestualmente alla messa in esercizio </w:t>
      </w:r>
      <w:r w:rsidR="00A84F07" w:rsidRPr="003A18A1">
        <w:t>del sistema, nel presente Paragrafo saranno fornite le istruzioni per gli utilizzi sopra menzionati.</w:t>
      </w:r>
    </w:p>
    <w:p w14:paraId="4EB32863" w14:textId="77777777" w:rsidR="00D541D0" w:rsidRDefault="00D541D0">
      <w:pPr>
        <w:rPr>
          <w:rFonts w:ascii="Frutiger LT 45 Light" w:eastAsia="Times New Roman" w:hAnsi="Frutiger LT 45 Light" w:cs="Times New Roman"/>
          <w:b/>
          <w:bCs/>
        </w:rPr>
      </w:pPr>
      <w:bookmarkStart w:id="2116" w:name="_Ref502255315"/>
      <w:r>
        <w:br w:type="page"/>
      </w:r>
    </w:p>
    <w:p w14:paraId="4A21358E" w14:textId="77777777" w:rsidR="001B61ED" w:rsidRPr="009835BC" w:rsidRDefault="00D541D0" w:rsidP="005A65FB">
      <w:pPr>
        <w:pStyle w:val="Heading1"/>
      </w:pPr>
      <w:bookmarkStart w:id="2117" w:name="_Ref502262165"/>
      <w:bookmarkStart w:id="2118" w:name="_Toc448645"/>
      <w:r w:rsidRPr="009835BC">
        <w:lastRenderedPageBreak/>
        <w:t>File di esempio</w:t>
      </w:r>
      <w:bookmarkEnd w:id="2117"/>
      <w:bookmarkEnd w:id="2118"/>
    </w:p>
    <w:p w14:paraId="77106F62" w14:textId="77777777" w:rsidR="001B61ED" w:rsidRPr="00A84F07" w:rsidRDefault="00D541D0">
      <w:pPr>
        <w:pStyle w:val="Heading2"/>
      </w:pPr>
      <w:bookmarkStart w:id="2119" w:name="_Ref502262349"/>
      <w:bookmarkStart w:id="2120" w:name="_Toc448646"/>
      <w:r w:rsidRPr="00A84F07">
        <w:t>Esempi di Messaggi</w:t>
      </w:r>
      <w:bookmarkEnd w:id="2116"/>
      <w:bookmarkEnd w:id="2119"/>
      <w:r w:rsidR="0088304C" w:rsidRPr="00A84F07">
        <w:t xml:space="preserve"> e s</w:t>
      </w:r>
      <w:r w:rsidR="00D80FF7" w:rsidRPr="00A84F07">
        <w:t>ch</w:t>
      </w:r>
      <w:r w:rsidR="0088304C" w:rsidRPr="00A84F07">
        <w:t>ematron</w:t>
      </w:r>
      <w:bookmarkEnd w:id="2120"/>
    </w:p>
    <w:p w14:paraId="4C8E0AE5" w14:textId="77777777" w:rsidR="00D541D0" w:rsidRDefault="0088304C" w:rsidP="00D541D0">
      <w:pPr>
        <w:pStyle w:val="BodyText"/>
        <w:tabs>
          <w:tab w:val="left" w:pos="7230"/>
        </w:tabs>
      </w:pPr>
      <w:r>
        <w:t xml:space="preserve">Per ciacuno dei Document descritti </w:t>
      </w:r>
      <w:r w:rsidR="00D80FF7">
        <w:t xml:space="preserve">nel Paragrafo </w:t>
      </w:r>
      <w:r w:rsidR="00A34DD2">
        <w:fldChar w:fldCharType="begin"/>
      </w:r>
      <w:r w:rsidR="00493E70">
        <w:instrText xml:space="preserve"> REF _Ref534562134 \r \h </w:instrText>
      </w:r>
      <w:r w:rsidR="00A34DD2">
        <w:fldChar w:fldCharType="separate"/>
      </w:r>
      <w:r w:rsidR="00493E70">
        <w:t>2.3.2</w:t>
      </w:r>
      <w:r w:rsidR="00A34DD2">
        <w:fldChar w:fldCharType="end"/>
      </w:r>
      <w:r w:rsidR="00D80FF7">
        <w:t xml:space="preserve"> sono scaricasbili al seguente link sono scaricabili i file di esempio e i rispettivi schematro</w:t>
      </w:r>
      <w:r w:rsidR="00B121BE">
        <w:t xml:space="preserve">n: </w:t>
      </w:r>
      <w:hyperlink r:id="rId108" w:history="1">
        <w:r w:rsidR="00B121BE" w:rsidRPr="00E5664F">
          <w:rPr>
            <w:rStyle w:val="Hyperlink"/>
          </w:rPr>
          <w:t>http://www.rgs.mef.gov.it/VERSIONE-I/e_government/amministrazioni_pubbliche/acquisti_pubblici_in_rete_apir/nodo_di_smistamento_degli_ordini_di_acquisto_delle_amministrazioni_pubbliche_nso/</w:t>
        </w:r>
      </w:hyperlink>
    </w:p>
    <w:p w14:paraId="0044DC9F" w14:textId="77777777" w:rsidR="001B61ED" w:rsidRPr="009835BC" w:rsidRDefault="000A2862">
      <w:pPr>
        <w:pStyle w:val="Heading2"/>
      </w:pPr>
      <w:bookmarkStart w:id="2121" w:name="_Ref502130660"/>
      <w:bookmarkStart w:id="2122" w:name="_Ref502262598"/>
      <w:bookmarkStart w:id="2123" w:name="_Toc448647"/>
      <w:r w:rsidRPr="009835BC">
        <w:t>Esempi</w:t>
      </w:r>
      <w:bookmarkEnd w:id="2121"/>
      <w:r w:rsidRPr="009835BC">
        <w:t xml:space="preserve"> di Notifiche</w:t>
      </w:r>
      <w:bookmarkEnd w:id="2122"/>
      <w:bookmarkEnd w:id="2123"/>
    </w:p>
    <w:p w14:paraId="6CD062AD" w14:textId="77777777" w:rsidR="007B0C4D" w:rsidRDefault="007B0C4D" w:rsidP="007B0C4D">
      <w:pPr>
        <w:pStyle w:val="BodyText"/>
      </w:pPr>
      <w:r>
        <w:t xml:space="preserve">Di seguito sono rappresentati </w:t>
      </w:r>
      <w:r w:rsidR="009362DE">
        <w:t xml:space="preserve">degli </w:t>
      </w:r>
      <w:r>
        <w:t xml:space="preserve">esempi Notifiche disponibili nella fase </w:t>
      </w:r>
      <w:r w:rsidR="00C904E4">
        <w:t>di sperimentazione (v. Paragrafi</w:t>
      </w:r>
      <w:r>
        <w:t xml:space="preserve"> </w:t>
      </w:r>
      <w:r w:rsidR="00A34DD2">
        <w:fldChar w:fldCharType="begin"/>
      </w:r>
      <w:r w:rsidR="00493E70">
        <w:instrText xml:space="preserve"> REF _Ref500660844 \r \h </w:instrText>
      </w:r>
      <w:r w:rsidR="00A34DD2">
        <w:fldChar w:fldCharType="separate"/>
      </w:r>
      <w:r w:rsidR="00493E70">
        <w:t>2.5.4</w:t>
      </w:r>
      <w:r w:rsidR="00A34DD2">
        <w:fldChar w:fldCharType="end"/>
      </w:r>
      <w:r w:rsidR="00C904E4">
        <w:t xml:space="preserve">, </w:t>
      </w:r>
      <w:r w:rsidR="00A34DD2">
        <w:fldChar w:fldCharType="begin"/>
      </w:r>
      <w:r w:rsidR="00493E70">
        <w:instrText xml:space="preserve"> REF _Ref534640860 \r \h </w:instrText>
      </w:r>
      <w:r w:rsidR="00A34DD2">
        <w:fldChar w:fldCharType="separate"/>
      </w:r>
      <w:r w:rsidR="00493E70">
        <w:t>3.2.2</w:t>
      </w:r>
      <w:r w:rsidR="00A34DD2">
        <w:fldChar w:fldCharType="end"/>
      </w:r>
      <w:r>
        <w:t>).</w:t>
      </w:r>
    </w:p>
    <w:p w14:paraId="1166796B" w14:textId="77777777" w:rsidR="001B61ED" w:rsidRDefault="007B0C4D" w:rsidP="00766B00">
      <w:pPr>
        <w:pStyle w:val="Heading3"/>
      </w:pPr>
      <w:bookmarkStart w:id="2124" w:name="_Toc512365921"/>
      <w:bookmarkStart w:id="2125" w:name="_Toc512367180"/>
      <w:bookmarkStart w:id="2126" w:name="_Toc512367380"/>
      <w:bookmarkStart w:id="2127" w:name="_Toc512438544"/>
      <w:bookmarkStart w:id="2128" w:name="_Toc512365922"/>
      <w:bookmarkStart w:id="2129" w:name="_Toc512367181"/>
      <w:bookmarkStart w:id="2130" w:name="_Toc512367381"/>
      <w:bookmarkStart w:id="2131" w:name="_Toc512438545"/>
      <w:bookmarkStart w:id="2132" w:name="_Toc512365923"/>
      <w:bookmarkStart w:id="2133" w:name="_Toc512367182"/>
      <w:bookmarkStart w:id="2134" w:name="_Toc512367382"/>
      <w:bookmarkStart w:id="2135" w:name="_Toc512438546"/>
      <w:bookmarkStart w:id="2136" w:name="_Toc512365924"/>
      <w:bookmarkStart w:id="2137" w:name="_Toc512367183"/>
      <w:bookmarkStart w:id="2138" w:name="_Toc512367383"/>
      <w:bookmarkStart w:id="2139" w:name="_Toc512438547"/>
      <w:bookmarkStart w:id="2140" w:name="_Toc512365925"/>
      <w:bookmarkStart w:id="2141" w:name="_Toc512367184"/>
      <w:bookmarkStart w:id="2142" w:name="_Toc512367384"/>
      <w:bookmarkStart w:id="2143" w:name="_Toc512438548"/>
      <w:bookmarkStart w:id="2144" w:name="_Toc512365926"/>
      <w:bookmarkStart w:id="2145" w:name="_Toc512367185"/>
      <w:bookmarkStart w:id="2146" w:name="_Toc512367385"/>
      <w:bookmarkStart w:id="2147" w:name="_Toc512438549"/>
      <w:bookmarkStart w:id="2148" w:name="_Toc512365927"/>
      <w:bookmarkStart w:id="2149" w:name="_Toc512367186"/>
      <w:bookmarkStart w:id="2150" w:name="_Toc512367386"/>
      <w:bookmarkStart w:id="2151" w:name="_Toc512438550"/>
      <w:bookmarkStart w:id="2152" w:name="_Toc512365928"/>
      <w:bookmarkStart w:id="2153" w:name="_Toc512367187"/>
      <w:bookmarkStart w:id="2154" w:name="_Toc512367387"/>
      <w:bookmarkStart w:id="2155" w:name="_Toc512438551"/>
      <w:bookmarkStart w:id="2156" w:name="_Toc512365929"/>
      <w:bookmarkStart w:id="2157" w:name="_Toc512367188"/>
      <w:bookmarkStart w:id="2158" w:name="_Toc512367388"/>
      <w:bookmarkStart w:id="2159" w:name="_Toc512438552"/>
      <w:bookmarkStart w:id="2160" w:name="_Toc512365930"/>
      <w:bookmarkStart w:id="2161" w:name="_Toc512367189"/>
      <w:bookmarkStart w:id="2162" w:name="_Toc512367389"/>
      <w:bookmarkStart w:id="2163" w:name="_Toc512438553"/>
      <w:bookmarkStart w:id="2164" w:name="_Toc512365931"/>
      <w:bookmarkStart w:id="2165" w:name="_Toc512367190"/>
      <w:bookmarkStart w:id="2166" w:name="_Toc512367390"/>
      <w:bookmarkStart w:id="2167" w:name="_Toc512438554"/>
      <w:bookmarkStart w:id="2168" w:name="_Toc448648"/>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r>
        <w:t>Esempio di N</w:t>
      </w:r>
      <w:r w:rsidR="00D012CF" w:rsidRPr="00D012CF">
        <w:t>otifica di scarto</w:t>
      </w:r>
      <w:bookmarkEnd w:id="2168"/>
    </w:p>
    <w:p w14:paraId="234CB565"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50D7AE05"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7D3BD6D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&lt;Identificativo&gt;728328&lt;/Identificativo&gt;</w:t>
      </w:r>
    </w:p>
    <w:p w14:paraId="7BAE2549" w14:textId="38F539D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IN004.xml&lt;/NomeFile&gt;</w:t>
      </w:r>
    </w:p>
    <w:p w14:paraId="62D9556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&lt;DataOraRicezione&gt;2017-10-30T10:47:42.000+01:00&lt;/DataOraRicezione&gt;</w:t>
      </w:r>
    </w:p>
    <w:p w14:paraId="46AF5D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5095E5E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21A2B4D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&lt;Codice&gt;INT-T01-R004&lt;/Codice&gt;</w:t>
      </w:r>
    </w:p>
    <w:p w14:paraId="7A00DD6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r>
      <w:r w:rsidRPr="00B821E8">
        <w:rPr>
          <w:rFonts w:ascii="Garamond" w:hAnsi="Garamond" w:cs="Courier New"/>
          <w:sz w:val="18"/>
          <w:szCs w:val="18"/>
        </w:rPr>
        <w:tab/>
        <w:t>&lt;Descrizione&gt;Se il prezzo e il totale riga d'ordine sono presenti, il totale riga DEVE essere ottenuto moltiplicando il prezzo per la quantità diviso la quantità base a cui si riferisce il prezzo e includendo l'eventuale sconto o maggiorazione indicati</w:t>
      </w:r>
      <w:proofErr w:type="gramStart"/>
      <w:r w:rsidRPr="00B821E8">
        <w:rPr>
          <w:rFonts w:ascii="Garamond" w:hAnsi="Garamond" w:cs="Courier New"/>
          <w:sz w:val="18"/>
          <w:szCs w:val="18"/>
        </w:rPr>
        <w:t>. :</w:t>
      </w:r>
      <w:proofErr w:type="gramEnd"/>
      <w:r w:rsidRPr="00B821E8">
        <w:rPr>
          <w:rFonts w:ascii="Garamond" w:hAnsi="Garamond" w:cs="Courier New"/>
          <w:sz w:val="18"/>
          <w:szCs w:val="18"/>
        </w:rPr>
        <w:t xml:space="preserve"> text=[INT-T0&lt;/Descrizione&gt;</w:t>
      </w:r>
    </w:p>
    <w:p w14:paraId="0E3B43F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&lt;/Errore&gt;</w:t>
      </w:r>
    </w:p>
    <w:p w14:paraId="12AC0CF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&lt;/ListaErrori&gt;</w:t>
      </w:r>
    </w:p>
    <w:p w14:paraId="6D7A2137" w14:textId="77777777" w:rsidR="007B0C4D"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&lt;MessageId&gt;1415379&lt;/MessageId&gt;</w:t>
      </w:r>
    </w:p>
    <w:p w14:paraId="015931BF" w14:textId="77777777" w:rsidR="00FB796B" w:rsidRPr="00B821E8" w:rsidRDefault="00FB796B" w:rsidP="00FB796B">
      <w:pPr>
        <w:autoSpaceDE w:val="0"/>
        <w:autoSpaceDN w:val="0"/>
        <w:adjustRightInd w:val="0"/>
        <w:spacing w:after="0" w:line="240" w:lineRule="auto"/>
        <w:ind w:firstLine="227"/>
        <w:rPr>
          <w:rFonts w:ascii="Garamond" w:hAnsi="Garamond" w:cs="Courier New"/>
          <w:sz w:val="18"/>
          <w:szCs w:val="18"/>
        </w:rPr>
      </w:pPr>
      <w:r w:rsidRPr="00B821E8">
        <w:rPr>
          <w:rFonts w:ascii="Garamond" w:hAnsi="Garamond" w:cs="Courier New"/>
          <w:sz w:val="18"/>
          <w:szCs w:val="18"/>
        </w:rPr>
        <w:t>&lt;PecMessageId&gt;opec285.20171025080139.10179.6005.1.2@pec.providertest1.it&lt;/PecMessageId&gt;</w:t>
      </w:r>
    </w:p>
    <w:p w14:paraId="55D61C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00A50D7C" w:rsidRPr="00B821E8">
        <w:rPr>
          <w:rFonts w:ascii="Garamond" w:hAnsi="Garamond" w:cs="Courier New"/>
          <w:sz w:val="18"/>
          <w:szCs w:val="18"/>
        </w:rPr>
        <w:t>&lt;Note&gt;</w:t>
      </w:r>
      <w:r w:rsidRPr="00B821E8">
        <w:rPr>
          <w:rFonts w:ascii="Garamond" w:hAnsi="Garamond" w:cs="Courier New"/>
          <w:sz w:val="18"/>
          <w:szCs w:val="18"/>
        </w:rPr>
        <w:t>&lt;Note/&gt;</w:t>
      </w:r>
    </w:p>
    <w:p w14:paraId="1201796D" w14:textId="77777777" w:rsidR="001B61ED" w:rsidRDefault="007B0C4D">
      <w:pPr>
        <w:autoSpaceDE w:val="0"/>
        <w:autoSpaceDN w:val="0"/>
        <w:adjustRightInd w:val="0"/>
        <w:spacing w:after="0" w:line="240" w:lineRule="auto"/>
        <w:rPr>
          <w:b/>
          <w:u w:val="single"/>
        </w:rPr>
      </w:pPr>
      <w:r w:rsidRPr="00B821E8">
        <w:rPr>
          <w:rFonts w:ascii="Garamond" w:hAnsi="Garamond" w:cs="Courier New"/>
          <w:sz w:val="18"/>
          <w:szCs w:val="18"/>
        </w:rPr>
        <w:t>&lt;/ns</w:t>
      </w:r>
      <w:proofErr w:type="gramStart"/>
      <w:r w:rsidRPr="00B821E8">
        <w:rPr>
          <w:rFonts w:ascii="Garamond" w:hAnsi="Garamond" w:cs="Courier New"/>
          <w:sz w:val="18"/>
          <w:szCs w:val="18"/>
        </w:rPr>
        <w:t>2:NotificaScarto</w:t>
      </w:r>
      <w:proofErr w:type="gramEnd"/>
      <w:r w:rsidRPr="00B821E8">
        <w:rPr>
          <w:rFonts w:ascii="Garamond" w:hAnsi="Garamond" w:cs="Courier New"/>
          <w:sz w:val="18"/>
          <w:szCs w:val="18"/>
        </w:rPr>
        <w:t>&gt;</w:t>
      </w:r>
    </w:p>
    <w:p w14:paraId="5D9C1753" w14:textId="77777777" w:rsidR="001B61ED" w:rsidRDefault="00C904E4" w:rsidP="00766B00">
      <w:pPr>
        <w:pStyle w:val="Heading3"/>
      </w:pPr>
      <w:bookmarkStart w:id="2169" w:name="_Toc448649"/>
      <w:r>
        <w:t>Esempio di R</w:t>
      </w:r>
      <w:r w:rsidR="00D012CF" w:rsidRPr="00D012CF">
        <w:t>icevuta di consegna</w:t>
      </w:r>
      <w:bookmarkEnd w:id="2169"/>
    </w:p>
    <w:p w14:paraId="4837A4FE"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19C175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2DD69E4E" w14:textId="77777777" w:rsidR="00D737BB" w:rsidRPr="00B821E8" w:rsidRDefault="00D737BB" w:rsidP="00D737BB">
      <w:pPr>
        <w:autoSpaceDE w:val="0"/>
        <w:autoSpaceDN w:val="0"/>
        <w:adjustRightInd w:val="0"/>
        <w:spacing w:after="0" w:line="240" w:lineRule="auto"/>
        <w:ind w:firstLine="227"/>
        <w:rPr>
          <w:rFonts w:ascii="Garamond" w:hAnsi="Garamond" w:cs="Courier New"/>
          <w:sz w:val="18"/>
          <w:szCs w:val="18"/>
        </w:rPr>
      </w:pPr>
      <w:r w:rsidRPr="00D737BB">
        <w:rPr>
          <w:rFonts w:ascii="Garamond" w:hAnsi="Garamond" w:cs="Courier New"/>
          <w:sz w:val="18"/>
          <w:szCs w:val="18"/>
        </w:rPr>
        <w:t>&lt;Identificativo&gt;728144&lt;/Identificativo&gt;</w:t>
      </w:r>
    </w:p>
    <w:p w14:paraId="1D83E490" w14:textId="32B9437A" w:rsidR="007B0C4D" w:rsidRPr="005B78B9"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5B78B9">
        <w:rPr>
          <w:rFonts w:ascii="Garamond" w:hAnsi="Garamond" w:cs="Courier New"/>
          <w:sz w:val="18"/>
          <w:szCs w:val="18"/>
        </w:rPr>
        <w:t>&lt;NomeFile&gt;ITMNTNRC81S10H501S_</w:t>
      </w:r>
      <w:r w:rsidR="006E6813" w:rsidRPr="005B78B9">
        <w:rPr>
          <w:rFonts w:ascii="Garamond" w:hAnsi="Garamond" w:cs="Courier New"/>
          <w:sz w:val="18"/>
          <w:szCs w:val="18"/>
        </w:rPr>
        <w:t>OZ_</w:t>
      </w:r>
      <w:r w:rsidRPr="005B78B9">
        <w:rPr>
          <w:rFonts w:ascii="Garamond" w:hAnsi="Garamond" w:cs="Courier New"/>
          <w:sz w:val="18"/>
          <w:szCs w:val="18"/>
        </w:rPr>
        <w:t>00704.xml&lt;/NomeFile&gt;</w:t>
      </w:r>
    </w:p>
    <w:p w14:paraId="67E43410"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5B78B9">
        <w:rPr>
          <w:rFonts w:ascii="Garamond" w:hAnsi="Garamond" w:cs="Courier New"/>
          <w:sz w:val="18"/>
          <w:szCs w:val="18"/>
        </w:rPr>
        <w:tab/>
      </w:r>
      <w:r w:rsidRPr="00B821E8">
        <w:rPr>
          <w:rFonts w:ascii="Garamond" w:hAnsi="Garamond" w:cs="Courier New"/>
          <w:sz w:val="18"/>
          <w:szCs w:val="18"/>
        </w:rPr>
        <w:t>&lt;DataOraRicezione&gt;2017-10-25T08:01:39.000+02:00&lt;/DataOraRicezione&gt;</w:t>
      </w:r>
    </w:p>
    <w:p w14:paraId="38AE3C2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&lt;DataOraConsegna&gt;2017-10-25T08:05:04.000+02:00&lt;/DataOraConsegna&gt;</w:t>
      </w:r>
    </w:p>
    <w:p w14:paraId="0F46850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1F6B183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6A8DD82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5EAAB4B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55E3110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&lt;MessageId&gt;1415139&lt;/MessageId&gt;</w:t>
      </w:r>
    </w:p>
    <w:p w14:paraId="0310A61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&lt;Note&gt;&lt;/Note&gt;</w:t>
      </w:r>
    </w:p>
    <w:p w14:paraId="30BF84F6" w14:textId="77777777" w:rsidR="007B0C4D" w:rsidRPr="00723DBC" w:rsidRDefault="007B0C4D" w:rsidP="007B0C4D">
      <w:pPr>
        <w:autoSpaceDE w:val="0"/>
        <w:autoSpaceDN w:val="0"/>
        <w:adjustRightInd w:val="0"/>
        <w:spacing w:after="0" w:line="240" w:lineRule="auto"/>
        <w:rPr>
          <w:rFonts w:ascii="Frutiger LT 45 Light" w:hAnsi="Frutiger LT 45 Light" w:cs="Courier New"/>
          <w:sz w:val="16"/>
          <w:szCs w:val="18"/>
        </w:rPr>
      </w:pPr>
      <w:r w:rsidRPr="00B821E8">
        <w:rPr>
          <w:rFonts w:ascii="Garamond" w:hAnsi="Garamond" w:cs="Courier New"/>
          <w:sz w:val="18"/>
          <w:szCs w:val="18"/>
        </w:rPr>
        <w:t>&lt;/ns</w:t>
      </w:r>
      <w:proofErr w:type="gramStart"/>
      <w:r w:rsidRPr="00B821E8">
        <w:rPr>
          <w:rFonts w:ascii="Garamond" w:hAnsi="Garamond" w:cs="Courier New"/>
          <w:sz w:val="18"/>
          <w:szCs w:val="18"/>
        </w:rPr>
        <w:t>2:RicevutaConsegna</w:t>
      </w:r>
      <w:proofErr w:type="gramEnd"/>
      <w:r w:rsidRPr="00B821E8">
        <w:rPr>
          <w:rFonts w:ascii="Garamond" w:hAnsi="Garamond" w:cs="Courier New"/>
          <w:sz w:val="18"/>
          <w:szCs w:val="18"/>
        </w:rPr>
        <w:t>&gt;</w:t>
      </w:r>
    </w:p>
    <w:p w14:paraId="3E5CA058" w14:textId="77777777" w:rsidR="001B61ED" w:rsidRDefault="00C904E4" w:rsidP="00766B00">
      <w:pPr>
        <w:pStyle w:val="Heading3"/>
      </w:pPr>
      <w:bookmarkStart w:id="2170" w:name="_Toc448650"/>
      <w:r>
        <w:lastRenderedPageBreak/>
        <w:t>Esempio di Notifica di M</w:t>
      </w:r>
      <w:r w:rsidR="00D012CF" w:rsidRPr="00D012CF">
        <w:t>ancata consegna</w:t>
      </w:r>
      <w:bookmarkEnd w:id="2170"/>
    </w:p>
    <w:p w14:paraId="02802BAF"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0A1898A4"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6CA48AAB" w14:textId="77777777" w:rsidR="001F32FB" w:rsidRPr="00B821E8" w:rsidRDefault="001F32FB" w:rsidP="001F32FB">
      <w:pPr>
        <w:autoSpaceDE w:val="0"/>
        <w:autoSpaceDN w:val="0"/>
        <w:adjustRightInd w:val="0"/>
        <w:spacing w:after="0" w:line="240" w:lineRule="auto"/>
        <w:ind w:firstLine="227"/>
        <w:rPr>
          <w:rFonts w:ascii="Garamond" w:hAnsi="Garamond" w:cs="Courier New"/>
          <w:sz w:val="18"/>
          <w:szCs w:val="18"/>
        </w:rPr>
      </w:pPr>
      <w:r w:rsidRPr="001F32FB">
        <w:rPr>
          <w:rFonts w:ascii="Garamond" w:hAnsi="Garamond" w:cs="Courier New"/>
          <w:sz w:val="18"/>
          <w:szCs w:val="18"/>
        </w:rPr>
        <w:t>&lt;Identificativo&gt;727909&lt;/Identificativo&gt;</w:t>
      </w:r>
    </w:p>
    <w:p w14:paraId="7F68B0B4" w14:textId="085E6CA6"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w:t>
      </w:r>
      <w:r w:rsidR="006E6813">
        <w:rPr>
          <w:rFonts w:ascii="Garamond" w:hAnsi="Garamond" w:cs="Courier New"/>
          <w:sz w:val="18"/>
          <w:szCs w:val="18"/>
        </w:rPr>
        <w:t>OZ_</w:t>
      </w:r>
      <w:r w:rsidRPr="00B821E8">
        <w:rPr>
          <w:rFonts w:ascii="Garamond" w:hAnsi="Garamond" w:cs="Courier New"/>
          <w:sz w:val="18"/>
          <w:szCs w:val="18"/>
        </w:rPr>
        <w:t>00312.xml&lt;/NomeFile&gt;</w:t>
      </w:r>
    </w:p>
    <w:p w14:paraId="6E4FDE5A"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&lt;DataOraRicezione&gt;2017-10-20T14:46:15.000+02:00&lt;/DataOraRicezione&gt;</w:t>
      </w:r>
    </w:p>
    <w:p w14:paraId="0912115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 xml:space="preserve">&lt;Descrizione&gt;Non è stato possibile recapitare l'ordine al </w:t>
      </w:r>
      <w:proofErr w:type="gramStart"/>
      <w:r w:rsidRPr="00B821E8">
        <w:rPr>
          <w:rFonts w:ascii="Garamond" w:hAnsi="Garamond" w:cs="Courier New"/>
          <w:sz w:val="18"/>
          <w:szCs w:val="18"/>
        </w:rPr>
        <w:t>destinatario.Sono</w:t>
      </w:r>
      <w:proofErr w:type="gramEnd"/>
      <w:r w:rsidRPr="00B821E8">
        <w:rPr>
          <w:rFonts w:ascii="Garamond" w:hAnsi="Garamond" w:cs="Courier New"/>
          <w:sz w:val="18"/>
          <w:szCs w:val="18"/>
        </w:rPr>
        <w:t xml:space="preserve"> in corso le necessarie verifiche,al termine delle quali si procederà ad un nuovo tentativo di trasmissione. Si rimanda pertanto ad un momento successivo l'invio della ricevuta di </w:t>
      </w:r>
      <w:proofErr w:type="gramStart"/>
      <w:r w:rsidRPr="00B821E8">
        <w:rPr>
          <w:rFonts w:ascii="Garamond" w:hAnsi="Garamond" w:cs="Courier New"/>
          <w:sz w:val="18"/>
          <w:szCs w:val="18"/>
        </w:rPr>
        <w:t>consegna.&lt;</w:t>
      </w:r>
      <w:proofErr w:type="gramEnd"/>
      <w:r w:rsidRPr="00B821E8">
        <w:rPr>
          <w:rFonts w:ascii="Garamond" w:hAnsi="Garamond" w:cs="Courier New"/>
          <w:sz w:val="18"/>
          <w:szCs w:val="18"/>
        </w:rPr>
        <w:t>/Descrizione&gt;</w:t>
      </w:r>
    </w:p>
    <w:p w14:paraId="1531019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&lt;MessageId&gt;1414874&lt;/MessageId&gt;</w:t>
      </w:r>
    </w:p>
    <w:p w14:paraId="1415D6EB"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&lt;Note/&gt;</w:t>
      </w:r>
    </w:p>
    <w:p w14:paraId="24E2B48A"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2:NotificaMancataConsegna</w:t>
      </w:r>
      <w:proofErr w:type="gramEnd"/>
      <w:r w:rsidRPr="00B821E8">
        <w:rPr>
          <w:rFonts w:ascii="Garamond" w:hAnsi="Garamond" w:cs="Courier New"/>
          <w:sz w:val="18"/>
          <w:szCs w:val="18"/>
        </w:rPr>
        <w:t>&gt;</w:t>
      </w:r>
    </w:p>
    <w:p w14:paraId="2834CA55" w14:textId="77777777" w:rsidR="001B61ED" w:rsidRDefault="00C904E4" w:rsidP="00766B00">
      <w:pPr>
        <w:pStyle w:val="Heading3"/>
      </w:pPr>
      <w:bookmarkStart w:id="2171" w:name="_Toc448651"/>
      <w:r>
        <w:t>Esempio di A</w:t>
      </w:r>
      <w:r w:rsidR="00D012CF" w:rsidRPr="00D012CF">
        <w:t>ttestazione di avvenuta trasmissione del messaggio con impossibilità di recapito</w:t>
      </w:r>
      <w:bookmarkEnd w:id="2171"/>
    </w:p>
    <w:p w14:paraId="0C42DB33" w14:textId="77777777" w:rsidR="007B0C4D" w:rsidRPr="0092501F" w:rsidRDefault="007B0C4D" w:rsidP="007B0C4D">
      <w:pPr>
        <w:autoSpaceDE w:val="0"/>
        <w:autoSpaceDN w:val="0"/>
        <w:adjustRightInd w:val="0"/>
        <w:spacing w:after="0" w:line="240" w:lineRule="auto"/>
        <w:rPr>
          <w:rFonts w:ascii="Garamond" w:hAnsi="Garamond" w:cs="Courier New"/>
          <w:sz w:val="18"/>
          <w:szCs w:val="18"/>
          <w:lang w:val="en-US"/>
        </w:rPr>
      </w:pPr>
      <w:proofErr w:type="gramStart"/>
      <w:r w:rsidRPr="0092501F">
        <w:rPr>
          <w:rFonts w:ascii="Garamond" w:hAnsi="Garamond" w:cs="Courier New"/>
          <w:sz w:val="18"/>
          <w:szCs w:val="18"/>
          <w:lang w:val="en-US"/>
        </w:rPr>
        <w:t>&lt;?xml</w:t>
      </w:r>
      <w:proofErr w:type="gramEnd"/>
      <w:r w:rsidRPr="0092501F">
        <w:rPr>
          <w:rFonts w:ascii="Garamond" w:hAnsi="Garamond" w:cs="Courier New"/>
          <w:sz w:val="18"/>
          <w:szCs w:val="18"/>
          <w:lang w:val="en-US"/>
        </w:rPr>
        <w:t xml:space="preserve"> version="1.0" encoding="UTF-8" standalone="yes"?&gt;</w:t>
      </w:r>
    </w:p>
    <w:p w14:paraId="7BDFEF77"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 xml:space="preserve"> xmlns:ns2="http://nso.rgs.mef.gov.it/docs/xsd/ordini/messaggi/v1.0" versione="1.0" xmlns:xsi="http://www.w3.org/2001/XMLSchema-instance" xsi:schemaLocation="http://nso.rgs.mef.gov.it/docs/xsd/ordini/messaggi/v1.0 MessaggiTypes_v1.1.xsd"&gt;</w:t>
      </w:r>
    </w:p>
    <w:p w14:paraId="58F2B46C" w14:textId="77777777" w:rsidR="00CD60BE"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p>
    <w:p w14:paraId="72006760" w14:textId="77777777" w:rsidR="00CD60BE" w:rsidRPr="00B821E8" w:rsidRDefault="00CD60BE" w:rsidP="00CD60BE">
      <w:pPr>
        <w:autoSpaceDE w:val="0"/>
        <w:autoSpaceDN w:val="0"/>
        <w:adjustRightInd w:val="0"/>
        <w:spacing w:after="0" w:line="240" w:lineRule="auto"/>
        <w:ind w:firstLine="227"/>
        <w:rPr>
          <w:rFonts w:ascii="Garamond" w:hAnsi="Garamond" w:cs="Courier New"/>
          <w:sz w:val="18"/>
          <w:szCs w:val="18"/>
        </w:rPr>
      </w:pPr>
      <w:r w:rsidRPr="00CD60BE">
        <w:rPr>
          <w:rFonts w:ascii="Garamond" w:hAnsi="Garamond" w:cs="Courier New"/>
          <w:sz w:val="18"/>
          <w:szCs w:val="18"/>
        </w:rPr>
        <w:t>&lt;Identificativo&gt;728154&lt;/Identificativo&gt;</w:t>
      </w:r>
    </w:p>
    <w:p w14:paraId="148ACD68"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&lt;NomeFile&gt;ITCRLDNC65L20A662A_OZ_00312.zip&lt;/NomeFile&gt;</w:t>
      </w:r>
    </w:p>
    <w:p w14:paraId="2BF6C841"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&lt;DataOraRicezione&gt;2017-10-25T12:44:56.000+02:00&lt;/DataOraRicezione&gt;</w:t>
      </w:r>
    </w:p>
    <w:p w14:paraId="356D254E"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73CE3F3"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&lt;Codice&gt;1234&lt;/Codice&gt;</w:t>
      </w:r>
    </w:p>
    <w:p w14:paraId="3601A71D"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r>
      <w:r w:rsidRPr="00B821E8">
        <w:rPr>
          <w:rFonts w:ascii="Garamond" w:hAnsi="Garamond" w:cs="Courier New"/>
          <w:sz w:val="18"/>
          <w:szCs w:val="18"/>
        </w:rPr>
        <w:tab/>
        <w:t>&lt;Descrizione&gt;IMPRESA S.p.A.&lt;/Descrizione&gt;</w:t>
      </w:r>
    </w:p>
    <w:p w14:paraId="7874C219"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&lt;/Ricevente&gt;</w:t>
      </w:r>
    </w:p>
    <w:p w14:paraId="32472C9F"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&lt;MessageId&gt;1415158&lt;/MessageId&gt;</w:t>
      </w:r>
    </w:p>
    <w:p w14:paraId="6F87AD32" w14:textId="77777777" w:rsidR="007B0C4D" w:rsidRPr="00B821E8" w:rsidRDefault="007B0C4D" w:rsidP="007B0C4D">
      <w:pPr>
        <w:autoSpaceDE w:val="0"/>
        <w:autoSpaceDN w:val="0"/>
        <w:adjustRightInd w:val="0"/>
        <w:spacing w:after="0" w:line="240" w:lineRule="auto"/>
        <w:rPr>
          <w:rFonts w:ascii="Garamond" w:hAnsi="Garamond" w:cs="Courier New"/>
          <w:sz w:val="18"/>
          <w:szCs w:val="18"/>
        </w:rPr>
      </w:pPr>
      <w:r w:rsidRPr="00B821E8">
        <w:rPr>
          <w:rFonts w:ascii="Garamond" w:hAnsi="Garamond" w:cs="Courier New"/>
          <w:sz w:val="18"/>
          <w:szCs w:val="18"/>
        </w:rPr>
        <w:tab/>
        <w:t>&lt;HashFileOriginale&gt;59ba879df45a24b1742efc871f7b1ff95af3358d6ab7445eb4f6eb2ff500dd45&lt;/HashFileOriginale&gt;</w:t>
      </w:r>
    </w:p>
    <w:p w14:paraId="430C4469" w14:textId="77777777" w:rsidR="007B0C4D" w:rsidRDefault="007B0C4D" w:rsidP="007B0C4D">
      <w:pPr>
        <w:autoSpaceDE w:val="0"/>
        <w:autoSpaceDN w:val="0"/>
        <w:adjustRightInd w:val="0"/>
        <w:spacing w:after="0" w:line="240" w:lineRule="auto"/>
      </w:pPr>
      <w:r w:rsidRPr="00B821E8">
        <w:rPr>
          <w:rFonts w:ascii="Garamond" w:hAnsi="Garamond" w:cs="Courier New"/>
          <w:sz w:val="18"/>
          <w:szCs w:val="18"/>
        </w:rPr>
        <w:t>&lt;/ns</w:t>
      </w:r>
      <w:proofErr w:type="gramStart"/>
      <w:r w:rsidRPr="00B821E8">
        <w:rPr>
          <w:rFonts w:ascii="Garamond" w:hAnsi="Garamond" w:cs="Courier New"/>
          <w:sz w:val="18"/>
          <w:szCs w:val="18"/>
        </w:rPr>
        <w:t>2:AttestazioneTrasmissione</w:t>
      </w:r>
      <w:proofErr w:type="gramEnd"/>
      <w:r w:rsidRPr="00B821E8">
        <w:rPr>
          <w:rFonts w:ascii="Garamond" w:hAnsi="Garamond" w:cs="Courier New"/>
          <w:sz w:val="18"/>
          <w:szCs w:val="18"/>
        </w:rPr>
        <w:t>&gt;</w:t>
      </w:r>
    </w:p>
    <w:p w14:paraId="48A943B0" w14:textId="77777777" w:rsidR="007B0C4D" w:rsidRDefault="007B0C4D" w:rsidP="007B0C4D">
      <w:pPr>
        <w:rPr>
          <w:rFonts w:ascii="Frutiger LT 45 Light" w:eastAsia="Times New Roman" w:hAnsi="Frutiger LT 45 Light" w:cs="Times New Roman"/>
          <w:b/>
          <w:bCs/>
          <w:smallCaps/>
          <w:szCs w:val="24"/>
        </w:rPr>
      </w:pPr>
      <w:r>
        <w:br w:type="page"/>
      </w:r>
    </w:p>
    <w:p w14:paraId="2096A516" w14:textId="77777777" w:rsidR="001B61ED" w:rsidRPr="009835BC" w:rsidRDefault="000A2862" w:rsidP="00766B00">
      <w:pPr>
        <w:pStyle w:val="Heading3"/>
      </w:pPr>
      <w:bookmarkStart w:id="2172" w:name="_Ref502047135"/>
      <w:bookmarkStart w:id="2173" w:name="_Toc448652"/>
      <w:r w:rsidRPr="009835BC">
        <w:lastRenderedPageBreak/>
        <w:t>Schema definition (XSD) delle Notifiche</w:t>
      </w:r>
      <w:bookmarkEnd w:id="2172"/>
      <w:bookmarkEnd w:id="2173"/>
    </w:p>
    <w:p w14:paraId="4E47F0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proofErr w:type="gramStart"/>
      <w:r w:rsidRPr="00610810">
        <w:rPr>
          <w:rFonts w:ascii="Garamond" w:hAnsi="Garamond" w:cs="Courier New"/>
          <w:sz w:val="18"/>
          <w:szCs w:val="18"/>
          <w:lang w:val="en-US"/>
        </w:rPr>
        <w:t>&lt;?xml</w:t>
      </w:r>
      <w:proofErr w:type="gramEnd"/>
      <w:r w:rsidRPr="00610810">
        <w:rPr>
          <w:rFonts w:ascii="Garamond" w:hAnsi="Garamond" w:cs="Courier New"/>
          <w:sz w:val="18"/>
          <w:szCs w:val="18"/>
          <w:lang w:val="en-US"/>
        </w:rPr>
        <w:t xml:space="preserve"> version="1.0" encoding="UTF-8"?&gt;</w:t>
      </w:r>
    </w:p>
    <w:p w14:paraId="38F23C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 xml:space="preserve"> xmlns:xsd="http://www.w3.org/2001/XMLSchema" xmlns:types="http://nso.rgs.mef.gov.it/docs/xsd/ordini/messaggi/v1.0" xmlns:ds="http://www.w3.org/2000/09/xmldsig#" targetNamespace="http://nso.rgs.mef.gov.it/docs/xsd/ordini/messaggi/v1.0" version="1.1"&gt;</w:t>
      </w:r>
    </w:p>
    <w:p w14:paraId="40076E7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:import</w:t>
      </w:r>
      <w:proofErr w:type="gramEnd"/>
      <w:r w:rsidRPr="00610810">
        <w:rPr>
          <w:rFonts w:ascii="Garamond" w:hAnsi="Garamond" w:cs="Courier New"/>
          <w:sz w:val="18"/>
          <w:szCs w:val="18"/>
          <w:lang w:val="en-US"/>
        </w:rPr>
        <w:t xml:space="preserve"> namespace="http://www.w3.org/2000/09/xmldsig#" schemaLocation="xmldsig-core-schema.xsd"/&gt;</w:t>
      </w:r>
    </w:p>
    <w:p w14:paraId="78248F2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 ================================================================== --&gt;</w:t>
      </w:r>
    </w:p>
    <w:p w14:paraId="2D94F4E2"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ELEMENTI PER TRASMITTENTI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4683459D"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1264C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name="RicevutaConsegna" type="types:RicevutaConsegna_Type"/&gt;</w:t>
      </w:r>
    </w:p>
    <w:p w14:paraId="1DB066AE"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w:t>
      </w:r>
      <w:proofErr w:type="gramStart"/>
      <w:r w:rsidRPr="00610810">
        <w:rPr>
          <w:rFonts w:ascii="Garamond" w:hAnsi="Garamond" w:cs="Courier New"/>
          <w:sz w:val="18"/>
          <w:szCs w:val="18"/>
        </w:rPr>
        <w:t>xsd:element</w:t>
      </w:r>
      <w:proofErr w:type="gramEnd"/>
      <w:r w:rsidRPr="00610810">
        <w:rPr>
          <w:rFonts w:ascii="Garamond" w:hAnsi="Garamond" w:cs="Courier New"/>
          <w:sz w:val="18"/>
          <w:szCs w:val="18"/>
        </w:rPr>
        <w:t xml:space="preserve"> name="NotificaMancataConsegna" type="types:NotificaMancataConsegna_Type"/&gt;</w:t>
      </w:r>
    </w:p>
    <w:p w14:paraId="135FF2E3" w14:textId="77777777" w:rsidR="0092501F" w:rsidRPr="001D3301"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1D3301">
        <w:rPr>
          <w:rFonts w:ascii="Garamond" w:hAnsi="Garamond" w:cs="Courier New"/>
          <w:sz w:val="18"/>
          <w:szCs w:val="18"/>
          <w:lang w:val="en-US"/>
        </w:rPr>
        <w:t>&lt;xsd</w:t>
      </w:r>
      <w:proofErr w:type="gramStart"/>
      <w:r w:rsidRPr="001D3301">
        <w:rPr>
          <w:rFonts w:ascii="Garamond" w:hAnsi="Garamond" w:cs="Courier New"/>
          <w:sz w:val="18"/>
          <w:szCs w:val="18"/>
          <w:lang w:val="en-US"/>
        </w:rPr>
        <w:t>:element</w:t>
      </w:r>
      <w:proofErr w:type="gramEnd"/>
      <w:r w:rsidRPr="001D3301">
        <w:rPr>
          <w:rFonts w:ascii="Garamond" w:hAnsi="Garamond" w:cs="Courier New"/>
          <w:sz w:val="18"/>
          <w:szCs w:val="18"/>
          <w:lang w:val="en-US"/>
        </w:rPr>
        <w:t xml:space="preserve"> name="NotificaScarto" type="types:NotificaScarto_Type"/&gt;</w:t>
      </w:r>
    </w:p>
    <w:p w14:paraId="62F5A17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1D3301">
        <w:rPr>
          <w:rFonts w:ascii="Garamond" w:hAnsi="Garamond" w:cs="Courier New"/>
          <w:sz w:val="18"/>
          <w:szCs w:val="18"/>
          <w:lang w:val="en-US"/>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name="AttestazioneTrasmissione" type="types:AttestazioneTrasmissione_Type"/&gt;</w:t>
      </w:r>
    </w:p>
    <w:p w14:paraId="04412D0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36824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EXTRA PER TRASMITTENTI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5D56CC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65E06F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name="RicevutaConsegna_Type"&gt;</w:t>
      </w:r>
    </w:p>
    <w:p w14:paraId="6E184BA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351C27D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1431C7B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54C7721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2701E6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name="DataOraConsegna" type="xsd:dateTime"/&gt;</w:t>
      </w:r>
    </w:p>
    <w:p w14:paraId="224AB3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26E27DA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59FB36C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1571323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32A0D54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5F22E87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93C4D9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797923B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375D2F5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name="NotificaScarto_Type"&gt;</w:t>
      </w:r>
    </w:p>
    <w:p w14:paraId="0CED745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0C9625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772D243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19D23B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314DE7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14AB1E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name="ListaErrori" type="types:ListaErrori_Type"/&gt;</w:t>
      </w:r>
    </w:p>
    <w:p w14:paraId="03CFAD3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5135F0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1D4EA11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6C86C1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08A802F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3085592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06B8F35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name="NotificaMancataConsegna_Type"&gt;</w:t>
      </w:r>
    </w:p>
    <w:p w14:paraId="005C65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3A2C3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463A54A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46CECD4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06A52C1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0999B41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 minOccurs="0" maxOccurs="1"/&gt;</w:t>
      </w:r>
    </w:p>
    <w:p w14:paraId="689EBD9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2CDCC8B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2D0BD89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3A7FD0D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47CDC9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5526938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43F738C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name="AttestazioneTrasmissione_Type"&gt;</w:t>
      </w:r>
    </w:p>
    <w:p w14:paraId="7E49F8B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6D871A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688E06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2B96014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name="DataOraRicezione" type="xsd:dateTime"/&gt;</w:t>
      </w:r>
    </w:p>
    <w:p w14:paraId="34BB300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name="RiferimentoArchivio" type="types:RiferimentoArchivio_Type" minOccurs="0" maxOccurs="1"/&gt;</w:t>
      </w:r>
    </w:p>
    <w:p w14:paraId="0C2E11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name="Ricevente" type="types:Ricevente_Type"/&gt;</w:t>
      </w:r>
    </w:p>
    <w:p w14:paraId="5E4EF70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name="MessageId" type="types:MessageId_Type"/&gt;</w:t>
      </w:r>
    </w:p>
    <w:p w14:paraId="1667B31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name="PecMessageId" type="types:PecMessageId_Type" minOccurs="0" maxOccurs="1"/&gt;</w:t>
      </w:r>
    </w:p>
    <w:p w14:paraId="234D5F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name="Note" type="xsd:string" minOccurs="0" maxOccurs="1"/&gt;</w:t>
      </w:r>
    </w:p>
    <w:p w14:paraId="6A5F3B0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name="HashFileOriginale" type="xsd:string"/&gt;</w:t>
      </w:r>
    </w:p>
    <w:p w14:paraId="6267E25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466408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:attribute</w:t>
      </w:r>
      <w:proofErr w:type="gramEnd"/>
      <w:r w:rsidRPr="00610810">
        <w:rPr>
          <w:rFonts w:ascii="Garamond" w:hAnsi="Garamond" w:cs="Courier New"/>
          <w:sz w:val="18"/>
          <w:szCs w:val="18"/>
          <w:lang w:val="en-US"/>
        </w:rPr>
        <w:t xml:space="preserve"> name="versione" type="types:Versione_Type" use="required" fixed="1.0"/&gt;</w:t>
      </w:r>
    </w:p>
    <w:p w14:paraId="06B202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761C8F4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name="RiferimentoArchivio_Type"&gt;</w:t>
      </w:r>
    </w:p>
    <w:p w14:paraId="40B1124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6417CB5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name="Identificativo" type="types:Identificativo_Type"/&gt;</w:t>
      </w:r>
    </w:p>
    <w:p w14:paraId="7FE0D1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name="NomeFile" type="types:NomeFile_Type"/&gt;</w:t>
      </w:r>
    </w:p>
    <w:p w14:paraId="6EDA8F7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51BF437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318C07B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name="ListaErrori_Type"&gt;</w:t>
      </w:r>
    </w:p>
    <w:p w14:paraId="6410EF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78BBB49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name="Errore" type="types:Errore_Type" minOccurs="1" maxOccurs="200"/&gt;</w:t>
      </w:r>
    </w:p>
    <w:p w14:paraId="540C4E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772903A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7B7E4B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name="Errore_Type"&gt;</w:t>
      </w:r>
    </w:p>
    <w:p w14:paraId="371D97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054377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type="types:Codice_Type"/&gt;</w:t>
      </w:r>
    </w:p>
    <w:p w14:paraId="0848E7B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type="types:Descrizione_Type"/&gt;</w:t>
      </w:r>
    </w:p>
    <w:p w14:paraId="6FED1E0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76A6039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59E51DF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name="Codice_Type"&gt;</w:t>
      </w:r>
    </w:p>
    <w:p w14:paraId="45BB395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A928ED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xsd:simpleType</w:t>
      </w:r>
      <w:proofErr w:type="gramEnd"/>
      <w:r w:rsidRPr="00610810">
        <w:rPr>
          <w:rFonts w:ascii="Garamond" w:hAnsi="Garamond" w:cs="Courier New"/>
          <w:sz w:val="18"/>
          <w:szCs w:val="18"/>
        </w:rPr>
        <w:t>&gt;</w:t>
      </w:r>
    </w:p>
    <w:p w14:paraId="237E098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t>&lt;!-- ================================================================== --&gt;</w:t>
      </w:r>
    </w:p>
    <w:p w14:paraId="354111FB"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proofErr w:type="gramStart"/>
      <w:r w:rsidRPr="00610810">
        <w:rPr>
          <w:rFonts w:ascii="Garamond" w:hAnsi="Garamond" w:cs="Courier New"/>
          <w:sz w:val="18"/>
          <w:szCs w:val="18"/>
        </w:rPr>
        <w:t>&lt;!--</w:t>
      </w:r>
      <w:proofErr w:type="gramEnd"/>
      <w:r w:rsidRPr="00610810">
        <w:rPr>
          <w:rFonts w:ascii="Garamond" w:hAnsi="Garamond" w:cs="Courier New"/>
          <w:sz w:val="18"/>
          <w:szCs w:val="18"/>
        </w:rPr>
        <w:t xml:space="preserve"> TIPI PER RICEVENTI</w:t>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 xml:space="preserve"> --&gt;</w:t>
      </w:r>
    </w:p>
    <w:p w14:paraId="1C5BA7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lang w:val="en-US"/>
        </w:rPr>
        <w:t>&lt;!-- ================================================================== --&gt;</w:t>
      </w:r>
    </w:p>
    <w:p w14:paraId="032346A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name="CodiceDestinatario_Type"&gt;</w:t>
      </w:r>
    </w:p>
    <w:p w14:paraId="7B5B4F3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78FAA7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3055F6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name="Formato_Type"&gt;</w:t>
      </w:r>
    </w:p>
    <w:p w14:paraId="402B030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D21393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0E9C692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217B51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304452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name="Scarto_Type"&gt;</w:t>
      </w:r>
    </w:p>
    <w:p w14:paraId="25DE9E0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68611B6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value="EN00"&gt;</w:t>
      </w:r>
    </w:p>
    <w:p w14:paraId="706431D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4ED95B53"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039164FC"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EN00 = NOTIFICA NON CONFORME AL FORMATO</w:t>
      </w:r>
    </w:p>
    <w:p w14:paraId="7BDBC54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392B20C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469689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1815A2F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 xml:space="preserve"> value="EN01"&gt;</w:t>
      </w:r>
    </w:p>
    <w:p w14:paraId="111A1B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annotation&gt;</w:t>
      </w:r>
    </w:p>
    <w:p w14:paraId="318D81F8"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rPr>
        <w:t>&lt;</w:t>
      </w:r>
      <w:proofErr w:type="gramStart"/>
      <w:r w:rsidRPr="00610810">
        <w:rPr>
          <w:rFonts w:ascii="Garamond" w:hAnsi="Garamond" w:cs="Courier New"/>
          <w:sz w:val="18"/>
          <w:szCs w:val="18"/>
        </w:rPr>
        <w:t>xsd:documentation</w:t>
      </w:r>
      <w:proofErr w:type="gramEnd"/>
      <w:r w:rsidRPr="00610810">
        <w:rPr>
          <w:rFonts w:ascii="Garamond" w:hAnsi="Garamond" w:cs="Courier New"/>
          <w:sz w:val="18"/>
          <w:szCs w:val="18"/>
        </w:rPr>
        <w:t>&gt;</w:t>
      </w:r>
    </w:p>
    <w:p w14:paraId="1CBFC74F" w14:textId="77777777" w:rsidR="0092501F" w:rsidRPr="00610810" w:rsidRDefault="0092501F" w:rsidP="0092501F">
      <w:pPr>
        <w:autoSpaceDE w:val="0"/>
        <w:autoSpaceDN w:val="0"/>
        <w:adjustRightInd w:val="0"/>
        <w:spacing w:after="0" w:line="240" w:lineRule="auto"/>
        <w:rPr>
          <w:rFonts w:ascii="Garamond" w:hAnsi="Garamond" w:cs="Courier New"/>
          <w:sz w:val="18"/>
          <w:szCs w:val="18"/>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t>EN01 = NOTIFICA NON AMMISSIBILE</w:t>
      </w:r>
    </w:p>
    <w:p w14:paraId="044DEE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rPr>
        <w:tab/>
      </w: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:documentation</w:t>
      </w:r>
      <w:proofErr w:type="gramEnd"/>
      <w:r w:rsidRPr="00610810">
        <w:rPr>
          <w:rFonts w:ascii="Garamond" w:hAnsi="Garamond" w:cs="Courier New"/>
          <w:sz w:val="18"/>
          <w:szCs w:val="18"/>
          <w:lang w:val="en-US"/>
        </w:rPr>
        <w:t>&gt;</w:t>
      </w:r>
    </w:p>
    <w:p w14:paraId="3CCC24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:annotation</w:t>
      </w:r>
      <w:proofErr w:type="gramEnd"/>
      <w:r w:rsidRPr="00610810">
        <w:rPr>
          <w:rFonts w:ascii="Garamond" w:hAnsi="Garamond" w:cs="Courier New"/>
          <w:sz w:val="18"/>
          <w:szCs w:val="18"/>
          <w:lang w:val="en-US"/>
        </w:rPr>
        <w:t>&gt;</w:t>
      </w:r>
    </w:p>
    <w:p w14:paraId="7EB132E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:enumeration</w:t>
      </w:r>
      <w:proofErr w:type="gramEnd"/>
      <w:r w:rsidRPr="00610810">
        <w:rPr>
          <w:rFonts w:ascii="Garamond" w:hAnsi="Garamond" w:cs="Courier New"/>
          <w:sz w:val="18"/>
          <w:szCs w:val="18"/>
          <w:lang w:val="en-US"/>
        </w:rPr>
        <w:t>&gt;</w:t>
      </w:r>
    </w:p>
    <w:p w14:paraId="6EFB629F"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3D03545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3C75AB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1EFA81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proofErr w:type="gramStart"/>
      <w:r w:rsidRPr="00610810">
        <w:rPr>
          <w:rFonts w:ascii="Garamond" w:hAnsi="Garamond" w:cs="Courier New"/>
          <w:sz w:val="18"/>
          <w:szCs w:val="18"/>
          <w:lang w:val="en-US"/>
        </w:rPr>
        <w:t>&lt;!--</w:t>
      </w:r>
      <w:proofErr w:type="gramEnd"/>
      <w:r w:rsidRPr="00610810">
        <w:rPr>
          <w:rFonts w:ascii="Garamond" w:hAnsi="Garamond" w:cs="Courier New"/>
          <w:sz w:val="18"/>
          <w:szCs w:val="18"/>
          <w:lang w:val="en-US"/>
        </w:rPr>
        <w:t xml:space="preserve"> TIPI COMUNI</w:t>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 xml:space="preserve"> --&gt;</w:t>
      </w:r>
    </w:p>
    <w:p w14:paraId="720F9DF7"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 ================================================================== --&gt;</w:t>
      </w:r>
    </w:p>
    <w:p w14:paraId="5C2C0E5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name="Identificativo_Type"&gt;</w:t>
      </w:r>
    </w:p>
    <w:p w14:paraId="212F9C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3A87C33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value="20"/&gt;</w:t>
      </w:r>
    </w:p>
    <w:p w14:paraId="0557FBE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1B67A3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71EE183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lastRenderedPageBreak/>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name="NomeFile_Type"&gt;</w:t>
      </w:r>
    </w:p>
    <w:p w14:paraId="56244455"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85E5402"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value="50"/&gt;</w:t>
      </w:r>
    </w:p>
    <w:p w14:paraId="65C9B67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66A59CA"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39034A56"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name="MessageId_Type"&gt;</w:t>
      </w:r>
    </w:p>
    <w:p w14:paraId="4E47A8AC"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E1EA9C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:minLength</w:t>
      </w:r>
      <w:proofErr w:type="gramEnd"/>
      <w:r w:rsidRPr="00610810">
        <w:rPr>
          <w:rFonts w:ascii="Garamond" w:hAnsi="Garamond" w:cs="Courier New"/>
          <w:sz w:val="18"/>
          <w:szCs w:val="18"/>
          <w:lang w:val="en-US"/>
        </w:rPr>
        <w:t xml:space="preserve"> value="1"/&gt;</w:t>
      </w:r>
    </w:p>
    <w:p w14:paraId="6962E75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value="14"/&gt;</w:t>
      </w:r>
    </w:p>
    <w:p w14:paraId="1252D8F8"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F5A511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6E51B7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name="PecMessageId_Type"&gt;</w:t>
      </w:r>
    </w:p>
    <w:p w14:paraId="6E5BB51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4F3E2B4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F0F6EC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name="Descrizione_Type"&gt;</w:t>
      </w:r>
    </w:p>
    <w:p w14:paraId="2E18B6C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0528FA3D"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value="255"/&gt;</w:t>
      </w:r>
    </w:p>
    <w:p w14:paraId="1014B900"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0609E96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454AE071"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 xml:space="preserve"> name="Versione_Type"&gt;</w:t>
      </w:r>
    </w:p>
    <w:p w14:paraId="64911D5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 xml:space="preserve"> base="xsd:string"&gt;</w:t>
      </w:r>
    </w:p>
    <w:p w14:paraId="2E1FD86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:maxLength</w:t>
      </w:r>
      <w:proofErr w:type="gramEnd"/>
      <w:r w:rsidRPr="00610810">
        <w:rPr>
          <w:rFonts w:ascii="Garamond" w:hAnsi="Garamond" w:cs="Courier New"/>
          <w:sz w:val="18"/>
          <w:szCs w:val="18"/>
          <w:lang w:val="en-US"/>
        </w:rPr>
        <w:t xml:space="preserve"> value="5"/&gt;</w:t>
      </w:r>
    </w:p>
    <w:p w14:paraId="16BE48B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:restriction</w:t>
      </w:r>
      <w:proofErr w:type="gramEnd"/>
      <w:r w:rsidRPr="00610810">
        <w:rPr>
          <w:rFonts w:ascii="Garamond" w:hAnsi="Garamond" w:cs="Courier New"/>
          <w:sz w:val="18"/>
          <w:szCs w:val="18"/>
          <w:lang w:val="en-US"/>
        </w:rPr>
        <w:t>&gt;</w:t>
      </w:r>
    </w:p>
    <w:p w14:paraId="1CF8E8D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:simpleType</w:t>
      </w:r>
      <w:proofErr w:type="gramEnd"/>
      <w:r w:rsidRPr="00610810">
        <w:rPr>
          <w:rFonts w:ascii="Garamond" w:hAnsi="Garamond" w:cs="Courier New"/>
          <w:sz w:val="18"/>
          <w:szCs w:val="18"/>
          <w:lang w:val="en-US"/>
        </w:rPr>
        <w:t>&gt;</w:t>
      </w:r>
    </w:p>
    <w:p w14:paraId="1408DE0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 xml:space="preserve"> name="Ricevente_Type"&gt;</w:t>
      </w:r>
    </w:p>
    <w:p w14:paraId="333A007E"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w:t>
      </w:r>
      <w:proofErr w:type="gramStart"/>
      <w:r w:rsidRPr="00610810">
        <w:rPr>
          <w:rFonts w:ascii="Garamond" w:hAnsi="Garamond" w:cs="Courier New"/>
          <w:sz w:val="18"/>
          <w:szCs w:val="18"/>
          <w:lang w:val="en-US"/>
        </w:rPr>
        <w:t>xsd:</w:t>
      </w:r>
      <w:proofErr w:type="gramEnd"/>
      <w:r w:rsidRPr="00610810">
        <w:rPr>
          <w:rFonts w:ascii="Garamond" w:hAnsi="Garamond" w:cs="Courier New"/>
          <w:sz w:val="18"/>
          <w:szCs w:val="18"/>
          <w:lang w:val="en-US"/>
        </w:rPr>
        <w:t>sequence&gt;</w:t>
      </w:r>
    </w:p>
    <w:p w14:paraId="5331AEB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name="Codice" type="types:CodiceDestinatario_Type"/&gt;</w:t>
      </w:r>
    </w:p>
    <w:p w14:paraId="3408DDF4"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:element</w:t>
      </w:r>
      <w:proofErr w:type="gramEnd"/>
      <w:r w:rsidRPr="00610810">
        <w:rPr>
          <w:rFonts w:ascii="Garamond" w:hAnsi="Garamond" w:cs="Courier New"/>
          <w:sz w:val="18"/>
          <w:szCs w:val="18"/>
          <w:lang w:val="en-US"/>
        </w:rPr>
        <w:t xml:space="preserve"> name="Descrizione" type="xsd:string"/&gt;</w:t>
      </w:r>
    </w:p>
    <w:p w14:paraId="53379EF3"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:sequence</w:t>
      </w:r>
      <w:proofErr w:type="gramEnd"/>
      <w:r w:rsidRPr="00610810">
        <w:rPr>
          <w:rFonts w:ascii="Garamond" w:hAnsi="Garamond" w:cs="Courier New"/>
          <w:sz w:val="18"/>
          <w:szCs w:val="18"/>
          <w:lang w:val="en-US"/>
        </w:rPr>
        <w:t>&gt;</w:t>
      </w:r>
    </w:p>
    <w:p w14:paraId="17D9AACB"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ab/>
        <w:t>&lt;/xsd</w:t>
      </w:r>
      <w:proofErr w:type="gramStart"/>
      <w:r w:rsidRPr="00610810">
        <w:rPr>
          <w:rFonts w:ascii="Garamond" w:hAnsi="Garamond" w:cs="Courier New"/>
          <w:sz w:val="18"/>
          <w:szCs w:val="18"/>
          <w:lang w:val="en-US"/>
        </w:rPr>
        <w:t>:complexType</w:t>
      </w:r>
      <w:proofErr w:type="gramEnd"/>
      <w:r w:rsidRPr="00610810">
        <w:rPr>
          <w:rFonts w:ascii="Garamond" w:hAnsi="Garamond" w:cs="Courier New"/>
          <w:sz w:val="18"/>
          <w:szCs w:val="18"/>
          <w:lang w:val="en-US"/>
        </w:rPr>
        <w:t>&gt;</w:t>
      </w:r>
    </w:p>
    <w:p w14:paraId="1479F169" w14:textId="77777777" w:rsidR="0092501F" w:rsidRPr="00610810" w:rsidRDefault="0092501F" w:rsidP="0092501F">
      <w:pPr>
        <w:autoSpaceDE w:val="0"/>
        <w:autoSpaceDN w:val="0"/>
        <w:adjustRightInd w:val="0"/>
        <w:spacing w:after="0" w:line="240" w:lineRule="auto"/>
        <w:rPr>
          <w:rFonts w:ascii="Garamond" w:hAnsi="Garamond" w:cs="Courier New"/>
          <w:sz w:val="18"/>
          <w:szCs w:val="18"/>
          <w:lang w:val="en-US"/>
        </w:rPr>
      </w:pPr>
      <w:r w:rsidRPr="00610810">
        <w:rPr>
          <w:rFonts w:ascii="Garamond" w:hAnsi="Garamond" w:cs="Courier New"/>
          <w:sz w:val="18"/>
          <w:szCs w:val="18"/>
          <w:lang w:val="en-US"/>
        </w:rPr>
        <w:t>&lt;/xsd</w:t>
      </w:r>
      <w:proofErr w:type="gramStart"/>
      <w:r w:rsidRPr="00610810">
        <w:rPr>
          <w:rFonts w:ascii="Garamond" w:hAnsi="Garamond" w:cs="Courier New"/>
          <w:sz w:val="18"/>
          <w:szCs w:val="18"/>
          <w:lang w:val="en-US"/>
        </w:rPr>
        <w:t>:schema</w:t>
      </w:r>
      <w:proofErr w:type="gramEnd"/>
      <w:r w:rsidRPr="00610810">
        <w:rPr>
          <w:rFonts w:ascii="Garamond" w:hAnsi="Garamond" w:cs="Courier New"/>
          <w:sz w:val="18"/>
          <w:szCs w:val="18"/>
          <w:lang w:val="en-US"/>
        </w:rPr>
        <w:t>&gt;</w:t>
      </w:r>
    </w:p>
    <w:p w14:paraId="252EFD72" w14:textId="77777777" w:rsidR="000522C3" w:rsidRDefault="000522C3">
      <w:pPr>
        <w:rPr>
          <w:rFonts w:ascii="Garamond" w:hAnsi="Garamond" w:cs="Courier New"/>
          <w:sz w:val="18"/>
          <w:szCs w:val="18"/>
          <w:lang w:val="en-US"/>
        </w:rPr>
      </w:pPr>
      <w:r>
        <w:rPr>
          <w:rFonts w:ascii="Garamond" w:hAnsi="Garamond" w:cs="Courier New"/>
          <w:sz w:val="18"/>
          <w:szCs w:val="18"/>
          <w:lang w:val="en-US"/>
        </w:rPr>
        <w:br w:type="page"/>
      </w:r>
    </w:p>
    <w:p w14:paraId="16BDD004" w14:textId="77777777" w:rsidR="00CC6328" w:rsidRPr="00884D9B" w:rsidRDefault="00DF0D33" w:rsidP="005A65FB">
      <w:pPr>
        <w:pStyle w:val="Heading1"/>
      </w:pPr>
      <w:bookmarkStart w:id="2174" w:name="_Ref520993849"/>
      <w:bookmarkStart w:id="2175" w:name="_Toc448653"/>
      <w:r>
        <w:lastRenderedPageBreak/>
        <w:t>D</w:t>
      </w:r>
      <w:r w:rsidR="00924E33" w:rsidRPr="00884D9B">
        <w:t>ati da riportare nella Fattura elettronica</w:t>
      </w:r>
      <w:bookmarkEnd w:id="2174"/>
      <w:bookmarkEnd w:id="2175"/>
    </w:p>
    <w:p w14:paraId="0AE1D584" w14:textId="77777777" w:rsidR="002943D1" w:rsidRDefault="00E812E8">
      <w:pPr>
        <w:pStyle w:val="BodyText"/>
      </w:pPr>
      <w:r>
        <w:t xml:space="preserve">L’articolo 3 del d.m. 7 dicembre 2019 prescrive che nelle fatture elettroniche indirizzate alle amministrazioni pubbliche devono essere riportati </w:t>
      </w:r>
      <w:r w:rsidR="002943D1">
        <w:t xml:space="preserve">gli </w:t>
      </w:r>
      <w:r>
        <w:t>est</w:t>
      </w:r>
      <w:r w:rsidR="002943D1">
        <w:t>r</w:t>
      </w:r>
      <w:r>
        <w:t xml:space="preserve">emi </w:t>
      </w:r>
      <w:r w:rsidR="002943D1">
        <w:t>dei d</w:t>
      </w:r>
      <w:r>
        <w:t xml:space="preserve">ocumenti </w:t>
      </w:r>
      <w:r w:rsidR="002943D1">
        <w:t>attestanti l'ordinazione e l'esecuzione degli acquisti dei beni e servizi tra gli enti del Servizio sanitario nazionale, nonché i soggetti che effettuano acquisti per conto dei predetti enti, e i loro fornitori di beni e servizi.</w:t>
      </w:r>
    </w:p>
    <w:p w14:paraId="14C8D4F0" w14:textId="77777777" w:rsidR="00CC6328" w:rsidRDefault="002943D1">
      <w:pPr>
        <w:pStyle w:val="BodyText"/>
      </w:pPr>
      <w:r>
        <w:t xml:space="preserve">A tale obbligo si adempie riportando nella  </w:t>
      </w:r>
      <w:r w:rsidRPr="00884D9B">
        <w:t xml:space="preserve">fattura elettronica </w:t>
      </w:r>
      <w:r>
        <w:t xml:space="preserve">la Tripletta di identificazione (v. Paragrafo </w:t>
      </w:r>
      <w:r w:rsidR="00A34DD2">
        <w:fldChar w:fldCharType="begin"/>
      </w:r>
      <w:r>
        <w:instrText xml:space="preserve"> REF _Ref534643100 \r \h </w:instrText>
      </w:r>
      <w:r w:rsidR="00A34DD2">
        <w:fldChar w:fldCharType="separate"/>
      </w:r>
      <w:r>
        <w:t>2.5.1</w:t>
      </w:r>
      <w:r w:rsidR="00A34DD2">
        <w:fldChar w:fldCharType="end"/>
      </w:r>
      <w:r>
        <w:t xml:space="preserve"> ) di</w:t>
      </w:r>
      <w:r w:rsidR="00924E33" w:rsidRPr="00884D9B">
        <w:t xml:space="preserve"> ciascun Documento </w:t>
      </w:r>
      <w:r w:rsidR="00DB7515" w:rsidRPr="00884D9B">
        <w:t xml:space="preserve">rappresentativo dell’ordine di acquisto </w:t>
      </w:r>
      <w:r>
        <w:t xml:space="preserve">a cui la fattura fa riferimento, </w:t>
      </w:r>
      <w:r w:rsidR="00924E33" w:rsidRPr="00884D9B">
        <w:t xml:space="preserve">che può essere un Ordine </w:t>
      </w:r>
      <w:r w:rsidR="00A434B2">
        <w:t>iniziale (v. Paragrafi</w:t>
      </w:r>
      <w:r w:rsidR="00924E33" w:rsidRPr="00884D9B">
        <w:t xml:space="preserve"> </w:t>
      </w:r>
      <w:r w:rsidR="00A34DD2">
        <w:fldChar w:fldCharType="begin"/>
      </w:r>
      <w:r w:rsidR="00493E70">
        <w:instrText xml:space="preserve"> REF _Ref499025515 \r \h </w:instrText>
      </w:r>
      <w:r w:rsidR="00A34DD2">
        <w:fldChar w:fldCharType="separate"/>
      </w:r>
      <w:r w:rsidR="00493E70">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 un</w:t>
      </w:r>
      <w:r w:rsidR="00A434B2">
        <w:t>a</w:t>
      </w:r>
      <w:r w:rsidR="00924E33" w:rsidRPr="00884D9B">
        <w:t xml:space="preserve"> </w:t>
      </w:r>
      <w:r w:rsidR="00A434B2">
        <w:t xml:space="preserve">Ordine sostitutivo </w:t>
      </w:r>
      <w:r w:rsidR="00924E33" w:rsidRPr="00884D9B">
        <w:t>(</w:t>
      </w:r>
      <w:r w:rsidR="00A434B2">
        <w:t>v. Paragrafi</w:t>
      </w:r>
      <w:r w:rsidR="00A434B2" w:rsidRPr="00884D9B">
        <w:t xml:space="preserve"> </w:t>
      </w:r>
      <w:r w:rsidR="00A34DD2">
        <w:fldChar w:fldCharType="begin"/>
      </w:r>
      <w:r w:rsidR="00A434B2">
        <w:instrText xml:space="preserve"> REF _Ref499025515 \r \h </w:instrText>
      </w:r>
      <w:r w:rsidR="00A34DD2">
        <w:fldChar w:fldCharType="separate"/>
      </w:r>
      <w:r w:rsidR="00A434B2">
        <w:t>2.3.2.1</w:t>
      </w:r>
      <w:r w:rsidR="00A34DD2">
        <w:fldChar w:fldCharType="end"/>
      </w:r>
      <w:r w:rsidR="00A434B2">
        <w:t xml:space="preserve"> e </w:t>
      </w:r>
      <w:r w:rsidR="00A34DD2">
        <w:fldChar w:fldCharType="begin"/>
      </w:r>
      <w:r w:rsidR="00A434B2">
        <w:instrText xml:space="preserve"> REF _Ref499025607 \r \h </w:instrText>
      </w:r>
      <w:r w:rsidR="00A34DD2">
        <w:fldChar w:fldCharType="separate"/>
      </w:r>
      <w:r w:rsidR="00A434B2">
        <w:t>2.3.2.2</w:t>
      </w:r>
      <w:r w:rsidR="00A34DD2">
        <w:fldChar w:fldCharType="end"/>
      </w:r>
      <w:r w:rsidR="00924E33" w:rsidRPr="00884D9B">
        <w:t>)</w:t>
      </w:r>
      <w:r w:rsidR="00493E70">
        <w:t>,</w:t>
      </w:r>
      <w:r w:rsidR="00924E33" w:rsidRPr="00884D9B">
        <w:t xml:space="preserve"> una </w:t>
      </w:r>
      <w:r w:rsidR="00E812E8">
        <w:t>Risposta con modifiche (v. Paragrafo</w:t>
      </w:r>
      <w:r w:rsidR="00924E33" w:rsidRPr="00884D9B">
        <w:t xml:space="preserve"> </w:t>
      </w:r>
      <w:r w:rsidR="00A34DD2">
        <w:fldChar w:fldCharType="begin"/>
      </w:r>
      <w:r w:rsidR="00E812E8">
        <w:instrText xml:space="preserve"> REF _Ref498342414 \r \h </w:instrText>
      </w:r>
      <w:r w:rsidR="00A34DD2">
        <w:fldChar w:fldCharType="separate"/>
      </w:r>
      <w:r w:rsidR="00E812E8">
        <w:t>2.3.2.3</w:t>
      </w:r>
      <w:r w:rsidR="00A34DD2">
        <w:fldChar w:fldCharType="end"/>
      </w:r>
      <w:r w:rsidR="00924E33" w:rsidRPr="00884D9B">
        <w:t xml:space="preserve">) </w:t>
      </w:r>
      <w:r w:rsidR="00493E70">
        <w:t xml:space="preserve">o un </w:t>
      </w:r>
      <w:bookmarkStart w:id="2176" w:name="_GoBack"/>
      <w:r w:rsidR="006113A1">
        <w:t>Ordine di riscontro</w:t>
      </w:r>
      <w:bookmarkEnd w:id="2176"/>
      <w:r w:rsidR="00E812E8">
        <w:t xml:space="preserve"> sostitutivo (v. Paragrafo </w:t>
      </w:r>
      <w:r w:rsidR="00A34DD2">
        <w:fldChar w:fldCharType="begin"/>
      </w:r>
      <w:r w:rsidR="00E812E8">
        <w:instrText xml:space="preserve"> REF _Ref498342619 \r \h </w:instrText>
      </w:r>
      <w:r w:rsidR="00A34DD2">
        <w:fldChar w:fldCharType="separate"/>
      </w:r>
      <w:r w:rsidR="00E812E8">
        <w:t>2.3.2.4</w:t>
      </w:r>
      <w:r w:rsidR="00A34DD2">
        <w:fldChar w:fldCharType="end"/>
      </w:r>
      <w:r w:rsidR="00E812E8">
        <w:t>)</w:t>
      </w:r>
      <w:r>
        <w:t>.</w:t>
      </w:r>
    </w:p>
    <w:p w14:paraId="779DC690" w14:textId="77777777" w:rsidR="002943D1" w:rsidRDefault="002943D1">
      <w:pPr>
        <w:pStyle w:val="BodyText"/>
      </w:pPr>
      <w:r>
        <w:t xml:space="preserve">La modalità per riportare nella fattura la Tripletta di identificazione del Documentio nella fattura elettronica differisce in base al </w:t>
      </w:r>
      <w:r w:rsidR="003F23CB">
        <w:t>formato utilizzato per la</w:t>
      </w:r>
      <w:r w:rsidR="000E04BE">
        <w:t xml:space="preserve"> </w:t>
      </w:r>
      <w:r w:rsidR="003F23CB">
        <w:t>fattura elettronica.</w:t>
      </w:r>
    </w:p>
    <w:p w14:paraId="7AD7782C" w14:textId="77777777" w:rsidR="003F23CB" w:rsidRDefault="00A84F07" w:rsidP="00763A59">
      <w:pPr>
        <w:pStyle w:val="BodyText"/>
        <w:numPr>
          <w:ilvl w:val="0"/>
          <w:numId w:val="29"/>
        </w:numPr>
        <w:ind w:left="1560"/>
      </w:pPr>
      <w:r>
        <w:t xml:space="preserve">Per la fattura elettronica emessa </w:t>
      </w:r>
      <w:r w:rsidR="003F23CB">
        <w:t xml:space="preserve">nel formato </w:t>
      </w:r>
      <w:r w:rsidR="003F23CB" w:rsidRPr="00CD33AB">
        <w:rPr>
          <w:i/>
        </w:rPr>
        <w:t>FatturaPA</w:t>
      </w:r>
      <w:r w:rsidR="003F23CB" w:rsidRPr="003F23CB">
        <w:t xml:space="preserve"> </w:t>
      </w:r>
      <w:r w:rsidR="003F23CB">
        <w:t>(p</w:t>
      </w:r>
      <w:r w:rsidR="003F23CB" w:rsidRPr="00884D9B">
        <w:t xml:space="preserve">er i riferimenti ai campi della fattura elettronica, si veda la </w:t>
      </w:r>
      <w:hyperlink r:id="rId109" w:history="1">
        <w:r w:rsidR="003F23CB" w:rsidRPr="00884D9B">
          <w:rPr>
            <w:rStyle w:val="Hyperlink"/>
          </w:rPr>
          <w:t>Rappresentazione tabellare del tracciato FatturaPA versione 1.2.1</w:t>
        </w:r>
      </w:hyperlink>
      <w:r w:rsidR="003F23CB">
        <w:t>):</w:t>
      </w:r>
    </w:p>
    <w:p w14:paraId="372A258C" w14:textId="77777777" w:rsidR="00CC6328" w:rsidRPr="00884D9B" w:rsidRDefault="003F23CB" w:rsidP="00763A59">
      <w:pPr>
        <w:pStyle w:val="BodyText"/>
        <w:numPr>
          <w:ilvl w:val="3"/>
          <w:numId w:val="36"/>
        </w:numPr>
      </w:pPr>
      <w:r>
        <w:t>n</w:t>
      </w:r>
      <w:r w:rsidR="00924E33" w:rsidRPr="00884D9B">
        <w:t xml:space="preserve">el campo 2.1.2.2 &lt;IdDocumento&gt; </w:t>
      </w:r>
      <w:r w:rsidR="00C41E91">
        <w:t>dello schema della FatturaPA</w:t>
      </w:r>
      <w:r w:rsidR="00622F29" w:rsidRPr="00884D9B">
        <w:t xml:space="preserve"> </w:t>
      </w:r>
      <w:r w:rsidR="00924E33" w:rsidRPr="00884D9B">
        <w:t>va riportato l’identificativo del Documento</w:t>
      </w:r>
      <w:r w:rsidR="001239B2" w:rsidRPr="00884D9B">
        <w:t xml:space="preserve"> a cui la fattura fa riferimento</w:t>
      </w:r>
      <w:r>
        <w:t>;</w:t>
      </w:r>
      <w:r w:rsidR="00924E33" w:rsidRPr="00884D9B">
        <w:t xml:space="preserve"> </w:t>
      </w:r>
    </w:p>
    <w:p w14:paraId="66EF458C" w14:textId="77777777" w:rsidR="00516431" w:rsidRPr="00884D9B" w:rsidRDefault="003F23CB" w:rsidP="00763A59">
      <w:pPr>
        <w:pStyle w:val="BodyText"/>
        <w:numPr>
          <w:ilvl w:val="3"/>
          <w:numId w:val="36"/>
        </w:numPr>
      </w:pPr>
      <w:r>
        <w:t>n</w:t>
      </w:r>
      <w:r w:rsidR="00924E33" w:rsidRPr="00884D9B">
        <w:t>el campo 2.1.2.3</w:t>
      </w:r>
      <w:r w:rsidR="00235E23" w:rsidRPr="00884D9B">
        <w:t xml:space="preserve"> </w:t>
      </w:r>
      <w:r w:rsidR="00924E33" w:rsidRPr="00884D9B">
        <w:t xml:space="preserve">&lt;Data&gt; </w:t>
      </w:r>
      <w:r w:rsidR="00C41E91">
        <w:t>dello schema della FatturaPA</w:t>
      </w:r>
      <w:r w:rsidR="00C41E91" w:rsidRPr="00884D9B">
        <w:t xml:space="preserve"> </w:t>
      </w:r>
      <w:r w:rsidR="00924E33" w:rsidRPr="00884D9B">
        <w:t xml:space="preserve">va riportata la data di emissione del </w:t>
      </w:r>
      <w:r>
        <w:t>Documento;</w:t>
      </w:r>
    </w:p>
    <w:p w14:paraId="044BF5F6" w14:textId="77777777" w:rsidR="003F7836" w:rsidRDefault="003F23CB" w:rsidP="00763A59">
      <w:pPr>
        <w:pStyle w:val="BodyText"/>
        <w:numPr>
          <w:ilvl w:val="3"/>
          <w:numId w:val="36"/>
        </w:numPr>
      </w:pPr>
      <w:r>
        <w:t>n</w:t>
      </w:r>
      <w:r w:rsidR="003F7836" w:rsidRPr="00884D9B">
        <w:t xml:space="preserve">el campo </w:t>
      </w:r>
      <w:r w:rsidR="008A7157" w:rsidRPr="00884D9B">
        <w:t>2.1.2.5 &lt;CodiceCommessaConvenzione&gt;</w:t>
      </w:r>
      <w:r w:rsidR="003F7836" w:rsidRPr="00884D9B">
        <w:t xml:space="preserve"> </w:t>
      </w:r>
      <w:r w:rsidR="00C41E91">
        <w:t>dello schema della FatturaPA</w:t>
      </w:r>
      <w:r w:rsidR="00622F29" w:rsidRPr="00884D9B">
        <w:t xml:space="preserve"> </w:t>
      </w:r>
      <w:r w:rsidR="008A7157" w:rsidRPr="00884D9B">
        <w:t xml:space="preserve">va riportato l’identificativo del soggetto che ha emesso il Documento </w:t>
      </w:r>
      <w:r w:rsidR="003F7836" w:rsidRPr="00884D9B">
        <w:t xml:space="preserve">preceduto e seguito dal carattere </w:t>
      </w:r>
      <w:r w:rsidR="00622F29" w:rsidRPr="00884D9B">
        <w:t>“#”.</w:t>
      </w:r>
    </w:p>
    <w:p w14:paraId="712799A2" w14:textId="77777777" w:rsidR="003F23CB" w:rsidRPr="00884D9B" w:rsidRDefault="00A84F07" w:rsidP="00763A59">
      <w:pPr>
        <w:pStyle w:val="BodyText"/>
        <w:numPr>
          <w:ilvl w:val="0"/>
          <w:numId w:val="29"/>
        </w:numPr>
        <w:ind w:left="1560"/>
      </w:pPr>
      <w:r>
        <w:t>Per</w:t>
      </w:r>
      <w:r w:rsidR="003F23CB">
        <w:t xml:space="preserve"> la fattura elettronica è nel formato</w:t>
      </w:r>
      <w:r>
        <w:t xml:space="preserve"> </w:t>
      </w:r>
      <w:r w:rsidR="006F7E1E">
        <w:t>UE (standard EN</w:t>
      </w:r>
      <w:r>
        <w:t xml:space="preserve"> </w:t>
      </w:r>
      <w:r w:rsidR="006F7E1E" w:rsidRPr="006F7E1E">
        <w:t>16931-1:2017</w:t>
      </w:r>
      <w:r w:rsidR="006F7E1E">
        <w:t xml:space="preserve">) </w:t>
      </w:r>
      <w:r>
        <w:t>saranno fornite apposite istruzioni.</w:t>
      </w:r>
    </w:p>
    <w:p w14:paraId="173DCFB2" w14:textId="77777777" w:rsidR="00622F29" w:rsidRDefault="00622F29" w:rsidP="00622F29">
      <w:pPr>
        <w:pStyle w:val="BodyText"/>
      </w:pPr>
      <w:r w:rsidRPr="00884D9B">
        <w:t>Per i riferi</w:t>
      </w:r>
      <w:r w:rsidR="00705865">
        <w:t>me</w:t>
      </w:r>
      <w:r w:rsidRPr="00884D9B">
        <w:t xml:space="preserve">nti all’identificativo, alla data di emissione e all’identificativo del soggetto che ha emesso il Documento, </w:t>
      </w:r>
      <w:r w:rsidR="003F23CB">
        <w:t>ch</w:t>
      </w:r>
      <w:r w:rsidR="003D0343">
        <w:t>e</w:t>
      </w:r>
      <w:r w:rsidR="003F23CB">
        <w:t xml:space="preserve"> costituiscono la Tripletta di identificazione, </w:t>
      </w:r>
      <w:r w:rsidRPr="00884D9B">
        <w:t xml:space="preserve">si veda il Paragrafo </w:t>
      </w:r>
      <w:r w:rsidR="00A34DD2">
        <w:fldChar w:fldCharType="begin"/>
      </w:r>
      <w:r w:rsidR="003D0343">
        <w:instrText xml:space="preserve"> REF _Ref534639320 \r \h </w:instrText>
      </w:r>
      <w:r w:rsidR="00A34DD2">
        <w:fldChar w:fldCharType="separate"/>
      </w:r>
      <w:r w:rsidR="003D0343">
        <w:t>3.2.1.2</w:t>
      </w:r>
      <w:r w:rsidR="00A34DD2">
        <w:fldChar w:fldCharType="end"/>
      </w:r>
      <w:r w:rsidRPr="00884D9B">
        <w:t>.</w:t>
      </w:r>
    </w:p>
    <w:p w14:paraId="39558C3F" w14:textId="77777777" w:rsidR="00382C9A" w:rsidRDefault="00382C9A" w:rsidP="005A65FB">
      <w:pPr>
        <w:pStyle w:val="Heading1"/>
      </w:pPr>
      <w:bookmarkStart w:id="2177" w:name="_Ref534292667"/>
      <w:bookmarkStart w:id="2178" w:name="_Toc448654"/>
      <w:r w:rsidRPr="004C20EA">
        <w:lastRenderedPageBreak/>
        <w:t>Servizio di supporto e assistenza agli utenti</w:t>
      </w:r>
      <w:bookmarkEnd w:id="2177"/>
      <w:bookmarkEnd w:id="2178"/>
    </w:p>
    <w:p w14:paraId="21F229A6" w14:textId="77777777" w:rsidR="004C20EA" w:rsidRDefault="004C20EA" w:rsidP="004C20EA">
      <w:pPr>
        <w:pStyle w:val="BodyText"/>
        <w:ind w:left="907"/>
      </w:pPr>
      <w:r>
        <w:t>Contestualmente alla messa in esercizio del sistema, nel presente Paragrafo saranno fornite le istruzioni per usufruire del servizio di supporto e assistenza agli utenti.</w:t>
      </w:r>
    </w:p>
    <w:p w14:paraId="62349A32" w14:textId="77777777" w:rsidR="004C20EA" w:rsidRPr="004C20EA" w:rsidRDefault="004C20EA" w:rsidP="004C20EA">
      <w:pPr>
        <w:pStyle w:val="BodyText"/>
      </w:pPr>
    </w:p>
    <w:sectPr w:rsidR="004C20EA" w:rsidRPr="004C20EA" w:rsidSect="00335713">
      <w:pgSz w:w="11907" w:h="16840" w:code="9"/>
      <w:pgMar w:top="1701" w:right="1418" w:bottom="1418" w:left="1701" w:header="709" w:footer="709" w:gutter="0"/>
      <w:cols w:space="709"/>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6" w:author="Cernigliaro, Giuseppe (IT - Bologna)" w:date="2019-02-07T12:21:00Z" w:initials="CG(-B">
    <w:p w14:paraId="2AAF5A21" w14:textId="2EFD3D7F" w:rsidR="000E1183" w:rsidRDefault="000E1183">
      <w:pPr>
        <w:pStyle w:val="CommentText"/>
      </w:pPr>
      <w:r>
        <w:rPr>
          <w:rStyle w:val="CommentReference"/>
        </w:rPr>
        <w:annotationRef/>
      </w:r>
      <w:r>
        <w:t>ORDINE SEMPLICE</w:t>
      </w:r>
    </w:p>
    <w:p w14:paraId="63750642" w14:textId="77777777" w:rsidR="000E1183" w:rsidRDefault="000E1183">
      <w:pPr>
        <w:pStyle w:val="CommentText"/>
      </w:pPr>
    </w:p>
    <w:p w14:paraId="46711865" w14:textId="6810B177" w:rsidR="000E1183" w:rsidRDefault="000E1183">
      <w:pPr>
        <w:pStyle w:val="CommentText"/>
      </w:pPr>
      <w:r>
        <w:t>Inserire il link AsciiDoc BIS ITA Ordine</w:t>
      </w:r>
    </w:p>
  </w:comment>
  <w:comment w:id="152" w:author="Cernigliaro, Giuseppe (IT - Bologna)" w:date="2019-02-07T12:21:00Z" w:initials="CG(-B">
    <w:p w14:paraId="2882867F" w14:textId="7E63F86E" w:rsidR="000E1183" w:rsidRDefault="000E1183" w:rsidP="00A15962">
      <w:pPr>
        <w:pStyle w:val="CommentText"/>
      </w:pPr>
      <w:r>
        <w:rPr>
          <w:rStyle w:val="CommentReference"/>
        </w:rPr>
        <w:annotationRef/>
      </w:r>
      <w:r>
        <w:rPr>
          <w:rStyle w:val="CommentReference"/>
        </w:rPr>
        <w:annotationRef/>
      </w:r>
      <w:r>
        <w:t>Inserire il link AsciiDoc BIS ITA Ordine pre-concordato</w:t>
      </w:r>
    </w:p>
    <w:p w14:paraId="7ABAE20F" w14:textId="6E7F583A" w:rsidR="000E1183" w:rsidRDefault="000E1183">
      <w:pPr>
        <w:pStyle w:val="CommentText"/>
      </w:pPr>
    </w:p>
  </w:comment>
  <w:comment w:id="164" w:author="Cernigliaro, Giuseppe (IT - Bologna)" w:date="2019-02-07T12:22:00Z" w:initials="CG(-B">
    <w:p w14:paraId="0B09C2F1" w14:textId="700AAAAA" w:rsidR="000E1183" w:rsidRDefault="000E1183">
      <w:pPr>
        <w:pStyle w:val="CommentText"/>
      </w:pPr>
      <w:r>
        <w:rPr>
          <w:rStyle w:val="CommentReference"/>
        </w:rPr>
        <w:annotationRef/>
      </w:r>
      <w:r>
        <w:t>RISPOSTA ALL’ORDINE</w:t>
      </w:r>
    </w:p>
    <w:p w14:paraId="786F8276" w14:textId="77777777" w:rsidR="000E1183" w:rsidRDefault="000E1183">
      <w:pPr>
        <w:pStyle w:val="CommentText"/>
      </w:pPr>
    </w:p>
    <w:p w14:paraId="644F42F3" w14:textId="7537CAE4" w:rsidR="000E1183" w:rsidRDefault="000E1183">
      <w:pPr>
        <w:pStyle w:val="CommentText"/>
      </w:pPr>
      <w:r>
        <w:rPr>
          <w:rStyle w:val="CommentReference"/>
        </w:rPr>
        <w:annotationRef/>
      </w:r>
      <w:r>
        <w:t>Inserire il link AsciiDoc Ordine con risposta</w:t>
      </w:r>
    </w:p>
  </w:comment>
  <w:comment w:id="166" w:author="Cernigliaro, Giuseppe (IT - Bologna)" w:date="2019-02-07T12:30:00Z" w:initials="CG(-B">
    <w:p w14:paraId="483F701A" w14:textId="4822110F" w:rsidR="000E1183" w:rsidRDefault="000E1183">
      <w:pPr>
        <w:pStyle w:val="CommentText"/>
      </w:pPr>
      <w:r>
        <w:rPr>
          <w:rStyle w:val="CommentReference"/>
        </w:rPr>
        <w:annotationRef/>
      </w:r>
      <w:r>
        <w:t>Bisognerebbe inserire il link AsciiDoc BIS ITA dell’Ordine, unitamente al link della struttura PEPPOL Order transaction</w:t>
      </w:r>
    </w:p>
  </w:comment>
  <w:comment w:id="171" w:author="Cernigliaro, Giuseppe (IT - Bologna)" w:date="2019-02-07T12:42:00Z" w:initials="CG(-B">
    <w:p w14:paraId="5DB76DD6" w14:textId="4C585C55" w:rsidR="000E1183" w:rsidRDefault="000E1183">
      <w:pPr>
        <w:pStyle w:val="CommentText"/>
      </w:pPr>
      <w:r>
        <w:rPr>
          <w:rStyle w:val="CommentReference"/>
        </w:rPr>
        <w:annotationRef/>
      </w:r>
      <w:r>
        <w:t>Aggiornare i link, in riferimento ai doc BIS ITA</w:t>
      </w:r>
    </w:p>
  </w:comment>
  <w:comment w:id="182" w:author="Cernigliaro, Giuseppe (IT - Bologna)" w:date="2019-02-07T12:46:00Z" w:initials="CG(-B">
    <w:p w14:paraId="149A1F6B" w14:textId="5FD10F23" w:rsidR="000E1183" w:rsidRDefault="000E1183">
      <w:pPr>
        <w:pStyle w:val="CommentText"/>
      </w:pPr>
      <w:r>
        <w:rPr>
          <w:rStyle w:val="CommentReference"/>
        </w:rPr>
        <w:annotationRef/>
      </w:r>
      <w:r>
        <w:t>DA APPROFONDIRE</w:t>
      </w:r>
    </w:p>
    <w:p w14:paraId="723E8867" w14:textId="77777777" w:rsidR="000E1183" w:rsidRDefault="000E1183">
      <w:pPr>
        <w:pStyle w:val="CommentText"/>
      </w:pPr>
    </w:p>
    <w:p w14:paraId="2CE69BDB" w14:textId="55AAEE4D" w:rsidR="000E1183" w:rsidRDefault="000E1183">
      <w:pPr>
        <w:pStyle w:val="CommentText"/>
      </w:pPr>
      <w:r>
        <w:t>Fare un confronto con la nuova ppt con i 4 scenari di NSO</w:t>
      </w:r>
    </w:p>
  </w:comment>
  <w:comment w:id="193" w:author="Cernigliaro, Giuseppe (IT - Bologna)" w:date="2019-02-06T17:13:00Z" w:initials="CG(-B">
    <w:p w14:paraId="31818A5B" w14:textId="77777777" w:rsidR="000E1183" w:rsidRDefault="000E1183" w:rsidP="0007240C">
      <w:pPr>
        <w:pStyle w:val="CommentText"/>
      </w:pPr>
      <w:r>
        <w:rPr>
          <w:rStyle w:val="CommentReference"/>
        </w:rPr>
        <w:annotationRef/>
      </w:r>
      <w:r>
        <w:rPr>
          <w:rStyle w:val="CommentReference"/>
        </w:rPr>
        <w:annotationRef/>
      </w:r>
      <w:r>
        <w:t>DA APPROFONDIRE</w:t>
      </w:r>
    </w:p>
    <w:p w14:paraId="51A58D70" w14:textId="77777777" w:rsidR="000E1183" w:rsidRDefault="000E1183" w:rsidP="0007240C">
      <w:pPr>
        <w:pStyle w:val="CommentText"/>
      </w:pPr>
    </w:p>
    <w:p w14:paraId="572FED5C" w14:textId="77777777" w:rsidR="000E1183" w:rsidRDefault="000E1183" w:rsidP="0007240C">
      <w:pPr>
        <w:pStyle w:val="CommentText"/>
      </w:pPr>
      <w:r>
        <w:t>Fare un confronto con la nuova ppt con i 4 scenari di NSO</w:t>
      </w:r>
    </w:p>
    <w:p w14:paraId="5742E752" w14:textId="072DBC23" w:rsidR="000E1183" w:rsidRDefault="000E1183">
      <w:pPr>
        <w:pStyle w:val="CommentText"/>
      </w:pPr>
    </w:p>
  </w:comment>
  <w:comment w:id="204" w:author="Cernigliaro, Giuseppe (IT - Bologna)" w:date="2019-02-06T17:13:00Z" w:initials="CG(-B">
    <w:p w14:paraId="0E04AA2A" w14:textId="77777777" w:rsidR="000E1183" w:rsidRDefault="000E1183" w:rsidP="0007240C">
      <w:pPr>
        <w:pStyle w:val="CommentText"/>
      </w:pPr>
      <w:r>
        <w:rPr>
          <w:rStyle w:val="CommentReference"/>
        </w:rPr>
        <w:annotationRef/>
      </w:r>
      <w:r>
        <w:rPr>
          <w:rStyle w:val="CommentReference"/>
        </w:rPr>
        <w:annotationRef/>
      </w:r>
      <w:r>
        <w:t>DA APPROFONDIRE</w:t>
      </w:r>
    </w:p>
    <w:p w14:paraId="6400CA3F" w14:textId="77777777" w:rsidR="000E1183" w:rsidRDefault="000E1183" w:rsidP="0007240C">
      <w:pPr>
        <w:pStyle w:val="CommentText"/>
      </w:pPr>
    </w:p>
    <w:p w14:paraId="0D5BCD8C" w14:textId="77777777" w:rsidR="000E1183" w:rsidRDefault="000E1183" w:rsidP="0007240C">
      <w:pPr>
        <w:pStyle w:val="CommentText"/>
      </w:pPr>
      <w:r>
        <w:t>Fare un confronto con la nuova ppt con i 4 scenari di NSO</w:t>
      </w:r>
    </w:p>
    <w:p w14:paraId="4487C844" w14:textId="37E79B5A" w:rsidR="000E1183" w:rsidRDefault="000E1183">
      <w:pPr>
        <w:pStyle w:val="CommentText"/>
      </w:pPr>
    </w:p>
  </w:comment>
  <w:comment w:id="1230" w:author="Cernigliaro, Giuseppe (IT - Bologna)" w:date="2019-02-07T14:37:00Z" w:initials="CG(-B">
    <w:p w14:paraId="70F69A4A" w14:textId="6406E732" w:rsidR="000E1183" w:rsidRDefault="000E1183">
      <w:pPr>
        <w:pStyle w:val="CommentText"/>
      </w:pPr>
      <w:r>
        <w:rPr>
          <w:rStyle w:val="CommentReference"/>
        </w:rPr>
        <w:annotationRef/>
      </w:r>
      <w:r>
        <w:t>Si osserva la presenza di pochi tentativi durante un grande arco temporale.</w:t>
      </w:r>
    </w:p>
    <w:p w14:paraId="77E05429" w14:textId="018FC528" w:rsidR="000E1183" w:rsidRDefault="000E1183">
      <w:pPr>
        <w:pStyle w:val="CommentText"/>
      </w:pPr>
    </w:p>
    <w:p w14:paraId="038B52D2" w14:textId="4F051A52" w:rsidR="000E1183" w:rsidRDefault="000E1183">
      <w:pPr>
        <w:pStyle w:val="CommentText"/>
      </w:pPr>
      <w:r>
        <w:t>Su NoTIER, ad esempio, ci sono 5 tentativi nell’arco di 30 minuti.</w:t>
      </w:r>
    </w:p>
  </w:comment>
  <w:comment w:id="1244" w:author="Cernigliaro, Giuseppe (IT - Bologna)" w:date="2019-02-07T14:50:00Z" w:initials="CG(-B">
    <w:p w14:paraId="248CC840" w14:textId="77777777" w:rsidR="000E1183" w:rsidRDefault="000E1183" w:rsidP="005F1461">
      <w:pPr>
        <w:pStyle w:val="CommentText"/>
      </w:pPr>
      <w:r>
        <w:rPr>
          <w:rStyle w:val="CommentReference"/>
        </w:rPr>
        <w:annotationRef/>
      </w:r>
      <w:r>
        <w:rPr>
          <w:rStyle w:val="CommentReference"/>
        </w:rPr>
        <w:annotationRef/>
      </w:r>
      <w:r>
        <w:t>Si potrebbe mantenere l’attuale descrizione ma bisognerebbe aggiornare i link. Le syntax italiane non sono ancora disponibili.</w:t>
      </w:r>
    </w:p>
    <w:p w14:paraId="2FF0781B" w14:textId="373C6CB7" w:rsidR="000E1183" w:rsidRDefault="000E1183">
      <w:pPr>
        <w:pStyle w:val="CommentText"/>
      </w:pPr>
    </w:p>
  </w:comment>
  <w:comment w:id="1270" w:author="Cernigliaro, Giuseppe (IT - Bologna)" w:date="2019-02-07T14:57:00Z" w:initials="CG(-B">
    <w:p w14:paraId="5571A51E" w14:textId="02C75046" w:rsidR="000E1183" w:rsidRDefault="000E1183">
      <w:pPr>
        <w:pStyle w:val="CommentText"/>
      </w:pPr>
      <w:r>
        <w:rPr>
          <w:rStyle w:val="CommentReference"/>
        </w:rPr>
        <w:annotationRef/>
      </w:r>
      <w:r>
        <w:t>Oltre a 9906 e 9921, gestiamo anche il 9907 del CF</w:t>
      </w:r>
    </w:p>
  </w:comment>
  <w:comment w:id="1277" w:author="Cernigliaro, Giuseppe (IT - Bologna)" w:date="2019-02-05T15:56:00Z" w:initials="CG(-B">
    <w:p w14:paraId="097E9926" w14:textId="78FE6FAE" w:rsidR="000E1183" w:rsidRDefault="000E1183" w:rsidP="00CB5398">
      <w:pPr>
        <w:pStyle w:val="CommentText"/>
      </w:pPr>
      <w:r>
        <w:rPr>
          <w:rStyle w:val="CommentReference"/>
        </w:rPr>
        <w:annotationRef/>
      </w:r>
      <w:r>
        <w:t>Si potrebbero mantenere nel documento MEF, andando a modificare il reindirizzamento delle specifiche BIS, piuttosto che utilizzare i test-docs PEPPOL andrebbero inseriti i link alle specifiche italiane BIS in AsciiDoc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711865" w15:done="0"/>
  <w15:commentEx w15:paraId="7ABAE20F" w15:done="0"/>
  <w15:commentEx w15:paraId="644F42F3" w15:done="0"/>
  <w15:commentEx w15:paraId="483F701A" w15:done="0"/>
  <w15:commentEx w15:paraId="5DB76DD6" w15:done="0"/>
  <w15:commentEx w15:paraId="2CE69BDB" w15:done="0"/>
  <w15:commentEx w15:paraId="5742E752" w15:done="0"/>
  <w15:commentEx w15:paraId="4487C844" w15:done="0"/>
  <w15:commentEx w15:paraId="038B52D2" w15:done="0"/>
  <w15:commentEx w15:paraId="2FF0781B" w15:done="0"/>
  <w15:commentEx w15:paraId="5571A51E" w15:done="0"/>
  <w15:commentEx w15:paraId="097E992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48FF8D" w14:textId="77777777" w:rsidR="005D4B18" w:rsidRDefault="005D4B18" w:rsidP="00622981">
      <w:pPr>
        <w:spacing w:after="0" w:line="240" w:lineRule="auto"/>
      </w:pPr>
      <w:r>
        <w:separator/>
      </w:r>
    </w:p>
  </w:endnote>
  <w:endnote w:type="continuationSeparator" w:id="0">
    <w:p w14:paraId="0E4D85B1" w14:textId="77777777" w:rsidR="005D4B18" w:rsidRDefault="005D4B18" w:rsidP="0062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Frutiger LT 45 Light">
    <w:altName w:val="Segoe UI Symbo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ker Signet Std">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E8D36" w14:textId="16106B1D" w:rsidR="000E1183" w:rsidRDefault="000E1183">
    <w:pPr>
      <w:pStyle w:val="Piedepaginapari"/>
    </w:pPr>
    <w:r w:rsidRPr="00DD5C22">
      <w:rPr>
        <w:lang w:val="en-US" w:eastAsia="en-US"/>
      </w:rPr>
      <w:drawing>
        <wp:anchor distT="0" distB="0" distL="114300" distR="114300" simplePos="0" relativeHeight="251663360" behindDoc="0" locked="1" layoutInCell="1" allowOverlap="1" wp14:anchorId="45E8C7B1" wp14:editId="0E41BA47">
          <wp:simplePos x="0" y="0"/>
          <wp:positionH relativeFrom="column">
            <wp:posOffset>4907915</wp:posOffset>
          </wp:positionH>
          <wp:positionV relativeFrom="paragraph">
            <wp:posOffset>8890</wp:posOffset>
          </wp:positionV>
          <wp:extent cx="669290" cy="369570"/>
          <wp:effectExtent l="0" t="0" r="0" b="0"/>
          <wp:wrapNone/>
          <wp:docPr id="3" name="Immagine 3"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rPr>
        <w:rStyle w:val="PageNumber"/>
      </w:rPr>
      <w:fldChar w:fldCharType="begin"/>
    </w:r>
    <w:r>
      <w:rPr>
        <w:rStyle w:val="PageNumber"/>
      </w:rPr>
      <w:instrText xml:space="preserve">PAGE  </w:instrText>
    </w:r>
    <w:r>
      <w:rPr>
        <w:rStyle w:val="PageNumber"/>
      </w:rPr>
      <w:fldChar w:fldCharType="separate"/>
    </w:r>
    <w:r w:rsidR="00CD4AE5">
      <w:rPr>
        <w:rStyle w:val="PageNumber"/>
      </w:rPr>
      <w:t>78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A6D8F" w14:textId="32D13E14" w:rsidR="000E1183" w:rsidRPr="00EC102A" w:rsidRDefault="000E1183" w:rsidP="001D0860">
    <w:pPr>
      <w:pStyle w:val="piedepaginadispari"/>
    </w:pPr>
    <w:r w:rsidRPr="00DD5C22">
      <w:rPr>
        <w:lang w:val="en-US" w:eastAsia="en-US"/>
      </w:rPr>
      <w:drawing>
        <wp:anchor distT="0" distB="0" distL="114300" distR="114300" simplePos="0" relativeHeight="251661312" behindDoc="0" locked="1" layoutInCell="1" allowOverlap="1" wp14:anchorId="0A93FBA1" wp14:editId="6A290E0D">
          <wp:simplePos x="0" y="0"/>
          <wp:positionH relativeFrom="column">
            <wp:posOffset>-54610</wp:posOffset>
          </wp:positionH>
          <wp:positionV relativeFrom="paragraph">
            <wp:posOffset>17145</wp:posOffset>
          </wp:positionV>
          <wp:extent cx="669290" cy="369570"/>
          <wp:effectExtent l="19050" t="0" r="0" b="0"/>
          <wp:wrapNone/>
          <wp:docPr id="2" name="Immagine 2" descr="NUOVO LOGO 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VO LOGO RGS"/>
                  <pic:cNvPicPr>
                    <a:picLocks noChangeAspect="1" noChangeArrowheads="1"/>
                  </pic:cNvPicPr>
                </pic:nvPicPr>
                <pic:blipFill>
                  <a:blip r:embed="rId1"/>
                  <a:srcRect/>
                  <a:stretch>
                    <a:fillRect/>
                  </a:stretch>
                </pic:blipFill>
                <pic:spPr bwMode="auto">
                  <a:xfrm>
                    <a:off x="0" y="0"/>
                    <a:ext cx="669290" cy="369570"/>
                  </a:xfrm>
                  <a:prstGeom prst="rect">
                    <a:avLst/>
                  </a:prstGeom>
                  <a:noFill/>
                  <a:ln w="9525">
                    <a:noFill/>
                    <a:miter lim="800000"/>
                    <a:headEnd/>
                    <a:tailEnd/>
                  </a:ln>
                </pic:spPr>
              </pic:pic>
            </a:graphicData>
          </a:graphic>
        </wp:anchor>
      </w:drawing>
    </w:r>
    <w:r>
      <w:fldChar w:fldCharType="begin"/>
    </w:r>
    <w:r>
      <w:instrText xml:space="preserve">PAGE  </w:instrText>
    </w:r>
    <w:r>
      <w:fldChar w:fldCharType="separate"/>
    </w:r>
    <w:r w:rsidR="00CD4AE5">
      <w:t>75</w:t>
    </w:r>
    <w:r>
      <w:fldChar w:fldCharType="end"/>
    </w:r>
  </w:p>
  <w:p w14:paraId="78BA0174" w14:textId="77777777" w:rsidR="000E1183" w:rsidRDefault="000E1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93B7BE" w14:textId="77777777" w:rsidR="005D4B18" w:rsidRDefault="005D4B18" w:rsidP="00622981">
      <w:pPr>
        <w:spacing w:after="0" w:line="240" w:lineRule="auto"/>
      </w:pPr>
      <w:r>
        <w:separator/>
      </w:r>
    </w:p>
  </w:footnote>
  <w:footnote w:type="continuationSeparator" w:id="0">
    <w:p w14:paraId="43280357" w14:textId="77777777" w:rsidR="005D4B18" w:rsidRDefault="005D4B18" w:rsidP="00622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C4EF2" w14:textId="77777777" w:rsidR="000E1183" w:rsidRPr="00A60772" w:rsidRDefault="000E1183" w:rsidP="001D0860">
    <w:pPr>
      <w:pStyle w:val="Intestazionepari"/>
    </w:pPr>
    <w:fldSimple w:instr=" TITLE  \* MERGEFORMAT ">
      <w:r>
        <w:t xml:space="preserve">NSO - </w:t>
      </w:r>
    </w:fldSimple>
    <w:r>
      <w:t>Regole tecniche 1.0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2741E" w14:textId="77777777" w:rsidR="000E1183" w:rsidRDefault="000E1183" w:rsidP="00720DCB">
    <w:pPr>
      <w:pStyle w:val="Intestazionedispari"/>
    </w:pPr>
    <w:fldSimple w:instr=" TITLE  \* MERGEFORMAT ">
      <w:r>
        <w:t xml:space="preserve">NSO - </w:t>
      </w:r>
    </w:fldSimple>
    <w:r>
      <w:t>Regole tecniche1.0</w:t>
    </w:r>
  </w:p>
  <w:p w14:paraId="618D886D" w14:textId="77777777" w:rsidR="000E1183" w:rsidRDefault="000E1183" w:rsidP="009D2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467162"/>
    <w:lvl w:ilvl="0">
      <w:start w:val="1"/>
      <w:numFmt w:val="decimal"/>
      <w:pStyle w:val="Heading1"/>
      <w:lvlText w:val="%1."/>
      <w:lvlJc w:val="left"/>
      <w:pPr>
        <w:tabs>
          <w:tab w:val="num" w:pos="907"/>
        </w:tabs>
        <w:ind w:left="907" w:hanging="907"/>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56"/>
        </w:tabs>
        <w:ind w:left="-56" w:firstLine="0"/>
      </w:pPr>
      <w:rPr>
        <w:rFonts w:hint="default"/>
      </w:rPr>
    </w:lvl>
    <w:lvl w:ilvl="6">
      <w:start w:val="1"/>
      <w:numFmt w:val="decimal"/>
      <w:pStyle w:val="Heading7"/>
      <w:lvlText w:val="%1.%2.%3.%4.%5.%6.%7"/>
      <w:lvlJc w:val="left"/>
      <w:pPr>
        <w:tabs>
          <w:tab w:val="num" w:pos="-56"/>
        </w:tabs>
        <w:ind w:left="-56" w:firstLine="0"/>
      </w:pPr>
      <w:rPr>
        <w:rFonts w:hint="default"/>
      </w:rPr>
    </w:lvl>
    <w:lvl w:ilvl="7">
      <w:start w:val="1"/>
      <w:numFmt w:val="decimal"/>
      <w:pStyle w:val="Heading8"/>
      <w:lvlText w:val="%1.%2.%3.%4.%5.%6.%7.%8."/>
      <w:lvlJc w:val="left"/>
      <w:pPr>
        <w:tabs>
          <w:tab w:val="num" w:pos="-56"/>
        </w:tabs>
        <w:ind w:left="-56" w:firstLine="0"/>
      </w:pPr>
      <w:rPr>
        <w:rFonts w:hint="default"/>
      </w:rPr>
    </w:lvl>
    <w:lvl w:ilvl="8">
      <w:start w:val="1"/>
      <w:numFmt w:val="decimal"/>
      <w:pStyle w:val="Heading9"/>
      <w:lvlText w:val="%1.%2.%3.%4.%5.%6.%7.%8.%9"/>
      <w:lvlJc w:val="left"/>
      <w:pPr>
        <w:tabs>
          <w:tab w:val="num" w:pos="-56"/>
        </w:tabs>
        <w:ind w:left="-56" w:firstLine="0"/>
      </w:pPr>
      <w:rPr>
        <w:rFonts w:hint="default"/>
      </w:rPr>
    </w:lvl>
  </w:abstractNum>
  <w:abstractNum w:abstractNumId="1" w15:restartNumberingAfterBreak="0">
    <w:nsid w:val="015836FF"/>
    <w:multiLevelType w:val="hybridMultilevel"/>
    <w:tmpl w:val="0580688C"/>
    <w:lvl w:ilvl="0" w:tplc="EDF8DE4A">
      <w:start w:val="1"/>
      <w:numFmt w:val="bullet"/>
      <w:lvlText w:val="­"/>
      <w:lvlJc w:val="left"/>
      <w:pPr>
        <w:ind w:left="1267" w:hanging="360"/>
      </w:pPr>
      <w:rPr>
        <w:rFonts w:ascii="Courier New" w:hAnsi="Courier New" w:hint="default"/>
        <w:color w:val="auto"/>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 w15:restartNumberingAfterBreak="0">
    <w:nsid w:val="050E1086"/>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 w15:restartNumberingAfterBreak="0">
    <w:nsid w:val="070C0981"/>
    <w:multiLevelType w:val="hybridMultilevel"/>
    <w:tmpl w:val="709CA6BC"/>
    <w:lvl w:ilvl="0" w:tplc="1360AED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8CE20E">
      <w:start w:val="1"/>
      <w:numFmt w:val="bullet"/>
      <w:lvlText w:val="o"/>
      <w:lvlJc w:val="left"/>
      <w:pPr>
        <w:ind w:left="1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873D4">
      <w:start w:val="1"/>
      <w:numFmt w:val="bullet"/>
      <w:lvlText w:val="▪"/>
      <w:lvlJc w:val="left"/>
      <w:pPr>
        <w:ind w:left="27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92F366">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76423A">
      <w:start w:val="1"/>
      <w:numFmt w:val="bullet"/>
      <w:lvlText w:val="o"/>
      <w:lvlJc w:val="left"/>
      <w:pPr>
        <w:ind w:left="4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240A08">
      <w:start w:val="1"/>
      <w:numFmt w:val="bullet"/>
      <w:lvlText w:val="▪"/>
      <w:lvlJc w:val="left"/>
      <w:pPr>
        <w:ind w:left="4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685E4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944B6A">
      <w:start w:val="1"/>
      <w:numFmt w:val="bullet"/>
      <w:lvlText w:val="o"/>
      <w:lvlJc w:val="left"/>
      <w:pPr>
        <w:ind w:left="6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CA4C2A">
      <w:start w:val="1"/>
      <w:numFmt w:val="bullet"/>
      <w:lvlText w:val="▪"/>
      <w:lvlJc w:val="left"/>
      <w:pPr>
        <w:ind w:left="7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A1D1E6D"/>
    <w:multiLevelType w:val="hybridMultilevel"/>
    <w:tmpl w:val="08C85A12"/>
    <w:lvl w:ilvl="0" w:tplc="6540BEA0">
      <w:start w:val="1"/>
      <w:numFmt w:val="bullet"/>
      <w:lvlText w:val="-"/>
      <w:lvlJc w:val="left"/>
      <w:pPr>
        <w:ind w:left="1267" w:hanging="360"/>
      </w:pPr>
      <w:rPr>
        <w:rFonts w:ascii="Arial" w:hAnsi="Arial" w:hint="default"/>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5" w15:restartNumberingAfterBreak="0">
    <w:nsid w:val="0ADC5364"/>
    <w:multiLevelType w:val="hybridMultilevel"/>
    <w:tmpl w:val="E610A9E6"/>
    <w:lvl w:ilvl="0" w:tplc="B540E6B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26A6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7" w15:restartNumberingAfterBreak="0">
    <w:nsid w:val="17FF47B9"/>
    <w:multiLevelType w:val="hybridMultilevel"/>
    <w:tmpl w:val="8314F49E"/>
    <w:lvl w:ilvl="0" w:tplc="CE2C2184">
      <w:start w:val="1"/>
      <w:numFmt w:val="bullet"/>
      <w:lvlText w:val=""/>
      <w:lvlJc w:val="left"/>
      <w:pPr>
        <w:ind w:left="1154" w:hanging="360"/>
      </w:pPr>
      <w:rPr>
        <w:rFonts w:ascii="Symbol" w:hAnsi="Symbol" w:hint="default"/>
      </w:rPr>
    </w:lvl>
    <w:lvl w:ilvl="1" w:tplc="04100005">
      <w:start w:val="1"/>
      <w:numFmt w:val="bullet"/>
      <w:lvlText w:val=""/>
      <w:lvlJc w:val="left"/>
      <w:pPr>
        <w:ind w:left="1874" w:hanging="360"/>
      </w:pPr>
      <w:rPr>
        <w:rFonts w:ascii="Wingdings" w:hAnsi="Wingdings" w:hint="default"/>
      </w:rPr>
    </w:lvl>
    <w:lvl w:ilvl="2" w:tplc="04100005">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8" w15:restartNumberingAfterBreak="0">
    <w:nsid w:val="1914538C"/>
    <w:multiLevelType w:val="hybridMultilevel"/>
    <w:tmpl w:val="76844664"/>
    <w:lvl w:ilvl="0" w:tplc="04100001">
      <w:start w:val="1"/>
      <w:numFmt w:val="bullet"/>
      <w:lvlText w:val=""/>
      <w:lvlJc w:val="left"/>
      <w:pPr>
        <w:ind w:left="1948" w:hanging="360"/>
      </w:pPr>
      <w:rPr>
        <w:rFonts w:ascii="Symbol" w:hAnsi="Symbol" w:hint="default"/>
      </w:rPr>
    </w:lvl>
    <w:lvl w:ilvl="1" w:tplc="04100003">
      <w:start w:val="1"/>
      <w:numFmt w:val="bullet"/>
      <w:lvlText w:val="o"/>
      <w:lvlJc w:val="left"/>
      <w:pPr>
        <w:ind w:left="2668" w:hanging="360"/>
      </w:pPr>
      <w:rPr>
        <w:rFonts w:ascii="Courier New" w:hAnsi="Courier New" w:cs="Courier New" w:hint="default"/>
      </w:rPr>
    </w:lvl>
    <w:lvl w:ilvl="2" w:tplc="04100005" w:tentative="1">
      <w:start w:val="1"/>
      <w:numFmt w:val="bullet"/>
      <w:lvlText w:val=""/>
      <w:lvlJc w:val="left"/>
      <w:pPr>
        <w:ind w:left="3388" w:hanging="360"/>
      </w:pPr>
      <w:rPr>
        <w:rFonts w:ascii="Wingdings" w:hAnsi="Wingdings" w:hint="default"/>
      </w:rPr>
    </w:lvl>
    <w:lvl w:ilvl="3" w:tplc="04100001" w:tentative="1">
      <w:start w:val="1"/>
      <w:numFmt w:val="bullet"/>
      <w:lvlText w:val=""/>
      <w:lvlJc w:val="left"/>
      <w:pPr>
        <w:ind w:left="4108" w:hanging="360"/>
      </w:pPr>
      <w:rPr>
        <w:rFonts w:ascii="Symbol" w:hAnsi="Symbol" w:hint="default"/>
      </w:rPr>
    </w:lvl>
    <w:lvl w:ilvl="4" w:tplc="04100003" w:tentative="1">
      <w:start w:val="1"/>
      <w:numFmt w:val="bullet"/>
      <w:lvlText w:val="o"/>
      <w:lvlJc w:val="left"/>
      <w:pPr>
        <w:ind w:left="4828" w:hanging="360"/>
      </w:pPr>
      <w:rPr>
        <w:rFonts w:ascii="Courier New" w:hAnsi="Courier New" w:cs="Courier New" w:hint="default"/>
      </w:rPr>
    </w:lvl>
    <w:lvl w:ilvl="5" w:tplc="04100005" w:tentative="1">
      <w:start w:val="1"/>
      <w:numFmt w:val="bullet"/>
      <w:lvlText w:val=""/>
      <w:lvlJc w:val="left"/>
      <w:pPr>
        <w:ind w:left="5548" w:hanging="360"/>
      </w:pPr>
      <w:rPr>
        <w:rFonts w:ascii="Wingdings" w:hAnsi="Wingdings" w:hint="default"/>
      </w:rPr>
    </w:lvl>
    <w:lvl w:ilvl="6" w:tplc="04100001" w:tentative="1">
      <w:start w:val="1"/>
      <w:numFmt w:val="bullet"/>
      <w:lvlText w:val=""/>
      <w:lvlJc w:val="left"/>
      <w:pPr>
        <w:ind w:left="6268" w:hanging="360"/>
      </w:pPr>
      <w:rPr>
        <w:rFonts w:ascii="Symbol" w:hAnsi="Symbol" w:hint="default"/>
      </w:rPr>
    </w:lvl>
    <w:lvl w:ilvl="7" w:tplc="04100003" w:tentative="1">
      <w:start w:val="1"/>
      <w:numFmt w:val="bullet"/>
      <w:lvlText w:val="o"/>
      <w:lvlJc w:val="left"/>
      <w:pPr>
        <w:ind w:left="6988" w:hanging="360"/>
      </w:pPr>
      <w:rPr>
        <w:rFonts w:ascii="Courier New" w:hAnsi="Courier New" w:cs="Courier New" w:hint="default"/>
      </w:rPr>
    </w:lvl>
    <w:lvl w:ilvl="8" w:tplc="04100005" w:tentative="1">
      <w:start w:val="1"/>
      <w:numFmt w:val="bullet"/>
      <w:lvlText w:val=""/>
      <w:lvlJc w:val="left"/>
      <w:pPr>
        <w:ind w:left="7708" w:hanging="360"/>
      </w:pPr>
      <w:rPr>
        <w:rFonts w:ascii="Wingdings" w:hAnsi="Wingdings" w:hint="default"/>
      </w:rPr>
    </w:lvl>
  </w:abstractNum>
  <w:abstractNum w:abstractNumId="9" w15:restartNumberingAfterBreak="0">
    <w:nsid w:val="1A770F4A"/>
    <w:multiLevelType w:val="hybridMultilevel"/>
    <w:tmpl w:val="8DD83A2A"/>
    <w:lvl w:ilvl="0" w:tplc="23FE38F4">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FB476B"/>
    <w:multiLevelType w:val="hybridMultilevel"/>
    <w:tmpl w:val="94BA4D68"/>
    <w:lvl w:ilvl="0" w:tplc="CE2C2184">
      <w:start w:val="1"/>
      <w:numFmt w:val="bullet"/>
      <w:lvlText w:val=""/>
      <w:lvlJc w:val="left"/>
      <w:pPr>
        <w:ind w:left="1154" w:hanging="360"/>
      </w:pPr>
      <w:rPr>
        <w:rFonts w:ascii="Symbol" w:hAnsi="Symbol" w:hint="default"/>
      </w:rPr>
    </w:lvl>
    <w:lvl w:ilvl="1" w:tplc="04100003">
      <w:start w:val="1"/>
      <w:numFmt w:val="bullet"/>
      <w:lvlText w:val="o"/>
      <w:lvlJc w:val="left"/>
      <w:pPr>
        <w:ind w:left="1874" w:hanging="360"/>
      </w:pPr>
      <w:rPr>
        <w:rFonts w:ascii="Courier New" w:hAnsi="Courier New" w:cs="Courier New" w:hint="default"/>
      </w:rPr>
    </w:lvl>
    <w:lvl w:ilvl="2" w:tplc="04100005" w:tentative="1">
      <w:start w:val="1"/>
      <w:numFmt w:val="bullet"/>
      <w:lvlText w:val=""/>
      <w:lvlJc w:val="left"/>
      <w:pPr>
        <w:ind w:left="2594" w:hanging="360"/>
      </w:pPr>
      <w:rPr>
        <w:rFonts w:ascii="Wingdings" w:hAnsi="Wingdings" w:hint="default"/>
      </w:rPr>
    </w:lvl>
    <w:lvl w:ilvl="3" w:tplc="04100001" w:tentative="1">
      <w:start w:val="1"/>
      <w:numFmt w:val="bullet"/>
      <w:lvlText w:val=""/>
      <w:lvlJc w:val="left"/>
      <w:pPr>
        <w:ind w:left="3314" w:hanging="360"/>
      </w:pPr>
      <w:rPr>
        <w:rFonts w:ascii="Symbol" w:hAnsi="Symbol" w:hint="default"/>
      </w:rPr>
    </w:lvl>
    <w:lvl w:ilvl="4" w:tplc="04100003" w:tentative="1">
      <w:start w:val="1"/>
      <w:numFmt w:val="bullet"/>
      <w:lvlText w:val="o"/>
      <w:lvlJc w:val="left"/>
      <w:pPr>
        <w:ind w:left="4034" w:hanging="360"/>
      </w:pPr>
      <w:rPr>
        <w:rFonts w:ascii="Courier New" w:hAnsi="Courier New" w:cs="Courier New" w:hint="default"/>
      </w:rPr>
    </w:lvl>
    <w:lvl w:ilvl="5" w:tplc="04100005" w:tentative="1">
      <w:start w:val="1"/>
      <w:numFmt w:val="bullet"/>
      <w:lvlText w:val=""/>
      <w:lvlJc w:val="left"/>
      <w:pPr>
        <w:ind w:left="4754" w:hanging="360"/>
      </w:pPr>
      <w:rPr>
        <w:rFonts w:ascii="Wingdings" w:hAnsi="Wingdings" w:hint="default"/>
      </w:rPr>
    </w:lvl>
    <w:lvl w:ilvl="6" w:tplc="04100001" w:tentative="1">
      <w:start w:val="1"/>
      <w:numFmt w:val="bullet"/>
      <w:lvlText w:val=""/>
      <w:lvlJc w:val="left"/>
      <w:pPr>
        <w:ind w:left="5474" w:hanging="360"/>
      </w:pPr>
      <w:rPr>
        <w:rFonts w:ascii="Symbol" w:hAnsi="Symbol" w:hint="default"/>
      </w:rPr>
    </w:lvl>
    <w:lvl w:ilvl="7" w:tplc="04100003" w:tentative="1">
      <w:start w:val="1"/>
      <w:numFmt w:val="bullet"/>
      <w:lvlText w:val="o"/>
      <w:lvlJc w:val="left"/>
      <w:pPr>
        <w:ind w:left="6194" w:hanging="360"/>
      </w:pPr>
      <w:rPr>
        <w:rFonts w:ascii="Courier New" w:hAnsi="Courier New" w:cs="Courier New" w:hint="default"/>
      </w:rPr>
    </w:lvl>
    <w:lvl w:ilvl="8" w:tplc="04100005" w:tentative="1">
      <w:start w:val="1"/>
      <w:numFmt w:val="bullet"/>
      <w:lvlText w:val=""/>
      <w:lvlJc w:val="left"/>
      <w:pPr>
        <w:ind w:left="6914" w:hanging="360"/>
      </w:pPr>
      <w:rPr>
        <w:rFonts w:ascii="Wingdings" w:hAnsi="Wingdings" w:hint="default"/>
      </w:rPr>
    </w:lvl>
  </w:abstractNum>
  <w:abstractNum w:abstractNumId="11" w15:restartNumberingAfterBreak="0">
    <w:nsid w:val="1BF2597D"/>
    <w:multiLevelType w:val="hybridMultilevel"/>
    <w:tmpl w:val="C0D0A0AE"/>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2" w15:restartNumberingAfterBreak="0">
    <w:nsid w:val="1C77447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3" w15:restartNumberingAfterBreak="0">
    <w:nsid w:val="1D72543F"/>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4" w15:restartNumberingAfterBreak="0">
    <w:nsid w:val="1E740330"/>
    <w:multiLevelType w:val="hybridMultilevel"/>
    <w:tmpl w:val="076CFD64"/>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5" w15:restartNumberingAfterBreak="0">
    <w:nsid w:val="239D72B6"/>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3F94C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17" w15:restartNumberingAfterBreak="0">
    <w:nsid w:val="253A4C6B"/>
    <w:multiLevelType w:val="hybridMultilevel"/>
    <w:tmpl w:val="C99E6B58"/>
    <w:lvl w:ilvl="0" w:tplc="692C5934">
      <w:start w:val="1"/>
      <w:numFmt w:val="bullet"/>
      <w:lvlText w:val="-"/>
      <w:lvlJc w:val="left"/>
      <w:pPr>
        <w:ind w:left="1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441CA8">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1E3D1E">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A26D24">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90240E">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9802F4">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0EB712">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9A2B28">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82655C">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894799B"/>
    <w:multiLevelType w:val="hybridMultilevel"/>
    <w:tmpl w:val="F99A3BBC"/>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19" w15:restartNumberingAfterBreak="0">
    <w:nsid w:val="297240E9"/>
    <w:multiLevelType w:val="hybridMultilevel"/>
    <w:tmpl w:val="C4021C0A"/>
    <w:lvl w:ilvl="0" w:tplc="692C5934">
      <w:start w:val="1"/>
      <w:numFmt w:val="bullet"/>
      <w:lvlText w:val="-"/>
      <w:lvlJc w:val="left"/>
      <w:pPr>
        <w:ind w:left="126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0" w15:restartNumberingAfterBreak="0">
    <w:nsid w:val="2B1F0478"/>
    <w:multiLevelType w:val="hybridMultilevel"/>
    <w:tmpl w:val="5EE62366"/>
    <w:lvl w:ilvl="0" w:tplc="6540BEA0">
      <w:start w:val="1"/>
      <w:numFmt w:val="bullet"/>
      <w:lvlText w:val="-"/>
      <w:lvlJc w:val="left"/>
      <w:pPr>
        <w:ind w:left="1267" w:hanging="360"/>
      </w:pPr>
      <w:rPr>
        <w:rFonts w:ascii="Arial" w:hAnsi="Arial" w:hint="default"/>
      </w:rPr>
    </w:lvl>
    <w:lvl w:ilvl="1" w:tplc="04100003">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1" w15:restartNumberingAfterBreak="0">
    <w:nsid w:val="2C3F1998"/>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2" w15:restartNumberingAfterBreak="0">
    <w:nsid w:val="317D5773"/>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CF4E1E"/>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24" w15:restartNumberingAfterBreak="0">
    <w:nsid w:val="34F60339"/>
    <w:multiLevelType w:val="hybridMultilevel"/>
    <w:tmpl w:val="AD041ED6"/>
    <w:lvl w:ilvl="0" w:tplc="04100001">
      <w:start w:val="1"/>
      <w:numFmt w:val="bullet"/>
      <w:lvlText w:val=""/>
      <w:lvlJc w:val="left"/>
      <w:pPr>
        <w:ind w:left="1514" w:hanging="360"/>
      </w:pPr>
      <w:rPr>
        <w:rFonts w:ascii="Symbol" w:hAnsi="Symbol"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25" w15:restartNumberingAfterBreak="0">
    <w:nsid w:val="35152F72"/>
    <w:multiLevelType w:val="hybridMultilevel"/>
    <w:tmpl w:val="E5EC39A2"/>
    <w:lvl w:ilvl="0" w:tplc="CE2C2184">
      <w:start w:val="1"/>
      <w:numFmt w:val="bullet"/>
      <w:lvlText w:val=""/>
      <w:lvlJc w:val="left"/>
      <w:pPr>
        <w:ind w:left="1160" w:hanging="360"/>
      </w:pPr>
      <w:rPr>
        <w:rFonts w:ascii="Symbol" w:hAnsi="Symbol" w:hint="default"/>
      </w:rPr>
    </w:lvl>
    <w:lvl w:ilvl="1" w:tplc="04100005">
      <w:start w:val="1"/>
      <w:numFmt w:val="bullet"/>
      <w:lvlText w:val=""/>
      <w:lvlJc w:val="left"/>
      <w:pPr>
        <w:ind w:left="1880" w:hanging="360"/>
      </w:pPr>
      <w:rPr>
        <w:rFonts w:ascii="Wingdings" w:hAnsi="Wingdings" w:hint="default"/>
      </w:rPr>
    </w:lvl>
    <w:lvl w:ilvl="2" w:tplc="04100005">
      <w:start w:val="1"/>
      <w:numFmt w:val="bullet"/>
      <w:lvlText w:val=""/>
      <w:lvlJc w:val="left"/>
      <w:pPr>
        <w:ind w:left="2600" w:hanging="360"/>
      </w:pPr>
      <w:rPr>
        <w:rFonts w:ascii="Wingdings" w:hAnsi="Wingdings" w:hint="default"/>
      </w:rPr>
    </w:lvl>
    <w:lvl w:ilvl="3" w:tplc="04100001">
      <w:start w:val="1"/>
      <w:numFmt w:val="bullet"/>
      <w:lvlText w:val=""/>
      <w:lvlJc w:val="left"/>
      <w:pPr>
        <w:ind w:left="3320" w:hanging="360"/>
      </w:pPr>
      <w:rPr>
        <w:rFonts w:ascii="Symbol" w:hAnsi="Symbol" w:hint="default"/>
      </w:rPr>
    </w:lvl>
    <w:lvl w:ilvl="4" w:tplc="04100003" w:tentative="1">
      <w:start w:val="1"/>
      <w:numFmt w:val="bullet"/>
      <w:lvlText w:val="o"/>
      <w:lvlJc w:val="left"/>
      <w:pPr>
        <w:ind w:left="4040" w:hanging="360"/>
      </w:pPr>
      <w:rPr>
        <w:rFonts w:ascii="Courier New" w:hAnsi="Courier New" w:cs="Courier New" w:hint="default"/>
      </w:rPr>
    </w:lvl>
    <w:lvl w:ilvl="5" w:tplc="04100005" w:tentative="1">
      <w:start w:val="1"/>
      <w:numFmt w:val="bullet"/>
      <w:lvlText w:val=""/>
      <w:lvlJc w:val="left"/>
      <w:pPr>
        <w:ind w:left="4760" w:hanging="360"/>
      </w:pPr>
      <w:rPr>
        <w:rFonts w:ascii="Wingdings" w:hAnsi="Wingdings" w:hint="default"/>
      </w:rPr>
    </w:lvl>
    <w:lvl w:ilvl="6" w:tplc="04100001" w:tentative="1">
      <w:start w:val="1"/>
      <w:numFmt w:val="bullet"/>
      <w:lvlText w:val=""/>
      <w:lvlJc w:val="left"/>
      <w:pPr>
        <w:ind w:left="5480" w:hanging="360"/>
      </w:pPr>
      <w:rPr>
        <w:rFonts w:ascii="Symbol" w:hAnsi="Symbol" w:hint="default"/>
      </w:rPr>
    </w:lvl>
    <w:lvl w:ilvl="7" w:tplc="04100003" w:tentative="1">
      <w:start w:val="1"/>
      <w:numFmt w:val="bullet"/>
      <w:lvlText w:val="o"/>
      <w:lvlJc w:val="left"/>
      <w:pPr>
        <w:ind w:left="6200" w:hanging="360"/>
      </w:pPr>
      <w:rPr>
        <w:rFonts w:ascii="Courier New" w:hAnsi="Courier New" w:cs="Courier New" w:hint="default"/>
      </w:rPr>
    </w:lvl>
    <w:lvl w:ilvl="8" w:tplc="04100005" w:tentative="1">
      <w:start w:val="1"/>
      <w:numFmt w:val="bullet"/>
      <w:lvlText w:val=""/>
      <w:lvlJc w:val="left"/>
      <w:pPr>
        <w:ind w:left="6920" w:hanging="360"/>
      </w:pPr>
      <w:rPr>
        <w:rFonts w:ascii="Wingdings" w:hAnsi="Wingdings" w:hint="default"/>
      </w:rPr>
    </w:lvl>
  </w:abstractNum>
  <w:abstractNum w:abstractNumId="26" w15:restartNumberingAfterBreak="0">
    <w:nsid w:val="3818407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A004DE8"/>
    <w:multiLevelType w:val="hybridMultilevel"/>
    <w:tmpl w:val="173A5234"/>
    <w:lvl w:ilvl="0" w:tplc="EDF8DE4A">
      <w:start w:val="1"/>
      <w:numFmt w:val="bullet"/>
      <w:lvlText w:val="­"/>
      <w:lvlJc w:val="left"/>
      <w:pPr>
        <w:ind w:left="1267" w:hanging="360"/>
      </w:pPr>
      <w:rPr>
        <w:rFonts w:ascii="Courier New" w:hAnsi="Courier New" w:hint="default"/>
        <w:color w:val="auto"/>
      </w:rPr>
    </w:lvl>
    <w:lvl w:ilvl="1" w:tplc="426A3F68">
      <w:start w:val="1"/>
      <w:numFmt w:val="bullet"/>
      <w:lvlText w:val="▪"/>
      <w:lvlJc w:val="left"/>
      <w:pPr>
        <w:ind w:left="1987"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8" w15:restartNumberingAfterBreak="0">
    <w:nsid w:val="3AAA553C"/>
    <w:multiLevelType w:val="hybridMultilevel"/>
    <w:tmpl w:val="4442E8A2"/>
    <w:lvl w:ilvl="0" w:tplc="6540BEA0">
      <w:start w:val="1"/>
      <w:numFmt w:val="bullet"/>
      <w:lvlText w:val="-"/>
      <w:lvlJc w:val="left"/>
      <w:pPr>
        <w:ind w:left="1267" w:hanging="360"/>
      </w:pPr>
      <w:rPr>
        <w:rFonts w:ascii="Arial" w:hAnsi="Arial" w:hint="default"/>
      </w:rPr>
    </w:lvl>
    <w:lvl w:ilvl="1" w:tplc="04100003" w:tentative="1">
      <w:start w:val="1"/>
      <w:numFmt w:val="bullet"/>
      <w:lvlText w:val="o"/>
      <w:lvlJc w:val="left"/>
      <w:pPr>
        <w:ind w:left="1987" w:hanging="360"/>
      </w:pPr>
      <w:rPr>
        <w:rFonts w:ascii="Courier New" w:hAnsi="Courier New" w:cs="Courier New" w:hint="default"/>
      </w:rPr>
    </w:lvl>
    <w:lvl w:ilvl="2" w:tplc="04100005" w:tentative="1">
      <w:start w:val="1"/>
      <w:numFmt w:val="bullet"/>
      <w:lvlText w:val=""/>
      <w:lvlJc w:val="left"/>
      <w:pPr>
        <w:ind w:left="2707" w:hanging="360"/>
      </w:pPr>
      <w:rPr>
        <w:rFonts w:ascii="Wingdings" w:hAnsi="Wingdings" w:hint="default"/>
      </w:rPr>
    </w:lvl>
    <w:lvl w:ilvl="3" w:tplc="04100001" w:tentative="1">
      <w:start w:val="1"/>
      <w:numFmt w:val="bullet"/>
      <w:lvlText w:val=""/>
      <w:lvlJc w:val="left"/>
      <w:pPr>
        <w:ind w:left="3427" w:hanging="360"/>
      </w:pPr>
      <w:rPr>
        <w:rFonts w:ascii="Symbol" w:hAnsi="Symbol" w:hint="default"/>
      </w:rPr>
    </w:lvl>
    <w:lvl w:ilvl="4" w:tplc="04100003" w:tentative="1">
      <w:start w:val="1"/>
      <w:numFmt w:val="bullet"/>
      <w:lvlText w:val="o"/>
      <w:lvlJc w:val="left"/>
      <w:pPr>
        <w:ind w:left="4147" w:hanging="360"/>
      </w:pPr>
      <w:rPr>
        <w:rFonts w:ascii="Courier New" w:hAnsi="Courier New" w:cs="Courier New" w:hint="default"/>
      </w:rPr>
    </w:lvl>
    <w:lvl w:ilvl="5" w:tplc="04100005" w:tentative="1">
      <w:start w:val="1"/>
      <w:numFmt w:val="bullet"/>
      <w:lvlText w:val=""/>
      <w:lvlJc w:val="left"/>
      <w:pPr>
        <w:ind w:left="4867" w:hanging="360"/>
      </w:pPr>
      <w:rPr>
        <w:rFonts w:ascii="Wingdings" w:hAnsi="Wingdings" w:hint="default"/>
      </w:rPr>
    </w:lvl>
    <w:lvl w:ilvl="6" w:tplc="04100001" w:tentative="1">
      <w:start w:val="1"/>
      <w:numFmt w:val="bullet"/>
      <w:lvlText w:val=""/>
      <w:lvlJc w:val="left"/>
      <w:pPr>
        <w:ind w:left="5587" w:hanging="360"/>
      </w:pPr>
      <w:rPr>
        <w:rFonts w:ascii="Symbol" w:hAnsi="Symbol" w:hint="default"/>
      </w:rPr>
    </w:lvl>
    <w:lvl w:ilvl="7" w:tplc="04100003" w:tentative="1">
      <w:start w:val="1"/>
      <w:numFmt w:val="bullet"/>
      <w:lvlText w:val="o"/>
      <w:lvlJc w:val="left"/>
      <w:pPr>
        <w:ind w:left="6307" w:hanging="360"/>
      </w:pPr>
      <w:rPr>
        <w:rFonts w:ascii="Courier New" w:hAnsi="Courier New" w:cs="Courier New" w:hint="default"/>
      </w:rPr>
    </w:lvl>
    <w:lvl w:ilvl="8" w:tplc="04100005" w:tentative="1">
      <w:start w:val="1"/>
      <w:numFmt w:val="bullet"/>
      <w:lvlText w:val=""/>
      <w:lvlJc w:val="left"/>
      <w:pPr>
        <w:ind w:left="7027" w:hanging="360"/>
      </w:pPr>
      <w:rPr>
        <w:rFonts w:ascii="Wingdings" w:hAnsi="Wingdings" w:hint="default"/>
      </w:rPr>
    </w:lvl>
  </w:abstractNum>
  <w:abstractNum w:abstractNumId="29" w15:restartNumberingAfterBreak="0">
    <w:nsid w:val="3B6A247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770D9B"/>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31" w15:restartNumberingAfterBreak="0">
    <w:nsid w:val="3D645B70"/>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3D6F051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F5D1735"/>
    <w:multiLevelType w:val="hybridMultilevel"/>
    <w:tmpl w:val="0478B00A"/>
    <w:lvl w:ilvl="0" w:tplc="27B0CF90">
      <w:start w:val="1"/>
      <w:numFmt w:val="decimal"/>
      <w:lvlText w:val="%1."/>
      <w:lvlJc w:val="left"/>
      <w:pPr>
        <w:ind w:left="151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070415A"/>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41397139"/>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3A19D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5BC1317"/>
    <w:multiLevelType w:val="hybridMultilevel"/>
    <w:tmpl w:val="050271B0"/>
    <w:lvl w:ilvl="0" w:tplc="9B86DFFE">
      <w:start w:val="1"/>
      <w:numFmt w:val="bullet"/>
      <w:pStyle w:val="Puntinorientrato"/>
      <w:lvlText w:val=""/>
      <w:lvlJc w:val="left"/>
      <w:pPr>
        <w:tabs>
          <w:tab w:val="num" w:pos="1982"/>
        </w:tabs>
        <w:ind w:left="1979" w:hanging="357"/>
      </w:pPr>
      <w:rPr>
        <w:rFonts w:ascii="Symbol" w:hAnsi="Symbol" w:hint="default"/>
        <w:sz w:val="16"/>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4296C"/>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8984234"/>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0" w15:restartNumberingAfterBreak="0">
    <w:nsid w:val="49452ED0"/>
    <w:multiLevelType w:val="multilevel"/>
    <w:tmpl w:val="31841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D55B1C"/>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2" w15:restartNumberingAfterBreak="0">
    <w:nsid w:val="4D382FDB"/>
    <w:multiLevelType w:val="hybridMultilevel"/>
    <w:tmpl w:val="C7BC0FA4"/>
    <w:lvl w:ilvl="0" w:tplc="EDF8DE4A">
      <w:start w:val="1"/>
      <w:numFmt w:val="bullet"/>
      <w:lvlText w:val="­"/>
      <w:lvlJc w:val="left"/>
      <w:pPr>
        <w:ind w:left="1874" w:hanging="360"/>
      </w:pPr>
      <w:rPr>
        <w:rFonts w:ascii="Courier New" w:hAnsi="Courier New" w:hint="default"/>
        <w:color w:val="auto"/>
      </w:rPr>
    </w:lvl>
    <w:lvl w:ilvl="1" w:tplc="04100003">
      <w:start w:val="1"/>
      <w:numFmt w:val="bullet"/>
      <w:lvlText w:val="o"/>
      <w:lvlJc w:val="left"/>
      <w:pPr>
        <w:ind w:left="2594" w:hanging="360"/>
      </w:pPr>
      <w:rPr>
        <w:rFonts w:ascii="Courier New" w:hAnsi="Courier New" w:cs="Courier New" w:hint="default"/>
      </w:rPr>
    </w:lvl>
    <w:lvl w:ilvl="2" w:tplc="04100005">
      <w:start w:val="1"/>
      <w:numFmt w:val="bullet"/>
      <w:lvlText w:val=""/>
      <w:lvlJc w:val="left"/>
      <w:pPr>
        <w:ind w:left="3314" w:hanging="360"/>
      </w:pPr>
      <w:rPr>
        <w:rFonts w:ascii="Wingdings" w:hAnsi="Wingdings" w:hint="default"/>
      </w:rPr>
    </w:lvl>
    <w:lvl w:ilvl="3" w:tplc="04100001" w:tentative="1">
      <w:start w:val="1"/>
      <w:numFmt w:val="bullet"/>
      <w:lvlText w:val=""/>
      <w:lvlJc w:val="left"/>
      <w:pPr>
        <w:ind w:left="4034" w:hanging="360"/>
      </w:pPr>
      <w:rPr>
        <w:rFonts w:ascii="Symbol" w:hAnsi="Symbol" w:hint="default"/>
      </w:rPr>
    </w:lvl>
    <w:lvl w:ilvl="4" w:tplc="04100003" w:tentative="1">
      <w:start w:val="1"/>
      <w:numFmt w:val="bullet"/>
      <w:lvlText w:val="o"/>
      <w:lvlJc w:val="left"/>
      <w:pPr>
        <w:ind w:left="4754" w:hanging="360"/>
      </w:pPr>
      <w:rPr>
        <w:rFonts w:ascii="Courier New" w:hAnsi="Courier New" w:cs="Courier New" w:hint="default"/>
      </w:rPr>
    </w:lvl>
    <w:lvl w:ilvl="5" w:tplc="04100005" w:tentative="1">
      <w:start w:val="1"/>
      <w:numFmt w:val="bullet"/>
      <w:lvlText w:val=""/>
      <w:lvlJc w:val="left"/>
      <w:pPr>
        <w:ind w:left="5474" w:hanging="360"/>
      </w:pPr>
      <w:rPr>
        <w:rFonts w:ascii="Wingdings" w:hAnsi="Wingdings" w:hint="default"/>
      </w:rPr>
    </w:lvl>
    <w:lvl w:ilvl="6" w:tplc="04100001" w:tentative="1">
      <w:start w:val="1"/>
      <w:numFmt w:val="bullet"/>
      <w:lvlText w:val=""/>
      <w:lvlJc w:val="left"/>
      <w:pPr>
        <w:ind w:left="6194" w:hanging="360"/>
      </w:pPr>
      <w:rPr>
        <w:rFonts w:ascii="Symbol" w:hAnsi="Symbol" w:hint="default"/>
      </w:rPr>
    </w:lvl>
    <w:lvl w:ilvl="7" w:tplc="04100003" w:tentative="1">
      <w:start w:val="1"/>
      <w:numFmt w:val="bullet"/>
      <w:lvlText w:val="o"/>
      <w:lvlJc w:val="left"/>
      <w:pPr>
        <w:ind w:left="6914" w:hanging="360"/>
      </w:pPr>
      <w:rPr>
        <w:rFonts w:ascii="Courier New" w:hAnsi="Courier New" w:cs="Courier New" w:hint="default"/>
      </w:rPr>
    </w:lvl>
    <w:lvl w:ilvl="8" w:tplc="04100005" w:tentative="1">
      <w:start w:val="1"/>
      <w:numFmt w:val="bullet"/>
      <w:lvlText w:val=""/>
      <w:lvlJc w:val="left"/>
      <w:pPr>
        <w:ind w:left="7634" w:hanging="360"/>
      </w:pPr>
      <w:rPr>
        <w:rFonts w:ascii="Wingdings" w:hAnsi="Wingdings" w:hint="default"/>
      </w:rPr>
    </w:lvl>
  </w:abstractNum>
  <w:abstractNum w:abstractNumId="43" w15:restartNumberingAfterBreak="0">
    <w:nsid w:val="4FD14EB3"/>
    <w:multiLevelType w:val="hybridMultilevel"/>
    <w:tmpl w:val="7D8E3318"/>
    <w:lvl w:ilvl="0" w:tplc="0410000F">
      <w:start w:val="1"/>
      <w:numFmt w:val="decimal"/>
      <w:lvlText w:val="%1."/>
      <w:lvlJc w:val="left"/>
      <w:pPr>
        <w:ind w:left="1514" w:hanging="360"/>
      </w:pPr>
    </w:lvl>
    <w:lvl w:ilvl="1" w:tplc="04100019" w:tentative="1">
      <w:start w:val="1"/>
      <w:numFmt w:val="lowerLetter"/>
      <w:lvlText w:val="%2."/>
      <w:lvlJc w:val="left"/>
      <w:pPr>
        <w:ind w:left="2234" w:hanging="360"/>
      </w:pPr>
    </w:lvl>
    <w:lvl w:ilvl="2" w:tplc="0410001B" w:tentative="1">
      <w:start w:val="1"/>
      <w:numFmt w:val="lowerRoman"/>
      <w:lvlText w:val="%3."/>
      <w:lvlJc w:val="right"/>
      <w:pPr>
        <w:ind w:left="2954" w:hanging="180"/>
      </w:pPr>
    </w:lvl>
    <w:lvl w:ilvl="3" w:tplc="0410000F" w:tentative="1">
      <w:start w:val="1"/>
      <w:numFmt w:val="decimal"/>
      <w:lvlText w:val="%4."/>
      <w:lvlJc w:val="left"/>
      <w:pPr>
        <w:ind w:left="3674" w:hanging="360"/>
      </w:pPr>
    </w:lvl>
    <w:lvl w:ilvl="4" w:tplc="04100019" w:tentative="1">
      <w:start w:val="1"/>
      <w:numFmt w:val="lowerLetter"/>
      <w:lvlText w:val="%5."/>
      <w:lvlJc w:val="left"/>
      <w:pPr>
        <w:ind w:left="4394" w:hanging="360"/>
      </w:pPr>
    </w:lvl>
    <w:lvl w:ilvl="5" w:tplc="0410001B" w:tentative="1">
      <w:start w:val="1"/>
      <w:numFmt w:val="lowerRoman"/>
      <w:lvlText w:val="%6."/>
      <w:lvlJc w:val="right"/>
      <w:pPr>
        <w:ind w:left="5114" w:hanging="180"/>
      </w:pPr>
    </w:lvl>
    <w:lvl w:ilvl="6" w:tplc="0410000F" w:tentative="1">
      <w:start w:val="1"/>
      <w:numFmt w:val="decimal"/>
      <w:lvlText w:val="%7."/>
      <w:lvlJc w:val="left"/>
      <w:pPr>
        <w:ind w:left="5834" w:hanging="360"/>
      </w:pPr>
    </w:lvl>
    <w:lvl w:ilvl="7" w:tplc="04100019" w:tentative="1">
      <w:start w:val="1"/>
      <w:numFmt w:val="lowerLetter"/>
      <w:lvlText w:val="%8."/>
      <w:lvlJc w:val="left"/>
      <w:pPr>
        <w:ind w:left="6554" w:hanging="360"/>
      </w:pPr>
    </w:lvl>
    <w:lvl w:ilvl="8" w:tplc="0410001B" w:tentative="1">
      <w:start w:val="1"/>
      <w:numFmt w:val="lowerRoman"/>
      <w:lvlText w:val="%9."/>
      <w:lvlJc w:val="right"/>
      <w:pPr>
        <w:ind w:left="7274" w:hanging="180"/>
      </w:pPr>
    </w:lvl>
  </w:abstractNum>
  <w:abstractNum w:abstractNumId="44" w15:restartNumberingAfterBreak="0">
    <w:nsid w:val="5FDC4965"/>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A3B35B7"/>
    <w:multiLevelType w:val="hybridMultilevel"/>
    <w:tmpl w:val="E1CAC39A"/>
    <w:lvl w:ilvl="0" w:tplc="6EA2B1FC">
      <w:start w:val="1"/>
      <w:numFmt w:val="decimal"/>
      <w:pStyle w:val="Paragrafonumerato123"/>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46" w15:restartNumberingAfterBreak="0">
    <w:nsid w:val="6E6A3550"/>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94F19"/>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5144E08"/>
    <w:multiLevelType w:val="hybridMultilevel"/>
    <w:tmpl w:val="9C8E7560"/>
    <w:lvl w:ilvl="0" w:tplc="BE72B798">
      <w:start w:val="1"/>
      <w:numFmt w:val="bullet"/>
      <w:pStyle w:val="Trattinorientrato"/>
      <w:lvlText w:val=""/>
      <w:lvlJc w:val="left"/>
      <w:pPr>
        <w:tabs>
          <w:tab w:val="num" w:pos="1624"/>
        </w:tabs>
        <w:ind w:left="1622" w:hanging="358"/>
      </w:pPr>
      <w:rPr>
        <w:rFonts w:ascii="Symbol" w:hAnsi="Symbol" w:hint="default"/>
        <w:color w:val="000000"/>
        <w:sz w:val="20"/>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8407290"/>
    <w:multiLevelType w:val="singleLevel"/>
    <w:tmpl w:val="5BE4CC3E"/>
    <w:lvl w:ilvl="0">
      <w:start w:val="1"/>
      <w:numFmt w:val="bullet"/>
      <w:pStyle w:val="BulletText1"/>
      <w:lvlText w:val=""/>
      <w:lvlJc w:val="left"/>
      <w:pPr>
        <w:tabs>
          <w:tab w:val="num" w:pos="173"/>
        </w:tabs>
        <w:ind w:left="173" w:hanging="173"/>
      </w:pPr>
      <w:rPr>
        <w:rFonts w:ascii="Symbol" w:hAnsi="Symbol" w:hint="default"/>
      </w:rPr>
    </w:lvl>
  </w:abstractNum>
  <w:abstractNum w:abstractNumId="50" w15:restartNumberingAfterBreak="0">
    <w:nsid w:val="79A27F5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7C128F"/>
    <w:multiLevelType w:val="hybridMultilevel"/>
    <w:tmpl w:val="BA7226BA"/>
    <w:lvl w:ilvl="0" w:tplc="6B528848">
      <w:start w:val="1"/>
      <w:numFmt w:val="decimal"/>
      <w:lvlText w:val="R00%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7DDC3A37"/>
    <w:multiLevelType w:val="multilevel"/>
    <w:tmpl w:val="0410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5"/>
  </w:num>
  <w:num w:numId="3">
    <w:abstractNumId w:val="48"/>
  </w:num>
  <w:num w:numId="4">
    <w:abstractNumId w:val="37"/>
  </w:num>
  <w:num w:numId="5">
    <w:abstractNumId w:val="7"/>
  </w:num>
  <w:num w:numId="6">
    <w:abstractNumId w:val="49"/>
  </w:num>
  <w:num w:numId="7">
    <w:abstractNumId w:val="5"/>
  </w:num>
  <w:num w:numId="8">
    <w:abstractNumId w:val="25"/>
  </w:num>
  <w:num w:numId="9">
    <w:abstractNumId w:val="50"/>
  </w:num>
  <w:num w:numId="10">
    <w:abstractNumId w:val="32"/>
  </w:num>
  <w:num w:numId="11">
    <w:abstractNumId w:val="36"/>
  </w:num>
  <w:num w:numId="12">
    <w:abstractNumId w:val="17"/>
  </w:num>
  <w:num w:numId="13">
    <w:abstractNumId w:val="10"/>
  </w:num>
  <w:num w:numId="14">
    <w:abstractNumId w:val="1"/>
  </w:num>
  <w:num w:numId="15">
    <w:abstractNumId w:val="3"/>
  </w:num>
  <w:num w:numId="16">
    <w:abstractNumId w:val="28"/>
  </w:num>
  <w:num w:numId="17">
    <w:abstractNumId w:val="31"/>
  </w:num>
  <w:num w:numId="18">
    <w:abstractNumId w:val="47"/>
  </w:num>
  <w:num w:numId="19">
    <w:abstractNumId w:val="34"/>
  </w:num>
  <w:num w:numId="20">
    <w:abstractNumId w:val="15"/>
  </w:num>
  <w:num w:numId="21">
    <w:abstractNumId w:val="51"/>
  </w:num>
  <w:num w:numId="22">
    <w:abstractNumId w:val="27"/>
  </w:num>
  <w:num w:numId="23">
    <w:abstractNumId w:val="20"/>
  </w:num>
  <w:num w:numId="24">
    <w:abstractNumId w:val="4"/>
  </w:num>
  <w:num w:numId="25">
    <w:abstractNumId w:val="19"/>
  </w:num>
  <w:num w:numId="26">
    <w:abstractNumId w:val="8"/>
  </w:num>
  <w:num w:numId="27">
    <w:abstractNumId w:val="42"/>
  </w:num>
  <w:num w:numId="28">
    <w:abstractNumId w:val="52"/>
  </w:num>
  <w:num w:numId="29">
    <w:abstractNumId w:val="26"/>
  </w:num>
  <w:num w:numId="30">
    <w:abstractNumId w:val="18"/>
  </w:num>
  <w:num w:numId="31">
    <w:abstractNumId w:val="14"/>
  </w:num>
  <w:num w:numId="32">
    <w:abstractNumId w:val="9"/>
  </w:num>
  <w:num w:numId="33">
    <w:abstractNumId w:val="33"/>
  </w:num>
  <w:num w:numId="34">
    <w:abstractNumId w:val="11"/>
  </w:num>
  <w:num w:numId="35">
    <w:abstractNumId w:val="39"/>
  </w:num>
  <w:num w:numId="36">
    <w:abstractNumId w:val="40"/>
  </w:num>
  <w:num w:numId="37">
    <w:abstractNumId w:val="44"/>
  </w:num>
  <w:num w:numId="38">
    <w:abstractNumId w:val="35"/>
  </w:num>
  <w:num w:numId="39">
    <w:abstractNumId w:val="22"/>
  </w:num>
  <w:num w:numId="40">
    <w:abstractNumId w:val="38"/>
  </w:num>
  <w:num w:numId="41">
    <w:abstractNumId w:val="43"/>
  </w:num>
  <w:num w:numId="42">
    <w:abstractNumId w:val="13"/>
  </w:num>
  <w:num w:numId="43">
    <w:abstractNumId w:val="6"/>
  </w:num>
  <w:num w:numId="44">
    <w:abstractNumId w:val="41"/>
  </w:num>
  <w:num w:numId="45">
    <w:abstractNumId w:val="12"/>
  </w:num>
  <w:num w:numId="46">
    <w:abstractNumId w:val="16"/>
  </w:num>
  <w:num w:numId="47">
    <w:abstractNumId w:val="2"/>
  </w:num>
  <w:num w:numId="48">
    <w:abstractNumId w:val="23"/>
  </w:num>
  <w:num w:numId="49">
    <w:abstractNumId w:val="21"/>
  </w:num>
  <w:num w:numId="50">
    <w:abstractNumId w:val="30"/>
  </w:num>
  <w:num w:numId="51">
    <w:abstractNumId w:val="46"/>
  </w:num>
  <w:num w:numId="52">
    <w:abstractNumId w:val="29"/>
  </w:num>
  <w:num w:numId="53">
    <w:abstractNumId w:val="24"/>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131078" w:nlCheck="1" w:checkStyle="0"/>
  <w:activeWritingStyle w:appName="MSWord" w:lang="en-US" w:vendorID="64" w:dllVersion="131078" w:nlCheck="1" w:checkStyle="1"/>
  <w:proofState w:grammar="clean"/>
  <w:defaultTabStop w:val="227"/>
  <w:hyphenationZone w:val="283"/>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7D"/>
    <w:rsid w:val="00003ADC"/>
    <w:rsid w:val="000066A4"/>
    <w:rsid w:val="00006FCF"/>
    <w:rsid w:val="00011982"/>
    <w:rsid w:val="00012E16"/>
    <w:rsid w:val="00015A79"/>
    <w:rsid w:val="000164B8"/>
    <w:rsid w:val="00021156"/>
    <w:rsid w:val="00021D0C"/>
    <w:rsid w:val="000224A1"/>
    <w:rsid w:val="0002426D"/>
    <w:rsid w:val="00024C96"/>
    <w:rsid w:val="0002571E"/>
    <w:rsid w:val="0002621F"/>
    <w:rsid w:val="0002783D"/>
    <w:rsid w:val="00027EA2"/>
    <w:rsid w:val="00030F00"/>
    <w:rsid w:val="000318EA"/>
    <w:rsid w:val="00032E67"/>
    <w:rsid w:val="0003549D"/>
    <w:rsid w:val="00036B28"/>
    <w:rsid w:val="000373EA"/>
    <w:rsid w:val="00042106"/>
    <w:rsid w:val="00042225"/>
    <w:rsid w:val="00043457"/>
    <w:rsid w:val="00043F61"/>
    <w:rsid w:val="00044239"/>
    <w:rsid w:val="00045597"/>
    <w:rsid w:val="000464D3"/>
    <w:rsid w:val="000522C3"/>
    <w:rsid w:val="00053BC9"/>
    <w:rsid w:val="00056C67"/>
    <w:rsid w:val="00057E10"/>
    <w:rsid w:val="00061CF1"/>
    <w:rsid w:val="000644C0"/>
    <w:rsid w:val="00066528"/>
    <w:rsid w:val="0006672D"/>
    <w:rsid w:val="00067E15"/>
    <w:rsid w:val="000706E4"/>
    <w:rsid w:val="00071C3C"/>
    <w:rsid w:val="000723C4"/>
    <w:rsid w:val="0007240C"/>
    <w:rsid w:val="00073075"/>
    <w:rsid w:val="0007399F"/>
    <w:rsid w:val="00073DC6"/>
    <w:rsid w:val="00074C6A"/>
    <w:rsid w:val="000774FE"/>
    <w:rsid w:val="00081EC4"/>
    <w:rsid w:val="000829C2"/>
    <w:rsid w:val="00082DBF"/>
    <w:rsid w:val="00084695"/>
    <w:rsid w:val="0008470E"/>
    <w:rsid w:val="00085387"/>
    <w:rsid w:val="00087011"/>
    <w:rsid w:val="00090754"/>
    <w:rsid w:val="0009107E"/>
    <w:rsid w:val="00091D7C"/>
    <w:rsid w:val="000A1344"/>
    <w:rsid w:val="000A2862"/>
    <w:rsid w:val="000A3A62"/>
    <w:rsid w:val="000A3B0E"/>
    <w:rsid w:val="000A4552"/>
    <w:rsid w:val="000A5AFB"/>
    <w:rsid w:val="000A5CFF"/>
    <w:rsid w:val="000A6BB3"/>
    <w:rsid w:val="000A7B26"/>
    <w:rsid w:val="000B00A3"/>
    <w:rsid w:val="000B013B"/>
    <w:rsid w:val="000B301E"/>
    <w:rsid w:val="000B37F7"/>
    <w:rsid w:val="000B3EFC"/>
    <w:rsid w:val="000B5128"/>
    <w:rsid w:val="000B6580"/>
    <w:rsid w:val="000B7FF3"/>
    <w:rsid w:val="000C1FBE"/>
    <w:rsid w:val="000C6C2F"/>
    <w:rsid w:val="000C6EE6"/>
    <w:rsid w:val="000C746B"/>
    <w:rsid w:val="000D0B12"/>
    <w:rsid w:val="000D0BAF"/>
    <w:rsid w:val="000D11D6"/>
    <w:rsid w:val="000D4696"/>
    <w:rsid w:val="000D51A0"/>
    <w:rsid w:val="000D5382"/>
    <w:rsid w:val="000E00BA"/>
    <w:rsid w:val="000E04BE"/>
    <w:rsid w:val="000E1183"/>
    <w:rsid w:val="000E21AA"/>
    <w:rsid w:val="000E3C95"/>
    <w:rsid w:val="000E3EC8"/>
    <w:rsid w:val="000E54F7"/>
    <w:rsid w:val="000F4178"/>
    <w:rsid w:val="000F4B7E"/>
    <w:rsid w:val="000F5F64"/>
    <w:rsid w:val="000F69F3"/>
    <w:rsid w:val="000F70E9"/>
    <w:rsid w:val="000F734B"/>
    <w:rsid w:val="00103AC8"/>
    <w:rsid w:val="00105396"/>
    <w:rsid w:val="00106888"/>
    <w:rsid w:val="001109CE"/>
    <w:rsid w:val="00111DEB"/>
    <w:rsid w:val="0011264C"/>
    <w:rsid w:val="00113B8F"/>
    <w:rsid w:val="00113BB3"/>
    <w:rsid w:val="001141FD"/>
    <w:rsid w:val="001161CB"/>
    <w:rsid w:val="001209F5"/>
    <w:rsid w:val="00121840"/>
    <w:rsid w:val="00121D43"/>
    <w:rsid w:val="0012252D"/>
    <w:rsid w:val="001239B2"/>
    <w:rsid w:val="0012436D"/>
    <w:rsid w:val="001268DB"/>
    <w:rsid w:val="00127A2A"/>
    <w:rsid w:val="00130E95"/>
    <w:rsid w:val="00131734"/>
    <w:rsid w:val="00134AF2"/>
    <w:rsid w:val="00134D2E"/>
    <w:rsid w:val="001352AC"/>
    <w:rsid w:val="0013720D"/>
    <w:rsid w:val="001373DE"/>
    <w:rsid w:val="00144F5C"/>
    <w:rsid w:val="00146315"/>
    <w:rsid w:val="00147569"/>
    <w:rsid w:val="001527A8"/>
    <w:rsid w:val="00160D79"/>
    <w:rsid w:val="00161C21"/>
    <w:rsid w:val="00164BB6"/>
    <w:rsid w:val="001655E5"/>
    <w:rsid w:val="001663D0"/>
    <w:rsid w:val="001711EA"/>
    <w:rsid w:val="00172078"/>
    <w:rsid w:val="00175567"/>
    <w:rsid w:val="00175CB6"/>
    <w:rsid w:val="001763DF"/>
    <w:rsid w:val="00176894"/>
    <w:rsid w:val="00176A80"/>
    <w:rsid w:val="001777C7"/>
    <w:rsid w:val="00183ED2"/>
    <w:rsid w:val="00185931"/>
    <w:rsid w:val="00186342"/>
    <w:rsid w:val="00191531"/>
    <w:rsid w:val="0019314B"/>
    <w:rsid w:val="00194C1B"/>
    <w:rsid w:val="001A0254"/>
    <w:rsid w:val="001A6073"/>
    <w:rsid w:val="001B3180"/>
    <w:rsid w:val="001B381E"/>
    <w:rsid w:val="001B61ED"/>
    <w:rsid w:val="001B6462"/>
    <w:rsid w:val="001B72F9"/>
    <w:rsid w:val="001C063A"/>
    <w:rsid w:val="001C087D"/>
    <w:rsid w:val="001C1919"/>
    <w:rsid w:val="001C68E8"/>
    <w:rsid w:val="001C7C56"/>
    <w:rsid w:val="001D0715"/>
    <w:rsid w:val="001D0860"/>
    <w:rsid w:val="001D3301"/>
    <w:rsid w:val="001D3693"/>
    <w:rsid w:val="001D5DA9"/>
    <w:rsid w:val="001D6AB0"/>
    <w:rsid w:val="001D727B"/>
    <w:rsid w:val="001E137F"/>
    <w:rsid w:val="001E181B"/>
    <w:rsid w:val="001E4D40"/>
    <w:rsid w:val="001E4F6C"/>
    <w:rsid w:val="001E6023"/>
    <w:rsid w:val="001E6481"/>
    <w:rsid w:val="001E6F53"/>
    <w:rsid w:val="001F32FB"/>
    <w:rsid w:val="001F613E"/>
    <w:rsid w:val="001F68E4"/>
    <w:rsid w:val="001F7197"/>
    <w:rsid w:val="002002C9"/>
    <w:rsid w:val="0020156F"/>
    <w:rsid w:val="00201A96"/>
    <w:rsid w:val="0020290D"/>
    <w:rsid w:val="00202C7E"/>
    <w:rsid w:val="00203627"/>
    <w:rsid w:val="0020594B"/>
    <w:rsid w:val="00206A46"/>
    <w:rsid w:val="0020701F"/>
    <w:rsid w:val="002138A7"/>
    <w:rsid w:val="002139CC"/>
    <w:rsid w:val="0021420F"/>
    <w:rsid w:val="00214C8B"/>
    <w:rsid w:val="00215748"/>
    <w:rsid w:val="002158D7"/>
    <w:rsid w:val="00216E0D"/>
    <w:rsid w:val="00221ED6"/>
    <w:rsid w:val="00223AE2"/>
    <w:rsid w:val="00223F8C"/>
    <w:rsid w:val="00224DEE"/>
    <w:rsid w:val="00227C45"/>
    <w:rsid w:val="0023083A"/>
    <w:rsid w:val="00230AB0"/>
    <w:rsid w:val="00230DB1"/>
    <w:rsid w:val="00233523"/>
    <w:rsid w:val="00234EB9"/>
    <w:rsid w:val="00235E23"/>
    <w:rsid w:val="00236D6F"/>
    <w:rsid w:val="00237AAD"/>
    <w:rsid w:val="00240FB8"/>
    <w:rsid w:val="002420D8"/>
    <w:rsid w:val="00242541"/>
    <w:rsid w:val="00245DEA"/>
    <w:rsid w:val="00246466"/>
    <w:rsid w:val="00246E5A"/>
    <w:rsid w:val="002478B4"/>
    <w:rsid w:val="00250B8E"/>
    <w:rsid w:val="00253BB0"/>
    <w:rsid w:val="00255CD6"/>
    <w:rsid w:val="00256F1A"/>
    <w:rsid w:val="0025720F"/>
    <w:rsid w:val="00261CD4"/>
    <w:rsid w:val="00261EFF"/>
    <w:rsid w:val="00262A89"/>
    <w:rsid w:val="00262AC5"/>
    <w:rsid w:val="00264AEF"/>
    <w:rsid w:val="00272E85"/>
    <w:rsid w:val="00273F5F"/>
    <w:rsid w:val="00275101"/>
    <w:rsid w:val="002759A1"/>
    <w:rsid w:val="002772D9"/>
    <w:rsid w:val="002803CB"/>
    <w:rsid w:val="002811B4"/>
    <w:rsid w:val="00281B79"/>
    <w:rsid w:val="00283410"/>
    <w:rsid w:val="002852A9"/>
    <w:rsid w:val="00285659"/>
    <w:rsid w:val="00287C33"/>
    <w:rsid w:val="002905E4"/>
    <w:rsid w:val="00293009"/>
    <w:rsid w:val="00294116"/>
    <w:rsid w:val="002943D1"/>
    <w:rsid w:val="00294506"/>
    <w:rsid w:val="00295D30"/>
    <w:rsid w:val="002A0665"/>
    <w:rsid w:val="002A1052"/>
    <w:rsid w:val="002A46BF"/>
    <w:rsid w:val="002A602B"/>
    <w:rsid w:val="002A795F"/>
    <w:rsid w:val="002B15B2"/>
    <w:rsid w:val="002B5013"/>
    <w:rsid w:val="002B6E7A"/>
    <w:rsid w:val="002C0072"/>
    <w:rsid w:val="002C1F11"/>
    <w:rsid w:val="002C3B6F"/>
    <w:rsid w:val="002C3D30"/>
    <w:rsid w:val="002C753F"/>
    <w:rsid w:val="002D2522"/>
    <w:rsid w:val="002D2799"/>
    <w:rsid w:val="002D2E35"/>
    <w:rsid w:val="002D3852"/>
    <w:rsid w:val="002D6969"/>
    <w:rsid w:val="002E1FF0"/>
    <w:rsid w:val="002E2C12"/>
    <w:rsid w:val="002E61DD"/>
    <w:rsid w:val="002E7511"/>
    <w:rsid w:val="002E7D44"/>
    <w:rsid w:val="002E7EBF"/>
    <w:rsid w:val="002F12C4"/>
    <w:rsid w:val="002F5F95"/>
    <w:rsid w:val="002F7695"/>
    <w:rsid w:val="00301FA1"/>
    <w:rsid w:val="00302AB0"/>
    <w:rsid w:val="00304028"/>
    <w:rsid w:val="00304C1E"/>
    <w:rsid w:val="0030689E"/>
    <w:rsid w:val="00310441"/>
    <w:rsid w:val="00310BDE"/>
    <w:rsid w:val="00311C60"/>
    <w:rsid w:val="00312053"/>
    <w:rsid w:val="00313688"/>
    <w:rsid w:val="00316688"/>
    <w:rsid w:val="00325B86"/>
    <w:rsid w:val="0033063A"/>
    <w:rsid w:val="0033204A"/>
    <w:rsid w:val="0033323E"/>
    <w:rsid w:val="00334174"/>
    <w:rsid w:val="00335713"/>
    <w:rsid w:val="00336E58"/>
    <w:rsid w:val="00336F32"/>
    <w:rsid w:val="003410EE"/>
    <w:rsid w:val="0034118F"/>
    <w:rsid w:val="003419CD"/>
    <w:rsid w:val="00345563"/>
    <w:rsid w:val="00345748"/>
    <w:rsid w:val="00350722"/>
    <w:rsid w:val="003508DD"/>
    <w:rsid w:val="00350AFD"/>
    <w:rsid w:val="00351B4F"/>
    <w:rsid w:val="00352351"/>
    <w:rsid w:val="00352EF3"/>
    <w:rsid w:val="00353936"/>
    <w:rsid w:val="00354087"/>
    <w:rsid w:val="003544BB"/>
    <w:rsid w:val="00354AF2"/>
    <w:rsid w:val="00357518"/>
    <w:rsid w:val="00357B46"/>
    <w:rsid w:val="003601FF"/>
    <w:rsid w:val="00360E61"/>
    <w:rsid w:val="00360FBF"/>
    <w:rsid w:val="0036250D"/>
    <w:rsid w:val="00364400"/>
    <w:rsid w:val="003668C2"/>
    <w:rsid w:val="00370A8F"/>
    <w:rsid w:val="00372672"/>
    <w:rsid w:val="003728D2"/>
    <w:rsid w:val="00372B5C"/>
    <w:rsid w:val="00377091"/>
    <w:rsid w:val="00377270"/>
    <w:rsid w:val="00380A4C"/>
    <w:rsid w:val="00381327"/>
    <w:rsid w:val="003817BB"/>
    <w:rsid w:val="00382B7A"/>
    <w:rsid w:val="00382C9A"/>
    <w:rsid w:val="00382DA0"/>
    <w:rsid w:val="00384263"/>
    <w:rsid w:val="00386E7F"/>
    <w:rsid w:val="00390A35"/>
    <w:rsid w:val="0039267C"/>
    <w:rsid w:val="003927A4"/>
    <w:rsid w:val="00393239"/>
    <w:rsid w:val="003948D3"/>
    <w:rsid w:val="003957C0"/>
    <w:rsid w:val="00396180"/>
    <w:rsid w:val="003A18A1"/>
    <w:rsid w:val="003B119D"/>
    <w:rsid w:val="003B1FA0"/>
    <w:rsid w:val="003B2642"/>
    <w:rsid w:val="003B2676"/>
    <w:rsid w:val="003B3A57"/>
    <w:rsid w:val="003B587B"/>
    <w:rsid w:val="003B6C0D"/>
    <w:rsid w:val="003B740E"/>
    <w:rsid w:val="003C13C1"/>
    <w:rsid w:val="003C2A4A"/>
    <w:rsid w:val="003C3884"/>
    <w:rsid w:val="003C4AFA"/>
    <w:rsid w:val="003C680A"/>
    <w:rsid w:val="003C6FF0"/>
    <w:rsid w:val="003D0343"/>
    <w:rsid w:val="003D3215"/>
    <w:rsid w:val="003D38FF"/>
    <w:rsid w:val="003D3F5C"/>
    <w:rsid w:val="003D56B0"/>
    <w:rsid w:val="003D59B0"/>
    <w:rsid w:val="003D6298"/>
    <w:rsid w:val="003D66C1"/>
    <w:rsid w:val="003E19D8"/>
    <w:rsid w:val="003E20DE"/>
    <w:rsid w:val="003E3077"/>
    <w:rsid w:val="003E492B"/>
    <w:rsid w:val="003E5228"/>
    <w:rsid w:val="003F00DF"/>
    <w:rsid w:val="003F1451"/>
    <w:rsid w:val="003F23CB"/>
    <w:rsid w:val="003F7836"/>
    <w:rsid w:val="003F7927"/>
    <w:rsid w:val="00400FDC"/>
    <w:rsid w:val="0040169C"/>
    <w:rsid w:val="004022A6"/>
    <w:rsid w:val="004062B1"/>
    <w:rsid w:val="00406F12"/>
    <w:rsid w:val="00407173"/>
    <w:rsid w:val="00407CBA"/>
    <w:rsid w:val="00410789"/>
    <w:rsid w:val="00410B5D"/>
    <w:rsid w:val="00411CDE"/>
    <w:rsid w:val="00413153"/>
    <w:rsid w:val="00416916"/>
    <w:rsid w:val="004178B5"/>
    <w:rsid w:val="0043004E"/>
    <w:rsid w:val="00430C3C"/>
    <w:rsid w:val="00433266"/>
    <w:rsid w:val="00433828"/>
    <w:rsid w:val="0043623B"/>
    <w:rsid w:val="00440123"/>
    <w:rsid w:val="0044254D"/>
    <w:rsid w:val="004509F7"/>
    <w:rsid w:val="00450CED"/>
    <w:rsid w:val="004510F3"/>
    <w:rsid w:val="0045129D"/>
    <w:rsid w:val="0045195F"/>
    <w:rsid w:val="00452543"/>
    <w:rsid w:val="004528D4"/>
    <w:rsid w:val="004534CC"/>
    <w:rsid w:val="00454D86"/>
    <w:rsid w:val="00455C1B"/>
    <w:rsid w:val="00456B2F"/>
    <w:rsid w:val="00466B44"/>
    <w:rsid w:val="00467823"/>
    <w:rsid w:val="00467BA7"/>
    <w:rsid w:val="004737C9"/>
    <w:rsid w:val="00474800"/>
    <w:rsid w:val="00474EEE"/>
    <w:rsid w:val="00475CF2"/>
    <w:rsid w:val="004773CD"/>
    <w:rsid w:val="00477883"/>
    <w:rsid w:val="0048047C"/>
    <w:rsid w:val="0048240D"/>
    <w:rsid w:val="00483D76"/>
    <w:rsid w:val="00484523"/>
    <w:rsid w:val="00487410"/>
    <w:rsid w:val="00487C52"/>
    <w:rsid w:val="004906E9"/>
    <w:rsid w:val="004928E7"/>
    <w:rsid w:val="00493E70"/>
    <w:rsid w:val="00495BBD"/>
    <w:rsid w:val="00497B2C"/>
    <w:rsid w:val="004A0B29"/>
    <w:rsid w:val="004A0CC0"/>
    <w:rsid w:val="004A58C0"/>
    <w:rsid w:val="004B065B"/>
    <w:rsid w:val="004B139B"/>
    <w:rsid w:val="004B3271"/>
    <w:rsid w:val="004B3B23"/>
    <w:rsid w:val="004B60D8"/>
    <w:rsid w:val="004B61B7"/>
    <w:rsid w:val="004B7F41"/>
    <w:rsid w:val="004C0AC4"/>
    <w:rsid w:val="004C20EA"/>
    <w:rsid w:val="004C27EC"/>
    <w:rsid w:val="004C3AF1"/>
    <w:rsid w:val="004C3C17"/>
    <w:rsid w:val="004C4B6D"/>
    <w:rsid w:val="004C6419"/>
    <w:rsid w:val="004D0A76"/>
    <w:rsid w:val="004D2A4F"/>
    <w:rsid w:val="004D4D67"/>
    <w:rsid w:val="004D617F"/>
    <w:rsid w:val="004D7CC4"/>
    <w:rsid w:val="004E001C"/>
    <w:rsid w:val="004E0520"/>
    <w:rsid w:val="004E1862"/>
    <w:rsid w:val="004E2367"/>
    <w:rsid w:val="004E3563"/>
    <w:rsid w:val="004E3DB2"/>
    <w:rsid w:val="004E6B99"/>
    <w:rsid w:val="004E7000"/>
    <w:rsid w:val="004F36E6"/>
    <w:rsid w:val="004F5234"/>
    <w:rsid w:val="004F6F71"/>
    <w:rsid w:val="0050283D"/>
    <w:rsid w:val="00504A7D"/>
    <w:rsid w:val="00507331"/>
    <w:rsid w:val="0051256E"/>
    <w:rsid w:val="00512BD1"/>
    <w:rsid w:val="005136A3"/>
    <w:rsid w:val="00514CF7"/>
    <w:rsid w:val="00514D00"/>
    <w:rsid w:val="005157CE"/>
    <w:rsid w:val="00516431"/>
    <w:rsid w:val="00520D0A"/>
    <w:rsid w:val="00523382"/>
    <w:rsid w:val="00531EB0"/>
    <w:rsid w:val="005357F9"/>
    <w:rsid w:val="00535ADB"/>
    <w:rsid w:val="00536C9E"/>
    <w:rsid w:val="005371AB"/>
    <w:rsid w:val="00537B19"/>
    <w:rsid w:val="00537DD0"/>
    <w:rsid w:val="005401DA"/>
    <w:rsid w:val="00540FA0"/>
    <w:rsid w:val="00541114"/>
    <w:rsid w:val="00543B2A"/>
    <w:rsid w:val="00544E43"/>
    <w:rsid w:val="00545C83"/>
    <w:rsid w:val="00546B58"/>
    <w:rsid w:val="00550B11"/>
    <w:rsid w:val="00551854"/>
    <w:rsid w:val="005540E5"/>
    <w:rsid w:val="00554345"/>
    <w:rsid w:val="00556E99"/>
    <w:rsid w:val="00561872"/>
    <w:rsid w:val="00561C6A"/>
    <w:rsid w:val="00562277"/>
    <w:rsid w:val="00562C3A"/>
    <w:rsid w:val="00564724"/>
    <w:rsid w:val="005647F5"/>
    <w:rsid w:val="00565225"/>
    <w:rsid w:val="00565682"/>
    <w:rsid w:val="00566B0E"/>
    <w:rsid w:val="00566B82"/>
    <w:rsid w:val="005678C1"/>
    <w:rsid w:val="00571221"/>
    <w:rsid w:val="00571A76"/>
    <w:rsid w:val="00572A1E"/>
    <w:rsid w:val="00572FA6"/>
    <w:rsid w:val="00574D07"/>
    <w:rsid w:val="005755CE"/>
    <w:rsid w:val="00576DD0"/>
    <w:rsid w:val="00577960"/>
    <w:rsid w:val="00577D3C"/>
    <w:rsid w:val="00580FF5"/>
    <w:rsid w:val="005818C5"/>
    <w:rsid w:val="0058493B"/>
    <w:rsid w:val="00585AD1"/>
    <w:rsid w:val="005860AE"/>
    <w:rsid w:val="005862C0"/>
    <w:rsid w:val="00586631"/>
    <w:rsid w:val="00587BAD"/>
    <w:rsid w:val="0059099E"/>
    <w:rsid w:val="00590B0A"/>
    <w:rsid w:val="00594DF6"/>
    <w:rsid w:val="005A4753"/>
    <w:rsid w:val="005A5DC0"/>
    <w:rsid w:val="005A65FB"/>
    <w:rsid w:val="005A6A40"/>
    <w:rsid w:val="005A6A85"/>
    <w:rsid w:val="005A76A7"/>
    <w:rsid w:val="005A7AAB"/>
    <w:rsid w:val="005B3372"/>
    <w:rsid w:val="005B3526"/>
    <w:rsid w:val="005B5130"/>
    <w:rsid w:val="005B5FEA"/>
    <w:rsid w:val="005B78B9"/>
    <w:rsid w:val="005C3186"/>
    <w:rsid w:val="005C4CD4"/>
    <w:rsid w:val="005C56BC"/>
    <w:rsid w:val="005C590F"/>
    <w:rsid w:val="005C5CDD"/>
    <w:rsid w:val="005C60DA"/>
    <w:rsid w:val="005D1239"/>
    <w:rsid w:val="005D39DA"/>
    <w:rsid w:val="005D45BB"/>
    <w:rsid w:val="005D4B18"/>
    <w:rsid w:val="005D5022"/>
    <w:rsid w:val="005D6948"/>
    <w:rsid w:val="005D724B"/>
    <w:rsid w:val="005D731D"/>
    <w:rsid w:val="005E17F8"/>
    <w:rsid w:val="005E301C"/>
    <w:rsid w:val="005E4CC3"/>
    <w:rsid w:val="005F1461"/>
    <w:rsid w:val="005F1EA3"/>
    <w:rsid w:val="005F74E3"/>
    <w:rsid w:val="005F79B2"/>
    <w:rsid w:val="005F7B22"/>
    <w:rsid w:val="00600C76"/>
    <w:rsid w:val="006011C1"/>
    <w:rsid w:val="00601F5F"/>
    <w:rsid w:val="00603813"/>
    <w:rsid w:val="006060E5"/>
    <w:rsid w:val="0060758E"/>
    <w:rsid w:val="00610798"/>
    <w:rsid w:val="00610810"/>
    <w:rsid w:val="006113A1"/>
    <w:rsid w:val="00612451"/>
    <w:rsid w:val="00612AE9"/>
    <w:rsid w:val="00613E9B"/>
    <w:rsid w:val="00615FBD"/>
    <w:rsid w:val="00616BE9"/>
    <w:rsid w:val="0062107C"/>
    <w:rsid w:val="0062118E"/>
    <w:rsid w:val="00622981"/>
    <w:rsid w:val="00622F29"/>
    <w:rsid w:val="0062312F"/>
    <w:rsid w:val="0062478E"/>
    <w:rsid w:val="00624A54"/>
    <w:rsid w:val="00626055"/>
    <w:rsid w:val="006301E6"/>
    <w:rsid w:val="006301E8"/>
    <w:rsid w:val="006319C2"/>
    <w:rsid w:val="006328BF"/>
    <w:rsid w:val="00635C30"/>
    <w:rsid w:val="00637E05"/>
    <w:rsid w:val="00642292"/>
    <w:rsid w:val="00643A88"/>
    <w:rsid w:val="00643D45"/>
    <w:rsid w:val="00644BC4"/>
    <w:rsid w:val="00645DBF"/>
    <w:rsid w:val="00647983"/>
    <w:rsid w:val="00652302"/>
    <w:rsid w:val="006526DD"/>
    <w:rsid w:val="00653B99"/>
    <w:rsid w:val="006549CC"/>
    <w:rsid w:val="00654BE0"/>
    <w:rsid w:val="00655EE8"/>
    <w:rsid w:val="00656E56"/>
    <w:rsid w:val="006574E5"/>
    <w:rsid w:val="0066097C"/>
    <w:rsid w:val="00662B7C"/>
    <w:rsid w:val="006653B0"/>
    <w:rsid w:val="006668E1"/>
    <w:rsid w:val="006669AE"/>
    <w:rsid w:val="0066753B"/>
    <w:rsid w:val="00667A0A"/>
    <w:rsid w:val="0067554F"/>
    <w:rsid w:val="00675A6C"/>
    <w:rsid w:val="006773B7"/>
    <w:rsid w:val="00682486"/>
    <w:rsid w:val="00684222"/>
    <w:rsid w:val="006856D5"/>
    <w:rsid w:val="00692045"/>
    <w:rsid w:val="006923DC"/>
    <w:rsid w:val="00692CBF"/>
    <w:rsid w:val="00695CC1"/>
    <w:rsid w:val="00696303"/>
    <w:rsid w:val="00696F7F"/>
    <w:rsid w:val="006A042E"/>
    <w:rsid w:val="006A4558"/>
    <w:rsid w:val="006A470A"/>
    <w:rsid w:val="006A5600"/>
    <w:rsid w:val="006A63BA"/>
    <w:rsid w:val="006A64AB"/>
    <w:rsid w:val="006B09DA"/>
    <w:rsid w:val="006B0E6E"/>
    <w:rsid w:val="006B1E6C"/>
    <w:rsid w:val="006B306C"/>
    <w:rsid w:val="006B504A"/>
    <w:rsid w:val="006B6441"/>
    <w:rsid w:val="006B721D"/>
    <w:rsid w:val="006C0526"/>
    <w:rsid w:val="006C08BC"/>
    <w:rsid w:val="006C0EDC"/>
    <w:rsid w:val="006C3701"/>
    <w:rsid w:val="006C52F8"/>
    <w:rsid w:val="006C541D"/>
    <w:rsid w:val="006C58FA"/>
    <w:rsid w:val="006C5AFA"/>
    <w:rsid w:val="006C60CC"/>
    <w:rsid w:val="006D030D"/>
    <w:rsid w:val="006D18D7"/>
    <w:rsid w:val="006D284E"/>
    <w:rsid w:val="006D294B"/>
    <w:rsid w:val="006D2C10"/>
    <w:rsid w:val="006D4EC0"/>
    <w:rsid w:val="006D4F67"/>
    <w:rsid w:val="006D52D9"/>
    <w:rsid w:val="006D55F2"/>
    <w:rsid w:val="006D63E5"/>
    <w:rsid w:val="006D7AE0"/>
    <w:rsid w:val="006E00CB"/>
    <w:rsid w:val="006E0395"/>
    <w:rsid w:val="006E0C45"/>
    <w:rsid w:val="006E0D38"/>
    <w:rsid w:val="006E31A1"/>
    <w:rsid w:val="006E3E6C"/>
    <w:rsid w:val="006E6813"/>
    <w:rsid w:val="006F0184"/>
    <w:rsid w:val="006F1F44"/>
    <w:rsid w:val="006F4905"/>
    <w:rsid w:val="006F4D45"/>
    <w:rsid w:val="006F7E1E"/>
    <w:rsid w:val="0070367C"/>
    <w:rsid w:val="00705704"/>
    <w:rsid w:val="00705865"/>
    <w:rsid w:val="00705AA3"/>
    <w:rsid w:val="007128BB"/>
    <w:rsid w:val="00712BB3"/>
    <w:rsid w:val="00714130"/>
    <w:rsid w:val="00714431"/>
    <w:rsid w:val="007153CD"/>
    <w:rsid w:val="007157A2"/>
    <w:rsid w:val="00720135"/>
    <w:rsid w:val="00720508"/>
    <w:rsid w:val="00720DCB"/>
    <w:rsid w:val="007214BE"/>
    <w:rsid w:val="00723DBC"/>
    <w:rsid w:val="0072589A"/>
    <w:rsid w:val="00725B56"/>
    <w:rsid w:val="00725DCD"/>
    <w:rsid w:val="00726D43"/>
    <w:rsid w:val="007270E9"/>
    <w:rsid w:val="007300C9"/>
    <w:rsid w:val="007318BE"/>
    <w:rsid w:val="00732DA2"/>
    <w:rsid w:val="00733B18"/>
    <w:rsid w:val="00735368"/>
    <w:rsid w:val="007368FF"/>
    <w:rsid w:val="00737628"/>
    <w:rsid w:val="007378E8"/>
    <w:rsid w:val="0074133B"/>
    <w:rsid w:val="00745168"/>
    <w:rsid w:val="00746BDC"/>
    <w:rsid w:val="00751A35"/>
    <w:rsid w:val="00751C0C"/>
    <w:rsid w:val="00751D39"/>
    <w:rsid w:val="00751FEE"/>
    <w:rsid w:val="007529DE"/>
    <w:rsid w:val="0075555E"/>
    <w:rsid w:val="007555E2"/>
    <w:rsid w:val="00756631"/>
    <w:rsid w:val="00756696"/>
    <w:rsid w:val="00757683"/>
    <w:rsid w:val="00757F19"/>
    <w:rsid w:val="00760995"/>
    <w:rsid w:val="00760A9E"/>
    <w:rsid w:val="007625BA"/>
    <w:rsid w:val="00762FC6"/>
    <w:rsid w:val="00763A59"/>
    <w:rsid w:val="00763E22"/>
    <w:rsid w:val="007645DB"/>
    <w:rsid w:val="0076472E"/>
    <w:rsid w:val="00766B00"/>
    <w:rsid w:val="007671FC"/>
    <w:rsid w:val="007702EA"/>
    <w:rsid w:val="00770422"/>
    <w:rsid w:val="00773153"/>
    <w:rsid w:val="007735D2"/>
    <w:rsid w:val="00773E88"/>
    <w:rsid w:val="00776E8D"/>
    <w:rsid w:val="0078098F"/>
    <w:rsid w:val="007815F5"/>
    <w:rsid w:val="007825A2"/>
    <w:rsid w:val="00784A51"/>
    <w:rsid w:val="00786C01"/>
    <w:rsid w:val="00786D66"/>
    <w:rsid w:val="00792490"/>
    <w:rsid w:val="00795B02"/>
    <w:rsid w:val="00795CB2"/>
    <w:rsid w:val="00795DDD"/>
    <w:rsid w:val="00796AFE"/>
    <w:rsid w:val="00796DE9"/>
    <w:rsid w:val="007A03B3"/>
    <w:rsid w:val="007A188A"/>
    <w:rsid w:val="007A2F16"/>
    <w:rsid w:val="007A39A2"/>
    <w:rsid w:val="007A3C51"/>
    <w:rsid w:val="007A3D36"/>
    <w:rsid w:val="007A4859"/>
    <w:rsid w:val="007A4E0F"/>
    <w:rsid w:val="007B0C4D"/>
    <w:rsid w:val="007B1456"/>
    <w:rsid w:val="007B2140"/>
    <w:rsid w:val="007B481A"/>
    <w:rsid w:val="007B5E04"/>
    <w:rsid w:val="007C0F5E"/>
    <w:rsid w:val="007C10E0"/>
    <w:rsid w:val="007C1F7C"/>
    <w:rsid w:val="007C1F99"/>
    <w:rsid w:val="007C3459"/>
    <w:rsid w:val="007C4EA8"/>
    <w:rsid w:val="007C67D8"/>
    <w:rsid w:val="007C6BAC"/>
    <w:rsid w:val="007C7045"/>
    <w:rsid w:val="007C78C5"/>
    <w:rsid w:val="007D003C"/>
    <w:rsid w:val="007D3227"/>
    <w:rsid w:val="007D37CB"/>
    <w:rsid w:val="007D389E"/>
    <w:rsid w:val="007D3EF1"/>
    <w:rsid w:val="007D51DA"/>
    <w:rsid w:val="007D5437"/>
    <w:rsid w:val="007D6CBC"/>
    <w:rsid w:val="007E11F4"/>
    <w:rsid w:val="007E15D3"/>
    <w:rsid w:val="007E2729"/>
    <w:rsid w:val="007E4137"/>
    <w:rsid w:val="007E5156"/>
    <w:rsid w:val="007E5316"/>
    <w:rsid w:val="007E618A"/>
    <w:rsid w:val="007E6B4D"/>
    <w:rsid w:val="007E739B"/>
    <w:rsid w:val="007F394A"/>
    <w:rsid w:val="007F4320"/>
    <w:rsid w:val="007F4581"/>
    <w:rsid w:val="007F7972"/>
    <w:rsid w:val="007F7CFD"/>
    <w:rsid w:val="007F7DE2"/>
    <w:rsid w:val="00800699"/>
    <w:rsid w:val="00800A5B"/>
    <w:rsid w:val="008021CD"/>
    <w:rsid w:val="00802524"/>
    <w:rsid w:val="008048FC"/>
    <w:rsid w:val="00812A8E"/>
    <w:rsid w:val="0081338B"/>
    <w:rsid w:val="008143DC"/>
    <w:rsid w:val="0081628E"/>
    <w:rsid w:val="00816C15"/>
    <w:rsid w:val="00821582"/>
    <w:rsid w:val="00822980"/>
    <w:rsid w:val="00830A2F"/>
    <w:rsid w:val="008373E3"/>
    <w:rsid w:val="008378FB"/>
    <w:rsid w:val="00837C76"/>
    <w:rsid w:val="00840497"/>
    <w:rsid w:val="00841AAE"/>
    <w:rsid w:val="00844766"/>
    <w:rsid w:val="00845D92"/>
    <w:rsid w:val="00846E39"/>
    <w:rsid w:val="00854063"/>
    <w:rsid w:val="00856C64"/>
    <w:rsid w:val="00856EB8"/>
    <w:rsid w:val="00857CA5"/>
    <w:rsid w:val="00861BE6"/>
    <w:rsid w:val="008622D3"/>
    <w:rsid w:val="00865DC2"/>
    <w:rsid w:val="00865F0A"/>
    <w:rsid w:val="00866066"/>
    <w:rsid w:val="008667BD"/>
    <w:rsid w:val="00871B39"/>
    <w:rsid w:val="00874702"/>
    <w:rsid w:val="00874920"/>
    <w:rsid w:val="00874E35"/>
    <w:rsid w:val="00876663"/>
    <w:rsid w:val="00876AFC"/>
    <w:rsid w:val="00876E27"/>
    <w:rsid w:val="00880AE4"/>
    <w:rsid w:val="00880DAE"/>
    <w:rsid w:val="00880F07"/>
    <w:rsid w:val="0088304C"/>
    <w:rsid w:val="008837D8"/>
    <w:rsid w:val="008839CF"/>
    <w:rsid w:val="008849C1"/>
    <w:rsid w:val="00884D9B"/>
    <w:rsid w:val="00885242"/>
    <w:rsid w:val="00886432"/>
    <w:rsid w:val="00890EFF"/>
    <w:rsid w:val="00890F41"/>
    <w:rsid w:val="00895609"/>
    <w:rsid w:val="0089645D"/>
    <w:rsid w:val="00896C06"/>
    <w:rsid w:val="008970FD"/>
    <w:rsid w:val="008A0478"/>
    <w:rsid w:val="008A0A40"/>
    <w:rsid w:val="008A1D66"/>
    <w:rsid w:val="008A369F"/>
    <w:rsid w:val="008A4E50"/>
    <w:rsid w:val="008A542F"/>
    <w:rsid w:val="008A59ED"/>
    <w:rsid w:val="008A6DDC"/>
    <w:rsid w:val="008A7157"/>
    <w:rsid w:val="008A7CBB"/>
    <w:rsid w:val="008B0AA1"/>
    <w:rsid w:val="008B638A"/>
    <w:rsid w:val="008B7FFC"/>
    <w:rsid w:val="008C139F"/>
    <w:rsid w:val="008C27DF"/>
    <w:rsid w:val="008C2B27"/>
    <w:rsid w:val="008C5540"/>
    <w:rsid w:val="008C629A"/>
    <w:rsid w:val="008D054D"/>
    <w:rsid w:val="008D3549"/>
    <w:rsid w:val="008D3B32"/>
    <w:rsid w:val="008D6543"/>
    <w:rsid w:val="008D6683"/>
    <w:rsid w:val="008D66D7"/>
    <w:rsid w:val="008D7BBA"/>
    <w:rsid w:val="008E2706"/>
    <w:rsid w:val="008E5ED8"/>
    <w:rsid w:val="008E61BB"/>
    <w:rsid w:val="008E76B2"/>
    <w:rsid w:val="008F2F09"/>
    <w:rsid w:val="008F304E"/>
    <w:rsid w:val="008F47C0"/>
    <w:rsid w:val="008F5330"/>
    <w:rsid w:val="008F588A"/>
    <w:rsid w:val="008F66E1"/>
    <w:rsid w:val="00901C60"/>
    <w:rsid w:val="00904CAC"/>
    <w:rsid w:val="00906670"/>
    <w:rsid w:val="00910236"/>
    <w:rsid w:val="00910EDF"/>
    <w:rsid w:val="00914864"/>
    <w:rsid w:val="00914B26"/>
    <w:rsid w:val="00915C39"/>
    <w:rsid w:val="0092064F"/>
    <w:rsid w:val="00921B1D"/>
    <w:rsid w:val="00924E33"/>
    <w:rsid w:val="0092501F"/>
    <w:rsid w:val="00925419"/>
    <w:rsid w:val="00927177"/>
    <w:rsid w:val="00927D81"/>
    <w:rsid w:val="00930D11"/>
    <w:rsid w:val="00930E17"/>
    <w:rsid w:val="00931E8C"/>
    <w:rsid w:val="009325E3"/>
    <w:rsid w:val="00932D7B"/>
    <w:rsid w:val="00934D4C"/>
    <w:rsid w:val="009362DE"/>
    <w:rsid w:val="00936E91"/>
    <w:rsid w:val="00937D3F"/>
    <w:rsid w:val="00942138"/>
    <w:rsid w:val="00943A99"/>
    <w:rsid w:val="00944775"/>
    <w:rsid w:val="00947931"/>
    <w:rsid w:val="009504D3"/>
    <w:rsid w:val="00950A49"/>
    <w:rsid w:val="00950AF7"/>
    <w:rsid w:val="00951477"/>
    <w:rsid w:val="00951E60"/>
    <w:rsid w:val="00951FB4"/>
    <w:rsid w:val="0095337D"/>
    <w:rsid w:val="00954ECE"/>
    <w:rsid w:val="00955BA1"/>
    <w:rsid w:val="00960455"/>
    <w:rsid w:val="009605FE"/>
    <w:rsid w:val="00961ECB"/>
    <w:rsid w:val="00962BD5"/>
    <w:rsid w:val="009631B1"/>
    <w:rsid w:val="00965663"/>
    <w:rsid w:val="00966010"/>
    <w:rsid w:val="0096774C"/>
    <w:rsid w:val="0097244B"/>
    <w:rsid w:val="00972910"/>
    <w:rsid w:val="00975343"/>
    <w:rsid w:val="00976FB1"/>
    <w:rsid w:val="009779A3"/>
    <w:rsid w:val="00977BFD"/>
    <w:rsid w:val="009821DE"/>
    <w:rsid w:val="009835BC"/>
    <w:rsid w:val="00983C0D"/>
    <w:rsid w:val="00986761"/>
    <w:rsid w:val="00986ADC"/>
    <w:rsid w:val="009879F6"/>
    <w:rsid w:val="00987C4E"/>
    <w:rsid w:val="00987D6A"/>
    <w:rsid w:val="00990C5A"/>
    <w:rsid w:val="0099178A"/>
    <w:rsid w:val="00992C40"/>
    <w:rsid w:val="00997168"/>
    <w:rsid w:val="009A0043"/>
    <w:rsid w:val="009A1A1C"/>
    <w:rsid w:val="009A31B3"/>
    <w:rsid w:val="009A36BD"/>
    <w:rsid w:val="009A480A"/>
    <w:rsid w:val="009A4DC2"/>
    <w:rsid w:val="009A50F9"/>
    <w:rsid w:val="009A53C5"/>
    <w:rsid w:val="009B17F6"/>
    <w:rsid w:val="009B2014"/>
    <w:rsid w:val="009B367F"/>
    <w:rsid w:val="009B5150"/>
    <w:rsid w:val="009B68CA"/>
    <w:rsid w:val="009B7485"/>
    <w:rsid w:val="009C07F4"/>
    <w:rsid w:val="009C0BDC"/>
    <w:rsid w:val="009C1232"/>
    <w:rsid w:val="009C2532"/>
    <w:rsid w:val="009C5B07"/>
    <w:rsid w:val="009C6147"/>
    <w:rsid w:val="009C660A"/>
    <w:rsid w:val="009D1188"/>
    <w:rsid w:val="009D2E26"/>
    <w:rsid w:val="009D3D7D"/>
    <w:rsid w:val="009D4A3B"/>
    <w:rsid w:val="009D5BED"/>
    <w:rsid w:val="009E1ECA"/>
    <w:rsid w:val="009E3E5C"/>
    <w:rsid w:val="009E53D7"/>
    <w:rsid w:val="009E7842"/>
    <w:rsid w:val="009F356F"/>
    <w:rsid w:val="009F550B"/>
    <w:rsid w:val="009F5563"/>
    <w:rsid w:val="00A015BC"/>
    <w:rsid w:val="00A045B4"/>
    <w:rsid w:val="00A11E31"/>
    <w:rsid w:val="00A15962"/>
    <w:rsid w:val="00A16540"/>
    <w:rsid w:val="00A169B9"/>
    <w:rsid w:val="00A169BA"/>
    <w:rsid w:val="00A17540"/>
    <w:rsid w:val="00A21642"/>
    <w:rsid w:val="00A21F01"/>
    <w:rsid w:val="00A22402"/>
    <w:rsid w:val="00A22D2C"/>
    <w:rsid w:val="00A23476"/>
    <w:rsid w:val="00A2728E"/>
    <w:rsid w:val="00A30AB0"/>
    <w:rsid w:val="00A333C0"/>
    <w:rsid w:val="00A34DD2"/>
    <w:rsid w:val="00A37C95"/>
    <w:rsid w:val="00A40926"/>
    <w:rsid w:val="00A416CA"/>
    <w:rsid w:val="00A41D2E"/>
    <w:rsid w:val="00A424F0"/>
    <w:rsid w:val="00A434B2"/>
    <w:rsid w:val="00A4393F"/>
    <w:rsid w:val="00A446FF"/>
    <w:rsid w:val="00A46301"/>
    <w:rsid w:val="00A50D7C"/>
    <w:rsid w:val="00A51E66"/>
    <w:rsid w:val="00A54148"/>
    <w:rsid w:val="00A61658"/>
    <w:rsid w:val="00A617FE"/>
    <w:rsid w:val="00A649A6"/>
    <w:rsid w:val="00A7102B"/>
    <w:rsid w:val="00A80960"/>
    <w:rsid w:val="00A81B92"/>
    <w:rsid w:val="00A82963"/>
    <w:rsid w:val="00A82DED"/>
    <w:rsid w:val="00A82E83"/>
    <w:rsid w:val="00A84079"/>
    <w:rsid w:val="00A841F8"/>
    <w:rsid w:val="00A8470C"/>
    <w:rsid w:val="00A84F07"/>
    <w:rsid w:val="00A85D17"/>
    <w:rsid w:val="00A86FF2"/>
    <w:rsid w:val="00A9061B"/>
    <w:rsid w:val="00A90CDB"/>
    <w:rsid w:val="00A91112"/>
    <w:rsid w:val="00A91B55"/>
    <w:rsid w:val="00A91F41"/>
    <w:rsid w:val="00A9282D"/>
    <w:rsid w:val="00A92AD3"/>
    <w:rsid w:val="00A92DE0"/>
    <w:rsid w:val="00A93F4D"/>
    <w:rsid w:val="00A94AE6"/>
    <w:rsid w:val="00A94DCD"/>
    <w:rsid w:val="00A965D9"/>
    <w:rsid w:val="00A97628"/>
    <w:rsid w:val="00AA10E0"/>
    <w:rsid w:val="00AA24EF"/>
    <w:rsid w:val="00AA5016"/>
    <w:rsid w:val="00AA66C9"/>
    <w:rsid w:val="00AB0C3D"/>
    <w:rsid w:val="00AB166B"/>
    <w:rsid w:val="00AB2A53"/>
    <w:rsid w:val="00AB2F5D"/>
    <w:rsid w:val="00AB360F"/>
    <w:rsid w:val="00AB36D3"/>
    <w:rsid w:val="00AB6911"/>
    <w:rsid w:val="00AC036A"/>
    <w:rsid w:val="00AC0D1E"/>
    <w:rsid w:val="00AC3444"/>
    <w:rsid w:val="00AC5BE4"/>
    <w:rsid w:val="00AC5E58"/>
    <w:rsid w:val="00AD0909"/>
    <w:rsid w:val="00AD0F41"/>
    <w:rsid w:val="00AD4906"/>
    <w:rsid w:val="00AD719E"/>
    <w:rsid w:val="00AE1F44"/>
    <w:rsid w:val="00AE2580"/>
    <w:rsid w:val="00AE6C7D"/>
    <w:rsid w:val="00AE6DF4"/>
    <w:rsid w:val="00AF2A1A"/>
    <w:rsid w:val="00AF2A28"/>
    <w:rsid w:val="00AF36E7"/>
    <w:rsid w:val="00AF4B22"/>
    <w:rsid w:val="00AF4E50"/>
    <w:rsid w:val="00AF7951"/>
    <w:rsid w:val="00B03CD5"/>
    <w:rsid w:val="00B05762"/>
    <w:rsid w:val="00B07D87"/>
    <w:rsid w:val="00B113D5"/>
    <w:rsid w:val="00B120AB"/>
    <w:rsid w:val="00B121BE"/>
    <w:rsid w:val="00B127FD"/>
    <w:rsid w:val="00B1427B"/>
    <w:rsid w:val="00B15848"/>
    <w:rsid w:val="00B15EC7"/>
    <w:rsid w:val="00B227BA"/>
    <w:rsid w:val="00B23194"/>
    <w:rsid w:val="00B23A7E"/>
    <w:rsid w:val="00B244A9"/>
    <w:rsid w:val="00B25317"/>
    <w:rsid w:val="00B25731"/>
    <w:rsid w:val="00B264BB"/>
    <w:rsid w:val="00B26C5A"/>
    <w:rsid w:val="00B27571"/>
    <w:rsid w:val="00B30B41"/>
    <w:rsid w:val="00B326BC"/>
    <w:rsid w:val="00B32CA5"/>
    <w:rsid w:val="00B353BF"/>
    <w:rsid w:val="00B36E50"/>
    <w:rsid w:val="00B41836"/>
    <w:rsid w:val="00B4513A"/>
    <w:rsid w:val="00B4522D"/>
    <w:rsid w:val="00B45DEA"/>
    <w:rsid w:val="00B5093D"/>
    <w:rsid w:val="00B50CCF"/>
    <w:rsid w:val="00B5472E"/>
    <w:rsid w:val="00B547AB"/>
    <w:rsid w:val="00B54D7B"/>
    <w:rsid w:val="00B55438"/>
    <w:rsid w:val="00B57AD5"/>
    <w:rsid w:val="00B60A15"/>
    <w:rsid w:val="00B648D4"/>
    <w:rsid w:val="00B64D08"/>
    <w:rsid w:val="00B66158"/>
    <w:rsid w:val="00B67BC7"/>
    <w:rsid w:val="00B75376"/>
    <w:rsid w:val="00B760DB"/>
    <w:rsid w:val="00B80BD2"/>
    <w:rsid w:val="00B821E8"/>
    <w:rsid w:val="00B83868"/>
    <w:rsid w:val="00B83E8A"/>
    <w:rsid w:val="00B90A5F"/>
    <w:rsid w:val="00B92053"/>
    <w:rsid w:val="00B932AE"/>
    <w:rsid w:val="00B9369A"/>
    <w:rsid w:val="00B95621"/>
    <w:rsid w:val="00B96538"/>
    <w:rsid w:val="00B96D7D"/>
    <w:rsid w:val="00BA0AE7"/>
    <w:rsid w:val="00BA1CF4"/>
    <w:rsid w:val="00BA2433"/>
    <w:rsid w:val="00BA2C52"/>
    <w:rsid w:val="00BA3776"/>
    <w:rsid w:val="00BA5025"/>
    <w:rsid w:val="00BA6F1E"/>
    <w:rsid w:val="00BA72FA"/>
    <w:rsid w:val="00BA748C"/>
    <w:rsid w:val="00BB05BA"/>
    <w:rsid w:val="00BB0C4B"/>
    <w:rsid w:val="00BB0DA4"/>
    <w:rsid w:val="00BB2082"/>
    <w:rsid w:val="00BB34B0"/>
    <w:rsid w:val="00BB39CB"/>
    <w:rsid w:val="00BC03F1"/>
    <w:rsid w:val="00BC03FD"/>
    <w:rsid w:val="00BC1649"/>
    <w:rsid w:val="00BC266A"/>
    <w:rsid w:val="00BC30A8"/>
    <w:rsid w:val="00BC6E3A"/>
    <w:rsid w:val="00BD002A"/>
    <w:rsid w:val="00BD1194"/>
    <w:rsid w:val="00BD1A13"/>
    <w:rsid w:val="00BD300E"/>
    <w:rsid w:val="00BD3018"/>
    <w:rsid w:val="00BD51D5"/>
    <w:rsid w:val="00BD6AAA"/>
    <w:rsid w:val="00BD7E84"/>
    <w:rsid w:val="00BE00D4"/>
    <w:rsid w:val="00BE0F37"/>
    <w:rsid w:val="00BE23E2"/>
    <w:rsid w:val="00BE3229"/>
    <w:rsid w:val="00BE5675"/>
    <w:rsid w:val="00BE57DE"/>
    <w:rsid w:val="00BF0A0A"/>
    <w:rsid w:val="00BF4164"/>
    <w:rsid w:val="00BF4D68"/>
    <w:rsid w:val="00BF50D5"/>
    <w:rsid w:val="00BF73E4"/>
    <w:rsid w:val="00BF7951"/>
    <w:rsid w:val="00C0225B"/>
    <w:rsid w:val="00C028B5"/>
    <w:rsid w:val="00C053C0"/>
    <w:rsid w:val="00C06303"/>
    <w:rsid w:val="00C14298"/>
    <w:rsid w:val="00C16D15"/>
    <w:rsid w:val="00C17C20"/>
    <w:rsid w:val="00C2059E"/>
    <w:rsid w:val="00C20ED1"/>
    <w:rsid w:val="00C221D5"/>
    <w:rsid w:val="00C2430C"/>
    <w:rsid w:val="00C27BC2"/>
    <w:rsid w:val="00C31148"/>
    <w:rsid w:val="00C31417"/>
    <w:rsid w:val="00C32FC2"/>
    <w:rsid w:val="00C35661"/>
    <w:rsid w:val="00C36769"/>
    <w:rsid w:val="00C371B1"/>
    <w:rsid w:val="00C4042C"/>
    <w:rsid w:val="00C40F67"/>
    <w:rsid w:val="00C41E91"/>
    <w:rsid w:val="00C436DF"/>
    <w:rsid w:val="00C445E7"/>
    <w:rsid w:val="00C47625"/>
    <w:rsid w:val="00C500CC"/>
    <w:rsid w:val="00C524DD"/>
    <w:rsid w:val="00C54A1B"/>
    <w:rsid w:val="00C54F7E"/>
    <w:rsid w:val="00C5541B"/>
    <w:rsid w:val="00C60339"/>
    <w:rsid w:val="00C6319F"/>
    <w:rsid w:val="00C64ABB"/>
    <w:rsid w:val="00C65CCD"/>
    <w:rsid w:val="00C66D90"/>
    <w:rsid w:val="00C67F15"/>
    <w:rsid w:val="00C7110C"/>
    <w:rsid w:val="00C72986"/>
    <w:rsid w:val="00C73F26"/>
    <w:rsid w:val="00C75279"/>
    <w:rsid w:val="00C752E9"/>
    <w:rsid w:val="00C755F8"/>
    <w:rsid w:val="00C801F7"/>
    <w:rsid w:val="00C80B36"/>
    <w:rsid w:val="00C84B96"/>
    <w:rsid w:val="00C85C82"/>
    <w:rsid w:val="00C86B4F"/>
    <w:rsid w:val="00C87361"/>
    <w:rsid w:val="00C879AD"/>
    <w:rsid w:val="00C87C9D"/>
    <w:rsid w:val="00C904E4"/>
    <w:rsid w:val="00C91898"/>
    <w:rsid w:val="00C919B2"/>
    <w:rsid w:val="00C92F02"/>
    <w:rsid w:val="00C94867"/>
    <w:rsid w:val="00C94E12"/>
    <w:rsid w:val="00C966D3"/>
    <w:rsid w:val="00CA141A"/>
    <w:rsid w:val="00CA32E8"/>
    <w:rsid w:val="00CA4F48"/>
    <w:rsid w:val="00CA53A2"/>
    <w:rsid w:val="00CA5C68"/>
    <w:rsid w:val="00CA5F3D"/>
    <w:rsid w:val="00CA64B9"/>
    <w:rsid w:val="00CA7ADC"/>
    <w:rsid w:val="00CB0137"/>
    <w:rsid w:val="00CB0AB6"/>
    <w:rsid w:val="00CB25EF"/>
    <w:rsid w:val="00CB51EF"/>
    <w:rsid w:val="00CB5398"/>
    <w:rsid w:val="00CB5937"/>
    <w:rsid w:val="00CB5D5D"/>
    <w:rsid w:val="00CB6922"/>
    <w:rsid w:val="00CB7E41"/>
    <w:rsid w:val="00CC0106"/>
    <w:rsid w:val="00CC0705"/>
    <w:rsid w:val="00CC0D51"/>
    <w:rsid w:val="00CC2001"/>
    <w:rsid w:val="00CC4C9F"/>
    <w:rsid w:val="00CC6328"/>
    <w:rsid w:val="00CC7D09"/>
    <w:rsid w:val="00CD017F"/>
    <w:rsid w:val="00CD1F02"/>
    <w:rsid w:val="00CD3052"/>
    <w:rsid w:val="00CD33AB"/>
    <w:rsid w:val="00CD4AE5"/>
    <w:rsid w:val="00CD60BE"/>
    <w:rsid w:val="00CD6F46"/>
    <w:rsid w:val="00CE19AB"/>
    <w:rsid w:val="00CE4A39"/>
    <w:rsid w:val="00CE7E67"/>
    <w:rsid w:val="00CF0A6F"/>
    <w:rsid w:val="00CF42B7"/>
    <w:rsid w:val="00CF5499"/>
    <w:rsid w:val="00CF5AF5"/>
    <w:rsid w:val="00D012CF"/>
    <w:rsid w:val="00D0470C"/>
    <w:rsid w:val="00D069C6"/>
    <w:rsid w:val="00D071C2"/>
    <w:rsid w:val="00D1136F"/>
    <w:rsid w:val="00D12944"/>
    <w:rsid w:val="00D15025"/>
    <w:rsid w:val="00D17FBC"/>
    <w:rsid w:val="00D20964"/>
    <w:rsid w:val="00D219DF"/>
    <w:rsid w:val="00D24159"/>
    <w:rsid w:val="00D25252"/>
    <w:rsid w:val="00D2622E"/>
    <w:rsid w:val="00D275E0"/>
    <w:rsid w:val="00D334AE"/>
    <w:rsid w:val="00D33554"/>
    <w:rsid w:val="00D34954"/>
    <w:rsid w:val="00D34D2A"/>
    <w:rsid w:val="00D41362"/>
    <w:rsid w:val="00D44616"/>
    <w:rsid w:val="00D449E2"/>
    <w:rsid w:val="00D44F77"/>
    <w:rsid w:val="00D45294"/>
    <w:rsid w:val="00D456AB"/>
    <w:rsid w:val="00D45E86"/>
    <w:rsid w:val="00D4640D"/>
    <w:rsid w:val="00D52EDD"/>
    <w:rsid w:val="00D532C1"/>
    <w:rsid w:val="00D5377E"/>
    <w:rsid w:val="00D541D0"/>
    <w:rsid w:val="00D57C50"/>
    <w:rsid w:val="00D60A43"/>
    <w:rsid w:val="00D6461E"/>
    <w:rsid w:val="00D64767"/>
    <w:rsid w:val="00D66505"/>
    <w:rsid w:val="00D6735F"/>
    <w:rsid w:val="00D72E96"/>
    <w:rsid w:val="00D737BB"/>
    <w:rsid w:val="00D76017"/>
    <w:rsid w:val="00D7633D"/>
    <w:rsid w:val="00D765D5"/>
    <w:rsid w:val="00D76EAB"/>
    <w:rsid w:val="00D77557"/>
    <w:rsid w:val="00D806AB"/>
    <w:rsid w:val="00D80B33"/>
    <w:rsid w:val="00D80FF7"/>
    <w:rsid w:val="00D83561"/>
    <w:rsid w:val="00D851AD"/>
    <w:rsid w:val="00D86D49"/>
    <w:rsid w:val="00D87E06"/>
    <w:rsid w:val="00D9015D"/>
    <w:rsid w:val="00D906D0"/>
    <w:rsid w:val="00D92232"/>
    <w:rsid w:val="00D924AF"/>
    <w:rsid w:val="00D95A41"/>
    <w:rsid w:val="00D9609F"/>
    <w:rsid w:val="00D979AB"/>
    <w:rsid w:val="00D979FC"/>
    <w:rsid w:val="00DA0190"/>
    <w:rsid w:val="00DA0A89"/>
    <w:rsid w:val="00DA133B"/>
    <w:rsid w:val="00DA211C"/>
    <w:rsid w:val="00DA38DC"/>
    <w:rsid w:val="00DA39B6"/>
    <w:rsid w:val="00DA4C54"/>
    <w:rsid w:val="00DA6F68"/>
    <w:rsid w:val="00DB4275"/>
    <w:rsid w:val="00DB4808"/>
    <w:rsid w:val="00DB48E3"/>
    <w:rsid w:val="00DB53DB"/>
    <w:rsid w:val="00DB5659"/>
    <w:rsid w:val="00DB7487"/>
    <w:rsid w:val="00DB7515"/>
    <w:rsid w:val="00DC000C"/>
    <w:rsid w:val="00DC2D0C"/>
    <w:rsid w:val="00DC3B4B"/>
    <w:rsid w:val="00DC4EBB"/>
    <w:rsid w:val="00DC6886"/>
    <w:rsid w:val="00DD1136"/>
    <w:rsid w:val="00DD2E26"/>
    <w:rsid w:val="00DD5AA8"/>
    <w:rsid w:val="00DE072D"/>
    <w:rsid w:val="00DE1FEA"/>
    <w:rsid w:val="00DE27AB"/>
    <w:rsid w:val="00DE349B"/>
    <w:rsid w:val="00DE37C5"/>
    <w:rsid w:val="00DE467D"/>
    <w:rsid w:val="00DF0501"/>
    <w:rsid w:val="00DF0D33"/>
    <w:rsid w:val="00DF2808"/>
    <w:rsid w:val="00DF2AD5"/>
    <w:rsid w:val="00DF3AC3"/>
    <w:rsid w:val="00DF6E10"/>
    <w:rsid w:val="00DF6E9F"/>
    <w:rsid w:val="00DF6F89"/>
    <w:rsid w:val="00DF7696"/>
    <w:rsid w:val="00E0052A"/>
    <w:rsid w:val="00E066C2"/>
    <w:rsid w:val="00E07744"/>
    <w:rsid w:val="00E1124A"/>
    <w:rsid w:val="00E112B8"/>
    <w:rsid w:val="00E14B1A"/>
    <w:rsid w:val="00E164C2"/>
    <w:rsid w:val="00E16C0C"/>
    <w:rsid w:val="00E16EE9"/>
    <w:rsid w:val="00E23033"/>
    <w:rsid w:val="00E23185"/>
    <w:rsid w:val="00E2452E"/>
    <w:rsid w:val="00E24FEF"/>
    <w:rsid w:val="00E26A3D"/>
    <w:rsid w:val="00E27023"/>
    <w:rsid w:val="00E331D4"/>
    <w:rsid w:val="00E331FB"/>
    <w:rsid w:val="00E33B11"/>
    <w:rsid w:val="00E33C3A"/>
    <w:rsid w:val="00E35E01"/>
    <w:rsid w:val="00E3608D"/>
    <w:rsid w:val="00E361A1"/>
    <w:rsid w:val="00E36C87"/>
    <w:rsid w:val="00E372E4"/>
    <w:rsid w:val="00E37A5F"/>
    <w:rsid w:val="00E37A83"/>
    <w:rsid w:val="00E40357"/>
    <w:rsid w:val="00E40D32"/>
    <w:rsid w:val="00E4389D"/>
    <w:rsid w:val="00E43913"/>
    <w:rsid w:val="00E44038"/>
    <w:rsid w:val="00E45F8A"/>
    <w:rsid w:val="00E464C0"/>
    <w:rsid w:val="00E4775F"/>
    <w:rsid w:val="00E50CAA"/>
    <w:rsid w:val="00E534B0"/>
    <w:rsid w:val="00E534C5"/>
    <w:rsid w:val="00E53C67"/>
    <w:rsid w:val="00E546CF"/>
    <w:rsid w:val="00E560F2"/>
    <w:rsid w:val="00E56A53"/>
    <w:rsid w:val="00E56B1C"/>
    <w:rsid w:val="00E56B8E"/>
    <w:rsid w:val="00E6008D"/>
    <w:rsid w:val="00E63944"/>
    <w:rsid w:val="00E65C9C"/>
    <w:rsid w:val="00E6792F"/>
    <w:rsid w:val="00E730A0"/>
    <w:rsid w:val="00E741EC"/>
    <w:rsid w:val="00E75291"/>
    <w:rsid w:val="00E76D7A"/>
    <w:rsid w:val="00E77DBF"/>
    <w:rsid w:val="00E812E8"/>
    <w:rsid w:val="00E83446"/>
    <w:rsid w:val="00E85403"/>
    <w:rsid w:val="00E862FD"/>
    <w:rsid w:val="00E8677E"/>
    <w:rsid w:val="00E867DF"/>
    <w:rsid w:val="00E9162A"/>
    <w:rsid w:val="00E91B5D"/>
    <w:rsid w:val="00E92808"/>
    <w:rsid w:val="00E92DFD"/>
    <w:rsid w:val="00E95A1E"/>
    <w:rsid w:val="00EA03CF"/>
    <w:rsid w:val="00EA1595"/>
    <w:rsid w:val="00EA2864"/>
    <w:rsid w:val="00EA3A4A"/>
    <w:rsid w:val="00EA4B34"/>
    <w:rsid w:val="00EA58F1"/>
    <w:rsid w:val="00EA6F3C"/>
    <w:rsid w:val="00EA7DCD"/>
    <w:rsid w:val="00EB129A"/>
    <w:rsid w:val="00EB1D24"/>
    <w:rsid w:val="00EB234B"/>
    <w:rsid w:val="00EC0855"/>
    <w:rsid w:val="00EC0B58"/>
    <w:rsid w:val="00EC1445"/>
    <w:rsid w:val="00EC1AE0"/>
    <w:rsid w:val="00EC3CB7"/>
    <w:rsid w:val="00EC4BA2"/>
    <w:rsid w:val="00EC59EE"/>
    <w:rsid w:val="00EC6DB5"/>
    <w:rsid w:val="00ED0672"/>
    <w:rsid w:val="00ED0C0E"/>
    <w:rsid w:val="00ED30B9"/>
    <w:rsid w:val="00ED32FE"/>
    <w:rsid w:val="00ED3A36"/>
    <w:rsid w:val="00ED3BAA"/>
    <w:rsid w:val="00ED50B8"/>
    <w:rsid w:val="00ED6D4E"/>
    <w:rsid w:val="00EE0324"/>
    <w:rsid w:val="00EE1EE3"/>
    <w:rsid w:val="00EE3C06"/>
    <w:rsid w:val="00EE4EF3"/>
    <w:rsid w:val="00EF26DE"/>
    <w:rsid w:val="00EF2EA5"/>
    <w:rsid w:val="00EF6A3A"/>
    <w:rsid w:val="00EF719B"/>
    <w:rsid w:val="00F01B8D"/>
    <w:rsid w:val="00F03D8E"/>
    <w:rsid w:val="00F045D8"/>
    <w:rsid w:val="00F04AA4"/>
    <w:rsid w:val="00F0608C"/>
    <w:rsid w:val="00F06F88"/>
    <w:rsid w:val="00F1449B"/>
    <w:rsid w:val="00F15990"/>
    <w:rsid w:val="00F21723"/>
    <w:rsid w:val="00F2172A"/>
    <w:rsid w:val="00F229C6"/>
    <w:rsid w:val="00F244FC"/>
    <w:rsid w:val="00F24F0B"/>
    <w:rsid w:val="00F26B34"/>
    <w:rsid w:val="00F271F4"/>
    <w:rsid w:val="00F3143F"/>
    <w:rsid w:val="00F347F6"/>
    <w:rsid w:val="00F36C8D"/>
    <w:rsid w:val="00F373D9"/>
    <w:rsid w:val="00F402A5"/>
    <w:rsid w:val="00F422BD"/>
    <w:rsid w:val="00F43C9E"/>
    <w:rsid w:val="00F43D69"/>
    <w:rsid w:val="00F43F30"/>
    <w:rsid w:val="00F4407F"/>
    <w:rsid w:val="00F45489"/>
    <w:rsid w:val="00F457FB"/>
    <w:rsid w:val="00F46A1A"/>
    <w:rsid w:val="00F47147"/>
    <w:rsid w:val="00F51859"/>
    <w:rsid w:val="00F51881"/>
    <w:rsid w:val="00F51B1D"/>
    <w:rsid w:val="00F51CE4"/>
    <w:rsid w:val="00F53B15"/>
    <w:rsid w:val="00F55E86"/>
    <w:rsid w:val="00F6121F"/>
    <w:rsid w:val="00F61EA1"/>
    <w:rsid w:val="00F62406"/>
    <w:rsid w:val="00F625B2"/>
    <w:rsid w:val="00F64202"/>
    <w:rsid w:val="00F65337"/>
    <w:rsid w:val="00F65824"/>
    <w:rsid w:val="00F67CC1"/>
    <w:rsid w:val="00F71703"/>
    <w:rsid w:val="00F725F7"/>
    <w:rsid w:val="00F72710"/>
    <w:rsid w:val="00F72C2B"/>
    <w:rsid w:val="00F74719"/>
    <w:rsid w:val="00F74EF8"/>
    <w:rsid w:val="00F7743F"/>
    <w:rsid w:val="00F77953"/>
    <w:rsid w:val="00F8104B"/>
    <w:rsid w:val="00F811DD"/>
    <w:rsid w:val="00F81570"/>
    <w:rsid w:val="00F8341F"/>
    <w:rsid w:val="00F853FA"/>
    <w:rsid w:val="00F86A9C"/>
    <w:rsid w:val="00F87517"/>
    <w:rsid w:val="00F95191"/>
    <w:rsid w:val="00F957C8"/>
    <w:rsid w:val="00FA7BC2"/>
    <w:rsid w:val="00FB1075"/>
    <w:rsid w:val="00FB1DE9"/>
    <w:rsid w:val="00FB26FD"/>
    <w:rsid w:val="00FB2F4C"/>
    <w:rsid w:val="00FB3D0E"/>
    <w:rsid w:val="00FB7790"/>
    <w:rsid w:val="00FB796B"/>
    <w:rsid w:val="00FB7E4E"/>
    <w:rsid w:val="00FC264D"/>
    <w:rsid w:val="00FC355F"/>
    <w:rsid w:val="00FC41BA"/>
    <w:rsid w:val="00FC4AC7"/>
    <w:rsid w:val="00FC4C51"/>
    <w:rsid w:val="00FC4F0F"/>
    <w:rsid w:val="00FC5D21"/>
    <w:rsid w:val="00FD06C4"/>
    <w:rsid w:val="00FD1FF9"/>
    <w:rsid w:val="00FD475A"/>
    <w:rsid w:val="00FD4D9E"/>
    <w:rsid w:val="00FE1E59"/>
    <w:rsid w:val="00FE29AC"/>
    <w:rsid w:val="00FE2A82"/>
    <w:rsid w:val="00FE4696"/>
    <w:rsid w:val="00FE6DC6"/>
    <w:rsid w:val="00FE72A4"/>
    <w:rsid w:val="00FE7434"/>
    <w:rsid w:val="00FF1F0F"/>
    <w:rsid w:val="00FF1F90"/>
    <w:rsid w:val="00FF5467"/>
    <w:rsid w:val="00FF6FD7"/>
    <w:rsid w:val="00FF75AE"/>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673A0"/>
  <w15:docId w15:val="{E00DEB94-49D3-4E76-90E2-F23EFD5D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BA7"/>
  </w:style>
  <w:style w:type="paragraph" w:styleId="Heading1">
    <w:name w:val="heading 1"/>
    <w:basedOn w:val="Normal"/>
    <w:next w:val="BodyText"/>
    <w:link w:val="Heading1Char"/>
    <w:qFormat/>
    <w:rsid w:val="005A65FB"/>
    <w:pPr>
      <w:keepNext/>
      <w:pageBreakBefore/>
      <w:numPr>
        <w:numId w:val="1"/>
      </w:numPr>
      <w:autoSpaceDE w:val="0"/>
      <w:autoSpaceDN w:val="0"/>
      <w:spacing w:after="360" w:line="240" w:lineRule="auto"/>
      <w:jc w:val="both"/>
      <w:outlineLvl w:val="0"/>
    </w:pPr>
    <w:rPr>
      <w:rFonts w:ascii="Frutiger LT 45 Light" w:eastAsia="Times New Roman" w:hAnsi="Frutiger LT 45 Light" w:cs="Times New Roman"/>
      <w:b/>
      <w:bCs/>
      <w:smallCaps/>
      <w:kern w:val="28"/>
      <w:szCs w:val="24"/>
    </w:rPr>
  </w:style>
  <w:style w:type="paragraph" w:styleId="Heading2">
    <w:name w:val="heading 2"/>
    <w:basedOn w:val="Normal"/>
    <w:next w:val="BodyText"/>
    <w:link w:val="Heading2Char"/>
    <w:qFormat/>
    <w:rsid w:val="00091D7C"/>
    <w:pPr>
      <w:keepNext/>
      <w:numPr>
        <w:ilvl w:val="1"/>
        <w:numId w:val="1"/>
      </w:numPr>
      <w:autoSpaceDE w:val="0"/>
      <w:autoSpaceDN w:val="0"/>
      <w:spacing w:before="600" w:after="120" w:line="240" w:lineRule="auto"/>
      <w:jc w:val="both"/>
      <w:outlineLvl w:val="1"/>
    </w:pPr>
    <w:rPr>
      <w:rFonts w:ascii="Frutiger LT 45 Light" w:eastAsia="Times New Roman" w:hAnsi="Frutiger LT 45 Light" w:cs="Times New Roman"/>
      <w:b/>
      <w:bCs/>
      <w:smallCaps/>
      <w:szCs w:val="24"/>
    </w:rPr>
  </w:style>
  <w:style w:type="paragraph" w:styleId="Heading3">
    <w:name w:val="heading 3"/>
    <w:basedOn w:val="Heading2"/>
    <w:next w:val="BodyText"/>
    <w:link w:val="Heading3Char"/>
    <w:qFormat/>
    <w:rsid w:val="00766B00"/>
    <w:pPr>
      <w:numPr>
        <w:ilvl w:val="2"/>
      </w:numPr>
      <w:outlineLvl w:val="2"/>
    </w:pPr>
  </w:style>
  <w:style w:type="paragraph" w:styleId="Heading4">
    <w:name w:val="heading 4"/>
    <w:basedOn w:val="BodyText"/>
    <w:next w:val="BodyText"/>
    <w:link w:val="Heading4Char"/>
    <w:qFormat/>
    <w:rsid w:val="00DE467D"/>
    <w:pPr>
      <w:keepNext/>
      <w:spacing w:before="600" w:after="120"/>
      <w:ind w:left="0"/>
      <w:outlineLvl w:val="3"/>
    </w:pPr>
    <w:rPr>
      <w:b/>
      <w:bCs/>
    </w:rPr>
  </w:style>
  <w:style w:type="paragraph" w:styleId="Heading5">
    <w:name w:val="heading 5"/>
    <w:basedOn w:val="BodyText"/>
    <w:next w:val="BodyText"/>
    <w:link w:val="Heading5Char"/>
    <w:qFormat/>
    <w:rsid w:val="00DE467D"/>
    <w:pPr>
      <w:numPr>
        <w:ilvl w:val="4"/>
        <w:numId w:val="1"/>
      </w:numPr>
      <w:spacing w:before="600" w:after="120"/>
      <w:outlineLvl w:val="4"/>
    </w:pPr>
    <w:rPr>
      <w:i/>
      <w:iCs/>
    </w:rPr>
  </w:style>
  <w:style w:type="paragraph" w:styleId="Heading6">
    <w:name w:val="heading 6"/>
    <w:basedOn w:val="Normal"/>
    <w:next w:val="Normal"/>
    <w:link w:val="Heading6Char"/>
    <w:qFormat/>
    <w:rsid w:val="00DE467D"/>
    <w:pPr>
      <w:numPr>
        <w:ilvl w:val="5"/>
        <w:numId w:val="1"/>
      </w:numPr>
      <w:autoSpaceDE w:val="0"/>
      <w:autoSpaceDN w:val="0"/>
      <w:spacing w:before="240" w:after="60" w:line="240" w:lineRule="auto"/>
      <w:outlineLvl w:val="5"/>
    </w:pPr>
    <w:rPr>
      <w:rFonts w:ascii="Arial" w:eastAsia="Times New Roman" w:hAnsi="Arial" w:cs="Arial"/>
      <w:i/>
      <w:iCs/>
    </w:rPr>
  </w:style>
  <w:style w:type="paragraph" w:styleId="Heading7">
    <w:name w:val="heading 7"/>
    <w:basedOn w:val="Normal"/>
    <w:next w:val="Normal"/>
    <w:link w:val="Heading7Char"/>
    <w:qFormat/>
    <w:rsid w:val="00DE467D"/>
    <w:pPr>
      <w:numPr>
        <w:ilvl w:val="6"/>
        <w:numId w:val="1"/>
      </w:numPr>
      <w:autoSpaceDE w:val="0"/>
      <w:autoSpaceDN w:val="0"/>
      <w:spacing w:before="240" w:after="60" w:line="240" w:lineRule="auto"/>
      <w:outlineLvl w:val="6"/>
    </w:pPr>
    <w:rPr>
      <w:rFonts w:ascii="Arial" w:eastAsia="Times New Roman" w:hAnsi="Arial" w:cs="Arial"/>
      <w:szCs w:val="24"/>
    </w:rPr>
  </w:style>
  <w:style w:type="paragraph" w:styleId="Heading8">
    <w:name w:val="heading 8"/>
    <w:basedOn w:val="Normal"/>
    <w:next w:val="Normal"/>
    <w:link w:val="Heading8Char"/>
    <w:qFormat/>
    <w:rsid w:val="00DE467D"/>
    <w:pPr>
      <w:numPr>
        <w:ilvl w:val="7"/>
        <w:numId w:val="1"/>
      </w:numPr>
      <w:autoSpaceDE w:val="0"/>
      <w:autoSpaceDN w:val="0"/>
      <w:spacing w:before="240" w:after="60" w:line="240" w:lineRule="auto"/>
      <w:outlineLvl w:val="7"/>
    </w:pPr>
    <w:rPr>
      <w:rFonts w:ascii="Arial" w:eastAsia="Times New Roman" w:hAnsi="Arial" w:cs="Arial"/>
      <w:i/>
      <w:iCs/>
      <w:szCs w:val="24"/>
    </w:rPr>
  </w:style>
  <w:style w:type="paragraph" w:styleId="Heading9">
    <w:name w:val="heading 9"/>
    <w:basedOn w:val="Normal"/>
    <w:next w:val="Normal"/>
    <w:link w:val="Heading9Char"/>
    <w:qFormat/>
    <w:rsid w:val="00DE467D"/>
    <w:pPr>
      <w:numPr>
        <w:ilvl w:val="8"/>
        <w:numId w:val="1"/>
      </w:numPr>
      <w:autoSpaceDE w:val="0"/>
      <w:autoSpaceDN w:val="0"/>
      <w:spacing w:before="240" w:after="60" w:line="240" w:lineRule="auto"/>
      <w:outlineLvl w:val="8"/>
    </w:pPr>
    <w:rPr>
      <w:rFonts w:ascii="Arial" w:eastAsia="Times New Roman"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65FB"/>
    <w:rPr>
      <w:rFonts w:ascii="Frutiger LT 45 Light" w:eastAsia="Times New Roman" w:hAnsi="Frutiger LT 45 Light" w:cs="Times New Roman"/>
      <w:b/>
      <w:bCs/>
      <w:smallCaps/>
      <w:kern w:val="28"/>
      <w:szCs w:val="24"/>
    </w:rPr>
  </w:style>
  <w:style w:type="character" w:customStyle="1" w:styleId="Heading2Char">
    <w:name w:val="Heading 2 Char"/>
    <w:basedOn w:val="DefaultParagraphFont"/>
    <w:link w:val="Heading2"/>
    <w:rsid w:val="00091D7C"/>
    <w:rPr>
      <w:rFonts w:ascii="Frutiger LT 45 Light" w:eastAsia="Times New Roman" w:hAnsi="Frutiger LT 45 Light" w:cs="Times New Roman"/>
      <w:b/>
      <w:bCs/>
      <w:smallCaps/>
      <w:szCs w:val="24"/>
    </w:rPr>
  </w:style>
  <w:style w:type="character" w:customStyle="1" w:styleId="Heading3Char">
    <w:name w:val="Heading 3 Char"/>
    <w:basedOn w:val="DefaultParagraphFont"/>
    <w:link w:val="Heading3"/>
    <w:rsid w:val="00766B00"/>
    <w:rPr>
      <w:rFonts w:ascii="Frutiger LT 45 Light" w:eastAsia="Times New Roman" w:hAnsi="Frutiger LT 45 Light" w:cs="Times New Roman"/>
      <w:b/>
      <w:bCs/>
      <w:smallCaps/>
      <w:szCs w:val="24"/>
    </w:rPr>
  </w:style>
  <w:style w:type="character" w:customStyle="1" w:styleId="Heading4Char">
    <w:name w:val="Heading 4 Char"/>
    <w:basedOn w:val="DefaultParagraphFont"/>
    <w:link w:val="Heading4"/>
    <w:rsid w:val="00DE467D"/>
    <w:rPr>
      <w:rFonts w:ascii="Arial" w:eastAsia="Times New Roman" w:hAnsi="Arial" w:cs="Times New Roman"/>
      <w:b/>
      <w:bCs/>
      <w:szCs w:val="24"/>
      <w:lang w:eastAsia="it-IT"/>
    </w:rPr>
  </w:style>
  <w:style w:type="character" w:customStyle="1" w:styleId="Heading5Char">
    <w:name w:val="Heading 5 Char"/>
    <w:basedOn w:val="DefaultParagraphFont"/>
    <w:link w:val="Heading5"/>
    <w:rsid w:val="00DE467D"/>
    <w:rPr>
      <w:rFonts w:ascii="Frutiger LT 45 Light" w:eastAsia="Times New Roman" w:hAnsi="Frutiger LT 45 Light" w:cs="Times New Roman"/>
      <w:i/>
      <w:iCs/>
    </w:rPr>
  </w:style>
  <w:style w:type="character" w:customStyle="1" w:styleId="Heading6Char">
    <w:name w:val="Heading 6 Char"/>
    <w:basedOn w:val="DefaultParagraphFont"/>
    <w:link w:val="Heading6"/>
    <w:rsid w:val="00DE467D"/>
    <w:rPr>
      <w:rFonts w:ascii="Arial" w:eastAsia="Times New Roman" w:hAnsi="Arial" w:cs="Arial"/>
      <w:i/>
      <w:iCs/>
    </w:rPr>
  </w:style>
  <w:style w:type="character" w:customStyle="1" w:styleId="Heading7Char">
    <w:name w:val="Heading 7 Char"/>
    <w:basedOn w:val="DefaultParagraphFont"/>
    <w:link w:val="Heading7"/>
    <w:rsid w:val="00DE467D"/>
    <w:rPr>
      <w:rFonts w:ascii="Arial" w:eastAsia="Times New Roman" w:hAnsi="Arial" w:cs="Arial"/>
      <w:szCs w:val="24"/>
    </w:rPr>
  </w:style>
  <w:style w:type="character" w:customStyle="1" w:styleId="Heading8Char">
    <w:name w:val="Heading 8 Char"/>
    <w:basedOn w:val="DefaultParagraphFont"/>
    <w:link w:val="Heading8"/>
    <w:rsid w:val="00DE467D"/>
    <w:rPr>
      <w:rFonts w:ascii="Arial" w:eastAsia="Times New Roman" w:hAnsi="Arial" w:cs="Arial"/>
      <w:i/>
      <w:iCs/>
      <w:szCs w:val="24"/>
    </w:rPr>
  </w:style>
  <w:style w:type="character" w:customStyle="1" w:styleId="Heading9Char">
    <w:name w:val="Heading 9 Char"/>
    <w:basedOn w:val="DefaultParagraphFont"/>
    <w:link w:val="Heading9"/>
    <w:rsid w:val="00DE467D"/>
    <w:rPr>
      <w:rFonts w:ascii="Arial" w:eastAsia="Times New Roman" w:hAnsi="Arial" w:cs="Arial"/>
      <w:i/>
      <w:iCs/>
      <w:sz w:val="18"/>
      <w:szCs w:val="18"/>
    </w:rPr>
  </w:style>
  <w:style w:type="numbering" w:customStyle="1" w:styleId="Nessunelenco1">
    <w:name w:val="Nessun elenco1"/>
    <w:next w:val="NoList"/>
    <w:uiPriority w:val="99"/>
    <w:semiHidden/>
    <w:unhideWhenUsed/>
    <w:rsid w:val="00DE467D"/>
  </w:style>
  <w:style w:type="paragraph" w:styleId="BodyText">
    <w:name w:val="Body Text"/>
    <w:basedOn w:val="Normal"/>
    <w:link w:val="BodyTextChar"/>
    <w:qFormat/>
    <w:rsid w:val="009D2E26"/>
    <w:pPr>
      <w:spacing w:before="240" w:after="0" w:line="240" w:lineRule="auto"/>
      <w:ind w:left="794"/>
      <w:jc w:val="both"/>
    </w:pPr>
    <w:rPr>
      <w:rFonts w:ascii="Frutiger LT 45 Light" w:eastAsia="Times New Roman" w:hAnsi="Frutiger LT 45 Light" w:cs="Times New Roman"/>
    </w:rPr>
  </w:style>
  <w:style w:type="character" w:customStyle="1" w:styleId="BodyTextChar">
    <w:name w:val="Body Text Char"/>
    <w:basedOn w:val="DefaultParagraphFont"/>
    <w:link w:val="BodyText"/>
    <w:rsid w:val="009D2E26"/>
    <w:rPr>
      <w:rFonts w:ascii="Frutiger LT 45 Light" w:eastAsia="Times New Roman" w:hAnsi="Frutiger LT 45 Light" w:cs="Times New Roman"/>
      <w:lang w:eastAsia="it-IT"/>
    </w:rPr>
  </w:style>
  <w:style w:type="paragraph" w:styleId="Header">
    <w:name w:val="header"/>
    <w:basedOn w:val="BodyText"/>
    <w:link w:val="HeaderChar"/>
    <w:rsid w:val="00DE467D"/>
    <w:pPr>
      <w:spacing w:before="0"/>
      <w:ind w:left="0"/>
    </w:pPr>
    <w:rPr>
      <w:smallCaps/>
    </w:rPr>
  </w:style>
  <w:style w:type="character" w:customStyle="1" w:styleId="HeaderChar">
    <w:name w:val="Header Char"/>
    <w:basedOn w:val="DefaultParagraphFont"/>
    <w:link w:val="Header"/>
    <w:rsid w:val="00DE467D"/>
    <w:rPr>
      <w:rFonts w:ascii="Arial" w:eastAsia="Times New Roman" w:hAnsi="Arial" w:cs="Times New Roman"/>
      <w:smallCaps/>
      <w:szCs w:val="24"/>
      <w:lang w:eastAsia="it-IT"/>
    </w:rPr>
  </w:style>
  <w:style w:type="paragraph" w:styleId="Footer">
    <w:name w:val="footer"/>
    <w:basedOn w:val="Normal"/>
    <w:link w:val="FooterChar"/>
    <w:rsid w:val="00DE467D"/>
    <w:pPr>
      <w:autoSpaceDE w:val="0"/>
      <w:autoSpaceDN w:val="0"/>
      <w:spacing w:after="0" w:line="240" w:lineRule="auto"/>
    </w:pPr>
    <w:rPr>
      <w:rFonts w:ascii="Arial" w:eastAsia="Times New Roman" w:hAnsi="Arial" w:cs="Times New Roman"/>
      <w:szCs w:val="24"/>
    </w:rPr>
  </w:style>
  <w:style w:type="character" w:customStyle="1" w:styleId="FooterChar">
    <w:name w:val="Footer Char"/>
    <w:basedOn w:val="DefaultParagraphFont"/>
    <w:link w:val="Footer"/>
    <w:rsid w:val="00DE467D"/>
    <w:rPr>
      <w:rFonts w:ascii="Arial" w:eastAsia="Times New Roman" w:hAnsi="Arial" w:cs="Times New Roman"/>
      <w:szCs w:val="24"/>
      <w:lang w:eastAsia="it-IT"/>
    </w:rPr>
  </w:style>
  <w:style w:type="character" w:styleId="PageNumber">
    <w:name w:val="page number"/>
    <w:basedOn w:val="DefaultParagraphFont"/>
    <w:rsid w:val="00DE467D"/>
  </w:style>
  <w:style w:type="paragraph" w:customStyle="1" w:styleId="NumPagIndice">
    <w:name w:val="Num. Pag. Indice"/>
    <w:basedOn w:val="Normal"/>
    <w:rsid w:val="00DE467D"/>
    <w:pPr>
      <w:autoSpaceDE w:val="0"/>
      <w:autoSpaceDN w:val="0"/>
      <w:spacing w:after="240" w:line="240" w:lineRule="auto"/>
      <w:jc w:val="right"/>
    </w:pPr>
    <w:rPr>
      <w:rFonts w:ascii="Arial" w:eastAsia="Times New Roman" w:hAnsi="Arial" w:cs="Times New Roman"/>
      <w:sz w:val="26"/>
      <w:szCs w:val="26"/>
    </w:rPr>
  </w:style>
  <w:style w:type="paragraph" w:styleId="Index1">
    <w:name w:val="index 1"/>
    <w:basedOn w:val="Normal"/>
    <w:next w:val="Normal"/>
    <w:autoRedefine/>
    <w:semiHidden/>
    <w:rsid w:val="00DE467D"/>
    <w:pPr>
      <w:tabs>
        <w:tab w:val="right" w:leader="dot" w:pos="4034"/>
      </w:tabs>
      <w:autoSpaceDE w:val="0"/>
      <w:autoSpaceDN w:val="0"/>
      <w:spacing w:after="0" w:line="240" w:lineRule="auto"/>
      <w:ind w:left="240" w:hanging="240"/>
    </w:pPr>
    <w:rPr>
      <w:rFonts w:ascii="Arial" w:eastAsia="Times New Roman" w:hAnsi="Arial" w:cs="Times New Roman"/>
      <w:szCs w:val="20"/>
    </w:rPr>
  </w:style>
  <w:style w:type="paragraph" w:customStyle="1" w:styleId="Titolospecifica">
    <w:name w:val="Titolo specifica"/>
    <w:basedOn w:val="Corpotestoamargine"/>
    <w:rsid w:val="00DE467D"/>
    <w:pPr>
      <w:spacing w:before="3360" w:after="1200"/>
      <w:jc w:val="center"/>
    </w:pPr>
    <w:rPr>
      <w:b/>
      <w:bCs/>
      <w:i/>
      <w:iCs/>
      <w:caps/>
    </w:rPr>
  </w:style>
  <w:style w:type="paragraph" w:customStyle="1" w:styleId="Indice">
    <w:name w:val="Indice"/>
    <w:basedOn w:val="Corpotestoamargine"/>
    <w:next w:val="Normal"/>
    <w:rsid w:val="00DE467D"/>
    <w:pPr>
      <w:spacing w:before="0" w:after="480"/>
      <w:jc w:val="center"/>
    </w:pPr>
    <w:rPr>
      <w:b/>
      <w:bCs/>
      <w:caps/>
    </w:rPr>
  </w:style>
  <w:style w:type="paragraph" w:styleId="Index2">
    <w:name w:val="index 2"/>
    <w:basedOn w:val="Normal"/>
    <w:next w:val="Normal"/>
    <w:autoRedefine/>
    <w:semiHidden/>
    <w:rsid w:val="00DE467D"/>
    <w:pPr>
      <w:tabs>
        <w:tab w:val="right" w:leader="dot" w:pos="4034"/>
      </w:tabs>
      <w:autoSpaceDE w:val="0"/>
      <w:autoSpaceDN w:val="0"/>
      <w:spacing w:after="0" w:line="240" w:lineRule="auto"/>
      <w:ind w:left="480" w:hanging="240"/>
    </w:pPr>
    <w:rPr>
      <w:rFonts w:ascii="Arial" w:eastAsia="Times New Roman" w:hAnsi="Arial" w:cs="Times New Roman"/>
      <w:szCs w:val="20"/>
    </w:rPr>
  </w:style>
  <w:style w:type="paragraph" w:styleId="Index3">
    <w:name w:val="index 3"/>
    <w:basedOn w:val="Normal"/>
    <w:next w:val="Normal"/>
    <w:autoRedefine/>
    <w:semiHidden/>
    <w:rsid w:val="00DE467D"/>
    <w:pPr>
      <w:tabs>
        <w:tab w:val="right" w:leader="dot" w:pos="4034"/>
      </w:tabs>
      <w:autoSpaceDE w:val="0"/>
      <w:autoSpaceDN w:val="0"/>
      <w:spacing w:after="0" w:line="240" w:lineRule="auto"/>
      <w:ind w:left="720" w:hanging="240"/>
    </w:pPr>
    <w:rPr>
      <w:rFonts w:ascii="Arial" w:eastAsia="Times New Roman" w:hAnsi="Arial" w:cs="Times New Roman"/>
      <w:szCs w:val="20"/>
    </w:rPr>
  </w:style>
  <w:style w:type="paragraph" w:styleId="Index4">
    <w:name w:val="index 4"/>
    <w:basedOn w:val="Normal"/>
    <w:next w:val="Normal"/>
    <w:autoRedefine/>
    <w:semiHidden/>
    <w:rsid w:val="00DE467D"/>
    <w:pPr>
      <w:tabs>
        <w:tab w:val="right" w:leader="dot" w:pos="4034"/>
      </w:tabs>
      <w:autoSpaceDE w:val="0"/>
      <w:autoSpaceDN w:val="0"/>
      <w:spacing w:after="0" w:line="240" w:lineRule="auto"/>
      <w:ind w:left="960" w:hanging="240"/>
    </w:pPr>
    <w:rPr>
      <w:rFonts w:ascii="Arial" w:eastAsia="Times New Roman" w:hAnsi="Arial" w:cs="Times New Roman"/>
      <w:szCs w:val="20"/>
    </w:rPr>
  </w:style>
  <w:style w:type="paragraph" w:styleId="Index5">
    <w:name w:val="index 5"/>
    <w:basedOn w:val="Normal"/>
    <w:next w:val="Normal"/>
    <w:autoRedefine/>
    <w:semiHidden/>
    <w:rsid w:val="00DE467D"/>
    <w:pPr>
      <w:tabs>
        <w:tab w:val="right" w:leader="dot" w:pos="4034"/>
      </w:tabs>
      <w:autoSpaceDE w:val="0"/>
      <w:autoSpaceDN w:val="0"/>
      <w:spacing w:after="0" w:line="240" w:lineRule="auto"/>
      <w:ind w:left="1200" w:hanging="240"/>
    </w:pPr>
    <w:rPr>
      <w:rFonts w:ascii="Arial" w:eastAsia="Times New Roman" w:hAnsi="Arial" w:cs="Times New Roman"/>
      <w:szCs w:val="20"/>
    </w:rPr>
  </w:style>
  <w:style w:type="paragraph" w:styleId="Index6">
    <w:name w:val="index 6"/>
    <w:basedOn w:val="Normal"/>
    <w:next w:val="Normal"/>
    <w:autoRedefine/>
    <w:semiHidden/>
    <w:rsid w:val="00DE467D"/>
    <w:pPr>
      <w:tabs>
        <w:tab w:val="right" w:leader="dot" w:pos="4034"/>
      </w:tabs>
      <w:autoSpaceDE w:val="0"/>
      <w:autoSpaceDN w:val="0"/>
      <w:spacing w:after="0" w:line="240" w:lineRule="auto"/>
      <w:ind w:left="1440" w:hanging="240"/>
    </w:pPr>
    <w:rPr>
      <w:rFonts w:ascii="Arial" w:eastAsia="Times New Roman" w:hAnsi="Arial" w:cs="Times New Roman"/>
      <w:szCs w:val="20"/>
    </w:rPr>
  </w:style>
  <w:style w:type="paragraph" w:styleId="Index7">
    <w:name w:val="index 7"/>
    <w:basedOn w:val="Normal"/>
    <w:next w:val="Normal"/>
    <w:autoRedefine/>
    <w:semiHidden/>
    <w:rsid w:val="00DE467D"/>
    <w:pPr>
      <w:tabs>
        <w:tab w:val="right" w:leader="dot" w:pos="4034"/>
      </w:tabs>
      <w:autoSpaceDE w:val="0"/>
      <w:autoSpaceDN w:val="0"/>
      <w:spacing w:after="0" w:line="240" w:lineRule="auto"/>
      <w:ind w:left="1680" w:hanging="240"/>
    </w:pPr>
    <w:rPr>
      <w:rFonts w:ascii="Arial" w:eastAsia="Times New Roman" w:hAnsi="Arial" w:cs="Times New Roman"/>
      <w:szCs w:val="20"/>
    </w:rPr>
  </w:style>
  <w:style w:type="paragraph" w:styleId="Index8">
    <w:name w:val="index 8"/>
    <w:basedOn w:val="Normal"/>
    <w:next w:val="Normal"/>
    <w:autoRedefine/>
    <w:semiHidden/>
    <w:rsid w:val="00DE467D"/>
    <w:pPr>
      <w:tabs>
        <w:tab w:val="right" w:leader="dot" w:pos="4034"/>
      </w:tabs>
      <w:autoSpaceDE w:val="0"/>
      <w:autoSpaceDN w:val="0"/>
      <w:spacing w:after="0" w:line="240" w:lineRule="auto"/>
      <w:ind w:left="1920" w:hanging="240"/>
    </w:pPr>
    <w:rPr>
      <w:rFonts w:ascii="Arial" w:eastAsia="Times New Roman" w:hAnsi="Arial" w:cs="Times New Roman"/>
      <w:szCs w:val="20"/>
    </w:rPr>
  </w:style>
  <w:style w:type="paragraph" w:styleId="Index9">
    <w:name w:val="index 9"/>
    <w:basedOn w:val="Normal"/>
    <w:next w:val="Normal"/>
    <w:autoRedefine/>
    <w:semiHidden/>
    <w:rsid w:val="00DE467D"/>
    <w:pPr>
      <w:tabs>
        <w:tab w:val="right" w:leader="dot" w:pos="4034"/>
      </w:tabs>
      <w:autoSpaceDE w:val="0"/>
      <w:autoSpaceDN w:val="0"/>
      <w:spacing w:after="0" w:line="240" w:lineRule="auto"/>
      <w:ind w:left="2160" w:hanging="240"/>
    </w:pPr>
    <w:rPr>
      <w:rFonts w:ascii="Arial" w:eastAsia="Times New Roman" w:hAnsi="Arial" w:cs="Times New Roman"/>
      <w:szCs w:val="20"/>
    </w:rPr>
  </w:style>
  <w:style w:type="paragraph" w:styleId="IndexHeading">
    <w:name w:val="index heading"/>
    <w:basedOn w:val="Normal"/>
    <w:next w:val="Index1"/>
    <w:semiHidden/>
    <w:rsid w:val="00DE467D"/>
    <w:pPr>
      <w:autoSpaceDE w:val="0"/>
      <w:autoSpaceDN w:val="0"/>
      <w:spacing w:before="120" w:after="120" w:line="240" w:lineRule="auto"/>
    </w:pPr>
    <w:rPr>
      <w:rFonts w:ascii="Arial" w:eastAsia="Times New Roman" w:hAnsi="Arial" w:cs="Times New Roman"/>
      <w:b/>
      <w:bCs/>
      <w:i/>
      <w:iCs/>
      <w:szCs w:val="20"/>
    </w:rPr>
  </w:style>
  <w:style w:type="paragraph" w:styleId="TOC1">
    <w:name w:val="toc 1"/>
    <w:basedOn w:val="Normal"/>
    <w:next w:val="Normal"/>
    <w:autoRedefine/>
    <w:uiPriority w:val="39"/>
    <w:qFormat/>
    <w:rsid w:val="00012E16"/>
    <w:pPr>
      <w:tabs>
        <w:tab w:val="left" w:pos="397"/>
        <w:tab w:val="right" w:pos="8788"/>
      </w:tabs>
      <w:autoSpaceDE w:val="0"/>
      <w:autoSpaceDN w:val="0"/>
      <w:spacing w:before="480" w:after="120" w:line="240" w:lineRule="auto"/>
      <w:ind w:left="851" w:hanging="851"/>
    </w:pPr>
    <w:rPr>
      <w:rFonts w:ascii="Arial" w:eastAsia="Times New Roman" w:hAnsi="Arial" w:cs="Times New Roman"/>
      <w:b/>
      <w:bCs/>
      <w:caps/>
      <w:noProof/>
      <w:szCs w:val="24"/>
    </w:rPr>
  </w:style>
  <w:style w:type="paragraph" w:styleId="TOC2">
    <w:name w:val="toc 2"/>
    <w:basedOn w:val="Normal"/>
    <w:next w:val="Normal"/>
    <w:autoRedefine/>
    <w:uiPriority w:val="39"/>
    <w:qFormat/>
    <w:rsid w:val="00950A49"/>
    <w:pPr>
      <w:tabs>
        <w:tab w:val="left" w:pos="1418"/>
        <w:tab w:val="right" w:pos="8788"/>
      </w:tabs>
      <w:autoSpaceDE w:val="0"/>
      <w:autoSpaceDN w:val="0"/>
      <w:spacing w:before="240" w:after="120" w:line="240" w:lineRule="auto"/>
      <w:ind w:left="851" w:hanging="851"/>
    </w:pPr>
    <w:rPr>
      <w:rFonts w:ascii="Arial" w:eastAsia="Times New Roman" w:hAnsi="Arial" w:cs="Times New Roman"/>
      <w:b/>
      <w:bCs/>
      <w:caps/>
      <w:noProof/>
      <w:szCs w:val="24"/>
    </w:rPr>
  </w:style>
  <w:style w:type="paragraph" w:styleId="TOC3">
    <w:name w:val="toc 3"/>
    <w:basedOn w:val="Normal"/>
    <w:next w:val="Normal"/>
    <w:autoRedefine/>
    <w:uiPriority w:val="39"/>
    <w:qFormat/>
    <w:rsid w:val="00950A49"/>
    <w:pPr>
      <w:tabs>
        <w:tab w:val="left" w:pos="1418"/>
        <w:tab w:val="right" w:pos="8789"/>
      </w:tabs>
      <w:autoSpaceDE w:val="0"/>
      <w:autoSpaceDN w:val="0"/>
      <w:spacing w:before="240" w:after="120" w:line="240" w:lineRule="auto"/>
      <w:ind w:left="1134" w:hanging="1134"/>
    </w:pPr>
    <w:rPr>
      <w:rFonts w:ascii="Arial" w:eastAsia="Times New Roman" w:hAnsi="Arial" w:cs="Times New Roman"/>
      <w:smallCaps/>
      <w:noProof/>
      <w:szCs w:val="24"/>
    </w:rPr>
  </w:style>
  <w:style w:type="paragraph" w:styleId="TOC4">
    <w:name w:val="toc 4"/>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4"/>
    </w:rPr>
  </w:style>
  <w:style w:type="paragraph" w:styleId="TOC5">
    <w:name w:val="toc 5"/>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noProof/>
      <w:szCs w:val="24"/>
    </w:rPr>
  </w:style>
  <w:style w:type="paragraph" w:styleId="TOC6">
    <w:name w:val="toc 6"/>
    <w:basedOn w:val="Normal"/>
    <w:next w:val="Normal"/>
    <w:autoRedefine/>
    <w:uiPriority w:val="39"/>
    <w:rsid w:val="00DE467D"/>
    <w:pPr>
      <w:tabs>
        <w:tab w:val="right" w:pos="8788"/>
      </w:tabs>
      <w:autoSpaceDE w:val="0"/>
      <w:autoSpaceDN w:val="0"/>
      <w:spacing w:before="120" w:after="0" w:line="240" w:lineRule="auto"/>
      <w:ind w:left="1418" w:hanging="1021"/>
    </w:pPr>
    <w:rPr>
      <w:rFonts w:ascii="Arial" w:eastAsia="Times New Roman" w:hAnsi="Arial" w:cs="Times New Roman"/>
      <w:iCs/>
      <w:noProof/>
      <w:szCs w:val="20"/>
    </w:rPr>
  </w:style>
  <w:style w:type="paragraph" w:styleId="TOC7">
    <w:name w:val="toc 7"/>
    <w:basedOn w:val="Normal"/>
    <w:next w:val="Normal"/>
    <w:autoRedefine/>
    <w:uiPriority w:val="39"/>
    <w:rsid w:val="00DE467D"/>
    <w:pPr>
      <w:tabs>
        <w:tab w:val="right" w:leader="dot" w:pos="8788"/>
      </w:tabs>
      <w:autoSpaceDE w:val="0"/>
      <w:autoSpaceDN w:val="0"/>
      <w:spacing w:after="0" w:line="240" w:lineRule="auto"/>
      <w:ind w:left="1440"/>
    </w:pPr>
    <w:rPr>
      <w:rFonts w:ascii="Arial" w:eastAsia="Times New Roman" w:hAnsi="Arial" w:cs="Times New Roman"/>
      <w:szCs w:val="20"/>
    </w:rPr>
  </w:style>
  <w:style w:type="paragraph" w:styleId="TOC8">
    <w:name w:val="toc 8"/>
    <w:basedOn w:val="Normal"/>
    <w:next w:val="Normal"/>
    <w:autoRedefine/>
    <w:uiPriority w:val="39"/>
    <w:rsid w:val="00DE467D"/>
    <w:pPr>
      <w:tabs>
        <w:tab w:val="right" w:leader="dot" w:pos="8788"/>
      </w:tabs>
      <w:autoSpaceDE w:val="0"/>
      <w:autoSpaceDN w:val="0"/>
      <w:spacing w:after="0" w:line="240" w:lineRule="auto"/>
      <w:ind w:left="1680"/>
    </w:pPr>
    <w:rPr>
      <w:rFonts w:ascii="Arial" w:eastAsia="Times New Roman" w:hAnsi="Arial" w:cs="Times New Roman"/>
      <w:szCs w:val="20"/>
    </w:rPr>
  </w:style>
  <w:style w:type="paragraph" w:styleId="TOC9">
    <w:name w:val="toc 9"/>
    <w:basedOn w:val="Normal"/>
    <w:next w:val="Normal"/>
    <w:autoRedefine/>
    <w:uiPriority w:val="39"/>
    <w:rsid w:val="00DE467D"/>
    <w:pPr>
      <w:tabs>
        <w:tab w:val="right" w:leader="dot" w:pos="8788"/>
      </w:tabs>
      <w:autoSpaceDE w:val="0"/>
      <w:autoSpaceDN w:val="0"/>
      <w:spacing w:after="0" w:line="240" w:lineRule="auto"/>
      <w:ind w:left="1920"/>
    </w:pPr>
    <w:rPr>
      <w:rFonts w:ascii="Arial" w:eastAsia="Times New Roman" w:hAnsi="Arial" w:cs="Times New Roman"/>
      <w:szCs w:val="20"/>
    </w:rPr>
  </w:style>
  <w:style w:type="paragraph" w:customStyle="1" w:styleId="Testoindice">
    <w:name w:val="Testo indice"/>
    <w:basedOn w:val="TOC1"/>
    <w:rsid w:val="00DE467D"/>
    <w:pPr>
      <w:spacing w:before="0" w:after="240" w:line="360" w:lineRule="auto"/>
    </w:pPr>
  </w:style>
  <w:style w:type="paragraph" w:customStyle="1" w:styleId="Trattino">
    <w:name w:val="Trattino"/>
    <w:basedOn w:val="BodyText"/>
    <w:qFormat/>
    <w:rsid w:val="00DE467D"/>
    <w:pPr>
      <w:spacing w:before="120"/>
      <w:ind w:left="0"/>
    </w:pPr>
  </w:style>
  <w:style w:type="paragraph" w:customStyle="1" w:styleId="Puntino">
    <w:name w:val="Puntino"/>
    <w:basedOn w:val="BodyText"/>
    <w:qFormat/>
    <w:rsid w:val="00DE467D"/>
    <w:pPr>
      <w:spacing w:before="120"/>
      <w:ind w:left="0"/>
    </w:pPr>
  </w:style>
  <w:style w:type="paragraph" w:customStyle="1" w:styleId="Rombo">
    <w:name w:val="Rombo"/>
    <w:basedOn w:val="BodyText"/>
    <w:qFormat/>
    <w:rsid w:val="00DE467D"/>
    <w:pPr>
      <w:spacing w:before="120"/>
      <w:ind w:left="0"/>
    </w:pPr>
  </w:style>
  <w:style w:type="paragraph" w:customStyle="1" w:styleId="Titolodocumento">
    <w:name w:val="Titolo documento"/>
    <w:basedOn w:val="BodyText"/>
    <w:rsid w:val="00DE467D"/>
    <w:pPr>
      <w:spacing w:before="3360" w:after="1200"/>
      <w:ind w:left="0"/>
      <w:contextualSpacing/>
      <w:jc w:val="center"/>
    </w:pPr>
    <w:rPr>
      <w:b/>
      <w:i/>
      <w:caps/>
    </w:rPr>
  </w:style>
  <w:style w:type="paragraph" w:customStyle="1" w:styleId="Paragrafolettere">
    <w:name w:val="Paragrafo lettere"/>
    <w:basedOn w:val="BodyText"/>
    <w:rsid w:val="00DE467D"/>
    <w:pPr>
      <w:ind w:left="0"/>
    </w:pPr>
  </w:style>
  <w:style w:type="paragraph" w:customStyle="1" w:styleId="Trattinorientrato">
    <w:name w:val="Trattino rientrato"/>
    <w:basedOn w:val="BodyText"/>
    <w:rsid w:val="00DE467D"/>
    <w:pPr>
      <w:numPr>
        <w:numId w:val="3"/>
      </w:numPr>
      <w:spacing w:before="120"/>
      <w:ind w:left="1621" w:hanging="357"/>
    </w:pPr>
  </w:style>
  <w:style w:type="paragraph" w:customStyle="1" w:styleId="Corpotestotrattino">
    <w:name w:val="Corpo testo trattino"/>
    <w:basedOn w:val="BodyText"/>
    <w:link w:val="CorpotestotrattinoCarattere"/>
    <w:qFormat/>
    <w:rsid w:val="00DE467D"/>
    <w:pPr>
      <w:spacing w:before="120"/>
      <w:ind w:left="1264"/>
    </w:pPr>
  </w:style>
  <w:style w:type="paragraph" w:customStyle="1" w:styleId="Corpotestopuntino">
    <w:name w:val="Corpo testo puntino"/>
    <w:basedOn w:val="Corpotestotrattino"/>
    <w:rsid w:val="00DE467D"/>
    <w:pPr>
      <w:ind w:left="1622"/>
    </w:pPr>
  </w:style>
  <w:style w:type="paragraph" w:customStyle="1" w:styleId="Corpotestorombo">
    <w:name w:val="Corpo testo rombo"/>
    <w:basedOn w:val="BodyText"/>
    <w:rsid w:val="00DE467D"/>
    <w:pPr>
      <w:spacing w:before="120"/>
      <w:ind w:left="1979"/>
    </w:pPr>
  </w:style>
  <w:style w:type="paragraph" w:customStyle="1" w:styleId="Premessa-Introduzione">
    <w:name w:val="Premessa-Introduzione"/>
    <w:basedOn w:val="Corpotestoamargine"/>
    <w:next w:val="Corpotestoamargine"/>
    <w:rsid w:val="00DE467D"/>
    <w:pPr>
      <w:keepNext/>
      <w:pageBreakBefore/>
      <w:spacing w:before="0" w:after="120"/>
    </w:pPr>
    <w:rPr>
      <w:b/>
      <w:bCs/>
      <w:caps/>
    </w:rPr>
  </w:style>
  <w:style w:type="paragraph" w:customStyle="1" w:styleId="Corpotestoamargine">
    <w:name w:val="Corpo testo a margine"/>
    <w:basedOn w:val="BodyText"/>
    <w:rsid w:val="00DE467D"/>
    <w:pPr>
      <w:ind w:left="0"/>
    </w:pPr>
  </w:style>
  <w:style w:type="paragraph" w:customStyle="1" w:styleId="Paragrafonumerato123">
    <w:name w:val="Paragrafo numerato 1. 2. 3...."/>
    <w:basedOn w:val="BodyText"/>
    <w:rsid w:val="00DE467D"/>
    <w:pPr>
      <w:numPr>
        <w:numId w:val="2"/>
      </w:numPr>
    </w:pPr>
  </w:style>
  <w:style w:type="paragraph" w:customStyle="1" w:styleId="Corpotestoparagrafonumerato">
    <w:name w:val="Corpo testo paragrafo numerato"/>
    <w:basedOn w:val="Corpotestotrattino"/>
    <w:rsid w:val="00DE467D"/>
  </w:style>
  <w:style w:type="paragraph" w:customStyle="1" w:styleId="Puntinorientrato">
    <w:name w:val="Puntino rientrato"/>
    <w:basedOn w:val="BodyText"/>
    <w:rsid w:val="00DE467D"/>
    <w:pPr>
      <w:numPr>
        <w:numId w:val="4"/>
      </w:numPr>
      <w:spacing w:before="120"/>
    </w:pPr>
  </w:style>
  <w:style w:type="character" w:styleId="Hyperlink">
    <w:name w:val="Hyperlink"/>
    <w:basedOn w:val="DefaultParagraphFont"/>
    <w:uiPriority w:val="99"/>
    <w:rsid w:val="00DE467D"/>
    <w:rPr>
      <w:color w:val="0000FF"/>
      <w:u w:val="single"/>
    </w:rPr>
  </w:style>
  <w:style w:type="paragraph" w:customStyle="1" w:styleId="Allegato-dicitura">
    <w:name w:val="Allegato - dicitura"/>
    <w:basedOn w:val="BodyText"/>
    <w:rsid w:val="00DE467D"/>
    <w:pPr>
      <w:keepNext/>
      <w:spacing w:before="3240" w:after="720"/>
      <w:ind w:left="0"/>
      <w:jc w:val="center"/>
    </w:pPr>
    <w:rPr>
      <w:b/>
      <w:bCs/>
      <w:caps/>
    </w:rPr>
  </w:style>
  <w:style w:type="paragraph" w:customStyle="1" w:styleId="Allegato-titolo">
    <w:name w:val="Allegato - titolo"/>
    <w:basedOn w:val="Allegato-dicitura"/>
    <w:rsid w:val="00DE467D"/>
    <w:pPr>
      <w:keepNext w:val="0"/>
      <w:spacing w:before="0" w:after="0"/>
    </w:pPr>
    <w:rPr>
      <w:caps w:val="0"/>
    </w:rPr>
  </w:style>
  <w:style w:type="paragraph" w:styleId="CommentText">
    <w:name w:val="annotation text"/>
    <w:basedOn w:val="Normal"/>
    <w:link w:val="CommentTextChar"/>
    <w:semiHidden/>
    <w:rsid w:val="00DE467D"/>
    <w:pPr>
      <w:spacing w:after="0" w:line="240" w:lineRule="auto"/>
      <w:jc w:val="both"/>
    </w:pPr>
    <w:rPr>
      <w:rFonts w:ascii="Arial" w:eastAsia="Times New Roman" w:hAnsi="Arial" w:cs="Times New Roman"/>
      <w:sz w:val="24"/>
      <w:szCs w:val="20"/>
    </w:rPr>
  </w:style>
  <w:style w:type="character" w:customStyle="1" w:styleId="CommentTextChar">
    <w:name w:val="Comment Text Char"/>
    <w:basedOn w:val="DefaultParagraphFont"/>
    <w:link w:val="CommentText"/>
    <w:semiHidden/>
    <w:rsid w:val="00DE467D"/>
    <w:rPr>
      <w:rFonts w:ascii="Arial" w:eastAsia="Times New Roman" w:hAnsi="Arial" w:cs="Times New Roman"/>
      <w:sz w:val="24"/>
      <w:szCs w:val="20"/>
      <w:lang w:eastAsia="it-IT"/>
    </w:rPr>
  </w:style>
  <w:style w:type="paragraph" w:customStyle="1" w:styleId="CorpotestoCarattere1Carattere">
    <w:name w:val="Corpo testo Carattere1 Carattere"/>
    <w:basedOn w:val="BodyText"/>
    <w:link w:val="CorpotestoCarattere1CarattereCarattere"/>
    <w:rsid w:val="00DE467D"/>
  </w:style>
  <w:style w:type="character" w:customStyle="1" w:styleId="CorpotestoCarattere1CarattereCarattere">
    <w:name w:val="Corpo testo Carattere1 Carattere Carattere"/>
    <w:link w:val="CorpotestoCarattere1Carattere"/>
    <w:rsid w:val="00DE467D"/>
    <w:rPr>
      <w:rFonts w:ascii="Arial" w:eastAsia="Times New Roman" w:hAnsi="Arial" w:cs="Times New Roman"/>
      <w:szCs w:val="24"/>
      <w:lang w:eastAsia="it-IT"/>
    </w:rPr>
  </w:style>
  <w:style w:type="character" w:customStyle="1" w:styleId="CorpotestotrattinoCarattere">
    <w:name w:val="Corpo testo trattino Carattere"/>
    <w:link w:val="Corpotestotrattino"/>
    <w:locked/>
    <w:rsid w:val="00DE467D"/>
    <w:rPr>
      <w:rFonts w:ascii="Arial" w:eastAsia="Times New Roman" w:hAnsi="Arial" w:cs="Times New Roman"/>
      <w:szCs w:val="24"/>
      <w:lang w:eastAsia="it-IT"/>
    </w:rPr>
  </w:style>
  <w:style w:type="table" w:styleId="TableGrid">
    <w:name w:val="Table Grid"/>
    <w:basedOn w:val="TableNormal"/>
    <w:uiPriority w:val="39"/>
    <w:rsid w:val="00DE467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DE467D"/>
    <w:pPr>
      <w:autoSpaceDE w:val="0"/>
      <w:autoSpaceDN w:val="0"/>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DE467D"/>
    <w:rPr>
      <w:rFonts w:ascii="Segoe UI" w:eastAsia="Times New Roman" w:hAnsi="Segoe UI" w:cs="Segoe UI"/>
      <w:sz w:val="18"/>
      <w:szCs w:val="18"/>
      <w:lang w:eastAsia="it-IT"/>
    </w:rPr>
  </w:style>
  <w:style w:type="paragraph" w:styleId="ListParagraph">
    <w:name w:val="List Paragraph"/>
    <w:basedOn w:val="Normal"/>
    <w:uiPriority w:val="34"/>
    <w:qFormat/>
    <w:rsid w:val="00DE467D"/>
    <w:pPr>
      <w:autoSpaceDE w:val="0"/>
      <w:autoSpaceDN w:val="0"/>
      <w:spacing w:after="0" w:line="240" w:lineRule="auto"/>
      <w:ind w:left="720"/>
      <w:contextualSpacing/>
    </w:pPr>
    <w:rPr>
      <w:rFonts w:ascii="Arial" w:eastAsia="Times New Roman" w:hAnsi="Arial" w:cs="Times New Roman"/>
      <w:szCs w:val="24"/>
    </w:rPr>
  </w:style>
  <w:style w:type="paragraph" w:customStyle="1" w:styleId="Testonotaapidipagina1">
    <w:name w:val="Testo nota a piè di pagina1"/>
    <w:basedOn w:val="Normal"/>
    <w:next w:val="FootnoteText"/>
    <w:link w:val="TestonotaapidipaginaCarattere"/>
    <w:uiPriority w:val="99"/>
    <w:unhideWhenUsed/>
    <w:rsid w:val="00DE467D"/>
    <w:pPr>
      <w:spacing w:after="0" w:line="240" w:lineRule="auto"/>
    </w:pPr>
    <w:rPr>
      <w:rFonts w:ascii="Calibri" w:eastAsia="Calibri" w:hAnsi="Calibri" w:cs="Times New Roman"/>
    </w:rPr>
  </w:style>
  <w:style w:type="character" w:customStyle="1" w:styleId="TestonotaapidipaginaCarattere">
    <w:name w:val="Testo nota a piè di pagina Carattere"/>
    <w:basedOn w:val="DefaultParagraphFont"/>
    <w:link w:val="Testonotaapidipagina1"/>
    <w:uiPriority w:val="99"/>
    <w:rsid w:val="00DE467D"/>
    <w:rPr>
      <w:rFonts w:ascii="Calibri" w:eastAsia="Calibri" w:hAnsi="Calibri" w:cs="Times New Roman"/>
      <w:lang w:eastAsia="en-US"/>
    </w:rPr>
  </w:style>
  <w:style w:type="paragraph" w:customStyle="1" w:styleId="BlockLine">
    <w:name w:val="Block Line"/>
    <w:basedOn w:val="Normal"/>
    <w:next w:val="Normal"/>
    <w:rsid w:val="00DE467D"/>
    <w:pPr>
      <w:pBdr>
        <w:top w:val="single" w:sz="6" w:space="1" w:color="auto"/>
        <w:between w:val="single" w:sz="6" w:space="1" w:color="auto"/>
      </w:pBdr>
      <w:spacing w:before="240" w:after="0" w:line="240" w:lineRule="auto"/>
      <w:ind w:left="1728"/>
    </w:pPr>
    <w:rPr>
      <w:rFonts w:ascii="Times New Roman" w:eastAsia="Times New Roman" w:hAnsi="Times New Roman" w:cs="Times New Roman"/>
      <w:sz w:val="24"/>
      <w:szCs w:val="20"/>
      <w:lang w:val="en-US"/>
    </w:rPr>
  </w:style>
  <w:style w:type="paragraph" w:customStyle="1" w:styleId="BlockText">
    <w:name w:val="Block_Text"/>
    <w:basedOn w:val="Normal"/>
    <w:uiPriority w:val="99"/>
    <w:rsid w:val="00DE467D"/>
    <w:pPr>
      <w:spacing w:after="0" w:line="240" w:lineRule="auto"/>
    </w:pPr>
    <w:rPr>
      <w:rFonts w:ascii="Times New Roman" w:eastAsia="Times New Roman" w:hAnsi="Times New Roman" w:cs="Times New Roman"/>
      <w:sz w:val="24"/>
      <w:szCs w:val="20"/>
      <w:lang w:val="en-US"/>
    </w:rPr>
  </w:style>
  <w:style w:type="paragraph" w:customStyle="1" w:styleId="BulletText1">
    <w:name w:val="Bullet Text 1"/>
    <w:basedOn w:val="Normal"/>
    <w:rsid w:val="00DE467D"/>
    <w:pPr>
      <w:numPr>
        <w:numId w:val="6"/>
      </w:numPr>
      <w:spacing w:after="0" w:line="240" w:lineRule="auto"/>
    </w:pPr>
    <w:rPr>
      <w:rFonts w:ascii="Times New Roman" w:eastAsia="Times New Roman" w:hAnsi="Times New Roman" w:cs="Times New Roman"/>
      <w:sz w:val="24"/>
      <w:szCs w:val="20"/>
      <w:lang w:val="en-US"/>
    </w:rPr>
  </w:style>
  <w:style w:type="character" w:styleId="CommentReference">
    <w:name w:val="annotation reference"/>
    <w:basedOn w:val="DefaultParagraphFont"/>
    <w:unhideWhenUsed/>
    <w:rsid w:val="00DE467D"/>
    <w:rPr>
      <w:sz w:val="16"/>
      <w:szCs w:val="16"/>
    </w:rPr>
  </w:style>
  <w:style w:type="paragraph" w:styleId="CommentSubject">
    <w:name w:val="annotation subject"/>
    <w:basedOn w:val="CommentText"/>
    <w:next w:val="CommentText"/>
    <w:link w:val="CommentSubjectChar"/>
    <w:semiHidden/>
    <w:unhideWhenUsed/>
    <w:rsid w:val="00DE467D"/>
    <w:pPr>
      <w:autoSpaceDE w:val="0"/>
      <w:autoSpaceDN w:val="0"/>
      <w:jc w:val="left"/>
    </w:pPr>
    <w:rPr>
      <w:b/>
      <w:bCs/>
      <w:sz w:val="20"/>
    </w:rPr>
  </w:style>
  <w:style w:type="character" w:customStyle="1" w:styleId="CommentSubjectChar">
    <w:name w:val="Comment Subject Char"/>
    <w:basedOn w:val="CommentTextChar"/>
    <w:link w:val="CommentSubject"/>
    <w:semiHidden/>
    <w:rsid w:val="00DE467D"/>
    <w:rPr>
      <w:rFonts w:ascii="Arial" w:eastAsia="Times New Roman" w:hAnsi="Arial" w:cs="Times New Roman"/>
      <w:b/>
      <w:bCs/>
      <w:sz w:val="20"/>
      <w:szCs w:val="20"/>
      <w:lang w:eastAsia="it-IT"/>
    </w:rPr>
  </w:style>
  <w:style w:type="paragraph" w:customStyle="1" w:styleId="Default">
    <w:name w:val="Default"/>
    <w:rsid w:val="00DE467D"/>
    <w:pPr>
      <w:autoSpaceDE w:val="0"/>
      <w:autoSpaceDN w:val="0"/>
      <w:adjustRightInd w:val="0"/>
      <w:spacing w:after="0" w:line="240" w:lineRule="auto"/>
    </w:pPr>
    <w:rPr>
      <w:rFonts w:ascii="Calibri" w:eastAsia="Times New Roman" w:hAnsi="Calibri" w:cs="Calibri"/>
      <w:color w:val="000000"/>
      <w:sz w:val="24"/>
      <w:szCs w:val="24"/>
    </w:rPr>
  </w:style>
  <w:style w:type="paragraph" w:styleId="Revision">
    <w:name w:val="Revision"/>
    <w:hidden/>
    <w:uiPriority w:val="99"/>
    <w:semiHidden/>
    <w:rsid w:val="00DE467D"/>
    <w:pPr>
      <w:spacing w:after="0" w:line="240" w:lineRule="auto"/>
    </w:pPr>
    <w:rPr>
      <w:rFonts w:ascii="Arial" w:eastAsia="Times New Roman" w:hAnsi="Arial" w:cs="Times New Roman"/>
      <w:szCs w:val="24"/>
    </w:rPr>
  </w:style>
  <w:style w:type="character" w:customStyle="1" w:styleId="Collegamentovisitato1">
    <w:name w:val="Collegamento visitato1"/>
    <w:basedOn w:val="DefaultParagraphFont"/>
    <w:semiHidden/>
    <w:unhideWhenUsed/>
    <w:rsid w:val="00DE467D"/>
    <w:rPr>
      <w:color w:val="800080"/>
      <w:u w:val="single"/>
    </w:rPr>
  </w:style>
  <w:style w:type="character" w:customStyle="1" w:styleId="semibold">
    <w:name w:val="semibold"/>
    <w:basedOn w:val="DefaultParagraphFont"/>
    <w:rsid w:val="00DE467D"/>
  </w:style>
  <w:style w:type="character" w:customStyle="1" w:styleId="apple-converted-space">
    <w:name w:val="apple-converted-space"/>
    <w:basedOn w:val="DefaultParagraphFont"/>
    <w:rsid w:val="00DE467D"/>
  </w:style>
  <w:style w:type="character" w:customStyle="1" w:styleId="st1">
    <w:name w:val="st1"/>
    <w:basedOn w:val="DefaultParagraphFont"/>
    <w:rsid w:val="00DE467D"/>
  </w:style>
  <w:style w:type="character" w:styleId="Strong">
    <w:name w:val="Strong"/>
    <w:basedOn w:val="DefaultParagraphFont"/>
    <w:uiPriority w:val="22"/>
    <w:qFormat/>
    <w:rsid w:val="00DE467D"/>
    <w:rPr>
      <w:b/>
      <w:bCs/>
    </w:rPr>
  </w:style>
  <w:style w:type="character" w:styleId="FootnoteReference">
    <w:name w:val="footnote reference"/>
    <w:basedOn w:val="DefaultParagraphFont"/>
    <w:semiHidden/>
    <w:unhideWhenUsed/>
    <w:rsid w:val="00DE467D"/>
    <w:rPr>
      <w:vertAlign w:val="superscript"/>
    </w:rPr>
  </w:style>
  <w:style w:type="table" w:customStyle="1" w:styleId="TableGrid0">
    <w:name w:val="TableGrid"/>
    <w:rsid w:val="00DE467D"/>
    <w:pPr>
      <w:spacing w:after="0" w:line="240" w:lineRule="auto"/>
    </w:pPr>
    <w:rPr>
      <w:rFonts w:eastAsia="Times New Roman"/>
    </w:rPr>
    <w:tblPr>
      <w:tblCellMar>
        <w:top w:w="0" w:type="dxa"/>
        <w:left w:w="0" w:type="dxa"/>
        <w:bottom w:w="0" w:type="dxa"/>
        <w:right w:w="0" w:type="dxa"/>
      </w:tblCellMar>
    </w:tblPr>
  </w:style>
  <w:style w:type="paragraph" w:customStyle="1" w:styleId="Didascalia1">
    <w:name w:val="Didascalia1"/>
    <w:basedOn w:val="Normal"/>
    <w:next w:val="Normal"/>
    <w:unhideWhenUsed/>
    <w:qFormat/>
    <w:rsid w:val="00DE467D"/>
    <w:pPr>
      <w:autoSpaceDE w:val="0"/>
      <w:autoSpaceDN w:val="0"/>
      <w:spacing w:line="240" w:lineRule="auto"/>
    </w:pPr>
    <w:rPr>
      <w:rFonts w:ascii="Arial" w:eastAsia="Times New Roman" w:hAnsi="Arial" w:cs="Times New Roman"/>
      <w:b/>
      <w:bCs/>
      <w:color w:val="4F81BD"/>
      <w:sz w:val="18"/>
      <w:szCs w:val="18"/>
    </w:rPr>
  </w:style>
  <w:style w:type="paragraph" w:customStyle="1" w:styleId="Intestazionepari">
    <w:name w:val="Intestazione pari"/>
    <w:basedOn w:val="Normal"/>
    <w:rsid w:val="00DE467D"/>
    <w:pPr>
      <w:pBdr>
        <w:bottom w:val="single" w:sz="2" w:space="1" w:color="4F81BD"/>
      </w:pBdr>
      <w:spacing w:after="120" w:line="240" w:lineRule="auto"/>
      <w:jc w:val="both"/>
    </w:pPr>
    <w:rPr>
      <w:rFonts w:ascii="Frutiger LT 45 Light" w:eastAsia="Times New Roman" w:hAnsi="Frutiger LT 45 Light" w:cs="Times New Roman"/>
      <w:i/>
      <w:iCs/>
      <w:smallCaps/>
      <w:color w:val="4F81BD"/>
      <w:sz w:val="16"/>
      <w:szCs w:val="24"/>
    </w:rPr>
  </w:style>
  <w:style w:type="paragraph" w:customStyle="1" w:styleId="Piedepaginapari">
    <w:name w:val="Piedepaginapari"/>
    <w:basedOn w:val="Normal"/>
    <w:next w:val="Normal"/>
    <w:rsid w:val="00DE467D"/>
    <w:pPr>
      <w:pBdr>
        <w:top w:val="single" w:sz="2" w:space="1" w:color="5095DA"/>
      </w:pBdr>
      <w:spacing w:after="120" w:line="240" w:lineRule="auto"/>
    </w:pPr>
    <w:rPr>
      <w:rFonts w:ascii="Frutiger LT 45 Light" w:eastAsia="Times New Roman" w:hAnsi="Frutiger LT 45 Light" w:cs="Times New Roman"/>
      <w:i/>
      <w:noProof/>
      <w:color w:val="457FAF"/>
      <w:sz w:val="18"/>
      <w:szCs w:val="24"/>
    </w:rPr>
  </w:style>
  <w:style w:type="paragraph" w:styleId="FootnoteText">
    <w:name w:val="footnote text"/>
    <w:basedOn w:val="Normal"/>
    <w:link w:val="FootnoteTextChar"/>
    <w:uiPriority w:val="99"/>
    <w:unhideWhenUsed/>
    <w:rsid w:val="00DE46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467D"/>
    <w:rPr>
      <w:sz w:val="20"/>
      <w:szCs w:val="20"/>
    </w:rPr>
  </w:style>
  <w:style w:type="character" w:styleId="FollowedHyperlink">
    <w:name w:val="FollowedHyperlink"/>
    <w:basedOn w:val="DefaultParagraphFont"/>
    <w:semiHidden/>
    <w:unhideWhenUsed/>
    <w:rsid w:val="00DE467D"/>
    <w:rPr>
      <w:color w:val="800080" w:themeColor="followedHyperlink"/>
      <w:u w:val="single"/>
    </w:rPr>
  </w:style>
  <w:style w:type="paragraph" w:customStyle="1" w:styleId="Intestazionedispari">
    <w:name w:val="Intestazione dispari"/>
    <w:basedOn w:val="Normal"/>
    <w:next w:val="Normal"/>
    <w:rsid w:val="001D0860"/>
    <w:pPr>
      <w:pBdr>
        <w:bottom w:val="single" w:sz="2" w:space="1" w:color="4F81BD"/>
      </w:pBdr>
      <w:spacing w:after="120" w:line="240" w:lineRule="auto"/>
      <w:ind w:firstLine="567"/>
      <w:jc w:val="right"/>
    </w:pPr>
    <w:rPr>
      <w:rFonts w:ascii="Frutiger LT 45 Light" w:eastAsia="Times New Roman" w:hAnsi="Frutiger LT 45 Light" w:cs="Times New Roman"/>
      <w:i/>
      <w:iCs/>
      <w:smallCaps/>
      <w:color w:val="4F81BD"/>
      <w:sz w:val="16"/>
      <w:szCs w:val="24"/>
    </w:rPr>
  </w:style>
  <w:style w:type="paragraph" w:customStyle="1" w:styleId="piedepaginadispari">
    <w:name w:val="piedepaginadispari"/>
    <w:basedOn w:val="Normal"/>
    <w:next w:val="Normal"/>
    <w:rsid w:val="001D0860"/>
    <w:pPr>
      <w:pBdr>
        <w:top w:val="single" w:sz="2" w:space="1" w:color="4F81BD"/>
      </w:pBdr>
      <w:spacing w:after="120" w:line="240" w:lineRule="auto"/>
      <w:jc w:val="right"/>
    </w:pPr>
    <w:rPr>
      <w:rFonts w:ascii="Frutiger LT 45 Light" w:eastAsia="Times New Roman" w:hAnsi="Frutiger LT 45 Light" w:cs="Times New Roman"/>
      <w:i/>
      <w:noProof/>
      <w:color w:val="4F81BD"/>
      <w:sz w:val="18"/>
      <w:szCs w:val="24"/>
    </w:rPr>
  </w:style>
  <w:style w:type="paragraph" w:styleId="TOCHeading">
    <w:name w:val="TOC Heading"/>
    <w:basedOn w:val="Heading1"/>
    <w:next w:val="Normal"/>
    <w:uiPriority w:val="39"/>
    <w:unhideWhenUsed/>
    <w:qFormat/>
    <w:rsid w:val="00837C76"/>
    <w:pPr>
      <w:keepLines/>
      <w:pageBreakBefore w:val="0"/>
      <w:numPr>
        <w:numId w:val="0"/>
      </w:numPr>
      <w:autoSpaceDE/>
      <w:autoSpaceDN/>
      <w:spacing w:before="480" w:after="0" w:line="276" w:lineRule="auto"/>
      <w:jc w:val="left"/>
      <w:outlineLvl w:val="9"/>
    </w:pPr>
    <w:rPr>
      <w:rFonts w:asciiTheme="majorHAnsi" w:eastAsiaTheme="majorEastAsia" w:hAnsiTheme="majorHAnsi" w:cstheme="majorBidi"/>
      <w:caps/>
      <w:color w:val="365F91" w:themeColor="accent1" w:themeShade="BF"/>
      <w:kern w:val="0"/>
      <w:sz w:val="28"/>
      <w:szCs w:val="28"/>
      <w:lang w:eastAsia="en-US"/>
    </w:rPr>
  </w:style>
  <w:style w:type="paragraph" w:styleId="Caption">
    <w:name w:val="caption"/>
    <w:basedOn w:val="Normal"/>
    <w:next w:val="Normal"/>
    <w:unhideWhenUsed/>
    <w:qFormat/>
    <w:rsid w:val="00837C76"/>
    <w:pPr>
      <w:autoSpaceDE w:val="0"/>
      <w:autoSpaceDN w:val="0"/>
      <w:spacing w:line="240" w:lineRule="auto"/>
      <w:jc w:val="center"/>
    </w:pPr>
    <w:rPr>
      <w:rFonts w:ascii="Arial" w:eastAsia="Times New Roman" w:hAnsi="Arial" w:cs="Times New Roman"/>
      <w:b/>
      <w:bCs/>
      <w:sz w:val="18"/>
      <w:szCs w:val="18"/>
    </w:rPr>
  </w:style>
  <w:style w:type="character" w:customStyle="1" w:styleId="def3">
    <w:name w:val="def3"/>
    <w:basedOn w:val="DefaultParagraphFont"/>
    <w:rsid w:val="00325B86"/>
    <w:rPr>
      <w:i/>
      <w:iCs/>
      <w:sz w:val="18"/>
      <w:szCs w:val="18"/>
    </w:rPr>
  </w:style>
  <w:style w:type="character" w:customStyle="1" w:styleId="Menzionenonrisolta1">
    <w:name w:val="Menzione non risolta1"/>
    <w:basedOn w:val="DefaultParagraphFont"/>
    <w:uiPriority w:val="99"/>
    <w:semiHidden/>
    <w:unhideWhenUsed/>
    <w:rsid w:val="00E95A1E"/>
    <w:rPr>
      <w:color w:val="605E5C"/>
      <w:shd w:val="clear" w:color="auto" w:fill="E1DFDD"/>
    </w:rPr>
  </w:style>
  <w:style w:type="character" w:styleId="HTMLCode">
    <w:name w:val="HTML Code"/>
    <w:basedOn w:val="DefaultParagraphFont"/>
    <w:uiPriority w:val="99"/>
    <w:semiHidden/>
    <w:unhideWhenUsed/>
    <w:rsid w:val="00600C76"/>
    <w:rPr>
      <w:rFonts w:ascii="Consolas" w:eastAsiaTheme="minorEastAsia" w:hAnsi="Consolas" w:cs="Courier New" w:hint="default"/>
      <w:color w:val="C7254E"/>
      <w:sz w:val="22"/>
      <w:szCs w:val="22"/>
      <w:shd w:val="clear" w:color="auto" w:fill="F9F2F4"/>
    </w:rPr>
  </w:style>
  <w:style w:type="paragraph" w:styleId="NormalWeb">
    <w:name w:val="Normal (Web)"/>
    <w:basedOn w:val="Normal"/>
    <w:uiPriority w:val="99"/>
    <w:unhideWhenUsed/>
    <w:rsid w:val="00600C76"/>
    <w:pPr>
      <w:spacing w:after="150" w:line="240" w:lineRule="auto"/>
    </w:pPr>
    <w:rPr>
      <w:rFonts w:ascii="Times New Roman" w:hAnsi="Times New Roman" w:cs="Times New Roman"/>
      <w:sz w:val="24"/>
      <w:szCs w:val="24"/>
    </w:rPr>
  </w:style>
  <w:style w:type="character" w:styleId="Emphasis">
    <w:name w:val="Emphasis"/>
    <w:basedOn w:val="DefaultParagraphFont"/>
    <w:uiPriority w:val="20"/>
    <w:qFormat/>
    <w:rsid w:val="00600C76"/>
    <w:rPr>
      <w:i/>
      <w:iCs/>
    </w:rPr>
  </w:style>
  <w:style w:type="character" w:customStyle="1" w:styleId="Menzionenonrisolta2">
    <w:name w:val="Menzione non risolta2"/>
    <w:basedOn w:val="DefaultParagraphFont"/>
    <w:uiPriority w:val="99"/>
    <w:semiHidden/>
    <w:unhideWhenUsed/>
    <w:rsid w:val="00250B8E"/>
    <w:rPr>
      <w:color w:val="605E5C"/>
      <w:shd w:val="clear" w:color="auto" w:fill="E1DFDD"/>
    </w:rPr>
  </w:style>
  <w:style w:type="paragraph" w:styleId="DocumentMap">
    <w:name w:val="Document Map"/>
    <w:basedOn w:val="Normal"/>
    <w:link w:val="DocumentMapChar"/>
    <w:uiPriority w:val="99"/>
    <w:semiHidden/>
    <w:unhideWhenUsed/>
    <w:rsid w:val="009066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6670"/>
    <w:rPr>
      <w:rFonts w:ascii="Tahoma" w:hAnsi="Tahoma" w:cs="Tahoma"/>
      <w:sz w:val="16"/>
      <w:szCs w:val="16"/>
    </w:rPr>
  </w:style>
  <w:style w:type="character" w:customStyle="1" w:styleId="UnresolvedMention">
    <w:name w:val="Unresolved Mention"/>
    <w:basedOn w:val="DefaultParagraphFont"/>
    <w:uiPriority w:val="99"/>
    <w:semiHidden/>
    <w:unhideWhenUsed/>
    <w:rsid w:val="0056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2993">
      <w:bodyDiv w:val="1"/>
      <w:marLeft w:val="0"/>
      <w:marRight w:val="0"/>
      <w:marTop w:val="0"/>
      <w:marBottom w:val="0"/>
      <w:divBdr>
        <w:top w:val="none" w:sz="0" w:space="0" w:color="auto"/>
        <w:left w:val="none" w:sz="0" w:space="0" w:color="auto"/>
        <w:bottom w:val="none" w:sz="0" w:space="0" w:color="auto"/>
        <w:right w:val="none" w:sz="0" w:space="0" w:color="auto"/>
      </w:divBdr>
    </w:div>
    <w:div w:id="785273507">
      <w:bodyDiv w:val="1"/>
      <w:marLeft w:val="0"/>
      <w:marRight w:val="0"/>
      <w:marTop w:val="0"/>
      <w:marBottom w:val="0"/>
      <w:divBdr>
        <w:top w:val="none" w:sz="0" w:space="0" w:color="auto"/>
        <w:left w:val="none" w:sz="0" w:space="0" w:color="auto"/>
        <w:bottom w:val="none" w:sz="0" w:space="0" w:color="auto"/>
        <w:right w:val="none" w:sz="0" w:space="0" w:color="auto"/>
      </w:divBdr>
    </w:div>
    <w:div w:id="785659219">
      <w:bodyDiv w:val="1"/>
      <w:marLeft w:val="0"/>
      <w:marRight w:val="0"/>
      <w:marTop w:val="0"/>
      <w:marBottom w:val="0"/>
      <w:divBdr>
        <w:top w:val="none" w:sz="0" w:space="0" w:color="auto"/>
        <w:left w:val="none" w:sz="0" w:space="0" w:color="auto"/>
        <w:bottom w:val="none" w:sz="0" w:space="0" w:color="auto"/>
        <w:right w:val="none" w:sz="0" w:space="0" w:color="auto"/>
      </w:divBdr>
      <w:divsChild>
        <w:div w:id="1523469836">
          <w:marLeft w:val="-960"/>
          <w:marRight w:val="0"/>
          <w:marTop w:val="0"/>
          <w:marBottom w:val="0"/>
          <w:divBdr>
            <w:top w:val="none" w:sz="0" w:space="0" w:color="auto"/>
            <w:left w:val="none" w:sz="0" w:space="0" w:color="auto"/>
            <w:bottom w:val="none" w:sz="0" w:space="0" w:color="auto"/>
            <w:right w:val="none" w:sz="0" w:space="0" w:color="auto"/>
          </w:divBdr>
        </w:div>
      </w:divsChild>
    </w:div>
    <w:div w:id="1041788749">
      <w:bodyDiv w:val="1"/>
      <w:marLeft w:val="0"/>
      <w:marRight w:val="0"/>
      <w:marTop w:val="0"/>
      <w:marBottom w:val="0"/>
      <w:divBdr>
        <w:top w:val="none" w:sz="0" w:space="0" w:color="auto"/>
        <w:left w:val="none" w:sz="0" w:space="0" w:color="auto"/>
        <w:bottom w:val="none" w:sz="0" w:space="0" w:color="auto"/>
        <w:right w:val="none" w:sz="0" w:space="0" w:color="auto"/>
      </w:divBdr>
    </w:div>
    <w:div w:id="1290551259">
      <w:bodyDiv w:val="1"/>
      <w:marLeft w:val="0"/>
      <w:marRight w:val="0"/>
      <w:marTop w:val="0"/>
      <w:marBottom w:val="0"/>
      <w:divBdr>
        <w:top w:val="none" w:sz="0" w:space="0" w:color="auto"/>
        <w:left w:val="none" w:sz="0" w:space="0" w:color="auto"/>
        <w:bottom w:val="none" w:sz="0" w:space="0" w:color="auto"/>
        <w:right w:val="none" w:sz="0" w:space="0" w:color="auto"/>
      </w:divBdr>
      <w:divsChild>
        <w:div w:id="1516116956">
          <w:marLeft w:val="-960"/>
          <w:marRight w:val="0"/>
          <w:marTop w:val="0"/>
          <w:marBottom w:val="0"/>
          <w:divBdr>
            <w:top w:val="none" w:sz="0" w:space="0" w:color="auto"/>
            <w:left w:val="none" w:sz="0" w:space="0" w:color="auto"/>
            <w:bottom w:val="none" w:sz="0" w:space="0" w:color="auto"/>
            <w:right w:val="none" w:sz="0" w:space="0" w:color="auto"/>
          </w:divBdr>
        </w:div>
      </w:divsChild>
    </w:div>
    <w:div w:id="1640920333">
      <w:bodyDiv w:val="1"/>
      <w:marLeft w:val="0"/>
      <w:marRight w:val="0"/>
      <w:marTop w:val="0"/>
      <w:marBottom w:val="0"/>
      <w:divBdr>
        <w:top w:val="none" w:sz="0" w:space="0" w:color="auto"/>
        <w:left w:val="none" w:sz="0" w:space="0" w:color="auto"/>
        <w:bottom w:val="none" w:sz="0" w:space="0" w:color="auto"/>
        <w:right w:val="none" w:sz="0" w:space="0" w:color="auto"/>
      </w:divBdr>
      <w:divsChild>
        <w:div w:id="144395185">
          <w:marLeft w:val="0"/>
          <w:marRight w:val="0"/>
          <w:marTop w:val="0"/>
          <w:marBottom w:val="0"/>
          <w:divBdr>
            <w:top w:val="none" w:sz="0" w:space="0" w:color="auto"/>
            <w:left w:val="none" w:sz="0" w:space="0" w:color="auto"/>
            <w:bottom w:val="none" w:sz="0" w:space="0" w:color="auto"/>
            <w:right w:val="none" w:sz="0" w:space="0" w:color="auto"/>
          </w:divBdr>
          <w:divsChild>
            <w:div w:id="98916689">
              <w:marLeft w:val="0"/>
              <w:marRight w:val="0"/>
              <w:marTop w:val="0"/>
              <w:marBottom w:val="0"/>
              <w:divBdr>
                <w:top w:val="none" w:sz="0" w:space="0" w:color="auto"/>
                <w:left w:val="none" w:sz="0" w:space="0" w:color="auto"/>
                <w:bottom w:val="none" w:sz="0" w:space="0" w:color="auto"/>
                <w:right w:val="none" w:sz="0" w:space="0" w:color="auto"/>
              </w:divBdr>
              <w:divsChild>
                <w:div w:id="260795720">
                  <w:marLeft w:val="0"/>
                  <w:marRight w:val="0"/>
                  <w:marTop w:val="0"/>
                  <w:marBottom w:val="0"/>
                  <w:divBdr>
                    <w:top w:val="none" w:sz="0" w:space="0" w:color="auto"/>
                    <w:left w:val="none" w:sz="0" w:space="0" w:color="auto"/>
                    <w:bottom w:val="none" w:sz="0" w:space="0" w:color="auto"/>
                    <w:right w:val="none" w:sz="0" w:space="0" w:color="auto"/>
                  </w:divBdr>
                  <w:divsChild>
                    <w:div w:id="1497840558">
                      <w:marLeft w:val="0"/>
                      <w:marRight w:val="0"/>
                      <w:marTop w:val="0"/>
                      <w:marBottom w:val="0"/>
                      <w:divBdr>
                        <w:top w:val="none" w:sz="0" w:space="0" w:color="auto"/>
                        <w:left w:val="none" w:sz="0" w:space="0" w:color="auto"/>
                        <w:bottom w:val="none" w:sz="0" w:space="0" w:color="auto"/>
                        <w:right w:val="none" w:sz="0" w:space="0" w:color="auto"/>
                      </w:divBdr>
                      <w:divsChild>
                        <w:div w:id="141851782">
                          <w:marLeft w:val="0"/>
                          <w:marRight w:val="0"/>
                          <w:marTop w:val="0"/>
                          <w:marBottom w:val="0"/>
                          <w:divBdr>
                            <w:top w:val="none" w:sz="0" w:space="0" w:color="auto"/>
                            <w:left w:val="none" w:sz="0" w:space="0" w:color="auto"/>
                            <w:bottom w:val="none" w:sz="0" w:space="0" w:color="auto"/>
                            <w:right w:val="none" w:sz="0" w:space="0" w:color="auto"/>
                          </w:divBdr>
                          <w:divsChild>
                            <w:div w:id="1122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07090">
      <w:bodyDiv w:val="1"/>
      <w:marLeft w:val="0"/>
      <w:marRight w:val="0"/>
      <w:marTop w:val="0"/>
      <w:marBottom w:val="0"/>
      <w:divBdr>
        <w:top w:val="none" w:sz="0" w:space="0" w:color="auto"/>
        <w:left w:val="none" w:sz="0" w:space="0" w:color="auto"/>
        <w:bottom w:val="none" w:sz="0" w:space="0" w:color="auto"/>
        <w:right w:val="none" w:sz="0" w:space="0" w:color="auto"/>
      </w:divBdr>
    </w:div>
    <w:div w:id="1795522333">
      <w:bodyDiv w:val="1"/>
      <w:marLeft w:val="0"/>
      <w:marRight w:val="0"/>
      <w:marTop w:val="0"/>
      <w:marBottom w:val="0"/>
      <w:divBdr>
        <w:top w:val="none" w:sz="0" w:space="0" w:color="auto"/>
        <w:left w:val="none" w:sz="0" w:space="0" w:color="auto"/>
        <w:bottom w:val="none" w:sz="0" w:space="0" w:color="auto"/>
        <w:right w:val="none" w:sz="0" w:space="0" w:color="auto"/>
      </w:divBdr>
      <w:divsChild>
        <w:div w:id="544223655">
          <w:marLeft w:val="0"/>
          <w:marRight w:val="0"/>
          <w:marTop w:val="0"/>
          <w:marBottom w:val="0"/>
          <w:divBdr>
            <w:top w:val="none" w:sz="0" w:space="0" w:color="auto"/>
            <w:left w:val="none" w:sz="0" w:space="0" w:color="auto"/>
            <w:bottom w:val="none" w:sz="0" w:space="0" w:color="auto"/>
            <w:right w:val="none" w:sz="0" w:space="0" w:color="auto"/>
          </w:divBdr>
          <w:divsChild>
            <w:div w:id="140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2788">
      <w:bodyDiv w:val="1"/>
      <w:marLeft w:val="0"/>
      <w:marRight w:val="0"/>
      <w:marTop w:val="0"/>
      <w:marBottom w:val="0"/>
      <w:divBdr>
        <w:top w:val="none" w:sz="0" w:space="0" w:color="auto"/>
        <w:left w:val="none" w:sz="0" w:space="0" w:color="auto"/>
        <w:bottom w:val="none" w:sz="0" w:space="0" w:color="auto"/>
        <w:right w:val="none" w:sz="0" w:space="0" w:color="auto"/>
      </w:divBdr>
    </w:div>
    <w:div w:id="1990015669">
      <w:bodyDiv w:val="1"/>
      <w:marLeft w:val="0"/>
      <w:marRight w:val="0"/>
      <w:marTop w:val="0"/>
      <w:marBottom w:val="0"/>
      <w:divBdr>
        <w:top w:val="none" w:sz="0" w:space="0" w:color="auto"/>
        <w:left w:val="none" w:sz="0" w:space="0" w:color="auto"/>
        <w:bottom w:val="none" w:sz="0" w:space="0" w:color="auto"/>
        <w:right w:val="none" w:sz="0" w:space="0" w:color="auto"/>
      </w:divBdr>
      <w:divsChild>
        <w:div w:id="1669408313">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eppol.eu/" TargetMode="External"/><Relationship Id="rId21" Type="http://schemas.openxmlformats.org/officeDocument/2006/relationships/hyperlink" Target="http://www.w3.org/TR/wsdl20" TargetMode="External"/><Relationship Id="rId42" Type="http://schemas.openxmlformats.org/officeDocument/2006/relationships/hyperlink" Target="http://docs.peppol.eu/poacc/upgrade-3/syntax/Order/tree/" TargetMode="External"/><Relationship Id="rId47" Type="http://schemas.openxmlformats.org/officeDocument/2006/relationships/hyperlink" Target="http://docs.peppol.eu/poacc/upgrade-3/profiles/42-orderagreement/" TargetMode="External"/><Relationship Id="rId63" Type="http://schemas.openxmlformats.org/officeDocument/2006/relationships/hyperlink" Target="http://docs.peppol.eu/poacc/upgrade-3/syntax/OrderAgreement/tree/" TargetMode="External"/><Relationship Id="rId68"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84" Type="http://schemas.openxmlformats.org/officeDocument/2006/relationships/hyperlink" Target="http://www.fatturapa.gov.it" TargetMode="External"/><Relationship Id="rId89" Type="http://schemas.openxmlformats.org/officeDocument/2006/relationships/hyperlink" Target="http://www.fatturapa.gov.it/export/fatturazione/sdi/Specifiche_tecniche_SdI_v1.5.pdf"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29" Type="http://schemas.openxmlformats.org/officeDocument/2006/relationships/hyperlink" Target="https://sicogeenti.mef.gov.it/" TargetMode="External"/><Relationship Id="rId107" Type="http://schemas.openxmlformats.org/officeDocument/2006/relationships/hyperlink" Target="http://www.fatturapa.gov.it/export/fatturazione/sdi/Specifiche_tecniche_SdI_v1.5.pdf" TargetMode="External"/><Relationship Id="rId11" Type="http://schemas.openxmlformats.org/officeDocument/2006/relationships/image" Target="media/image1.jpeg"/><Relationship Id="rId24" Type="http://schemas.openxmlformats.org/officeDocument/2006/relationships/hyperlink" Target="http://www.rgs.mef.gov.it/VERSIONE-I/e_government/amministrazioni_pubbliche/acquisti_pubblici_in_rete_apir/" TargetMode="External"/><Relationship Id="rId32" Type="http://schemas.openxmlformats.org/officeDocument/2006/relationships/image" Target="media/image6.png"/><Relationship Id="rId37" Type="http://schemas.openxmlformats.org/officeDocument/2006/relationships/hyperlink" Target="http://docs.peppol.eu/poacc/upgrade-3/syntax/Order/tree/" TargetMode="External"/><Relationship Id="rId40" Type="http://schemas.openxmlformats.org/officeDocument/2006/relationships/hyperlink" Target="http://docs.peppol.eu/poacc/upgrade-3/syntax/Order/tree/" TargetMode="External"/><Relationship Id="rId45" Type="http://schemas.openxmlformats.org/officeDocument/2006/relationships/hyperlink" Target="http://docs.peppol.eu/poacc/upgrade-3/profiles/3-order-only/" TargetMode="External"/><Relationship Id="rId53" Type="http://schemas.openxmlformats.org/officeDocument/2006/relationships/image" Target="media/image12.png"/><Relationship Id="rId58" Type="http://schemas.openxmlformats.org/officeDocument/2006/relationships/hyperlink" Target="https://www.oasis-open.org/" TargetMode="External"/><Relationship Id="rId66" Type="http://schemas.openxmlformats.org/officeDocument/2006/relationships/hyperlink" Target="mailto:aaa@pec.it%3c/Identifier" TargetMode="External"/><Relationship Id="rId74" Type="http://schemas.openxmlformats.org/officeDocument/2006/relationships/hyperlink" Target="http://www.fatturapa.gov.it" TargetMode="External"/><Relationship Id="rId79" Type="http://schemas.openxmlformats.org/officeDocument/2006/relationships/hyperlink" Target="http://www.fatturapa.gov.it/export/fatturazione/sdi/Specifiche_tecniche_SdI_v1.5.pdf" TargetMode="External"/><Relationship Id="rId87" Type="http://schemas.openxmlformats.org/officeDocument/2006/relationships/hyperlink" Target="http://www.fatturapa.gov.it/export/fatturazione/sdi/ftp/v2.0/Specifiche_tecniche_FTP_v2.0.pdf" TargetMode="External"/><Relationship Id="rId102" Type="http://schemas.openxmlformats.org/officeDocument/2006/relationships/hyperlink" Target="http://www.fatturapa.gov.it/export/fatturazione/sdi/Specifiche_tecniche_SdI_v1.5.pdf" TargetMode="Externa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intercenter.regione.emilia-romagna.it/noti-er-fatturazione-elettronica/specifiche-tecniche/specifiche-tecniche-generali/PEPPOL_BIS_3AOrdine_4.00.07_IT.pdf/at_download/file/PEPPOL_BIS_3A-Ordine_4.00.07_IT.pdf" TargetMode="External"/><Relationship Id="rId82" Type="http://schemas.openxmlformats.org/officeDocument/2006/relationships/hyperlink" Target="http://www.fatturapa.gov.it/export/fatturazione/sdi/Specifiche_tecniche_SdI_v1.5.pdf" TargetMode="External"/><Relationship Id="rId90" Type="http://schemas.openxmlformats.org/officeDocument/2006/relationships/hyperlink" Target="http://www.fatturapa.gov.it" TargetMode="External"/><Relationship Id="rId95" Type="http://schemas.openxmlformats.org/officeDocument/2006/relationships/hyperlink" Target="http://www.fatturapa.gov.it/export/fatturazione/sdi/Specifiche_tecniche_SdI_v1.5.pdf" TargetMode="External"/><Relationship Id="rId19" Type="http://schemas.openxmlformats.org/officeDocument/2006/relationships/hyperlink" Target="https://www.w3.org/TR/soap12-part0/" TargetMode="External"/><Relationship Id="rId14" Type="http://schemas.openxmlformats.org/officeDocument/2006/relationships/footer" Target="footer1.xml"/><Relationship Id="rId22" Type="http://schemas.openxmlformats.org/officeDocument/2006/relationships/hyperlink" Target="http://www.bpmn.org/" TargetMode="External"/><Relationship Id="rId27" Type="http://schemas.openxmlformats.org/officeDocument/2006/relationships/image" Target="media/image4.png"/><Relationship Id="rId30" Type="http://schemas.openxmlformats.org/officeDocument/2006/relationships/hyperlink" Target="mailto:nso@pec.sogei.it" TargetMode="External"/><Relationship Id="rId35" Type="http://schemas.openxmlformats.org/officeDocument/2006/relationships/comments" Target="comments.xml"/><Relationship Id="rId43" Type="http://schemas.openxmlformats.org/officeDocument/2006/relationships/hyperlink" Target="http://docs.peppol.eu/poacc/upgrade-3/syntax/OrderResponse/tree/" TargetMode="External"/><Relationship Id="rId48" Type="http://schemas.openxmlformats.org/officeDocument/2006/relationships/image" Target="media/image7.png"/><Relationship Id="rId56" Type="http://schemas.openxmlformats.org/officeDocument/2006/relationships/hyperlink" Target="https://joinup.ec.europa.eu/svn/peppol/TransportInfrastructure/ICT-Transport-OpenPEPPOL-Envelope_Specification-100_2014-01-15.pdf" TargetMode="External"/><Relationship Id="rId64" Type="http://schemas.openxmlformats.org/officeDocument/2006/relationships/hyperlink" Target="http://docs.peppol.eu/poacc/upgrade-3/syntax/OrderResponse/tree/" TargetMode="External"/><Relationship Id="rId69" Type="http://schemas.openxmlformats.org/officeDocument/2006/relationships/hyperlink" Target="http://docs.peppol.eu/poacc/upgrade-3/profiles/3-order-only/" TargetMode="External"/><Relationship Id="rId77" Type="http://schemas.openxmlformats.org/officeDocument/2006/relationships/hyperlink" Target="http://www.fatturapa.gov.it" TargetMode="External"/><Relationship Id="rId100" Type="http://schemas.openxmlformats.org/officeDocument/2006/relationships/hyperlink" Target="http://www.fatturapa.gov.it/export/fatturazione/sdi/ftp/v2.0/Specifiche_tecniche_FTP_v2.0.pdf" TargetMode="External"/><Relationship Id="rId105" Type="http://schemas.openxmlformats.org/officeDocument/2006/relationships/hyperlink" Target="http://www.fatturapa.gov.it/export/fatturazione/sdi/Specifiche_tecniche_SdI_v1.5.pdf" TargetMode="External"/><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hyperlink" Target="http://www.fatturapa.gov.it/export/fatturazione/sdi/Specifiche_tecniche_SdI_v1.5.pdf" TargetMode="External"/><Relationship Id="rId80" Type="http://schemas.openxmlformats.org/officeDocument/2006/relationships/hyperlink" Target="http://www.fatturapa.gov.it/export/fatturazione/sdi/ws/trasmissione/v2.0/SDICoop_trasmissione_v2.0.pdf" TargetMode="External"/><Relationship Id="rId85" Type="http://schemas.openxmlformats.org/officeDocument/2006/relationships/hyperlink" Target="http://www.fatturapa.gov.it/export/fatturazione/sdi/Specifiche_tecniche_SdI_v1.5.pdf" TargetMode="External"/><Relationship Id="rId93" Type="http://schemas.openxmlformats.org/officeDocument/2006/relationships/hyperlink" Target="http://www.fatturapa.gov.it/export/fatturazione/sdi/ws/ricezione/v2.0/SDICoop_ricezione_v2.0.pdf" TargetMode="External"/><Relationship Id="rId98" Type="http://schemas.openxmlformats.org/officeDocument/2006/relationships/hyperlink" Target="http://www.fatturapa.gov.it/export/fatturazione/sdi/Specifiche_tecniche_SdI_v1.5.pdf"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w3.org/TR/xml/" TargetMode="External"/><Relationship Id="rId25" Type="http://schemas.openxmlformats.org/officeDocument/2006/relationships/image" Target="media/image3.png"/><Relationship Id="rId33" Type="http://schemas.openxmlformats.org/officeDocument/2006/relationships/hyperlink" Target="https://joinup.ec.europa.eu/svn/peppol/TransportInfrastructure/ICT-Transport-OpenPEPPOL-Envelope_Specification-100_2014-01-15.pdf" TargetMode="External"/><Relationship Id="rId38" Type="http://schemas.openxmlformats.org/officeDocument/2006/relationships/hyperlink" Target="http://docs.peppol.eu/poacc/upgrade-3/syntax/OrderAgreement/tree/" TargetMode="External"/><Relationship Id="rId46" Type="http://schemas.openxmlformats.org/officeDocument/2006/relationships/hyperlink" Target="http://docs.peppol.eu/poacc/upgrade-3/profiles/28-ordering/" TargetMode="External"/><Relationship Id="rId59" Type="http://schemas.openxmlformats.org/officeDocument/2006/relationships/hyperlink" Target="https://joinup.ec.europa.eu/svn/peppol/TransportInfrastructure/ICT-Transport-OpenPEPPOL-Envelope_Specification-100_2014-01-15.pdf" TargetMode="External"/><Relationship Id="rId67" Type="http://schemas.openxmlformats.org/officeDocument/2006/relationships/hyperlink" Target="http://docs.peppol.eu/poacc/upgrade-3/" TargetMode="External"/><Relationship Id="rId103" Type="http://schemas.openxmlformats.org/officeDocument/2006/relationships/hyperlink" Target="http://www.fatturapa.gov.it" TargetMode="External"/><Relationship Id="rId108"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20" Type="http://schemas.openxmlformats.org/officeDocument/2006/relationships/hyperlink" Target="http://www.w3.org/TR/wsdl20" TargetMode="External"/><Relationship Id="rId41" Type="http://schemas.openxmlformats.org/officeDocument/2006/relationships/hyperlink" Target="http://docs.peppol.eu/poacc/upgrade-3/" TargetMode="External"/><Relationship Id="rId54" Type="http://schemas.openxmlformats.org/officeDocument/2006/relationships/image" Target="media/image13.png"/><Relationship Id="rId62" Type="http://schemas.openxmlformats.org/officeDocument/2006/relationships/hyperlink" Target="http://docs.peppol.eu/poacc/upgrade-3/syntax/Order/tree/" TargetMode="External"/><Relationship Id="rId70" Type="http://schemas.openxmlformats.org/officeDocument/2006/relationships/hyperlink" Target="http://docs.peppol.eu/poacc/upgrade-3/profiles/28-ordering/" TargetMode="External"/><Relationship Id="rId75" Type="http://schemas.openxmlformats.org/officeDocument/2006/relationships/hyperlink" Target="http://www.fatturapa.gov.it/export/fatturazione/sdi/Specifiche_tecniche_SdI_v1.5.pdf" TargetMode="External"/><Relationship Id="rId83" Type="http://schemas.openxmlformats.org/officeDocument/2006/relationships/hyperlink" Target="http://www.fatturapa.gov.it/export/fatturazione/sdi/ws/trasmissione/v2.0/SPCoop_trasmissione_v2.0.pdf" TargetMode="External"/><Relationship Id="rId88" Type="http://schemas.openxmlformats.org/officeDocument/2006/relationships/hyperlink" Target="http://www.fatturapa.gov.it" TargetMode="External"/><Relationship Id="rId91" Type="http://schemas.openxmlformats.org/officeDocument/2006/relationships/hyperlink" Target="http://www.fatturapa.gov.it/export/fatturazione/sdi/Specifiche_tecniche_SdI_v1.5.pdf" TargetMode="External"/><Relationship Id="rId96" Type="http://schemas.openxmlformats.org/officeDocument/2006/relationships/hyperlink" Target="http://www.fatturapa.gov.it/export/fatturazione/sdi/ws/ricezione/v2.0/SPCoop_ricezione_v2.0.pdf" TargetMode="External"/><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www.rgs.mef.gov.it/VERSIONE-I/e_government/amministrazioni_pubbliche/acquisti_pubblici_in_rete_apir/nodo_di_smistamento_degli_ordini_di_acquisto_delle_amministrazioni_pubbliche_nso/" TargetMode="External"/><Relationship Id="rId28" Type="http://schemas.openxmlformats.org/officeDocument/2006/relationships/image" Target="media/image5.png"/><Relationship Id="rId36" Type="http://schemas.microsoft.com/office/2011/relationships/commentsExtended" Target="commentsExtended.xml"/><Relationship Id="rId49" Type="http://schemas.openxmlformats.org/officeDocument/2006/relationships/image" Target="media/image8.png"/><Relationship Id="rId57" Type="http://schemas.openxmlformats.org/officeDocument/2006/relationships/hyperlink" Target="http://docs.oasis-open.org/ubl/UBL-2.1.html" TargetMode="External"/><Relationship Id="rId106" Type="http://schemas.openxmlformats.org/officeDocument/2006/relationships/hyperlink" Target="http://www.fatturapa.gov.it" TargetMode="External"/><Relationship Id="rId10" Type="http://schemas.openxmlformats.org/officeDocument/2006/relationships/endnotes" Target="endnotes.xml"/><Relationship Id="rId31" Type="http://schemas.openxmlformats.org/officeDocument/2006/relationships/hyperlink" Target="mailto:nso@pec.sogei.it" TargetMode="External"/><Relationship Id="rId44" Type="http://schemas.openxmlformats.org/officeDocument/2006/relationships/hyperlink" Target="http://docs.peppol.eu/poacc/upgrade-3/syntax/OrderAgreement/tree/" TargetMode="External"/><Relationship Id="rId52" Type="http://schemas.openxmlformats.org/officeDocument/2006/relationships/image" Target="media/image11.png"/><Relationship Id="rId60" Type="http://schemas.openxmlformats.org/officeDocument/2006/relationships/hyperlink" Target="http://docs.peppol.eu/poacc/upgrade-3/" TargetMode="External"/><Relationship Id="rId65" Type="http://schemas.openxmlformats.org/officeDocument/2006/relationships/hyperlink" Target="http://docs.peppol.eu/poacc/upgrade-3/syntax/Order/tree/" TargetMode="External"/><Relationship Id="rId73" Type="http://schemas.openxmlformats.org/officeDocument/2006/relationships/hyperlink" Target="http://www.fatturapa.gov.it/export/fatturazione/sdi/Specifiche_tecniche_SdI_v1.5.pdf" TargetMode="External"/><Relationship Id="rId78" Type="http://schemas.openxmlformats.org/officeDocument/2006/relationships/hyperlink" Target="http://www.fatturapa.gov.it/export/fatturazione/sdi/Specifiche_tecniche_SdI_v1.5.pdf" TargetMode="External"/><Relationship Id="rId81" Type="http://schemas.openxmlformats.org/officeDocument/2006/relationships/hyperlink" Target="http://www.fatturapa.gov.it" TargetMode="External"/><Relationship Id="rId86" Type="http://schemas.openxmlformats.org/officeDocument/2006/relationships/hyperlink" Target="http://www.fatturapa.gov.it/export/fatturazione/sdi/Specifiche_tecniche_SdI_v1.5.pdf" TargetMode="External"/><Relationship Id="rId94" Type="http://schemas.openxmlformats.org/officeDocument/2006/relationships/hyperlink" Target="http://www.fatturapa.gov.it" TargetMode="External"/><Relationship Id="rId99" Type="http://schemas.openxmlformats.org/officeDocument/2006/relationships/hyperlink" Target="http://www.fatturapa.gov.it/export/fatturazione/sdi/Specifiche_tecniche_SdI_v1.5.pdf" TargetMode="External"/><Relationship Id="rId101" Type="http://schemas.openxmlformats.org/officeDocument/2006/relationships/hyperlink" Target="http://www.fatturapa.gov.i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w3.org/TR/ws-arch/" TargetMode="External"/><Relationship Id="rId39" Type="http://schemas.openxmlformats.org/officeDocument/2006/relationships/hyperlink" Target="http://docs.peppol.eu/poacc/upgrade-3/syntax/OrderResponse/tree/" TargetMode="External"/><Relationship Id="rId109" Type="http://schemas.openxmlformats.org/officeDocument/2006/relationships/hyperlink" Target="http://www.fatturapa.gov.it/export/fatturazione/sdi/fatturapa/v1.2.1/Rappresentazione_tabellare_del_tracciato_FatturaPA_versione_1.2.1.pdf" TargetMode="External"/><Relationship Id="rId34" Type="http://schemas.openxmlformats.org/officeDocument/2006/relationships/hyperlink" Target="http://docs.peppol.eu/poacc/upgrade-3/"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yperlink" Target="mailto:nso@pec.sogei.it" TargetMode="External"/><Relationship Id="rId97" Type="http://schemas.openxmlformats.org/officeDocument/2006/relationships/hyperlink" Target="http://www.fatturapa.gov.it" TargetMode="External"/><Relationship Id="rId104" Type="http://schemas.openxmlformats.org/officeDocument/2006/relationships/hyperlink" Target="http://www.fatturapa.gov.it/export/fatturazione/sdi/Specifiche_tecniche_SdI_v1.5.pdf" TargetMode="External"/><Relationship Id="rId7" Type="http://schemas.openxmlformats.org/officeDocument/2006/relationships/settings" Target="settings.xml"/><Relationship Id="rId71" Type="http://schemas.openxmlformats.org/officeDocument/2006/relationships/hyperlink" Target="http://docs.peppol.eu/poacc/upgrade-3/profiles/42-orderagreement/" TargetMode="External"/><Relationship Id="rId92" Type="http://schemas.openxmlformats.org/officeDocument/2006/relationships/hyperlink" Target="http://www.fatturapa.gov.it/export/fatturazione/sdi/Specifiche_tecniche_SdI_v1.5.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24C82A-6399-41B7-9C7F-9CCEADCEAEDD}">
  <ds:schemaRefs>
    <ds:schemaRef ds:uri="http://schemas.microsoft.com/sharepoint/v3/contenttype/forms"/>
  </ds:schemaRefs>
</ds:datastoreItem>
</file>

<file path=customXml/itemProps2.xml><?xml version="1.0" encoding="utf-8"?>
<ds:datastoreItem xmlns:ds="http://schemas.openxmlformats.org/officeDocument/2006/customXml" ds:itemID="{83B87E3C-8242-443A-A370-4EC84061F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904B95-9801-4A61-B120-50B4BBA7B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815CE5-3C85-429A-BB8F-431622AE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1</Pages>
  <Words>18227</Words>
  <Characters>103898</Characters>
  <Application>Microsoft Office Word</Application>
  <DocSecurity>0</DocSecurity>
  <Lines>865</Lines>
  <Paragraphs>243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NSO - Specifiche tecniche della soluzione prototipale BOZZA 25 giugno</vt:lpstr>
      <vt:lpstr>NSO - Specifiche tecniche della soluzione prototipale BOZZA 25 giugno</vt:lpstr>
    </vt:vector>
  </TitlesOfParts>
  <Company>Ministero Economia e Finanze</Company>
  <LinksUpToDate>false</LinksUpToDate>
  <CharactersWithSpaces>121882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NSO - Specifiche tecniche della soluzione prototipale BOZZA 25 giugno</dc:title>
  <dc:creator>Paolo Trimarchi</dc:creator>
  <cp:lastModifiedBy>Cernigliaro, Giuseppe (IT - Bologna)</cp:lastModifiedBy>
  <cp:revision>23</cp:revision>
  <cp:lastPrinted>2018-06-25T09:40:00Z</cp:lastPrinted>
  <dcterms:created xsi:type="dcterms:W3CDTF">2019-02-05T15:37:00Z</dcterms:created>
  <dcterms:modified xsi:type="dcterms:W3CDTF">2019-02-07T18:21:00Z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0x010100FAE5567DA99F6343BD1B4733E668AA5B</vt:lpwstr>
  </property>
</Properties>
</file>