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755" w:rsidRDefault="008751C8">
      <w:pPr>
        <w:pStyle w:val="Verzeichnis1"/>
        <w:tabs>
          <w:tab w:val="right" w:leader="dot" w:pos="9062"/>
        </w:tabs>
        <w:rPr>
          <w:rFonts w:eastAsiaTheme="minorEastAsia"/>
          <w:noProof/>
          <w:lang w:eastAsia="de-DE"/>
        </w:rPr>
      </w:pPr>
      <w:r>
        <w:rPr>
          <w:lang w:val="en-US"/>
        </w:rPr>
        <w:fldChar w:fldCharType="begin"/>
      </w:r>
      <w:r w:rsidR="001C0755">
        <w:rPr>
          <w:lang w:val="en-US"/>
        </w:rPr>
        <w:instrText xml:space="preserve"> TOC \o "1-3" \h \z \u </w:instrText>
      </w:r>
      <w:r>
        <w:rPr>
          <w:lang w:val="en-US"/>
        </w:rPr>
        <w:fldChar w:fldCharType="separate"/>
      </w:r>
      <w:hyperlink w:anchor="_Toc231985690" w:history="1">
        <w:r w:rsidR="001C0755" w:rsidRPr="00D27F4B">
          <w:rPr>
            <w:rStyle w:val="Hyperlink"/>
            <w:noProof/>
            <w:lang w:val="en-US"/>
          </w:rPr>
          <w:t>Sem.Sync</w:t>
        </w:r>
        <w:r w:rsidR="001C0755">
          <w:rPr>
            <w:noProof/>
            <w:webHidden/>
          </w:rPr>
          <w:tab/>
        </w:r>
        <w:r>
          <w:rPr>
            <w:noProof/>
            <w:webHidden/>
          </w:rPr>
          <w:fldChar w:fldCharType="begin"/>
        </w:r>
        <w:r w:rsidR="001C0755">
          <w:rPr>
            <w:noProof/>
            <w:webHidden/>
          </w:rPr>
          <w:instrText xml:space="preserve"> PAGEREF _Toc231985690 \h </w:instrText>
        </w:r>
        <w:r>
          <w:rPr>
            <w:noProof/>
            <w:webHidden/>
          </w:rPr>
        </w:r>
        <w:r>
          <w:rPr>
            <w:noProof/>
            <w:webHidden/>
          </w:rPr>
          <w:fldChar w:fldCharType="separate"/>
        </w:r>
        <w:r w:rsidR="001C0755">
          <w:rPr>
            <w:noProof/>
            <w:webHidden/>
          </w:rPr>
          <w:t>2</w:t>
        </w:r>
        <w:r>
          <w:rPr>
            <w:noProof/>
            <w:webHidden/>
          </w:rPr>
          <w:fldChar w:fldCharType="end"/>
        </w:r>
      </w:hyperlink>
    </w:p>
    <w:p w:rsidR="001C0755" w:rsidRDefault="008751C8">
      <w:pPr>
        <w:pStyle w:val="Verzeichnis2"/>
        <w:tabs>
          <w:tab w:val="right" w:leader="dot" w:pos="9062"/>
        </w:tabs>
        <w:rPr>
          <w:rFonts w:eastAsiaTheme="minorEastAsia"/>
          <w:noProof/>
          <w:lang w:eastAsia="de-DE"/>
        </w:rPr>
      </w:pPr>
      <w:hyperlink w:anchor="_Toc231985691" w:history="1">
        <w:r w:rsidR="001C0755" w:rsidRPr="00D27F4B">
          <w:rPr>
            <w:rStyle w:val="Hyperlink"/>
            <w:noProof/>
            <w:lang w:val="en-US"/>
          </w:rPr>
          <w:t>What’s the goal?</w:t>
        </w:r>
        <w:r w:rsidR="001C0755">
          <w:rPr>
            <w:noProof/>
            <w:webHidden/>
          </w:rPr>
          <w:tab/>
        </w:r>
        <w:r>
          <w:rPr>
            <w:noProof/>
            <w:webHidden/>
          </w:rPr>
          <w:fldChar w:fldCharType="begin"/>
        </w:r>
        <w:r w:rsidR="001C0755">
          <w:rPr>
            <w:noProof/>
            <w:webHidden/>
          </w:rPr>
          <w:instrText xml:space="preserve"> PAGEREF _Toc231985691 \h </w:instrText>
        </w:r>
        <w:r>
          <w:rPr>
            <w:noProof/>
            <w:webHidden/>
          </w:rPr>
        </w:r>
        <w:r>
          <w:rPr>
            <w:noProof/>
            <w:webHidden/>
          </w:rPr>
          <w:fldChar w:fldCharType="separate"/>
        </w:r>
        <w:r w:rsidR="001C0755">
          <w:rPr>
            <w:noProof/>
            <w:webHidden/>
          </w:rPr>
          <w:t>2</w:t>
        </w:r>
        <w:r>
          <w:rPr>
            <w:noProof/>
            <w:webHidden/>
          </w:rPr>
          <w:fldChar w:fldCharType="end"/>
        </w:r>
      </w:hyperlink>
    </w:p>
    <w:p w:rsidR="001C0755" w:rsidRDefault="008751C8">
      <w:pPr>
        <w:pStyle w:val="Verzeichnis2"/>
        <w:tabs>
          <w:tab w:val="right" w:leader="dot" w:pos="9062"/>
        </w:tabs>
        <w:rPr>
          <w:rFonts w:eastAsiaTheme="minorEastAsia"/>
          <w:noProof/>
          <w:lang w:eastAsia="de-DE"/>
        </w:rPr>
      </w:pPr>
      <w:hyperlink w:anchor="_Toc231985692" w:history="1">
        <w:r w:rsidR="001C0755" w:rsidRPr="00D27F4B">
          <w:rPr>
            <w:rStyle w:val="Hyperlink"/>
            <w:noProof/>
            <w:lang w:val="en-US"/>
          </w:rPr>
          <w:t>What’s in the package?</w:t>
        </w:r>
        <w:r w:rsidR="001C0755">
          <w:rPr>
            <w:noProof/>
            <w:webHidden/>
          </w:rPr>
          <w:tab/>
        </w:r>
        <w:r>
          <w:rPr>
            <w:noProof/>
            <w:webHidden/>
          </w:rPr>
          <w:fldChar w:fldCharType="begin"/>
        </w:r>
        <w:r w:rsidR="001C0755">
          <w:rPr>
            <w:noProof/>
            <w:webHidden/>
          </w:rPr>
          <w:instrText xml:space="preserve"> PAGEREF _Toc231985692 \h </w:instrText>
        </w:r>
        <w:r>
          <w:rPr>
            <w:noProof/>
            <w:webHidden/>
          </w:rPr>
        </w:r>
        <w:r>
          <w:rPr>
            <w:noProof/>
            <w:webHidden/>
          </w:rPr>
          <w:fldChar w:fldCharType="separate"/>
        </w:r>
        <w:r w:rsidR="001C0755">
          <w:rPr>
            <w:noProof/>
            <w:webHidden/>
          </w:rPr>
          <w:t>2</w:t>
        </w:r>
        <w:r>
          <w:rPr>
            <w:noProof/>
            <w:webHidden/>
          </w:rPr>
          <w:fldChar w:fldCharType="end"/>
        </w:r>
      </w:hyperlink>
    </w:p>
    <w:p w:rsidR="001C0755" w:rsidRDefault="008751C8">
      <w:pPr>
        <w:pStyle w:val="Verzeichnis2"/>
        <w:tabs>
          <w:tab w:val="right" w:leader="dot" w:pos="9062"/>
        </w:tabs>
        <w:rPr>
          <w:rFonts w:eastAsiaTheme="minorEastAsia"/>
          <w:noProof/>
          <w:lang w:eastAsia="de-DE"/>
        </w:rPr>
      </w:pPr>
      <w:hyperlink w:anchor="_Toc231985693" w:history="1">
        <w:r w:rsidR="001C0755" w:rsidRPr="00D27F4B">
          <w:rPr>
            <w:rStyle w:val="Hyperlink"/>
            <w:noProof/>
            <w:lang w:val="en-US"/>
          </w:rPr>
          <w:t>Architecture thoughts</w:t>
        </w:r>
        <w:r w:rsidR="001C0755">
          <w:rPr>
            <w:noProof/>
            <w:webHidden/>
          </w:rPr>
          <w:tab/>
        </w:r>
        <w:r>
          <w:rPr>
            <w:noProof/>
            <w:webHidden/>
          </w:rPr>
          <w:fldChar w:fldCharType="begin"/>
        </w:r>
        <w:r w:rsidR="001C0755">
          <w:rPr>
            <w:noProof/>
            <w:webHidden/>
          </w:rPr>
          <w:instrText xml:space="preserve"> PAGEREF _Toc231985693 \h </w:instrText>
        </w:r>
        <w:r>
          <w:rPr>
            <w:noProof/>
            <w:webHidden/>
          </w:rPr>
        </w:r>
        <w:r>
          <w:rPr>
            <w:noProof/>
            <w:webHidden/>
          </w:rPr>
          <w:fldChar w:fldCharType="separate"/>
        </w:r>
        <w:r w:rsidR="001C0755">
          <w:rPr>
            <w:noProof/>
            <w:webHidden/>
          </w:rPr>
          <w:t>2</w:t>
        </w:r>
        <w:r>
          <w:rPr>
            <w:noProof/>
            <w:webHidden/>
          </w:rPr>
          <w:fldChar w:fldCharType="end"/>
        </w:r>
      </w:hyperlink>
    </w:p>
    <w:p w:rsidR="001C0755" w:rsidRDefault="008751C8">
      <w:pPr>
        <w:pStyle w:val="Verzeichnis2"/>
        <w:tabs>
          <w:tab w:val="right" w:leader="dot" w:pos="9062"/>
        </w:tabs>
        <w:rPr>
          <w:rFonts w:eastAsiaTheme="minorEastAsia"/>
          <w:noProof/>
          <w:lang w:eastAsia="de-DE"/>
        </w:rPr>
      </w:pPr>
      <w:hyperlink w:anchor="_Toc231985694" w:history="1">
        <w:r w:rsidR="001C0755" w:rsidRPr="00D27F4B">
          <w:rPr>
            <w:rStyle w:val="Hyperlink"/>
            <w:noProof/>
            <w:lang w:val="en-US"/>
          </w:rPr>
          <w:t>The engine</w:t>
        </w:r>
        <w:r w:rsidR="001C0755">
          <w:rPr>
            <w:noProof/>
            <w:webHidden/>
          </w:rPr>
          <w:tab/>
        </w:r>
        <w:r>
          <w:rPr>
            <w:noProof/>
            <w:webHidden/>
          </w:rPr>
          <w:fldChar w:fldCharType="begin"/>
        </w:r>
        <w:r w:rsidR="001C0755">
          <w:rPr>
            <w:noProof/>
            <w:webHidden/>
          </w:rPr>
          <w:instrText xml:space="preserve"> PAGEREF _Toc231985694 \h </w:instrText>
        </w:r>
        <w:r>
          <w:rPr>
            <w:noProof/>
            <w:webHidden/>
          </w:rPr>
        </w:r>
        <w:r>
          <w:rPr>
            <w:noProof/>
            <w:webHidden/>
          </w:rPr>
          <w:fldChar w:fldCharType="separate"/>
        </w:r>
        <w:r w:rsidR="001C0755">
          <w:rPr>
            <w:noProof/>
            <w:webHidden/>
          </w:rPr>
          <w:t>3</w:t>
        </w:r>
        <w:r>
          <w:rPr>
            <w:noProof/>
            <w:webHidden/>
          </w:rPr>
          <w:fldChar w:fldCharType="end"/>
        </w:r>
      </w:hyperlink>
    </w:p>
    <w:p w:rsidR="001C0755" w:rsidRDefault="008751C8">
      <w:pPr>
        <w:pStyle w:val="Verzeichnis2"/>
        <w:tabs>
          <w:tab w:val="right" w:leader="dot" w:pos="9062"/>
        </w:tabs>
        <w:rPr>
          <w:rFonts w:eastAsiaTheme="minorEastAsia"/>
          <w:noProof/>
          <w:lang w:eastAsia="de-DE"/>
        </w:rPr>
      </w:pPr>
      <w:hyperlink w:anchor="_Toc231985695" w:history="1">
        <w:r w:rsidR="001C0755" w:rsidRPr="00D27F4B">
          <w:rPr>
            <w:rStyle w:val="Hyperlink"/>
            <w:noProof/>
            <w:lang w:val="en-US"/>
          </w:rPr>
          <w:t>The connectors</w:t>
        </w:r>
        <w:r w:rsidR="001C0755">
          <w:rPr>
            <w:noProof/>
            <w:webHidden/>
          </w:rPr>
          <w:tab/>
        </w:r>
        <w:r>
          <w:rPr>
            <w:noProof/>
            <w:webHidden/>
          </w:rPr>
          <w:fldChar w:fldCharType="begin"/>
        </w:r>
        <w:r w:rsidR="001C0755">
          <w:rPr>
            <w:noProof/>
            <w:webHidden/>
          </w:rPr>
          <w:instrText xml:space="preserve"> PAGEREF _Toc231985695 \h </w:instrText>
        </w:r>
        <w:r>
          <w:rPr>
            <w:noProof/>
            <w:webHidden/>
          </w:rPr>
        </w:r>
        <w:r>
          <w:rPr>
            <w:noProof/>
            <w:webHidden/>
          </w:rPr>
          <w:fldChar w:fldCharType="separate"/>
        </w:r>
        <w:r w:rsidR="001C0755">
          <w:rPr>
            <w:noProof/>
            <w:webHidden/>
          </w:rPr>
          <w:t>3</w:t>
        </w:r>
        <w:r>
          <w:rPr>
            <w:noProof/>
            <w:webHidden/>
          </w:rPr>
          <w:fldChar w:fldCharType="end"/>
        </w:r>
      </w:hyperlink>
    </w:p>
    <w:p w:rsidR="001C0755" w:rsidRDefault="008751C8">
      <w:pPr>
        <w:pStyle w:val="Verzeichnis3"/>
        <w:tabs>
          <w:tab w:val="right" w:leader="dot" w:pos="9062"/>
        </w:tabs>
        <w:rPr>
          <w:rFonts w:eastAsiaTheme="minorEastAsia"/>
          <w:noProof/>
          <w:lang w:eastAsia="de-DE"/>
        </w:rPr>
      </w:pPr>
      <w:hyperlink w:anchor="_Toc231985696" w:history="1">
        <w:r w:rsidR="001C0755" w:rsidRPr="00D27F4B">
          <w:rPr>
            <w:rStyle w:val="Hyperlink"/>
            <w:noProof/>
            <w:lang w:val="en-US"/>
          </w:rPr>
          <w:t>The File System connectors</w:t>
        </w:r>
        <w:r w:rsidR="001C0755">
          <w:rPr>
            <w:noProof/>
            <w:webHidden/>
          </w:rPr>
          <w:tab/>
        </w:r>
        <w:r>
          <w:rPr>
            <w:noProof/>
            <w:webHidden/>
          </w:rPr>
          <w:fldChar w:fldCharType="begin"/>
        </w:r>
        <w:r w:rsidR="001C0755">
          <w:rPr>
            <w:noProof/>
            <w:webHidden/>
          </w:rPr>
          <w:instrText xml:space="preserve"> PAGEREF _Toc231985696 \h </w:instrText>
        </w:r>
        <w:r>
          <w:rPr>
            <w:noProof/>
            <w:webHidden/>
          </w:rPr>
        </w:r>
        <w:r>
          <w:rPr>
            <w:noProof/>
            <w:webHidden/>
          </w:rPr>
          <w:fldChar w:fldCharType="separate"/>
        </w:r>
        <w:r w:rsidR="001C0755">
          <w:rPr>
            <w:noProof/>
            <w:webHidden/>
          </w:rPr>
          <w:t>3</w:t>
        </w:r>
        <w:r>
          <w:rPr>
            <w:noProof/>
            <w:webHidden/>
          </w:rPr>
          <w:fldChar w:fldCharType="end"/>
        </w:r>
      </w:hyperlink>
    </w:p>
    <w:p w:rsidR="001C0755" w:rsidRDefault="008751C8">
      <w:pPr>
        <w:pStyle w:val="Verzeichnis3"/>
        <w:tabs>
          <w:tab w:val="right" w:leader="dot" w:pos="9062"/>
        </w:tabs>
        <w:rPr>
          <w:rFonts w:eastAsiaTheme="minorEastAsia"/>
          <w:noProof/>
          <w:lang w:eastAsia="de-DE"/>
        </w:rPr>
      </w:pPr>
      <w:hyperlink w:anchor="_Toc231985697" w:history="1">
        <w:r w:rsidR="001C0755" w:rsidRPr="00D27F4B">
          <w:rPr>
            <w:rStyle w:val="Hyperlink"/>
            <w:noProof/>
            <w:lang w:val="en-US"/>
          </w:rPr>
          <w:t>The Online Storage connector</w:t>
        </w:r>
        <w:r w:rsidR="001C0755">
          <w:rPr>
            <w:noProof/>
            <w:webHidden/>
          </w:rPr>
          <w:tab/>
        </w:r>
        <w:r>
          <w:rPr>
            <w:noProof/>
            <w:webHidden/>
          </w:rPr>
          <w:fldChar w:fldCharType="begin"/>
        </w:r>
        <w:r w:rsidR="001C0755">
          <w:rPr>
            <w:noProof/>
            <w:webHidden/>
          </w:rPr>
          <w:instrText xml:space="preserve"> PAGEREF _Toc231985697 \h </w:instrText>
        </w:r>
        <w:r>
          <w:rPr>
            <w:noProof/>
            <w:webHidden/>
          </w:rPr>
        </w:r>
        <w:r>
          <w:rPr>
            <w:noProof/>
            <w:webHidden/>
          </w:rPr>
          <w:fldChar w:fldCharType="separate"/>
        </w:r>
        <w:r w:rsidR="001C0755">
          <w:rPr>
            <w:noProof/>
            <w:webHidden/>
          </w:rPr>
          <w:t>3</w:t>
        </w:r>
        <w:r>
          <w:rPr>
            <w:noProof/>
            <w:webHidden/>
          </w:rPr>
          <w:fldChar w:fldCharType="end"/>
        </w:r>
      </w:hyperlink>
    </w:p>
    <w:p w:rsidR="001C0755" w:rsidRDefault="008751C8">
      <w:pPr>
        <w:pStyle w:val="Verzeichnis3"/>
        <w:tabs>
          <w:tab w:val="right" w:leader="dot" w:pos="9062"/>
        </w:tabs>
        <w:rPr>
          <w:rFonts w:eastAsiaTheme="minorEastAsia"/>
          <w:noProof/>
          <w:lang w:eastAsia="de-DE"/>
        </w:rPr>
      </w:pPr>
      <w:hyperlink w:anchor="_Toc231985698" w:history="1">
        <w:r w:rsidR="001C0755" w:rsidRPr="00D27F4B">
          <w:rPr>
            <w:rStyle w:val="Hyperlink"/>
            <w:noProof/>
            <w:lang w:val="en-US"/>
          </w:rPr>
          <w:t>The Xing connector</w:t>
        </w:r>
        <w:r w:rsidR="001C0755">
          <w:rPr>
            <w:noProof/>
            <w:webHidden/>
          </w:rPr>
          <w:tab/>
        </w:r>
        <w:r>
          <w:rPr>
            <w:noProof/>
            <w:webHidden/>
          </w:rPr>
          <w:fldChar w:fldCharType="begin"/>
        </w:r>
        <w:r w:rsidR="001C0755">
          <w:rPr>
            <w:noProof/>
            <w:webHidden/>
          </w:rPr>
          <w:instrText xml:space="preserve"> PAGEREF _Toc231985698 \h </w:instrText>
        </w:r>
        <w:r>
          <w:rPr>
            <w:noProof/>
            <w:webHidden/>
          </w:rPr>
        </w:r>
        <w:r>
          <w:rPr>
            <w:noProof/>
            <w:webHidden/>
          </w:rPr>
          <w:fldChar w:fldCharType="separate"/>
        </w:r>
        <w:r w:rsidR="001C0755">
          <w:rPr>
            <w:noProof/>
            <w:webHidden/>
          </w:rPr>
          <w:t>4</w:t>
        </w:r>
        <w:r>
          <w:rPr>
            <w:noProof/>
            <w:webHidden/>
          </w:rPr>
          <w:fldChar w:fldCharType="end"/>
        </w:r>
      </w:hyperlink>
    </w:p>
    <w:p w:rsidR="001C0755" w:rsidRDefault="008751C8">
      <w:pPr>
        <w:pStyle w:val="Verzeichnis3"/>
        <w:tabs>
          <w:tab w:val="right" w:leader="dot" w:pos="9062"/>
        </w:tabs>
        <w:rPr>
          <w:rFonts w:eastAsiaTheme="minorEastAsia"/>
          <w:noProof/>
          <w:lang w:eastAsia="de-DE"/>
        </w:rPr>
      </w:pPr>
      <w:hyperlink w:anchor="_Toc231985699" w:history="1">
        <w:r w:rsidR="001C0755" w:rsidRPr="00D27F4B">
          <w:rPr>
            <w:rStyle w:val="Hyperlink"/>
            <w:noProof/>
            <w:lang w:val="en-US"/>
          </w:rPr>
          <w:t>The Active Directory Connector</w:t>
        </w:r>
        <w:r w:rsidR="001C0755">
          <w:rPr>
            <w:noProof/>
            <w:webHidden/>
          </w:rPr>
          <w:tab/>
        </w:r>
        <w:r>
          <w:rPr>
            <w:noProof/>
            <w:webHidden/>
          </w:rPr>
          <w:fldChar w:fldCharType="begin"/>
        </w:r>
        <w:r w:rsidR="001C0755">
          <w:rPr>
            <w:noProof/>
            <w:webHidden/>
          </w:rPr>
          <w:instrText xml:space="preserve"> PAGEREF _Toc231985699 \h </w:instrText>
        </w:r>
        <w:r>
          <w:rPr>
            <w:noProof/>
            <w:webHidden/>
          </w:rPr>
        </w:r>
        <w:r>
          <w:rPr>
            <w:noProof/>
            <w:webHidden/>
          </w:rPr>
          <w:fldChar w:fldCharType="separate"/>
        </w:r>
        <w:r w:rsidR="001C0755">
          <w:rPr>
            <w:noProof/>
            <w:webHidden/>
          </w:rPr>
          <w:t>4</w:t>
        </w:r>
        <w:r>
          <w:rPr>
            <w:noProof/>
            <w:webHidden/>
          </w:rPr>
          <w:fldChar w:fldCharType="end"/>
        </w:r>
      </w:hyperlink>
    </w:p>
    <w:p w:rsidR="001C0755" w:rsidRDefault="008751C8">
      <w:pPr>
        <w:pStyle w:val="Verzeichnis3"/>
        <w:tabs>
          <w:tab w:val="right" w:leader="dot" w:pos="9062"/>
        </w:tabs>
        <w:rPr>
          <w:rFonts w:eastAsiaTheme="minorEastAsia"/>
          <w:noProof/>
          <w:lang w:eastAsia="de-DE"/>
        </w:rPr>
      </w:pPr>
      <w:hyperlink w:anchor="_Toc231985700" w:history="1">
        <w:r w:rsidR="001C0755" w:rsidRPr="00D27F4B">
          <w:rPr>
            <w:rStyle w:val="Hyperlink"/>
            <w:noProof/>
            <w:lang w:val="en-US"/>
          </w:rPr>
          <w:t>The Facebook connector</w:t>
        </w:r>
        <w:r w:rsidR="001C0755">
          <w:rPr>
            <w:noProof/>
            <w:webHidden/>
          </w:rPr>
          <w:tab/>
        </w:r>
        <w:r>
          <w:rPr>
            <w:noProof/>
            <w:webHidden/>
          </w:rPr>
          <w:fldChar w:fldCharType="begin"/>
        </w:r>
        <w:r w:rsidR="001C0755">
          <w:rPr>
            <w:noProof/>
            <w:webHidden/>
          </w:rPr>
          <w:instrText xml:space="preserve"> PAGEREF _Toc231985700 \h </w:instrText>
        </w:r>
        <w:r>
          <w:rPr>
            <w:noProof/>
            <w:webHidden/>
          </w:rPr>
        </w:r>
        <w:r>
          <w:rPr>
            <w:noProof/>
            <w:webHidden/>
          </w:rPr>
          <w:fldChar w:fldCharType="separate"/>
        </w:r>
        <w:r w:rsidR="001C0755">
          <w:rPr>
            <w:noProof/>
            <w:webHidden/>
          </w:rPr>
          <w:t>4</w:t>
        </w:r>
        <w:r>
          <w:rPr>
            <w:noProof/>
            <w:webHidden/>
          </w:rPr>
          <w:fldChar w:fldCharType="end"/>
        </w:r>
      </w:hyperlink>
    </w:p>
    <w:p w:rsidR="001C0755" w:rsidRDefault="008751C8">
      <w:pPr>
        <w:pStyle w:val="Verzeichnis2"/>
        <w:tabs>
          <w:tab w:val="right" w:leader="dot" w:pos="9062"/>
        </w:tabs>
        <w:rPr>
          <w:rFonts w:eastAsiaTheme="minorEastAsia"/>
          <w:noProof/>
          <w:lang w:eastAsia="de-DE"/>
        </w:rPr>
      </w:pPr>
      <w:hyperlink w:anchor="_Toc231985701" w:history="1">
        <w:r w:rsidR="001C0755" w:rsidRPr="00D27F4B">
          <w:rPr>
            <w:rStyle w:val="Hyperlink"/>
            <w:noProof/>
            <w:lang w:val="en-US"/>
          </w:rPr>
          <w:t>Authoring connectors</w:t>
        </w:r>
        <w:r w:rsidR="001C0755">
          <w:rPr>
            <w:noProof/>
            <w:webHidden/>
          </w:rPr>
          <w:tab/>
        </w:r>
        <w:r>
          <w:rPr>
            <w:noProof/>
            <w:webHidden/>
          </w:rPr>
          <w:fldChar w:fldCharType="begin"/>
        </w:r>
        <w:r w:rsidR="001C0755">
          <w:rPr>
            <w:noProof/>
            <w:webHidden/>
          </w:rPr>
          <w:instrText xml:space="preserve"> PAGEREF _Toc231985701 \h </w:instrText>
        </w:r>
        <w:r>
          <w:rPr>
            <w:noProof/>
            <w:webHidden/>
          </w:rPr>
        </w:r>
        <w:r>
          <w:rPr>
            <w:noProof/>
            <w:webHidden/>
          </w:rPr>
          <w:fldChar w:fldCharType="separate"/>
        </w:r>
        <w:r w:rsidR="001C0755">
          <w:rPr>
            <w:noProof/>
            <w:webHidden/>
          </w:rPr>
          <w:t>4</w:t>
        </w:r>
        <w:r>
          <w:rPr>
            <w:noProof/>
            <w:webHidden/>
          </w:rPr>
          <w:fldChar w:fldCharType="end"/>
        </w:r>
      </w:hyperlink>
    </w:p>
    <w:p w:rsidR="001C0755" w:rsidRDefault="008751C8">
      <w:pPr>
        <w:pStyle w:val="Verzeichnis2"/>
        <w:tabs>
          <w:tab w:val="right" w:leader="dot" w:pos="9062"/>
        </w:tabs>
        <w:rPr>
          <w:rFonts w:eastAsiaTheme="minorEastAsia"/>
          <w:noProof/>
          <w:lang w:eastAsia="de-DE"/>
        </w:rPr>
      </w:pPr>
      <w:hyperlink w:anchor="_Toc231985702" w:history="1">
        <w:r w:rsidR="001C0755" w:rsidRPr="00D27F4B">
          <w:rPr>
            <w:rStyle w:val="Hyperlink"/>
            <w:noProof/>
            <w:lang w:val="en-US"/>
          </w:rPr>
          <w:t>Working with contacts</w:t>
        </w:r>
        <w:r w:rsidR="001C0755">
          <w:rPr>
            <w:noProof/>
            <w:webHidden/>
          </w:rPr>
          <w:tab/>
        </w:r>
        <w:r>
          <w:rPr>
            <w:noProof/>
            <w:webHidden/>
          </w:rPr>
          <w:fldChar w:fldCharType="begin"/>
        </w:r>
        <w:r w:rsidR="001C0755">
          <w:rPr>
            <w:noProof/>
            <w:webHidden/>
          </w:rPr>
          <w:instrText xml:space="preserve"> PAGEREF _Toc231985702 \h </w:instrText>
        </w:r>
        <w:r>
          <w:rPr>
            <w:noProof/>
            <w:webHidden/>
          </w:rPr>
        </w:r>
        <w:r>
          <w:rPr>
            <w:noProof/>
            <w:webHidden/>
          </w:rPr>
          <w:fldChar w:fldCharType="separate"/>
        </w:r>
        <w:r w:rsidR="001C0755">
          <w:rPr>
            <w:noProof/>
            <w:webHidden/>
          </w:rPr>
          <w:t>5</w:t>
        </w:r>
        <w:r>
          <w:rPr>
            <w:noProof/>
            <w:webHidden/>
          </w:rPr>
          <w:fldChar w:fldCharType="end"/>
        </w:r>
      </w:hyperlink>
    </w:p>
    <w:p w:rsidR="001C0755" w:rsidRDefault="008751C8">
      <w:pPr>
        <w:pStyle w:val="Verzeichnis2"/>
        <w:tabs>
          <w:tab w:val="right" w:leader="dot" w:pos="9062"/>
        </w:tabs>
        <w:rPr>
          <w:rFonts w:eastAsiaTheme="minorEastAsia"/>
          <w:noProof/>
          <w:lang w:eastAsia="de-DE"/>
        </w:rPr>
      </w:pPr>
      <w:hyperlink w:anchor="_Toc231985703" w:history="1">
        <w:r w:rsidR="001C0755" w:rsidRPr="00D27F4B">
          <w:rPr>
            <w:rStyle w:val="Hyperlink"/>
            <w:noProof/>
            <w:lang w:val="en-US"/>
          </w:rPr>
          <w:t>Importing data</w:t>
        </w:r>
        <w:r w:rsidR="001C0755">
          <w:rPr>
            <w:noProof/>
            <w:webHidden/>
          </w:rPr>
          <w:tab/>
        </w:r>
        <w:r>
          <w:rPr>
            <w:noProof/>
            <w:webHidden/>
          </w:rPr>
          <w:fldChar w:fldCharType="begin"/>
        </w:r>
        <w:r w:rsidR="001C0755">
          <w:rPr>
            <w:noProof/>
            <w:webHidden/>
          </w:rPr>
          <w:instrText xml:space="preserve"> PAGEREF _Toc231985703 \h </w:instrText>
        </w:r>
        <w:r>
          <w:rPr>
            <w:noProof/>
            <w:webHidden/>
          </w:rPr>
        </w:r>
        <w:r>
          <w:rPr>
            <w:noProof/>
            <w:webHidden/>
          </w:rPr>
          <w:fldChar w:fldCharType="separate"/>
        </w:r>
        <w:r w:rsidR="001C0755">
          <w:rPr>
            <w:noProof/>
            <w:webHidden/>
          </w:rPr>
          <w:t>5</w:t>
        </w:r>
        <w:r>
          <w:rPr>
            <w:noProof/>
            <w:webHidden/>
          </w:rPr>
          <w:fldChar w:fldCharType="end"/>
        </w:r>
      </w:hyperlink>
    </w:p>
    <w:p w:rsidR="001C0755" w:rsidRDefault="008751C8">
      <w:pPr>
        <w:pStyle w:val="Verzeichnis1"/>
        <w:tabs>
          <w:tab w:val="right" w:leader="dot" w:pos="9062"/>
        </w:tabs>
        <w:rPr>
          <w:rFonts w:eastAsiaTheme="minorEastAsia"/>
          <w:noProof/>
          <w:lang w:eastAsia="de-DE"/>
        </w:rPr>
      </w:pPr>
      <w:hyperlink w:anchor="_Toc231985704" w:history="1">
        <w:r w:rsidR="001C0755" w:rsidRPr="00D27F4B">
          <w:rPr>
            <w:rStyle w:val="Hyperlink"/>
            <w:noProof/>
            <w:lang w:val="en-US"/>
          </w:rPr>
          <w:t>Sem.Sync.LocalSyncManager</w:t>
        </w:r>
        <w:r w:rsidR="001C0755">
          <w:rPr>
            <w:noProof/>
            <w:webHidden/>
          </w:rPr>
          <w:tab/>
        </w:r>
        <w:r>
          <w:rPr>
            <w:noProof/>
            <w:webHidden/>
          </w:rPr>
          <w:fldChar w:fldCharType="begin"/>
        </w:r>
        <w:r w:rsidR="001C0755">
          <w:rPr>
            <w:noProof/>
            <w:webHidden/>
          </w:rPr>
          <w:instrText xml:space="preserve"> PAGEREF _Toc231985704 \h </w:instrText>
        </w:r>
        <w:r>
          <w:rPr>
            <w:noProof/>
            <w:webHidden/>
          </w:rPr>
        </w:r>
        <w:r>
          <w:rPr>
            <w:noProof/>
            <w:webHidden/>
          </w:rPr>
          <w:fldChar w:fldCharType="separate"/>
        </w:r>
        <w:r w:rsidR="001C0755">
          <w:rPr>
            <w:noProof/>
            <w:webHidden/>
          </w:rPr>
          <w:t>6</w:t>
        </w:r>
        <w:r>
          <w:rPr>
            <w:noProof/>
            <w:webHidden/>
          </w:rPr>
          <w:fldChar w:fldCharType="end"/>
        </w:r>
      </w:hyperlink>
    </w:p>
    <w:p w:rsidR="001C0755" w:rsidRDefault="008751C8">
      <w:pPr>
        <w:pStyle w:val="Verzeichnis2"/>
        <w:tabs>
          <w:tab w:val="right" w:leader="dot" w:pos="9062"/>
        </w:tabs>
        <w:rPr>
          <w:rFonts w:eastAsiaTheme="minorEastAsia"/>
          <w:noProof/>
          <w:lang w:eastAsia="de-DE"/>
        </w:rPr>
      </w:pPr>
      <w:hyperlink w:anchor="_Toc231985705" w:history="1">
        <w:r w:rsidR="001C0755" w:rsidRPr="00D27F4B">
          <w:rPr>
            <w:rStyle w:val="Hyperlink"/>
            <w:noProof/>
            <w:lang w:val="en-US"/>
          </w:rPr>
          <w:t>Configuration</w:t>
        </w:r>
        <w:r w:rsidR="001C0755">
          <w:rPr>
            <w:noProof/>
            <w:webHidden/>
          </w:rPr>
          <w:tab/>
        </w:r>
        <w:r>
          <w:rPr>
            <w:noProof/>
            <w:webHidden/>
          </w:rPr>
          <w:fldChar w:fldCharType="begin"/>
        </w:r>
        <w:r w:rsidR="001C0755">
          <w:rPr>
            <w:noProof/>
            <w:webHidden/>
          </w:rPr>
          <w:instrText xml:space="preserve"> PAGEREF _Toc231985705 \h </w:instrText>
        </w:r>
        <w:r>
          <w:rPr>
            <w:noProof/>
            <w:webHidden/>
          </w:rPr>
        </w:r>
        <w:r>
          <w:rPr>
            <w:noProof/>
            <w:webHidden/>
          </w:rPr>
          <w:fldChar w:fldCharType="separate"/>
        </w:r>
        <w:r w:rsidR="001C0755">
          <w:rPr>
            <w:noProof/>
            <w:webHidden/>
          </w:rPr>
          <w:t>6</w:t>
        </w:r>
        <w:r>
          <w:rPr>
            <w:noProof/>
            <w:webHidden/>
          </w:rPr>
          <w:fldChar w:fldCharType="end"/>
        </w:r>
      </w:hyperlink>
    </w:p>
    <w:p w:rsidR="001C0755" w:rsidRDefault="008751C8">
      <w:pPr>
        <w:pStyle w:val="Verzeichnis3"/>
        <w:tabs>
          <w:tab w:val="right" w:leader="dot" w:pos="9062"/>
        </w:tabs>
        <w:rPr>
          <w:rFonts w:eastAsiaTheme="minorEastAsia"/>
          <w:noProof/>
          <w:lang w:eastAsia="de-DE"/>
        </w:rPr>
      </w:pPr>
      <w:hyperlink w:anchor="_Toc231985706" w:history="1">
        <w:r w:rsidR="001C0755" w:rsidRPr="00D27F4B">
          <w:rPr>
            <w:rStyle w:val="Hyperlink"/>
            <w:noProof/>
            <w:lang w:val="en-US"/>
          </w:rPr>
          <w:t>Working folder</w:t>
        </w:r>
        <w:r w:rsidR="001C0755">
          <w:rPr>
            <w:noProof/>
            <w:webHidden/>
          </w:rPr>
          <w:tab/>
        </w:r>
        <w:r>
          <w:rPr>
            <w:noProof/>
            <w:webHidden/>
          </w:rPr>
          <w:fldChar w:fldCharType="begin"/>
        </w:r>
        <w:r w:rsidR="001C0755">
          <w:rPr>
            <w:noProof/>
            <w:webHidden/>
          </w:rPr>
          <w:instrText xml:space="preserve"> PAGEREF _Toc231985706 \h </w:instrText>
        </w:r>
        <w:r>
          <w:rPr>
            <w:noProof/>
            <w:webHidden/>
          </w:rPr>
        </w:r>
        <w:r>
          <w:rPr>
            <w:noProof/>
            <w:webHidden/>
          </w:rPr>
          <w:fldChar w:fldCharType="separate"/>
        </w:r>
        <w:r w:rsidR="001C0755">
          <w:rPr>
            <w:noProof/>
            <w:webHidden/>
          </w:rPr>
          <w:t>6</w:t>
        </w:r>
        <w:r>
          <w:rPr>
            <w:noProof/>
            <w:webHidden/>
          </w:rPr>
          <w:fldChar w:fldCharType="end"/>
        </w:r>
      </w:hyperlink>
    </w:p>
    <w:p w:rsidR="001C0755" w:rsidRDefault="008751C8">
      <w:pPr>
        <w:pStyle w:val="Verzeichnis2"/>
        <w:tabs>
          <w:tab w:val="right" w:leader="dot" w:pos="9062"/>
        </w:tabs>
        <w:rPr>
          <w:rFonts w:eastAsiaTheme="minorEastAsia"/>
          <w:noProof/>
          <w:lang w:eastAsia="de-DE"/>
        </w:rPr>
      </w:pPr>
      <w:hyperlink w:anchor="_Toc231985707" w:history="1">
        <w:r w:rsidR="001C0755" w:rsidRPr="00D27F4B">
          <w:rPr>
            <w:rStyle w:val="Hyperlink"/>
            <w:noProof/>
            <w:lang w:val="en-US"/>
          </w:rPr>
          <w:t>Sample scripts</w:t>
        </w:r>
        <w:r w:rsidR="001C0755">
          <w:rPr>
            <w:noProof/>
            <w:webHidden/>
          </w:rPr>
          <w:tab/>
        </w:r>
        <w:r>
          <w:rPr>
            <w:noProof/>
            <w:webHidden/>
          </w:rPr>
          <w:fldChar w:fldCharType="begin"/>
        </w:r>
        <w:r w:rsidR="001C0755">
          <w:rPr>
            <w:noProof/>
            <w:webHidden/>
          </w:rPr>
          <w:instrText xml:space="preserve"> PAGEREF _Toc231985707 \h </w:instrText>
        </w:r>
        <w:r>
          <w:rPr>
            <w:noProof/>
            <w:webHidden/>
          </w:rPr>
        </w:r>
        <w:r>
          <w:rPr>
            <w:noProof/>
            <w:webHidden/>
          </w:rPr>
          <w:fldChar w:fldCharType="separate"/>
        </w:r>
        <w:r w:rsidR="001C0755">
          <w:rPr>
            <w:noProof/>
            <w:webHidden/>
          </w:rPr>
          <w:t>7</w:t>
        </w:r>
        <w:r>
          <w:rPr>
            <w:noProof/>
            <w:webHidden/>
          </w:rPr>
          <w:fldChar w:fldCharType="end"/>
        </w:r>
      </w:hyperlink>
    </w:p>
    <w:p w:rsidR="001C0755" w:rsidRDefault="008751C8">
      <w:pPr>
        <w:pStyle w:val="Verzeichnis3"/>
        <w:tabs>
          <w:tab w:val="right" w:leader="dot" w:pos="9062"/>
        </w:tabs>
        <w:rPr>
          <w:rFonts w:eastAsiaTheme="minorEastAsia"/>
          <w:noProof/>
          <w:lang w:eastAsia="de-DE"/>
        </w:rPr>
      </w:pPr>
      <w:hyperlink w:anchor="_Toc231985708" w:history="1">
        <w:r w:rsidR="001C0755" w:rsidRPr="00D27F4B">
          <w:rPr>
            <w:rStyle w:val="Hyperlink"/>
            <w:noProof/>
            <w:lang w:val="en-US"/>
          </w:rPr>
          <w:t>Sync with Xing</w:t>
        </w:r>
        <w:r w:rsidR="001C0755">
          <w:rPr>
            <w:noProof/>
            <w:webHidden/>
          </w:rPr>
          <w:tab/>
        </w:r>
        <w:r>
          <w:rPr>
            <w:noProof/>
            <w:webHidden/>
          </w:rPr>
          <w:fldChar w:fldCharType="begin"/>
        </w:r>
        <w:r w:rsidR="001C0755">
          <w:rPr>
            <w:noProof/>
            <w:webHidden/>
          </w:rPr>
          <w:instrText xml:space="preserve"> PAGEREF _Toc231985708 \h </w:instrText>
        </w:r>
        <w:r>
          <w:rPr>
            <w:noProof/>
            <w:webHidden/>
          </w:rPr>
        </w:r>
        <w:r>
          <w:rPr>
            <w:noProof/>
            <w:webHidden/>
          </w:rPr>
          <w:fldChar w:fldCharType="separate"/>
        </w:r>
        <w:r w:rsidR="001C0755">
          <w:rPr>
            <w:noProof/>
            <w:webHidden/>
          </w:rPr>
          <w:t>7</w:t>
        </w:r>
        <w:r>
          <w:rPr>
            <w:noProof/>
            <w:webHidden/>
          </w:rPr>
          <w:fldChar w:fldCharType="end"/>
        </w:r>
      </w:hyperlink>
    </w:p>
    <w:p w:rsidR="001C0755" w:rsidRDefault="008751C8">
      <w:pPr>
        <w:pStyle w:val="Verzeichnis3"/>
        <w:tabs>
          <w:tab w:val="right" w:leader="dot" w:pos="9062"/>
        </w:tabs>
        <w:rPr>
          <w:rFonts w:eastAsiaTheme="minorEastAsia"/>
          <w:noProof/>
          <w:lang w:eastAsia="de-DE"/>
        </w:rPr>
      </w:pPr>
      <w:hyperlink w:anchor="_Toc231985709" w:history="1">
        <w:r w:rsidR="001C0755" w:rsidRPr="00D27F4B">
          <w:rPr>
            <w:rStyle w:val="Hyperlink"/>
            <w:noProof/>
            <w:lang w:val="en-US"/>
          </w:rPr>
          <w:t>Sync with WCF (Simple)</w:t>
        </w:r>
        <w:r w:rsidR="001C0755">
          <w:rPr>
            <w:noProof/>
            <w:webHidden/>
          </w:rPr>
          <w:tab/>
        </w:r>
        <w:r>
          <w:rPr>
            <w:noProof/>
            <w:webHidden/>
          </w:rPr>
          <w:fldChar w:fldCharType="begin"/>
        </w:r>
        <w:r w:rsidR="001C0755">
          <w:rPr>
            <w:noProof/>
            <w:webHidden/>
          </w:rPr>
          <w:instrText xml:space="preserve"> PAGEREF _Toc231985709 \h </w:instrText>
        </w:r>
        <w:r>
          <w:rPr>
            <w:noProof/>
            <w:webHidden/>
          </w:rPr>
        </w:r>
        <w:r>
          <w:rPr>
            <w:noProof/>
            <w:webHidden/>
          </w:rPr>
          <w:fldChar w:fldCharType="separate"/>
        </w:r>
        <w:r w:rsidR="001C0755">
          <w:rPr>
            <w:noProof/>
            <w:webHidden/>
          </w:rPr>
          <w:t>7</w:t>
        </w:r>
        <w:r>
          <w:rPr>
            <w:noProof/>
            <w:webHidden/>
          </w:rPr>
          <w:fldChar w:fldCharType="end"/>
        </w:r>
      </w:hyperlink>
    </w:p>
    <w:p w:rsidR="001C0755" w:rsidRDefault="008751C8">
      <w:pPr>
        <w:pStyle w:val="Verzeichnis3"/>
        <w:tabs>
          <w:tab w:val="right" w:leader="dot" w:pos="9062"/>
        </w:tabs>
        <w:rPr>
          <w:rFonts w:eastAsiaTheme="minorEastAsia"/>
          <w:noProof/>
          <w:lang w:eastAsia="de-DE"/>
        </w:rPr>
      </w:pPr>
      <w:hyperlink w:anchor="_Toc231985710" w:history="1">
        <w:r w:rsidR="001C0755" w:rsidRPr="00D27F4B">
          <w:rPr>
            <w:rStyle w:val="Hyperlink"/>
            <w:noProof/>
            <w:lang w:val="en-US"/>
          </w:rPr>
          <w:t>Sync TESTS</w:t>
        </w:r>
        <w:r w:rsidR="001C0755">
          <w:rPr>
            <w:noProof/>
            <w:webHidden/>
          </w:rPr>
          <w:tab/>
        </w:r>
        <w:r>
          <w:rPr>
            <w:noProof/>
            <w:webHidden/>
          </w:rPr>
          <w:fldChar w:fldCharType="begin"/>
        </w:r>
        <w:r w:rsidR="001C0755">
          <w:rPr>
            <w:noProof/>
            <w:webHidden/>
          </w:rPr>
          <w:instrText xml:space="preserve"> PAGEREF _Toc231985710 \h </w:instrText>
        </w:r>
        <w:r>
          <w:rPr>
            <w:noProof/>
            <w:webHidden/>
          </w:rPr>
        </w:r>
        <w:r>
          <w:rPr>
            <w:noProof/>
            <w:webHidden/>
          </w:rPr>
          <w:fldChar w:fldCharType="separate"/>
        </w:r>
        <w:r w:rsidR="001C0755">
          <w:rPr>
            <w:noProof/>
            <w:webHidden/>
          </w:rPr>
          <w:t>7</w:t>
        </w:r>
        <w:r>
          <w:rPr>
            <w:noProof/>
            <w:webHidden/>
          </w:rPr>
          <w:fldChar w:fldCharType="end"/>
        </w:r>
      </w:hyperlink>
    </w:p>
    <w:p w:rsidR="001C0755" w:rsidRDefault="008751C8">
      <w:pPr>
        <w:pStyle w:val="Verzeichnis1"/>
        <w:tabs>
          <w:tab w:val="right" w:leader="dot" w:pos="9062"/>
        </w:tabs>
        <w:rPr>
          <w:rFonts w:eastAsiaTheme="minorEastAsia"/>
          <w:noProof/>
          <w:lang w:eastAsia="de-DE"/>
        </w:rPr>
      </w:pPr>
      <w:hyperlink w:anchor="_Toc231985711" w:history="1">
        <w:r w:rsidR="001C0755" w:rsidRPr="00D27F4B">
          <w:rPr>
            <w:rStyle w:val="Hyperlink"/>
            <w:noProof/>
            <w:lang w:val="en-US"/>
          </w:rPr>
          <w:t>Sync Outlook with Xing</w:t>
        </w:r>
        <w:r w:rsidR="001C0755">
          <w:rPr>
            <w:noProof/>
            <w:webHidden/>
          </w:rPr>
          <w:tab/>
        </w:r>
        <w:r>
          <w:rPr>
            <w:noProof/>
            <w:webHidden/>
          </w:rPr>
          <w:fldChar w:fldCharType="begin"/>
        </w:r>
        <w:r w:rsidR="001C0755">
          <w:rPr>
            <w:noProof/>
            <w:webHidden/>
          </w:rPr>
          <w:instrText xml:space="preserve"> PAGEREF _Toc231985711 \h </w:instrText>
        </w:r>
        <w:r>
          <w:rPr>
            <w:noProof/>
            <w:webHidden/>
          </w:rPr>
        </w:r>
        <w:r>
          <w:rPr>
            <w:noProof/>
            <w:webHidden/>
          </w:rPr>
          <w:fldChar w:fldCharType="separate"/>
        </w:r>
        <w:r w:rsidR="001C0755">
          <w:rPr>
            <w:noProof/>
            <w:webHidden/>
          </w:rPr>
          <w:t>7</w:t>
        </w:r>
        <w:r>
          <w:rPr>
            <w:noProof/>
            <w:webHidden/>
          </w:rPr>
          <w:fldChar w:fldCharType="end"/>
        </w:r>
      </w:hyperlink>
    </w:p>
    <w:p w:rsidR="001C0755" w:rsidRDefault="008751C8">
      <w:pPr>
        <w:pStyle w:val="Verzeichnis2"/>
        <w:tabs>
          <w:tab w:val="right" w:leader="dot" w:pos="9062"/>
        </w:tabs>
        <w:rPr>
          <w:rFonts w:eastAsiaTheme="minorEastAsia"/>
          <w:noProof/>
          <w:lang w:eastAsia="de-DE"/>
        </w:rPr>
      </w:pPr>
      <w:hyperlink w:anchor="_Toc231985712" w:history="1">
        <w:r w:rsidR="001C0755" w:rsidRPr="00D27F4B">
          <w:rPr>
            <w:rStyle w:val="Hyperlink"/>
            <w:noProof/>
            <w:lang w:val="en-US"/>
          </w:rPr>
          <w:t>Auto-Update-Check</w:t>
        </w:r>
        <w:r w:rsidR="001C0755">
          <w:rPr>
            <w:noProof/>
            <w:webHidden/>
          </w:rPr>
          <w:tab/>
        </w:r>
        <w:r>
          <w:rPr>
            <w:noProof/>
            <w:webHidden/>
          </w:rPr>
          <w:fldChar w:fldCharType="begin"/>
        </w:r>
        <w:r w:rsidR="001C0755">
          <w:rPr>
            <w:noProof/>
            <w:webHidden/>
          </w:rPr>
          <w:instrText xml:space="preserve"> PAGEREF _Toc231985712 \h </w:instrText>
        </w:r>
        <w:r>
          <w:rPr>
            <w:noProof/>
            <w:webHidden/>
          </w:rPr>
        </w:r>
        <w:r>
          <w:rPr>
            <w:noProof/>
            <w:webHidden/>
          </w:rPr>
          <w:fldChar w:fldCharType="separate"/>
        </w:r>
        <w:r w:rsidR="001C0755">
          <w:rPr>
            <w:noProof/>
            <w:webHidden/>
          </w:rPr>
          <w:t>8</w:t>
        </w:r>
        <w:r>
          <w:rPr>
            <w:noProof/>
            <w:webHidden/>
          </w:rPr>
          <w:fldChar w:fldCharType="end"/>
        </w:r>
      </w:hyperlink>
    </w:p>
    <w:p w:rsidR="001C0755" w:rsidRDefault="008751C8">
      <w:pPr>
        <w:pStyle w:val="Verzeichnis2"/>
        <w:tabs>
          <w:tab w:val="right" w:leader="dot" w:pos="9062"/>
        </w:tabs>
        <w:rPr>
          <w:rFonts w:eastAsiaTheme="minorEastAsia"/>
          <w:noProof/>
          <w:lang w:eastAsia="de-DE"/>
        </w:rPr>
      </w:pPr>
      <w:hyperlink w:anchor="_Toc231985713" w:history="1">
        <w:r w:rsidR="001C0755" w:rsidRPr="00D27F4B">
          <w:rPr>
            <w:rStyle w:val="Hyperlink"/>
            <w:noProof/>
            <w:lang w:val="en-US"/>
          </w:rPr>
          <w:t>Planned things</w:t>
        </w:r>
        <w:r w:rsidR="001C0755">
          <w:rPr>
            <w:noProof/>
            <w:webHidden/>
          </w:rPr>
          <w:tab/>
        </w:r>
        <w:r>
          <w:rPr>
            <w:noProof/>
            <w:webHidden/>
          </w:rPr>
          <w:fldChar w:fldCharType="begin"/>
        </w:r>
        <w:r w:rsidR="001C0755">
          <w:rPr>
            <w:noProof/>
            <w:webHidden/>
          </w:rPr>
          <w:instrText xml:space="preserve"> PAGEREF _Toc231985713 \h </w:instrText>
        </w:r>
        <w:r>
          <w:rPr>
            <w:noProof/>
            <w:webHidden/>
          </w:rPr>
        </w:r>
        <w:r>
          <w:rPr>
            <w:noProof/>
            <w:webHidden/>
          </w:rPr>
          <w:fldChar w:fldCharType="separate"/>
        </w:r>
        <w:r w:rsidR="001C0755">
          <w:rPr>
            <w:noProof/>
            <w:webHidden/>
          </w:rPr>
          <w:t>8</w:t>
        </w:r>
        <w:r>
          <w:rPr>
            <w:noProof/>
            <w:webHidden/>
          </w:rPr>
          <w:fldChar w:fldCharType="end"/>
        </w:r>
      </w:hyperlink>
    </w:p>
    <w:p w:rsidR="001C0755" w:rsidRDefault="008751C8">
      <w:pPr>
        <w:pStyle w:val="Verzeichnis2"/>
        <w:tabs>
          <w:tab w:val="right" w:leader="dot" w:pos="9062"/>
        </w:tabs>
        <w:rPr>
          <w:rFonts w:eastAsiaTheme="minorEastAsia"/>
          <w:noProof/>
          <w:lang w:eastAsia="de-DE"/>
        </w:rPr>
      </w:pPr>
      <w:hyperlink w:anchor="_Toc231985714" w:history="1">
        <w:r w:rsidR="001C0755" w:rsidRPr="00D27F4B">
          <w:rPr>
            <w:rStyle w:val="Hyperlink"/>
            <w:noProof/>
            <w:lang w:val="en-US"/>
          </w:rPr>
          <w:t>FAQ</w:t>
        </w:r>
        <w:r w:rsidR="001C0755">
          <w:rPr>
            <w:noProof/>
            <w:webHidden/>
          </w:rPr>
          <w:tab/>
        </w:r>
        <w:r>
          <w:rPr>
            <w:noProof/>
            <w:webHidden/>
          </w:rPr>
          <w:fldChar w:fldCharType="begin"/>
        </w:r>
        <w:r w:rsidR="001C0755">
          <w:rPr>
            <w:noProof/>
            <w:webHidden/>
          </w:rPr>
          <w:instrText xml:space="preserve"> PAGEREF _Toc231985714 \h </w:instrText>
        </w:r>
        <w:r>
          <w:rPr>
            <w:noProof/>
            <w:webHidden/>
          </w:rPr>
        </w:r>
        <w:r>
          <w:rPr>
            <w:noProof/>
            <w:webHidden/>
          </w:rPr>
          <w:fldChar w:fldCharType="separate"/>
        </w:r>
        <w:r w:rsidR="001C0755">
          <w:rPr>
            <w:noProof/>
            <w:webHidden/>
          </w:rPr>
          <w:t>8</w:t>
        </w:r>
        <w:r>
          <w:rPr>
            <w:noProof/>
            <w:webHidden/>
          </w:rPr>
          <w:fldChar w:fldCharType="end"/>
        </w:r>
      </w:hyperlink>
    </w:p>
    <w:p w:rsidR="001C0755" w:rsidRDefault="008751C8">
      <w:pPr>
        <w:jc w:val="left"/>
        <w:rPr>
          <w:rFonts w:asciiTheme="majorHAnsi" w:eastAsiaTheme="majorEastAsia" w:hAnsiTheme="majorHAnsi" w:cstheme="majorBidi"/>
          <w:b/>
          <w:bCs/>
          <w:color w:val="365F91" w:themeColor="accent1" w:themeShade="BF"/>
          <w:sz w:val="28"/>
          <w:szCs w:val="28"/>
          <w:lang w:val="en-US"/>
        </w:rPr>
      </w:pPr>
      <w:r>
        <w:rPr>
          <w:lang w:val="en-US"/>
        </w:rPr>
        <w:fldChar w:fldCharType="end"/>
      </w:r>
      <w:r w:rsidR="001C0755">
        <w:rPr>
          <w:lang w:val="en-US"/>
        </w:rPr>
        <w:br w:type="page"/>
      </w:r>
    </w:p>
    <w:p w:rsidR="00AF54D5" w:rsidRDefault="00255239" w:rsidP="004F1615">
      <w:pPr>
        <w:pStyle w:val="berschrift1"/>
        <w:rPr>
          <w:lang w:val="en-US"/>
        </w:rPr>
      </w:pPr>
      <w:bookmarkStart w:id="0" w:name="_Toc231985690"/>
      <w:r w:rsidRPr="00255239">
        <w:rPr>
          <w:lang w:val="en-US"/>
        </w:rPr>
        <w:lastRenderedPageBreak/>
        <w:t>Sem</w:t>
      </w:r>
      <w:r w:rsidR="006E652B">
        <w:rPr>
          <w:lang w:val="en-US"/>
        </w:rPr>
        <w:t>.</w:t>
      </w:r>
      <w:r w:rsidRPr="00255239">
        <w:rPr>
          <w:lang w:val="en-US"/>
        </w:rPr>
        <w:t>Sync</w:t>
      </w:r>
      <w:bookmarkEnd w:id="0"/>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even I’m not so sure that they are good practice: This project will make use of the </w:t>
      </w:r>
      <w:r w:rsidR="00637EC2">
        <w:rPr>
          <w:noProof/>
          <w:lang w:val="en-US"/>
        </w:rPr>
        <w:t>“var”</w:t>
      </w:r>
      <w:r w:rsidR="00637EC2">
        <w:rPr>
          <w:lang w:val="en-US"/>
        </w:rPr>
        <w:t xml:space="preserve"> keyword, just to see, if it will do harm to the readability of the code.</w:t>
      </w:r>
    </w:p>
    <w:p w:rsidR="00637EC2" w:rsidRPr="00A12D39" w:rsidRDefault="00637EC2" w:rsidP="00637EC2">
      <w:pPr>
        <w:pStyle w:val="berschrift2"/>
        <w:rPr>
          <w:lang w:val="en-US"/>
        </w:rPr>
      </w:pPr>
      <w:bookmarkStart w:id="1" w:name="_Toc231985691"/>
      <w:r>
        <w:rPr>
          <w:lang w:val="en-US"/>
        </w:rPr>
        <w:t>What’s the goal?</w:t>
      </w:r>
      <w:bookmarkEnd w:id="1"/>
    </w:p>
    <w:p w:rsidR="001D2CEF"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very simple user interface. </w:t>
      </w:r>
      <w:r>
        <w:rPr>
          <w:lang w:val="en-US"/>
        </w:rPr>
        <w:t xml:space="preserve">The current implementation is </w:t>
      </w:r>
      <w:r w:rsidR="001D2CEF">
        <w:rPr>
          <w:lang w:val="en-US"/>
        </w:rPr>
        <w:t xml:space="preserve">done for synchronizing contact entities and comes with “Connectors” to </w:t>
      </w:r>
    </w:p>
    <w:p w:rsidR="00255239" w:rsidRDefault="001D2CEF" w:rsidP="001D2CEF">
      <w:pPr>
        <w:pStyle w:val="Listenabsatz"/>
        <w:numPr>
          <w:ilvl w:val="0"/>
          <w:numId w:val="1"/>
        </w:numPr>
        <w:rPr>
          <w:lang w:val="en-US"/>
        </w:rPr>
      </w:pPr>
      <w:r w:rsidRPr="001D2CEF">
        <w:rPr>
          <w:lang w:val="en-US"/>
        </w:rPr>
        <w:t>the file system (as one big or many small xml files, plus one implementation using vCards)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p>
    <w:p w:rsidR="001D2CEF" w:rsidRDefault="001D2CEF" w:rsidP="001D2CEF">
      <w:pPr>
        <w:pStyle w:val="Listenabsatz"/>
        <w:numPr>
          <w:ilvl w:val="0"/>
          <w:numId w:val="1"/>
        </w:numPr>
        <w:rPr>
          <w:lang w:val="en-US"/>
        </w:rPr>
      </w:pPr>
      <w:r>
        <w:rPr>
          <w:lang w:val="en-US"/>
        </w:rPr>
        <w:t>A simple WCF online store</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bookmarkStart w:id="2" w:name="_Toc231985692"/>
      <w:r>
        <w:rPr>
          <w:lang w:val="en-US"/>
        </w:rPr>
        <w:t>What’s in the package</w:t>
      </w:r>
      <w:r w:rsidR="00637EC2">
        <w:rPr>
          <w:lang w:val="en-US"/>
        </w:rPr>
        <w:t>?</w:t>
      </w:r>
      <w:bookmarkEnd w:id="2"/>
    </w:p>
    <w:p w:rsidR="002D1662" w:rsidRPr="002D1662" w:rsidRDefault="002D1662" w:rsidP="002D1662">
      <w:pPr>
        <w:rPr>
          <w:lang w:val="en-US"/>
        </w:rPr>
      </w:pPr>
      <w:r>
        <w:rPr>
          <w:lang w:val="en-US"/>
        </w:rPr>
        <w:t>The project consists of a base library which contains the entity, helper classes and the execution engine. The engine will execute command which contain parameters and up to three “connectors” (source, target and baseline). You can think of a command as processing data streaming from one connector (source) to another (target). Some commands also involve a third data stream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ry class that is serializable. The class might change (because the current implementation does not follow xNL/xAL) in the future, but currently there are more attractive goals for working with this project.</w:t>
      </w:r>
    </w:p>
    <w:p w:rsidR="00AB09E0" w:rsidRDefault="00AB09E0" w:rsidP="004F1615">
      <w:pPr>
        <w:pStyle w:val="berschrift2"/>
        <w:rPr>
          <w:lang w:val="en-US"/>
        </w:rPr>
      </w:pPr>
      <w:bookmarkStart w:id="3" w:name="_Toc231985693"/>
      <w:r>
        <w:rPr>
          <w:lang w:val="en-US"/>
        </w:rPr>
        <w:t>Architecture thoughts</w:t>
      </w:r>
      <w:bookmarkEnd w:id="3"/>
    </w:p>
    <w:p w:rsidR="00AB09E0" w:rsidRDefault="00AB09E0" w:rsidP="00AB09E0">
      <w:pPr>
        <w:rPr>
          <w:lang w:val="en-US"/>
        </w:rPr>
      </w:pPr>
      <w:r>
        <w:rPr>
          <w:lang w:val="en-US"/>
        </w:rPr>
        <w:t xml:space="preserve">First: the libraries are NOT intended to be used on servers or high volume environments – although I will do everything that they could.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should not contain any UI interaction – this is</w:t>
      </w:r>
      <w:r w:rsidR="00747AFA">
        <w:rPr>
          <w:lang w:val="en-US"/>
        </w:rPr>
        <w:t xml:space="preserve"> delegated to other assemblies.</w:t>
      </w:r>
    </w:p>
    <w:p w:rsidR="00630A0C" w:rsidRDefault="00E90EFF" w:rsidP="00AB09E0">
      <w:pPr>
        <w:rPr>
          <w:lang w:val="en-US"/>
        </w:rPr>
      </w:pPr>
      <w:r>
        <w:rPr>
          <w:lang w:val="en-US"/>
        </w:rPr>
        <w:t>The factory is in the project to be able to generate objects from class names read from xml. The factory is a very simple one that is not tuned in any way (but that makes it easy to understand).</w:t>
      </w:r>
    </w:p>
    <w:p w:rsidR="00E90EFF" w:rsidRDefault="00E90EFF" w:rsidP="00AB09E0">
      <w:pPr>
        <w:rPr>
          <w:lang w:val="en-US"/>
        </w:rPr>
      </w:pPr>
      <w:r>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Pr>
          <w:lang w:val="en-US"/>
        </w:rPr>
        <w:t>ence is a simple way to do that – this will be removed for the first release version.</w:t>
      </w:r>
    </w:p>
    <w:p w:rsidR="000A320D" w:rsidRDefault="000A320D" w:rsidP="00AB09E0">
      <w:pPr>
        <w:rPr>
          <w:lang w:val="en-US"/>
        </w:rPr>
      </w:pPr>
      <w:r>
        <w:rPr>
          <w:lang w:val="en-US"/>
        </w:rPr>
        <w:lastRenderedPageBreak/>
        <w:t>The project is split in many assemblies just for keeping the code responsible for one thing away from code that’s responsible for another thing. We have:</w:t>
      </w:r>
    </w:p>
    <w:p w:rsidR="000A320D" w:rsidRDefault="000A320D" w:rsidP="000A320D">
      <w:pPr>
        <w:tabs>
          <w:tab w:val="left" w:pos="2835"/>
        </w:tabs>
        <w:ind w:left="2835" w:hanging="2835"/>
        <w:rPr>
          <w:lang w:val="en-US"/>
        </w:rPr>
      </w:pPr>
      <w:r w:rsidRPr="000A320D">
        <w:rPr>
          <w:lang w:val="en-US"/>
        </w:rPr>
        <w:t>Sem.Sync.SyncBase</w:t>
      </w:r>
      <w:r>
        <w:rPr>
          <w:lang w:val="en-US"/>
        </w:rPr>
        <w:tab/>
        <w:t>This is the library that contains the basis of the engine together with all the utilities. This assembly does not include anything that might interact directly with the user interface.</w:t>
      </w:r>
    </w:p>
    <w:p w:rsidR="000A320D" w:rsidRDefault="000A320D" w:rsidP="000A320D">
      <w:pPr>
        <w:tabs>
          <w:tab w:val="left" w:pos="2835"/>
        </w:tabs>
        <w:ind w:left="2835" w:hanging="2835"/>
        <w:rPr>
          <w:lang w:val="en-US"/>
        </w:rPr>
      </w:pPr>
      <w:r w:rsidRPr="000A320D">
        <w:rPr>
          <w:noProof/>
          <w:lang w:val="en-US"/>
        </w:rPr>
        <w:t>Sem.Sync.SharedUI.WinForms</w:t>
      </w:r>
      <w:r>
        <w:rPr>
          <w:noProof/>
          <w:lang w:val="en-US"/>
        </w:rPr>
        <w:tab/>
      </w:r>
      <w:r>
        <w:rPr>
          <w:lang w:val="en-US"/>
        </w:rPr>
        <w:t xml:space="preserve">This is the user interface for the basis functionality. This includes log on </w:t>
      </w:r>
      <w:r w:rsidR="004C1FE6">
        <w:rPr>
          <w:lang w:val="en-US"/>
        </w:rPr>
        <w:t>dialogs as well as dialogs for merging and a generic disclaimer.</w:t>
      </w:r>
    </w:p>
    <w:p w:rsidR="004C1FE6" w:rsidRDefault="004C1FE6" w:rsidP="000A320D">
      <w:pPr>
        <w:tabs>
          <w:tab w:val="left" w:pos="2835"/>
        </w:tabs>
        <w:ind w:left="2835" w:hanging="2835"/>
        <w:rPr>
          <w:lang w:val="en-US"/>
        </w:rPr>
      </w:pPr>
      <w:r w:rsidRPr="004C1FE6">
        <w:rPr>
          <w:noProof/>
          <w:lang w:val="en-US"/>
        </w:rPr>
        <w:t>Sem.Sync</w:t>
      </w:r>
      <w:r>
        <w:rPr>
          <w:noProof/>
          <w:lang w:val="en-US"/>
        </w:rPr>
        <w:t>.</w:t>
      </w:r>
      <w:r w:rsidRPr="004C1FE6">
        <w:rPr>
          <w:i/>
          <w:noProof/>
          <w:sz w:val="16"/>
          <w:szCs w:val="16"/>
          <w:lang w:val="en-US"/>
        </w:rPr>
        <w:t>something</w:t>
      </w:r>
      <w:r w:rsidRPr="004C1FE6">
        <w:rPr>
          <w:noProof/>
          <w:lang w:val="en-US"/>
        </w:rPr>
        <w:t>Connector</w:t>
      </w:r>
      <w:r>
        <w:rPr>
          <w:noProof/>
          <w:lang w:val="en-US"/>
        </w:rPr>
        <w:tab/>
      </w:r>
      <w:r>
        <w:rPr>
          <w:lang w:val="en-US"/>
        </w:rPr>
        <w:t>These assemblies do implement storage dependent logic. E.g. here you can find the code that interacts with outlook, Active Directory, Xing, Facebook or other storage.</w:t>
      </w:r>
    </w:p>
    <w:p w:rsidR="004C1FE6" w:rsidRDefault="004C1FE6" w:rsidP="000A320D">
      <w:pPr>
        <w:tabs>
          <w:tab w:val="left" w:pos="2835"/>
        </w:tabs>
        <w:ind w:left="2835" w:hanging="2835"/>
        <w:rPr>
          <w:lang w:val="en-US"/>
        </w:rPr>
      </w:pPr>
      <w:r w:rsidRPr="004C1FE6">
        <w:rPr>
          <w:noProof/>
          <w:lang w:val="en-US"/>
        </w:rPr>
        <w:t>ContactViewer</w:t>
      </w:r>
      <w:r>
        <w:rPr>
          <w:noProof/>
          <w:lang w:val="en-US"/>
        </w:rPr>
        <w:tab/>
      </w:r>
      <w:r>
        <w:rPr>
          <w:lang w:val="en-US"/>
        </w:rPr>
        <w:t>This will become a Silverlight application to display contacts provided by the WCF service that is also part of this Solution. This may be the reason for a “Project type not supported” message while opening the solution. You can simply remove the project from the solution if you don’t want to deal with Silverlight.</w:t>
      </w:r>
    </w:p>
    <w:p w:rsidR="004C1FE6" w:rsidRDefault="004C1FE6" w:rsidP="000A320D">
      <w:pPr>
        <w:tabs>
          <w:tab w:val="left" w:pos="2835"/>
        </w:tabs>
        <w:ind w:left="2835" w:hanging="2835"/>
        <w:rPr>
          <w:lang w:val="en-US"/>
        </w:rPr>
      </w:pPr>
      <w:r w:rsidRPr="004C1FE6">
        <w:rPr>
          <w:noProof/>
          <w:lang w:val="en-US"/>
        </w:rPr>
        <w:t>Sem.Sync.OnlineStorage</w:t>
      </w:r>
      <w:r>
        <w:rPr>
          <w:noProof/>
          <w:lang w:val="en-US"/>
        </w:rPr>
        <w:tab/>
      </w:r>
      <w:r>
        <w:rPr>
          <w:lang w:val="en-US"/>
        </w:rPr>
        <w:t>This is a web project to host the WCF sample service. Just remove it from the solution, if you don’t want to deal with WCF.</w:t>
      </w:r>
    </w:p>
    <w:p w:rsidR="004C1FE6" w:rsidRPr="00AB09E0" w:rsidRDefault="004C1FE6" w:rsidP="000A320D">
      <w:pPr>
        <w:tabs>
          <w:tab w:val="left" w:pos="2835"/>
        </w:tabs>
        <w:ind w:left="2835" w:hanging="2835"/>
        <w:rPr>
          <w:lang w:val="en-US"/>
        </w:rPr>
      </w:pPr>
      <w:r w:rsidRPr="004C1FE6">
        <w:rPr>
          <w:noProof/>
          <w:lang w:val="en-US"/>
        </w:rPr>
        <w:t>SemSyncOutlookWithXing</w:t>
      </w:r>
      <w:r>
        <w:rPr>
          <w:lang w:val="en-US"/>
        </w:rPr>
        <w:tab/>
        <w:t>This is a sample application that I do frequently use for synchronizing the contacts from my Xing account into my Microsoft Outlook address book.</w:t>
      </w:r>
    </w:p>
    <w:p w:rsidR="001C0755" w:rsidRDefault="001C0755" w:rsidP="004F1615">
      <w:pPr>
        <w:pStyle w:val="berschrift2"/>
        <w:rPr>
          <w:lang w:val="en-US"/>
        </w:rPr>
      </w:pPr>
      <w:bookmarkStart w:id="4" w:name="_Toc231985694"/>
      <w:r>
        <w:rPr>
          <w:lang w:val="en-US"/>
        </w:rPr>
        <w:t>The engine</w:t>
      </w:r>
      <w:bookmarkEnd w:id="4"/>
    </w:p>
    <w:p w:rsidR="001C0755" w:rsidRDefault="00B51C1C" w:rsidP="001C0755">
      <w:pPr>
        <w:rPr>
          <w:lang w:val="en-US"/>
        </w:rPr>
      </w:pPr>
      <w:r>
        <w:rPr>
          <w:lang w:val="en-US"/>
        </w:rPr>
        <w:t xml:space="preserve">The sync engine does provide the ability to execute instances of the class </w:t>
      </w:r>
      <w:r>
        <w:rPr>
          <w:rFonts w:ascii="Courier New" w:hAnsi="Courier New" w:cs="Courier New"/>
          <w:noProof/>
          <w:color w:val="2B91AF"/>
          <w:sz w:val="20"/>
          <w:szCs w:val="20"/>
        </w:rPr>
        <w:t>SyncDescription</w:t>
      </w:r>
      <w:r>
        <w:rPr>
          <w:lang w:val="en-US"/>
        </w:rPr>
        <w:t xml:space="preserve"> or </w:t>
      </w:r>
      <w:r>
        <w:rPr>
          <w:rFonts w:ascii="Courier New" w:hAnsi="Courier New" w:cs="Courier New"/>
          <w:noProof/>
          <w:color w:val="2B91AF"/>
          <w:sz w:val="20"/>
          <w:szCs w:val="20"/>
        </w:rPr>
        <w:t>SyncCollection</w:t>
      </w:r>
      <w:r>
        <w:rPr>
          <w:lang w:val="en-US"/>
        </w:rPr>
        <w:t xml:space="preserve"> which does inherit from </w:t>
      </w:r>
      <w:r>
        <w:rPr>
          <w:rFonts w:ascii="Courier New" w:hAnsi="Courier New" w:cs="Courier New"/>
          <w:noProof/>
          <w:color w:val="2B91AF"/>
          <w:sz w:val="20"/>
          <w:szCs w:val="20"/>
        </w:rPr>
        <w:t>BindingList</w:t>
      </w:r>
      <w:r>
        <w:rPr>
          <w:rFonts w:ascii="Courier New" w:hAnsi="Courier New" w:cs="Courier New"/>
          <w:noProof/>
          <w:sz w:val="20"/>
          <w:szCs w:val="20"/>
        </w:rPr>
        <w:t>&lt;</w:t>
      </w:r>
      <w:r>
        <w:rPr>
          <w:rFonts w:ascii="Courier New" w:hAnsi="Courier New" w:cs="Courier New"/>
          <w:noProof/>
          <w:color w:val="2B91AF"/>
          <w:sz w:val="20"/>
          <w:szCs w:val="20"/>
        </w:rPr>
        <w:t>SyncDescription</w:t>
      </w:r>
      <w:r>
        <w:rPr>
          <w:rFonts w:ascii="Courier New" w:hAnsi="Courier New" w:cs="Courier New"/>
          <w:noProof/>
          <w:sz w:val="20"/>
          <w:szCs w:val="20"/>
        </w:rPr>
        <w:t>&gt;</w:t>
      </w:r>
      <w:r>
        <w:rPr>
          <w:lang w:val="en-US"/>
        </w:rPr>
        <w:t xml:space="preserve"> to support two way data binding.</w:t>
      </w:r>
    </w:p>
    <w:p w:rsidR="008F298A" w:rsidRDefault="008F298A" w:rsidP="008F298A">
      <w:pPr>
        <w:pStyle w:val="berschrift3"/>
        <w:rPr>
          <w:lang w:val="en-US"/>
        </w:rPr>
      </w:pPr>
      <w:r>
        <w:rPr>
          <w:lang w:val="en-US"/>
        </w:rPr>
        <w:t>Interacting with the user</w:t>
      </w:r>
    </w:p>
    <w:p w:rsidR="008F298A" w:rsidRDefault="00747AFA" w:rsidP="001C0755">
      <w:pPr>
        <w:rPr>
          <w:lang w:val="en-US"/>
        </w:rPr>
      </w:pPr>
      <w:r>
        <w:rPr>
          <w:lang w:val="en-US"/>
        </w:rPr>
        <w:t xml:space="preserve">The engine does provide a property called </w:t>
      </w:r>
      <w:r>
        <w:rPr>
          <w:rFonts w:ascii="Courier New" w:hAnsi="Courier New" w:cs="Courier New"/>
          <w:noProof/>
          <w:sz w:val="20"/>
          <w:szCs w:val="20"/>
        </w:rPr>
        <w:t xml:space="preserve">UiProvider </w:t>
      </w:r>
      <w:r>
        <w:rPr>
          <w:lang w:val="en-US"/>
        </w:rPr>
        <w:t xml:space="preserve">of type </w:t>
      </w:r>
      <w:r>
        <w:rPr>
          <w:rFonts w:ascii="Courier New" w:hAnsi="Courier New" w:cs="Courier New"/>
          <w:noProof/>
          <w:color w:val="2B91AF"/>
          <w:sz w:val="20"/>
          <w:szCs w:val="20"/>
        </w:rPr>
        <w:t>IUiInteraction</w:t>
      </w:r>
      <w:r>
        <w:rPr>
          <w:lang w:val="en-US"/>
        </w:rPr>
        <w:t xml:space="preserve">. You can set this property to an instance of an object implementing this interface to “catch” </w:t>
      </w:r>
      <w:r w:rsidR="00A25C6F">
        <w:rPr>
          <w:lang w:val="en-US"/>
        </w:rPr>
        <w:t xml:space="preserve">the UI requests from the base library and process them using “some” UI technology. </w:t>
      </w:r>
    </w:p>
    <w:p w:rsidR="00747AFA" w:rsidRDefault="00A25C6F" w:rsidP="001C0755">
      <w:pPr>
        <w:rPr>
          <w:lang w:val="en-US"/>
        </w:rPr>
      </w:pPr>
      <w:r>
        <w:rPr>
          <w:lang w:val="en-US"/>
        </w:rPr>
        <w:t>You can however process the request without any user interaction if your process does already have all information requested by the base library</w:t>
      </w:r>
      <w:r w:rsidR="00D92287">
        <w:rPr>
          <w:lang w:val="en-US"/>
        </w:rPr>
        <w:t xml:space="preserve"> and implements the </w:t>
      </w:r>
      <w:r w:rsidR="00D92287">
        <w:rPr>
          <w:rFonts w:ascii="Courier New" w:hAnsi="Courier New" w:cs="Courier New"/>
          <w:noProof/>
          <w:color w:val="2B91AF"/>
          <w:sz w:val="20"/>
          <w:szCs w:val="20"/>
        </w:rPr>
        <w:t>IUiInteraction</w:t>
      </w:r>
      <w:r w:rsidR="00D92287">
        <w:rPr>
          <w:lang w:val="en-US"/>
        </w:rPr>
        <w:t xml:space="preserve"> interface</w:t>
      </w:r>
      <w:r>
        <w:rPr>
          <w:lang w:val="en-US"/>
        </w:rPr>
        <w:t>.</w:t>
      </w:r>
    </w:p>
    <w:p w:rsidR="002D1662" w:rsidRDefault="002D1662" w:rsidP="004F1615">
      <w:pPr>
        <w:pStyle w:val="berschrift2"/>
        <w:rPr>
          <w:lang w:val="en-US"/>
        </w:rPr>
      </w:pPr>
      <w:bookmarkStart w:id="5" w:name="_Toc231985695"/>
      <w:r>
        <w:rPr>
          <w:lang w:val="en-US"/>
        </w:rPr>
        <w:t xml:space="preserve">The </w:t>
      </w:r>
      <w:r w:rsidR="002B6532">
        <w:rPr>
          <w:lang w:val="en-US"/>
        </w:rPr>
        <w:t>c</w:t>
      </w:r>
      <w:r>
        <w:rPr>
          <w:lang w:val="en-US"/>
        </w:rPr>
        <w:t>onnectors</w:t>
      </w:r>
      <w:bookmarkEnd w:id="5"/>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 “Facebook” does not support reading much data, but you might be able to extract useful pictures from there.</w:t>
      </w:r>
    </w:p>
    <w:p w:rsidR="002B6532" w:rsidRPr="002D1662" w:rsidRDefault="002B6532" w:rsidP="004F1615">
      <w:pPr>
        <w:pStyle w:val="berschrift3"/>
        <w:rPr>
          <w:lang w:val="en-US"/>
        </w:rPr>
      </w:pPr>
      <w:bookmarkStart w:id="6" w:name="_Toc231985696"/>
      <w:r>
        <w:rPr>
          <w:lang w:val="en-US"/>
        </w:rPr>
        <w:lastRenderedPageBreak/>
        <w:t>The File System connectors</w:t>
      </w:r>
      <w:bookmarkEnd w:id="6"/>
    </w:p>
    <w:p w:rsidR="001D2CEF" w:rsidRDefault="001D2CEF" w:rsidP="001D2CEF">
      <w:pPr>
        <w:rPr>
          <w:lang w:val="en-US"/>
        </w:rPr>
      </w:pPr>
      <w:r>
        <w:rPr>
          <w:lang w:val="en-US"/>
        </w:rPr>
        <w:t xml:space="preserve">The file system connectors (with the exception of the vCard implementation) do serialize </w:t>
      </w:r>
      <w:r w:rsidR="002B6532">
        <w:rPr>
          <w:lang w:val="en-US"/>
        </w:rPr>
        <w:t xml:space="preserve">the internal objects </w:t>
      </w:r>
      <w:r>
        <w:rPr>
          <w:lang w:val="en-US"/>
        </w:rPr>
        <w:t xml:space="preserve">or a list of these objects to the file system. The vCard implementation of the file system connector does currently not support all properties of the </w:t>
      </w:r>
      <w:r w:rsidR="00844E08">
        <w:rPr>
          <w:lang w:val="en-US"/>
        </w:rPr>
        <w:t xml:space="preserve">internal </w:t>
      </w:r>
      <w:r>
        <w:rPr>
          <w:lang w:val="en-US"/>
        </w:rPr>
        <w:t>Contact class.</w:t>
      </w:r>
    </w:p>
    <w:p w:rsidR="009A08E9" w:rsidRDefault="009A08E9" w:rsidP="001D2CEF">
      <w:pPr>
        <w:rPr>
          <w:lang w:val="en-US"/>
        </w:rPr>
      </w:pPr>
      <w:r>
        <w:rPr>
          <w:lang w:val="en-US"/>
        </w:rPr>
        <w:t>The vCard implementation does have a configuration value in the Config file to save the pictures externally:</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FileSystem-Contact-Connector-vCard-Save-Pictures-External</w:t>
      </w:r>
      <w:r>
        <w:rPr>
          <w:rFonts w:ascii="Courier New" w:hAnsi="Courier New" w:cs="Courier New"/>
          <w:noProof/>
          <w:sz w:val="20"/>
          <w:szCs w:val="20"/>
        </w:rPr>
        <w:t>"</w:t>
      </w:r>
    </w:p>
    <w:p w:rsidR="009A08E9" w:rsidRPr="009A08E9" w:rsidRDefault="009A08E9" w:rsidP="009A08E9">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9E72E7">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E72E7" w:rsidP="001D2CEF">
      <w:pPr>
        <w:rPr>
          <w:lang w:val="en-US"/>
        </w:rPr>
      </w:pPr>
      <w:r>
        <w:rPr>
          <w:lang w:val="en-US"/>
        </w:rPr>
        <w:t xml:space="preserve">In addition to this configuration value a file name needs to be present in the </w:t>
      </w:r>
      <w:r>
        <w:rPr>
          <w:rFonts w:ascii="Courier New" w:hAnsi="Courier New" w:cs="Courier New"/>
          <w:noProof/>
          <w:color w:val="2B91AF"/>
          <w:sz w:val="20"/>
          <w:szCs w:val="20"/>
        </w:rPr>
        <w:t>StdContact</w:t>
      </w:r>
      <w:r>
        <w:rPr>
          <w:rFonts w:ascii="Courier New" w:hAnsi="Courier New" w:cs="Courier New"/>
          <w:noProof/>
          <w:sz w:val="20"/>
          <w:szCs w:val="20"/>
        </w:rPr>
        <w:t>.PictureName</w:t>
      </w:r>
      <w:r>
        <w:rPr>
          <w:lang w:val="en-US"/>
        </w:rPr>
        <w:t xml:space="preserve"> property. This external picture is additional and not processed while reading if there is an </w:t>
      </w:r>
      <w:r w:rsidR="00A11680">
        <w:rPr>
          <w:lang w:val="en-US"/>
        </w:rPr>
        <w:t>internal representation of a photo.</w:t>
      </w:r>
    </w:p>
    <w:p w:rsidR="00844E08" w:rsidRDefault="00844E08" w:rsidP="004F1615">
      <w:pPr>
        <w:pStyle w:val="berschrift3"/>
        <w:rPr>
          <w:lang w:val="en-US"/>
        </w:rPr>
      </w:pPr>
      <w:bookmarkStart w:id="7" w:name="_Toc231985697"/>
      <w:r>
        <w:rPr>
          <w:lang w:val="en-US"/>
        </w:rPr>
        <w:t>The Online Storage connector</w:t>
      </w:r>
      <w:bookmarkEnd w:id="7"/>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bookmarkStart w:id="8" w:name="_Toc231985698"/>
      <w:r>
        <w:rPr>
          <w:lang w:val="en-US"/>
        </w:rPr>
        <w:t>The Xing connector</w:t>
      </w:r>
      <w:bookmarkEnd w:id="8"/>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Xing-Contact-Connector-LoginUserId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Xing-Contact-Connector-LoginPassword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B51C1C">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8C2D46" w:rsidRDefault="008C2D46" w:rsidP="00B51C1C">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bookmarkStart w:id="9" w:name="_Toc231985699"/>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9A08E9">
      <w:pP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9A08E9">
      <w:pP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login</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B51C1C">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FE13AB" w:rsidRDefault="00FE13AB" w:rsidP="00637EC2">
      <w:pPr>
        <w:pStyle w:val="berschrift3"/>
        <w:rPr>
          <w:lang w:val="en-US"/>
        </w:rPr>
      </w:pPr>
      <w:r>
        <w:rPr>
          <w:lang w:val="en-US"/>
        </w:rPr>
        <w:lastRenderedPageBreak/>
        <w:t>The Active Directory Connector</w:t>
      </w:r>
      <w:bookmarkEnd w:id="9"/>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r w:rsidRPr="00442B9A">
        <w:rPr>
          <w:rFonts w:ascii="Courier New" w:hAnsi="Courier New" w:cs="Courier New"/>
          <w:noProof/>
          <w:sz w:val="20"/>
          <w:szCs w:val="20"/>
          <w:lang w:val="en-US"/>
        </w:rPr>
        <w:t>(memberOf=CN=MyGroupName,OU=Security-Gruppen, DC=company,DC=de)</w:t>
      </w: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FE13AB" w:rsidRPr="00FE13AB" w:rsidRDefault="00FE13AB" w:rsidP="00FE13AB">
      <w:pPr>
        <w:rPr>
          <w:lang w:val="en-US"/>
        </w:rPr>
      </w:pPr>
      <w:r>
        <w:rPr>
          <w:lang w:val="en-US"/>
        </w:rPr>
        <w:t xml:space="preserve">The connector is currently </w:t>
      </w:r>
      <w:r w:rsidR="009A61E9">
        <w:rPr>
          <w:lang w:val="en-US"/>
        </w:rPr>
        <w:t>“</w:t>
      </w:r>
      <w:r>
        <w:rPr>
          <w:lang w:val="en-US"/>
        </w:rPr>
        <w:t xml:space="preserve">Read </w:t>
      </w:r>
      <w:r w:rsidR="007F60A8">
        <w:rPr>
          <w:lang w:val="en-US"/>
        </w:rPr>
        <w:t>only</w:t>
      </w:r>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bookmarkStart w:id="10" w:name="_Toc231985700"/>
      <w:r>
        <w:rPr>
          <w:lang w:val="en-US"/>
        </w:rPr>
        <w:t>The Facebook connector</w:t>
      </w:r>
      <w:bookmarkEnd w:id="10"/>
    </w:p>
    <w:p w:rsidR="00637EC2" w:rsidRPr="00637EC2" w:rsidRDefault="00637EC2" w:rsidP="00637EC2">
      <w:pPr>
        <w:rPr>
          <w:lang w:val="en-US"/>
        </w:rPr>
      </w:pPr>
      <w:r>
        <w:rPr>
          <w:lang w:val="en-US"/>
        </w:rPr>
        <w:t xml:space="preserve">The Facebook </w:t>
      </w:r>
      <w:r w:rsidR="007F60A8">
        <w:rPr>
          <w:lang w:val="en-US"/>
        </w:rPr>
        <w:t>API</w:t>
      </w:r>
      <w:r>
        <w:rPr>
          <w:lang w:val="en-US"/>
        </w:rPr>
        <w:t xml:space="preserve"> does not provide much information that can be handled in a contact-application. So this connector is more for completion and photo-extraction.</w:t>
      </w:r>
    </w:p>
    <w:p w:rsidR="001C0755" w:rsidRDefault="001C0755" w:rsidP="001C0755">
      <w:pPr>
        <w:pStyle w:val="berschrift2"/>
        <w:rPr>
          <w:lang w:val="en-US"/>
        </w:rPr>
      </w:pPr>
      <w:bookmarkStart w:id="11" w:name="_Toc231985701"/>
      <w:r>
        <w:rPr>
          <w:lang w:val="en-US"/>
        </w:rPr>
        <w:t>Authoring connectors</w:t>
      </w:r>
      <w:bookmarkEnd w:id="11"/>
    </w:p>
    <w:p w:rsidR="001C0755" w:rsidRDefault="001C0755" w:rsidP="001C0755">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1C0755" w:rsidRDefault="001C0755" w:rsidP="001C0755">
      <w:pPr>
        <w:rPr>
          <w:lang w:val="en-US"/>
        </w:rPr>
      </w:pPr>
      <w:r>
        <w:rPr>
          <w:lang w:val="en-US"/>
        </w:rPr>
        <w:t>The connectors are instantiated by a class factory. In the scripts just use the full qualified class name (include the assembly name if that is different to the namespace) and the engine will do the rest.</w:t>
      </w:r>
      <w:r w:rsidR="00F67BA3">
        <w:rPr>
          <w:lang w:val="en-US"/>
        </w:rPr>
        <w:t xml:space="preserve"> You can even use generic classes as connectors:</w:t>
      </w:r>
    </w:p>
    <w:p w:rsidR="001C0755" w:rsidRDefault="001C0755" w:rsidP="001C0755">
      <w:pPr>
        <w:pStyle w:val="berschrift2"/>
        <w:rPr>
          <w:lang w:val="en-US"/>
        </w:rPr>
      </w:pPr>
      <w:bookmarkStart w:id="12" w:name="_Toc231985712"/>
      <w:bookmarkStart w:id="13" w:name="_Toc231985702"/>
      <w:r>
        <w:rPr>
          <w:lang w:val="en-US"/>
        </w:rPr>
        <w:t>Auto-Update-Check</w:t>
      </w:r>
      <w:bookmarkEnd w:id="12"/>
    </w:p>
    <w:p w:rsidR="001C0755" w:rsidRDefault="001C0755" w:rsidP="001C0755">
      <w:pPr>
        <w:rPr>
          <w:lang w:val="en-US"/>
        </w:rPr>
      </w:pPr>
      <w:r>
        <w:rPr>
          <w:lang w:val="en-US"/>
        </w:rPr>
        <w:t>The library does contain an update check and will inform you by a log entry if there’s a new version of the library available. This check does download a file from my server (</w:t>
      </w:r>
      <w:r w:rsidR="00693AD4" w:rsidRPr="00693AD4">
        <w:rPr>
          <w:lang w:val="en-US"/>
        </w:rPr>
        <w:t>http://svenerikmatzen.info/Content/Portals/0/sem.sync.version.xml</w:t>
      </w:r>
      <w:r>
        <w:rPr>
          <w:lang w:val="en-US"/>
        </w:rPr>
        <w:t>). If you don’t want the app to “phone home”, you can simply add a Config value to the app.config:</w:t>
      </w:r>
    </w:p>
    <w:p w:rsidR="001C0755" w:rsidRDefault="001C0755" w:rsidP="001C0755">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1C0755" w:rsidRDefault="001C0755" w:rsidP="001C0755">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Sem.Sync.SyncBase-VersionCheck</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p>
    <w:p w:rsidR="001C0755" w:rsidRDefault="001C0755" w:rsidP="00B51C1C">
      <w:pPr>
        <w:autoSpaceDE w:val="0"/>
        <w:autoSpaceDN w:val="0"/>
        <w:adjustRightInd w:val="0"/>
        <w:spacing w:line="240" w:lineRule="auto"/>
        <w:jc w:val="left"/>
        <w:rPr>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r>
        <w:rPr>
          <w:rFonts w:ascii="Courier New" w:hAnsi="Courier New" w:cs="Courier New"/>
          <w:noProof/>
          <w:color w:val="0000FF"/>
          <w:sz w:val="20"/>
          <w:szCs w:val="20"/>
        </w:rPr>
        <w:tab/>
      </w:r>
    </w:p>
    <w:p w:rsidR="001C0755" w:rsidRDefault="009A08E9" w:rsidP="001C0755">
      <w:pPr>
        <w:rPr>
          <w:lang w:val="en-US"/>
        </w:rPr>
      </w:pPr>
      <w:r>
        <w:rPr>
          <w:lang w:val="en-US"/>
        </w:rPr>
        <w:t>The only information sent to my server is the request itself – it’s just a file download.</w:t>
      </w:r>
    </w:p>
    <w:p w:rsidR="008C2D46" w:rsidRDefault="008C2D46" w:rsidP="004F1615">
      <w:pPr>
        <w:pStyle w:val="berschrift2"/>
        <w:rPr>
          <w:lang w:val="en-US"/>
        </w:rPr>
      </w:pPr>
      <w:r>
        <w:rPr>
          <w:lang w:val="en-US"/>
        </w:rPr>
        <w:lastRenderedPageBreak/>
        <w:t>Working with contacts</w:t>
      </w:r>
      <w:bookmarkEnd w:id="13"/>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 xml:space="preserve">Some connectors cannot write contacts (like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bookmarkStart w:id="14" w:name="_Toc231985703"/>
      <w:r>
        <w:rPr>
          <w:lang w:val="en-US"/>
        </w:rPr>
        <w:t>Importing data</w:t>
      </w:r>
      <w:bookmarkEnd w:id="14"/>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w:t>
      </w:r>
      <w:r w:rsidR="007F60A8">
        <w:rPr>
          <w:lang w:val="en-US"/>
        </w:rPr>
        <w:t xml:space="preserve"> </w:t>
      </w:r>
      <w:r w:rsidRPr="00CB5449">
        <w:rPr>
          <w:lang w:val="en-US"/>
        </w:rPr>
        <w:t>(</w:t>
      </w:r>
      <w:r w:rsidR="007F60A8">
        <w:rPr>
          <w:lang w:val="en-US"/>
        </w:rPr>
        <w:t>file system</w:t>
      </w:r>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w:t>
      </w:r>
      <w:r w:rsidR="007F60A8">
        <w:rPr>
          <w:lang w:val="en-US"/>
        </w:rPr>
        <w:t>erge high evidence from Xing</w:t>
      </w:r>
      <w:r w:rsidRPr="00CB5449">
        <w:rPr>
          <w:lang w:val="en-US"/>
        </w:rPr>
        <w:t xml:space="preserve">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lastRenderedPageBreak/>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w:t>
      </w:r>
      <w:r w:rsidR="007F60A8">
        <w:rPr>
          <w:rStyle w:val="Funotenzeichen"/>
          <w:lang w:val="en-US"/>
        </w:rPr>
        <w:footnoteReference w:id="1"/>
      </w:r>
      <w:r>
        <w:rPr>
          <w:lang w:val="en-US"/>
        </w:rPr>
        <w:t>)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P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C3392C" w:rsidRDefault="00C3392C" w:rsidP="00C3392C">
      <w:pPr>
        <w:pStyle w:val="berschrift1"/>
        <w:rPr>
          <w:lang w:val="en-US"/>
        </w:rPr>
      </w:pPr>
      <w:bookmarkStart w:id="15" w:name="_Toc231985704"/>
      <w:r w:rsidRPr="00C3392C">
        <w:rPr>
          <w:lang w:val="en-US"/>
        </w:rPr>
        <w:t>Sem.Sync.LocalSyncManager</w:t>
      </w:r>
      <w:bookmarkEnd w:id="15"/>
    </w:p>
    <w:p w:rsidR="00C3392C" w:rsidRDefault="00C3392C" w:rsidP="00C3392C">
      <w:pPr>
        <w:rPr>
          <w:lang w:val="en-US"/>
        </w:rPr>
      </w:pPr>
      <w:r>
        <w:rPr>
          <w:lang w:val="en-US"/>
        </w:rPr>
        <w:t>This application takes all “</w:t>
      </w:r>
      <w:r w:rsidRPr="00C3392C">
        <w:rPr>
          <w:lang w:val="en-US"/>
        </w:rPr>
        <w:t>.SyncList</w:t>
      </w:r>
      <w:r>
        <w:rPr>
          <w:lang w:val="en-US"/>
        </w:rPr>
        <w:t>”-files from its working folder and provides a list of them in a combo box. You can choose one of them and execute the whole script of even a single command while watching the progress in a list of log entries.</w:t>
      </w:r>
    </w:p>
    <w:p w:rsidR="001C0755" w:rsidRDefault="001C0755" w:rsidP="001C0755">
      <w:pPr>
        <w:pStyle w:val="berschrift2"/>
        <w:rPr>
          <w:lang w:val="en-US"/>
        </w:rPr>
      </w:pPr>
      <w:bookmarkStart w:id="16" w:name="_Toc231985705"/>
      <w:r>
        <w:rPr>
          <w:lang w:val="en-US"/>
        </w:rPr>
        <w:t>Configuration</w:t>
      </w:r>
      <w:bookmarkEnd w:id="16"/>
    </w:p>
    <w:p w:rsidR="001C0755" w:rsidRPr="001C0755" w:rsidRDefault="001C0755" w:rsidP="001C0755">
      <w:pPr>
        <w:pStyle w:val="berschrift3"/>
        <w:rPr>
          <w:lang w:val="en-US"/>
        </w:rPr>
      </w:pPr>
      <w:bookmarkStart w:id="17" w:name="_Toc231985706"/>
      <w:r>
        <w:rPr>
          <w:lang w:val="en-US"/>
        </w:rPr>
        <w:t>Working folder</w:t>
      </w:r>
      <w:bookmarkEnd w:id="17"/>
    </w:p>
    <w:p w:rsidR="00C3392C" w:rsidRDefault="00C3392C" w:rsidP="00C3392C">
      <w:pPr>
        <w:rPr>
          <w:lang w:val="en-US"/>
        </w:rPr>
      </w:pPr>
      <w:r>
        <w:rPr>
          <w:lang w:val="en-US"/>
        </w:rPr>
        <w:t>The working folder is configured inside the Config-file of this application:</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userSettings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LocalSyncManager.Properties.Settings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setting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WorkingFolder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serializeAs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value</w:t>
      </w:r>
      <w:r>
        <w:rPr>
          <w:rFonts w:ascii="Courier New" w:hAnsi="Courier New" w:cs="Courier New"/>
          <w:noProof/>
          <w:color w:val="0000FF"/>
          <w:sz w:val="20"/>
          <w:szCs w:val="20"/>
        </w:rPr>
        <w:t xml:space="preserve"> /&gt;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setting</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LocalSyncManager.Properties.Settings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userSettings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3392C" w:rsidRPr="00C3392C" w:rsidRDefault="00C3392C" w:rsidP="00C3392C">
      <w:pPr>
        <w:rPr>
          <w:lang w:val="en-US"/>
        </w:rPr>
      </w:pPr>
      <w:r>
        <w:rPr>
          <w:lang w:val="en-US"/>
        </w:rPr>
        <w:t xml:space="preserve">If no value is defined in the Config file, the application will use a subfolder named </w:t>
      </w:r>
      <w:r w:rsidR="005A518D" w:rsidRPr="005A518D">
        <w:rPr>
          <w:rFonts w:ascii="Courier New" w:hAnsi="Courier New" w:cs="Courier New"/>
          <w:lang w:val="en-US"/>
        </w:rPr>
        <w:t>\</w:t>
      </w:r>
      <w:r w:rsidRPr="005A518D">
        <w:rPr>
          <w:rFonts w:ascii="Courier New" w:hAnsi="Courier New" w:cs="Courier New"/>
          <w:lang w:val="en-US"/>
        </w:rPr>
        <w:t>SemSyncManager\Work</w:t>
      </w:r>
      <w:r>
        <w:rPr>
          <w:lang w:val="en-US"/>
        </w:rPr>
        <w:t xml:space="preserve"> in the</w:t>
      </w:r>
      <w:r w:rsidR="005A518D">
        <w:rPr>
          <w:lang w:val="en-US"/>
        </w:rPr>
        <w:t xml:space="preserve"> folder</w:t>
      </w:r>
      <w:r>
        <w:rPr>
          <w:lang w:val="en-US"/>
        </w:rPr>
        <w:t xml:space="preserve"> </w:t>
      </w:r>
      <w:r>
        <w:rPr>
          <w:rFonts w:ascii="Courier New" w:hAnsi="Courier New" w:cs="Courier New"/>
          <w:noProof/>
          <w:color w:val="2B91AF"/>
          <w:sz w:val="20"/>
          <w:szCs w:val="20"/>
        </w:rPr>
        <w:t>Environment</w:t>
      </w:r>
      <w:r>
        <w:rPr>
          <w:rFonts w:ascii="Courier New" w:hAnsi="Courier New" w:cs="Courier New"/>
          <w:noProof/>
          <w:sz w:val="20"/>
          <w:szCs w:val="20"/>
        </w:rPr>
        <w:t>.</w:t>
      </w:r>
      <w:r>
        <w:rPr>
          <w:rFonts w:ascii="Courier New" w:hAnsi="Courier New" w:cs="Courier New"/>
          <w:noProof/>
          <w:color w:val="2B91AF"/>
          <w:sz w:val="20"/>
          <w:szCs w:val="20"/>
        </w:rPr>
        <w:t>SpecialFolder</w:t>
      </w:r>
      <w:r>
        <w:rPr>
          <w:rFonts w:ascii="Courier New" w:hAnsi="Courier New" w:cs="Courier New"/>
          <w:noProof/>
          <w:sz w:val="20"/>
          <w:szCs w:val="20"/>
        </w:rPr>
        <w:t xml:space="preserve">.ApplicationData </w:t>
      </w:r>
      <w:r>
        <w:rPr>
          <w:lang w:val="en-US"/>
        </w:rPr>
        <w:t xml:space="preserve">as a default (that’s </w:t>
      </w:r>
      <w:r w:rsidRPr="00C3392C">
        <w:rPr>
          <w:lang w:val="en-US"/>
        </w:rPr>
        <w:t>C:\Users\</w:t>
      </w:r>
      <w:r w:rsidRPr="00C3392C">
        <w:rPr>
          <w:i/>
          <w:lang w:val="en-US"/>
        </w:rPr>
        <w:t>[user name]</w:t>
      </w:r>
      <w:r w:rsidRPr="00C3392C">
        <w:rPr>
          <w:lang w:val="en-US"/>
        </w:rPr>
        <w:t>\AppData\Roaming\SemSyncManager\Work</w:t>
      </w:r>
      <w:r>
        <w:rPr>
          <w:lang w:val="en-US"/>
        </w:rPr>
        <w:t xml:space="preserve"> on a Windows 7 machine).</w:t>
      </w:r>
    </w:p>
    <w:p w:rsidR="004F1615" w:rsidRDefault="004F1615" w:rsidP="004F1615">
      <w:pPr>
        <w:pStyle w:val="berschrift2"/>
        <w:rPr>
          <w:lang w:val="en-US"/>
        </w:rPr>
      </w:pPr>
      <w:bookmarkStart w:id="18" w:name="_Toc231985707"/>
      <w:r>
        <w:rPr>
          <w:lang w:val="en-US"/>
        </w:rPr>
        <w:t>Sample scripts</w:t>
      </w:r>
      <w:bookmarkEnd w:id="18"/>
    </w:p>
    <w:p w:rsidR="004F1615" w:rsidRDefault="004F1615" w:rsidP="004F1615">
      <w:pPr>
        <w:pStyle w:val="berschrift3"/>
        <w:rPr>
          <w:lang w:val="en-US"/>
        </w:rPr>
      </w:pPr>
      <w:bookmarkStart w:id="19" w:name="_Toc231985708"/>
      <w:r w:rsidRPr="004F1615">
        <w:rPr>
          <w:lang w:val="en-US"/>
        </w:rPr>
        <w:t>Sync with Xing</w:t>
      </w:r>
      <w:bookmarkEnd w:id="19"/>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lastRenderedPageBreak/>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non-duplicate entries, so I’ve 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bookmarkStart w:id="20" w:name="_Toc231985709"/>
      <w:r w:rsidRPr="00F116EE">
        <w:rPr>
          <w:lang w:val="en-US"/>
        </w:rPr>
        <w:t>Sync with WCF (Simple)</w:t>
      </w:r>
      <w:bookmarkEnd w:id="20"/>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bookmarkStart w:id="21" w:name="_Toc231985710"/>
      <w:r>
        <w:rPr>
          <w:lang w:val="en-US"/>
        </w:rPr>
        <w:t>Sync TESTS</w:t>
      </w:r>
      <w:bookmarkEnd w:id="21"/>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087497" w:rsidRDefault="00087497" w:rsidP="001C0755">
      <w:pPr>
        <w:pStyle w:val="berschrift1"/>
        <w:rPr>
          <w:lang w:val="en-US"/>
        </w:rPr>
      </w:pPr>
      <w:bookmarkStart w:id="22" w:name="_Toc231985711"/>
      <w:r w:rsidRPr="00087497">
        <w:rPr>
          <w:lang w:val="en-US"/>
        </w:rPr>
        <w:t>Sync Outlook with Xing</w:t>
      </w:r>
      <w:bookmarkEnd w:id="22"/>
    </w:p>
    <w:p w:rsidR="00087497" w:rsidRDefault="00087497" w:rsidP="00087497">
      <w:pPr>
        <w:rPr>
          <w:lang w:val="en-US"/>
        </w:rPr>
      </w:pPr>
      <w:r>
        <w:rPr>
          <w:lang w:val="en-US"/>
        </w:rPr>
        <w:t xml:space="preserve">This zip file includes a very simple user interface to download contacts from Xing and synchronize with Microsoft Outlook. Unfortunately I didn’t </w:t>
      </w:r>
      <w:r w:rsidR="00A32F7D">
        <w:rPr>
          <w:lang w:val="en-US"/>
        </w:rPr>
        <w:t>finish</w:t>
      </w:r>
      <w:r>
        <w:rPr>
          <w:lang w:val="en-US"/>
        </w:rPr>
        <w:t xml:space="preserve"> the user interface to compare and merge the contacts, so you need a third party tool: BeyondCompare</w:t>
      </w:r>
      <w:r w:rsidR="00A32F7D">
        <w:rPr>
          <w:lang w:val="en-US"/>
        </w:rPr>
        <w:t>.</w:t>
      </w:r>
    </w:p>
    <w:p w:rsidR="00F87AA9" w:rsidRDefault="00F87AA9" w:rsidP="00087497">
      <w:pPr>
        <w:rPr>
          <w:lang w:val="en-US"/>
        </w:rPr>
      </w:pPr>
      <w:r>
        <w:rPr>
          <w:lang w:val="en-US"/>
        </w:rPr>
        <w:t>When starting the executable in that zip,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A32F7D" w:rsidRDefault="00A32F7D" w:rsidP="00A32F7D">
      <w:pPr>
        <w:pStyle w:val="berschrift2"/>
        <w:rPr>
          <w:lang w:val="en-US"/>
        </w:rPr>
      </w:pPr>
      <w:bookmarkStart w:id="23" w:name="_Toc231985713"/>
      <w:r>
        <w:rPr>
          <w:lang w:val="en-US"/>
        </w:rPr>
        <w:t>Planned things</w:t>
      </w:r>
      <w:bookmarkEnd w:id="23"/>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CB5449">
      <w:pPr>
        <w:pStyle w:val="Listenabsatz"/>
        <w:numPr>
          <w:ilvl w:val="0"/>
          <w:numId w:val="2"/>
        </w:numPr>
        <w:rPr>
          <w:lang w:val="en-US"/>
        </w:rPr>
      </w:pPr>
      <w:r>
        <w:rPr>
          <w:lang w:val="en-US"/>
        </w:rPr>
        <w:t>Authenticating proxy support for Xing-Connector … I have a few locations where I cannot use my http-library, because there is a proxy that needs authentication.</w:t>
      </w:r>
    </w:p>
    <w:p w:rsidR="00A32F7D" w:rsidRDefault="00A32F7D" w:rsidP="00CB5449">
      <w:pPr>
        <w:pStyle w:val="Listenabsatz"/>
        <w:numPr>
          <w:ilvl w:val="0"/>
          <w:numId w:val="2"/>
        </w:numPr>
        <w:rPr>
          <w:lang w:val="en-US"/>
        </w:rPr>
      </w:pPr>
      <w:r>
        <w:rPr>
          <w:lang w:val="en-US"/>
        </w:rPr>
        <w:t>Authentication and authorization for the web service … I hope to be able to host the web service on my site – some day.</w:t>
      </w:r>
    </w:p>
    <w:p w:rsidR="00A32F7D" w:rsidRDefault="00A32F7D" w:rsidP="00CB5449">
      <w:pPr>
        <w:pStyle w:val="Listenabsatz"/>
        <w:numPr>
          <w:ilvl w:val="0"/>
          <w:numId w:val="2"/>
        </w:numPr>
        <w:rPr>
          <w:lang w:val="en-US"/>
        </w:rPr>
      </w:pPr>
      <w:r>
        <w:rPr>
          <w:lang w:val="en-US"/>
        </w:rPr>
        <w:lastRenderedPageBreak/>
        <w:t>Better code … there are some things in the current code that have been implemented to quickly go forward – I will clean up that code and also plan to document all code.</w:t>
      </w:r>
    </w:p>
    <w:p w:rsidR="00A32F7D" w:rsidRDefault="00A32F7D" w:rsidP="00CB5449">
      <w:pPr>
        <w:pStyle w:val="Listenabsatz"/>
        <w:numPr>
          <w:ilvl w:val="0"/>
          <w:numId w:val="2"/>
        </w:numPr>
        <w:rPr>
          <w:lang w:val="en-US"/>
        </w:rPr>
      </w:pPr>
      <w:r>
        <w:rPr>
          <w:lang w:val="en-US"/>
        </w:rPr>
        <w:t>More connectors … I will write connecto</w:t>
      </w:r>
      <w:r w:rsidR="006162DA">
        <w:rPr>
          <w:lang w:val="en-US"/>
        </w:rPr>
        <w:t>rs for Active Directory,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bookmarkStart w:id="24" w:name="_Toc231985714"/>
      <w:r>
        <w:rPr>
          <w:lang w:val="en-US"/>
        </w:rPr>
        <w:t>FAQ</w:t>
      </w:r>
      <w:bookmarkEnd w:id="24"/>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r w:rsidR="000A320D">
        <w:rPr>
          <w:lang w:val="en-US"/>
        </w:rPr>
        <w:t>does “</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always override the one in the target.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t>Answer:</w:t>
      </w:r>
      <w:r>
        <w:rPr>
          <w:lang w:val="en-US"/>
        </w:rPr>
        <w:tab/>
        <w:t>I’m sorry, but I don’t want anyone to use this project – I work on it to get my personal synchronization between Outlook and Xing … and to have fun. If you need to support feature X, feel free to implement it ;-)</w:t>
      </w:r>
    </w:p>
    <w:p w:rsidR="00AB09E0" w:rsidRDefault="00AB09E0" w:rsidP="00ED7B30">
      <w:pPr>
        <w:tabs>
          <w:tab w:val="left" w:pos="1134"/>
        </w:tabs>
        <w:ind w:left="1134" w:hanging="1134"/>
        <w:rPr>
          <w:lang w:val="en-US"/>
        </w:rPr>
      </w:pPr>
      <w:r>
        <w:rPr>
          <w:lang w:val="en-US"/>
        </w:rPr>
        <w:t>Question:</w:t>
      </w:r>
      <w:r>
        <w:rPr>
          <w:lang w:val="en-US"/>
        </w:rPr>
        <w:tab/>
        <w:t>Why do I have to deal with so many assemblies?</w:t>
      </w:r>
    </w:p>
    <w:p w:rsidR="00AB09E0" w:rsidRPr="00ED7B30" w:rsidRDefault="00AB09E0" w:rsidP="00ED7B30">
      <w:pPr>
        <w:tabs>
          <w:tab w:val="left" w:pos="1134"/>
        </w:tabs>
        <w:ind w:left="1134" w:hanging="1134"/>
        <w:rPr>
          <w:lang w:val="en-US"/>
        </w:rPr>
      </w:pPr>
      <w:r>
        <w:rPr>
          <w:lang w:val="en-US"/>
        </w:rPr>
        <w:t>Answer:</w:t>
      </w:r>
      <w:r>
        <w:rPr>
          <w:lang w:val="en-US"/>
        </w:rPr>
        <w:tab/>
        <w:t>See “Architecture thoughts”</w:t>
      </w:r>
    </w:p>
    <w:sectPr w:rsidR="00AB09E0" w:rsidRPr="00ED7B30"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B94" w:rsidRDefault="00FE5B94" w:rsidP="007F60A8">
      <w:pPr>
        <w:spacing w:after="0" w:line="240" w:lineRule="auto"/>
      </w:pPr>
      <w:r>
        <w:separator/>
      </w:r>
    </w:p>
  </w:endnote>
  <w:endnote w:type="continuationSeparator" w:id="0">
    <w:p w:rsidR="00FE5B94" w:rsidRDefault="00FE5B94"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B94" w:rsidRDefault="00FE5B94" w:rsidP="007F60A8">
      <w:pPr>
        <w:spacing w:after="0" w:line="240" w:lineRule="auto"/>
      </w:pPr>
      <w:r>
        <w:separator/>
      </w:r>
    </w:p>
  </w:footnote>
  <w:footnote w:type="continuationSeparator" w:id="0">
    <w:p w:rsidR="00FE5B94" w:rsidRDefault="00FE5B94" w:rsidP="007F60A8">
      <w:pPr>
        <w:spacing w:after="0" w:line="240" w:lineRule="auto"/>
      </w:pPr>
      <w:r>
        <w:continuationSeparator/>
      </w:r>
    </w:p>
  </w:footnote>
  <w:footnote w:id="1">
    <w:p w:rsidR="00C002C0" w:rsidRPr="007F60A8" w:rsidRDefault="00C002C0">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0FB1C44"/>
    <w:multiLevelType w:val="hybridMultilevel"/>
    <w:tmpl w:val="41129A4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40D4A"/>
    <w:rsid w:val="00087497"/>
    <w:rsid w:val="000A320D"/>
    <w:rsid w:val="000F0CF8"/>
    <w:rsid w:val="001400D8"/>
    <w:rsid w:val="001721EC"/>
    <w:rsid w:val="00186484"/>
    <w:rsid w:val="00193760"/>
    <w:rsid w:val="001C0755"/>
    <w:rsid w:val="001C4D92"/>
    <w:rsid w:val="001D2CEF"/>
    <w:rsid w:val="00255239"/>
    <w:rsid w:val="00263A37"/>
    <w:rsid w:val="002900C6"/>
    <w:rsid w:val="002B6532"/>
    <w:rsid w:val="002D1662"/>
    <w:rsid w:val="003455A2"/>
    <w:rsid w:val="00360142"/>
    <w:rsid w:val="003A02D5"/>
    <w:rsid w:val="003D3646"/>
    <w:rsid w:val="0041563E"/>
    <w:rsid w:val="00442B9A"/>
    <w:rsid w:val="004C1FE6"/>
    <w:rsid w:val="004C7809"/>
    <w:rsid w:val="004F1615"/>
    <w:rsid w:val="00501EE6"/>
    <w:rsid w:val="00506B81"/>
    <w:rsid w:val="005A518D"/>
    <w:rsid w:val="005D64D6"/>
    <w:rsid w:val="005F5CEF"/>
    <w:rsid w:val="006141C2"/>
    <w:rsid w:val="006162DA"/>
    <w:rsid w:val="00625328"/>
    <w:rsid w:val="00630A0C"/>
    <w:rsid w:val="00637EC2"/>
    <w:rsid w:val="00693AD4"/>
    <w:rsid w:val="00694A95"/>
    <w:rsid w:val="006E652B"/>
    <w:rsid w:val="00737391"/>
    <w:rsid w:val="00747AFA"/>
    <w:rsid w:val="0076674E"/>
    <w:rsid w:val="007B532A"/>
    <w:rsid w:val="007F60A8"/>
    <w:rsid w:val="00844E08"/>
    <w:rsid w:val="008751C8"/>
    <w:rsid w:val="008C2D46"/>
    <w:rsid w:val="008F298A"/>
    <w:rsid w:val="00931993"/>
    <w:rsid w:val="009A08E9"/>
    <w:rsid w:val="009A61E9"/>
    <w:rsid w:val="009E72E7"/>
    <w:rsid w:val="00A11680"/>
    <w:rsid w:val="00A12D39"/>
    <w:rsid w:val="00A16F0D"/>
    <w:rsid w:val="00A25C6F"/>
    <w:rsid w:val="00A32F7D"/>
    <w:rsid w:val="00A35166"/>
    <w:rsid w:val="00A63557"/>
    <w:rsid w:val="00A65B64"/>
    <w:rsid w:val="00A77CE1"/>
    <w:rsid w:val="00AB09E0"/>
    <w:rsid w:val="00AF262C"/>
    <w:rsid w:val="00AF54D5"/>
    <w:rsid w:val="00B31010"/>
    <w:rsid w:val="00B51C1C"/>
    <w:rsid w:val="00B6771E"/>
    <w:rsid w:val="00B816B0"/>
    <w:rsid w:val="00BA5E4A"/>
    <w:rsid w:val="00BF05A9"/>
    <w:rsid w:val="00C002C0"/>
    <w:rsid w:val="00C16B18"/>
    <w:rsid w:val="00C3392C"/>
    <w:rsid w:val="00C72DCD"/>
    <w:rsid w:val="00C92699"/>
    <w:rsid w:val="00CA0CAF"/>
    <w:rsid w:val="00CB5449"/>
    <w:rsid w:val="00D92287"/>
    <w:rsid w:val="00DF6B47"/>
    <w:rsid w:val="00E37A54"/>
    <w:rsid w:val="00E65A39"/>
    <w:rsid w:val="00E80F33"/>
    <w:rsid w:val="00E90EFF"/>
    <w:rsid w:val="00ED7B30"/>
    <w:rsid w:val="00F116EE"/>
    <w:rsid w:val="00F67BA3"/>
    <w:rsid w:val="00F87AA9"/>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C4672-4A6A-41F9-855D-642A58AC5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2973</Words>
  <Characters>18735</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Erik</dc:creator>
  <cp:keywords/>
  <dc:description/>
  <cp:lastModifiedBy>Sven Erik Matzen</cp:lastModifiedBy>
  <cp:revision>54</cp:revision>
  <dcterms:created xsi:type="dcterms:W3CDTF">2009-05-10T08:29:00Z</dcterms:created>
  <dcterms:modified xsi:type="dcterms:W3CDTF">2009-06-15T18:04:00Z</dcterms:modified>
</cp:coreProperties>
</file>