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197570">
      <w:pPr>
        <w:jc w:val="center"/>
        <w:rPr>
          <w:noProof/>
          <w:sz w:val="44"/>
          <w:szCs w:val="44"/>
          <w:lang w:val="en-US"/>
        </w:rPr>
      </w:pPr>
      <w:r w:rsidRPr="000F1FD4">
        <w:rPr>
          <w:noProof/>
          <w:sz w:val="44"/>
          <w:szCs w:val="44"/>
          <w:lang w:val="en-US"/>
        </w:rPr>
        <w:t>Sem.Sync.</w:t>
      </w:r>
    </w:p>
    <w:p w:rsidR="00197570" w:rsidRPr="000F1FD4" w:rsidRDefault="00197570" w:rsidP="00197570">
      <w:pPr>
        <w:jc w:val="center"/>
        <w:rPr>
          <w:sz w:val="44"/>
          <w:szCs w:val="44"/>
          <w:lang w:val="en-US"/>
        </w:rPr>
      </w:pPr>
      <w:r w:rsidRPr="000F1FD4">
        <w:rPr>
          <w:sz w:val="44"/>
          <w:szCs w:val="44"/>
          <w:lang w:val="en-US"/>
        </w:rPr>
        <w:t>Synchronization Library</w:t>
      </w:r>
      <w:r w:rsidRPr="000F1FD4">
        <w:rPr>
          <w:sz w:val="44"/>
          <w:szCs w:val="44"/>
          <w:lang w:val="en-US"/>
        </w:rPr>
        <w:br w:type="page"/>
      </w:r>
    </w:p>
    <w:p w:rsidR="003C1009" w:rsidRPr="000F1FD4" w:rsidRDefault="006955EF">
      <w:pPr>
        <w:pStyle w:val="Verzeichnis1"/>
        <w:tabs>
          <w:tab w:val="right" w:leader="dot" w:pos="9062"/>
        </w:tabs>
        <w:rPr>
          <w:rFonts w:eastAsiaTheme="minorEastAsia"/>
          <w:noProof/>
          <w:lang w:val="en-US"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2785197" w:history="1">
        <w:r w:rsidR="003C1009" w:rsidRPr="000F1FD4">
          <w:rPr>
            <w:rStyle w:val="Hyperlink"/>
            <w:noProof/>
            <w:lang w:val="en-US"/>
          </w:rPr>
          <w:t>Sem.Sync</w:t>
        </w:r>
        <w:r w:rsidR="003C1009" w:rsidRPr="000F1FD4">
          <w:rPr>
            <w:noProof/>
            <w:webHidden/>
            <w:lang w:val="en-US"/>
          </w:rPr>
          <w:tab/>
        </w:r>
        <w:r w:rsidR="003C1009" w:rsidRPr="000F1FD4">
          <w:rPr>
            <w:noProof/>
            <w:webHidden/>
            <w:lang w:val="en-US"/>
          </w:rPr>
          <w:fldChar w:fldCharType="begin"/>
        </w:r>
        <w:r w:rsidR="003C1009" w:rsidRPr="000F1FD4">
          <w:rPr>
            <w:noProof/>
            <w:webHidden/>
            <w:lang w:val="en-US"/>
          </w:rPr>
          <w:instrText xml:space="preserve"> PAGEREF _Toc242785197 \h </w:instrText>
        </w:r>
        <w:r w:rsidR="003C1009" w:rsidRPr="000F1FD4">
          <w:rPr>
            <w:noProof/>
            <w:webHidden/>
            <w:lang w:val="en-US"/>
          </w:rPr>
        </w:r>
        <w:r w:rsidR="003C1009" w:rsidRPr="000F1FD4">
          <w:rPr>
            <w:noProof/>
            <w:webHidden/>
            <w:lang w:val="en-US"/>
          </w:rPr>
          <w:fldChar w:fldCharType="separate"/>
        </w:r>
        <w:r w:rsidR="003C1009" w:rsidRPr="000F1FD4">
          <w:rPr>
            <w:noProof/>
            <w:webHidden/>
            <w:lang w:val="en-US"/>
          </w:rPr>
          <w:t>4</w:t>
        </w:r>
        <w:r w:rsidR="003C1009"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198" w:history="1">
        <w:r w:rsidRPr="000F1FD4">
          <w:rPr>
            <w:rStyle w:val="Hyperlink"/>
            <w:noProof/>
            <w:lang w:val="en-US"/>
          </w:rPr>
          <w:t>What’s the goal?</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_Toc242785198 \h </w:instrText>
        </w:r>
        <w:r w:rsidRPr="000F1FD4">
          <w:rPr>
            <w:noProof/>
            <w:webHidden/>
            <w:lang w:val="en-US"/>
          </w:rPr>
        </w:r>
        <w:r w:rsidRPr="000F1FD4">
          <w:rPr>
            <w:noProof/>
            <w:webHidden/>
            <w:lang w:val="en-US"/>
          </w:rPr>
          <w:fldChar w:fldCharType="separate"/>
        </w:r>
        <w:r w:rsidRPr="000F1FD4">
          <w:rPr>
            <w:noProof/>
            <w:webHidden/>
            <w:lang w:val="en-US"/>
          </w:rPr>
          <w:t>4</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199" w:history="1">
        <w:r w:rsidRPr="000F1FD4">
          <w:rPr>
            <w:rStyle w:val="Hyperlink"/>
            <w:noProof/>
            <w:lang w:val="en-US"/>
          </w:rPr>
          <w:t>What’s in the package?</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_Toc242785199 \h </w:instrText>
        </w:r>
        <w:r w:rsidRPr="000F1FD4">
          <w:rPr>
            <w:noProof/>
            <w:webHidden/>
            <w:lang w:val="en-US"/>
          </w:rPr>
        </w:r>
        <w:r w:rsidRPr="000F1FD4">
          <w:rPr>
            <w:noProof/>
            <w:webHidden/>
            <w:lang w:val="en-US"/>
          </w:rPr>
          <w:fldChar w:fldCharType="separate"/>
        </w:r>
        <w:r w:rsidRPr="000F1FD4">
          <w:rPr>
            <w:noProof/>
            <w:webHidden/>
            <w:lang w:val="en-US"/>
          </w:rPr>
          <w:t>4</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00" w:history="1">
        <w:r w:rsidRPr="000F1FD4">
          <w:rPr>
            <w:rStyle w:val="Hyperlink"/>
            <w:noProof/>
            <w:lang w:val="en-US"/>
          </w:rPr>
          <w:t>Architecture thoughts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_Toc242785200 \h </w:instrText>
        </w:r>
        <w:r w:rsidRPr="000F1FD4">
          <w:rPr>
            <w:noProof/>
            <w:webHidden/>
            <w:lang w:val="en-US"/>
          </w:rPr>
        </w:r>
        <w:r w:rsidRPr="000F1FD4">
          <w:rPr>
            <w:noProof/>
            <w:webHidden/>
            <w:lang w:val="en-US"/>
          </w:rPr>
          <w:fldChar w:fldCharType="separate"/>
        </w:r>
        <w:r w:rsidRPr="000F1FD4">
          <w:rPr>
            <w:noProof/>
            <w:webHidden/>
            <w:lang w:val="en-US"/>
          </w:rPr>
          <w:t>5</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01" w:history="1">
        <w:r w:rsidRPr="000F1FD4">
          <w:rPr>
            <w:rStyle w:val="Hyperlink"/>
            <w:noProof/>
            <w:lang w:val="en-US"/>
          </w:rPr>
          <w:t>The Tools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_Toc242785201 \h </w:instrText>
        </w:r>
        <w:r w:rsidRPr="000F1FD4">
          <w:rPr>
            <w:noProof/>
            <w:webHidden/>
            <w:lang w:val="en-US"/>
          </w:rPr>
        </w:r>
        <w:r w:rsidRPr="000F1FD4">
          <w:rPr>
            <w:noProof/>
            <w:webHidden/>
            <w:lang w:val="en-US"/>
          </w:rPr>
          <w:fldChar w:fldCharType="separate"/>
        </w:r>
        <w:r w:rsidRPr="000F1FD4">
          <w:rPr>
            <w:noProof/>
            <w:webHidden/>
            <w:lang w:val="en-US"/>
          </w:rPr>
          <w:t>7</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02" w:history="1">
        <w:r w:rsidRPr="000F1FD4">
          <w:rPr>
            <w:rStyle w:val="Hyperlink"/>
            <w:noProof/>
            <w:lang w:val="en-US"/>
          </w:rPr>
          <w:t>The engine</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_Toc242785202 \h </w:instrText>
        </w:r>
        <w:r w:rsidRPr="000F1FD4">
          <w:rPr>
            <w:noProof/>
            <w:webHidden/>
            <w:lang w:val="en-US"/>
          </w:rPr>
        </w:r>
        <w:r w:rsidRPr="000F1FD4">
          <w:rPr>
            <w:noProof/>
            <w:webHidden/>
            <w:lang w:val="en-US"/>
          </w:rPr>
          <w:fldChar w:fldCharType="separate"/>
        </w:r>
        <w:r w:rsidRPr="000F1FD4">
          <w:rPr>
            <w:noProof/>
            <w:webHidden/>
            <w:lang w:val="en-US"/>
          </w:rPr>
          <w:t>8</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03" w:history="1">
        <w:r w:rsidRPr="000F1FD4">
          <w:rPr>
            <w:rStyle w:val="Hyperlink"/>
            <w:noProof/>
            <w:lang w:val="en-US"/>
          </w:rPr>
          <w:t>Interacting with the user</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_Toc242785203 \h </w:instrText>
        </w:r>
        <w:r w:rsidRPr="000F1FD4">
          <w:rPr>
            <w:noProof/>
            <w:webHidden/>
            <w:lang w:val="en-US"/>
          </w:rPr>
        </w:r>
        <w:r w:rsidRPr="000F1FD4">
          <w:rPr>
            <w:noProof/>
            <w:webHidden/>
            <w:lang w:val="en-US"/>
          </w:rPr>
          <w:fldChar w:fldCharType="separate"/>
        </w:r>
        <w:r w:rsidRPr="000F1FD4">
          <w:rPr>
            <w:noProof/>
            <w:webHidden/>
            <w:lang w:val="en-US"/>
          </w:rPr>
          <w:t>8</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04" w:history="1">
        <w:r w:rsidRPr="000F1FD4">
          <w:rPr>
            <w:rStyle w:val="Hyperlink"/>
            <w:noProof/>
            <w:lang w:val="en-US"/>
          </w:rPr>
          <w:t>The connectors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_Toc242785204 \h </w:instrText>
        </w:r>
        <w:r w:rsidRPr="000F1FD4">
          <w:rPr>
            <w:noProof/>
            <w:webHidden/>
            <w:lang w:val="en-US"/>
          </w:rPr>
        </w:r>
        <w:r w:rsidRPr="000F1FD4">
          <w:rPr>
            <w:noProof/>
            <w:webHidden/>
            <w:lang w:val="en-US"/>
          </w:rPr>
          <w:fldChar w:fldCharType="separate"/>
        </w:r>
        <w:r w:rsidRPr="000F1FD4">
          <w:rPr>
            <w:noProof/>
            <w:webHidden/>
            <w:lang w:val="en-US"/>
          </w:rPr>
          <w:t>8</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05" w:history="1">
        <w:r w:rsidRPr="000F1FD4">
          <w:rPr>
            <w:rStyle w:val="Hyperlink"/>
            <w:noProof/>
            <w:lang w:val="en-US"/>
          </w:rPr>
          <w:t>Active Directory</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_Toc242785205 \h </w:instrText>
        </w:r>
        <w:r w:rsidRPr="000F1FD4">
          <w:rPr>
            <w:noProof/>
            <w:webHidden/>
            <w:lang w:val="en-US"/>
          </w:rPr>
        </w:r>
        <w:r w:rsidRPr="000F1FD4">
          <w:rPr>
            <w:noProof/>
            <w:webHidden/>
            <w:lang w:val="en-US"/>
          </w:rPr>
          <w:fldChar w:fldCharType="separate"/>
        </w:r>
        <w:r w:rsidRPr="000F1FD4">
          <w:rPr>
            <w:noProof/>
            <w:webHidden/>
            <w:lang w:val="en-US"/>
          </w:rPr>
          <w:t>8</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06" w:history="1">
        <w:r w:rsidRPr="000F1FD4">
          <w:rPr>
            <w:rStyle w:val="Hyperlink"/>
            <w:noProof/>
            <w:lang w:val="en-US"/>
          </w:rPr>
          <w:t>Facebook</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_Toc242785206 \h </w:instrText>
        </w:r>
        <w:r w:rsidRPr="000F1FD4">
          <w:rPr>
            <w:noProof/>
            <w:webHidden/>
            <w:lang w:val="en-US"/>
          </w:rPr>
        </w:r>
        <w:r w:rsidRPr="000F1FD4">
          <w:rPr>
            <w:noProof/>
            <w:webHidden/>
            <w:lang w:val="en-US"/>
          </w:rPr>
          <w:fldChar w:fldCharType="separate"/>
        </w:r>
        <w:r w:rsidRPr="000F1FD4">
          <w:rPr>
            <w:noProof/>
            <w:webHidden/>
            <w:lang w:val="en-US"/>
          </w:rPr>
          <w:t>9</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07" w:history="1">
        <w:r w:rsidRPr="000F1FD4">
          <w:rPr>
            <w:rStyle w:val="Hyperlink"/>
            <w:noProof/>
            <w:lang w:val="en-US"/>
          </w:rPr>
          <w:t>File System</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_Toc242785207 \h </w:instrText>
        </w:r>
        <w:r w:rsidRPr="000F1FD4">
          <w:rPr>
            <w:noProof/>
            <w:webHidden/>
            <w:lang w:val="en-US"/>
          </w:rPr>
        </w:r>
        <w:r w:rsidRPr="000F1FD4">
          <w:rPr>
            <w:noProof/>
            <w:webHidden/>
            <w:lang w:val="en-US"/>
          </w:rPr>
          <w:fldChar w:fldCharType="separate"/>
        </w:r>
        <w:r w:rsidRPr="000F1FD4">
          <w:rPr>
            <w:noProof/>
            <w:webHidden/>
            <w:lang w:val="en-US"/>
          </w:rPr>
          <w:t>9</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08" w:history="1">
        <w:r w:rsidRPr="000F1FD4">
          <w:rPr>
            <w:rStyle w:val="Hyperlink"/>
            <w:noProof/>
            <w:lang w:val="en-US"/>
          </w:rPr>
          <w:t>Google</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_Toc242785208 \h </w:instrText>
        </w:r>
        <w:r w:rsidRPr="000F1FD4">
          <w:rPr>
            <w:noProof/>
            <w:webHidden/>
            <w:lang w:val="en-US"/>
          </w:rPr>
        </w:r>
        <w:r w:rsidRPr="000F1FD4">
          <w:rPr>
            <w:noProof/>
            <w:webHidden/>
            <w:lang w:val="en-US"/>
          </w:rPr>
          <w:fldChar w:fldCharType="separate"/>
        </w:r>
        <w:r w:rsidRPr="000F1FD4">
          <w:rPr>
            <w:noProof/>
            <w:webHidden/>
            <w:lang w:val="en-US"/>
          </w:rPr>
          <w:t>11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09" w:history="1">
        <w:r w:rsidRPr="000F1FD4">
          <w:rPr>
            <w:rStyle w:val="Hyperlink"/>
            <w:noProof/>
            <w:lang w:val="en-US"/>
          </w:rPr>
          <w:t>Lotus Notes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_Toc242785209 \h </w:instrText>
        </w:r>
        <w:r w:rsidRPr="000F1FD4">
          <w:rPr>
            <w:noProof/>
            <w:webHidden/>
            <w:lang w:val="en-US"/>
          </w:rPr>
        </w:r>
        <w:r w:rsidRPr="000F1FD4">
          <w:rPr>
            <w:noProof/>
            <w:webHidden/>
            <w:lang w:val="en-US"/>
          </w:rPr>
          <w:fldChar w:fldCharType="separate"/>
        </w:r>
        <w:r w:rsidRPr="000F1FD4">
          <w:rPr>
            <w:noProof/>
            <w:webHidden/>
            <w:lang w:val="en-US"/>
          </w:rPr>
          <w:t>11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10" w:history="1">
        <w:r w:rsidRPr="000F1FD4">
          <w:rPr>
            <w:rStyle w:val="Hyperlink"/>
            <w:noProof/>
            <w:lang w:val="en-US"/>
          </w:rPr>
          <w:t>MeinVZ / StudiVZ</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_Toc242785210 \h </w:instrText>
        </w:r>
        <w:r w:rsidRPr="000F1FD4">
          <w:rPr>
            <w:noProof/>
            <w:webHidden/>
            <w:lang w:val="en-US"/>
          </w:rPr>
        </w:r>
        <w:r w:rsidRPr="000F1FD4">
          <w:rPr>
            <w:noProof/>
            <w:webHidden/>
            <w:lang w:val="en-US"/>
          </w:rPr>
          <w:fldChar w:fldCharType="separate"/>
        </w:r>
        <w:r w:rsidRPr="000F1FD4">
          <w:rPr>
            <w:noProof/>
            <w:webHidden/>
            <w:lang w:val="en-US"/>
          </w:rPr>
          <w:t>11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11" w:history="1">
        <w:r w:rsidRPr="000F1FD4">
          <w:rPr>
            <w:rStyle w:val="Hyperlink"/>
            <w:noProof/>
            <w:lang w:val="en-US"/>
          </w:rPr>
          <w:t>Memory</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_Toc242785211 \h </w:instrText>
        </w:r>
        <w:r w:rsidRPr="000F1FD4">
          <w:rPr>
            <w:noProof/>
            <w:webHidden/>
            <w:lang w:val="en-US"/>
          </w:rPr>
        </w:r>
        <w:r w:rsidRPr="000F1FD4">
          <w:rPr>
            <w:noProof/>
            <w:webHidden/>
            <w:lang w:val="en-US"/>
          </w:rPr>
          <w:fldChar w:fldCharType="separate"/>
        </w:r>
        <w:r w:rsidRPr="000F1FD4">
          <w:rPr>
            <w:noProof/>
            <w:webHidden/>
            <w:lang w:val="en-US"/>
          </w:rPr>
          <w:t>11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12" w:history="1">
        <w:r w:rsidRPr="000F1FD4">
          <w:rPr>
            <w:rStyle w:val="Hyperlink"/>
            <w:noProof/>
            <w:lang w:val="en-US"/>
          </w:rPr>
          <w:t>Microsoft Access Database</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_Toc242785212 \h </w:instrText>
        </w:r>
        <w:r w:rsidRPr="000F1FD4">
          <w:rPr>
            <w:noProof/>
            <w:webHidden/>
            <w:lang w:val="en-US"/>
          </w:rPr>
        </w:r>
        <w:r w:rsidRPr="000F1FD4">
          <w:rPr>
            <w:noProof/>
            <w:webHidden/>
            <w:lang w:val="en-US"/>
          </w:rPr>
          <w:fldChar w:fldCharType="separate"/>
        </w:r>
        <w:r w:rsidRPr="000F1FD4">
          <w:rPr>
            <w:noProof/>
            <w:webHidden/>
            <w:lang w:val="en-US"/>
          </w:rPr>
          <w:t>11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13" w:history="1">
        <w:r w:rsidRPr="000F1FD4">
          <w:rPr>
            <w:rStyle w:val="Hyperlink"/>
            <w:noProof/>
            <w:lang w:val="en-US"/>
          </w:rPr>
          <w:t>Online Storage</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_Toc242785213 \h </w:instrText>
        </w:r>
        <w:r w:rsidRPr="000F1FD4">
          <w:rPr>
            <w:noProof/>
            <w:webHidden/>
            <w:lang w:val="en-US"/>
          </w:rPr>
        </w:r>
        <w:r w:rsidRPr="000F1FD4">
          <w:rPr>
            <w:noProof/>
            <w:webHidden/>
            <w:lang w:val="en-US"/>
          </w:rPr>
          <w:fldChar w:fldCharType="separate"/>
        </w:r>
        <w:r w:rsidRPr="000F1FD4">
          <w:rPr>
            <w:noProof/>
            <w:webHidden/>
            <w:lang w:val="en-US"/>
          </w:rPr>
          <w:t>11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14" w:history="1">
        <w:r w:rsidRPr="000F1FD4">
          <w:rPr>
            <w:rStyle w:val="Hyperlink"/>
            <w:noProof/>
            <w:lang w:val="en-US"/>
          </w:rPr>
          <w:t>Wer-Kennt-Wen</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_Toc242785214 \h </w:instrText>
        </w:r>
        <w:r w:rsidRPr="000F1FD4">
          <w:rPr>
            <w:noProof/>
            <w:webHidden/>
            <w:lang w:val="en-US"/>
          </w:rPr>
        </w:r>
        <w:r w:rsidRPr="000F1FD4">
          <w:rPr>
            <w:noProof/>
            <w:webHidden/>
            <w:lang w:val="en-US"/>
          </w:rPr>
          <w:fldChar w:fldCharType="separate"/>
        </w:r>
        <w:r w:rsidRPr="000F1FD4">
          <w:rPr>
            <w:noProof/>
            <w:webHidden/>
            <w:lang w:val="en-US"/>
          </w:rPr>
          <w:t>1</w:t>
        </w:r>
        <w:r w:rsidRPr="000F1FD4">
          <w:rPr>
            <w:noProof/>
            <w:webHidden/>
            <w:lang w:val="en-US"/>
          </w:rPr>
          <w:t>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15" w:history="1">
        <w:r w:rsidRPr="000F1FD4">
          <w:rPr>
            <w:rStyle w:val="Hyperlink"/>
            <w:noProof/>
            <w:lang w:val="en-US"/>
          </w:rPr>
          <w:t>Xing</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_Toc242785215 \h </w:instrText>
        </w:r>
        <w:r w:rsidRPr="000F1FD4">
          <w:rPr>
            <w:noProof/>
            <w:webHidden/>
            <w:lang w:val="en-US"/>
          </w:rPr>
        </w:r>
        <w:r w:rsidRPr="000F1FD4">
          <w:rPr>
            <w:noProof/>
            <w:webHidden/>
            <w:lang w:val="en-US"/>
          </w:rPr>
          <w:fldChar w:fldCharType="separate"/>
        </w:r>
        <w:r w:rsidRPr="000F1FD4">
          <w:rPr>
            <w:noProof/>
            <w:webHidden/>
            <w:lang w:val="en-US"/>
          </w:rPr>
          <w:t>11</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16" w:history="1">
        <w:r w:rsidRPr="000F1FD4">
          <w:rPr>
            <w:rStyle w:val="Hyperlink"/>
            <w:noProof/>
            <w:lang w:val="en-US"/>
          </w:rPr>
          <w:t>Connection to the Cloud</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_Toc242785216 \h </w:instrText>
        </w:r>
        <w:r w:rsidRPr="000F1FD4">
          <w:rPr>
            <w:noProof/>
            <w:webHidden/>
            <w:lang w:val="en-US"/>
          </w:rPr>
        </w:r>
        <w:r w:rsidRPr="000F1FD4">
          <w:rPr>
            <w:noProof/>
            <w:webHidden/>
            <w:lang w:val="en-US"/>
          </w:rPr>
          <w:fldChar w:fldCharType="separate"/>
        </w:r>
        <w:r w:rsidRPr="000F1FD4">
          <w:rPr>
            <w:noProof/>
            <w:webHidden/>
            <w:lang w:val="en-US"/>
          </w:rPr>
          <w:t>12</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17" w:history="1">
        <w:r w:rsidRPr="000F1FD4">
          <w:rPr>
            <w:rStyle w:val="Hyperlink"/>
            <w:noProof/>
            <w:lang w:val="en-US"/>
          </w:rPr>
          <w:t>Authoring connectors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_Toc242785217 \h </w:instrText>
        </w:r>
        <w:r w:rsidRPr="000F1FD4">
          <w:rPr>
            <w:noProof/>
            <w:webHidden/>
            <w:lang w:val="en-US"/>
          </w:rPr>
        </w:r>
        <w:r w:rsidRPr="000F1FD4">
          <w:rPr>
            <w:noProof/>
            <w:webHidden/>
            <w:lang w:val="en-US"/>
          </w:rPr>
          <w:fldChar w:fldCharType="separate"/>
        </w:r>
        <w:r w:rsidRPr="000F1FD4">
          <w:rPr>
            <w:noProof/>
            <w:webHidden/>
            <w:lang w:val="en-US"/>
          </w:rPr>
          <w:t>13</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18" w:history="1">
        <w:r w:rsidRPr="000F1FD4">
          <w:rPr>
            <w:rStyle w:val="Hyperlink"/>
            <w:noProof/>
            <w:lang w:val="en-US"/>
          </w:rPr>
          <w:t>Authoring commands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_Toc242785218 \h </w:instrText>
        </w:r>
        <w:r w:rsidRPr="000F1FD4">
          <w:rPr>
            <w:noProof/>
            <w:webHidden/>
            <w:lang w:val="en-US"/>
          </w:rPr>
        </w:r>
        <w:r w:rsidRPr="000F1FD4">
          <w:rPr>
            <w:noProof/>
            <w:webHidden/>
            <w:lang w:val="en-US"/>
          </w:rPr>
          <w:fldChar w:fldCharType="separate"/>
        </w:r>
        <w:r w:rsidRPr="000F1FD4">
          <w:rPr>
            <w:noProof/>
            <w:webHidden/>
            <w:lang w:val="en-US"/>
          </w:rPr>
          <w:t>13</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19" w:history="1">
        <w:r w:rsidRPr="000F1FD4">
          <w:rPr>
            <w:rStyle w:val="Hyperlink"/>
            <w:noProof/>
            <w:lang w:val="en-US"/>
          </w:rPr>
          <w:t>Auto-Update-Check</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_Toc242785219 \h </w:instrText>
        </w:r>
        <w:r w:rsidRPr="000F1FD4">
          <w:rPr>
            <w:noProof/>
            <w:webHidden/>
            <w:lang w:val="en-US"/>
          </w:rPr>
        </w:r>
        <w:r w:rsidRPr="000F1FD4">
          <w:rPr>
            <w:noProof/>
            <w:webHidden/>
            <w:lang w:val="en-US"/>
          </w:rPr>
          <w:fldChar w:fldCharType="separate"/>
        </w:r>
        <w:r w:rsidRPr="000F1FD4">
          <w:rPr>
            <w:noProof/>
            <w:webHidden/>
            <w:lang w:val="en-US"/>
          </w:rPr>
          <w:t>14</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20" w:history="1">
        <w:r w:rsidRPr="000F1FD4">
          <w:rPr>
            <w:rStyle w:val="Hyperlink"/>
            <w:noProof/>
            <w:lang w:val="en-US"/>
          </w:rPr>
          <w:t>Working with contacts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_Toc242785220 \h </w:instrText>
        </w:r>
        <w:r w:rsidRPr="000F1FD4">
          <w:rPr>
            <w:noProof/>
            <w:webHidden/>
            <w:lang w:val="en-US"/>
          </w:rPr>
        </w:r>
        <w:r w:rsidRPr="000F1FD4">
          <w:rPr>
            <w:noProof/>
            <w:webHidden/>
            <w:lang w:val="en-US"/>
          </w:rPr>
          <w:fldChar w:fldCharType="separate"/>
        </w:r>
        <w:r w:rsidRPr="000F1FD4">
          <w:rPr>
            <w:noProof/>
            <w:webHidden/>
            <w:lang w:val="en-US"/>
          </w:rPr>
          <w:t>14</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21" w:history="1">
        <w:r w:rsidRPr="000F1FD4">
          <w:rPr>
            <w:rStyle w:val="Hyperlink"/>
            <w:noProof/>
            <w:lang w:val="en-US"/>
          </w:rPr>
          <w:t>Importing data</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_Toc242785221 \h </w:instrText>
        </w:r>
        <w:r w:rsidRPr="000F1FD4">
          <w:rPr>
            <w:noProof/>
            <w:webHidden/>
            <w:lang w:val="en-US"/>
          </w:rPr>
        </w:r>
        <w:r w:rsidRPr="000F1FD4">
          <w:rPr>
            <w:noProof/>
            <w:webHidden/>
            <w:lang w:val="en-US"/>
          </w:rPr>
          <w:fldChar w:fldCharType="separate"/>
        </w:r>
        <w:r w:rsidRPr="000F1FD4">
          <w:rPr>
            <w:noProof/>
            <w:webHidden/>
            <w:lang w:val="en-US"/>
          </w:rPr>
          <w:t>15</w:t>
        </w:r>
        <w:r w:rsidRPr="000F1FD4">
          <w:rPr>
            <w:noProof/>
            <w:webHidden/>
            <w:lang w:val="en-US"/>
          </w:rPr>
          <w:fldChar w:fldCharType="end"/>
        </w:r>
      </w:hyperlink>
    </w:p>
    <w:p w:rsidR="003C1009" w:rsidRPr="000F1FD4" w:rsidRDefault="003C1009">
      <w:pPr>
        <w:pStyle w:val="Verzeichnis1"/>
        <w:tabs>
          <w:tab w:val="right" w:leader="dot" w:pos="9062"/>
        </w:tabs>
        <w:rPr>
          <w:rFonts w:eastAsiaTheme="minorEastAsia"/>
          <w:noProof/>
          <w:lang w:val="en-US" w:eastAsia="de-DE"/>
        </w:rPr>
      </w:pPr>
      <w:hyperlink w:anchor="_Toc242785222" w:history="1">
        <w:r w:rsidRPr="000F1FD4">
          <w:rPr>
            <w:rStyle w:val="Hyperlink"/>
            <w:noProof/>
            <w:lang w:val="en-US"/>
          </w:rPr>
          <w:t>Sem.Sync.LocalSyncManager</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_Toc242785222 \h </w:instrText>
        </w:r>
        <w:r w:rsidRPr="000F1FD4">
          <w:rPr>
            <w:noProof/>
            <w:webHidden/>
            <w:lang w:val="en-US"/>
          </w:rPr>
        </w:r>
        <w:r w:rsidRPr="000F1FD4">
          <w:rPr>
            <w:noProof/>
            <w:webHidden/>
            <w:lang w:val="en-US"/>
          </w:rPr>
          <w:fldChar w:fldCharType="separate"/>
        </w:r>
        <w:r w:rsidRPr="000F1FD4">
          <w:rPr>
            <w:noProof/>
            <w:webHidden/>
            <w:lang w:val="en-US"/>
          </w:rPr>
          <w:t>16</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23" w:history="1">
        <w:r w:rsidRPr="000F1FD4">
          <w:rPr>
            <w:rStyle w:val="Hyperlink"/>
            <w:noProof/>
            <w:lang w:val="en-US"/>
          </w:rPr>
          <w:t>Configuration</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_Toc242785223 \h </w:instrText>
        </w:r>
        <w:r w:rsidRPr="000F1FD4">
          <w:rPr>
            <w:noProof/>
            <w:webHidden/>
            <w:lang w:val="en-US"/>
          </w:rPr>
        </w:r>
        <w:r w:rsidRPr="000F1FD4">
          <w:rPr>
            <w:noProof/>
            <w:webHidden/>
            <w:lang w:val="en-US"/>
          </w:rPr>
          <w:fldChar w:fldCharType="separate"/>
        </w:r>
        <w:r w:rsidRPr="000F1FD4">
          <w:rPr>
            <w:noProof/>
            <w:webHidden/>
            <w:lang w:val="en-US"/>
          </w:rPr>
          <w:t>16</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24" w:history="1">
        <w:r w:rsidRPr="000F1FD4">
          <w:rPr>
            <w:rStyle w:val="Hyperlink"/>
            <w:noProof/>
            <w:lang w:val="en-US"/>
          </w:rPr>
          <w:t>Working folder</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_Toc242785224 \h </w:instrText>
        </w:r>
        <w:r w:rsidRPr="000F1FD4">
          <w:rPr>
            <w:noProof/>
            <w:webHidden/>
            <w:lang w:val="en-US"/>
          </w:rPr>
        </w:r>
        <w:r w:rsidRPr="000F1FD4">
          <w:rPr>
            <w:noProof/>
            <w:webHidden/>
            <w:lang w:val="en-US"/>
          </w:rPr>
          <w:fldChar w:fldCharType="separate"/>
        </w:r>
        <w:r w:rsidRPr="000F1FD4">
          <w:rPr>
            <w:noProof/>
            <w:webHidden/>
            <w:lang w:val="en-US"/>
          </w:rPr>
          <w:t>16</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25" w:history="1">
        <w:r w:rsidRPr="000F1FD4">
          <w:rPr>
            <w:rStyle w:val="Hyperlink"/>
            <w:noProof/>
            <w:lang w:val="en-US"/>
          </w:rPr>
          <w:t>Sample scripts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_Toc242785225 \h </w:instrText>
        </w:r>
        <w:r w:rsidRPr="000F1FD4">
          <w:rPr>
            <w:noProof/>
            <w:webHidden/>
            <w:lang w:val="en-US"/>
          </w:rPr>
        </w:r>
        <w:r w:rsidRPr="000F1FD4">
          <w:rPr>
            <w:noProof/>
            <w:webHidden/>
            <w:lang w:val="en-US"/>
          </w:rPr>
          <w:fldChar w:fldCharType="separate"/>
        </w:r>
        <w:r w:rsidRPr="000F1FD4">
          <w:rPr>
            <w:noProof/>
            <w:webHidden/>
            <w:lang w:val="en-US"/>
          </w:rPr>
          <w:t>17</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26" w:history="1">
        <w:r w:rsidRPr="000F1FD4">
          <w:rPr>
            <w:rStyle w:val="Hyperlink"/>
            <w:noProof/>
            <w:lang w:val="en-US"/>
          </w:rPr>
          <w:t>Sync with Xing</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_Toc242785226 \h </w:instrText>
        </w:r>
        <w:r w:rsidRPr="000F1FD4">
          <w:rPr>
            <w:noProof/>
            <w:webHidden/>
            <w:lang w:val="en-US"/>
          </w:rPr>
        </w:r>
        <w:r w:rsidRPr="000F1FD4">
          <w:rPr>
            <w:noProof/>
            <w:webHidden/>
            <w:lang w:val="en-US"/>
          </w:rPr>
          <w:fldChar w:fldCharType="separate"/>
        </w:r>
        <w:r w:rsidRPr="000F1FD4">
          <w:rPr>
            <w:noProof/>
            <w:webHidden/>
            <w:lang w:val="en-US"/>
          </w:rPr>
          <w:t>17</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27" w:history="1">
        <w:r w:rsidRPr="000F1FD4">
          <w:rPr>
            <w:rStyle w:val="Hyperlink"/>
            <w:noProof/>
            <w:lang w:val="en-US"/>
          </w:rPr>
          <w:t>Sync with WCF (Simple)</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_Toc242785227 \h </w:instrText>
        </w:r>
        <w:r w:rsidRPr="000F1FD4">
          <w:rPr>
            <w:noProof/>
            <w:webHidden/>
            <w:lang w:val="en-US"/>
          </w:rPr>
        </w:r>
        <w:r w:rsidRPr="000F1FD4">
          <w:rPr>
            <w:noProof/>
            <w:webHidden/>
            <w:lang w:val="en-US"/>
          </w:rPr>
          <w:fldChar w:fldCharType="separate"/>
        </w:r>
        <w:r w:rsidRPr="000F1FD4">
          <w:rPr>
            <w:noProof/>
            <w:webHidden/>
            <w:lang w:val="en-US"/>
          </w:rPr>
          <w:t>17</w:t>
        </w:r>
        <w:r w:rsidRPr="000F1FD4">
          <w:rPr>
            <w:noProof/>
            <w:webHidden/>
            <w:lang w:val="en-US"/>
          </w:rPr>
          <w:fldChar w:fldCharType="end"/>
        </w:r>
      </w:hyperlink>
    </w:p>
    <w:p w:rsidR="003C1009" w:rsidRPr="000F1FD4" w:rsidRDefault="003C1009">
      <w:pPr>
        <w:pStyle w:val="Verzeichnis3"/>
        <w:tabs>
          <w:tab w:val="right" w:leader="dot" w:pos="9062"/>
        </w:tabs>
        <w:rPr>
          <w:rFonts w:eastAsiaTheme="minorEastAsia"/>
          <w:noProof/>
          <w:lang w:val="en-US" w:eastAsia="de-DE"/>
        </w:rPr>
      </w:pPr>
      <w:hyperlink w:anchor="_Toc242785228" w:history="1">
        <w:r w:rsidRPr="000F1FD4">
          <w:rPr>
            <w:rStyle w:val="Hyperlink"/>
            <w:noProof/>
            <w:lang w:val="en-US"/>
          </w:rPr>
          <w:t>Sync TESTS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_Toc242785228 \h </w:instrText>
        </w:r>
        <w:r w:rsidRPr="000F1FD4">
          <w:rPr>
            <w:noProof/>
            <w:webHidden/>
            <w:lang w:val="en-US"/>
          </w:rPr>
        </w:r>
        <w:r w:rsidRPr="000F1FD4">
          <w:rPr>
            <w:noProof/>
            <w:webHidden/>
            <w:lang w:val="en-US"/>
          </w:rPr>
          <w:fldChar w:fldCharType="separate"/>
        </w:r>
        <w:r w:rsidRPr="000F1FD4">
          <w:rPr>
            <w:noProof/>
            <w:webHidden/>
            <w:lang w:val="en-US"/>
          </w:rPr>
          <w:t>1</w:t>
        </w:r>
        <w:r w:rsidRPr="000F1FD4">
          <w:rPr>
            <w:noProof/>
            <w:webHidden/>
            <w:lang w:val="en-US"/>
          </w:rPr>
          <w:t>7</w:t>
        </w:r>
        <w:r w:rsidRPr="000F1FD4">
          <w:rPr>
            <w:noProof/>
            <w:webHidden/>
            <w:lang w:val="en-US"/>
          </w:rPr>
          <w:fldChar w:fldCharType="end"/>
        </w:r>
      </w:hyperlink>
    </w:p>
    <w:p w:rsidR="003C1009" w:rsidRPr="000F1FD4" w:rsidRDefault="003C1009">
      <w:pPr>
        <w:pStyle w:val="Verzeichnis1"/>
        <w:tabs>
          <w:tab w:val="right" w:leader="dot" w:pos="9062"/>
        </w:tabs>
        <w:rPr>
          <w:rFonts w:eastAsiaTheme="minorEastAsia"/>
          <w:noProof/>
          <w:lang w:val="en-US" w:eastAsia="de-DE"/>
        </w:rPr>
      </w:pPr>
      <w:hyperlink w:anchor="_Toc242785229" w:history="1">
        <w:r w:rsidRPr="000F1FD4">
          <w:rPr>
            <w:rStyle w:val="Hyperlink"/>
            <w:noProof/>
            <w:lang w:val="en-US"/>
          </w:rPr>
          <w:t>Sync Outlook with Xing</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_Toc242785229 \h </w:instrText>
        </w:r>
        <w:r w:rsidRPr="000F1FD4">
          <w:rPr>
            <w:noProof/>
            <w:webHidden/>
            <w:lang w:val="en-US"/>
          </w:rPr>
        </w:r>
        <w:r w:rsidRPr="000F1FD4">
          <w:rPr>
            <w:noProof/>
            <w:webHidden/>
            <w:lang w:val="en-US"/>
          </w:rPr>
          <w:fldChar w:fldCharType="separate"/>
        </w:r>
        <w:r w:rsidRPr="000F1FD4">
          <w:rPr>
            <w:noProof/>
            <w:webHidden/>
            <w:lang w:val="en-US"/>
          </w:rPr>
          <w:t>17</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30" w:history="1">
        <w:r w:rsidRPr="000F1FD4">
          <w:rPr>
            <w:rStyle w:val="Hyperlink"/>
            <w:noProof/>
            <w:lang w:val="en-US"/>
          </w:rPr>
          <w:t>Planned things</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_Toc242785230 \h </w:instrText>
        </w:r>
        <w:r w:rsidRPr="000F1FD4">
          <w:rPr>
            <w:noProof/>
            <w:webHidden/>
            <w:lang w:val="en-US"/>
          </w:rPr>
        </w:r>
        <w:r w:rsidRPr="000F1FD4">
          <w:rPr>
            <w:noProof/>
            <w:webHidden/>
            <w:lang w:val="en-US"/>
          </w:rPr>
          <w:fldChar w:fldCharType="separate"/>
        </w:r>
        <w:r w:rsidRPr="000F1FD4">
          <w:rPr>
            <w:noProof/>
            <w:webHidden/>
            <w:lang w:val="en-US"/>
          </w:rPr>
          <w:t>17</w:t>
        </w:r>
        <w:r w:rsidRPr="000F1FD4">
          <w:rPr>
            <w:noProof/>
            <w:webHidden/>
            <w:lang w:val="en-US"/>
          </w:rPr>
          <w:fldChar w:fldCharType="end"/>
        </w:r>
      </w:hyperlink>
    </w:p>
    <w:p w:rsidR="003C1009" w:rsidRPr="000F1FD4" w:rsidRDefault="003C1009">
      <w:pPr>
        <w:pStyle w:val="Verzeichnis2"/>
        <w:tabs>
          <w:tab w:val="right" w:leader="dot" w:pos="9062"/>
        </w:tabs>
        <w:rPr>
          <w:rFonts w:eastAsiaTheme="minorEastAsia"/>
          <w:noProof/>
          <w:lang w:val="en-US" w:eastAsia="de-DE"/>
        </w:rPr>
      </w:pPr>
      <w:hyperlink w:anchor="_Toc242785231" w:history="1">
        <w:r w:rsidRPr="000F1FD4">
          <w:rPr>
            <w:rStyle w:val="Hyperlink"/>
            <w:noProof/>
            <w:lang w:val="en-US"/>
          </w:rPr>
          <w:t>FAQ</w:t>
        </w:r>
        <w:r w:rsidRPr="000F1FD4">
          <w:rPr>
            <w:noProof/>
            <w:webHidden/>
            <w:lang w:val="en-US"/>
          </w:rPr>
          <w:tab/>
        </w:r>
        <w:r w:rsidRPr="000F1FD4">
          <w:rPr>
            <w:noProof/>
            <w:webHidden/>
            <w:lang w:val="en-US"/>
          </w:rPr>
          <w:fldChar w:fldCharType="begin"/>
        </w:r>
        <w:r w:rsidRPr="000F1FD4">
          <w:rPr>
            <w:noProof/>
            <w:webHidden/>
            <w:lang w:val="en-US"/>
          </w:rPr>
          <w:instrText xml:space="preserve"> PAGEREF _Toc242785231 \h </w:instrText>
        </w:r>
        <w:r w:rsidRPr="000F1FD4">
          <w:rPr>
            <w:noProof/>
            <w:webHidden/>
            <w:lang w:val="en-US"/>
          </w:rPr>
        </w:r>
        <w:r w:rsidRPr="000F1FD4">
          <w:rPr>
            <w:noProof/>
            <w:webHidden/>
            <w:lang w:val="en-US"/>
          </w:rPr>
          <w:fldChar w:fldCharType="separate"/>
        </w:r>
        <w:r w:rsidRPr="000F1FD4">
          <w:rPr>
            <w:noProof/>
            <w:webHidden/>
            <w:lang w:val="en-US"/>
          </w:rPr>
          <w:t>18</w:t>
        </w:r>
        <w:r w:rsidRPr="000F1FD4">
          <w:rPr>
            <w:noProof/>
            <w:webHidden/>
            <w:lang w:val="en-US"/>
          </w:rPr>
          <w:fldChar w:fldCharType="end"/>
        </w:r>
      </w:hyperlink>
    </w:p>
    <w:p w:rsidR="001C0755" w:rsidRPr="000F1FD4" w:rsidRDefault="006955EF">
      <w:pPr>
        <w:jc w:val="left"/>
        <w:rPr>
          <w:rFonts w:asciiTheme="majorHAnsi" w:eastAsiaTheme="majorEastAsia" w:hAnsiTheme="majorHAnsi" w:cstheme="majorBidi"/>
          <w:b/>
          <w:bCs/>
          <w:color w:val="365F91" w:themeColor="accent1" w:themeShade="BF"/>
          <w:sz w:val="28"/>
          <w:szCs w:val="28"/>
          <w:lang w:val="en-US"/>
        </w:rPr>
      </w:pPr>
      <w:r w:rsidRPr="000F1FD4">
        <w:rPr>
          <w:lang w:val="en-US"/>
        </w:rPr>
        <w:lastRenderedPageBreak/>
        <w:fldChar w:fldCharType="end"/>
      </w:r>
      <w:r w:rsidR="001C0755" w:rsidRPr="000F1FD4">
        <w:rPr>
          <w:lang w:val="en-US"/>
        </w:rPr>
        <w:br w:type="page"/>
      </w:r>
    </w:p>
    <w:p w:rsidR="00AF54D5" w:rsidRPr="000F1FD4" w:rsidRDefault="00255239" w:rsidP="004F1615">
      <w:pPr>
        <w:pStyle w:val="berschrift1"/>
        <w:rPr>
          <w:lang w:val="en-US"/>
        </w:rPr>
      </w:pPr>
      <w:bookmarkStart w:id="0" w:name="_Toc242785197"/>
      <w:r w:rsidRPr="000F1FD4">
        <w:rPr>
          <w:lang w:val="en-US"/>
        </w:rPr>
        <w:lastRenderedPageBreak/>
        <w:t>Sem</w:t>
      </w:r>
      <w:r w:rsidR="006E652B" w:rsidRPr="000F1FD4">
        <w:rPr>
          <w:lang w:val="en-US"/>
        </w:rPr>
        <w:t>.</w:t>
      </w:r>
      <w:r w:rsidRPr="000F1FD4">
        <w:rPr>
          <w:lang w:val="en-US"/>
        </w:rPr>
        <w:t>Sync</w:t>
      </w:r>
      <w:bookmarkEnd w:id="0"/>
    </w:p>
    <w:p w:rsidR="00A12D39" w:rsidRPr="000F1FD4" w:rsidRDefault="00A12D39" w:rsidP="00A12D39">
      <w:pPr>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637EC2">
      <w:pPr>
        <w:pStyle w:val="berschrift2"/>
        <w:rPr>
          <w:lang w:val="en-US"/>
        </w:rPr>
      </w:pPr>
      <w:bookmarkStart w:id="1" w:name="_Toc242785198"/>
      <w:r w:rsidRPr="000F1FD4">
        <w:rPr>
          <w:lang w:val="en-US"/>
        </w:rPr>
        <w:t>What’s the goal?</w:t>
      </w:r>
      <w:bookmarkEnd w:id="1"/>
    </w:p>
    <w:p w:rsidR="00551BCC" w:rsidRPr="000F1FD4" w:rsidRDefault="00255239" w:rsidP="00255239">
      <w:pPr>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255239">
      <w:pPr>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1D2CEF">
      <w:pPr>
        <w:pStyle w:val="Listenabsatz"/>
        <w:numPr>
          <w:ilvl w:val="0"/>
          <w:numId w:val="1"/>
        </w:numPr>
        <w:rPr>
          <w:lang w:val="en-US"/>
        </w:rPr>
      </w:pPr>
      <w:r w:rsidRPr="000F1FD4">
        <w:rPr>
          <w:lang w:val="en-US"/>
        </w:rPr>
        <w:t xml:space="preserve">the file system </w:t>
      </w:r>
    </w:p>
    <w:p w:rsidR="00352693" w:rsidRPr="000F1FD4" w:rsidRDefault="00352693" w:rsidP="00352693">
      <w:pPr>
        <w:pStyle w:val="Listenabsatz"/>
        <w:numPr>
          <w:ilvl w:val="1"/>
          <w:numId w:val="1"/>
        </w:numPr>
        <w:rPr>
          <w:lang w:val="en-US"/>
        </w:rPr>
      </w:pPr>
      <w:r w:rsidRPr="000F1FD4">
        <w:rPr>
          <w:lang w:val="en-US"/>
        </w:rPr>
        <w:t>one big</w:t>
      </w:r>
    </w:p>
    <w:p w:rsidR="00352693" w:rsidRPr="000F1FD4" w:rsidRDefault="001D2CEF" w:rsidP="00352693">
      <w:pPr>
        <w:pStyle w:val="Listenabsatz"/>
        <w:numPr>
          <w:ilvl w:val="1"/>
          <w:numId w:val="1"/>
        </w:numPr>
        <w:rPr>
          <w:lang w:val="en-US"/>
        </w:rPr>
      </w:pPr>
      <w:r w:rsidRPr="000F1FD4">
        <w:rPr>
          <w:lang w:val="en-US"/>
        </w:rPr>
        <w:t>many small xml files</w:t>
      </w:r>
    </w:p>
    <w:p w:rsidR="00255239" w:rsidRPr="000F1FD4" w:rsidRDefault="00352693" w:rsidP="00352693">
      <w:pPr>
        <w:pStyle w:val="Listenabsatz"/>
        <w:numPr>
          <w:ilvl w:val="1"/>
          <w:numId w:val="1"/>
        </w:numPr>
        <w:rPr>
          <w:lang w:val="en-US"/>
        </w:rPr>
      </w:pPr>
      <w:r w:rsidRPr="000F1FD4">
        <w:rPr>
          <w:lang w:val="en-US"/>
        </w:rPr>
        <w:t>vCards</w:t>
      </w:r>
      <w:r w:rsidR="000D6008" w:rsidRPr="000F1FD4">
        <w:rPr>
          <w:lang w:val="en-US"/>
        </w:rPr>
        <w:t xml:space="preserve"> (read and write including images)</w:t>
      </w:r>
    </w:p>
    <w:p w:rsidR="00352693" w:rsidRPr="000F1FD4" w:rsidRDefault="00352693" w:rsidP="00352693">
      <w:pPr>
        <w:pStyle w:val="Listenabsatz"/>
        <w:numPr>
          <w:ilvl w:val="1"/>
          <w:numId w:val="1"/>
        </w:numPr>
        <w:rPr>
          <w:lang w:val="en-US"/>
        </w:rPr>
      </w:pPr>
      <w:r w:rsidRPr="000F1FD4">
        <w:rPr>
          <w:lang w:val="en-US"/>
        </w:rPr>
        <w:t>CSV files</w:t>
      </w:r>
      <w:r w:rsidR="000D6008" w:rsidRPr="000F1FD4">
        <w:rPr>
          <w:lang w:val="en-US"/>
        </w:rPr>
        <w:t xml:space="preserve"> (configurable mapping for columns)</w:t>
      </w:r>
    </w:p>
    <w:p w:rsidR="001D2CEF" w:rsidRPr="000F1FD4" w:rsidRDefault="001D2CEF" w:rsidP="001D2CEF">
      <w:pPr>
        <w:pStyle w:val="Listenabsatz"/>
        <w:numPr>
          <w:ilvl w:val="0"/>
          <w:numId w:val="1"/>
        </w:numPr>
        <w:rPr>
          <w:lang w:val="en-US"/>
        </w:rPr>
      </w:pPr>
      <w:r w:rsidRPr="000F1FD4">
        <w:rPr>
          <w:lang w:val="en-US"/>
        </w:rPr>
        <w:t>Microsoft Outlook 2007</w:t>
      </w:r>
    </w:p>
    <w:p w:rsidR="001D2CEF" w:rsidRPr="000F1FD4" w:rsidRDefault="001D2CEF" w:rsidP="001D2CEF">
      <w:pPr>
        <w:pStyle w:val="Listenabsatz"/>
        <w:numPr>
          <w:ilvl w:val="0"/>
          <w:numId w:val="1"/>
        </w:numPr>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1D2CEF">
      <w:pPr>
        <w:pStyle w:val="Listenabsatz"/>
        <w:numPr>
          <w:ilvl w:val="0"/>
          <w:numId w:val="1"/>
        </w:numPr>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1D2CEF">
      <w:pPr>
        <w:pStyle w:val="Listenabsatz"/>
        <w:numPr>
          <w:ilvl w:val="0"/>
          <w:numId w:val="1"/>
        </w:numPr>
        <w:rPr>
          <w:lang w:val="en-US"/>
        </w:rPr>
      </w:pPr>
      <w:r w:rsidRPr="000F1FD4">
        <w:rPr>
          <w:lang w:val="en-US"/>
        </w:rPr>
        <w:t>Active Directory via LDAP (read only)</w:t>
      </w:r>
    </w:p>
    <w:p w:rsidR="00352693" w:rsidRPr="000F1FD4" w:rsidRDefault="00352693" w:rsidP="001D2CEF">
      <w:pPr>
        <w:pStyle w:val="Listenabsatz"/>
        <w:numPr>
          <w:ilvl w:val="0"/>
          <w:numId w:val="1"/>
        </w:numPr>
        <w:rPr>
          <w:lang w:val="en-US"/>
        </w:rPr>
      </w:pPr>
      <w:r w:rsidRPr="000F1FD4">
        <w:rPr>
          <w:lang w:val="en-US"/>
        </w:rPr>
        <w:t>Facebook (read only and only with a personal Facebook application key)</w:t>
      </w:r>
    </w:p>
    <w:p w:rsidR="00352693" w:rsidRPr="000F1FD4" w:rsidRDefault="00352693" w:rsidP="001D2CEF">
      <w:pPr>
        <w:pStyle w:val="Listenabsatz"/>
        <w:numPr>
          <w:ilvl w:val="0"/>
          <w:numId w:val="1"/>
        </w:numPr>
        <w:rPr>
          <w:lang w:val="en-US"/>
        </w:rPr>
      </w:pPr>
      <w:r w:rsidRPr="000F1FD4">
        <w:rPr>
          <w:lang w:val="en-US"/>
        </w:rPr>
        <w:t>Wer-Kennt-Wen.de (read only)</w:t>
      </w:r>
    </w:p>
    <w:p w:rsidR="00F8194A" w:rsidRPr="000F1FD4" w:rsidRDefault="00F8194A" w:rsidP="00F8194A">
      <w:pPr>
        <w:pStyle w:val="Listenabsatz"/>
        <w:numPr>
          <w:ilvl w:val="0"/>
          <w:numId w:val="1"/>
        </w:numPr>
        <w:rPr>
          <w:lang w:val="en-US"/>
        </w:rPr>
      </w:pPr>
      <w:r w:rsidRPr="000F1FD4">
        <w:rPr>
          <w:lang w:val="en-US"/>
        </w:rPr>
        <w:t>StudiVZ (the social network for StudiVZ members that are not students any more)</w:t>
      </w:r>
    </w:p>
    <w:p w:rsidR="000D6008" w:rsidRPr="000F1FD4" w:rsidRDefault="000D6008" w:rsidP="001D2CEF">
      <w:pPr>
        <w:pStyle w:val="Listenabsatz"/>
        <w:numPr>
          <w:ilvl w:val="0"/>
          <w:numId w:val="1"/>
        </w:numPr>
        <w:rPr>
          <w:lang w:val="en-US"/>
        </w:rPr>
      </w:pPr>
      <w:r w:rsidRPr="000F1FD4">
        <w:rPr>
          <w:lang w:val="en-US"/>
        </w:rPr>
        <w:t>MeinVZ (the social network for StudiVZ members that are not students any more)</w:t>
      </w:r>
    </w:p>
    <w:p w:rsidR="000D6008" w:rsidRPr="000F1FD4" w:rsidRDefault="000D6008" w:rsidP="001D2CEF">
      <w:pPr>
        <w:pStyle w:val="Listenabsatz"/>
        <w:numPr>
          <w:ilvl w:val="0"/>
          <w:numId w:val="1"/>
        </w:numPr>
        <w:rPr>
          <w:lang w:val="en-US"/>
        </w:rPr>
      </w:pPr>
      <w:r w:rsidRPr="000F1FD4">
        <w:rPr>
          <w:lang w:val="en-US"/>
        </w:rPr>
        <w:t>StayFriends (a social network site for finding schoolmates)</w:t>
      </w:r>
    </w:p>
    <w:p w:rsidR="00884F3C" w:rsidRPr="000F1FD4" w:rsidRDefault="00884F3C" w:rsidP="001D2CEF">
      <w:pPr>
        <w:pStyle w:val="Listenabsatz"/>
        <w:numPr>
          <w:ilvl w:val="0"/>
          <w:numId w:val="1"/>
        </w:numPr>
        <w:rPr>
          <w:lang w:val="en-US"/>
        </w:rPr>
      </w:pPr>
      <w:r w:rsidRPr="000F1FD4">
        <w:rPr>
          <w:lang w:val="en-US"/>
        </w:rPr>
        <w:t>Google Mail (“Gmail”) contacts</w:t>
      </w:r>
      <w:r w:rsidR="001E7A16" w:rsidRPr="000F1FD4">
        <w:rPr>
          <w:lang w:val="en-US"/>
        </w:rPr>
        <w:t xml:space="preserve"> via Google API</w:t>
      </w:r>
    </w:p>
    <w:p w:rsidR="000D6008" w:rsidRPr="000F1FD4" w:rsidRDefault="000D6008" w:rsidP="001D2CEF">
      <w:pPr>
        <w:pStyle w:val="Listenabsatz"/>
        <w:numPr>
          <w:ilvl w:val="0"/>
          <w:numId w:val="1"/>
        </w:numPr>
        <w:rPr>
          <w:lang w:val="en-US"/>
        </w:rPr>
      </w:pPr>
      <w:r w:rsidRPr="000F1FD4">
        <w:rPr>
          <w:lang w:val="en-US"/>
        </w:rPr>
        <w:t>A cloud storage (not yet fully functional, but started and in progress)</w:t>
      </w:r>
    </w:p>
    <w:p w:rsidR="001D2CEF" w:rsidRPr="000F1FD4" w:rsidRDefault="00352693" w:rsidP="001D2CEF">
      <w:pPr>
        <w:pStyle w:val="Listenabsatz"/>
        <w:numPr>
          <w:ilvl w:val="0"/>
          <w:numId w:val="1"/>
        </w:numPr>
        <w:rPr>
          <w:lang w:val="en-US"/>
        </w:rPr>
      </w:pPr>
      <w:r w:rsidRPr="000F1FD4">
        <w:rPr>
          <w:lang w:val="en-US"/>
        </w:rPr>
        <w:t>A simple WCF online storage</w:t>
      </w:r>
    </w:p>
    <w:p w:rsidR="00352693" w:rsidRPr="000F1FD4" w:rsidRDefault="00352693" w:rsidP="001D2CEF">
      <w:pPr>
        <w:pStyle w:val="Listenabsatz"/>
        <w:numPr>
          <w:ilvl w:val="0"/>
          <w:numId w:val="1"/>
        </w:numPr>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3A02D5">
      <w:pPr>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4F1615">
      <w:pPr>
        <w:pStyle w:val="berschrift2"/>
        <w:rPr>
          <w:lang w:val="en-US"/>
        </w:rPr>
      </w:pPr>
      <w:bookmarkStart w:id="2" w:name="_Toc242785199"/>
      <w:r w:rsidRPr="000F1FD4">
        <w:rPr>
          <w:lang w:val="en-US"/>
        </w:rPr>
        <w:t>What’s in the package</w:t>
      </w:r>
      <w:r w:rsidR="00637EC2" w:rsidRPr="000F1FD4">
        <w:rPr>
          <w:lang w:val="en-US"/>
        </w:rPr>
        <w:t>?</w:t>
      </w:r>
      <w:bookmarkEnd w:id="2"/>
    </w:p>
    <w:p w:rsidR="002D1662" w:rsidRPr="000F1FD4" w:rsidRDefault="002D1662" w:rsidP="002D1662">
      <w:pPr>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w:t>
      </w:r>
      <w:r w:rsidRPr="000F1FD4">
        <w:rPr>
          <w:lang w:val="en-US"/>
        </w:rPr>
        <w:lastRenderedPageBreak/>
        <w:t xml:space="preserve">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1D2CEF">
      <w:pPr>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4F1615">
      <w:pPr>
        <w:pStyle w:val="berschrift2"/>
        <w:rPr>
          <w:lang w:val="en-US"/>
        </w:rPr>
      </w:pPr>
      <w:bookmarkStart w:id="3" w:name="_Toc242785200"/>
      <w:r w:rsidRPr="000F1FD4">
        <w:rPr>
          <w:lang w:val="en-US"/>
        </w:rPr>
        <w:t>Architecture thoughts</w:t>
      </w:r>
      <w:bookmarkEnd w:id="3"/>
    </w:p>
    <w:p w:rsidR="00352693" w:rsidRPr="000F1FD4" w:rsidRDefault="00AB09E0" w:rsidP="00AB09E0">
      <w:pPr>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AB09E0">
      <w:pPr>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AB09E0">
      <w:pPr>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AB09E0">
      <w:pPr>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AB09E0">
      <w:pPr>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AB09E0">
      <w:pPr>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AB09E0">
      <w:pPr>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0A320D">
      <w:pPr>
        <w:tabs>
          <w:tab w:val="left" w:pos="2835"/>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DA535E">
      <w:pPr>
        <w:tabs>
          <w:tab w:val="left" w:pos="2835"/>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DA535E">
      <w:pPr>
        <w:tabs>
          <w:tab w:val="left" w:pos="2835"/>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0A320D">
      <w:pPr>
        <w:tabs>
          <w:tab w:val="left" w:pos="2835"/>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w:t>
      </w:r>
      <w:r w:rsidR="004217E3" w:rsidRPr="000F1FD4">
        <w:rPr>
          <w:lang w:val="en-US"/>
        </w:rPr>
        <w:lastRenderedPageBreak/>
        <w:t>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A618C1">
      <w:pPr>
        <w:tabs>
          <w:tab w:val="left" w:pos="2835"/>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1D0159">
      <w:pPr>
        <w:tabs>
          <w:tab w:val="left" w:pos="2835"/>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A618C1">
      <w:pPr>
        <w:tabs>
          <w:tab w:val="left" w:pos="2835"/>
        </w:tabs>
        <w:ind w:left="2835" w:hanging="2835"/>
        <w:rPr>
          <w:lang w:val="en-US"/>
        </w:rPr>
      </w:pPr>
      <w:r w:rsidRPr="000F1FD4">
        <w:rPr>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3C1009" w:rsidRPr="000F1FD4">
          <w:rPr>
            <w:i/>
            <w:lang w:val="en-US"/>
          </w:rPr>
          <w:t>The Tools</w:t>
        </w:r>
      </w:fldSimple>
      <w:r w:rsidR="001D0159" w:rsidRPr="000F1FD4">
        <w:rPr>
          <w:lang w:val="en-US"/>
        </w:rPr>
        <w:t>).</w:t>
      </w:r>
    </w:p>
    <w:p w:rsidR="00DA535E" w:rsidRPr="000F1FD4" w:rsidRDefault="00DA535E" w:rsidP="00A618C1">
      <w:pPr>
        <w:tabs>
          <w:tab w:val="left" w:pos="2835"/>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A618C1">
      <w:pPr>
        <w:tabs>
          <w:tab w:val="left" w:pos="2835"/>
        </w:tabs>
        <w:ind w:left="2835" w:hanging="2835"/>
        <w:rPr>
          <w:lang w:val="en-US"/>
        </w:rPr>
      </w:pPr>
      <w:r w:rsidRPr="000F1FD4">
        <w:rPr>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A618C1">
      <w:pPr>
        <w:tabs>
          <w:tab w:val="left" w:pos="2835"/>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A618C1">
      <w:pPr>
        <w:tabs>
          <w:tab w:val="left" w:pos="2835"/>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A618C1">
      <w:pPr>
        <w:tabs>
          <w:tab w:val="left" w:pos="2835"/>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3C1009" w:rsidRPr="000F1FD4">
          <w:rPr>
            <w:i/>
            <w:lang w:val="en-US"/>
          </w:rPr>
          <w:t>The Tools</w:t>
        </w:r>
      </w:fldSimple>
      <w:r w:rsidR="00D22D67" w:rsidRPr="000F1FD4">
        <w:rPr>
          <w:lang w:val="en-US"/>
        </w:rPr>
        <w:t>).</w:t>
      </w:r>
    </w:p>
    <w:p w:rsidR="004C1FE6" w:rsidRPr="000F1FD4" w:rsidRDefault="004C1FE6" w:rsidP="000A320D">
      <w:pPr>
        <w:tabs>
          <w:tab w:val="left" w:pos="2835"/>
        </w:tabs>
        <w:ind w:left="2835" w:hanging="2835"/>
        <w:rPr>
          <w:lang w:val="en-US"/>
        </w:rPr>
      </w:pPr>
      <w:r w:rsidRPr="000F1FD4">
        <w:rPr>
          <w:noProof/>
          <w:lang w:val="en-US"/>
        </w:rPr>
        <w:lastRenderedPageBreak/>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0A320D">
      <w:pPr>
        <w:tabs>
          <w:tab w:val="left" w:pos="2835"/>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0A320D">
      <w:pPr>
        <w:tabs>
          <w:tab w:val="left" w:pos="2835"/>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0A320D">
      <w:pPr>
        <w:tabs>
          <w:tab w:val="left" w:pos="2835"/>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4F1615">
      <w:pPr>
        <w:pStyle w:val="berschrift2"/>
        <w:rPr>
          <w:lang w:val="en-US"/>
        </w:rPr>
      </w:pPr>
      <w:bookmarkStart w:id="4" w:name="_Ref239724927"/>
      <w:bookmarkStart w:id="5" w:name="_Toc242785201"/>
      <w:r w:rsidRPr="000F1FD4">
        <w:rPr>
          <w:lang w:val="en-US"/>
        </w:rPr>
        <w:t>The Tools</w:t>
      </w:r>
      <w:bookmarkEnd w:id="4"/>
      <w:bookmarkEnd w:id="5"/>
    </w:p>
    <w:p w:rsidR="00B756AC" w:rsidRPr="000F1FD4" w:rsidRDefault="00B756AC" w:rsidP="00B756AC">
      <w:pPr>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Pr="000F1FD4" w:rsidRDefault="001D0159" w:rsidP="001D0159">
      <w:pPr>
        <w:tabs>
          <w:tab w:val="left" w:pos="2835"/>
        </w:tabs>
        <w:ind w:left="2835" w:hanging="2835"/>
        <w:rPr>
          <w:lang w:val="en-US"/>
        </w:rPr>
      </w:pPr>
      <w:r w:rsidRPr="000F1FD4">
        <w:rPr>
          <w:lang w:val="en-US"/>
        </w:rPr>
        <w:t>WiX Setup</w:t>
      </w:r>
      <w:r w:rsidRPr="000F1FD4">
        <w:rPr>
          <w:lang w:val="en-US"/>
        </w:rPr>
        <w:tab/>
        <w:t xml:space="preserve">Homepage: </w:t>
      </w:r>
      <w:hyperlink r:id="rId8"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p>
    <w:p w:rsidR="00D22D67" w:rsidRPr="000F1FD4" w:rsidRDefault="00D22D67" w:rsidP="001D0159">
      <w:pPr>
        <w:tabs>
          <w:tab w:val="left" w:pos="2835"/>
        </w:tabs>
        <w:ind w:left="2835" w:hanging="2835"/>
        <w:rPr>
          <w:lang w:val="en-US"/>
        </w:rPr>
      </w:pPr>
      <w:r w:rsidRPr="000F1FD4">
        <w:rPr>
          <w:lang w:val="en-US"/>
        </w:rPr>
        <w:t>DocProject</w:t>
      </w:r>
      <w:r w:rsidRPr="000F1FD4">
        <w:rPr>
          <w:lang w:val="en-US"/>
        </w:rPr>
        <w:tab/>
        <w:t xml:space="preserve">Homepage: </w:t>
      </w:r>
      <w:hyperlink r:id="rId9"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1D0159">
      <w:pPr>
        <w:tabs>
          <w:tab w:val="left" w:pos="2835"/>
        </w:tabs>
        <w:ind w:left="2835" w:hanging="2835"/>
        <w:rPr>
          <w:lang w:val="en-US"/>
        </w:rPr>
      </w:pPr>
      <w:r w:rsidRPr="000F1FD4">
        <w:rPr>
          <w:lang w:val="en-US"/>
        </w:rPr>
        <w:t>Microsoft Silverlight</w:t>
      </w:r>
      <w:r w:rsidRPr="000F1FD4">
        <w:rPr>
          <w:lang w:val="en-US"/>
        </w:rPr>
        <w:tab/>
        <w:t xml:space="preserve">Homepage: </w:t>
      </w:r>
      <w:hyperlink r:id="rId10"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1D0159">
      <w:pPr>
        <w:tabs>
          <w:tab w:val="left" w:pos="2835"/>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11"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Pr="000F1FD4" w:rsidRDefault="00ED0259" w:rsidP="001D0159">
      <w:pPr>
        <w:tabs>
          <w:tab w:val="left" w:pos="2835"/>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12"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2B4D85" w:rsidRPr="000F1FD4">
        <w:rPr>
          <w:lang w:val="en-US"/>
        </w:rPr>
        <w:t xml:space="preserve">Right from the Visual Studio code editor, Pex finds interesting input-output values of your methods, which you can save as a small test suite with high </w:t>
      </w:r>
      <w:r w:rsidR="002B4D85" w:rsidRPr="000F1FD4">
        <w:rPr>
          <w:lang w:val="en-US"/>
        </w:rPr>
        <w:lastRenderedPageBreak/>
        <w:t>code coverage. Pex performs a systematic analysis, hunting for boundary conditions, exceptions and assertion failures.</w:t>
      </w:r>
    </w:p>
    <w:p w:rsidR="001C0755" w:rsidRPr="000F1FD4" w:rsidRDefault="001C0755" w:rsidP="004F1615">
      <w:pPr>
        <w:pStyle w:val="berschrift2"/>
        <w:rPr>
          <w:lang w:val="en-US"/>
        </w:rPr>
      </w:pPr>
      <w:bookmarkStart w:id="6" w:name="_Toc242785202"/>
      <w:r w:rsidRPr="000F1FD4">
        <w:rPr>
          <w:lang w:val="en-US"/>
        </w:rPr>
        <w:t>The engine</w:t>
      </w:r>
      <w:bookmarkEnd w:id="6"/>
    </w:p>
    <w:p w:rsidR="001C0755" w:rsidRPr="000F1FD4" w:rsidRDefault="00B51C1C" w:rsidP="001C0755">
      <w:pPr>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1C0755">
      <w:pPr>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8F298A">
      <w:pPr>
        <w:pStyle w:val="berschrift3"/>
        <w:rPr>
          <w:lang w:val="en-US"/>
        </w:rPr>
      </w:pPr>
      <w:bookmarkStart w:id="7" w:name="_Toc242785203"/>
      <w:r w:rsidRPr="000F1FD4">
        <w:rPr>
          <w:lang w:val="en-US"/>
        </w:rPr>
        <w:t>Interacting with the user</w:t>
      </w:r>
      <w:bookmarkEnd w:id="7"/>
    </w:p>
    <w:p w:rsidR="008F298A" w:rsidRPr="000F1FD4" w:rsidRDefault="00747AFA" w:rsidP="001C0755">
      <w:pPr>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1C0755">
      <w:pPr>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4F1615">
      <w:pPr>
        <w:pStyle w:val="berschrift2"/>
        <w:rPr>
          <w:lang w:val="en-US"/>
        </w:rPr>
      </w:pPr>
      <w:bookmarkStart w:id="8" w:name="_Toc242785204"/>
      <w:r w:rsidRPr="000F1FD4">
        <w:rPr>
          <w:lang w:val="en-US"/>
        </w:rPr>
        <w:t xml:space="preserve">The </w:t>
      </w:r>
      <w:r w:rsidR="002B6532" w:rsidRPr="000F1FD4">
        <w:rPr>
          <w:lang w:val="en-US"/>
        </w:rPr>
        <w:t>c</w:t>
      </w:r>
      <w:r w:rsidRPr="000F1FD4">
        <w:rPr>
          <w:lang w:val="en-US"/>
        </w:rPr>
        <w:t>onnectors</w:t>
      </w:r>
      <w:bookmarkEnd w:id="8"/>
    </w:p>
    <w:p w:rsidR="002D1662" w:rsidRPr="000F1FD4" w:rsidRDefault="002D1662" w:rsidP="002D1662">
      <w:pPr>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637EC2">
      <w:pPr>
        <w:pStyle w:val="berschrift3"/>
        <w:rPr>
          <w:lang w:val="en-US"/>
        </w:rPr>
      </w:pPr>
      <w:bookmarkStart w:id="9" w:name="_Toc242785205"/>
      <w:r w:rsidRPr="000F1FD4">
        <w:rPr>
          <w:lang w:val="en-US"/>
        </w:rPr>
        <w:t>Active Directory</w:t>
      </w:r>
      <w:bookmarkEnd w:id="9"/>
    </w:p>
    <w:p w:rsidR="00BA54FA" w:rsidRPr="000F1FD4" w:rsidRDefault="00BA54FA" w:rsidP="00FE13AB">
      <w:pPr>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FE13AB">
      <w:pPr>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p>
    <w:p w:rsidR="00BA54FA" w:rsidRPr="000F1FD4" w:rsidRDefault="00BA54FA" w:rsidP="00FE13AB">
      <w:pPr>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FE13AB">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F1FD4" w:rsidRDefault="00BA54FA" w:rsidP="00FE13AB">
      <w:pPr>
        <w:rPr>
          <w:lang w:val="en-US"/>
        </w:rPr>
      </w:pP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8"/>
          <w:szCs w:val="18"/>
          <w:lang w:val="en-US"/>
        </w:rPr>
        <w:t>(memberOf=CN=MyGroupName,OU=Unit,DC=company,DC=de)</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p>
    <w:p w:rsidR="00BA54FA" w:rsidRPr="000F1FD4" w:rsidRDefault="00BA54FA" w:rsidP="00FE13AB">
      <w:pPr>
        <w:rPr>
          <w:lang w:val="en-US"/>
        </w:rPr>
      </w:pPr>
      <w:r w:rsidRPr="000F1FD4">
        <w:rPr>
          <w:lang w:val="en-US"/>
        </w:rPr>
        <w:t xml:space="preserve">You might include more advanced filters – the string is not processed, so you have full power of LDAP queries here. If one of the returning entities is a group of users, the members of this group </w:t>
      </w:r>
      <w:r w:rsidRPr="000F1FD4">
        <w:rPr>
          <w:lang w:val="en-US"/>
        </w:rPr>
        <w:lastRenderedPageBreak/>
        <w:t>(recursively) are included in the result – so when having groups that contain other groups of members, the result will contain all users in all sub-groups.</w:t>
      </w:r>
    </w:p>
    <w:p w:rsidR="00BA54FA" w:rsidRPr="000F1FD4" w:rsidRDefault="00BA54FA" w:rsidP="00FE13AB">
      <w:pPr>
        <w:rPr>
          <w:lang w:val="en-US"/>
        </w:rPr>
      </w:pPr>
      <w:r w:rsidRPr="000F1FD4">
        <w:rPr>
          <w:lang w:val="en-US"/>
        </w:rPr>
        <w:t>Inside the app.config you can specify a logging path for the LDAP properties of the objects:</w:t>
      </w:r>
    </w:p>
    <w:p w:rsidR="00BA54FA" w:rsidRPr="000F1FD4" w:rsidRDefault="00BA54FA" w:rsidP="00A65B64">
      <w:pPr>
        <w:spacing w:after="0"/>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0000FF"/>
          <w:sz w:val="20"/>
          <w:szCs w:val="20"/>
          <w:lang w:val="en-US"/>
        </w:rPr>
        <w:tab/>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Active-Directory-Connector-DumpPath</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p>
    <w:p w:rsidR="00BA54FA" w:rsidRPr="000F1FD4" w:rsidRDefault="00BA54FA" w:rsidP="00B6771E">
      <w:pPr>
        <w:ind w:firstLine="708"/>
        <w:rPr>
          <w:lang w:val="en-US"/>
        </w:rPr>
      </w:pP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C:\AD-Path</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BA54FA" w:rsidRPr="000F1FD4" w:rsidRDefault="00BA54FA" w:rsidP="00FE13AB">
      <w:pPr>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FE13AB">
      <w:pPr>
        <w:rPr>
          <w:lang w:val="en-US"/>
        </w:rPr>
      </w:pPr>
      <w:r w:rsidRPr="000F1FD4">
        <w:rPr>
          <w:lang w:val="en-US"/>
        </w:rPr>
        <w:t>The connector is currently “Read only” – writing is planned for one of the next releases.</w:t>
      </w:r>
    </w:p>
    <w:p w:rsidR="00BA54FA" w:rsidRPr="000F1FD4" w:rsidRDefault="00BA54FA" w:rsidP="00637EC2">
      <w:pPr>
        <w:pStyle w:val="berschrift3"/>
        <w:rPr>
          <w:lang w:val="en-US"/>
        </w:rPr>
      </w:pPr>
      <w:bookmarkStart w:id="10" w:name="_Toc242785206"/>
      <w:r w:rsidRPr="000F1FD4">
        <w:rPr>
          <w:lang w:val="en-US"/>
        </w:rPr>
        <w:t>Facebook</w:t>
      </w:r>
      <w:bookmarkEnd w:id="10"/>
    </w:p>
    <w:p w:rsidR="00BA54FA" w:rsidRPr="000F1FD4" w:rsidRDefault="00BA54FA" w:rsidP="00637EC2">
      <w:pPr>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4F1615">
      <w:pPr>
        <w:pStyle w:val="berschrift3"/>
        <w:rPr>
          <w:lang w:val="en-US"/>
        </w:rPr>
      </w:pPr>
      <w:bookmarkStart w:id="11" w:name="_Toc242785207"/>
      <w:r w:rsidRPr="000F1FD4">
        <w:rPr>
          <w:lang w:val="en-US"/>
        </w:rPr>
        <w:t>File System</w:t>
      </w:r>
      <w:bookmarkEnd w:id="11"/>
    </w:p>
    <w:p w:rsidR="004966A7" w:rsidRPr="000F1FD4" w:rsidRDefault="001D2CEF" w:rsidP="001D2CEF">
      <w:pPr>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012885">
      <w:pPr>
        <w:pStyle w:val="berschrift4"/>
        <w:rPr>
          <w:lang w:val="en-US"/>
        </w:rPr>
      </w:pPr>
      <w:r w:rsidRPr="000F1FD4">
        <w:rPr>
          <w:rFonts w:ascii="Courier New" w:hAnsi="Courier New" w:cs="Courier New"/>
          <w:noProof/>
          <w:color w:val="2B91AF"/>
          <w:sz w:val="20"/>
          <w:szCs w:val="20"/>
          <w:lang w:val="en-US"/>
        </w:rPr>
        <w:t>GenericClient</w:t>
      </w:r>
    </w:p>
    <w:p w:rsidR="004966A7" w:rsidRPr="000F1FD4" w:rsidRDefault="004966A7" w:rsidP="001D2CEF">
      <w:pPr>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 xml:space="preserve"> </w:t>
      </w:r>
      <w:r w:rsidRPr="000F1FD4">
        <w:rPr>
          <w:rFonts w:ascii="Courier New" w:hAnsi="Courier New" w:cs="Courier New"/>
          <w:noProof/>
          <w:color w:val="FF0000"/>
          <w:sz w:val="16"/>
          <w:szCs w:val="16"/>
          <w:lang w:val="en-US"/>
        </w:rPr>
        <w:t>Name</w:t>
      </w:r>
      <w:r w:rsidRPr="000F1FD4">
        <w:rPr>
          <w:rFonts w:ascii="Courier New" w:hAnsi="Courier New" w:cs="Courier New"/>
          <w:noProof/>
          <w:color w:val="0000FF"/>
          <w:sz w:val="16"/>
          <w:szCs w:val="16"/>
          <w:lang w:val="en-US"/>
        </w:rPr>
        <w:t>=</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copy vCard to file system</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CopyAll</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CommandParameter</w:t>
      </w:r>
      <w:r w:rsidRPr="000F1FD4">
        <w:rPr>
          <w:rFonts w:ascii="Courier New" w:hAnsi="Courier New" w:cs="Courier New"/>
          <w:noProof/>
          <w:color w:val="0000FF"/>
          <w:sz w:val="16"/>
          <w:szCs w:val="16"/>
          <w:lang w:val="en-US"/>
        </w:rPr>
        <w:t>&gt;&lt;/</w:t>
      </w:r>
      <w:r w:rsidRPr="000F1FD4">
        <w:rPr>
          <w:rFonts w:ascii="Courier New" w:hAnsi="Courier New" w:cs="Courier New"/>
          <w:noProof/>
          <w:color w:val="A31515"/>
          <w:sz w:val="16"/>
          <w:szCs w:val="16"/>
          <w:lang w:val="en-US"/>
        </w:rPr>
        <w:t>CommandParameter</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Sem.Sync.FilesystemConnector.ContactClientVCards</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{FS:WorkingFolder}\vCards</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p>
    <w:p w:rsidR="004966A7" w:rsidRPr="000F1FD4"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 xml:space="preserve">Sem.Sync.FilesystemConnector.GenericClient </w:t>
      </w:r>
      <w:r w:rsidRPr="000F1FD4">
        <w:rPr>
          <w:rFonts w:ascii="Courier New" w:hAnsi="Courier New" w:cs="Courier New"/>
          <w:b/>
          <w:noProof/>
          <w:sz w:val="16"/>
          <w:szCs w:val="16"/>
          <w:lang w:val="en-US"/>
        </w:rPr>
        <w:t>of StdElement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TargetConnector</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{FS:WorkingFolder}\vCards.xmlcontact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p>
    <w:p w:rsidR="004966A7" w:rsidRPr="000F1FD4"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&gt;</w:t>
      </w:r>
    </w:p>
    <w:p w:rsidR="00012885" w:rsidRPr="000F1FD4" w:rsidRDefault="00012885" w:rsidP="00012885">
      <w:pPr>
        <w:pStyle w:val="berschrift4"/>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1D2CEF">
      <w:pPr>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F1FD4" w:rsidRDefault="009A08E9" w:rsidP="008119F3">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FileSystem-Contact-Connector-vCard-Save-Pictures-External</w:t>
      </w:r>
      <w:r w:rsidRPr="000F1FD4">
        <w:rPr>
          <w:rFonts w:ascii="Courier New" w:hAnsi="Courier New" w:cs="Courier New"/>
          <w:noProof/>
          <w:sz w:val="20"/>
          <w:szCs w:val="20"/>
          <w:lang w:val="en-US"/>
        </w:rPr>
        <w:t>"</w:t>
      </w:r>
    </w:p>
    <w:p w:rsidR="009A08E9" w:rsidRPr="000F1FD4"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true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E72E7" w:rsidP="001D2CEF">
      <w:pPr>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012885">
      <w:pPr>
        <w:pStyle w:val="berschrift4"/>
        <w:rPr>
          <w:rFonts w:ascii="Courier New" w:hAnsi="Courier New" w:cs="Courier New"/>
          <w:noProof/>
          <w:color w:val="2B91AF"/>
          <w:sz w:val="20"/>
          <w:szCs w:val="20"/>
          <w:lang w:val="en-US"/>
        </w:rPr>
      </w:pPr>
      <w:bookmarkStart w:id="12"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12"/>
    </w:p>
    <w:p w:rsidR="00012885" w:rsidRPr="000F1FD4" w:rsidRDefault="00012885" w:rsidP="00012885">
      <w:pPr>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012885">
      <w:pPr>
        <w:rPr>
          <w:lang w:val="en-US"/>
        </w:rPr>
      </w:pPr>
      <w:r w:rsidRPr="000F1FD4">
        <w:rPr>
          <w:lang w:val="en-US"/>
        </w:rPr>
        <w:lastRenderedPageBreak/>
        <w:t>To write all data the configuration of this connector is straight forward:</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 xml:space="preserve"> </w:t>
      </w:r>
      <w:r w:rsidRPr="000F1FD4">
        <w:rPr>
          <w:rFonts w:ascii="Courier New" w:hAnsi="Courier New" w:cs="Courier New"/>
          <w:noProof/>
          <w:color w:val="FF0000"/>
          <w:sz w:val="16"/>
          <w:szCs w:val="16"/>
          <w:lang w:val="en-US"/>
        </w:rPr>
        <w:t>Name</w:t>
      </w:r>
      <w:r w:rsidRPr="000F1FD4">
        <w:rPr>
          <w:rFonts w:ascii="Courier New" w:hAnsi="Courier New" w:cs="Courier New"/>
          <w:noProof/>
          <w:color w:val="0000FF"/>
          <w:sz w:val="16"/>
          <w:szCs w:val="16"/>
          <w:lang w:val="en-US"/>
        </w:rPr>
        <w:t>=</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Export contacts from FS-XML to FS-CSV</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CopyAll</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Sem.Sync.FilesystemConnector.ContactClient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{FS:WorkingFolder}\Outlook.xmlcontact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p>
    <w:p w:rsidR="000165B1" w:rsidRPr="000F1FD4"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Sem.Sync.FilesystemConnector.</w:t>
      </w:r>
      <w:r w:rsidR="000165B1" w:rsidRPr="000F1FD4">
        <w:rPr>
          <w:rFonts w:ascii="Courier New" w:hAnsi="Courier New" w:cs="Courier New"/>
          <w:noProof/>
          <w:sz w:val="16"/>
          <w:szCs w:val="16"/>
          <w:lang w:val="en-US"/>
        </w:rPr>
        <w:t>Generic</w:t>
      </w:r>
      <w:r w:rsidRPr="000F1FD4">
        <w:rPr>
          <w:rFonts w:ascii="Courier New" w:hAnsi="Courier New" w:cs="Courier New"/>
          <w:noProof/>
          <w:sz w:val="16"/>
          <w:szCs w:val="16"/>
          <w:lang w:val="en-US"/>
        </w:rPr>
        <w:t>ClientCsv</w:t>
      </w:r>
      <w:r w:rsidR="000165B1" w:rsidRPr="000F1FD4">
        <w:rPr>
          <w:rFonts w:ascii="Courier New" w:hAnsi="Courier New" w:cs="Courier New"/>
          <w:noProof/>
          <w:sz w:val="16"/>
          <w:szCs w:val="16"/>
          <w:lang w:val="en-US"/>
        </w:rPr>
        <w:t xml:space="preserve"> </w:t>
      </w:r>
    </w:p>
    <w:p w:rsidR="00012885" w:rsidRPr="000F1FD4"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of StdContact</w:t>
      </w:r>
      <w:r w:rsidR="00012885" w:rsidRPr="000F1FD4">
        <w:rPr>
          <w:rFonts w:ascii="Courier New" w:hAnsi="Courier New" w:cs="Courier New"/>
          <w:noProof/>
          <w:color w:val="0000FF"/>
          <w:sz w:val="16"/>
          <w:szCs w:val="16"/>
          <w:lang w:val="en-US"/>
        </w:rPr>
        <w:t>&lt;/</w:t>
      </w:r>
      <w:r w:rsidR="00012885" w:rsidRPr="000F1FD4">
        <w:rPr>
          <w:rFonts w:ascii="Courier New" w:hAnsi="Courier New" w:cs="Courier New"/>
          <w:noProof/>
          <w:color w:val="A31515"/>
          <w:sz w:val="16"/>
          <w:szCs w:val="16"/>
          <w:lang w:val="en-US"/>
        </w:rPr>
        <w:t>TargetConnector</w:t>
      </w:r>
      <w:r w:rsidR="00012885"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{FS:WorkingFolder}\test.csv</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p>
    <w:p w:rsidR="00012885" w:rsidRPr="000F1FD4" w:rsidRDefault="00012885" w:rsidP="00012885">
      <w:pPr>
        <w:rPr>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&gt;</w:t>
      </w:r>
    </w:p>
    <w:p w:rsidR="000165B1" w:rsidRPr="000F1FD4" w:rsidRDefault="000165B1" w:rsidP="00012885">
      <w:pPr>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012885">
      <w:pPr>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484CA2">
      <w:pPr>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&lt;</w:t>
      </w:r>
      <w:r w:rsidRPr="000F1FD4">
        <w:rPr>
          <w:rFonts w:ascii="Courier New" w:hAnsi="Courier New" w:cs="Courier New"/>
          <w:noProof/>
          <w:color w:val="A31515"/>
          <w:sz w:val="18"/>
          <w:szCs w:val="18"/>
          <w:lang w:val="en-US"/>
        </w:rPr>
        <w:t>ArrayOfColumnDefinition</w:t>
      </w:r>
      <w:r w:rsidRPr="000F1FD4">
        <w:rPr>
          <w:rFonts w:ascii="Courier New" w:hAnsi="Courier New" w:cs="Courier New"/>
          <w:noProof/>
          <w:color w:val="0000FF"/>
          <w:sz w:val="18"/>
          <w:szCs w:val="18"/>
          <w:lang w:val="en-US"/>
        </w:rPr>
        <w:t xml:space="preserve"> </w:t>
      </w:r>
    </w:p>
    <w:p w:rsidR="00484CA2" w:rsidRPr="000F1FD4"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F1FD4">
        <w:rPr>
          <w:rFonts w:ascii="Courier New" w:hAnsi="Courier New" w:cs="Courier New"/>
          <w:noProof/>
          <w:color w:val="FF0000"/>
          <w:sz w:val="18"/>
          <w:szCs w:val="18"/>
          <w:lang w:val="en-US"/>
        </w:rPr>
        <w:t>xmlns:xsi</w:t>
      </w:r>
      <w:r w:rsidRPr="000F1FD4">
        <w:rPr>
          <w:rFonts w:ascii="Courier New" w:hAnsi="Courier New" w:cs="Courier New"/>
          <w:noProof/>
          <w:color w:val="0000FF"/>
          <w:sz w:val="18"/>
          <w:szCs w:val="18"/>
          <w:lang w:val="en-US"/>
        </w:rPr>
        <w:t>=</w:t>
      </w:r>
      <w:hyperlink r:id="rId13" w:history="1">
        <w:r w:rsidRPr="000F1FD4">
          <w:rPr>
            <w:rStyle w:val="Hyperlink"/>
            <w:rFonts w:ascii="Courier New" w:hAnsi="Courier New" w:cs="Courier New"/>
            <w:noProof/>
            <w:sz w:val="18"/>
            <w:szCs w:val="18"/>
            <w:lang w:val="en-US"/>
          </w:rPr>
          <w:t>http://www.w3.org/2001/XMLSchema-instance</w:t>
        </w:r>
      </w:hyperlink>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xmlns:xsd</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http://www.w3.org/2001/XMLSchema</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PersonGender</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PersonGender</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DateOfBirth</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DateOfBirth</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Name.AcademicTitle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Name.AcademicTitle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Name.FirstName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Name.FirstName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Name.LastName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Name.LastName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rPr>
          <w:sz w:val="18"/>
          <w:szCs w:val="18"/>
          <w:lang w:val="en-US"/>
        </w:rPr>
      </w:pPr>
      <w:r w:rsidRPr="000F1FD4">
        <w:rPr>
          <w:rFonts w:ascii="Courier New" w:hAnsi="Courier New" w:cs="Courier New"/>
          <w:noProof/>
          <w:color w:val="0000FF"/>
          <w:sz w:val="18"/>
          <w:szCs w:val="18"/>
          <w:lang w:val="en-US"/>
        </w:rPr>
        <w:t>&lt;/</w:t>
      </w:r>
      <w:r w:rsidRPr="000F1FD4">
        <w:rPr>
          <w:rFonts w:ascii="Courier New" w:hAnsi="Courier New" w:cs="Courier New"/>
          <w:noProof/>
          <w:color w:val="A31515"/>
          <w:sz w:val="18"/>
          <w:szCs w:val="18"/>
          <w:lang w:val="en-US"/>
        </w:rPr>
        <w:t>ArrayOfColumnDefinition</w:t>
      </w:r>
      <w:r w:rsidRPr="000F1FD4">
        <w:rPr>
          <w:rFonts w:ascii="Courier New" w:hAnsi="Courier New" w:cs="Courier New"/>
          <w:noProof/>
          <w:color w:val="0000FF"/>
          <w:sz w:val="18"/>
          <w:szCs w:val="18"/>
          <w:lang w:val="en-US"/>
        </w:rPr>
        <w:t>&gt;</w:t>
      </w:r>
    </w:p>
    <w:p w:rsidR="00F94DF3" w:rsidRPr="000F1FD4" w:rsidRDefault="00F94DF3" w:rsidP="00484CA2">
      <w:pPr>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484CA2">
      <w:pPr>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484CA2">
      <w:pPr>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413C0E">
      <w:pPr>
        <w:pStyle w:val="berschrift3"/>
        <w:rPr>
          <w:lang w:val="en-US"/>
        </w:rPr>
      </w:pPr>
      <w:bookmarkStart w:id="13" w:name="_Toc242785208"/>
      <w:r w:rsidRPr="000F1FD4">
        <w:rPr>
          <w:lang w:val="en-US"/>
        </w:rPr>
        <w:lastRenderedPageBreak/>
        <w:t>Google</w:t>
      </w:r>
      <w:bookmarkEnd w:id="13"/>
    </w:p>
    <w:p w:rsidR="00413C0E" w:rsidRPr="000F1FD4" w:rsidRDefault="00413C0E" w:rsidP="00413C0E">
      <w:pPr>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Pr="000F1FD4">
        <w:rPr>
          <w:lang w:val="en-US"/>
        </w:rPr>
        <w:t xml:space="preserve">. </w:t>
      </w:r>
      <w:r w:rsidR="00051EC8" w:rsidRPr="000F1FD4">
        <w:rPr>
          <w:lang w:val="en-US"/>
        </w:rPr>
        <w:t>This connector implements read/write access, so you might use it as an external store or backup. To use this connector you need to setup a Google account. Also there might be an account lock in case of many updates – in this case the GUI will guide you to the page where you have to solve a captcha in order to reactivate the account. This is normal behavior of the Google Contacts site.</w:t>
      </w:r>
    </w:p>
    <w:p w:rsidR="0017655C" w:rsidRPr="000F1FD4" w:rsidRDefault="0017655C" w:rsidP="0017655C">
      <w:pPr>
        <w:pStyle w:val="berschrift3"/>
        <w:rPr>
          <w:lang w:val="en-US"/>
        </w:rPr>
      </w:pPr>
      <w:bookmarkStart w:id="14" w:name="_Toc242785209"/>
      <w:r w:rsidRPr="000F1FD4">
        <w:rPr>
          <w:lang w:val="en-US"/>
        </w:rPr>
        <w:t>Lotus Notes</w:t>
      </w:r>
      <w:bookmarkEnd w:id="14"/>
    </w:p>
    <w:p w:rsidR="0017655C" w:rsidRPr="000F1FD4" w:rsidRDefault="0017655C" w:rsidP="0017655C">
      <w:pPr>
        <w:rPr>
          <w:lang w:val="en-US"/>
        </w:rPr>
      </w:pPr>
      <w:r w:rsidRPr="000F1FD4">
        <w:rPr>
          <w:lang w:val="en-US"/>
        </w:rPr>
        <w:t>This connector is not implemented yet, but planned.</w:t>
      </w:r>
    </w:p>
    <w:p w:rsidR="0017655C" w:rsidRPr="000F1FD4" w:rsidRDefault="0017655C" w:rsidP="0017655C">
      <w:pPr>
        <w:pStyle w:val="berschrift3"/>
        <w:rPr>
          <w:lang w:val="en-US"/>
        </w:rPr>
      </w:pPr>
      <w:bookmarkStart w:id="15" w:name="_Toc242785210"/>
      <w:r w:rsidRPr="000F1FD4">
        <w:rPr>
          <w:lang w:val="en-US"/>
        </w:rPr>
        <w:t>MeinVZ / StudiVZ</w:t>
      </w:r>
      <w:bookmarkEnd w:id="15"/>
    </w:p>
    <w:p w:rsidR="0017655C" w:rsidRPr="000F1FD4" w:rsidRDefault="0017655C" w:rsidP="0017655C">
      <w:pPr>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17655C">
      <w:pPr>
        <w:pStyle w:val="berschrift3"/>
        <w:rPr>
          <w:lang w:val="en-US"/>
        </w:rPr>
      </w:pPr>
      <w:bookmarkStart w:id="16" w:name="_Toc242785211"/>
      <w:r w:rsidRPr="000F1FD4">
        <w:rPr>
          <w:lang w:val="en-US"/>
        </w:rPr>
        <w:t>Memory</w:t>
      </w:r>
      <w:bookmarkEnd w:id="16"/>
    </w:p>
    <w:p w:rsidR="0017655C" w:rsidRPr="000F1FD4" w:rsidRDefault="0017655C" w:rsidP="0017655C">
      <w:pPr>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17655C">
      <w:pPr>
        <w:pStyle w:val="berschrift3"/>
        <w:rPr>
          <w:lang w:val="en-US"/>
        </w:rPr>
      </w:pPr>
      <w:bookmarkStart w:id="17" w:name="_Toc242785212"/>
      <w:r w:rsidRPr="000F1FD4">
        <w:rPr>
          <w:lang w:val="en-US"/>
        </w:rPr>
        <w:t>Microsoft Access Database</w:t>
      </w:r>
      <w:bookmarkEnd w:id="17"/>
    </w:p>
    <w:p w:rsidR="0017655C" w:rsidRPr="000F1FD4" w:rsidRDefault="0017655C" w:rsidP="0017655C">
      <w:pPr>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3C1009" w:rsidRPr="000F1FD4" w:rsidRDefault="003C1009" w:rsidP="004F1615">
      <w:pPr>
        <w:pStyle w:val="berschrift3"/>
        <w:rPr>
          <w:lang w:val="en-US"/>
        </w:rPr>
      </w:pPr>
      <w:bookmarkStart w:id="18" w:name="_Toc242785213"/>
      <w:r w:rsidRPr="000F1FD4">
        <w:rPr>
          <w:lang w:val="en-US"/>
        </w:rPr>
        <w:t>Microsoft Outlook</w:t>
      </w:r>
    </w:p>
    <w:p w:rsidR="003C1009" w:rsidRPr="000F1FD4" w:rsidRDefault="003C1009" w:rsidP="003C1009">
      <w:pPr>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4F1615">
      <w:pPr>
        <w:pStyle w:val="berschrift3"/>
        <w:rPr>
          <w:lang w:val="en-US"/>
        </w:rPr>
      </w:pPr>
      <w:r w:rsidRPr="000F1FD4">
        <w:rPr>
          <w:lang w:val="en-US"/>
        </w:rPr>
        <w:t>Online Storage</w:t>
      </w:r>
      <w:bookmarkEnd w:id="18"/>
    </w:p>
    <w:p w:rsidR="00844E08" w:rsidRPr="000F1FD4" w:rsidRDefault="00844E08" w:rsidP="00844E08">
      <w:pPr>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p>
    <w:p w:rsidR="0059799A" w:rsidRPr="000F1FD4" w:rsidRDefault="0059799A" w:rsidP="0059799A">
      <w:pPr>
        <w:pStyle w:val="berschrift3"/>
        <w:rPr>
          <w:lang w:val="en-US"/>
        </w:rPr>
      </w:pPr>
      <w:r w:rsidRPr="000F1FD4">
        <w:rPr>
          <w:lang w:val="en-US"/>
        </w:rPr>
        <w:t>Statistic</w:t>
      </w:r>
    </w:p>
    <w:p w:rsidR="0059799A" w:rsidRPr="000F1FD4" w:rsidRDefault="0059799A" w:rsidP="0059799A">
      <w:pPr>
        <w:rPr>
          <w:lang w:val="en-US"/>
        </w:rPr>
      </w:pPr>
      <w:r w:rsidRPr="000F1FD4">
        <w:rPr>
          <w:lang w:val="en-US"/>
        </w:rPr>
        <w:t>The simple report statistic provider does write statistics about the contacts into an XML file. This includes the ratio of male/female contacts and the top 10 cities of private/business addresses.</w:t>
      </w:r>
    </w:p>
    <w:p w:rsidR="0059799A" w:rsidRPr="000F1FD4" w:rsidRDefault="0059799A" w:rsidP="0059799A">
      <w:pPr>
        <w:pStyle w:val="berschrift3"/>
        <w:rPr>
          <w:lang w:val="en-US"/>
        </w:rPr>
      </w:pPr>
      <w:r w:rsidRPr="000F1FD4">
        <w:rPr>
          <w:lang w:val="en-US"/>
        </w:rPr>
        <w:t>StayFriends</w:t>
      </w:r>
    </w:p>
    <w:p w:rsidR="003003C1" w:rsidRPr="000F1FD4" w:rsidRDefault="003003C1" w:rsidP="003003C1">
      <w:pPr>
        <w:rPr>
          <w:lang w:val="en-US"/>
        </w:rPr>
      </w:pPr>
      <w:r w:rsidRPr="000F1FD4">
        <w:rPr>
          <w:lang w:val="en-US"/>
        </w:rPr>
        <w:t>The social network site “StayFriends” is specialized in finding school mates. This connector does read from that site some of the contact data and the pictures.</w:t>
      </w:r>
    </w:p>
    <w:p w:rsidR="00BA54FA" w:rsidRPr="000F1FD4" w:rsidRDefault="00BA54FA" w:rsidP="00A723D8">
      <w:pPr>
        <w:pStyle w:val="berschrift3"/>
        <w:rPr>
          <w:lang w:val="en-US"/>
        </w:rPr>
      </w:pPr>
      <w:bookmarkStart w:id="19" w:name="_Toc242785214"/>
      <w:r w:rsidRPr="000F1FD4">
        <w:rPr>
          <w:lang w:val="en-US"/>
        </w:rPr>
        <w:lastRenderedPageBreak/>
        <w:t>Wer-Kennt-Wen</w:t>
      </w:r>
      <w:bookmarkEnd w:id="19"/>
    </w:p>
    <w:p w:rsidR="00BA54FA" w:rsidRPr="000F1FD4" w:rsidRDefault="00BA54FA" w:rsidP="00A723D8">
      <w:pPr>
        <w:rPr>
          <w:lang w:val="en-US"/>
        </w:rPr>
      </w:pPr>
      <w:r w:rsidRPr="000F1FD4">
        <w:rPr>
          <w:lang w:val="en-US"/>
        </w:rPr>
        <w:t>The social network site “Wer-Kennt-Wen.de” does not provide a client API, so I do use web-scraping again (like with Xing). The amount of information at this site is very limited, so this connector is more for completion and photo-extraction.</w:t>
      </w:r>
    </w:p>
    <w:p w:rsidR="008C2D46" w:rsidRPr="000F1FD4" w:rsidRDefault="008C2D46" w:rsidP="004F1615">
      <w:pPr>
        <w:pStyle w:val="berschrift3"/>
        <w:rPr>
          <w:lang w:val="en-US"/>
        </w:rPr>
      </w:pPr>
      <w:bookmarkStart w:id="20" w:name="_Toc242785215"/>
      <w:r w:rsidRPr="000F1FD4">
        <w:rPr>
          <w:lang w:val="en-US"/>
        </w:rPr>
        <w:t>Xing</w:t>
      </w:r>
      <w:bookmarkEnd w:id="20"/>
    </w:p>
    <w:p w:rsidR="00931993" w:rsidRPr="000F1FD4" w:rsidRDefault="008C2D46" w:rsidP="00844E08">
      <w:pPr>
        <w:rPr>
          <w:lang w:val="en-US"/>
        </w:rPr>
      </w:pPr>
      <w:r w:rsidRPr="000F1FD4">
        <w:rPr>
          <w:lang w:val="en-US"/>
        </w:rPr>
        <w:t xml:space="preserve">Xing is an online business community to handle contacts. </w:t>
      </w:r>
    </w:p>
    <w:p w:rsidR="00931993" w:rsidRPr="000F1FD4" w:rsidRDefault="008C2D46" w:rsidP="00844E08">
      <w:pPr>
        <w:rPr>
          <w:lang w:val="en-US"/>
        </w:rPr>
      </w:pPr>
      <w:r w:rsidRPr="000F1FD4">
        <w:rPr>
          <w:lang w:val="en-US"/>
        </w:rPr>
        <w:t>You can configure the login credentials for this portal inside the app.config</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 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00931993" w:rsidRPr="000F1FD4">
        <w:rPr>
          <w:lang w:val="en-US"/>
        </w:rPr>
        <w:t>.</w:t>
      </w:r>
      <w:r w:rsidR="00625328" w:rsidRPr="000F1FD4">
        <w:rPr>
          <w:lang w:val="en-US"/>
        </w:rPr>
        <w:t xml:space="preserve"> The user id does always have the focus, even if there is one configured.</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you might add your credentials here to not being asked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Xing-Contact-Connector-LoginUserId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Xing-Contact-Connector-LoginPassword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8C2D46" w:rsidRPr="000F1FD4" w:rsidRDefault="008C2D46" w:rsidP="00B51C1C">
      <w:pPr>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p>
    <w:p w:rsidR="00C92699" w:rsidRPr="000F1FD4" w:rsidRDefault="00C92699" w:rsidP="00844E08">
      <w:pPr>
        <w:rPr>
          <w:lang w:val="en-US"/>
        </w:rPr>
      </w:pPr>
      <w:r w:rsidRPr="000F1FD4">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cache will use already downloaded data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Xing-Contact-Connector-UseCache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skipping non-cached entries will not download any data </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not skipping means that we will download deleted files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Xing-Contact-Connector-SkipNotCached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ie cookies you may be able to skip the login</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screen, because you are already authenticated by the cookie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Xing-Contact-Connector-UseIeCookies</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D35FF9" w:rsidRPr="000F1FD4" w:rsidRDefault="00D35FF9" w:rsidP="00D35FF9">
      <w:pPr>
        <w:pStyle w:val="berschrift3"/>
        <w:rPr>
          <w:lang w:val="en-US"/>
        </w:rPr>
      </w:pPr>
      <w:bookmarkStart w:id="21" w:name="_Toc242785216"/>
      <w:r w:rsidRPr="000F1FD4">
        <w:rPr>
          <w:lang w:val="en-US"/>
        </w:rPr>
        <w:lastRenderedPageBreak/>
        <w:t>Connection to the Cloud</w:t>
      </w:r>
      <w:bookmarkEnd w:id="21"/>
    </w:p>
    <w:p w:rsidR="00217028" w:rsidRPr="000F1FD4" w:rsidRDefault="00217028" w:rsidP="00217028">
      <w:pPr>
        <w:jc w:val="center"/>
        <w:rPr>
          <w:lang w:val="en-US"/>
        </w:rPr>
      </w:pPr>
      <w:r w:rsidRPr="000F1FD4">
        <w:rPr>
          <w:noProof/>
          <w:lang w:val="en-US" w:eastAsia="de-DE"/>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5C319A" w:rsidRPr="000F1FD4" w:rsidRDefault="00D35FF9" w:rsidP="00217028">
      <w:pPr>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5C319A" w:rsidRPr="000F1FD4" w:rsidRDefault="005C319A" w:rsidP="00217028">
      <w:pPr>
        <w:rPr>
          <w:lang w:val="en-US"/>
        </w:rPr>
      </w:pPr>
      <w:r w:rsidRPr="000F1FD4">
        <w:rPr>
          <w:noProof/>
          <w:lang w:val="en-US" w:eastAsia="de-DE"/>
        </w:rPr>
        <w:drawing>
          <wp:inline distT="0" distB="0" distL="0" distR="0">
            <wp:extent cx="5760720" cy="418916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357158" y="285728"/>
                      <a:chExt cx="8643998" cy="6286544"/>
                    </a:xfrm>
                  </a:grpSpPr>
                  <a:sp>
                    <a:nvSpPr>
                      <a:cNvPr id="30" name="Wolke 29"/>
                      <a:cNvSpPr/>
                    </a:nvSpPr>
                    <a:spPr>
                      <a:xfrm>
                        <a:off x="2786050" y="1500174"/>
                        <a:ext cx="1428760" cy="2000264"/>
                      </a:xfrm>
                      <a:prstGeom prst="cloud">
                        <a:avLst/>
                      </a:prstGeom>
                      <a:solidFill>
                        <a:schemeClr val="bg1">
                          <a:lumMod val="95000"/>
                        </a:schemeClr>
                      </a:solidFill>
                      <a:ln>
                        <a:solidFill>
                          <a:schemeClr val="tx1">
                            <a:lumMod val="65000"/>
                            <a:lumOff val="3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bgerundetes Rechteck 7"/>
                      <a:cNvSpPr/>
                    </a:nvSpPr>
                    <a:spPr>
                      <a:xfrm>
                        <a:off x="357158" y="285728"/>
                        <a:ext cx="2357454"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Abgerundetes Rechteck 2"/>
                      <a:cNvSpPr/>
                    </a:nvSpPr>
                    <a:spPr>
                      <a:xfrm>
                        <a:off x="794656"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uppieren 6"/>
                      <a:cNvGrpSpPr/>
                    </a:nvGrpSpPr>
                    <a:grpSpPr>
                      <a:xfrm>
                        <a:off x="623603" y="2000240"/>
                        <a:ext cx="1824565" cy="857256"/>
                        <a:chOff x="642910" y="1142984"/>
                        <a:chExt cx="2286016" cy="1143008"/>
                      </a:xfrm>
                    </a:grpSpPr>
                    <a:sp>
                      <a:nvSpPr>
                        <a:cNvPr id="5" name="Rechteck 4"/>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feld 5"/>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9" name="Pfeil nach unten 8"/>
                      <a:cNvSpPr/>
                    </a:nvSpPr>
                    <a:spPr>
                      <a:xfrm>
                        <a:off x="1051235"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Abgerundetes Rechteck 9"/>
                      <a:cNvSpPr/>
                    </a:nvSpPr>
                    <a:spPr>
                      <a:xfrm>
                        <a:off x="4357686" y="285728"/>
                        <a:ext cx="2214578"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Abgerundetes Rechteck 10"/>
                      <a:cNvSpPr/>
                    </a:nvSpPr>
                    <a:spPr>
                      <a:xfrm>
                        <a:off x="6643702" y="285728"/>
                        <a:ext cx="2286016"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Pfeil nach rechts 11"/>
                      <a:cNvSpPr/>
                    </a:nvSpPr>
                    <a:spPr>
                      <a:xfrm>
                        <a:off x="2643174"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feld 16"/>
                      <a:cNvSpPr txBox="1"/>
                    </a:nvSpPr>
                    <a:spPr>
                      <a:xfrm>
                        <a:off x="35715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8" name="Pfeil nach unten 17"/>
                      <a:cNvSpPr/>
                    </a:nvSpPr>
                    <a:spPr>
                      <a:xfrm>
                        <a:off x="4952631"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feld 19"/>
                      <a:cNvSpPr txBox="1"/>
                    </a:nvSpPr>
                    <a:spPr>
                      <a:xfrm>
                        <a:off x="428624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21" name="Textfeld 20"/>
                      <a:cNvSpPr txBox="1"/>
                    </a:nvSpPr>
                    <a:spPr>
                      <a:xfrm>
                        <a:off x="6643702"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22" name="Pfeil nach rechts 21"/>
                      <a:cNvSpPr/>
                    </a:nvSpPr>
                    <a:spPr>
                      <a:xfrm>
                        <a:off x="6357950"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Abgerundetes Rechteck 22"/>
                      <a:cNvSpPr/>
                    </a:nvSpPr>
                    <a:spPr>
                      <a:xfrm>
                        <a:off x="6929454"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Abgerundetes Rechteck 23"/>
                      <a:cNvSpPr/>
                    </a:nvSpPr>
                    <a:spPr>
                      <a:xfrm>
                        <a:off x="4723746"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Gruppieren 24"/>
                      <a:cNvGrpSpPr/>
                    </a:nvGrpSpPr>
                    <a:grpSpPr>
                      <a:xfrm>
                        <a:off x="4552693" y="2000240"/>
                        <a:ext cx="1824565" cy="857256"/>
                        <a:chOff x="642910" y="1142984"/>
                        <a:chExt cx="2286016" cy="1143008"/>
                      </a:xfrm>
                    </a:grpSpPr>
                    <a:sp>
                      <a:nvSpPr>
                        <a:cNvPr id="26" name="Rechteck 25"/>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Abgerundetes Rechteck 26"/>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feld 27"/>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31" name="Abgerundetes Rechteck 30"/>
                      <a:cNvSpPr/>
                    </a:nvSpPr>
                    <a:spPr>
                      <a:xfrm>
                        <a:off x="4357686" y="4143380"/>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Pfeil nach unten 31"/>
                      <a:cNvSpPr/>
                    </a:nvSpPr>
                    <a:spPr>
                      <a:xfrm>
                        <a:off x="7215206"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Abgerundetes Rechteck 32"/>
                      <a:cNvSpPr/>
                    </a:nvSpPr>
                    <a:spPr>
                      <a:xfrm>
                        <a:off x="4357686" y="5000636"/>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Abgerundetes Rechteck 33"/>
                      <a:cNvSpPr/>
                    </a:nvSpPr>
                    <a:spPr>
                      <a:xfrm>
                        <a:off x="4357686" y="5857892"/>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Pfeil nach unten 34"/>
                      <a:cNvSpPr/>
                    </a:nvSpPr>
                    <a:spPr>
                      <a:xfrm>
                        <a:off x="7215206"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Pfeil nach unten 35"/>
                      <a:cNvSpPr/>
                    </a:nvSpPr>
                    <a:spPr>
                      <a:xfrm>
                        <a:off x="7215206"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0F1FD4" w:rsidRDefault="005C319A" w:rsidP="00217028">
      <w:pPr>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client side (left) as the rest of the classes are in the cloud (right; Microsoft Azure). 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w:t>
      </w:r>
      <w:r w:rsidRPr="000F1FD4">
        <w:rPr>
          <w:lang w:val="en-US"/>
        </w:rPr>
        <w:lastRenderedPageBreak/>
        <w:t xml:space="preserve">of </w:t>
      </w:r>
      <w:r w:rsidR="00AA0AF8" w:rsidRPr="000F1FD4">
        <w:rPr>
          <w:lang w:val="en-US"/>
        </w:rPr>
        <w:t>adding additional information</w:t>
      </w:r>
      <w:r w:rsidRPr="000F1FD4">
        <w:rPr>
          <w:lang w:val="en-US"/>
        </w:rPr>
        <w:t>.</w:t>
      </w:r>
      <w:r w:rsidR="00AA0AF8" w:rsidRPr="000F1FD4">
        <w:rPr>
          <w:lang w:val="en-US"/>
        </w:rPr>
        <w:t xml:space="preserve"> Also this is </w:t>
      </w:r>
      <w:r w:rsidR="00AA0AF8" w:rsidRPr="000F1FD4">
        <w:rPr>
          <w:rFonts w:ascii="Courier New" w:hAnsi="Courier New" w:cs="Courier New"/>
          <w:noProof/>
          <w:color w:val="2B91AF"/>
          <w:sz w:val="20"/>
          <w:szCs w:val="20"/>
          <w:lang w:val="en-US"/>
        </w:rPr>
        <w:t>ContactListContainer</w:t>
      </w:r>
      <w:r w:rsidR="00AA0AF8" w:rsidRPr="000F1FD4">
        <w:rPr>
          <w:lang w:val="en-US"/>
        </w:rPr>
        <w:t xml:space="preserve"> the entity which should be extended to add authentication.</w:t>
      </w:r>
    </w:p>
    <w:p w:rsidR="00E173D4" w:rsidRPr="000F1FD4" w:rsidRDefault="00C252F2" w:rsidP="00217028">
      <w:pPr>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 to change from blob to table storage as needed.</w:t>
      </w:r>
      <w:r w:rsidR="00CD3FCC" w:rsidRPr="000F1FD4">
        <w:rPr>
          <w:lang w:val="en-US"/>
        </w:rPr>
        <w:t xml:space="preserve"> </w:t>
      </w:r>
    </w:p>
    <w:p w:rsidR="005C319A" w:rsidRPr="000F1FD4" w:rsidRDefault="00CD3FCC" w:rsidP="00217028">
      <w:pPr>
        <w:rPr>
          <w:lang w:val="en-US"/>
        </w:rPr>
      </w:pPr>
      <w:r w:rsidRPr="000F1FD4">
        <w:rPr>
          <w:lang w:val="en-US"/>
        </w:rPr>
        <w:t>Currently there’s no authentication implemented, but planned.</w:t>
      </w:r>
    </w:p>
    <w:p w:rsidR="001C0755" w:rsidRPr="000F1FD4" w:rsidRDefault="001C0755" w:rsidP="001C0755">
      <w:pPr>
        <w:pStyle w:val="berschrift2"/>
        <w:rPr>
          <w:lang w:val="en-US"/>
        </w:rPr>
      </w:pPr>
      <w:bookmarkStart w:id="22" w:name="_Toc242785217"/>
      <w:r w:rsidRPr="000F1FD4">
        <w:rPr>
          <w:lang w:val="en-US"/>
        </w:rPr>
        <w:t>Authoring connectors</w:t>
      </w:r>
      <w:bookmarkEnd w:id="22"/>
    </w:p>
    <w:p w:rsidR="001C0755" w:rsidRPr="000F1FD4" w:rsidRDefault="001C0755" w:rsidP="001C0755">
      <w:pPr>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1C0755" w:rsidRPr="000F1FD4" w:rsidRDefault="001C0755" w:rsidP="001C0755">
      <w:pPr>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6955EF" w:rsidRPr="000F1FD4">
        <w:rPr>
          <w:lang w:val="en-US"/>
        </w:rPr>
        <w:fldChar w:fldCharType="begin"/>
      </w:r>
      <w:r w:rsidR="00B23102" w:rsidRPr="000F1FD4">
        <w:rPr>
          <w:lang w:val="en-US"/>
        </w:rPr>
        <w:instrText xml:space="preserve"> REF _Ref235800530 \h </w:instrText>
      </w:r>
      <w:r w:rsidR="006955EF" w:rsidRPr="000F1FD4">
        <w:rPr>
          <w:lang w:val="en-US"/>
        </w:rPr>
      </w:r>
      <w:r w:rsidR="006955EF" w:rsidRPr="000F1FD4">
        <w:rPr>
          <w:lang w:val="en-US"/>
        </w:rPr>
        <w:fldChar w:fldCharType="separate"/>
      </w:r>
      <w:r w:rsidR="003C1009" w:rsidRPr="000F1FD4">
        <w:rPr>
          <w:rFonts w:ascii="Courier New" w:hAnsi="Courier New" w:cs="Courier New"/>
          <w:noProof/>
          <w:color w:val="2B91AF"/>
          <w:sz w:val="20"/>
          <w:szCs w:val="20"/>
          <w:lang w:val="en-US"/>
        </w:rPr>
        <w:t>GenericClientCsv</w:t>
      </w:r>
      <w:r w:rsidR="006955EF" w:rsidRPr="000F1FD4">
        <w:rPr>
          <w:lang w:val="en-US"/>
        </w:rPr>
        <w:fldChar w:fldCharType="end"/>
      </w:r>
      <w:r w:rsidR="00B23102" w:rsidRPr="000F1FD4">
        <w:rPr>
          <w:lang w:val="en-US"/>
        </w:rPr>
        <w:t>).</w:t>
      </w:r>
    </w:p>
    <w:p w:rsidR="00B23102" w:rsidRPr="000F1FD4" w:rsidRDefault="00B23102" w:rsidP="00B23102">
      <w:pPr>
        <w:pStyle w:val="berschrift2"/>
        <w:rPr>
          <w:lang w:val="en-US"/>
        </w:rPr>
      </w:pPr>
      <w:bookmarkStart w:id="23" w:name="_Toc242785218"/>
      <w:r w:rsidRPr="000F1FD4">
        <w:rPr>
          <w:lang w:val="en-US"/>
        </w:rPr>
        <w:t>Authoring commands</w:t>
      </w:r>
      <w:bookmarkEnd w:id="23"/>
    </w:p>
    <w:p w:rsidR="00B23102" w:rsidRPr="000F1FD4" w:rsidRDefault="00B23102" w:rsidP="00B23102">
      <w:pPr>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3C7E67">
      <w:pPr>
        <w:keepNext/>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3C7E67">
      <w:pPr>
        <w:keepNext/>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223BD3">
      <w:pPr>
        <w:keepNext/>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B23102">
      <w:pPr>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contain as much logic as you need.</w:t>
      </w:r>
    </w:p>
    <w:p w:rsidR="001C0755" w:rsidRPr="000F1FD4" w:rsidRDefault="001C0755" w:rsidP="001C0755">
      <w:pPr>
        <w:pStyle w:val="berschrift2"/>
        <w:rPr>
          <w:lang w:val="en-US"/>
        </w:rPr>
      </w:pPr>
      <w:bookmarkStart w:id="24" w:name="_Toc242785219"/>
      <w:r w:rsidRPr="000F1FD4">
        <w:rPr>
          <w:lang w:val="en-US"/>
        </w:rPr>
        <w:t>Auto-Update-Check</w:t>
      </w:r>
      <w:bookmarkEnd w:id="24"/>
    </w:p>
    <w:p w:rsidR="001C0755" w:rsidRPr="000F1FD4" w:rsidRDefault="001C0755" w:rsidP="001C0755">
      <w:pPr>
        <w:rPr>
          <w:lang w:val="en-US"/>
        </w:rPr>
      </w:pPr>
      <w:r w:rsidRPr="000F1FD4">
        <w:rPr>
          <w:lang w:val="en-US"/>
        </w:rPr>
        <w:t>The library does contain an update check and will inform you by a log entry if there’s a new version of the library available. This check does download a file from my server (</w:t>
      </w:r>
      <w:r w:rsidR="00693AD4" w:rsidRPr="000F1FD4">
        <w:rPr>
          <w:lang w:val="en-US"/>
        </w:rPr>
        <w:t>http://svenerikmatzen.info/Content/Portals/0/sem.sync.version.xml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lastRenderedPageBreak/>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B51C1C">
      <w:pPr>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1C0755">
      <w:pPr>
        <w:rPr>
          <w:lang w:val="en-US"/>
        </w:rPr>
      </w:pPr>
      <w:r w:rsidRPr="000F1FD4">
        <w:rPr>
          <w:lang w:val="en-US"/>
        </w:rPr>
        <w:t>The only information sent to my server is the request itself – it’s just a file download.</w:t>
      </w:r>
    </w:p>
    <w:p w:rsidR="00223BD3" w:rsidRPr="000F1FD4" w:rsidRDefault="00223BD3" w:rsidP="001C0755">
      <w:pPr>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4F1615">
      <w:pPr>
        <w:pStyle w:val="berschrift2"/>
        <w:rPr>
          <w:lang w:val="en-US"/>
        </w:rPr>
      </w:pPr>
      <w:bookmarkStart w:id="25" w:name="_Toc242785220"/>
      <w:r w:rsidRPr="000F1FD4">
        <w:rPr>
          <w:lang w:val="en-US"/>
        </w:rPr>
        <w:t>Working with contacts</w:t>
      </w:r>
      <w:bookmarkEnd w:id="25"/>
    </w:p>
    <w:p w:rsidR="00CB5449" w:rsidRPr="000F1FD4" w:rsidRDefault="008C2D46" w:rsidP="008C2D46">
      <w:pPr>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8C2D46" w:rsidRPr="000F1FD4" w:rsidRDefault="001C4D92" w:rsidP="008C2D46">
      <w:pPr>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CB5449" w:rsidRPr="000F1FD4" w:rsidRDefault="00CB5449" w:rsidP="00CB5449">
      <w:pPr>
        <w:pStyle w:val="berschrift2"/>
        <w:rPr>
          <w:lang w:val="en-US"/>
        </w:rPr>
      </w:pPr>
      <w:bookmarkStart w:id="26" w:name="_Toc242785221"/>
      <w:r w:rsidRPr="000F1FD4">
        <w:rPr>
          <w:lang w:val="en-US"/>
        </w:rPr>
        <w:t>Importing data</w:t>
      </w:r>
      <w:bookmarkEnd w:id="26"/>
    </w:p>
    <w:p w:rsidR="00CB5449" w:rsidRPr="000F1FD4" w:rsidRDefault="00CB5449" w:rsidP="00CB5449">
      <w:pPr>
        <w:rPr>
          <w:lang w:val="en-US"/>
        </w:rPr>
      </w:pPr>
      <w:r w:rsidRPr="000F1FD4">
        <w:rPr>
          <w:lang w:val="en-US"/>
        </w:rPr>
        <w:t>I’m currently using the following sequence to import and synchronize contacts from Xing to Microsoft Outlook:</w:t>
      </w:r>
    </w:p>
    <w:p w:rsidR="00CB5449" w:rsidRPr="000F1FD4" w:rsidRDefault="00CB5449" w:rsidP="00CB5449">
      <w:pPr>
        <w:pStyle w:val="Listenabsatz"/>
        <w:numPr>
          <w:ilvl w:val="0"/>
          <w:numId w:val="3"/>
        </w:numPr>
        <w:rPr>
          <w:lang w:val="en-US"/>
        </w:rPr>
      </w:pPr>
      <w:r w:rsidRPr="000F1FD4">
        <w:rPr>
          <w:lang w:val="en-US"/>
        </w:rPr>
        <w:t>Delete previous export/work files</w:t>
      </w:r>
    </w:p>
    <w:p w:rsidR="00CB5449" w:rsidRPr="000F1FD4" w:rsidRDefault="00CB5449" w:rsidP="00CB5449">
      <w:pPr>
        <w:pStyle w:val="Listenabsatz"/>
        <w:numPr>
          <w:ilvl w:val="1"/>
          <w:numId w:val="3"/>
        </w:numPr>
        <w:rPr>
          <w:lang w:val="en-US"/>
        </w:rPr>
      </w:pPr>
      <w:r w:rsidRPr="000F1FD4">
        <w:rPr>
          <w:lang w:val="en-US"/>
        </w:rPr>
        <w:t>Otherwise the contacts exported last time will stay in place while adding the current contacts from Xing</w:t>
      </w:r>
    </w:p>
    <w:p w:rsidR="00CB5449" w:rsidRPr="000F1FD4" w:rsidRDefault="00CB5449" w:rsidP="00CB5449">
      <w:pPr>
        <w:pStyle w:val="Listenabsatz"/>
        <w:numPr>
          <w:ilvl w:val="0"/>
          <w:numId w:val="3"/>
        </w:numPr>
        <w:rPr>
          <w:lang w:val="en-US"/>
        </w:rPr>
      </w:pPr>
      <w:r w:rsidRPr="000F1FD4">
        <w:rPr>
          <w:lang w:val="en-US"/>
        </w:rPr>
        <w:t>Export from Outlook to file system</w:t>
      </w:r>
    </w:p>
    <w:p w:rsidR="00CB5449" w:rsidRPr="000F1FD4" w:rsidRDefault="00CB5449" w:rsidP="00CB5449">
      <w:pPr>
        <w:pStyle w:val="Listenabsatz"/>
        <w:numPr>
          <w:ilvl w:val="1"/>
          <w:numId w:val="3"/>
        </w:numPr>
        <w:rPr>
          <w:lang w:val="en-US"/>
        </w:rPr>
      </w:pPr>
      <w:r w:rsidRPr="000F1FD4">
        <w:rPr>
          <w:lang w:val="en-US"/>
        </w:rPr>
        <w:t>This will create a file system representation of the Outlook contacts. Using the file system representation is much better to handle for the connectors.</w:t>
      </w:r>
    </w:p>
    <w:p w:rsidR="00CB5449" w:rsidRPr="000F1FD4" w:rsidRDefault="00CB5449" w:rsidP="00CB5449">
      <w:pPr>
        <w:pStyle w:val="Listenabsatz"/>
        <w:numPr>
          <w:ilvl w:val="0"/>
          <w:numId w:val="3"/>
        </w:numPr>
        <w:rPr>
          <w:lang w:val="en-US"/>
        </w:rPr>
      </w:pPr>
      <w:r w:rsidRPr="000F1FD4">
        <w:rPr>
          <w:lang w:val="en-US"/>
        </w:rPr>
        <w:t>Export from Xing to file system</w:t>
      </w:r>
    </w:p>
    <w:p w:rsidR="00CB5449" w:rsidRPr="000F1FD4" w:rsidRDefault="00CB5449" w:rsidP="00CB5449">
      <w:pPr>
        <w:pStyle w:val="Listenabsatz"/>
        <w:numPr>
          <w:ilvl w:val="1"/>
          <w:numId w:val="3"/>
        </w:numPr>
        <w:rPr>
          <w:lang w:val="en-US"/>
        </w:rPr>
      </w:pPr>
      <w:r w:rsidRPr="000F1FD4">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sidRPr="000F1FD4">
        <w:rPr>
          <w:lang w:val="en-US"/>
        </w:rPr>
        <w:t>be a problem when Xing does change the GUI.</w:t>
      </w:r>
    </w:p>
    <w:p w:rsidR="00CB5449" w:rsidRPr="000F1FD4" w:rsidRDefault="00CB5449" w:rsidP="00CB5449">
      <w:pPr>
        <w:pStyle w:val="Listenabsatz"/>
        <w:numPr>
          <w:ilvl w:val="0"/>
          <w:numId w:val="3"/>
        </w:numPr>
        <w:rPr>
          <w:lang w:val="en-US"/>
        </w:rPr>
      </w:pPr>
      <w:r w:rsidRPr="000F1FD4">
        <w:rPr>
          <w:lang w:val="en-US"/>
        </w:rPr>
        <w:t>Normalize Xing</w:t>
      </w:r>
      <w:r w:rsidR="007F60A8" w:rsidRPr="000F1FD4">
        <w:rPr>
          <w:lang w:val="en-US"/>
        </w:rPr>
        <w:t xml:space="preserve"> </w:t>
      </w:r>
      <w:r w:rsidRPr="000F1FD4">
        <w:rPr>
          <w:lang w:val="en-US"/>
        </w:rPr>
        <w:t>(</w:t>
      </w:r>
      <w:r w:rsidR="007F60A8" w:rsidRPr="000F1FD4">
        <w:rPr>
          <w:lang w:val="en-US"/>
        </w:rPr>
        <w:t>file system</w:t>
      </w:r>
      <w:r w:rsidRPr="000F1FD4">
        <w:rPr>
          <w:lang w:val="en-US"/>
        </w:rPr>
        <w:t>)</w:t>
      </w:r>
    </w:p>
    <w:p w:rsidR="00501EE6" w:rsidRPr="000F1FD4" w:rsidRDefault="00501EE6" w:rsidP="00501EE6">
      <w:pPr>
        <w:pStyle w:val="Listenabsatz"/>
        <w:numPr>
          <w:ilvl w:val="1"/>
          <w:numId w:val="3"/>
        </w:numPr>
        <w:rPr>
          <w:lang w:val="en-US"/>
        </w:rPr>
      </w:pPr>
      <w:r w:rsidRPr="000F1FD4">
        <w:rPr>
          <w:lang w:val="en-US"/>
        </w:rPr>
        <w:t>Some people do use other spellings of the company name than others (while working for the same company). Normalizing does allow you to specify replacements for strings, so that all contacts do use the same “wording”.</w:t>
      </w:r>
    </w:p>
    <w:p w:rsidR="00CB5449" w:rsidRPr="000F1FD4" w:rsidRDefault="00CB5449" w:rsidP="00CB5449">
      <w:pPr>
        <w:pStyle w:val="Listenabsatz"/>
        <w:numPr>
          <w:ilvl w:val="0"/>
          <w:numId w:val="3"/>
        </w:numPr>
        <w:rPr>
          <w:lang w:val="en-US"/>
        </w:rPr>
      </w:pPr>
      <w:r w:rsidRPr="000F1FD4">
        <w:rPr>
          <w:lang w:val="en-US"/>
        </w:rPr>
        <w:t>Normalize Outlook</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Same as the one before – just for the outlook contacts.</w:t>
      </w:r>
    </w:p>
    <w:p w:rsidR="00CB5449" w:rsidRPr="000F1FD4" w:rsidRDefault="00CB5449" w:rsidP="00CB5449">
      <w:pPr>
        <w:pStyle w:val="Listenabsatz"/>
        <w:numPr>
          <w:ilvl w:val="0"/>
          <w:numId w:val="3"/>
        </w:numPr>
        <w:rPr>
          <w:lang w:val="en-US"/>
        </w:rPr>
      </w:pPr>
      <w:r w:rsidRPr="000F1FD4">
        <w:rPr>
          <w:lang w:val="en-US"/>
        </w:rPr>
        <w:t>Match Outlook to Xing by name</w:t>
      </w:r>
    </w:p>
    <w:p w:rsidR="00501EE6" w:rsidRPr="000F1FD4" w:rsidRDefault="00501EE6" w:rsidP="00501EE6">
      <w:pPr>
        <w:pStyle w:val="Listenabsatz"/>
        <w:numPr>
          <w:ilvl w:val="1"/>
          <w:numId w:val="3"/>
        </w:numPr>
        <w:rPr>
          <w:lang w:val="en-US"/>
        </w:rPr>
      </w:pPr>
      <w:r w:rsidRPr="000F1FD4">
        <w:rPr>
          <w:lang w:val="en-US"/>
        </w:rPr>
        <w:t>This will do lookups for the Xing contacts inside the Outlook contacts. We need something like this, because Xing is not capable to write back the Sync-Id.</w:t>
      </w:r>
    </w:p>
    <w:p w:rsidR="00CB5449" w:rsidRPr="000F1FD4" w:rsidRDefault="00CB5449" w:rsidP="00CB5449">
      <w:pPr>
        <w:pStyle w:val="Listenabsatz"/>
        <w:numPr>
          <w:ilvl w:val="0"/>
          <w:numId w:val="3"/>
        </w:numPr>
        <w:rPr>
          <w:lang w:val="en-US"/>
        </w:rPr>
      </w:pPr>
      <w:r w:rsidRPr="000F1FD4">
        <w:rPr>
          <w:lang w:val="en-US"/>
        </w:rPr>
        <w:t>Add missing from Outlook to Xing</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For comparison in third party tools it’s much easier if we have no missing contacts.</w:t>
      </w:r>
    </w:p>
    <w:p w:rsidR="00CB5449" w:rsidRPr="000F1FD4" w:rsidRDefault="00CB5449" w:rsidP="00CB5449">
      <w:pPr>
        <w:pStyle w:val="Listenabsatz"/>
        <w:numPr>
          <w:ilvl w:val="0"/>
          <w:numId w:val="3"/>
        </w:numPr>
        <w:rPr>
          <w:lang w:val="en-US"/>
        </w:rPr>
      </w:pPr>
      <w:r w:rsidRPr="000F1FD4">
        <w:rPr>
          <w:lang w:val="en-US"/>
        </w:rPr>
        <w:t>Add missing from Xing to Outlook</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lastRenderedPageBreak/>
        <w:t>For comparison in third party tools it’s much easier if we have no missing contacts.</w:t>
      </w:r>
    </w:p>
    <w:p w:rsidR="00CB5449" w:rsidRPr="000F1FD4" w:rsidRDefault="00CB5449" w:rsidP="00CB5449">
      <w:pPr>
        <w:pStyle w:val="Listenabsatz"/>
        <w:numPr>
          <w:ilvl w:val="0"/>
          <w:numId w:val="3"/>
        </w:numPr>
        <w:rPr>
          <w:lang w:val="en-US"/>
        </w:rPr>
      </w:pPr>
      <w:r w:rsidRPr="000F1FD4">
        <w:rPr>
          <w:lang w:val="en-US"/>
        </w:rPr>
        <w:t>M</w:t>
      </w:r>
      <w:r w:rsidR="007F60A8" w:rsidRPr="000F1FD4">
        <w:rPr>
          <w:lang w:val="en-US"/>
        </w:rPr>
        <w:t>erge high evidence from Xing</w:t>
      </w:r>
      <w:r w:rsidRPr="000F1FD4">
        <w:rPr>
          <w:lang w:val="en-US"/>
        </w:rPr>
        <w:t xml:space="preserve"> to Outlook</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Some of the information can be overwritten without user intervention. E.g. if the information is only available on one side or the other side is out of scope (date of birth &gt; 01.01.2020)</w:t>
      </w:r>
    </w:p>
    <w:p w:rsidR="00CB5449" w:rsidRPr="000F1FD4" w:rsidRDefault="00CB5449" w:rsidP="00CB5449">
      <w:pPr>
        <w:pStyle w:val="Listenabsatz"/>
        <w:numPr>
          <w:ilvl w:val="0"/>
          <w:numId w:val="3"/>
        </w:numPr>
        <w:rPr>
          <w:lang w:val="en-US"/>
        </w:rPr>
      </w:pPr>
      <w:r w:rsidRPr="000F1FD4">
        <w:rPr>
          <w:lang w:val="en-US"/>
        </w:rPr>
        <w:t>Merge high evidence from Outlook to Xing</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Same as above but other direction.</w:t>
      </w:r>
    </w:p>
    <w:p w:rsidR="00CB5449" w:rsidRPr="000F1FD4" w:rsidRDefault="00CB5449" w:rsidP="00CB5449">
      <w:pPr>
        <w:pStyle w:val="Listenabsatz"/>
        <w:numPr>
          <w:ilvl w:val="0"/>
          <w:numId w:val="3"/>
        </w:numPr>
        <w:rPr>
          <w:lang w:val="en-US"/>
        </w:rPr>
      </w:pPr>
      <w:r w:rsidRPr="000F1FD4">
        <w:rPr>
          <w:lang w:val="en-US"/>
        </w:rPr>
        <w:t>Detect</w:t>
      </w:r>
      <w:r w:rsidR="00501EE6" w:rsidRPr="000F1FD4">
        <w:rPr>
          <w:lang w:val="en-US"/>
        </w:rPr>
        <w:t xml:space="preserve"> </w:t>
      </w:r>
      <w:r w:rsidRPr="000F1FD4">
        <w:rPr>
          <w:lang w:val="en-US"/>
        </w:rPr>
        <w:t>Conflicts</w:t>
      </w:r>
    </w:p>
    <w:p w:rsidR="00501EE6" w:rsidRPr="000F1FD4" w:rsidRDefault="00501EE6" w:rsidP="00501EE6">
      <w:pPr>
        <w:pStyle w:val="Listenabsatz"/>
        <w:numPr>
          <w:ilvl w:val="1"/>
          <w:numId w:val="3"/>
        </w:numPr>
        <w:rPr>
          <w:lang w:val="en-US"/>
        </w:rPr>
      </w:pPr>
      <w:r w:rsidRPr="000F1FD4">
        <w:rPr>
          <w:lang w:val="en-US"/>
        </w:rPr>
        <w:t>This will include the user by presenting a dialog to “merge” the conflicting information. The user should select the correct information (color it green).</w:t>
      </w:r>
    </w:p>
    <w:p w:rsidR="00CB5449" w:rsidRPr="000F1FD4" w:rsidRDefault="00CB5449" w:rsidP="00CB5449">
      <w:pPr>
        <w:pStyle w:val="Listenabsatz"/>
        <w:numPr>
          <w:ilvl w:val="0"/>
          <w:numId w:val="3"/>
        </w:numPr>
        <w:rPr>
          <w:lang w:val="en-US"/>
        </w:rPr>
      </w:pPr>
      <w:r w:rsidRPr="000F1FD4">
        <w:rPr>
          <w:lang w:val="en-US"/>
        </w:rPr>
        <w:t>Merge Xing to Outlook via BeyondCompare</w:t>
      </w:r>
    </w:p>
    <w:p w:rsidR="00501EE6" w:rsidRPr="000F1FD4" w:rsidRDefault="00501EE6" w:rsidP="00501EE6">
      <w:pPr>
        <w:pStyle w:val="Listenabsatz"/>
        <w:numPr>
          <w:ilvl w:val="1"/>
          <w:numId w:val="3"/>
        </w:numPr>
        <w:rPr>
          <w:lang w:val="en-US"/>
        </w:rPr>
      </w:pPr>
      <w:r w:rsidRPr="000F1FD4">
        <w:rPr>
          <w:lang w:val="en-US"/>
        </w:rPr>
        <w:t>This will open a third party tool (BeyondCompare</w:t>
      </w:r>
      <w:r w:rsidR="007F60A8" w:rsidRPr="000F1FD4">
        <w:rPr>
          <w:rStyle w:val="Funotenzeichen"/>
          <w:lang w:val="en-US"/>
        </w:rPr>
        <w:footnoteReference w:id="1"/>
      </w:r>
      <w:r w:rsidRPr="000F1FD4">
        <w:rPr>
          <w:lang w:val="en-US"/>
        </w:rPr>
        <w:t>) to show still not matching information.</w:t>
      </w:r>
    </w:p>
    <w:p w:rsidR="00CB5449" w:rsidRPr="000F1FD4" w:rsidRDefault="00CB5449" w:rsidP="00CB5449">
      <w:pPr>
        <w:pStyle w:val="Listenabsatz"/>
        <w:numPr>
          <w:ilvl w:val="0"/>
          <w:numId w:val="3"/>
        </w:numPr>
        <w:rPr>
          <w:lang w:val="en-US"/>
        </w:rPr>
      </w:pPr>
      <w:r w:rsidRPr="000F1FD4">
        <w:rPr>
          <w:lang w:val="en-US"/>
        </w:rPr>
        <w:t>Ask if we want to overwrite Outlook</w:t>
      </w:r>
    </w:p>
    <w:p w:rsidR="00501EE6" w:rsidRPr="000F1FD4" w:rsidRDefault="00501EE6" w:rsidP="00501EE6">
      <w:pPr>
        <w:pStyle w:val="Listenabsatz"/>
        <w:numPr>
          <w:ilvl w:val="1"/>
          <w:numId w:val="3"/>
        </w:numPr>
        <w:rPr>
          <w:lang w:val="en-US"/>
        </w:rPr>
      </w:pPr>
      <w:r w:rsidRPr="000F1FD4">
        <w:rPr>
          <w:lang w:val="en-US"/>
        </w:rPr>
        <w:t>Before writing to Outlook we will ask the user if she is really sure … ;-)</w:t>
      </w:r>
    </w:p>
    <w:p w:rsidR="00CB5449" w:rsidRPr="000F1FD4" w:rsidRDefault="00CB5449" w:rsidP="00CB5449">
      <w:pPr>
        <w:pStyle w:val="Listenabsatz"/>
        <w:numPr>
          <w:ilvl w:val="0"/>
          <w:numId w:val="3"/>
        </w:numPr>
        <w:rPr>
          <w:lang w:val="en-US"/>
        </w:rPr>
      </w:pPr>
      <w:r w:rsidRPr="000F1FD4">
        <w:rPr>
          <w:lang w:val="en-US"/>
        </w:rPr>
        <w:t>Import all from file system to Outlook</w:t>
      </w:r>
    </w:p>
    <w:p w:rsidR="00501EE6" w:rsidRPr="000F1FD4" w:rsidRDefault="00501EE6" w:rsidP="00501EE6">
      <w:pPr>
        <w:pStyle w:val="Listenabsatz"/>
        <w:numPr>
          <w:ilvl w:val="1"/>
          <w:numId w:val="3"/>
        </w:numPr>
        <w:rPr>
          <w:lang w:val="en-US"/>
        </w:rPr>
      </w:pPr>
      <w:r w:rsidRPr="000F1FD4">
        <w:rPr>
          <w:lang w:val="en-US"/>
        </w:rPr>
        <w:t>Now we write all the data from the manipulated Outlook file system representation to the Outlook store.</w:t>
      </w:r>
    </w:p>
    <w:p w:rsidR="00501EE6" w:rsidRPr="000F1FD4" w:rsidRDefault="00501EE6" w:rsidP="00501EE6">
      <w:pPr>
        <w:rPr>
          <w:lang w:val="en-US"/>
        </w:rPr>
      </w:pPr>
      <w:r w:rsidRPr="000F1FD4">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Pr="000F1FD4" w:rsidRDefault="00C3392C" w:rsidP="00C3392C">
      <w:pPr>
        <w:pStyle w:val="berschrift1"/>
        <w:rPr>
          <w:lang w:val="en-US"/>
        </w:rPr>
      </w:pPr>
      <w:bookmarkStart w:id="27" w:name="_Toc242785222"/>
      <w:r w:rsidRPr="000F1FD4">
        <w:rPr>
          <w:lang w:val="en-US"/>
        </w:rPr>
        <w:t>Sem.Sync.LocalSyncManager</w:t>
      </w:r>
      <w:bookmarkEnd w:id="27"/>
    </w:p>
    <w:p w:rsidR="00743E24" w:rsidRPr="000F1FD4" w:rsidRDefault="00223BD3" w:rsidP="00223BD3">
      <w:pPr>
        <w:rPr>
          <w:lang w:val="en-US"/>
        </w:rPr>
      </w:pPr>
      <w:r w:rsidRPr="000F1FD4">
        <w:rPr>
          <w:lang w:val="en-US"/>
        </w:rPr>
        <w:t xml:space="preserve">The synchronization manager does provide access to all connectors that have been implemented in a “productive” state – that is not a “bug free”, but </w:t>
      </w:r>
      <w:r w:rsidR="003C1009" w:rsidRPr="000F1FD4">
        <w:rPr>
          <w:lang w:val="en-US"/>
        </w:rPr>
        <w:t>an</w:t>
      </w:r>
      <w:r w:rsidRPr="000F1FD4">
        <w:rPr>
          <w:lang w:val="en-US"/>
        </w:rPr>
        <w:t xml:space="preserve"> “it’s performing some useful action” state. Currently there are two implemented forms inside the application. One for defining some data for execution templates (I don’t want to call them “workflows”, because there is no relation to the workflow fou</w:t>
      </w:r>
      <w:r w:rsidR="00743E24" w:rsidRPr="000F1FD4">
        <w:rPr>
          <w:lang w:val="en-US"/>
        </w:rPr>
        <w:t>ndation of the .net framework). The following picture does show the UI of this “Wizard-View”.</w:t>
      </w:r>
    </w:p>
    <w:p w:rsidR="00743E24" w:rsidRPr="000F1FD4" w:rsidRDefault="00743E24" w:rsidP="00743E24">
      <w:pPr>
        <w:keepNext/>
        <w:rPr>
          <w:lang w:val="en-US"/>
        </w:rPr>
      </w:pPr>
      <w:r w:rsidRPr="000F1FD4">
        <w:rPr>
          <w:noProof/>
          <w:lang w:val="en-US" w:eastAsia="de-DE"/>
        </w:rPr>
        <w:lastRenderedPageBreak/>
        <w:drawing>
          <wp:inline distT="0" distB="0" distL="0" distR="0">
            <wp:extent cx="3938801" cy="2387455"/>
            <wp:effectExtent l="19050" t="0" r="4549" b="0"/>
            <wp:docPr id="2"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4" cstate="print"/>
                    <a:srcRect/>
                    <a:stretch>
                      <a:fillRect/>
                    </a:stretch>
                  </pic:blipFill>
                  <pic:spPr bwMode="auto">
                    <a:xfrm>
                      <a:off x="0" y="0"/>
                      <a:ext cx="3938555" cy="2387306"/>
                    </a:xfrm>
                    <a:prstGeom prst="rect">
                      <a:avLst/>
                    </a:prstGeom>
                    <a:noFill/>
                    <a:ln w="9525">
                      <a:noFill/>
                      <a:miter lim="800000"/>
                      <a:headEnd/>
                      <a:tailEnd/>
                    </a:ln>
                  </pic:spPr>
                </pic:pic>
              </a:graphicData>
            </a:graphic>
          </wp:inline>
        </w:drawing>
      </w:r>
    </w:p>
    <w:p w:rsidR="00743E24" w:rsidRPr="000F1FD4" w:rsidRDefault="00743E24" w:rsidP="00743E24">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000F1FD4" w:rsidRPr="000F1FD4">
        <w:rPr>
          <w:noProof/>
          <w:lang w:val="en-US"/>
        </w:rPr>
        <w:t>1</w:t>
      </w:r>
      <w:r w:rsidRPr="000F1FD4">
        <w:rPr>
          <w:lang w:val="en-US"/>
        </w:rPr>
        <w:fldChar w:fldCharType="end"/>
      </w:r>
      <w:r w:rsidRPr="000F1FD4">
        <w:rPr>
          <w:lang w:val="en-US"/>
        </w:rPr>
        <w:t xml:space="preserve"> - Wizard-View of the LocalSyncManager</w:t>
      </w:r>
    </w:p>
    <w:p w:rsidR="00223BD3" w:rsidRPr="000F1FD4" w:rsidRDefault="00223BD3" w:rsidP="00223BD3">
      <w:pPr>
        <w:rPr>
          <w:lang w:val="en-US"/>
        </w:rPr>
      </w:pPr>
      <w:r w:rsidRPr="000F1FD4">
        <w:rPr>
          <w:lang w:val="en-US"/>
        </w:rPr>
        <w:t>The other provides a list of predefined execution command lists that can be customized in the file system and executed with a log</w:t>
      </w:r>
      <w:r w:rsidR="009C6C70" w:rsidRPr="000F1FD4">
        <w:rPr>
          <w:lang w:val="en-US"/>
        </w:rPr>
        <w:t>:</w:t>
      </w:r>
    </w:p>
    <w:p w:rsidR="009C6C70" w:rsidRPr="000F1FD4" w:rsidRDefault="009C6C70" w:rsidP="009C6C70">
      <w:pPr>
        <w:keepNext/>
        <w:rPr>
          <w:lang w:val="en-US"/>
        </w:rPr>
      </w:pPr>
      <w:r w:rsidRPr="000F1FD4">
        <w:rPr>
          <w:noProof/>
          <w:lang w:val="en-US" w:eastAsia="de-DE"/>
        </w:rPr>
        <w:drawing>
          <wp:inline distT="0" distB="0" distL="0" distR="0">
            <wp:extent cx="3941180" cy="2297356"/>
            <wp:effectExtent l="19050" t="0" r="2170" b="0"/>
            <wp:docPr id="4"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5" cstate="print"/>
                    <a:srcRect/>
                    <a:stretch>
                      <a:fillRect/>
                    </a:stretch>
                  </pic:blipFill>
                  <pic:spPr bwMode="auto">
                    <a:xfrm>
                      <a:off x="0" y="0"/>
                      <a:ext cx="3941058" cy="2297285"/>
                    </a:xfrm>
                    <a:prstGeom prst="rect">
                      <a:avLst/>
                    </a:prstGeom>
                    <a:noFill/>
                    <a:ln w="9525">
                      <a:noFill/>
                      <a:miter lim="800000"/>
                      <a:headEnd/>
                      <a:tailEnd/>
                    </a:ln>
                  </pic:spPr>
                </pic:pic>
              </a:graphicData>
            </a:graphic>
          </wp:inline>
        </w:drawing>
      </w:r>
    </w:p>
    <w:p w:rsidR="006B7AD2" w:rsidRPr="000F1FD4" w:rsidRDefault="009C6C70" w:rsidP="009C6C70">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000F1FD4" w:rsidRPr="000F1FD4">
        <w:rPr>
          <w:noProof/>
          <w:lang w:val="en-US"/>
        </w:rPr>
        <w:t>2</w:t>
      </w:r>
      <w:r w:rsidRPr="000F1FD4">
        <w:rPr>
          <w:lang w:val="en-US"/>
        </w:rPr>
        <w:fldChar w:fldCharType="end"/>
      </w:r>
      <w:r w:rsidRPr="000F1FD4">
        <w:rPr>
          <w:lang w:val="en-US"/>
        </w:rPr>
        <w:t xml:space="preserve"> - "Command-View</w:t>
      </w:r>
      <w:r w:rsidRPr="000F1FD4">
        <w:rPr>
          <w:noProof/>
          <w:lang w:val="en-US"/>
        </w:rPr>
        <w:t>" of the LocalSyncManager</w:t>
      </w:r>
    </w:p>
    <w:p w:rsidR="00C3392C" w:rsidRPr="000F1FD4" w:rsidRDefault="00C3392C" w:rsidP="00C3392C">
      <w:pPr>
        <w:rPr>
          <w:lang w:val="en-US"/>
        </w:rPr>
      </w:pPr>
      <w:r w:rsidRPr="000F1FD4">
        <w:rPr>
          <w:lang w:val="en-US"/>
        </w:rPr>
        <w:t xml:space="preserve">This </w:t>
      </w:r>
      <w:r w:rsidR="00223BD3" w:rsidRPr="000F1FD4">
        <w:rPr>
          <w:lang w:val="en-US"/>
        </w:rPr>
        <w:t>screen</w:t>
      </w:r>
      <w:r w:rsidRPr="000F1FD4">
        <w:rPr>
          <w:lang w:val="en-US"/>
        </w:rPr>
        <w:t xml:space="preserve"> takes all “.SyncList”-files from its working folder and provides a list of them in a combo box. You can choose one of them and execute the whole script </w:t>
      </w:r>
      <w:r w:rsidR="00010191" w:rsidRPr="000F1FD4">
        <w:rPr>
          <w:lang w:val="en-US"/>
        </w:rPr>
        <w:t>or</w:t>
      </w:r>
      <w:r w:rsidRPr="000F1FD4">
        <w:rPr>
          <w:lang w:val="en-US"/>
        </w:rPr>
        <w:t xml:space="preserve"> even a single command while watching the progress in a list of log entries.</w:t>
      </w:r>
    </w:p>
    <w:p w:rsidR="004E1F80" w:rsidRPr="000F1FD4" w:rsidRDefault="004E1F80" w:rsidP="004E1F80">
      <w:pPr>
        <w:pStyle w:val="berschrift2"/>
        <w:rPr>
          <w:lang w:val="en-US"/>
        </w:rPr>
      </w:pPr>
      <w:r w:rsidRPr="000F1FD4">
        <w:rPr>
          <w:lang w:val="en-US"/>
        </w:rPr>
        <w:t>Matching Contacts</w:t>
      </w:r>
    </w:p>
    <w:p w:rsidR="004E1F80" w:rsidRPr="000F1FD4" w:rsidRDefault="004E1F80" w:rsidP="004E1F80">
      <w:pPr>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4E1F80" w:rsidRPr="000F1FD4" w:rsidRDefault="004E1F80" w:rsidP="004E1F80">
      <w:pPr>
        <w:rPr>
          <w:lang w:val="en-US"/>
        </w:rPr>
      </w:pPr>
      <w:r w:rsidRPr="000F1FD4">
        <w:rPr>
          <w:lang w:val="en-US"/>
        </w:rPr>
        <w:t>With pressing the “finished” button you do write the matching list</w:t>
      </w:r>
      <w:r w:rsidR="000F1FD4" w:rsidRPr="000F1FD4">
        <w:rPr>
          <w:lang w:val="en-US"/>
        </w:rPr>
        <w:t xml:space="preserve"> to the local file system and continue.</w:t>
      </w:r>
    </w:p>
    <w:p w:rsidR="000F1FD4" w:rsidRPr="000F1FD4" w:rsidRDefault="004E1F80" w:rsidP="000F1FD4">
      <w:pPr>
        <w:keepNext/>
        <w:rPr>
          <w:lang w:val="en-US"/>
        </w:rPr>
      </w:pPr>
      <w:r w:rsidRPr="000F1FD4">
        <w:rPr>
          <w:noProof/>
          <w:lang w:val="en-US" w:eastAsia="de-DE"/>
        </w:rPr>
        <w:lastRenderedPageBreak/>
        <w:drawing>
          <wp:inline distT="0" distB="0" distL="0" distR="0">
            <wp:extent cx="3611255" cy="2990178"/>
            <wp:effectExtent l="19050" t="0" r="8245" b="0"/>
            <wp:docPr id="5"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6" cstate="print"/>
                    <a:srcRect/>
                    <a:stretch>
                      <a:fillRect/>
                    </a:stretch>
                  </pic:blipFill>
                  <pic:spPr bwMode="auto">
                    <a:xfrm>
                      <a:off x="0" y="0"/>
                      <a:ext cx="3611305" cy="2990219"/>
                    </a:xfrm>
                    <a:prstGeom prst="rect">
                      <a:avLst/>
                    </a:prstGeom>
                    <a:noFill/>
                    <a:ln w="9525">
                      <a:noFill/>
                      <a:miter lim="800000"/>
                      <a:headEnd/>
                      <a:tailEnd/>
                    </a:ln>
                  </pic:spPr>
                </pic:pic>
              </a:graphicData>
            </a:graphic>
          </wp:inline>
        </w:drawing>
      </w:r>
    </w:p>
    <w:p w:rsidR="004E1F80" w:rsidRPr="000F1FD4" w:rsidRDefault="000F1FD4" w:rsidP="000F1FD4">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Pr="000F1FD4">
        <w:rPr>
          <w:noProof/>
          <w:lang w:val="en-US"/>
        </w:rPr>
        <w:t>3</w:t>
      </w:r>
      <w:r w:rsidRPr="000F1FD4">
        <w:rPr>
          <w:lang w:val="en-US"/>
        </w:rPr>
        <w:fldChar w:fldCharType="end"/>
      </w:r>
      <w:r w:rsidRPr="000F1FD4">
        <w:rPr>
          <w:lang w:val="en-US"/>
        </w:rPr>
        <w:t xml:space="preserve"> - LocalSyncManager Matching Dialog</w:t>
      </w:r>
    </w:p>
    <w:p w:rsidR="000F1FD4" w:rsidRPr="000F1FD4" w:rsidRDefault="000F1FD4" w:rsidP="000F1FD4">
      <w:pPr>
        <w:keepNext/>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0F1FD4" w:rsidRPr="000F1FD4" w:rsidRDefault="000F1FD4" w:rsidP="000F1FD4">
      <w:pPr>
        <w:keepNext/>
        <w:rPr>
          <w:lang w:val="en-US"/>
        </w:rPr>
      </w:pPr>
      <w:r w:rsidRPr="000F1FD4">
        <w:rPr>
          <w:noProof/>
          <w:lang w:val="en-US" w:eastAsia="de-DE"/>
        </w:rPr>
        <w:drawing>
          <wp:inline distT="0" distB="0" distL="0" distR="0">
            <wp:extent cx="3437519" cy="2565779"/>
            <wp:effectExtent l="19050" t="0" r="0" b="0"/>
            <wp:docPr id="10"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7" cstate="print"/>
                    <a:srcRect/>
                    <a:stretch>
                      <a:fillRect/>
                    </a:stretch>
                  </pic:blipFill>
                  <pic:spPr bwMode="auto">
                    <a:xfrm>
                      <a:off x="0" y="0"/>
                      <a:ext cx="3437722" cy="2565931"/>
                    </a:xfrm>
                    <a:prstGeom prst="rect">
                      <a:avLst/>
                    </a:prstGeom>
                    <a:noFill/>
                    <a:ln w="9525">
                      <a:noFill/>
                      <a:miter lim="800000"/>
                      <a:headEnd/>
                      <a:tailEnd/>
                    </a:ln>
                  </pic:spPr>
                </pic:pic>
              </a:graphicData>
            </a:graphic>
          </wp:inline>
        </w:drawing>
      </w:r>
    </w:p>
    <w:p w:rsidR="000F1FD4" w:rsidRDefault="000F1FD4" w:rsidP="000F1FD4">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Pr="000F1FD4">
        <w:rPr>
          <w:noProof/>
          <w:lang w:val="en-US"/>
        </w:rPr>
        <w:t>4</w:t>
      </w:r>
      <w:r w:rsidRPr="000F1FD4">
        <w:rPr>
          <w:lang w:val="en-US"/>
        </w:rPr>
        <w:fldChar w:fldCharType="end"/>
      </w:r>
      <w:r w:rsidRPr="000F1FD4">
        <w:rPr>
          <w:lang w:val="en-US"/>
        </w:rPr>
        <w:t xml:space="preserve"> - Property value selection of LocalSyncManager</w:t>
      </w:r>
    </w:p>
    <w:p w:rsidR="000F1FD4" w:rsidRDefault="000F1FD4" w:rsidP="000F1FD4">
      <w:pPr>
        <w:rPr>
          <w:lang w:val="en-US"/>
        </w:rPr>
      </w:pPr>
      <w:r>
        <w:rPr>
          <w:lang w:val="en-US"/>
        </w:rPr>
        <w:t>In case of non-conflicting properties, the change is applied without explicit permission from the user. Non-conflicting situations are:</w:t>
      </w:r>
    </w:p>
    <w:p w:rsidR="002B38F3" w:rsidRDefault="002B38F3" w:rsidP="002B38F3">
      <w:pPr>
        <w:pStyle w:val="Listenabsatz"/>
        <w:numPr>
          <w:ilvl w:val="0"/>
          <w:numId w:val="5"/>
        </w:numPr>
        <w:rPr>
          <w:lang w:val="en-US"/>
        </w:rPr>
      </w:pPr>
      <w:r>
        <w:rPr>
          <w:lang w:val="en-US"/>
        </w:rPr>
        <w:t>One side does not contain information, but the other does</w:t>
      </w:r>
    </w:p>
    <w:p w:rsidR="00CC3860" w:rsidRDefault="002B38F3" w:rsidP="00CC3860">
      <w:pPr>
        <w:pStyle w:val="Listenabsatz"/>
        <w:numPr>
          <w:ilvl w:val="0"/>
          <w:numId w:val="5"/>
        </w:numPr>
        <w:rPr>
          <w:lang w:val="en-US"/>
        </w:rPr>
      </w:pPr>
      <w:r>
        <w:rPr>
          <w:lang w:val="en-US"/>
        </w:rPr>
        <w:t>One side does contain wrong data (e.g. Birthday before 1900) and the other does contain “more correct” data (e.g. Birthday 1985).</w:t>
      </w:r>
    </w:p>
    <w:p w:rsidR="00CC3860" w:rsidRPr="00CC3860" w:rsidRDefault="00CC3860" w:rsidP="00CC3860">
      <w:pPr>
        <w:rPr>
          <w:lang w:val="en-US"/>
        </w:rPr>
      </w:pPr>
      <w:r>
        <w:rPr>
          <w:lang w:val="en-US"/>
        </w:rPr>
        <w:t>After a last question if the data should now be written to the destination, the data will be persisted.</w:t>
      </w:r>
    </w:p>
    <w:p w:rsidR="001C0755" w:rsidRPr="000F1FD4" w:rsidRDefault="001C0755" w:rsidP="001C0755">
      <w:pPr>
        <w:pStyle w:val="berschrift2"/>
        <w:rPr>
          <w:lang w:val="en-US"/>
        </w:rPr>
      </w:pPr>
      <w:bookmarkStart w:id="28" w:name="_Toc242785223"/>
      <w:r w:rsidRPr="000F1FD4">
        <w:rPr>
          <w:lang w:val="en-US"/>
        </w:rPr>
        <w:lastRenderedPageBreak/>
        <w:t>Configuration</w:t>
      </w:r>
      <w:bookmarkEnd w:id="28"/>
    </w:p>
    <w:p w:rsidR="001C0755" w:rsidRPr="000F1FD4" w:rsidRDefault="001C0755" w:rsidP="001C0755">
      <w:pPr>
        <w:pStyle w:val="berschrift3"/>
        <w:rPr>
          <w:lang w:val="en-US"/>
        </w:rPr>
      </w:pPr>
      <w:bookmarkStart w:id="29" w:name="_Toc242785224"/>
      <w:r w:rsidRPr="000F1FD4">
        <w:rPr>
          <w:lang w:val="en-US"/>
        </w:rPr>
        <w:t>Working folder</w:t>
      </w:r>
      <w:bookmarkEnd w:id="29"/>
    </w:p>
    <w:p w:rsidR="00C3392C" w:rsidRPr="000F1FD4" w:rsidRDefault="00C3392C" w:rsidP="00C3392C">
      <w:pPr>
        <w:rPr>
          <w:lang w:val="en-US"/>
        </w:rPr>
      </w:pPr>
      <w:r w:rsidRPr="000F1FD4">
        <w:rPr>
          <w:lang w:val="en-US"/>
        </w:rPr>
        <w:t xml:space="preserve">The working folder is configured inside the </w:t>
      </w:r>
      <w:r w:rsidR="00532E2A" w:rsidRPr="000F1FD4">
        <w:rPr>
          <w:lang w:val="en-US"/>
        </w:rPr>
        <w:t>c</w:t>
      </w:r>
      <w:r w:rsidRPr="000F1FD4">
        <w:rPr>
          <w:lang w:val="en-US"/>
        </w:rPr>
        <w:t>onfig</w:t>
      </w:r>
      <w:r w:rsidR="00532E2A" w:rsidRPr="000F1FD4">
        <w:rPr>
          <w:lang w:val="en-US"/>
        </w:rPr>
        <w:t xml:space="preserve">uration </w:t>
      </w:r>
      <w:r w:rsidRPr="000F1FD4">
        <w:rPr>
          <w:lang w:val="en-US"/>
        </w:rPr>
        <w:t>file of this application:</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configuration</w:t>
      </w:r>
      <w:r w:rsidRPr="000F1FD4">
        <w:rPr>
          <w:rFonts w:ascii="Courier New" w:hAnsi="Courier New" w:cs="Courier New"/>
          <w:noProof/>
          <w:color w:val="0000FF"/>
          <w:sz w:val="20"/>
          <w:szCs w:val="20"/>
          <w:lang w:val="en-US"/>
        </w:rPr>
        <w:t>&gt;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ab/>
        <w:t>&lt;</w:t>
      </w:r>
      <w:r w:rsidRPr="000F1FD4">
        <w:rPr>
          <w:rFonts w:ascii="Courier New" w:hAnsi="Courier New" w:cs="Courier New"/>
          <w:noProof/>
          <w:color w:val="A31515"/>
          <w:sz w:val="20"/>
          <w:szCs w:val="20"/>
          <w:lang w:val="en-US"/>
        </w:rPr>
        <w:t>userSettings</w:t>
      </w:r>
      <w:r w:rsidRPr="000F1FD4">
        <w:rPr>
          <w:rFonts w:ascii="Courier New" w:hAnsi="Courier New" w:cs="Courier New"/>
          <w:noProof/>
          <w:color w:val="0000FF"/>
          <w:sz w:val="20"/>
          <w:szCs w:val="20"/>
          <w:lang w:val="en-US"/>
        </w:rPr>
        <w:t>&gt;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t>&lt;</w:t>
      </w:r>
      <w:r w:rsidRPr="000F1FD4">
        <w:rPr>
          <w:rFonts w:ascii="Courier New" w:hAnsi="Courier New" w:cs="Courier New"/>
          <w:noProof/>
          <w:color w:val="A31515"/>
          <w:sz w:val="20"/>
          <w:szCs w:val="20"/>
          <w:lang w:val="en-US"/>
        </w:rPr>
        <w:t>LocalSyncManager.Properties.Settings</w:t>
      </w:r>
      <w:r w:rsidRPr="000F1FD4">
        <w:rPr>
          <w:rFonts w:ascii="Courier New" w:hAnsi="Courier New" w:cs="Courier New"/>
          <w:noProof/>
          <w:color w:val="0000FF"/>
          <w:sz w:val="20"/>
          <w:szCs w:val="20"/>
          <w:lang w:val="en-US"/>
        </w:rPr>
        <w:t>&gt;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t>&lt;</w:t>
      </w:r>
      <w:r w:rsidRPr="000F1FD4">
        <w:rPr>
          <w:rFonts w:ascii="Courier New" w:hAnsi="Courier New" w:cs="Courier New"/>
          <w:noProof/>
          <w:color w:val="A31515"/>
          <w:sz w:val="20"/>
          <w:szCs w:val="20"/>
          <w:lang w:val="en-US"/>
        </w:rPr>
        <w:t>setting</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name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WorkingFolder</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serializeAs</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String</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t>&lt;</w:t>
      </w:r>
      <w:r w:rsidRPr="000F1FD4">
        <w:rPr>
          <w:rFonts w:ascii="Courier New" w:hAnsi="Courier New" w:cs="Courier New"/>
          <w:noProof/>
          <w:color w:val="A31515"/>
          <w:sz w:val="20"/>
          <w:szCs w:val="20"/>
          <w:lang w:val="en-US"/>
        </w:rPr>
        <w:t>value</w:t>
      </w:r>
      <w:r w:rsidRPr="000F1FD4">
        <w:rPr>
          <w:rFonts w:ascii="Courier New" w:hAnsi="Courier New" w:cs="Courier New"/>
          <w:noProof/>
          <w:color w:val="0000FF"/>
          <w:sz w:val="20"/>
          <w:szCs w:val="20"/>
          <w:lang w:val="en-US"/>
        </w:rPr>
        <w:t xml:space="preserve"> /&gt;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t>&lt;/</w:t>
      </w:r>
      <w:r w:rsidRPr="000F1FD4">
        <w:rPr>
          <w:rFonts w:ascii="Courier New" w:hAnsi="Courier New" w:cs="Courier New"/>
          <w:noProof/>
          <w:color w:val="A31515"/>
          <w:sz w:val="20"/>
          <w:szCs w:val="20"/>
          <w:lang w:val="en-US"/>
        </w:rPr>
        <w:t>setting</w:t>
      </w:r>
      <w:r w:rsidRPr="000F1FD4">
        <w:rPr>
          <w:rFonts w:ascii="Courier New" w:hAnsi="Courier New" w:cs="Courier New"/>
          <w:noProof/>
          <w:color w:val="0000FF"/>
          <w:sz w:val="20"/>
          <w:szCs w:val="20"/>
          <w:lang w:val="en-US"/>
        </w:rPr>
        <w:t>&gt;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ab/>
      </w:r>
      <w:r w:rsidRPr="000F1FD4">
        <w:rPr>
          <w:rFonts w:ascii="Courier New" w:hAnsi="Courier New" w:cs="Courier New"/>
          <w:noProof/>
          <w:color w:val="0000FF"/>
          <w:sz w:val="20"/>
          <w:szCs w:val="20"/>
          <w:lang w:val="en-US"/>
        </w:rPr>
        <w:tab/>
        <w:t>&lt;/</w:t>
      </w:r>
      <w:r w:rsidRPr="000F1FD4">
        <w:rPr>
          <w:rFonts w:ascii="Courier New" w:hAnsi="Courier New" w:cs="Courier New"/>
          <w:noProof/>
          <w:color w:val="A31515"/>
          <w:sz w:val="20"/>
          <w:szCs w:val="20"/>
          <w:lang w:val="en-US"/>
        </w:rPr>
        <w:t>LocalSyncManager.Properties.Settings</w:t>
      </w:r>
      <w:r w:rsidRPr="000F1FD4">
        <w:rPr>
          <w:rFonts w:ascii="Courier New" w:hAnsi="Courier New" w:cs="Courier New"/>
          <w:noProof/>
          <w:color w:val="0000FF"/>
          <w:sz w:val="20"/>
          <w:szCs w:val="20"/>
          <w:lang w:val="en-US"/>
        </w:rPr>
        <w:t>&gt;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ab/>
        <w:t>&lt;/</w:t>
      </w:r>
      <w:r w:rsidRPr="000F1FD4">
        <w:rPr>
          <w:rFonts w:ascii="Courier New" w:hAnsi="Courier New" w:cs="Courier New"/>
          <w:noProof/>
          <w:color w:val="A31515"/>
          <w:sz w:val="20"/>
          <w:szCs w:val="20"/>
          <w:lang w:val="en-US"/>
        </w:rPr>
        <w:t>userSettings</w:t>
      </w:r>
      <w:r w:rsidRPr="000F1FD4">
        <w:rPr>
          <w:rFonts w:ascii="Courier New" w:hAnsi="Courier New" w:cs="Courier New"/>
          <w:noProof/>
          <w:color w:val="0000FF"/>
          <w:sz w:val="20"/>
          <w:szCs w:val="20"/>
          <w:lang w:val="en-US"/>
        </w:rPr>
        <w:t>&gt;</w:t>
      </w:r>
    </w:p>
    <w:p w:rsidR="00C3392C" w:rsidRPr="000F1FD4"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configuration</w:t>
      </w:r>
      <w:r w:rsidRPr="000F1FD4">
        <w:rPr>
          <w:rFonts w:ascii="Courier New" w:hAnsi="Courier New" w:cs="Courier New"/>
          <w:noProof/>
          <w:color w:val="0000FF"/>
          <w:sz w:val="20"/>
          <w:szCs w:val="20"/>
          <w:lang w:val="en-US"/>
        </w:rPr>
        <w:t>&gt;</w:t>
      </w:r>
    </w:p>
    <w:p w:rsidR="00C3392C" w:rsidRPr="000F1FD4" w:rsidRDefault="00C3392C" w:rsidP="00C3392C">
      <w:pPr>
        <w:rPr>
          <w:lang w:val="en-US"/>
        </w:rPr>
      </w:pPr>
      <w:r w:rsidRPr="000F1FD4">
        <w:rPr>
          <w:lang w:val="en-US"/>
        </w:rPr>
        <w:t xml:space="preserve">If no value is defined in the </w:t>
      </w:r>
      <w:r w:rsidR="00532E2A" w:rsidRPr="000F1FD4">
        <w:rPr>
          <w:lang w:val="en-US"/>
        </w:rPr>
        <w:t>configuration</w:t>
      </w:r>
      <w:r w:rsidRPr="000F1FD4">
        <w:rPr>
          <w:lang w:val="en-US"/>
        </w:rPr>
        <w:t xml:space="preserve"> file, the application will use a subfolder named </w:t>
      </w:r>
      <w:r w:rsidR="005A518D" w:rsidRPr="000F1FD4">
        <w:rPr>
          <w:rFonts w:ascii="Courier New" w:hAnsi="Courier New" w:cs="Courier New"/>
          <w:lang w:val="en-US"/>
        </w:rPr>
        <w:t>\</w:t>
      </w:r>
      <w:r w:rsidRPr="000F1FD4">
        <w:rPr>
          <w:rFonts w:ascii="Courier New" w:hAnsi="Courier New" w:cs="Courier New"/>
          <w:lang w:val="en-US"/>
        </w:rPr>
        <w:t>SemSyncManager\Work</w:t>
      </w:r>
      <w:r w:rsidRPr="000F1FD4">
        <w:rPr>
          <w:lang w:val="en-US"/>
        </w:rPr>
        <w:t xml:space="preserve"> in the</w:t>
      </w:r>
      <w:r w:rsidR="005A518D" w:rsidRPr="000F1FD4">
        <w:rPr>
          <w:lang w:val="en-US"/>
        </w:rPr>
        <w:t xml:space="preserve"> folder</w:t>
      </w:r>
      <w:r w:rsidRPr="000F1FD4">
        <w:rPr>
          <w:lang w:val="en-US"/>
        </w:rPr>
        <w:t xml:space="preserve">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010191" w:rsidRPr="000F1FD4" w:rsidRDefault="00010191" w:rsidP="003C1009">
      <w:pPr>
        <w:rPr>
          <w:lang w:val="en-US"/>
        </w:rPr>
      </w:pPr>
      <w:r w:rsidRPr="000F1FD4">
        <w:rPr>
          <w:noProof/>
          <w:lang w:val="en-US" w:eastAsia="de-DE"/>
        </w:rPr>
        <w:drawing>
          <wp:inline distT="0" distB="0" distL="0" distR="0">
            <wp:extent cx="2106114" cy="1038225"/>
            <wp:effectExtent l="19050" t="0" r="8436" b="0"/>
            <wp:docPr id="3"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8"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010191" w:rsidRPr="000F1FD4" w:rsidRDefault="00010191" w:rsidP="00010191">
      <w:pPr>
        <w:rPr>
          <w:lang w:val="en-US"/>
        </w:rPr>
      </w:pPr>
      <w:r w:rsidRPr="000F1FD4">
        <w:rPr>
          <w:lang w:val="en-US"/>
        </w:rPr>
        <w:t>You can open the working folder from the file menu of the application (the screen shot is from the localized German version of the application).</w:t>
      </w:r>
    </w:p>
    <w:p w:rsidR="004F1615" w:rsidRPr="000F1FD4" w:rsidRDefault="004F1615" w:rsidP="004F1615">
      <w:pPr>
        <w:pStyle w:val="berschrift2"/>
        <w:rPr>
          <w:lang w:val="en-US"/>
        </w:rPr>
      </w:pPr>
      <w:bookmarkStart w:id="30" w:name="_Toc242785225"/>
      <w:r w:rsidRPr="000F1FD4">
        <w:rPr>
          <w:lang w:val="en-US"/>
        </w:rPr>
        <w:t>Sample scripts</w:t>
      </w:r>
      <w:bookmarkEnd w:id="30"/>
    </w:p>
    <w:p w:rsidR="004F1615" w:rsidRPr="000F1FD4" w:rsidRDefault="004F1615" w:rsidP="004F1615">
      <w:pPr>
        <w:pStyle w:val="berschrift3"/>
        <w:rPr>
          <w:lang w:val="en-US"/>
        </w:rPr>
      </w:pPr>
      <w:bookmarkStart w:id="31" w:name="_Toc242785226"/>
      <w:r w:rsidRPr="000F1FD4">
        <w:rPr>
          <w:lang w:val="en-US"/>
        </w:rPr>
        <w:t>Sync with Xing</w:t>
      </w:r>
      <w:bookmarkEnd w:id="31"/>
    </w:p>
    <w:p w:rsidR="004F1615" w:rsidRPr="000F1FD4" w:rsidRDefault="004F1615" w:rsidP="004F1615">
      <w:pPr>
        <w:rPr>
          <w:lang w:val="en-US"/>
        </w:rPr>
      </w:pPr>
      <w:r w:rsidRPr="000F1FD4">
        <w:rPr>
          <w:lang w:val="en-US"/>
        </w:rPr>
        <w:t>This script does include commands to sync contacts from Xing to Outlook.</w:t>
      </w:r>
      <w:r w:rsidR="00DF6B47" w:rsidRPr="000F1FD4">
        <w:rPr>
          <w:lang w:val="en-US"/>
        </w:rPr>
        <w:t xml:space="preserve"> This script does use an external tool (BeyondCompare) to solve merge conflicts. You will need to download the tool if you want to use this script. Actions:</w:t>
      </w:r>
    </w:p>
    <w:p w:rsidR="00DF6B47" w:rsidRPr="000F1FD4" w:rsidRDefault="00DF6B47" w:rsidP="00CB5449">
      <w:pPr>
        <w:pStyle w:val="Listenabsatz"/>
        <w:numPr>
          <w:ilvl w:val="0"/>
          <w:numId w:val="2"/>
        </w:numPr>
        <w:rPr>
          <w:lang w:val="en-US"/>
        </w:rPr>
      </w:pPr>
      <w:r w:rsidRPr="000F1FD4">
        <w:rPr>
          <w:lang w:val="en-US"/>
        </w:rPr>
        <w:t>Cleanup working folder</w:t>
      </w:r>
    </w:p>
    <w:p w:rsidR="00DF6B47" w:rsidRPr="000F1FD4" w:rsidRDefault="00DF6B47" w:rsidP="00CB5449">
      <w:pPr>
        <w:pStyle w:val="Listenabsatz"/>
        <w:numPr>
          <w:ilvl w:val="0"/>
          <w:numId w:val="2"/>
        </w:numPr>
        <w:rPr>
          <w:lang w:val="en-US"/>
        </w:rPr>
      </w:pPr>
      <w:r w:rsidRPr="000F1FD4">
        <w:rPr>
          <w:lang w:val="en-US"/>
        </w:rPr>
        <w:t>Export Outlook contacts</w:t>
      </w:r>
    </w:p>
    <w:p w:rsidR="00DF6B47" w:rsidRPr="000F1FD4" w:rsidRDefault="00DF6B47" w:rsidP="00CB5449">
      <w:pPr>
        <w:pStyle w:val="Listenabsatz"/>
        <w:numPr>
          <w:ilvl w:val="0"/>
          <w:numId w:val="2"/>
        </w:numPr>
        <w:rPr>
          <w:lang w:val="en-US"/>
        </w:rPr>
      </w:pPr>
      <w:r w:rsidRPr="000F1FD4">
        <w:rPr>
          <w:lang w:val="en-US"/>
        </w:rPr>
        <w:t>Export Xing contacts</w:t>
      </w:r>
    </w:p>
    <w:p w:rsidR="00DF6B47" w:rsidRPr="000F1FD4" w:rsidRDefault="00DF6B47" w:rsidP="00CB5449">
      <w:pPr>
        <w:pStyle w:val="Listenabsatz"/>
        <w:numPr>
          <w:ilvl w:val="0"/>
          <w:numId w:val="2"/>
        </w:numPr>
        <w:rPr>
          <w:lang w:val="en-US"/>
        </w:rPr>
      </w:pPr>
      <w:r w:rsidRPr="000F1FD4">
        <w:rPr>
          <w:lang w:val="en-US"/>
        </w:rPr>
        <w:t>Merge automatically missing entries in both files</w:t>
      </w:r>
    </w:p>
    <w:p w:rsidR="00DF6B47" w:rsidRPr="000F1FD4" w:rsidRDefault="00DF6B47" w:rsidP="00CB5449">
      <w:pPr>
        <w:pStyle w:val="Listenabsatz"/>
        <w:numPr>
          <w:ilvl w:val="0"/>
          <w:numId w:val="2"/>
        </w:numPr>
        <w:rPr>
          <w:lang w:val="en-US"/>
        </w:rPr>
      </w:pPr>
      <w:r w:rsidRPr="000F1FD4">
        <w:rPr>
          <w:lang w:val="en-US"/>
        </w:rPr>
        <w:t>Open external tool to perform manual merge fixing</w:t>
      </w:r>
    </w:p>
    <w:p w:rsidR="00DF6B47" w:rsidRPr="000F1FD4" w:rsidRDefault="00DF6B47" w:rsidP="00CB5449">
      <w:pPr>
        <w:pStyle w:val="Listenabsatz"/>
        <w:numPr>
          <w:ilvl w:val="0"/>
          <w:numId w:val="2"/>
        </w:numPr>
        <w:rPr>
          <w:lang w:val="en-US"/>
        </w:rPr>
      </w:pPr>
      <w:r w:rsidRPr="000F1FD4">
        <w:rPr>
          <w:lang w:val="en-US"/>
        </w:rPr>
        <w:t>Import into Outlook</w:t>
      </w:r>
    </w:p>
    <w:p w:rsidR="00DF6B47" w:rsidRPr="000F1FD4" w:rsidRDefault="00DF6B47" w:rsidP="00CB5449">
      <w:pPr>
        <w:pStyle w:val="Listenabsatz"/>
        <w:numPr>
          <w:ilvl w:val="0"/>
          <w:numId w:val="2"/>
        </w:numPr>
        <w:rPr>
          <w:lang w:val="en-US"/>
        </w:rPr>
      </w:pPr>
      <w:r w:rsidRPr="000F1FD4">
        <w:rPr>
          <w:lang w:val="en-US"/>
        </w:rPr>
        <w:t>Remove duplicate calendar entries from Outlook (excluded in sample script)</w:t>
      </w:r>
    </w:p>
    <w:p w:rsidR="00DF6B47" w:rsidRPr="000F1FD4" w:rsidRDefault="00DF6B47" w:rsidP="00DF6B47">
      <w:pPr>
        <w:rPr>
          <w:lang w:val="en-US"/>
        </w:rPr>
      </w:pPr>
      <w:r w:rsidRPr="000F1FD4">
        <w:rPr>
          <w:lang w:val="en-US"/>
        </w:rPr>
        <w:t xml:space="preserve">You might </w:t>
      </w:r>
      <w:r w:rsidR="001400D8" w:rsidRPr="000F1FD4">
        <w:rPr>
          <w:lang w:val="en-US"/>
        </w:rPr>
        <w:t>in</w:t>
      </w:r>
      <w:r w:rsidRPr="000F1FD4">
        <w:rPr>
          <w:lang w:val="en-US"/>
        </w:rPr>
        <w:t xml:space="preserve">clude the last entry of the script. I’ve tested that process many times with my own appointments, but I cannot guarantee that it will not remove </w:t>
      </w:r>
      <w:r w:rsidR="001400D8" w:rsidRPr="000F1FD4">
        <w:rPr>
          <w:lang w:val="en-US"/>
        </w:rPr>
        <w:t>non-duplicate entries, so I’ve commented it out. The reason to include this is that Outlook automatically adds calendar entries for contact birthdays – so when importing from many sources, you might blow up your calendar.</w:t>
      </w:r>
    </w:p>
    <w:p w:rsidR="00F116EE" w:rsidRPr="000F1FD4" w:rsidRDefault="00F116EE" w:rsidP="00F116EE">
      <w:pPr>
        <w:pStyle w:val="berschrift3"/>
        <w:rPr>
          <w:lang w:val="en-US"/>
        </w:rPr>
      </w:pPr>
      <w:bookmarkStart w:id="32" w:name="_Toc242785227"/>
      <w:r w:rsidRPr="000F1FD4">
        <w:rPr>
          <w:lang w:val="en-US"/>
        </w:rPr>
        <w:t>Sync with WCF (Simple)</w:t>
      </w:r>
      <w:bookmarkEnd w:id="32"/>
    </w:p>
    <w:p w:rsidR="00F116EE" w:rsidRPr="000F1FD4" w:rsidRDefault="00F116EE" w:rsidP="00F116EE">
      <w:pPr>
        <w:rPr>
          <w:lang w:val="en-US"/>
        </w:rPr>
      </w:pPr>
      <w:r w:rsidRPr="000F1FD4">
        <w:rPr>
          <w:lang w:val="en-US"/>
        </w:rPr>
        <w:t>This is very similar to “Sync with Xing” with the exception that it will also upload the synchronized list to the Online Storage WCF service (in contrast to Xing, that one is capable to update data).</w:t>
      </w:r>
    </w:p>
    <w:p w:rsidR="00F116EE" w:rsidRPr="000F1FD4" w:rsidRDefault="00F116EE" w:rsidP="00F116EE">
      <w:pPr>
        <w:pStyle w:val="berschrift3"/>
        <w:rPr>
          <w:lang w:val="en-US"/>
        </w:rPr>
      </w:pPr>
      <w:bookmarkStart w:id="33" w:name="_Toc242785228"/>
      <w:r w:rsidRPr="000F1FD4">
        <w:rPr>
          <w:lang w:val="en-US"/>
        </w:rPr>
        <w:lastRenderedPageBreak/>
        <w:t>Sync TESTS</w:t>
      </w:r>
      <w:bookmarkEnd w:id="33"/>
    </w:p>
    <w:p w:rsidR="00F116EE" w:rsidRPr="000F1FD4" w:rsidRDefault="00F116EE" w:rsidP="00F116EE">
      <w:pPr>
        <w:rPr>
          <w:b/>
          <w:color w:val="FF0000"/>
          <w:lang w:val="en-US"/>
        </w:rPr>
      </w:pPr>
      <w:r w:rsidRPr="000F1FD4">
        <w:rPr>
          <w:b/>
          <w:color w:val="FF0000"/>
          <w:lang w:val="en-US"/>
        </w:rPr>
        <w:t>This is my experimental script and will include changing commands. Review it carefully before executing.</w:t>
      </w:r>
    </w:p>
    <w:p w:rsidR="0003646B" w:rsidRPr="000F1FD4" w:rsidRDefault="0003646B" w:rsidP="001C0755">
      <w:pPr>
        <w:pStyle w:val="berschrift1"/>
        <w:rPr>
          <w:lang w:val="en-US"/>
        </w:rPr>
      </w:pPr>
      <w:bookmarkStart w:id="34" w:name="_Toc242785229"/>
      <w:r w:rsidRPr="000F1FD4">
        <w:rPr>
          <w:lang w:val="en-US"/>
        </w:rPr>
        <w:t>Localization</w:t>
      </w:r>
    </w:p>
    <w:p w:rsidR="0003646B" w:rsidRPr="000F1FD4" w:rsidRDefault="0003646B" w:rsidP="0003646B">
      <w:pPr>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087497" w:rsidRPr="000F1FD4" w:rsidRDefault="00087497" w:rsidP="001C0755">
      <w:pPr>
        <w:pStyle w:val="berschrift1"/>
        <w:rPr>
          <w:lang w:val="en-US"/>
        </w:rPr>
      </w:pPr>
      <w:r w:rsidRPr="000F1FD4">
        <w:rPr>
          <w:lang w:val="en-US"/>
        </w:rPr>
        <w:t>Sync Outlook with Xing</w:t>
      </w:r>
      <w:bookmarkEnd w:id="34"/>
    </w:p>
    <w:p w:rsidR="003F7CA1" w:rsidRPr="000F1FD4" w:rsidRDefault="00087497" w:rsidP="00087497">
      <w:pPr>
        <w:rPr>
          <w:lang w:val="en-US"/>
        </w:rPr>
      </w:pPr>
      <w:r w:rsidRPr="000F1FD4">
        <w:rPr>
          <w:lang w:val="en-US"/>
        </w:rPr>
        <w:t xml:space="preserve">This </w:t>
      </w:r>
      <w:r w:rsidR="003F7CA1" w:rsidRPr="000F1FD4">
        <w:rPr>
          <w:lang w:val="en-US"/>
        </w:rPr>
        <w:t>installer</w:t>
      </w:r>
      <w:r w:rsidRPr="000F1FD4">
        <w:rPr>
          <w:lang w:val="en-US"/>
        </w:rPr>
        <w:t xml:space="preserve"> includes a very simple user interface to download contacts from Xing and synchronize with Microsoft Outlook. </w:t>
      </w:r>
    </w:p>
    <w:p w:rsidR="00F87AA9" w:rsidRPr="000F1FD4" w:rsidRDefault="00F87AA9" w:rsidP="00087497">
      <w:pPr>
        <w:rPr>
          <w:lang w:val="en-US"/>
        </w:rPr>
      </w:pPr>
      <w:r w:rsidRPr="000F1FD4">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sidRPr="000F1FD4">
        <w:rPr>
          <w:lang w:val="en-US"/>
        </w:rPr>
        <w:t xml:space="preserve">up your data before executing </w:t>
      </w:r>
      <w:r w:rsidRPr="000F1FD4">
        <w:rPr>
          <w:lang w:val="en-US"/>
        </w:rPr>
        <w:t>software that is designed to alter your data.</w:t>
      </w:r>
    </w:p>
    <w:p w:rsidR="00F87AA9" w:rsidRPr="000F1FD4" w:rsidRDefault="00F87AA9" w:rsidP="00087497">
      <w:pPr>
        <w:rPr>
          <w:lang w:val="en-US"/>
        </w:rPr>
      </w:pPr>
      <w:r w:rsidRPr="000F1FD4">
        <w:rPr>
          <w:lang w:val="en-US"/>
        </w:rPr>
        <w:t xml:space="preserve">If you </w:t>
      </w:r>
      <w:r w:rsidR="00193760" w:rsidRPr="000F1FD4">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sidRPr="000F1FD4">
        <w:rPr>
          <w:lang w:val="en-US"/>
        </w:rPr>
        <w:t xml:space="preserve">use its own UI </w:t>
      </w:r>
      <w:r w:rsidR="00193760" w:rsidRPr="000F1FD4">
        <w:rPr>
          <w:lang w:val="en-US"/>
        </w:rPr>
        <w:t>to let you merge conflicts and then ask if you want to import the result.</w:t>
      </w:r>
      <w:r w:rsidR="006162DA" w:rsidRPr="000F1FD4">
        <w:rPr>
          <w:lang w:val="en-US"/>
        </w:rPr>
        <w:t xml:space="preserve"> Solving conflicts does not include adding new contacts (because a new contact is not a conflict – it can just be added).</w:t>
      </w:r>
    </w:p>
    <w:p w:rsidR="00A32F7D" w:rsidRPr="000F1FD4" w:rsidRDefault="00A32F7D" w:rsidP="00A32F7D">
      <w:pPr>
        <w:pStyle w:val="berschrift2"/>
        <w:rPr>
          <w:lang w:val="en-US"/>
        </w:rPr>
      </w:pPr>
      <w:bookmarkStart w:id="35" w:name="_Toc242785230"/>
      <w:r w:rsidRPr="000F1FD4">
        <w:rPr>
          <w:lang w:val="en-US"/>
        </w:rPr>
        <w:t>Planned things</w:t>
      </w:r>
      <w:bookmarkEnd w:id="35"/>
    </w:p>
    <w:p w:rsidR="00A32F7D" w:rsidRPr="000F1FD4" w:rsidRDefault="00A32F7D" w:rsidP="00A32F7D">
      <w:pPr>
        <w:rPr>
          <w:lang w:val="en-US"/>
        </w:rPr>
      </w:pPr>
      <w:r w:rsidRPr="000F1FD4">
        <w:rPr>
          <w:lang w:val="en-US"/>
        </w:rPr>
        <w:t>The items listed here are planned, but not promised. Also I don’t have a fixed order in which I will do the planned items.</w:t>
      </w:r>
    </w:p>
    <w:p w:rsidR="00A32F7D" w:rsidRPr="000F1FD4" w:rsidRDefault="00A32F7D" w:rsidP="004D36E8">
      <w:pPr>
        <w:pStyle w:val="Listenabsatz"/>
        <w:numPr>
          <w:ilvl w:val="0"/>
          <w:numId w:val="4"/>
        </w:numPr>
        <w:rPr>
          <w:lang w:val="en-US"/>
        </w:rPr>
      </w:pPr>
      <w:r w:rsidRPr="000F1FD4">
        <w:rPr>
          <w:lang w:val="en-US"/>
        </w:rPr>
        <w:t>Authentication and authorization for the web service … I hope to be able to host the web service on my site – some day.</w:t>
      </w:r>
    </w:p>
    <w:p w:rsidR="00A32F7D" w:rsidRPr="000F1FD4" w:rsidRDefault="00A32F7D" w:rsidP="004D36E8">
      <w:pPr>
        <w:pStyle w:val="Listenabsatz"/>
        <w:numPr>
          <w:ilvl w:val="0"/>
          <w:numId w:val="4"/>
        </w:numPr>
        <w:rPr>
          <w:lang w:val="en-US"/>
        </w:rPr>
      </w:pPr>
      <w:r w:rsidRPr="000F1FD4">
        <w:rPr>
          <w:lang w:val="en-US"/>
        </w:rPr>
        <w:t>Better code … there are some things in the current code that have been implemented to quickly go forward – I will clean up that code and also plan to document all code.</w:t>
      </w:r>
    </w:p>
    <w:p w:rsidR="00A32F7D" w:rsidRPr="000F1FD4" w:rsidRDefault="00A32F7D" w:rsidP="004D36E8">
      <w:pPr>
        <w:pStyle w:val="Listenabsatz"/>
        <w:numPr>
          <w:ilvl w:val="0"/>
          <w:numId w:val="4"/>
        </w:numPr>
        <w:rPr>
          <w:lang w:val="en-US"/>
        </w:rPr>
      </w:pPr>
      <w:r w:rsidRPr="000F1FD4">
        <w:rPr>
          <w:lang w:val="en-US"/>
        </w:rPr>
        <w:t>More connectors … I will write connecto</w:t>
      </w:r>
      <w:r w:rsidR="006162DA" w:rsidRPr="000F1FD4">
        <w:rPr>
          <w:lang w:val="en-US"/>
        </w:rPr>
        <w:t>rs for Web.de</w:t>
      </w:r>
      <w:r w:rsidRPr="000F1FD4">
        <w:rPr>
          <w:lang w:val="en-US"/>
        </w:rPr>
        <w:t xml:space="preserve"> and other social network sites. You have the code, you might be able to implement some by yourself – please send me the code if you write some implementations so that I can use that </w:t>
      </w:r>
      <w:r w:rsidR="00A16F0D" w:rsidRPr="000F1FD4">
        <w:rPr>
          <w:lang w:val="en-US"/>
        </w:rPr>
        <w:t xml:space="preserve">code </w:t>
      </w:r>
      <w:r w:rsidRPr="000F1FD4">
        <w:rPr>
          <w:lang w:val="en-US"/>
        </w:rPr>
        <w:t>in this project and publish it</w:t>
      </w:r>
      <w:r w:rsidR="00A16F0D" w:rsidRPr="000F1FD4">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Pr="000F1FD4" w:rsidRDefault="00ED7B30" w:rsidP="00ED7B30">
      <w:pPr>
        <w:pStyle w:val="berschrift2"/>
        <w:rPr>
          <w:lang w:val="en-US"/>
        </w:rPr>
      </w:pPr>
      <w:bookmarkStart w:id="36" w:name="_Toc242785231"/>
      <w:r w:rsidRPr="000F1FD4">
        <w:rPr>
          <w:lang w:val="en-US"/>
        </w:rPr>
        <w:t>FAQ</w:t>
      </w:r>
      <w:bookmarkEnd w:id="36"/>
    </w:p>
    <w:p w:rsidR="00ED7B30" w:rsidRPr="000F1FD4" w:rsidRDefault="00ED7B30" w:rsidP="00ED7B30">
      <w:pPr>
        <w:tabs>
          <w:tab w:val="left" w:pos="1134"/>
        </w:tabs>
        <w:ind w:left="1134" w:hanging="1134"/>
        <w:rPr>
          <w:lang w:val="en-US"/>
        </w:rPr>
      </w:pPr>
      <w:r w:rsidRPr="000F1FD4">
        <w:rPr>
          <w:lang w:val="en-US"/>
        </w:rPr>
        <w:t xml:space="preserve">Question: </w:t>
      </w:r>
      <w:r w:rsidRPr="000F1FD4">
        <w:rPr>
          <w:lang w:val="en-US"/>
        </w:rPr>
        <w:tab/>
        <w:t xml:space="preserve">Why </w:t>
      </w:r>
      <w:r w:rsidR="000A320D" w:rsidRPr="000F1FD4">
        <w:rPr>
          <w:lang w:val="en-US"/>
        </w:rPr>
        <w:t>does “</w:t>
      </w:r>
      <w:r w:rsidRPr="000F1FD4">
        <w:rPr>
          <w:lang w:val="en-US"/>
        </w:rPr>
        <w:t>sync</w:t>
      </w:r>
      <w:r w:rsidR="0076674E" w:rsidRPr="000F1FD4">
        <w:rPr>
          <w:lang w:val="en-US"/>
        </w:rPr>
        <w:t>”</w:t>
      </w:r>
      <w:r w:rsidRPr="000F1FD4">
        <w:rPr>
          <w:lang w:val="en-US"/>
        </w:rPr>
        <w:t xml:space="preserve"> update so many contacts in Outlook every time?</w:t>
      </w:r>
    </w:p>
    <w:p w:rsidR="00ED7B30" w:rsidRPr="000F1FD4" w:rsidRDefault="00ED7B30" w:rsidP="00ED7B30">
      <w:pPr>
        <w:tabs>
          <w:tab w:val="left" w:pos="1134"/>
        </w:tabs>
        <w:ind w:left="1134" w:hanging="1134"/>
        <w:rPr>
          <w:lang w:val="en-US"/>
        </w:rPr>
      </w:pPr>
      <w:r w:rsidRPr="000F1FD4">
        <w:rPr>
          <w:lang w:val="en-US"/>
        </w:rPr>
        <w:lastRenderedPageBreak/>
        <w:t>Answer 1:</w:t>
      </w:r>
      <w:r w:rsidRPr="000F1FD4">
        <w:rPr>
          <w:lang w:val="en-US"/>
        </w:rPr>
        <w:tab/>
        <w:t>I currently do not have a good picture comparison, so if there is a picture in the source, it will override the one in the target</w:t>
      </w:r>
      <w:r w:rsidR="00532E2A" w:rsidRPr="000F1FD4">
        <w:rPr>
          <w:lang w:val="en-US"/>
        </w:rPr>
        <w:t xml:space="preserve"> if the source picture is larger (in binary size)</w:t>
      </w:r>
      <w:r w:rsidRPr="000F1FD4">
        <w:rPr>
          <w:lang w:val="en-US"/>
        </w:rPr>
        <w:t>.</w:t>
      </w:r>
    </w:p>
    <w:p w:rsidR="00ED7B30" w:rsidRPr="000F1FD4" w:rsidRDefault="00ED7B30" w:rsidP="00ED7B30">
      <w:pPr>
        <w:tabs>
          <w:tab w:val="left" w:pos="1134"/>
        </w:tabs>
        <w:ind w:left="1134" w:hanging="1134"/>
        <w:rPr>
          <w:lang w:val="en-US"/>
        </w:rPr>
      </w:pPr>
      <w:r w:rsidRPr="000F1FD4">
        <w:rPr>
          <w:lang w:val="en-US"/>
        </w:rPr>
        <w:t>Answer 2:</w:t>
      </w:r>
      <w:r w:rsidRPr="000F1FD4">
        <w:rPr>
          <w:lang w:val="en-US"/>
        </w:rPr>
        <w:tab/>
        <w:t xml:space="preserve">Outlook does not accept the picture binary, but converts the specified picture before </w:t>
      </w:r>
      <w:r w:rsidR="000033D7" w:rsidRPr="000F1FD4">
        <w:rPr>
          <w:lang w:val="en-US"/>
        </w:rPr>
        <w:t>saving it to it</w:t>
      </w:r>
      <w:r w:rsidR="0076674E" w:rsidRPr="000F1FD4">
        <w:rPr>
          <w:lang w:val="en-US"/>
        </w:rPr>
        <w:t>s internal storage, so extracted pictures from Outlook are different to the source images that have been imported.</w:t>
      </w:r>
    </w:p>
    <w:p w:rsidR="00AB09E0" w:rsidRPr="000F1FD4" w:rsidRDefault="00AB09E0" w:rsidP="00ED7B30">
      <w:pPr>
        <w:tabs>
          <w:tab w:val="left" w:pos="1134"/>
        </w:tabs>
        <w:ind w:left="1134" w:hanging="1134"/>
        <w:rPr>
          <w:lang w:val="en-US"/>
        </w:rPr>
      </w:pPr>
      <w:r w:rsidRPr="000F1FD4">
        <w:rPr>
          <w:lang w:val="en-US"/>
        </w:rPr>
        <w:t>Question:</w:t>
      </w:r>
      <w:r w:rsidRPr="000F1FD4">
        <w:rPr>
          <w:lang w:val="en-US"/>
        </w:rPr>
        <w:tab/>
        <w:t>If you want me/us to use your library, you need to support…</w:t>
      </w:r>
    </w:p>
    <w:p w:rsidR="00AB09E0" w:rsidRPr="000F1FD4" w:rsidRDefault="00AB09E0" w:rsidP="00ED7B30">
      <w:pPr>
        <w:tabs>
          <w:tab w:val="left" w:pos="1134"/>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927681" w:rsidRPr="000F1FD4" w:rsidRDefault="00927681" w:rsidP="00927681">
      <w:pPr>
        <w:tabs>
          <w:tab w:val="left" w:pos="1134"/>
        </w:tabs>
        <w:ind w:left="1134" w:hanging="1134"/>
        <w:rPr>
          <w:lang w:val="en-US"/>
        </w:rPr>
      </w:pPr>
      <w:r w:rsidRPr="000F1FD4">
        <w:rPr>
          <w:lang w:val="en-US"/>
        </w:rPr>
        <w:t>Question:</w:t>
      </w:r>
      <w:r w:rsidRPr="000F1FD4">
        <w:rPr>
          <w:lang w:val="en-US"/>
        </w:rPr>
        <w:tab/>
        <w:t>Why do I have to deal with so many assemblies?</w:t>
      </w:r>
    </w:p>
    <w:p w:rsidR="00927681" w:rsidRPr="000F1FD4" w:rsidRDefault="00927681" w:rsidP="00927681">
      <w:pPr>
        <w:tabs>
          <w:tab w:val="left" w:pos="1134"/>
        </w:tabs>
        <w:ind w:left="1134" w:hanging="1134"/>
        <w:rPr>
          <w:lang w:val="en-US"/>
        </w:rPr>
      </w:pPr>
      <w:r w:rsidRPr="000F1FD4">
        <w:rPr>
          <w:lang w:val="en-US"/>
        </w:rPr>
        <w:t>Answer:</w:t>
      </w:r>
      <w:r w:rsidRPr="000F1FD4">
        <w:rPr>
          <w:lang w:val="en-US"/>
        </w:rPr>
        <w:tab/>
        <w:t>See “Architecture thoughts”</w:t>
      </w:r>
    </w:p>
    <w:p w:rsidR="00927681" w:rsidRPr="000F1FD4" w:rsidRDefault="00927681" w:rsidP="00927681">
      <w:pPr>
        <w:tabs>
          <w:tab w:val="left" w:pos="1134"/>
        </w:tabs>
        <w:ind w:left="1134" w:hanging="1134"/>
        <w:rPr>
          <w:lang w:val="en-US"/>
        </w:rPr>
      </w:pPr>
      <w:r w:rsidRPr="000F1FD4">
        <w:rPr>
          <w:lang w:val="en-US"/>
        </w:rPr>
        <w:t>Question:</w:t>
      </w:r>
      <w:r w:rsidRPr="000F1FD4">
        <w:rPr>
          <w:lang w:val="en-US"/>
        </w:rPr>
        <w:tab/>
        <w:t>Why is building a release-build so extraordinary slow?</w:t>
      </w:r>
    </w:p>
    <w:p w:rsidR="00927681" w:rsidRPr="000F1FD4" w:rsidRDefault="00927681" w:rsidP="00927681">
      <w:pPr>
        <w:tabs>
          <w:tab w:val="left" w:pos="1134"/>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532E2A" w:rsidRPr="000F1FD4" w:rsidRDefault="00532E2A" w:rsidP="00927681">
      <w:pPr>
        <w:tabs>
          <w:tab w:val="left" w:pos="1134"/>
        </w:tabs>
        <w:ind w:left="1134" w:hanging="1134"/>
        <w:rPr>
          <w:lang w:val="en-US"/>
        </w:rPr>
      </w:pPr>
      <w:r w:rsidRPr="000F1FD4">
        <w:rPr>
          <w:lang w:val="en-US"/>
        </w:rPr>
        <w:t>Question:</w:t>
      </w:r>
      <w:r w:rsidRPr="000F1FD4">
        <w:rPr>
          <w:lang w:val="en-US"/>
        </w:rPr>
        <w:tab/>
        <w:t>Can you please add the site XYZ?</w:t>
      </w:r>
    </w:p>
    <w:p w:rsidR="00927681" w:rsidRPr="000F1FD4" w:rsidRDefault="00532E2A" w:rsidP="00C11A08">
      <w:pPr>
        <w:tabs>
          <w:tab w:val="left" w:pos="1134"/>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sectPr w:rsidR="00927681" w:rsidRPr="000F1FD4"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D00" w:rsidRDefault="00C16D00" w:rsidP="007F60A8">
      <w:pPr>
        <w:spacing w:after="0" w:line="240" w:lineRule="auto"/>
      </w:pPr>
      <w:r>
        <w:separator/>
      </w:r>
    </w:p>
  </w:endnote>
  <w:endnote w:type="continuationSeparator" w:id="0">
    <w:p w:rsidR="00C16D00" w:rsidRDefault="00C16D00"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D00" w:rsidRDefault="00C16D00" w:rsidP="007F60A8">
      <w:pPr>
        <w:spacing w:after="0" w:line="240" w:lineRule="auto"/>
      </w:pPr>
      <w:r>
        <w:separator/>
      </w:r>
    </w:p>
  </w:footnote>
  <w:footnote w:type="continuationSeparator" w:id="0">
    <w:p w:rsidR="00C16D00" w:rsidRDefault="00C16D00" w:rsidP="007F60A8">
      <w:pPr>
        <w:spacing w:after="0" w:line="240" w:lineRule="auto"/>
      </w:pPr>
      <w:r>
        <w:continuationSeparator/>
      </w:r>
    </w:p>
  </w:footnote>
  <w:footnote w:id="1">
    <w:p w:rsidR="00C11A08" w:rsidRPr="007F60A8" w:rsidRDefault="00C11A08">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3646B"/>
    <w:rsid w:val="00040D4A"/>
    <w:rsid w:val="00047001"/>
    <w:rsid w:val="00051EC8"/>
    <w:rsid w:val="00053798"/>
    <w:rsid w:val="00067349"/>
    <w:rsid w:val="00087497"/>
    <w:rsid w:val="0009481C"/>
    <w:rsid w:val="000A320D"/>
    <w:rsid w:val="000C0DD1"/>
    <w:rsid w:val="000D6008"/>
    <w:rsid w:val="000F0CF8"/>
    <w:rsid w:val="000F1FD4"/>
    <w:rsid w:val="00114547"/>
    <w:rsid w:val="001400D8"/>
    <w:rsid w:val="00165FCD"/>
    <w:rsid w:val="001721EC"/>
    <w:rsid w:val="0017655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596E"/>
    <w:rsid w:val="002A1F26"/>
    <w:rsid w:val="002B38F3"/>
    <w:rsid w:val="002B4D85"/>
    <w:rsid w:val="002B6532"/>
    <w:rsid w:val="002D1662"/>
    <w:rsid w:val="002D22BE"/>
    <w:rsid w:val="002E2572"/>
    <w:rsid w:val="002F659E"/>
    <w:rsid w:val="003003C1"/>
    <w:rsid w:val="003455A2"/>
    <w:rsid w:val="00352693"/>
    <w:rsid w:val="00360142"/>
    <w:rsid w:val="003A02D5"/>
    <w:rsid w:val="003C1009"/>
    <w:rsid w:val="003C7E67"/>
    <w:rsid w:val="003D3646"/>
    <w:rsid w:val="003F7CA1"/>
    <w:rsid w:val="00411FB0"/>
    <w:rsid w:val="00413C0E"/>
    <w:rsid w:val="0041563E"/>
    <w:rsid w:val="004217E3"/>
    <w:rsid w:val="004268C0"/>
    <w:rsid w:val="00442B9A"/>
    <w:rsid w:val="00481EFA"/>
    <w:rsid w:val="00484CA2"/>
    <w:rsid w:val="004966A7"/>
    <w:rsid w:val="004B79CC"/>
    <w:rsid w:val="004C1FE6"/>
    <w:rsid w:val="004C7809"/>
    <w:rsid w:val="004D36E8"/>
    <w:rsid w:val="004D7BAF"/>
    <w:rsid w:val="004E1F80"/>
    <w:rsid w:val="004F1615"/>
    <w:rsid w:val="004F17B9"/>
    <w:rsid w:val="00501EE6"/>
    <w:rsid w:val="00506B81"/>
    <w:rsid w:val="00521EA5"/>
    <w:rsid w:val="00532E2A"/>
    <w:rsid w:val="00551BCC"/>
    <w:rsid w:val="0059799A"/>
    <w:rsid w:val="005A518D"/>
    <w:rsid w:val="005C319A"/>
    <w:rsid w:val="005D395D"/>
    <w:rsid w:val="005D64D6"/>
    <w:rsid w:val="005F5CEF"/>
    <w:rsid w:val="006141C2"/>
    <w:rsid w:val="006162DA"/>
    <w:rsid w:val="00625328"/>
    <w:rsid w:val="00630A0C"/>
    <w:rsid w:val="00637EC2"/>
    <w:rsid w:val="00642611"/>
    <w:rsid w:val="00693AD4"/>
    <w:rsid w:val="00694A95"/>
    <w:rsid w:val="006955EF"/>
    <w:rsid w:val="006B7AD2"/>
    <w:rsid w:val="006E652B"/>
    <w:rsid w:val="00701274"/>
    <w:rsid w:val="00737391"/>
    <w:rsid w:val="00743E24"/>
    <w:rsid w:val="00747AFA"/>
    <w:rsid w:val="00756326"/>
    <w:rsid w:val="0076674E"/>
    <w:rsid w:val="007B532A"/>
    <w:rsid w:val="007B7E51"/>
    <w:rsid w:val="007E6744"/>
    <w:rsid w:val="007F60A8"/>
    <w:rsid w:val="008119F3"/>
    <w:rsid w:val="00844E08"/>
    <w:rsid w:val="00857A5E"/>
    <w:rsid w:val="008751C8"/>
    <w:rsid w:val="00884F3C"/>
    <w:rsid w:val="008A5520"/>
    <w:rsid w:val="008C2D46"/>
    <w:rsid w:val="008D2606"/>
    <w:rsid w:val="008F298A"/>
    <w:rsid w:val="00922671"/>
    <w:rsid w:val="00927681"/>
    <w:rsid w:val="0092798A"/>
    <w:rsid w:val="00931993"/>
    <w:rsid w:val="00991EC4"/>
    <w:rsid w:val="00995707"/>
    <w:rsid w:val="009A08E9"/>
    <w:rsid w:val="009A61E9"/>
    <w:rsid w:val="009A6235"/>
    <w:rsid w:val="009C6C70"/>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800A8"/>
    <w:rsid w:val="00A943EF"/>
    <w:rsid w:val="00AA0AF8"/>
    <w:rsid w:val="00AB05C2"/>
    <w:rsid w:val="00AB09E0"/>
    <w:rsid w:val="00AF262C"/>
    <w:rsid w:val="00AF54D5"/>
    <w:rsid w:val="00B23102"/>
    <w:rsid w:val="00B31010"/>
    <w:rsid w:val="00B35FEA"/>
    <w:rsid w:val="00B51C1C"/>
    <w:rsid w:val="00B65FF2"/>
    <w:rsid w:val="00B6771E"/>
    <w:rsid w:val="00B756AC"/>
    <w:rsid w:val="00B816B0"/>
    <w:rsid w:val="00B81C49"/>
    <w:rsid w:val="00B84C5C"/>
    <w:rsid w:val="00BA54FA"/>
    <w:rsid w:val="00BA5E4A"/>
    <w:rsid w:val="00BB396C"/>
    <w:rsid w:val="00BB3D45"/>
    <w:rsid w:val="00BF05A9"/>
    <w:rsid w:val="00C002C0"/>
    <w:rsid w:val="00C11A08"/>
    <w:rsid w:val="00C16B18"/>
    <w:rsid w:val="00C16D00"/>
    <w:rsid w:val="00C252F2"/>
    <w:rsid w:val="00C3392C"/>
    <w:rsid w:val="00C44391"/>
    <w:rsid w:val="00C72DCD"/>
    <w:rsid w:val="00C92699"/>
    <w:rsid w:val="00CA0CAF"/>
    <w:rsid w:val="00CB5449"/>
    <w:rsid w:val="00CC3860"/>
    <w:rsid w:val="00CD3FCC"/>
    <w:rsid w:val="00CF3550"/>
    <w:rsid w:val="00CF4684"/>
    <w:rsid w:val="00D11FE7"/>
    <w:rsid w:val="00D22296"/>
    <w:rsid w:val="00D22D67"/>
    <w:rsid w:val="00D35FF9"/>
    <w:rsid w:val="00D50C30"/>
    <w:rsid w:val="00D825BA"/>
    <w:rsid w:val="00D92287"/>
    <w:rsid w:val="00DA535E"/>
    <w:rsid w:val="00DE6A27"/>
    <w:rsid w:val="00DF6B47"/>
    <w:rsid w:val="00E05A2F"/>
    <w:rsid w:val="00E173D4"/>
    <w:rsid w:val="00E37A54"/>
    <w:rsid w:val="00E65A39"/>
    <w:rsid w:val="00E66A0C"/>
    <w:rsid w:val="00E80F33"/>
    <w:rsid w:val="00E90631"/>
    <w:rsid w:val="00E90EFF"/>
    <w:rsid w:val="00ED0259"/>
    <w:rsid w:val="00ED7B30"/>
    <w:rsid w:val="00F116EE"/>
    <w:rsid w:val="00F11766"/>
    <w:rsid w:val="00F67BA3"/>
    <w:rsid w:val="00F8194A"/>
    <w:rsid w:val="00F87AA9"/>
    <w:rsid w:val="00F94DF3"/>
    <w:rsid w:val="00FC19DC"/>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wix" TargetMode="External"/><Relationship Id="rId13" Type="http://schemas.openxmlformats.org/officeDocument/2006/relationships/hyperlink" Target="http://www.w3.org/2001/XMLSchema-instance"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search.microsoft.com/en-us/projects/pe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azure/sdk.msp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lverlight.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lex.com/DocProject"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A9DC-AA6A-4353-BAFC-8FC365AF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5995</Words>
  <Characters>37770</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43678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matzensv</cp:lastModifiedBy>
  <cp:revision>37</cp:revision>
  <dcterms:created xsi:type="dcterms:W3CDTF">2009-05-10T08:29:00Z</dcterms:created>
  <dcterms:modified xsi:type="dcterms:W3CDTF">2009-10-08T16:11:00Z</dcterms:modified>
</cp:coreProperties>
</file>