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noProof/>
          <w:sz w:val="44"/>
          <w:szCs w:val="44"/>
          <w:lang w:val="en-US"/>
        </w:rPr>
      </w:pPr>
      <w:r w:rsidRPr="00197570">
        <w:rPr>
          <w:noProof/>
          <w:sz w:val="44"/>
          <w:szCs w:val="44"/>
          <w:lang w:val="en-US"/>
        </w:rPr>
        <w:t>Sem.Sync</w:t>
      </w:r>
      <w:r>
        <w:rPr>
          <w:noProof/>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BA54FA" w:rsidRDefault="00F11766">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42750188" w:history="1">
        <w:r w:rsidR="00BA54FA" w:rsidRPr="00E73F1C">
          <w:rPr>
            <w:rStyle w:val="Hyperlink"/>
            <w:noProof/>
            <w:lang w:val="en-US"/>
          </w:rPr>
          <w:t>Sem.Sync</w:t>
        </w:r>
        <w:r w:rsidR="00BA54FA">
          <w:rPr>
            <w:noProof/>
            <w:webHidden/>
          </w:rPr>
          <w:tab/>
        </w:r>
        <w:r w:rsidR="00BA54FA">
          <w:rPr>
            <w:noProof/>
            <w:webHidden/>
          </w:rPr>
          <w:fldChar w:fldCharType="begin"/>
        </w:r>
        <w:r w:rsidR="00BA54FA">
          <w:rPr>
            <w:noProof/>
            <w:webHidden/>
          </w:rPr>
          <w:instrText xml:space="preserve"> PAGEREF _Toc242750188 \h </w:instrText>
        </w:r>
        <w:r w:rsidR="00BA54FA">
          <w:rPr>
            <w:noProof/>
            <w:webHidden/>
          </w:rPr>
        </w:r>
        <w:r w:rsidR="00BA54FA">
          <w:rPr>
            <w:noProof/>
            <w:webHidden/>
          </w:rPr>
          <w:fldChar w:fldCharType="separate"/>
        </w:r>
        <w:r w:rsidR="00BA54FA">
          <w:rPr>
            <w:noProof/>
            <w:webHidden/>
          </w:rPr>
          <w:t>3</w:t>
        </w:r>
        <w:r w:rsidR="00BA54FA">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189" w:history="1">
        <w:r w:rsidRPr="00E73F1C">
          <w:rPr>
            <w:rStyle w:val="Hyperlink"/>
            <w:noProof/>
            <w:lang w:val="en-US"/>
          </w:rPr>
          <w:t>What’s the goal?</w:t>
        </w:r>
        <w:r>
          <w:rPr>
            <w:noProof/>
            <w:webHidden/>
          </w:rPr>
          <w:tab/>
        </w:r>
        <w:r>
          <w:rPr>
            <w:noProof/>
            <w:webHidden/>
          </w:rPr>
          <w:fldChar w:fldCharType="begin"/>
        </w:r>
        <w:r>
          <w:rPr>
            <w:noProof/>
            <w:webHidden/>
          </w:rPr>
          <w:instrText xml:space="preserve"> PAGEREF _Toc242750189 \h </w:instrText>
        </w:r>
        <w:r>
          <w:rPr>
            <w:noProof/>
            <w:webHidden/>
          </w:rPr>
        </w:r>
        <w:r>
          <w:rPr>
            <w:noProof/>
            <w:webHidden/>
          </w:rPr>
          <w:fldChar w:fldCharType="separate"/>
        </w:r>
        <w:r>
          <w:rPr>
            <w:noProof/>
            <w:webHidden/>
          </w:rPr>
          <w:t>3</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190" w:history="1">
        <w:r w:rsidRPr="00E73F1C">
          <w:rPr>
            <w:rStyle w:val="Hyperlink"/>
            <w:noProof/>
            <w:lang w:val="en-US"/>
          </w:rPr>
          <w:t>What’s in the package?</w:t>
        </w:r>
        <w:r>
          <w:rPr>
            <w:noProof/>
            <w:webHidden/>
          </w:rPr>
          <w:tab/>
        </w:r>
        <w:r>
          <w:rPr>
            <w:noProof/>
            <w:webHidden/>
          </w:rPr>
          <w:fldChar w:fldCharType="begin"/>
        </w:r>
        <w:r>
          <w:rPr>
            <w:noProof/>
            <w:webHidden/>
          </w:rPr>
          <w:instrText xml:space="preserve"> PAGEREF _Toc242750190 \h </w:instrText>
        </w:r>
        <w:r>
          <w:rPr>
            <w:noProof/>
            <w:webHidden/>
          </w:rPr>
        </w:r>
        <w:r>
          <w:rPr>
            <w:noProof/>
            <w:webHidden/>
          </w:rPr>
          <w:fldChar w:fldCharType="separate"/>
        </w:r>
        <w:r>
          <w:rPr>
            <w:noProof/>
            <w:webHidden/>
          </w:rPr>
          <w:t>3</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191" w:history="1">
        <w:r w:rsidRPr="00E73F1C">
          <w:rPr>
            <w:rStyle w:val="Hyperlink"/>
            <w:noProof/>
            <w:lang w:val="en-US"/>
          </w:rPr>
          <w:t>Architecture thoughts</w:t>
        </w:r>
        <w:r>
          <w:rPr>
            <w:noProof/>
            <w:webHidden/>
          </w:rPr>
          <w:tab/>
        </w:r>
        <w:r>
          <w:rPr>
            <w:noProof/>
            <w:webHidden/>
          </w:rPr>
          <w:fldChar w:fldCharType="begin"/>
        </w:r>
        <w:r>
          <w:rPr>
            <w:noProof/>
            <w:webHidden/>
          </w:rPr>
          <w:instrText xml:space="preserve"> PAGEREF _Toc242750191 \h </w:instrText>
        </w:r>
        <w:r>
          <w:rPr>
            <w:noProof/>
            <w:webHidden/>
          </w:rPr>
        </w:r>
        <w:r>
          <w:rPr>
            <w:noProof/>
            <w:webHidden/>
          </w:rPr>
          <w:fldChar w:fldCharType="separate"/>
        </w:r>
        <w:r>
          <w:rPr>
            <w:noProof/>
            <w:webHidden/>
          </w:rPr>
          <w:t>4</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192" w:history="1">
        <w:r w:rsidRPr="00E73F1C">
          <w:rPr>
            <w:rStyle w:val="Hyperlink"/>
            <w:noProof/>
            <w:lang w:val="en-US"/>
          </w:rPr>
          <w:t>The Tools</w:t>
        </w:r>
        <w:r>
          <w:rPr>
            <w:noProof/>
            <w:webHidden/>
          </w:rPr>
          <w:tab/>
        </w:r>
        <w:r>
          <w:rPr>
            <w:noProof/>
            <w:webHidden/>
          </w:rPr>
          <w:fldChar w:fldCharType="begin"/>
        </w:r>
        <w:r>
          <w:rPr>
            <w:noProof/>
            <w:webHidden/>
          </w:rPr>
          <w:instrText xml:space="preserve"> PAGEREF _Toc242750192 \h </w:instrText>
        </w:r>
        <w:r>
          <w:rPr>
            <w:noProof/>
            <w:webHidden/>
          </w:rPr>
        </w:r>
        <w:r>
          <w:rPr>
            <w:noProof/>
            <w:webHidden/>
          </w:rPr>
          <w:fldChar w:fldCharType="separate"/>
        </w:r>
        <w:r>
          <w:rPr>
            <w:noProof/>
            <w:webHidden/>
          </w:rPr>
          <w:t>6</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193" w:history="1">
        <w:r w:rsidRPr="00E73F1C">
          <w:rPr>
            <w:rStyle w:val="Hyperlink"/>
            <w:noProof/>
            <w:lang w:val="en-US"/>
          </w:rPr>
          <w:t>The engine</w:t>
        </w:r>
        <w:r>
          <w:rPr>
            <w:noProof/>
            <w:webHidden/>
          </w:rPr>
          <w:tab/>
        </w:r>
        <w:r>
          <w:rPr>
            <w:noProof/>
            <w:webHidden/>
          </w:rPr>
          <w:fldChar w:fldCharType="begin"/>
        </w:r>
        <w:r>
          <w:rPr>
            <w:noProof/>
            <w:webHidden/>
          </w:rPr>
          <w:instrText xml:space="preserve"> PAGEREF _Toc242750193 \h </w:instrText>
        </w:r>
        <w:r>
          <w:rPr>
            <w:noProof/>
            <w:webHidden/>
          </w:rPr>
        </w:r>
        <w:r>
          <w:rPr>
            <w:noProof/>
            <w:webHidden/>
          </w:rPr>
          <w:fldChar w:fldCharType="separate"/>
        </w:r>
        <w:r>
          <w:rPr>
            <w:noProof/>
            <w:webHidden/>
          </w:rPr>
          <w:t>7</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194" w:history="1">
        <w:r w:rsidRPr="00E73F1C">
          <w:rPr>
            <w:rStyle w:val="Hyperlink"/>
            <w:noProof/>
            <w:lang w:val="en-US"/>
          </w:rPr>
          <w:t>Interacting with the user</w:t>
        </w:r>
        <w:r>
          <w:rPr>
            <w:noProof/>
            <w:webHidden/>
          </w:rPr>
          <w:tab/>
        </w:r>
        <w:r>
          <w:rPr>
            <w:noProof/>
            <w:webHidden/>
          </w:rPr>
          <w:fldChar w:fldCharType="begin"/>
        </w:r>
        <w:r>
          <w:rPr>
            <w:noProof/>
            <w:webHidden/>
          </w:rPr>
          <w:instrText xml:space="preserve"> PAGEREF _Toc242750194 \h </w:instrText>
        </w:r>
        <w:r>
          <w:rPr>
            <w:noProof/>
            <w:webHidden/>
          </w:rPr>
        </w:r>
        <w:r>
          <w:rPr>
            <w:noProof/>
            <w:webHidden/>
          </w:rPr>
          <w:fldChar w:fldCharType="separate"/>
        </w:r>
        <w:r>
          <w:rPr>
            <w:noProof/>
            <w:webHidden/>
          </w:rPr>
          <w:t>7</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195" w:history="1">
        <w:r w:rsidRPr="00E73F1C">
          <w:rPr>
            <w:rStyle w:val="Hyperlink"/>
            <w:noProof/>
            <w:lang w:val="en-US"/>
          </w:rPr>
          <w:t>The connectors</w:t>
        </w:r>
        <w:r>
          <w:rPr>
            <w:noProof/>
            <w:webHidden/>
          </w:rPr>
          <w:tab/>
        </w:r>
        <w:r>
          <w:rPr>
            <w:noProof/>
            <w:webHidden/>
          </w:rPr>
          <w:fldChar w:fldCharType="begin"/>
        </w:r>
        <w:r>
          <w:rPr>
            <w:noProof/>
            <w:webHidden/>
          </w:rPr>
          <w:instrText xml:space="preserve"> PAGEREF _Toc242750195 \h </w:instrText>
        </w:r>
        <w:r>
          <w:rPr>
            <w:noProof/>
            <w:webHidden/>
          </w:rPr>
        </w:r>
        <w:r>
          <w:rPr>
            <w:noProof/>
            <w:webHidden/>
          </w:rPr>
          <w:fldChar w:fldCharType="separate"/>
        </w:r>
        <w:r>
          <w:rPr>
            <w:noProof/>
            <w:webHidden/>
          </w:rPr>
          <w:t>7</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196" w:history="1">
        <w:r w:rsidRPr="00E73F1C">
          <w:rPr>
            <w:rStyle w:val="Hyperlink"/>
            <w:noProof/>
            <w:lang w:val="en-US"/>
          </w:rPr>
          <w:t>The File System connectors</w:t>
        </w:r>
        <w:r>
          <w:rPr>
            <w:noProof/>
            <w:webHidden/>
          </w:rPr>
          <w:tab/>
        </w:r>
        <w:r>
          <w:rPr>
            <w:noProof/>
            <w:webHidden/>
          </w:rPr>
          <w:fldChar w:fldCharType="begin"/>
        </w:r>
        <w:r>
          <w:rPr>
            <w:noProof/>
            <w:webHidden/>
          </w:rPr>
          <w:instrText xml:space="preserve"> PAGEREF _Toc242750196 \h </w:instrText>
        </w:r>
        <w:r>
          <w:rPr>
            <w:noProof/>
            <w:webHidden/>
          </w:rPr>
        </w:r>
        <w:r>
          <w:rPr>
            <w:noProof/>
            <w:webHidden/>
          </w:rPr>
          <w:fldChar w:fldCharType="separate"/>
        </w:r>
        <w:r>
          <w:rPr>
            <w:noProof/>
            <w:webHidden/>
          </w:rPr>
          <w:t>7</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197" w:history="1">
        <w:r w:rsidRPr="00E73F1C">
          <w:rPr>
            <w:rStyle w:val="Hyperlink"/>
            <w:noProof/>
            <w:lang w:val="en-US"/>
          </w:rPr>
          <w:t>The Online Storage connector</w:t>
        </w:r>
        <w:r>
          <w:rPr>
            <w:noProof/>
            <w:webHidden/>
          </w:rPr>
          <w:tab/>
        </w:r>
        <w:r>
          <w:rPr>
            <w:noProof/>
            <w:webHidden/>
          </w:rPr>
          <w:fldChar w:fldCharType="begin"/>
        </w:r>
        <w:r>
          <w:rPr>
            <w:noProof/>
            <w:webHidden/>
          </w:rPr>
          <w:instrText xml:space="preserve"> PAGEREF _Toc242750197 \h </w:instrText>
        </w:r>
        <w:r>
          <w:rPr>
            <w:noProof/>
            <w:webHidden/>
          </w:rPr>
        </w:r>
        <w:r>
          <w:rPr>
            <w:noProof/>
            <w:webHidden/>
          </w:rPr>
          <w:fldChar w:fldCharType="separate"/>
        </w:r>
        <w:r>
          <w:rPr>
            <w:noProof/>
            <w:webHidden/>
          </w:rPr>
          <w:t>9</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198" w:history="1">
        <w:r w:rsidRPr="00E73F1C">
          <w:rPr>
            <w:rStyle w:val="Hyperlink"/>
            <w:noProof/>
            <w:lang w:val="en-US"/>
          </w:rPr>
          <w:t>The Xing connector</w:t>
        </w:r>
        <w:r>
          <w:rPr>
            <w:noProof/>
            <w:webHidden/>
          </w:rPr>
          <w:tab/>
        </w:r>
        <w:r>
          <w:rPr>
            <w:noProof/>
            <w:webHidden/>
          </w:rPr>
          <w:fldChar w:fldCharType="begin"/>
        </w:r>
        <w:r>
          <w:rPr>
            <w:noProof/>
            <w:webHidden/>
          </w:rPr>
          <w:instrText xml:space="preserve"> PAGEREF _Toc242750198 \h </w:instrText>
        </w:r>
        <w:r>
          <w:rPr>
            <w:noProof/>
            <w:webHidden/>
          </w:rPr>
        </w:r>
        <w:r>
          <w:rPr>
            <w:noProof/>
            <w:webHidden/>
          </w:rPr>
          <w:fldChar w:fldCharType="separate"/>
        </w:r>
        <w:r>
          <w:rPr>
            <w:noProof/>
            <w:webHidden/>
          </w:rPr>
          <w:t>9</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199" w:history="1">
        <w:r w:rsidRPr="00E73F1C">
          <w:rPr>
            <w:rStyle w:val="Hyperlink"/>
            <w:noProof/>
            <w:lang w:val="en-US"/>
          </w:rPr>
          <w:t>The Active Directory Connector</w:t>
        </w:r>
        <w:r>
          <w:rPr>
            <w:noProof/>
            <w:webHidden/>
          </w:rPr>
          <w:tab/>
        </w:r>
        <w:r>
          <w:rPr>
            <w:noProof/>
            <w:webHidden/>
          </w:rPr>
          <w:fldChar w:fldCharType="begin"/>
        </w:r>
        <w:r>
          <w:rPr>
            <w:noProof/>
            <w:webHidden/>
          </w:rPr>
          <w:instrText xml:space="preserve"> PAGEREF _Toc242750199 \h </w:instrText>
        </w:r>
        <w:r>
          <w:rPr>
            <w:noProof/>
            <w:webHidden/>
          </w:rPr>
        </w:r>
        <w:r>
          <w:rPr>
            <w:noProof/>
            <w:webHidden/>
          </w:rPr>
          <w:fldChar w:fldCharType="separate"/>
        </w:r>
        <w:r>
          <w:rPr>
            <w:noProof/>
            <w:webHidden/>
          </w:rPr>
          <w:t>10</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200" w:history="1">
        <w:r w:rsidRPr="00E73F1C">
          <w:rPr>
            <w:rStyle w:val="Hyperlink"/>
            <w:noProof/>
            <w:lang w:val="en-US"/>
          </w:rPr>
          <w:t>The Facebook connector</w:t>
        </w:r>
        <w:r>
          <w:rPr>
            <w:noProof/>
            <w:webHidden/>
          </w:rPr>
          <w:tab/>
        </w:r>
        <w:r>
          <w:rPr>
            <w:noProof/>
            <w:webHidden/>
          </w:rPr>
          <w:fldChar w:fldCharType="begin"/>
        </w:r>
        <w:r>
          <w:rPr>
            <w:noProof/>
            <w:webHidden/>
          </w:rPr>
          <w:instrText xml:space="preserve"> PAGEREF _Toc242750200 \h </w:instrText>
        </w:r>
        <w:r>
          <w:rPr>
            <w:noProof/>
            <w:webHidden/>
          </w:rPr>
        </w:r>
        <w:r>
          <w:rPr>
            <w:noProof/>
            <w:webHidden/>
          </w:rPr>
          <w:fldChar w:fldCharType="separate"/>
        </w:r>
        <w:r>
          <w:rPr>
            <w:noProof/>
            <w:webHidden/>
          </w:rPr>
          <w:t>10</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201" w:history="1">
        <w:r w:rsidRPr="00E73F1C">
          <w:rPr>
            <w:rStyle w:val="Hyperlink"/>
            <w:noProof/>
            <w:lang w:val="en-US"/>
          </w:rPr>
          <w:t>The Wer-Kennt-Wen connector</w:t>
        </w:r>
        <w:r>
          <w:rPr>
            <w:noProof/>
            <w:webHidden/>
          </w:rPr>
          <w:tab/>
        </w:r>
        <w:r>
          <w:rPr>
            <w:noProof/>
            <w:webHidden/>
          </w:rPr>
          <w:fldChar w:fldCharType="begin"/>
        </w:r>
        <w:r>
          <w:rPr>
            <w:noProof/>
            <w:webHidden/>
          </w:rPr>
          <w:instrText xml:space="preserve"> PAGEREF _Toc242750201 \h </w:instrText>
        </w:r>
        <w:r>
          <w:rPr>
            <w:noProof/>
            <w:webHidden/>
          </w:rPr>
        </w:r>
        <w:r>
          <w:rPr>
            <w:noProof/>
            <w:webHidden/>
          </w:rPr>
          <w:fldChar w:fldCharType="separate"/>
        </w:r>
        <w:r>
          <w:rPr>
            <w:noProof/>
            <w:webHidden/>
          </w:rPr>
          <w:t>10</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202" w:history="1">
        <w:r w:rsidRPr="00E73F1C">
          <w:rPr>
            <w:rStyle w:val="Hyperlink"/>
            <w:noProof/>
            <w:lang w:val="en-US"/>
          </w:rPr>
          <w:t>The Connection to the Cloud</w:t>
        </w:r>
        <w:r>
          <w:rPr>
            <w:noProof/>
            <w:webHidden/>
          </w:rPr>
          <w:tab/>
        </w:r>
        <w:r>
          <w:rPr>
            <w:noProof/>
            <w:webHidden/>
          </w:rPr>
          <w:fldChar w:fldCharType="begin"/>
        </w:r>
        <w:r>
          <w:rPr>
            <w:noProof/>
            <w:webHidden/>
          </w:rPr>
          <w:instrText xml:space="preserve"> PAGEREF _Toc242750202 \h </w:instrText>
        </w:r>
        <w:r>
          <w:rPr>
            <w:noProof/>
            <w:webHidden/>
          </w:rPr>
        </w:r>
        <w:r>
          <w:rPr>
            <w:noProof/>
            <w:webHidden/>
          </w:rPr>
          <w:fldChar w:fldCharType="separate"/>
        </w:r>
        <w:r>
          <w:rPr>
            <w:noProof/>
            <w:webHidden/>
          </w:rPr>
          <w:t>11</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03" w:history="1">
        <w:r w:rsidRPr="00E73F1C">
          <w:rPr>
            <w:rStyle w:val="Hyperlink"/>
            <w:noProof/>
            <w:lang w:val="en-US"/>
          </w:rPr>
          <w:t>Authoring connectors</w:t>
        </w:r>
        <w:r>
          <w:rPr>
            <w:noProof/>
            <w:webHidden/>
          </w:rPr>
          <w:tab/>
        </w:r>
        <w:r>
          <w:rPr>
            <w:noProof/>
            <w:webHidden/>
          </w:rPr>
          <w:fldChar w:fldCharType="begin"/>
        </w:r>
        <w:r>
          <w:rPr>
            <w:noProof/>
            <w:webHidden/>
          </w:rPr>
          <w:instrText xml:space="preserve"> PAGEREF _Toc242750203 \h </w:instrText>
        </w:r>
        <w:r>
          <w:rPr>
            <w:noProof/>
            <w:webHidden/>
          </w:rPr>
        </w:r>
        <w:r>
          <w:rPr>
            <w:noProof/>
            <w:webHidden/>
          </w:rPr>
          <w:fldChar w:fldCharType="separate"/>
        </w:r>
        <w:r>
          <w:rPr>
            <w:noProof/>
            <w:webHidden/>
          </w:rPr>
          <w:t>12</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04" w:history="1">
        <w:r w:rsidRPr="00E73F1C">
          <w:rPr>
            <w:rStyle w:val="Hyperlink"/>
            <w:noProof/>
            <w:lang w:val="en-US"/>
          </w:rPr>
          <w:t>Authoring commands</w:t>
        </w:r>
        <w:r>
          <w:rPr>
            <w:noProof/>
            <w:webHidden/>
          </w:rPr>
          <w:tab/>
        </w:r>
        <w:r>
          <w:rPr>
            <w:noProof/>
            <w:webHidden/>
          </w:rPr>
          <w:fldChar w:fldCharType="begin"/>
        </w:r>
        <w:r>
          <w:rPr>
            <w:noProof/>
            <w:webHidden/>
          </w:rPr>
          <w:instrText xml:space="preserve"> PAGEREF _Toc242750204 \h </w:instrText>
        </w:r>
        <w:r>
          <w:rPr>
            <w:noProof/>
            <w:webHidden/>
          </w:rPr>
        </w:r>
        <w:r>
          <w:rPr>
            <w:noProof/>
            <w:webHidden/>
          </w:rPr>
          <w:fldChar w:fldCharType="separate"/>
        </w:r>
        <w:r>
          <w:rPr>
            <w:noProof/>
            <w:webHidden/>
          </w:rPr>
          <w:t>12</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05" w:history="1">
        <w:r w:rsidRPr="00E73F1C">
          <w:rPr>
            <w:rStyle w:val="Hyperlink"/>
            <w:noProof/>
            <w:lang w:val="en-US"/>
          </w:rPr>
          <w:t>Auto-Update-Check</w:t>
        </w:r>
        <w:r>
          <w:rPr>
            <w:noProof/>
            <w:webHidden/>
          </w:rPr>
          <w:tab/>
        </w:r>
        <w:r>
          <w:rPr>
            <w:noProof/>
            <w:webHidden/>
          </w:rPr>
          <w:fldChar w:fldCharType="begin"/>
        </w:r>
        <w:r>
          <w:rPr>
            <w:noProof/>
            <w:webHidden/>
          </w:rPr>
          <w:instrText xml:space="preserve"> PAGEREF _Toc242750205 \h </w:instrText>
        </w:r>
        <w:r>
          <w:rPr>
            <w:noProof/>
            <w:webHidden/>
          </w:rPr>
        </w:r>
        <w:r>
          <w:rPr>
            <w:noProof/>
            <w:webHidden/>
          </w:rPr>
          <w:fldChar w:fldCharType="separate"/>
        </w:r>
        <w:r>
          <w:rPr>
            <w:noProof/>
            <w:webHidden/>
          </w:rPr>
          <w:t>12</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06" w:history="1">
        <w:r w:rsidRPr="00E73F1C">
          <w:rPr>
            <w:rStyle w:val="Hyperlink"/>
            <w:noProof/>
            <w:lang w:val="en-US"/>
          </w:rPr>
          <w:t>Working with contacts</w:t>
        </w:r>
        <w:r>
          <w:rPr>
            <w:noProof/>
            <w:webHidden/>
          </w:rPr>
          <w:tab/>
        </w:r>
        <w:r>
          <w:rPr>
            <w:noProof/>
            <w:webHidden/>
          </w:rPr>
          <w:fldChar w:fldCharType="begin"/>
        </w:r>
        <w:r>
          <w:rPr>
            <w:noProof/>
            <w:webHidden/>
          </w:rPr>
          <w:instrText xml:space="preserve"> PAGEREF _Toc242750206 \h </w:instrText>
        </w:r>
        <w:r>
          <w:rPr>
            <w:noProof/>
            <w:webHidden/>
          </w:rPr>
        </w:r>
        <w:r>
          <w:rPr>
            <w:noProof/>
            <w:webHidden/>
          </w:rPr>
          <w:fldChar w:fldCharType="separate"/>
        </w:r>
        <w:r>
          <w:rPr>
            <w:noProof/>
            <w:webHidden/>
          </w:rPr>
          <w:t>13</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07" w:history="1">
        <w:r w:rsidRPr="00E73F1C">
          <w:rPr>
            <w:rStyle w:val="Hyperlink"/>
            <w:noProof/>
            <w:lang w:val="en-US"/>
          </w:rPr>
          <w:t>Importing data</w:t>
        </w:r>
        <w:r>
          <w:rPr>
            <w:noProof/>
            <w:webHidden/>
          </w:rPr>
          <w:tab/>
        </w:r>
        <w:r>
          <w:rPr>
            <w:noProof/>
            <w:webHidden/>
          </w:rPr>
          <w:fldChar w:fldCharType="begin"/>
        </w:r>
        <w:r>
          <w:rPr>
            <w:noProof/>
            <w:webHidden/>
          </w:rPr>
          <w:instrText xml:space="preserve"> PAGEREF _Toc242750207 \h </w:instrText>
        </w:r>
        <w:r>
          <w:rPr>
            <w:noProof/>
            <w:webHidden/>
          </w:rPr>
        </w:r>
        <w:r>
          <w:rPr>
            <w:noProof/>
            <w:webHidden/>
          </w:rPr>
          <w:fldChar w:fldCharType="separate"/>
        </w:r>
        <w:r>
          <w:rPr>
            <w:noProof/>
            <w:webHidden/>
          </w:rPr>
          <w:t>13</w:t>
        </w:r>
        <w:r>
          <w:rPr>
            <w:noProof/>
            <w:webHidden/>
          </w:rPr>
          <w:fldChar w:fldCharType="end"/>
        </w:r>
      </w:hyperlink>
    </w:p>
    <w:p w:rsidR="00BA54FA" w:rsidRDefault="00BA54FA">
      <w:pPr>
        <w:pStyle w:val="Verzeichnis1"/>
        <w:tabs>
          <w:tab w:val="right" w:leader="dot" w:pos="9062"/>
        </w:tabs>
        <w:rPr>
          <w:rFonts w:eastAsiaTheme="minorEastAsia"/>
          <w:noProof/>
          <w:lang w:eastAsia="de-DE"/>
        </w:rPr>
      </w:pPr>
      <w:hyperlink w:anchor="_Toc242750208" w:history="1">
        <w:r w:rsidRPr="00E73F1C">
          <w:rPr>
            <w:rStyle w:val="Hyperlink"/>
            <w:noProof/>
            <w:lang w:val="en-US"/>
          </w:rPr>
          <w:t>Sem.Sync.LocalSyncManager</w:t>
        </w:r>
        <w:r>
          <w:rPr>
            <w:noProof/>
            <w:webHidden/>
          </w:rPr>
          <w:tab/>
        </w:r>
        <w:r>
          <w:rPr>
            <w:noProof/>
            <w:webHidden/>
          </w:rPr>
          <w:fldChar w:fldCharType="begin"/>
        </w:r>
        <w:r>
          <w:rPr>
            <w:noProof/>
            <w:webHidden/>
          </w:rPr>
          <w:instrText xml:space="preserve"> PAGEREF _Toc242750208 \h </w:instrText>
        </w:r>
        <w:r>
          <w:rPr>
            <w:noProof/>
            <w:webHidden/>
          </w:rPr>
        </w:r>
        <w:r>
          <w:rPr>
            <w:noProof/>
            <w:webHidden/>
          </w:rPr>
          <w:fldChar w:fldCharType="separate"/>
        </w:r>
        <w:r>
          <w:rPr>
            <w:noProof/>
            <w:webHidden/>
          </w:rPr>
          <w:t>14</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09" w:history="1">
        <w:r w:rsidRPr="00E73F1C">
          <w:rPr>
            <w:rStyle w:val="Hyperlink"/>
            <w:noProof/>
            <w:lang w:val="en-US"/>
          </w:rPr>
          <w:t>Configuration</w:t>
        </w:r>
        <w:r>
          <w:rPr>
            <w:noProof/>
            <w:webHidden/>
          </w:rPr>
          <w:tab/>
        </w:r>
        <w:r>
          <w:rPr>
            <w:noProof/>
            <w:webHidden/>
          </w:rPr>
          <w:fldChar w:fldCharType="begin"/>
        </w:r>
        <w:r>
          <w:rPr>
            <w:noProof/>
            <w:webHidden/>
          </w:rPr>
          <w:instrText xml:space="preserve"> PAGEREF _Toc242750209 \h </w:instrText>
        </w:r>
        <w:r>
          <w:rPr>
            <w:noProof/>
            <w:webHidden/>
          </w:rPr>
        </w:r>
        <w:r>
          <w:rPr>
            <w:noProof/>
            <w:webHidden/>
          </w:rPr>
          <w:fldChar w:fldCharType="separate"/>
        </w:r>
        <w:r>
          <w:rPr>
            <w:noProof/>
            <w:webHidden/>
          </w:rPr>
          <w:t>14</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210" w:history="1">
        <w:r w:rsidRPr="00E73F1C">
          <w:rPr>
            <w:rStyle w:val="Hyperlink"/>
            <w:noProof/>
            <w:lang w:val="en-US"/>
          </w:rPr>
          <w:t>Working folder</w:t>
        </w:r>
        <w:r>
          <w:rPr>
            <w:noProof/>
            <w:webHidden/>
          </w:rPr>
          <w:tab/>
        </w:r>
        <w:r>
          <w:rPr>
            <w:noProof/>
            <w:webHidden/>
          </w:rPr>
          <w:fldChar w:fldCharType="begin"/>
        </w:r>
        <w:r>
          <w:rPr>
            <w:noProof/>
            <w:webHidden/>
          </w:rPr>
          <w:instrText xml:space="preserve"> PAGEREF _Toc242750210 \h </w:instrText>
        </w:r>
        <w:r>
          <w:rPr>
            <w:noProof/>
            <w:webHidden/>
          </w:rPr>
        </w:r>
        <w:r>
          <w:rPr>
            <w:noProof/>
            <w:webHidden/>
          </w:rPr>
          <w:fldChar w:fldCharType="separate"/>
        </w:r>
        <w:r>
          <w:rPr>
            <w:noProof/>
            <w:webHidden/>
          </w:rPr>
          <w:t>14</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11" w:history="1">
        <w:r w:rsidRPr="00E73F1C">
          <w:rPr>
            <w:rStyle w:val="Hyperlink"/>
            <w:noProof/>
            <w:lang w:val="en-US"/>
          </w:rPr>
          <w:t>Sample scripts</w:t>
        </w:r>
        <w:r>
          <w:rPr>
            <w:noProof/>
            <w:webHidden/>
          </w:rPr>
          <w:tab/>
        </w:r>
        <w:r>
          <w:rPr>
            <w:noProof/>
            <w:webHidden/>
          </w:rPr>
          <w:fldChar w:fldCharType="begin"/>
        </w:r>
        <w:r>
          <w:rPr>
            <w:noProof/>
            <w:webHidden/>
          </w:rPr>
          <w:instrText xml:space="preserve"> PAGEREF _Toc242750211 \h </w:instrText>
        </w:r>
        <w:r>
          <w:rPr>
            <w:noProof/>
            <w:webHidden/>
          </w:rPr>
        </w:r>
        <w:r>
          <w:rPr>
            <w:noProof/>
            <w:webHidden/>
          </w:rPr>
          <w:fldChar w:fldCharType="separate"/>
        </w:r>
        <w:r>
          <w:rPr>
            <w:noProof/>
            <w:webHidden/>
          </w:rPr>
          <w:t>15</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212" w:history="1">
        <w:r w:rsidRPr="00E73F1C">
          <w:rPr>
            <w:rStyle w:val="Hyperlink"/>
            <w:noProof/>
            <w:lang w:val="en-US"/>
          </w:rPr>
          <w:t>Sync with Xing</w:t>
        </w:r>
        <w:r>
          <w:rPr>
            <w:noProof/>
            <w:webHidden/>
          </w:rPr>
          <w:tab/>
        </w:r>
        <w:r>
          <w:rPr>
            <w:noProof/>
            <w:webHidden/>
          </w:rPr>
          <w:fldChar w:fldCharType="begin"/>
        </w:r>
        <w:r>
          <w:rPr>
            <w:noProof/>
            <w:webHidden/>
          </w:rPr>
          <w:instrText xml:space="preserve"> PAGEREF _Toc242750212 \h </w:instrText>
        </w:r>
        <w:r>
          <w:rPr>
            <w:noProof/>
            <w:webHidden/>
          </w:rPr>
        </w:r>
        <w:r>
          <w:rPr>
            <w:noProof/>
            <w:webHidden/>
          </w:rPr>
          <w:fldChar w:fldCharType="separate"/>
        </w:r>
        <w:r>
          <w:rPr>
            <w:noProof/>
            <w:webHidden/>
          </w:rPr>
          <w:t>15</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213" w:history="1">
        <w:r w:rsidRPr="00E73F1C">
          <w:rPr>
            <w:rStyle w:val="Hyperlink"/>
            <w:noProof/>
            <w:lang w:val="en-US"/>
          </w:rPr>
          <w:t>Sync with WCF (Simple)</w:t>
        </w:r>
        <w:r>
          <w:rPr>
            <w:noProof/>
            <w:webHidden/>
          </w:rPr>
          <w:tab/>
        </w:r>
        <w:r>
          <w:rPr>
            <w:noProof/>
            <w:webHidden/>
          </w:rPr>
          <w:fldChar w:fldCharType="begin"/>
        </w:r>
        <w:r>
          <w:rPr>
            <w:noProof/>
            <w:webHidden/>
          </w:rPr>
          <w:instrText xml:space="preserve"> PAGEREF _Toc242750213 \h </w:instrText>
        </w:r>
        <w:r>
          <w:rPr>
            <w:noProof/>
            <w:webHidden/>
          </w:rPr>
        </w:r>
        <w:r>
          <w:rPr>
            <w:noProof/>
            <w:webHidden/>
          </w:rPr>
          <w:fldChar w:fldCharType="separate"/>
        </w:r>
        <w:r>
          <w:rPr>
            <w:noProof/>
            <w:webHidden/>
          </w:rPr>
          <w:t>15</w:t>
        </w:r>
        <w:r>
          <w:rPr>
            <w:noProof/>
            <w:webHidden/>
          </w:rPr>
          <w:fldChar w:fldCharType="end"/>
        </w:r>
      </w:hyperlink>
    </w:p>
    <w:p w:rsidR="00BA54FA" w:rsidRDefault="00BA54FA">
      <w:pPr>
        <w:pStyle w:val="Verzeichnis3"/>
        <w:tabs>
          <w:tab w:val="right" w:leader="dot" w:pos="9062"/>
        </w:tabs>
        <w:rPr>
          <w:rFonts w:eastAsiaTheme="minorEastAsia"/>
          <w:noProof/>
          <w:lang w:eastAsia="de-DE"/>
        </w:rPr>
      </w:pPr>
      <w:hyperlink w:anchor="_Toc242750214" w:history="1">
        <w:r w:rsidRPr="00E73F1C">
          <w:rPr>
            <w:rStyle w:val="Hyperlink"/>
            <w:noProof/>
            <w:lang w:val="en-US"/>
          </w:rPr>
          <w:t>Sync TESTS</w:t>
        </w:r>
        <w:r>
          <w:rPr>
            <w:noProof/>
            <w:webHidden/>
          </w:rPr>
          <w:tab/>
        </w:r>
        <w:r>
          <w:rPr>
            <w:noProof/>
            <w:webHidden/>
          </w:rPr>
          <w:fldChar w:fldCharType="begin"/>
        </w:r>
        <w:r>
          <w:rPr>
            <w:noProof/>
            <w:webHidden/>
          </w:rPr>
          <w:instrText xml:space="preserve"> PAGEREF _Toc242750214 \h </w:instrText>
        </w:r>
        <w:r>
          <w:rPr>
            <w:noProof/>
            <w:webHidden/>
          </w:rPr>
        </w:r>
        <w:r>
          <w:rPr>
            <w:noProof/>
            <w:webHidden/>
          </w:rPr>
          <w:fldChar w:fldCharType="separate"/>
        </w:r>
        <w:r>
          <w:rPr>
            <w:noProof/>
            <w:webHidden/>
          </w:rPr>
          <w:t>15</w:t>
        </w:r>
        <w:r>
          <w:rPr>
            <w:noProof/>
            <w:webHidden/>
          </w:rPr>
          <w:fldChar w:fldCharType="end"/>
        </w:r>
      </w:hyperlink>
    </w:p>
    <w:p w:rsidR="00BA54FA" w:rsidRDefault="00BA54FA">
      <w:pPr>
        <w:pStyle w:val="Verzeichnis1"/>
        <w:tabs>
          <w:tab w:val="right" w:leader="dot" w:pos="9062"/>
        </w:tabs>
        <w:rPr>
          <w:rFonts w:eastAsiaTheme="minorEastAsia"/>
          <w:noProof/>
          <w:lang w:eastAsia="de-DE"/>
        </w:rPr>
      </w:pPr>
      <w:hyperlink w:anchor="_Toc242750215" w:history="1">
        <w:r w:rsidRPr="00E73F1C">
          <w:rPr>
            <w:rStyle w:val="Hyperlink"/>
            <w:noProof/>
            <w:lang w:val="en-US"/>
          </w:rPr>
          <w:t>Sync Outlook with Xing</w:t>
        </w:r>
        <w:r>
          <w:rPr>
            <w:noProof/>
            <w:webHidden/>
          </w:rPr>
          <w:tab/>
        </w:r>
        <w:r>
          <w:rPr>
            <w:noProof/>
            <w:webHidden/>
          </w:rPr>
          <w:fldChar w:fldCharType="begin"/>
        </w:r>
        <w:r>
          <w:rPr>
            <w:noProof/>
            <w:webHidden/>
          </w:rPr>
          <w:instrText xml:space="preserve"> PAGEREF _Toc242750215 \h </w:instrText>
        </w:r>
        <w:r>
          <w:rPr>
            <w:noProof/>
            <w:webHidden/>
          </w:rPr>
        </w:r>
        <w:r>
          <w:rPr>
            <w:noProof/>
            <w:webHidden/>
          </w:rPr>
          <w:fldChar w:fldCharType="separate"/>
        </w:r>
        <w:r>
          <w:rPr>
            <w:noProof/>
            <w:webHidden/>
          </w:rPr>
          <w:t>16</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16" w:history="1">
        <w:r w:rsidRPr="00E73F1C">
          <w:rPr>
            <w:rStyle w:val="Hyperlink"/>
            <w:noProof/>
            <w:lang w:val="en-US"/>
          </w:rPr>
          <w:t>Planned things</w:t>
        </w:r>
        <w:r>
          <w:rPr>
            <w:noProof/>
            <w:webHidden/>
          </w:rPr>
          <w:tab/>
        </w:r>
        <w:r>
          <w:rPr>
            <w:noProof/>
            <w:webHidden/>
          </w:rPr>
          <w:fldChar w:fldCharType="begin"/>
        </w:r>
        <w:r>
          <w:rPr>
            <w:noProof/>
            <w:webHidden/>
          </w:rPr>
          <w:instrText xml:space="preserve"> PAGEREF _Toc242750216 \h </w:instrText>
        </w:r>
        <w:r>
          <w:rPr>
            <w:noProof/>
            <w:webHidden/>
          </w:rPr>
        </w:r>
        <w:r>
          <w:rPr>
            <w:noProof/>
            <w:webHidden/>
          </w:rPr>
          <w:fldChar w:fldCharType="separate"/>
        </w:r>
        <w:r>
          <w:rPr>
            <w:noProof/>
            <w:webHidden/>
          </w:rPr>
          <w:t>16</w:t>
        </w:r>
        <w:r>
          <w:rPr>
            <w:noProof/>
            <w:webHidden/>
          </w:rPr>
          <w:fldChar w:fldCharType="end"/>
        </w:r>
      </w:hyperlink>
    </w:p>
    <w:p w:rsidR="00BA54FA" w:rsidRDefault="00BA54FA">
      <w:pPr>
        <w:pStyle w:val="Verzeichnis2"/>
        <w:tabs>
          <w:tab w:val="right" w:leader="dot" w:pos="9062"/>
        </w:tabs>
        <w:rPr>
          <w:rFonts w:eastAsiaTheme="minorEastAsia"/>
          <w:noProof/>
          <w:lang w:eastAsia="de-DE"/>
        </w:rPr>
      </w:pPr>
      <w:hyperlink w:anchor="_Toc242750217" w:history="1">
        <w:r w:rsidRPr="00E73F1C">
          <w:rPr>
            <w:rStyle w:val="Hyperlink"/>
            <w:noProof/>
            <w:lang w:val="en-US"/>
          </w:rPr>
          <w:t>FAQ</w:t>
        </w:r>
        <w:r>
          <w:rPr>
            <w:noProof/>
            <w:webHidden/>
          </w:rPr>
          <w:tab/>
        </w:r>
        <w:r>
          <w:rPr>
            <w:noProof/>
            <w:webHidden/>
          </w:rPr>
          <w:fldChar w:fldCharType="begin"/>
        </w:r>
        <w:r>
          <w:rPr>
            <w:noProof/>
            <w:webHidden/>
          </w:rPr>
          <w:instrText xml:space="preserve"> PAGEREF _Toc242750217 \h </w:instrText>
        </w:r>
        <w:r>
          <w:rPr>
            <w:noProof/>
            <w:webHidden/>
          </w:rPr>
        </w:r>
        <w:r>
          <w:rPr>
            <w:noProof/>
            <w:webHidden/>
          </w:rPr>
          <w:fldChar w:fldCharType="separate"/>
        </w:r>
        <w:r>
          <w:rPr>
            <w:noProof/>
            <w:webHidden/>
          </w:rPr>
          <w:t>16</w:t>
        </w:r>
        <w:r>
          <w:rPr>
            <w:noProof/>
            <w:webHidden/>
          </w:rPr>
          <w:fldChar w:fldCharType="end"/>
        </w:r>
      </w:hyperlink>
    </w:p>
    <w:p w:rsidR="001C0755" w:rsidRDefault="00F11766">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42750188"/>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r w:rsidR="00352693">
        <w:rPr>
          <w:lang w:val="en-US"/>
        </w:rPr>
        <w:t>Also you will find a lot of reflection code which will make the library not so good for high volume processing.</w:t>
      </w:r>
    </w:p>
    <w:p w:rsidR="00637EC2" w:rsidRPr="00A12D39" w:rsidRDefault="00637EC2" w:rsidP="00637EC2">
      <w:pPr>
        <w:pStyle w:val="berschrift2"/>
        <w:rPr>
          <w:lang w:val="en-US"/>
        </w:rPr>
      </w:pPr>
      <w:bookmarkStart w:id="1" w:name="_Toc242750189"/>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r w:rsidR="000D6008">
        <w:rPr>
          <w:lang w:val="en-US"/>
        </w:rPr>
        <w:t>You also might give the “</w:t>
      </w:r>
      <w:r w:rsidR="000D6008" w:rsidRPr="000D6008">
        <w:rPr>
          <w:lang w:val="en-US"/>
        </w:rPr>
        <w:t>Synchronization Manager</w:t>
      </w:r>
      <w:r w:rsidR="000D6008">
        <w:rPr>
          <w:lang w:val="en-US"/>
        </w:rPr>
        <w:t>” a try – this does provide access to all currently implemented connectors.</w:t>
      </w:r>
    </w:p>
    <w:p w:rsidR="001D2CEF" w:rsidRDefault="00255239" w:rsidP="00255239">
      <w:pPr>
        <w:rPr>
          <w:lang w:val="en-US"/>
        </w:rPr>
      </w:pPr>
      <w:r>
        <w:rPr>
          <w:lang w:val="en-US"/>
        </w:rPr>
        <w:t xml:space="preserve">The current implementation </w:t>
      </w:r>
      <w:r w:rsidR="00352693">
        <w:rPr>
          <w:lang w:val="en-US"/>
        </w:rPr>
        <w:t xml:space="preserve">of the library </w:t>
      </w:r>
      <w:r>
        <w:rPr>
          <w:lang w:val="en-US"/>
        </w:rPr>
        <w:t xml:space="preserve">is </w:t>
      </w:r>
      <w:r w:rsidR="001D2CEF">
        <w:rPr>
          <w:lang w:val="en-US"/>
        </w:rPr>
        <w:t xml:space="preserve">done for synchronizing contact entities and comes with “Connectors” to </w:t>
      </w:r>
    </w:p>
    <w:p w:rsidR="00352693" w:rsidRDefault="001D2CEF" w:rsidP="001D2CEF">
      <w:pPr>
        <w:pStyle w:val="Listenabsatz"/>
        <w:numPr>
          <w:ilvl w:val="0"/>
          <w:numId w:val="1"/>
        </w:numPr>
        <w:rPr>
          <w:lang w:val="en-US"/>
        </w:rPr>
      </w:pPr>
      <w:r w:rsidRPr="001D2CEF">
        <w:rPr>
          <w:lang w:val="en-US"/>
        </w:rPr>
        <w:t xml:space="preserve">the file system </w:t>
      </w:r>
    </w:p>
    <w:p w:rsidR="00352693" w:rsidRDefault="00352693" w:rsidP="00352693">
      <w:pPr>
        <w:pStyle w:val="Listenabsatz"/>
        <w:numPr>
          <w:ilvl w:val="1"/>
          <w:numId w:val="1"/>
        </w:numPr>
        <w:rPr>
          <w:lang w:val="en-US"/>
        </w:rPr>
      </w:pPr>
      <w:r>
        <w:rPr>
          <w:lang w:val="en-US"/>
        </w:rPr>
        <w:t>one big</w:t>
      </w:r>
    </w:p>
    <w:p w:rsidR="00352693" w:rsidRDefault="001D2CEF" w:rsidP="00352693">
      <w:pPr>
        <w:pStyle w:val="Listenabsatz"/>
        <w:numPr>
          <w:ilvl w:val="1"/>
          <w:numId w:val="1"/>
        </w:numPr>
        <w:rPr>
          <w:lang w:val="en-US"/>
        </w:rPr>
      </w:pPr>
      <w:r w:rsidRPr="001D2CEF">
        <w:rPr>
          <w:lang w:val="en-US"/>
        </w:rPr>
        <w:t>many small xml files</w:t>
      </w:r>
    </w:p>
    <w:p w:rsidR="00255239" w:rsidRDefault="00352693" w:rsidP="00352693">
      <w:pPr>
        <w:pStyle w:val="Listenabsatz"/>
        <w:numPr>
          <w:ilvl w:val="1"/>
          <w:numId w:val="1"/>
        </w:numPr>
        <w:rPr>
          <w:lang w:val="en-US"/>
        </w:rPr>
      </w:pPr>
      <w:r>
        <w:rPr>
          <w:lang w:val="en-US"/>
        </w:rPr>
        <w:t>vCards</w:t>
      </w:r>
      <w:r w:rsidR="000D6008">
        <w:rPr>
          <w:lang w:val="en-US"/>
        </w:rPr>
        <w:t xml:space="preserve"> (read and write including images)</w:t>
      </w:r>
    </w:p>
    <w:p w:rsidR="00352693" w:rsidRDefault="00352693" w:rsidP="00352693">
      <w:pPr>
        <w:pStyle w:val="Listenabsatz"/>
        <w:numPr>
          <w:ilvl w:val="1"/>
          <w:numId w:val="1"/>
        </w:numPr>
        <w:rPr>
          <w:lang w:val="en-US"/>
        </w:rPr>
      </w:pPr>
      <w:r>
        <w:rPr>
          <w:lang w:val="en-US"/>
        </w:rPr>
        <w:t>CSV files</w:t>
      </w:r>
      <w:r w:rsidR="000D6008">
        <w:rPr>
          <w:lang w:val="en-US"/>
        </w:rPr>
        <w:t xml:space="preserve"> (configurable mapping for columns)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r w:rsidR="00352693">
        <w:rPr>
          <w:lang w:val="en-US"/>
        </w:rPr>
        <w:t xml:space="preserve"> (read only)</w:t>
      </w:r>
    </w:p>
    <w:p w:rsidR="00352693" w:rsidRDefault="00352693" w:rsidP="001D2CEF">
      <w:pPr>
        <w:pStyle w:val="Listenabsatz"/>
        <w:numPr>
          <w:ilvl w:val="0"/>
          <w:numId w:val="1"/>
        </w:numPr>
        <w:rPr>
          <w:lang w:val="en-US"/>
        </w:rPr>
      </w:pPr>
      <w:r>
        <w:rPr>
          <w:lang w:val="en-US"/>
        </w:rPr>
        <w:t>Active Directory via LDAP (read only)</w:t>
      </w:r>
    </w:p>
    <w:p w:rsidR="00352693" w:rsidRDefault="00352693" w:rsidP="001D2CEF">
      <w:pPr>
        <w:pStyle w:val="Listenabsatz"/>
        <w:numPr>
          <w:ilvl w:val="0"/>
          <w:numId w:val="1"/>
        </w:numPr>
        <w:rPr>
          <w:lang w:val="en-US"/>
        </w:rPr>
      </w:pPr>
      <w:r>
        <w:rPr>
          <w:lang w:val="en-US"/>
        </w:rPr>
        <w:t>Facebook (read only and only with a personal Facebook application key)</w:t>
      </w:r>
    </w:p>
    <w:p w:rsidR="00352693" w:rsidRPr="00F8194A" w:rsidRDefault="00352693" w:rsidP="001D2CEF">
      <w:pPr>
        <w:pStyle w:val="Listenabsatz"/>
        <w:numPr>
          <w:ilvl w:val="0"/>
          <w:numId w:val="1"/>
        </w:numPr>
      </w:pPr>
      <w:r w:rsidRPr="00F8194A">
        <w:t>Wer-Kennt-Wen.de (read only)</w:t>
      </w:r>
    </w:p>
    <w:p w:rsidR="00F8194A" w:rsidRDefault="00F8194A" w:rsidP="00F8194A">
      <w:pPr>
        <w:pStyle w:val="Listenabsatz"/>
        <w:numPr>
          <w:ilvl w:val="0"/>
          <w:numId w:val="1"/>
        </w:numPr>
        <w:rPr>
          <w:lang w:val="en-US"/>
        </w:rPr>
      </w:pPr>
      <w:r>
        <w:rPr>
          <w:lang w:val="en-US"/>
        </w:rPr>
        <w:t>StudiVZ (the social network for StudiVZ members that are not students any more)</w:t>
      </w:r>
    </w:p>
    <w:p w:rsidR="000D6008" w:rsidRDefault="000D6008" w:rsidP="001D2CEF">
      <w:pPr>
        <w:pStyle w:val="Listenabsatz"/>
        <w:numPr>
          <w:ilvl w:val="0"/>
          <w:numId w:val="1"/>
        </w:numPr>
        <w:rPr>
          <w:lang w:val="en-US"/>
        </w:rPr>
      </w:pPr>
      <w:r>
        <w:rPr>
          <w:lang w:val="en-US"/>
        </w:rPr>
        <w:t>MeinVZ (the social network for StudiVZ members that are not students any more)</w:t>
      </w:r>
    </w:p>
    <w:p w:rsidR="000D6008" w:rsidRDefault="000D6008" w:rsidP="001D2CEF">
      <w:pPr>
        <w:pStyle w:val="Listenabsatz"/>
        <w:numPr>
          <w:ilvl w:val="0"/>
          <w:numId w:val="1"/>
        </w:numPr>
        <w:rPr>
          <w:lang w:val="en-US"/>
        </w:rPr>
      </w:pPr>
      <w:r>
        <w:rPr>
          <w:lang w:val="en-US"/>
        </w:rPr>
        <w:t>StayFriends (a social network site for finding schoolmates)</w:t>
      </w:r>
    </w:p>
    <w:p w:rsidR="00884F3C" w:rsidRDefault="00884F3C" w:rsidP="001D2CEF">
      <w:pPr>
        <w:pStyle w:val="Listenabsatz"/>
        <w:numPr>
          <w:ilvl w:val="0"/>
          <w:numId w:val="1"/>
        </w:numPr>
        <w:rPr>
          <w:lang w:val="en-US"/>
        </w:rPr>
      </w:pPr>
      <w:r>
        <w:rPr>
          <w:lang w:val="en-US"/>
        </w:rPr>
        <w:t>Google Mail (“Gmail”) contacts</w:t>
      </w:r>
      <w:r w:rsidR="001E7A16">
        <w:rPr>
          <w:lang w:val="en-US"/>
        </w:rPr>
        <w:t xml:space="preserve"> via Google API</w:t>
      </w:r>
    </w:p>
    <w:p w:rsidR="000D6008" w:rsidRDefault="000D6008" w:rsidP="001D2CEF">
      <w:pPr>
        <w:pStyle w:val="Listenabsatz"/>
        <w:numPr>
          <w:ilvl w:val="0"/>
          <w:numId w:val="1"/>
        </w:numPr>
        <w:rPr>
          <w:lang w:val="en-US"/>
        </w:rPr>
      </w:pPr>
      <w:r>
        <w:rPr>
          <w:lang w:val="en-US"/>
        </w:rPr>
        <w:t>A cloud storage (not yet fully functional, but started and in progress)</w:t>
      </w:r>
    </w:p>
    <w:p w:rsidR="001D2CEF" w:rsidRDefault="00352693" w:rsidP="001D2CEF">
      <w:pPr>
        <w:pStyle w:val="Listenabsatz"/>
        <w:numPr>
          <w:ilvl w:val="0"/>
          <w:numId w:val="1"/>
        </w:numPr>
        <w:rPr>
          <w:lang w:val="en-US"/>
        </w:rPr>
      </w:pPr>
      <w:r>
        <w:rPr>
          <w:lang w:val="en-US"/>
        </w:rPr>
        <w:t>A simple WCF online storage</w:t>
      </w:r>
    </w:p>
    <w:p w:rsidR="00352693" w:rsidRDefault="00352693" w:rsidP="001D2CEF">
      <w:pPr>
        <w:pStyle w:val="Listenabsatz"/>
        <w:numPr>
          <w:ilvl w:val="0"/>
          <w:numId w:val="1"/>
        </w:numPr>
        <w:rPr>
          <w:lang w:val="en-US"/>
        </w:rPr>
      </w:pPr>
      <w:r>
        <w:rPr>
          <w:lang w:val="en-US"/>
        </w:rPr>
        <w:t>A simple write</w:t>
      </w:r>
      <w:r w:rsidR="00CF4684">
        <w:rPr>
          <w:lang w:val="en-US"/>
        </w:rPr>
        <w:t>-</w:t>
      </w:r>
      <w:r>
        <w:rPr>
          <w:lang w:val="en-US"/>
        </w:rPr>
        <w:t>only statistic module (the XML generated by the module can be read by Microsoft Excel)</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42750190"/>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xml:space="preserve">. Some </w:t>
      </w:r>
      <w:r>
        <w:rPr>
          <w:lang w:val="en-US"/>
        </w:rPr>
        <w:lastRenderedPageBreak/>
        <w:t xml:space="preserve">commands also involve a third data </w:t>
      </w:r>
      <w:r w:rsidR="00352693">
        <w:rPr>
          <w:lang w:val="en-US"/>
        </w:rPr>
        <w:t>“</w:t>
      </w:r>
      <w:r>
        <w:rPr>
          <w:lang w:val="en-US"/>
        </w:rPr>
        <w:t>stream</w:t>
      </w:r>
      <w:r w:rsidR="00352693">
        <w:rPr>
          <w:lang w:val="en-US"/>
        </w:rPr>
        <w:t>”</w:t>
      </w:r>
      <w:r>
        <w:rPr>
          <w:lang w:val="en-US"/>
        </w:rPr>
        <w:t xml:space="preserve">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with this project.</w:t>
      </w:r>
    </w:p>
    <w:p w:rsidR="00AB09E0" w:rsidRDefault="00AB09E0" w:rsidP="004F1615">
      <w:pPr>
        <w:pStyle w:val="berschrift2"/>
        <w:rPr>
          <w:lang w:val="en-US"/>
        </w:rPr>
      </w:pPr>
      <w:bookmarkStart w:id="3" w:name="_Toc242750191"/>
      <w:r>
        <w:rPr>
          <w:lang w:val="en-US"/>
        </w:rPr>
        <w:t>Architecture thoughts</w:t>
      </w:r>
      <w:bookmarkEnd w:id="3"/>
    </w:p>
    <w:p w:rsidR="00352693"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 xml:space="preserve">Why should you not use them in high volume environments? </w:t>
      </w:r>
    </w:p>
    <w:p w:rsidR="00352693" w:rsidRDefault="00995707" w:rsidP="00AB09E0">
      <w:pPr>
        <w:rPr>
          <w:lang w:val="en-US"/>
        </w:rPr>
      </w:pPr>
      <w:r>
        <w:rPr>
          <w:lang w:val="en-US"/>
        </w:rPr>
        <w:t xml:space="preserve">Well, first of all: all the data is loaded into memory at once. To fix that I will have to change some basic things in the way the connectors do work. </w:t>
      </w:r>
    </w:p>
    <w:p w:rsidR="00AB09E0" w:rsidRDefault="00995707" w:rsidP="00AB09E0">
      <w:pPr>
        <w:rPr>
          <w:lang w:val="en-US"/>
        </w:rPr>
      </w:pPr>
      <w:r>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DA535E" w:rsidRDefault="000A320D" w:rsidP="00DA535E">
      <w:pPr>
        <w:tabs>
          <w:tab w:val="left" w:pos="2835"/>
        </w:tabs>
        <w:ind w:left="2835" w:hanging="2835"/>
        <w:rPr>
          <w:lang w:val="en-US"/>
        </w:rPr>
      </w:pPr>
      <w:r w:rsidRPr="000A320D">
        <w:rPr>
          <w:noProof/>
          <w:lang w:val="en-US"/>
        </w:rPr>
        <w:t>Sem.Sync.SharedUI.WinForms</w:t>
      </w:r>
      <w:r>
        <w:rPr>
          <w:noProof/>
          <w:lang w:val="en-US"/>
        </w:rPr>
        <w:tab/>
      </w:r>
      <w:r>
        <w:rPr>
          <w:lang w:val="en-US"/>
        </w:rPr>
        <w:t>This is the user interface for the basis functionality. This includes log</w:t>
      </w:r>
      <w:r w:rsidR="001D0159">
        <w:rPr>
          <w:lang w:val="en-US"/>
        </w:rPr>
        <w:t> </w:t>
      </w:r>
      <w:r>
        <w:rPr>
          <w:lang w:val="en-US"/>
        </w:rPr>
        <w:t xml:space="preserve">on </w:t>
      </w:r>
      <w:r w:rsidR="004C1FE6">
        <w:rPr>
          <w:lang w:val="en-US"/>
        </w:rPr>
        <w:t>dialogs as well as dialogs for merging and a generic disclaimer.</w:t>
      </w:r>
    </w:p>
    <w:p w:rsidR="00DA535E" w:rsidRDefault="00DA535E" w:rsidP="00DA535E">
      <w:pPr>
        <w:tabs>
          <w:tab w:val="left" w:pos="2835"/>
        </w:tabs>
        <w:ind w:left="2835" w:hanging="2835"/>
        <w:rPr>
          <w:lang w:val="en-US"/>
        </w:rPr>
      </w:pPr>
      <w:r w:rsidRPr="00DA535E">
        <w:rPr>
          <w:lang w:val="en-US"/>
        </w:rPr>
        <w:t>Sem.GenericHelpers</w:t>
      </w:r>
      <w:r>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w:t>
      </w:r>
      <w:r w:rsidR="004217E3">
        <w:rPr>
          <w:lang w:val="en-US"/>
        </w:rPr>
        <w:lastRenderedPageBreak/>
        <w:t>connector that writes some statistics (aggregated data) to an XML file</w:t>
      </w:r>
      <w:r w:rsidR="001D0159">
        <w:rPr>
          <w:lang w:val="en-US"/>
        </w:rPr>
        <w:t xml:space="preserve"> – that’s write only</w:t>
      </w:r>
      <w:r w:rsidR="004217E3">
        <w:rPr>
          <w:lang w:val="en-US"/>
        </w:rPr>
        <w:t>.</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r w:rsidR="001D0159">
        <w:rPr>
          <w:lang w:val="en-US"/>
        </w:rPr>
        <w:t xml:space="preserve"> This Silverlight implementation does display the contacts in a list of pictures with some additional text information.</w:t>
      </w:r>
    </w:p>
    <w:p w:rsidR="001D0159" w:rsidRPr="00AB09E0" w:rsidRDefault="001D0159" w:rsidP="001D0159">
      <w:pPr>
        <w:tabs>
          <w:tab w:val="left" w:pos="2835"/>
        </w:tabs>
        <w:ind w:left="2835" w:hanging="2835"/>
        <w:rPr>
          <w:lang w:val="en-US"/>
        </w:rPr>
      </w:pPr>
      <w:r w:rsidRPr="00352693">
        <w:rPr>
          <w:noProof/>
          <w:lang w:val="en-US"/>
        </w:rPr>
        <w:t>Sem.Sync.OutlookWithXing</w:t>
      </w:r>
      <w:r>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message while opening the solution. You can simply remove the project from the solution if you don’t want to install the WiX Toolkit – if you want to have the project working, get the version 3.5 from the WiX homepage</w:t>
      </w:r>
      <w:r w:rsidR="001D0159">
        <w:rPr>
          <w:lang w:val="en-US"/>
        </w:rPr>
        <w:t xml:space="preserve"> (see below</w:t>
      </w:r>
      <w:r w:rsidR="00D22D67">
        <w:rPr>
          <w:lang w:val="en-US"/>
        </w:rPr>
        <w:t xml:space="preserve">: </w:t>
      </w:r>
      <w:fldSimple w:instr=" REF _Ref239724927 \h  \* MERGEFORMAT ">
        <w:r w:rsidR="00BA54FA" w:rsidRPr="00BA54FA">
          <w:rPr>
            <w:i/>
            <w:lang w:val="en-US"/>
          </w:rPr>
          <w:t>The Tools</w:t>
        </w:r>
      </w:fldSimple>
      <w:r w:rsidR="001D0159">
        <w:rPr>
          <w:lang w:val="en-US"/>
        </w:rPr>
        <w:t>).</w:t>
      </w:r>
    </w:p>
    <w:p w:rsidR="00DA535E" w:rsidRDefault="00DA535E" w:rsidP="00A618C1">
      <w:pPr>
        <w:tabs>
          <w:tab w:val="left" w:pos="2835"/>
        </w:tabs>
        <w:ind w:left="2835" w:hanging="2835"/>
        <w:rPr>
          <w:lang w:val="en-US"/>
        </w:rPr>
      </w:pPr>
      <w:r w:rsidRPr="00E90631">
        <w:rPr>
          <w:lang w:val="en-US"/>
        </w:rPr>
        <w:t>Sem.Sync.LocalSyncManager</w:t>
      </w:r>
      <w:r>
        <w:rPr>
          <w:lang w:val="en-US"/>
        </w:rPr>
        <w:tab/>
        <w:t xml:space="preserve">The synchronization application </w:t>
      </w:r>
      <w:r w:rsidRPr="00E90631">
        <w:rPr>
          <w:lang w:val="en-US"/>
        </w:rPr>
        <w:t>Sem.Sync.LocalSyncManager</w:t>
      </w:r>
      <w:r>
        <w:rPr>
          <w:lang w:val="en-US"/>
        </w:rPr>
        <w:t xml:space="preserve"> provides access to all currently implemented connectors. The GUI is much more complex than </w:t>
      </w:r>
      <w:r w:rsidRPr="00352693">
        <w:rPr>
          <w:noProof/>
          <w:lang w:val="en-US"/>
        </w:rPr>
        <w:t>Sem.Sync.OutlookWithXing</w:t>
      </w:r>
      <w:r>
        <w:rPr>
          <w:lang w:val="en-US"/>
        </w:rPr>
        <w:t>, but allows defining and storing profiles to synchronize from one (readable) connector to another (writable) connector.</w:t>
      </w:r>
    </w:p>
    <w:p w:rsidR="00D22D67" w:rsidRDefault="00D22D67" w:rsidP="00A618C1">
      <w:pPr>
        <w:tabs>
          <w:tab w:val="left" w:pos="2835"/>
        </w:tabs>
        <w:ind w:left="2835" w:hanging="2835"/>
        <w:rPr>
          <w:lang w:val="en-US"/>
        </w:rPr>
      </w:pPr>
      <w:r w:rsidRPr="00D22D67">
        <w:rPr>
          <w:lang w:val="en-US"/>
        </w:rPr>
        <w:t>Sem.Sync.LocalSyncManager.Setup</w:t>
      </w:r>
      <w:r w:rsidR="00E90631">
        <w:rPr>
          <w:lang w:val="en-US"/>
        </w:rPr>
        <w:tab/>
        <w:t xml:space="preserve">This is the setup project for the synchronization application </w:t>
      </w:r>
      <w:r w:rsidR="00E90631" w:rsidRPr="00E90631">
        <w:rPr>
          <w:lang w:val="en-US"/>
        </w:rPr>
        <w:t>Sem.Sync.LocalSyncManager</w:t>
      </w:r>
      <w:r w:rsidR="00E90631">
        <w:rPr>
          <w:lang w:val="en-US"/>
        </w:rPr>
        <w:t xml:space="preserve"> that provides access to all currently implemented connectors.</w:t>
      </w:r>
    </w:p>
    <w:p w:rsidR="00DA535E" w:rsidRDefault="00DA535E" w:rsidP="00A618C1">
      <w:pPr>
        <w:tabs>
          <w:tab w:val="left" w:pos="2835"/>
        </w:tabs>
        <w:ind w:left="2835" w:hanging="2835"/>
        <w:rPr>
          <w:lang w:val="en-US"/>
        </w:rPr>
      </w:pPr>
      <w:r w:rsidRPr="00DA535E">
        <w:rPr>
          <w:lang w:val="en-US"/>
        </w:rPr>
        <w:t>Sem.Sync.ConsoleClient</w:t>
      </w:r>
      <w:r>
        <w:rPr>
          <w:lang w:val="en-US"/>
        </w:rPr>
        <w:tab/>
        <w:t xml:space="preserve">This console application does provide the ability to execute commands from a serialized </w:t>
      </w:r>
      <w:r w:rsidRPr="00F8194A">
        <w:rPr>
          <w:rFonts w:ascii="Courier New" w:hAnsi="Courier New" w:cs="Courier New"/>
          <w:noProof/>
          <w:color w:val="2B91AF"/>
          <w:sz w:val="20"/>
          <w:szCs w:val="20"/>
          <w:lang w:val="en-US"/>
        </w:rPr>
        <w:t>SyncCollection</w:t>
      </w:r>
      <w:r>
        <w:rPr>
          <w:lang w:val="en-US"/>
        </w:rPr>
        <w:t xml:space="preserve"> which is a list of commands and connectors that do describe a kind of workflow to perform a synchronization operation.</w:t>
      </w:r>
    </w:p>
    <w:p w:rsidR="00DA535E" w:rsidRDefault="00DA535E" w:rsidP="00A618C1">
      <w:pPr>
        <w:tabs>
          <w:tab w:val="left" w:pos="2835"/>
        </w:tabs>
        <w:ind w:left="2835" w:hanging="2835"/>
        <w:rPr>
          <w:lang w:val="en-US"/>
        </w:rPr>
      </w:pPr>
      <w:r w:rsidRPr="00DA535E">
        <w:rPr>
          <w:lang w:val="en-US"/>
        </w:rPr>
        <w:t>Sem.Sync.ContactSyncer</w:t>
      </w:r>
      <w:r>
        <w:rPr>
          <w:lang w:val="en-US"/>
        </w:rPr>
        <w:tab/>
        <w:t>This WPF project might become active some day to provide a nice and user friendly WPF interface to the features of the synchronization project. Currently it is not in a functional state.</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It’s a DocProject project to perform sandcastle operations from a Visual Studio solution as part of the release build process.</w:t>
      </w:r>
      <w:r w:rsidR="00D22D67" w:rsidRPr="00D22D67">
        <w:rPr>
          <w:lang w:val="en-US"/>
        </w:rPr>
        <w:t xml:space="preserve"> </w:t>
      </w:r>
      <w:r w:rsidR="00D22D67">
        <w:rPr>
          <w:lang w:val="en-US"/>
        </w:rPr>
        <w:t>Another candidate for a “</w:t>
      </w:r>
      <w:r w:rsidR="00D22D67" w:rsidRPr="00A618C1">
        <w:rPr>
          <w:rFonts w:ascii="Courier New" w:hAnsi="Courier New" w:cs="Courier New"/>
          <w:b/>
          <w:lang w:val="en-US"/>
        </w:rPr>
        <w:t>Project type not supported</w:t>
      </w:r>
      <w:r w:rsidR="00D22D67">
        <w:rPr>
          <w:lang w:val="en-US"/>
        </w:rPr>
        <w:t xml:space="preserve">” message is this project (see below: </w:t>
      </w:r>
      <w:fldSimple w:instr=" REF _Ref239724927 \h  \* MERGEFORMAT ">
        <w:r w:rsidR="00BA54FA" w:rsidRPr="00BA54FA">
          <w:rPr>
            <w:i/>
            <w:lang w:val="en-US"/>
          </w:rPr>
          <w:t>The Tools</w:t>
        </w:r>
      </w:fldSimple>
      <w:r w:rsidR="00D22D67">
        <w:rPr>
          <w:lang w:val="en-US"/>
        </w:rPr>
        <w:t>).</w:t>
      </w:r>
    </w:p>
    <w:p w:rsidR="004C1FE6" w:rsidRDefault="004C1FE6" w:rsidP="000A320D">
      <w:pPr>
        <w:tabs>
          <w:tab w:val="left" w:pos="2835"/>
        </w:tabs>
        <w:ind w:left="2835" w:hanging="2835"/>
        <w:rPr>
          <w:lang w:val="en-US"/>
        </w:rPr>
      </w:pPr>
      <w:r w:rsidRPr="004C1FE6">
        <w:rPr>
          <w:noProof/>
          <w:lang w:val="en-US"/>
        </w:rPr>
        <w:lastRenderedPageBreak/>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D22D67" w:rsidRDefault="00D22D67" w:rsidP="000A320D">
      <w:pPr>
        <w:tabs>
          <w:tab w:val="left" w:pos="2835"/>
        </w:tabs>
        <w:ind w:left="2835" w:hanging="2835"/>
        <w:rPr>
          <w:lang w:val="en-US"/>
        </w:rPr>
      </w:pPr>
      <w:r w:rsidRPr="00D22D67">
        <w:rPr>
          <w:lang w:val="en-US"/>
        </w:rPr>
        <w:t>Sem.Sync.Cloud</w:t>
      </w:r>
      <w:r>
        <w:rPr>
          <w:lang w:val="en-US"/>
        </w:rPr>
        <w:tab/>
        <w:t xml:space="preserve">This project is an Azure Cloud Service providing access to the </w:t>
      </w:r>
      <w:r w:rsidRPr="00F8194A">
        <w:rPr>
          <w:rFonts w:ascii="Courier New" w:hAnsi="Courier New" w:cs="Courier New"/>
          <w:noProof/>
          <w:color w:val="2B91AF"/>
          <w:sz w:val="20"/>
          <w:szCs w:val="20"/>
          <w:lang w:val="en-US"/>
        </w:rPr>
        <w:t>IStorage</w:t>
      </w:r>
      <w:r>
        <w:rPr>
          <w:lang w:val="en-US"/>
        </w:rPr>
        <w:t xml:space="preserve"> interface to get or put a list of contacts.</w:t>
      </w:r>
    </w:p>
    <w:p w:rsidR="00D22D67" w:rsidRDefault="00D22D67" w:rsidP="000A320D">
      <w:pPr>
        <w:tabs>
          <w:tab w:val="left" w:pos="2835"/>
        </w:tabs>
        <w:ind w:left="2835" w:hanging="2835"/>
        <w:rPr>
          <w:lang w:val="en-US"/>
        </w:rPr>
      </w:pPr>
      <w:r w:rsidRPr="00D22D67">
        <w:rPr>
          <w:lang w:val="en-US"/>
        </w:rPr>
        <w:t>Sem.Sync.Cloud.Storage</w:t>
      </w:r>
      <w:r>
        <w:rPr>
          <w:lang w:val="en-US"/>
        </w:rPr>
        <w:tab/>
        <w:t xml:space="preserve">The project provides Azure Cloud Service definition and configuration for </w:t>
      </w:r>
      <w:r w:rsidRPr="00D22D67">
        <w:rPr>
          <w:lang w:val="en-US"/>
        </w:rPr>
        <w:t>Sem.Sync.Cloud</w:t>
      </w:r>
      <w:r>
        <w:rPr>
          <w:lang w:val="en-US"/>
        </w:rPr>
        <w:t>.</w:t>
      </w:r>
    </w:p>
    <w:p w:rsidR="00AB05C2" w:rsidRDefault="00AB05C2" w:rsidP="000A320D">
      <w:pPr>
        <w:tabs>
          <w:tab w:val="left" w:pos="2835"/>
        </w:tabs>
        <w:ind w:left="2835" w:hanging="2835"/>
        <w:rPr>
          <w:lang w:val="en-US"/>
        </w:rPr>
      </w:pPr>
      <w:r w:rsidRPr="00AB05C2">
        <w:rPr>
          <w:lang w:val="en-US"/>
        </w:rPr>
        <w:t>StorageClient</w:t>
      </w:r>
      <w:r>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Pr>
          <w:lang w:val="en-US"/>
        </w:rPr>
        <w:t>To-dos</w:t>
      </w:r>
      <w:r>
        <w:rPr>
          <w:lang w:val="en-US"/>
        </w:rPr>
        <w:t>.</w:t>
      </w:r>
    </w:p>
    <w:p w:rsidR="001D0159" w:rsidRDefault="001D0159" w:rsidP="004F1615">
      <w:pPr>
        <w:pStyle w:val="berschrift2"/>
        <w:rPr>
          <w:lang w:val="en-US"/>
        </w:rPr>
      </w:pPr>
      <w:bookmarkStart w:id="4" w:name="_Ref239724927"/>
      <w:bookmarkStart w:id="5" w:name="_Toc242750192"/>
      <w:r>
        <w:rPr>
          <w:lang w:val="en-US"/>
        </w:rPr>
        <w:t>The Tools</w:t>
      </w:r>
      <w:bookmarkEnd w:id="4"/>
      <w:bookmarkEnd w:id="5"/>
    </w:p>
    <w:p w:rsidR="00B756AC" w:rsidRPr="00B756AC" w:rsidRDefault="00B756AC" w:rsidP="00B756AC">
      <w:pPr>
        <w:rPr>
          <w:lang w:val="en-US"/>
        </w:rPr>
      </w:pPr>
      <w:r>
        <w:rPr>
          <w:lang w:val="en-US"/>
        </w:rPr>
        <w:t xml:space="preserve">The projects of the solution do imply installing some free tools to integrate new </w:t>
      </w:r>
      <w:r w:rsidR="00AB05C2">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1D0159">
      <w:pPr>
        <w:tabs>
          <w:tab w:val="left" w:pos="2835"/>
        </w:tabs>
        <w:ind w:left="2835" w:hanging="2835"/>
        <w:rPr>
          <w:lang w:val="en-US"/>
        </w:rPr>
      </w:pPr>
      <w:r>
        <w:rPr>
          <w:lang w:val="en-US"/>
        </w:rPr>
        <w:t>WiX Setup</w:t>
      </w:r>
      <w:r>
        <w:rPr>
          <w:lang w:val="en-US"/>
        </w:rPr>
        <w:tab/>
        <w:t xml:space="preserve">Homepage: </w:t>
      </w:r>
      <w:hyperlink r:id="rId8" w:history="1">
        <w:r w:rsidR="00B84C5C" w:rsidRPr="00A36CCE">
          <w:rPr>
            <w:rStyle w:val="Hyperlink"/>
            <w:lang w:val="en-US"/>
          </w:rPr>
          <w:t>http://sourceforge.net/projects/wix</w:t>
        </w:r>
      </w:hyperlink>
      <w:r>
        <w:rPr>
          <w:lang w:val="en-US"/>
        </w:rPr>
        <w:br/>
      </w:r>
      <w:r w:rsidR="00D22D67" w:rsidRPr="00D22D67">
        <w:rPr>
          <w:lang w:val="en-US"/>
        </w:rPr>
        <w:t>The Windows Installer XML (WiX) is a toolset that builds Windows installation packages from XML source code.</w:t>
      </w:r>
    </w:p>
    <w:p w:rsidR="00D22D67" w:rsidRDefault="00D22D67" w:rsidP="001D0159">
      <w:pPr>
        <w:tabs>
          <w:tab w:val="left" w:pos="2835"/>
        </w:tabs>
        <w:ind w:left="2835" w:hanging="2835"/>
        <w:rPr>
          <w:lang w:val="en-US"/>
        </w:rPr>
      </w:pPr>
      <w:r>
        <w:rPr>
          <w:lang w:val="en-US"/>
        </w:rPr>
        <w:t>DocProject</w:t>
      </w:r>
      <w:r>
        <w:rPr>
          <w:lang w:val="en-US"/>
        </w:rPr>
        <w:tab/>
        <w:t xml:space="preserve">Homepage: </w:t>
      </w:r>
      <w:hyperlink r:id="rId9" w:history="1">
        <w:r w:rsidRPr="00F41E71">
          <w:rPr>
            <w:rStyle w:val="Hyperlink"/>
            <w:lang w:val="en-US"/>
          </w:rPr>
          <w:t>http://www.codeplex.com/DocProject</w:t>
        </w:r>
      </w:hyperlink>
      <w:r>
        <w:rPr>
          <w:lang w:val="en-US"/>
        </w:rPr>
        <w:br/>
      </w:r>
      <w:r w:rsidRPr="00D22D67">
        <w:rPr>
          <w:lang w:val="en-US"/>
        </w:rPr>
        <w:t>DocProject facilitates the administration and development of project documentation with Sandcastle, allowing you to use the integrated tools of Visual Studio to customize Sandcastle's output.</w:t>
      </w:r>
    </w:p>
    <w:p w:rsidR="00D22D67" w:rsidRDefault="00F8194A" w:rsidP="001D0159">
      <w:pPr>
        <w:tabs>
          <w:tab w:val="left" w:pos="2835"/>
        </w:tabs>
        <w:ind w:left="2835" w:hanging="2835"/>
        <w:rPr>
          <w:lang w:val="en-US"/>
        </w:rPr>
      </w:pPr>
      <w:r>
        <w:rPr>
          <w:lang w:val="en-US"/>
        </w:rPr>
        <w:t>Microsoft Silverlight</w:t>
      </w:r>
      <w:r>
        <w:rPr>
          <w:lang w:val="en-US"/>
        </w:rPr>
        <w:tab/>
        <w:t xml:space="preserve">Homepage: </w:t>
      </w:r>
      <w:hyperlink r:id="rId10" w:history="1">
        <w:r w:rsidRPr="003B7A0A">
          <w:rPr>
            <w:rStyle w:val="Hyperlink"/>
            <w:lang w:val="en-US"/>
          </w:rPr>
          <w:t>http://silverlight.net</w:t>
        </w:r>
      </w:hyperlink>
      <w:r>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Default="00F8194A" w:rsidP="001D0159">
      <w:pPr>
        <w:tabs>
          <w:tab w:val="left" w:pos="2835"/>
        </w:tabs>
        <w:ind w:left="2835" w:hanging="2835"/>
        <w:rPr>
          <w:lang w:val="en-US"/>
        </w:rPr>
      </w:pPr>
      <w:r>
        <w:rPr>
          <w:lang w:val="en-US"/>
        </w:rPr>
        <w:t>Microsoft Azure</w:t>
      </w:r>
      <w:r>
        <w:rPr>
          <w:lang w:val="en-US"/>
        </w:rPr>
        <w:tab/>
        <w:t>Homepage:</w:t>
      </w:r>
      <w:r w:rsidR="00B65FF2">
        <w:rPr>
          <w:lang w:val="en-US"/>
        </w:rPr>
        <w:t xml:space="preserve"> </w:t>
      </w:r>
      <w:hyperlink r:id="rId11" w:history="1">
        <w:r w:rsidR="00B65FF2" w:rsidRPr="00995307">
          <w:rPr>
            <w:rStyle w:val="Hyperlink"/>
            <w:lang w:val="en-US"/>
          </w:rPr>
          <w:t>http://www.microsoft.com/azure/sdk.mspx</w:t>
        </w:r>
      </w:hyperlink>
      <w:r>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Pr="001D0159" w:rsidRDefault="00ED0259" w:rsidP="001D0159">
      <w:pPr>
        <w:tabs>
          <w:tab w:val="left" w:pos="2835"/>
        </w:tabs>
        <w:ind w:left="2835" w:hanging="2835"/>
        <w:rPr>
          <w:lang w:val="en-US"/>
        </w:rPr>
      </w:pPr>
      <w:r>
        <w:rPr>
          <w:lang w:val="en-US"/>
        </w:rPr>
        <w:t>Microsoft Pex</w:t>
      </w:r>
      <w:r w:rsidR="002A1F26">
        <w:rPr>
          <w:lang w:val="en-US"/>
        </w:rPr>
        <w:tab/>
        <w:t>Homepage:</w:t>
      </w:r>
      <w:r w:rsidR="002B4D85" w:rsidRPr="002B4D85">
        <w:rPr>
          <w:lang w:val="en-US"/>
        </w:rPr>
        <w:t xml:space="preserve"> </w:t>
      </w:r>
      <w:hyperlink r:id="rId12" w:history="1">
        <w:r w:rsidR="002B4D85" w:rsidRPr="00995307">
          <w:rPr>
            <w:rStyle w:val="Hyperlink"/>
            <w:lang w:val="en-US"/>
          </w:rPr>
          <w:t>http://research.microsoft.com/en-us/projects/pex/</w:t>
        </w:r>
      </w:hyperlink>
      <w:r w:rsidR="002A1F26">
        <w:rPr>
          <w:lang w:val="en-US"/>
        </w:rPr>
        <w:br/>
        <w:t xml:space="preserve">Pex is a tool for generating parameterized unit tests </w:t>
      </w:r>
      <w:r w:rsidR="002B4D85" w:rsidRPr="002B4D85">
        <w:rPr>
          <w:lang w:val="en-US"/>
        </w:rPr>
        <w:t xml:space="preserve">Right from the Visual Studio code editor, Pex finds interesting input-output values of your methods, which you can save as a small test suite with high </w:t>
      </w:r>
      <w:r w:rsidR="002B4D85" w:rsidRPr="002B4D85">
        <w:rPr>
          <w:lang w:val="en-US"/>
        </w:rPr>
        <w:lastRenderedPageBreak/>
        <w:t>code coverage. Pex performs a systematic analysis, hunting for boundary conditions, exceptions and assertion failures</w:t>
      </w:r>
      <w:r w:rsidR="002B4D85">
        <w:rPr>
          <w:lang w:val="en-US"/>
        </w:rPr>
        <w:t>.</w:t>
      </w:r>
    </w:p>
    <w:p w:rsidR="001C0755" w:rsidRDefault="001C0755" w:rsidP="004F1615">
      <w:pPr>
        <w:pStyle w:val="berschrift2"/>
        <w:rPr>
          <w:lang w:val="en-US"/>
        </w:rPr>
      </w:pPr>
      <w:bookmarkStart w:id="6" w:name="_Toc242750193"/>
      <w:r>
        <w:rPr>
          <w:lang w:val="en-US"/>
        </w:rPr>
        <w:t>The engine</w:t>
      </w:r>
      <w:bookmarkEnd w:id="6"/>
    </w:p>
    <w:p w:rsidR="001C0755" w:rsidRDefault="00B51C1C" w:rsidP="001C0755">
      <w:pPr>
        <w:rPr>
          <w:lang w:val="en-US"/>
        </w:rPr>
      </w:pPr>
      <w:r>
        <w:rPr>
          <w:lang w:val="en-US"/>
        </w:rPr>
        <w:t xml:space="preserve">The sync engine does provide the ability to execute instances of the class </w:t>
      </w:r>
      <w:r w:rsidRPr="00E66A0C">
        <w:rPr>
          <w:rFonts w:ascii="Courier New" w:hAnsi="Courier New" w:cs="Courier New"/>
          <w:noProof/>
          <w:color w:val="2B91AF"/>
          <w:sz w:val="20"/>
          <w:szCs w:val="20"/>
          <w:lang w:val="en-US"/>
        </w:rPr>
        <w:t>SyncDescription</w:t>
      </w:r>
      <w:r>
        <w:rPr>
          <w:lang w:val="en-US"/>
        </w:rPr>
        <w:t xml:space="preserve"> or </w:t>
      </w:r>
      <w:r w:rsidRPr="00E66A0C">
        <w:rPr>
          <w:rFonts w:ascii="Courier New" w:hAnsi="Courier New" w:cs="Courier New"/>
          <w:noProof/>
          <w:color w:val="2B91AF"/>
          <w:sz w:val="20"/>
          <w:szCs w:val="20"/>
          <w:lang w:val="en-US"/>
        </w:rPr>
        <w:t>SyncCollection</w:t>
      </w:r>
      <w:r>
        <w:rPr>
          <w:lang w:val="en-US"/>
        </w:rPr>
        <w:t xml:space="preserve"> which does inherit from </w:t>
      </w:r>
      <w:r w:rsidRPr="00E66A0C">
        <w:rPr>
          <w:rFonts w:ascii="Courier New" w:hAnsi="Courier New" w:cs="Courier New"/>
          <w:noProof/>
          <w:color w:val="2B91AF"/>
          <w:sz w:val="20"/>
          <w:szCs w:val="20"/>
          <w:lang w:val="en-US"/>
        </w:rPr>
        <w:t>BindingList</w:t>
      </w:r>
      <w:r w:rsidRPr="00E66A0C">
        <w:rPr>
          <w:rFonts w:ascii="Courier New" w:hAnsi="Courier New" w:cs="Courier New"/>
          <w:noProof/>
          <w:sz w:val="20"/>
          <w:szCs w:val="20"/>
          <w:lang w:val="en-US"/>
        </w:rPr>
        <w:t>&lt;</w:t>
      </w:r>
      <w:r w:rsidRPr="00E66A0C">
        <w:rPr>
          <w:rFonts w:ascii="Courier New" w:hAnsi="Courier New" w:cs="Courier New"/>
          <w:noProof/>
          <w:color w:val="2B91AF"/>
          <w:sz w:val="20"/>
          <w:szCs w:val="20"/>
          <w:lang w:val="en-US"/>
        </w:rPr>
        <w:t>SyncDescription</w:t>
      </w:r>
      <w:r w:rsidRPr="00E66A0C">
        <w:rPr>
          <w:rFonts w:ascii="Courier New" w:hAnsi="Courier New" w:cs="Courier New"/>
          <w:noProof/>
          <w:sz w:val="20"/>
          <w:szCs w:val="20"/>
          <w:lang w:val="en-US"/>
        </w:rPr>
        <w:t>&gt;</w:t>
      </w:r>
      <w:r>
        <w:rPr>
          <w:lang w:val="en-US"/>
        </w:rPr>
        <w:t xml:space="preserve"> to support two</w:t>
      </w:r>
      <w:r w:rsidR="00352693">
        <w:rPr>
          <w:lang w:val="en-US"/>
        </w:rPr>
        <w:t>-</w:t>
      </w:r>
      <w:r>
        <w:rPr>
          <w:lang w:val="en-US"/>
        </w:rPr>
        <w:t>way data binding.</w:t>
      </w:r>
      <w:r w:rsidR="00B84C5C">
        <w:rPr>
          <w:lang w:val="en-US"/>
        </w:rPr>
        <w:t xml:space="preserve"> A </w:t>
      </w:r>
      <w:r w:rsidR="00B84C5C" w:rsidRPr="00E66A0C">
        <w:rPr>
          <w:rFonts w:ascii="Courier New" w:hAnsi="Courier New" w:cs="Courier New"/>
          <w:noProof/>
          <w:color w:val="2B91AF"/>
          <w:sz w:val="20"/>
          <w:szCs w:val="20"/>
          <w:lang w:val="en-US"/>
        </w:rPr>
        <w:t>SyncDescription</w:t>
      </w:r>
      <w:r w:rsidR="00B84C5C">
        <w:rPr>
          <w:lang w:val="en-US"/>
        </w:rPr>
        <w:t xml:space="preserve"> contains all information that is needed to perform a transformation of data from a source to a target connector with the help of a baseline connector.</w:t>
      </w:r>
    </w:p>
    <w:p w:rsidR="00B84C5C" w:rsidRDefault="00B84C5C" w:rsidP="001C0755">
      <w:pPr>
        <w:rPr>
          <w:lang w:val="en-US"/>
        </w:rPr>
      </w:pPr>
      <w:r>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Pr>
          <w:lang w:val="en-US"/>
        </w:rPr>
        <w:t xml:space="preserve"> – currently streaming is not implemented</w:t>
      </w:r>
      <w:r>
        <w:rPr>
          <w:lang w:val="en-US"/>
        </w:rPr>
        <w:t>.</w:t>
      </w:r>
    </w:p>
    <w:p w:rsidR="008F298A" w:rsidRDefault="008F298A" w:rsidP="008F298A">
      <w:pPr>
        <w:pStyle w:val="berschrift3"/>
        <w:rPr>
          <w:lang w:val="en-US"/>
        </w:rPr>
      </w:pPr>
      <w:bookmarkStart w:id="7" w:name="_Toc242750194"/>
      <w:r>
        <w:rPr>
          <w:lang w:val="en-US"/>
        </w:rPr>
        <w:t>Interacting with the user</w:t>
      </w:r>
      <w:bookmarkEnd w:id="7"/>
    </w:p>
    <w:p w:rsidR="008F298A" w:rsidRDefault="00747AFA" w:rsidP="001C0755">
      <w:pPr>
        <w:rPr>
          <w:lang w:val="en-US"/>
        </w:rPr>
      </w:pPr>
      <w:r>
        <w:rPr>
          <w:lang w:val="en-US"/>
        </w:rPr>
        <w:t xml:space="preserve">The engine does provide a property called </w:t>
      </w:r>
      <w:r w:rsidRPr="00E66A0C">
        <w:rPr>
          <w:rFonts w:ascii="Courier New" w:hAnsi="Courier New" w:cs="Courier New"/>
          <w:noProof/>
          <w:sz w:val="20"/>
          <w:szCs w:val="20"/>
          <w:lang w:val="en-US"/>
        </w:rPr>
        <w:t xml:space="preserve">UiProvider </w:t>
      </w:r>
      <w:r>
        <w:rPr>
          <w:lang w:val="en-US"/>
        </w:rPr>
        <w:t xml:space="preserve">of type </w:t>
      </w:r>
      <w:r w:rsidRPr="00E66A0C">
        <w:rPr>
          <w:rFonts w:ascii="Courier New" w:hAnsi="Courier New" w:cs="Courier New"/>
          <w:noProof/>
          <w:color w:val="2B91AF"/>
          <w:sz w:val="20"/>
          <w:szCs w:val="20"/>
          <w:lang w:val="en-US"/>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sidRPr="00E66A0C">
        <w:rPr>
          <w:rFonts w:ascii="Courier New" w:hAnsi="Courier New" w:cs="Courier New"/>
          <w:noProof/>
          <w:color w:val="2B91AF"/>
          <w:sz w:val="20"/>
          <w:szCs w:val="20"/>
          <w:lang w:val="en-US"/>
        </w:rPr>
        <w:t>IUiInteraction</w:t>
      </w:r>
      <w:r w:rsidR="00D92287">
        <w:rPr>
          <w:lang w:val="en-US"/>
        </w:rPr>
        <w:t xml:space="preserve"> interface</w:t>
      </w:r>
      <w:r>
        <w:rPr>
          <w:lang w:val="en-US"/>
        </w:rPr>
        <w:t>.</w:t>
      </w:r>
    </w:p>
    <w:p w:rsidR="002D1662" w:rsidRDefault="002D1662" w:rsidP="004F1615">
      <w:pPr>
        <w:pStyle w:val="berschrift2"/>
        <w:rPr>
          <w:lang w:val="en-US"/>
        </w:rPr>
      </w:pPr>
      <w:bookmarkStart w:id="8" w:name="_Toc242750195"/>
      <w:r>
        <w:rPr>
          <w:lang w:val="en-US"/>
        </w:rPr>
        <w:t xml:space="preserve">The </w:t>
      </w:r>
      <w:r w:rsidR="002B6532">
        <w:rPr>
          <w:lang w:val="en-US"/>
        </w:rPr>
        <w:t>c</w:t>
      </w:r>
      <w:r>
        <w:rPr>
          <w:lang w:val="en-US"/>
        </w:rPr>
        <w:t>onnectors</w:t>
      </w:r>
      <w:bookmarkEnd w:id="8"/>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Pr>
          <w:lang w:val="en-US"/>
        </w:rPr>
        <w:t>s</w:t>
      </w:r>
      <w:r w:rsidR="00A12D39">
        <w:rPr>
          <w:lang w:val="en-US"/>
        </w:rPr>
        <w:t xml:space="preserve"> “Facebook” </w:t>
      </w:r>
      <w:r w:rsidR="00A723D8">
        <w:rPr>
          <w:lang w:val="en-US"/>
        </w:rPr>
        <w:t xml:space="preserve">and </w:t>
      </w:r>
      <w:r w:rsidR="00A723D8" w:rsidRPr="00F8194A">
        <w:rPr>
          <w:noProof/>
          <w:lang w:val="en-US"/>
        </w:rPr>
        <w:t>“Wer-Kennt-Wen”</w:t>
      </w:r>
      <w:r w:rsidR="00A723D8">
        <w:rPr>
          <w:lang w:val="en-US"/>
        </w:rPr>
        <w:t xml:space="preserve"> do</w:t>
      </w:r>
      <w:r w:rsidR="00A12D39">
        <w:rPr>
          <w:lang w:val="en-US"/>
        </w:rPr>
        <w:t xml:space="preserve"> not support reading much data, but you might be able to extract useful pictures from there.</w:t>
      </w:r>
    </w:p>
    <w:p w:rsidR="00BA54FA" w:rsidRDefault="00BA54FA" w:rsidP="00637EC2">
      <w:pPr>
        <w:pStyle w:val="berschrift3"/>
        <w:rPr>
          <w:lang w:val="en-US"/>
        </w:rPr>
      </w:pPr>
      <w:bookmarkStart w:id="9" w:name="_Toc242750196"/>
      <w:bookmarkStart w:id="10" w:name="_Toc242750199"/>
      <w:r>
        <w:rPr>
          <w:lang w:val="en-US"/>
        </w:rPr>
        <w:t>Active Directory</w:t>
      </w:r>
      <w:bookmarkEnd w:id="10"/>
    </w:p>
    <w:p w:rsidR="00BA54FA" w:rsidRDefault="00BA54FA" w:rsidP="00FE13AB">
      <w:pPr>
        <w:rPr>
          <w:lang w:val="en-US"/>
        </w:rPr>
      </w:pPr>
      <w:r>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Default="00BA54F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BA54FA" w:rsidRDefault="00BA54FA" w:rsidP="00FE13AB">
      <w:pPr>
        <w:rPr>
          <w:lang w:val="en-US"/>
        </w:rPr>
      </w:pPr>
      <w:r>
        <w:rPr>
          <w:lang w:val="en-US"/>
        </w:rPr>
        <w:t>Be aware that you should use the full qualified name of the LDAP server to query – otherwise you may experience delays or you might not be able to connect to the directory.</w:t>
      </w:r>
    </w:p>
    <w:p w:rsidR="00BA54FA" w:rsidRDefault="00BA54FA" w:rsidP="00FE13AB">
      <w:pPr>
        <w:rPr>
          <w:lang w:val="en-US"/>
        </w:rPr>
      </w:pPr>
      <w:r>
        <w:rPr>
          <w:lang w:val="en-US"/>
        </w:rPr>
        <w:t xml:space="preserve">The command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BA54FA" w:rsidRDefault="00BA54FA" w:rsidP="00FE13AB">
      <w:pPr>
        <w:rPr>
          <w:lang w:val="en-US"/>
        </w:rPr>
      </w:pPr>
      <w:r w:rsidRPr="00481EFA">
        <w:rPr>
          <w:rFonts w:ascii="Courier New" w:hAnsi="Courier New" w:cs="Courier New"/>
          <w:noProof/>
          <w:color w:val="0000FF"/>
          <w:sz w:val="16"/>
          <w:szCs w:val="16"/>
          <w:lang w:val="en-US"/>
        </w:rPr>
        <w:t>&lt;</w:t>
      </w:r>
      <w:r w:rsidRPr="00481EFA">
        <w:rPr>
          <w:rFonts w:ascii="Courier New" w:hAnsi="Courier New" w:cs="Courier New"/>
          <w:noProof/>
          <w:color w:val="A31515"/>
          <w:sz w:val="16"/>
          <w:szCs w:val="16"/>
          <w:lang w:val="en-US"/>
        </w:rPr>
        <w:t>SourceStorePath</w:t>
      </w:r>
      <w:r w:rsidRPr="00481EFA">
        <w:rPr>
          <w:rFonts w:ascii="Courier New" w:hAnsi="Courier New" w:cs="Courier New"/>
          <w:noProof/>
          <w:color w:val="0000FF"/>
          <w:sz w:val="16"/>
          <w:szCs w:val="16"/>
          <w:lang w:val="en-US"/>
        </w:rPr>
        <w:t>&gt;</w:t>
      </w:r>
      <w:r w:rsidRPr="00481EFA">
        <w:rPr>
          <w:rFonts w:ascii="Courier New" w:hAnsi="Courier New" w:cs="Courier New"/>
          <w:noProof/>
          <w:sz w:val="18"/>
          <w:szCs w:val="18"/>
          <w:lang w:val="en-US"/>
        </w:rPr>
        <w:t>(memberOf=CN=MyGroupName,OU=Unit,DC=company,DC=de)</w:t>
      </w:r>
      <w:r w:rsidRPr="00481EFA">
        <w:rPr>
          <w:rFonts w:ascii="Courier New" w:hAnsi="Courier New" w:cs="Courier New"/>
          <w:noProof/>
          <w:color w:val="0000FF"/>
          <w:sz w:val="16"/>
          <w:szCs w:val="16"/>
          <w:lang w:val="en-US"/>
        </w:rPr>
        <w:t>&lt;/</w:t>
      </w:r>
      <w:r w:rsidRPr="00481EFA">
        <w:rPr>
          <w:rFonts w:ascii="Courier New" w:hAnsi="Courier New" w:cs="Courier New"/>
          <w:noProof/>
          <w:color w:val="A31515"/>
          <w:sz w:val="16"/>
          <w:szCs w:val="16"/>
          <w:lang w:val="en-US"/>
        </w:rPr>
        <w:t>SourceStorePath</w:t>
      </w:r>
      <w:r w:rsidRPr="00481EFA">
        <w:rPr>
          <w:rFonts w:ascii="Courier New" w:hAnsi="Courier New" w:cs="Courier New"/>
          <w:noProof/>
          <w:color w:val="0000FF"/>
          <w:sz w:val="16"/>
          <w:szCs w:val="16"/>
          <w:lang w:val="en-US"/>
        </w:rPr>
        <w:t>&gt;</w:t>
      </w:r>
    </w:p>
    <w:p w:rsidR="00BA54FA" w:rsidRDefault="00BA54FA" w:rsidP="00FE13AB">
      <w:pPr>
        <w:rPr>
          <w:lang w:val="en-US"/>
        </w:rPr>
      </w:pPr>
      <w:r>
        <w:rPr>
          <w:lang w:val="en-US"/>
        </w:rPr>
        <w:t xml:space="preserve">You might include more advanced filters – the string is not processed, so you have full power of LDAP queries here. If one of the returning entities is a group of users, the members of this group </w:t>
      </w:r>
      <w:r>
        <w:rPr>
          <w:lang w:val="en-US"/>
        </w:rPr>
        <w:lastRenderedPageBreak/>
        <w:t>(recursively) are included in the result – so when having groups that contain other groups of members, the result will contain all users in all sub-groups.</w:t>
      </w:r>
    </w:p>
    <w:p w:rsidR="00BA54FA" w:rsidRDefault="00BA54FA" w:rsidP="00FE13AB">
      <w:pPr>
        <w:rPr>
          <w:lang w:val="en-US"/>
        </w:rPr>
      </w:pPr>
      <w:r>
        <w:rPr>
          <w:lang w:val="en-US"/>
        </w:rPr>
        <w:t>Inside the app.config you can specify a logging path for the LDAP properties of the objects:</w:t>
      </w:r>
    </w:p>
    <w:p w:rsidR="00BA54FA" w:rsidRDefault="00BA54F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BA54FA" w:rsidRPr="00442B9A" w:rsidRDefault="00BA54F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BA54FA" w:rsidRDefault="00BA54FA" w:rsidP="00FE13AB">
      <w:pPr>
        <w:rPr>
          <w:lang w:val="en-US"/>
        </w:rPr>
      </w:pPr>
      <w:r>
        <w:rPr>
          <w:lang w:val="en-US"/>
        </w:rPr>
        <w:t xml:space="preserve">This path is the destination for downloaded data from the Active Directory and will dump any information accessible from the </w:t>
      </w:r>
      <w:r w:rsidRPr="00F8194A">
        <w:rPr>
          <w:rFonts w:ascii="Courier New" w:hAnsi="Courier New" w:cs="Courier New"/>
          <w:noProof/>
          <w:color w:val="2B91AF"/>
          <w:sz w:val="20"/>
          <w:szCs w:val="20"/>
          <w:lang w:val="en-US"/>
        </w:rPr>
        <w:t>SearchResult</w:t>
      </w:r>
      <w:r>
        <w:rPr>
          <w:lang w:val="en-US"/>
        </w:rPr>
        <w:t xml:space="preserve"> objects by the </w:t>
      </w:r>
      <w:r w:rsidRPr="00F8194A">
        <w:rPr>
          <w:rFonts w:ascii="Courier New" w:hAnsi="Courier New" w:cs="Courier New"/>
          <w:noProof/>
          <w:color w:val="2B91AF"/>
          <w:sz w:val="20"/>
          <w:szCs w:val="20"/>
          <w:lang w:val="en-US"/>
        </w:rPr>
        <w:t>ResultPropertyCollection</w:t>
      </w:r>
      <w:r>
        <w:rPr>
          <w:lang w:val="en-US"/>
        </w:rPr>
        <w:t xml:space="preserve"> </w:t>
      </w:r>
      <w:r w:rsidRPr="00F8194A">
        <w:rPr>
          <w:rFonts w:ascii="Courier New" w:hAnsi="Courier New" w:cs="Courier New"/>
          <w:noProof/>
          <w:sz w:val="20"/>
          <w:szCs w:val="20"/>
          <w:lang w:val="en-US"/>
        </w:rPr>
        <w:t>Properties</w:t>
      </w:r>
      <w:r>
        <w:rPr>
          <w:lang w:val="en-US"/>
        </w:rPr>
        <w:t xml:space="preserve"> property. Using this path you can look up the information to better filter your query.</w:t>
      </w:r>
    </w:p>
    <w:p w:rsidR="00BA54FA" w:rsidRPr="00FE13AB" w:rsidRDefault="00BA54FA" w:rsidP="00FE13AB">
      <w:pPr>
        <w:rPr>
          <w:lang w:val="en-US"/>
        </w:rPr>
      </w:pPr>
      <w:r>
        <w:rPr>
          <w:lang w:val="en-US"/>
        </w:rPr>
        <w:t>The connector is currently “Read only” – writing is planned for one of the next releases.</w:t>
      </w:r>
    </w:p>
    <w:p w:rsidR="00BA54FA" w:rsidRDefault="00BA54FA" w:rsidP="00637EC2">
      <w:pPr>
        <w:pStyle w:val="berschrift3"/>
        <w:rPr>
          <w:lang w:val="en-US"/>
        </w:rPr>
      </w:pPr>
      <w:bookmarkStart w:id="11" w:name="_Toc242750200"/>
      <w:r>
        <w:rPr>
          <w:lang w:val="en-US"/>
        </w:rPr>
        <w:t>Facebook</w:t>
      </w:r>
      <w:bookmarkEnd w:id="11"/>
    </w:p>
    <w:p w:rsidR="00BA54FA" w:rsidRDefault="00BA54FA" w:rsidP="00637EC2">
      <w:pPr>
        <w:rPr>
          <w:lang w:val="en-US"/>
        </w:rPr>
      </w:pPr>
      <w:r>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2D1662" w:rsidRDefault="002B6532" w:rsidP="004F1615">
      <w:pPr>
        <w:pStyle w:val="berschrift3"/>
        <w:rPr>
          <w:lang w:val="en-US"/>
        </w:rPr>
      </w:pPr>
      <w:r>
        <w:rPr>
          <w:lang w:val="en-US"/>
        </w:rPr>
        <w:t>File System</w:t>
      </w:r>
      <w:bookmarkEnd w:id="9"/>
    </w:p>
    <w:p w:rsidR="004966A7" w:rsidRDefault="001D2CEF" w:rsidP="001D2CEF">
      <w:pPr>
        <w:rPr>
          <w:lang w:val="en-US"/>
        </w:rPr>
      </w:pPr>
      <w:r>
        <w:rPr>
          <w:lang w:val="en-US"/>
        </w:rPr>
        <w:t>The file system connectors</w:t>
      </w:r>
      <w:r w:rsidR="004966A7">
        <w:rPr>
          <w:lang w:val="en-US"/>
        </w:rPr>
        <w:t xml:space="preserve"> </w:t>
      </w:r>
      <w:r w:rsidR="004966A7" w:rsidRPr="00E66A0C">
        <w:rPr>
          <w:rFonts w:ascii="Courier New" w:hAnsi="Courier New" w:cs="Courier New"/>
          <w:noProof/>
          <w:color w:val="2B91AF"/>
          <w:sz w:val="20"/>
          <w:szCs w:val="20"/>
          <w:lang w:val="en-US"/>
        </w:rPr>
        <w:t>ContactClient</w:t>
      </w:r>
      <w:r w:rsidR="004966A7">
        <w:rPr>
          <w:lang w:val="en-US"/>
        </w:rPr>
        <w:t>,</w:t>
      </w:r>
      <w:r w:rsidR="008A5520">
        <w:rPr>
          <w:lang w:val="en-US"/>
        </w:rPr>
        <w:t xml:space="preserve"> </w:t>
      </w:r>
      <w:r w:rsidR="008A5520" w:rsidRPr="00E66A0C">
        <w:rPr>
          <w:rFonts w:ascii="Courier New" w:hAnsi="Courier New" w:cs="Courier New"/>
          <w:noProof/>
          <w:color w:val="2B91AF"/>
          <w:sz w:val="20"/>
          <w:szCs w:val="20"/>
          <w:lang w:val="en-US"/>
        </w:rPr>
        <w:t>ContactClientIndividualFiles</w:t>
      </w:r>
      <w:r w:rsidR="008A5520">
        <w:rPr>
          <w:lang w:val="en-US"/>
        </w:rPr>
        <w:t xml:space="preserve"> and </w:t>
      </w:r>
      <w:r w:rsidR="004966A7" w:rsidRPr="00E66A0C">
        <w:rPr>
          <w:rFonts w:ascii="Courier New" w:hAnsi="Courier New" w:cs="Courier New"/>
          <w:noProof/>
          <w:color w:val="2B91AF"/>
          <w:sz w:val="20"/>
          <w:szCs w:val="20"/>
          <w:lang w:val="en-US"/>
        </w:rPr>
        <w:t>GenericClient</w:t>
      </w:r>
      <w:r w:rsidR="004966A7" w:rsidRPr="00E66A0C">
        <w:rPr>
          <w:rFonts w:ascii="Courier New" w:hAnsi="Courier New" w:cs="Courier New"/>
          <w:noProof/>
          <w:sz w:val="20"/>
          <w:szCs w:val="20"/>
          <w:lang w:val="en-US"/>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sidRPr="00F8194A">
        <w:rPr>
          <w:rFonts w:ascii="Courier New" w:hAnsi="Courier New" w:cs="Courier New"/>
          <w:noProof/>
          <w:color w:val="2B91AF"/>
          <w:sz w:val="20"/>
          <w:szCs w:val="20"/>
          <w:lang w:val="en-US"/>
        </w:rPr>
        <w:t>GenericClient</w:t>
      </w:r>
    </w:p>
    <w:p w:rsidR="004966A7" w:rsidRDefault="004966A7" w:rsidP="001D2CEF">
      <w:pPr>
        <w:rPr>
          <w:lang w:val="en-US"/>
        </w:rPr>
      </w:pPr>
      <w:r>
        <w:rPr>
          <w:lang w:val="en-US"/>
        </w:rPr>
        <w:t xml:space="preserve">The </w:t>
      </w:r>
      <w:r w:rsidRPr="00E66A0C">
        <w:rPr>
          <w:rFonts w:ascii="Courier New" w:hAnsi="Courier New" w:cs="Courier New"/>
          <w:noProof/>
          <w:color w:val="2B91AF"/>
          <w:sz w:val="20"/>
          <w:szCs w:val="20"/>
          <w:lang w:val="en-US"/>
        </w:rPr>
        <w:t>GenericClient</w:t>
      </w:r>
      <w:r>
        <w:rPr>
          <w:lang w:val="en-US"/>
        </w:rPr>
        <w:t xml:space="preserve"> is intended to be able to work with any type inheriting from </w:t>
      </w:r>
      <w:r w:rsidRPr="00E66A0C">
        <w:rPr>
          <w:rFonts w:ascii="Courier New" w:hAnsi="Courier New" w:cs="Courier New"/>
          <w:noProof/>
          <w:color w:val="2B91AF"/>
          <w:sz w:val="20"/>
          <w:szCs w:val="20"/>
          <w:lang w:val="en-US"/>
        </w:rPr>
        <w:t>StdElement</w:t>
      </w:r>
      <w:r>
        <w:rPr>
          <w:lang w:val="en-US"/>
        </w:rPr>
        <w:t>. In the configuration of a command containing this connector you need to specify the type to handle:</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copy vCard to file system</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4966A7" w:rsidRPr="00E66A0C"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 xml:space="preserve">Sem.Sync.FilesystemConnector.GenericClient </w:t>
      </w:r>
      <w:r w:rsidRPr="00E66A0C">
        <w:rPr>
          <w:rFonts w:ascii="Courier New" w:hAnsi="Courier New" w:cs="Courier New"/>
          <w:b/>
          <w:noProof/>
          <w:sz w:val="16"/>
          <w:szCs w:val="16"/>
          <w:lang w:val="en-US"/>
        </w:rPr>
        <w:t>of StdElement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4966A7" w:rsidRPr="00E66A0C"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2885" w:rsidRDefault="00012885" w:rsidP="00012885">
      <w:pPr>
        <w:pStyle w:val="berschrift4"/>
        <w:rPr>
          <w:lang w:val="en-US"/>
        </w:rPr>
      </w:pPr>
      <w:r w:rsidRPr="00E66A0C">
        <w:rPr>
          <w:rFonts w:ascii="Courier New" w:hAnsi="Courier New" w:cs="Courier New"/>
          <w:noProof/>
          <w:color w:val="2B91AF"/>
          <w:sz w:val="20"/>
          <w:szCs w:val="20"/>
          <w:lang w:val="en-US"/>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Pr="00E66A0C" w:rsidRDefault="009A08E9" w:rsidP="008119F3">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FileSystem-Contact-Connector-vCard-Save-Pictures-External</w:t>
      </w:r>
      <w:r w:rsidRPr="00E66A0C">
        <w:rPr>
          <w:rFonts w:ascii="Courier New" w:hAnsi="Courier New" w:cs="Courier New"/>
          <w:noProof/>
          <w:sz w:val="20"/>
          <w:szCs w:val="20"/>
          <w:lang w:val="en-US"/>
        </w:rPr>
        <w:t>"</w:t>
      </w:r>
    </w:p>
    <w:p w:rsidR="009A08E9" w:rsidRPr="00F8194A"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w:t>
      </w:r>
      <w:r w:rsidRPr="00F8194A">
        <w:rPr>
          <w:rFonts w:ascii="Courier New" w:hAnsi="Courier New" w:cs="Courier New"/>
          <w:noProof/>
          <w:color w:val="FF0000"/>
          <w:sz w:val="20"/>
          <w:szCs w:val="20"/>
          <w:lang w:val="en-US"/>
        </w:rPr>
        <w:t>value</w:t>
      </w:r>
      <w:r w:rsidRPr="00F8194A">
        <w:rPr>
          <w:rFonts w:ascii="Courier New" w:hAnsi="Courier New" w:cs="Courier New"/>
          <w:noProof/>
          <w:color w:val="0000FF"/>
          <w:sz w:val="20"/>
          <w:szCs w:val="20"/>
          <w:lang w:val="en-US"/>
        </w:rPr>
        <w:t>=</w:t>
      </w:r>
      <w:r w:rsidRPr="00F8194A">
        <w:rPr>
          <w:rFonts w:ascii="Courier New" w:hAnsi="Courier New" w:cs="Courier New"/>
          <w:noProof/>
          <w:sz w:val="20"/>
          <w:szCs w:val="20"/>
          <w:lang w:val="en-US"/>
        </w:rPr>
        <w:t>"</w:t>
      </w:r>
      <w:r w:rsidRPr="00F8194A">
        <w:rPr>
          <w:rFonts w:ascii="Courier New" w:hAnsi="Courier New" w:cs="Courier New"/>
          <w:noProof/>
          <w:color w:val="0000FF"/>
          <w:sz w:val="20"/>
          <w:szCs w:val="20"/>
          <w:lang w:val="en-US"/>
        </w:rPr>
        <w:t>true</w:t>
      </w:r>
      <w:r w:rsidRPr="00F8194A">
        <w:rPr>
          <w:rFonts w:ascii="Courier New" w:hAnsi="Courier New" w:cs="Courier New"/>
          <w:noProof/>
          <w:sz w:val="20"/>
          <w:szCs w:val="20"/>
          <w:lang w:val="en-US"/>
        </w:rPr>
        <w:t>"</w:t>
      </w:r>
      <w:r w:rsidRPr="00F8194A">
        <w:rPr>
          <w:rFonts w:ascii="Courier New" w:hAnsi="Courier New" w:cs="Courier New"/>
          <w:noProof/>
          <w:color w:val="0000FF"/>
          <w:sz w:val="20"/>
          <w:szCs w:val="20"/>
          <w:lang w:val="en-US"/>
        </w:rPr>
        <w:t>/&gt;</w:t>
      </w:r>
    </w:p>
    <w:p w:rsidR="009A08E9" w:rsidRPr="00E66A0C"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sidRPr="00F8194A">
        <w:rPr>
          <w:rFonts w:ascii="Courier New" w:hAnsi="Courier New" w:cs="Courier New"/>
          <w:noProof/>
          <w:color w:val="0000FF"/>
          <w:sz w:val="20"/>
          <w:szCs w:val="20"/>
          <w:lang w:val="en-US"/>
        </w:rPr>
        <w:t xml:space="preserve">  </w:t>
      </w: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Default="009E72E7" w:rsidP="001D2CEF">
      <w:pPr>
        <w:rPr>
          <w:lang w:val="en-US"/>
        </w:rPr>
      </w:pPr>
      <w:r>
        <w:rPr>
          <w:lang w:val="en-US"/>
        </w:rPr>
        <w:t xml:space="preserve">In addition to this configuration value a file name needs to be present in the </w:t>
      </w:r>
      <w:r w:rsidRPr="00E66A0C">
        <w:rPr>
          <w:rFonts w:ascii="Courier New" w:hAnsi="Courier New" w:cs="Courier New"/>
          <w:noProof/>
          <w:color w:val="2B91AF"/>
          <w:sz w:val="20"/>
          <w:szCs w:val="20"/>
          <w:lang w:val="en-US"/>
        </w:rPr>
        <w:t>StdContact</w:t>
      </w:r>
      <w:r w:rsidRPr="00E66A0C">
        <w:rPr>
          <w:rFonts w:ascii="Courier New" w:hAnsi="Courier New" w:cs="Courier New"/>
          <w:noProof/>
          <w:sz w:val="20"/>
          <w:szCs w:val="20"/>
          <w:lang w:val="en-US"/>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Pr="00E66A0C" w:rsidRDefault="000165B1" w:rsidP="00012885">
      <w:pPr>
        <w:pStyle w:val="berschrift4"/>
        <w:rPr>
          <w:rFonts w:ascii="Courier New" w:hAnsi="Courier New" w:cs="Courier New"/>
          <w:noProof/>
          <w:color w:val="2B91AF"/>
          <w:sz w:val="20"/>
          <w:szCs w:val="20"/>
          <w:lang w:val="en-US"/>
        </w:rPr>
      </w:pPr>
      <w:bookmarkStart w:id="12" w:name="_Ref235800530"/>
      <w:r w:rsidRPr="00E66A0C">
        <w:rPr>
          <w:rFonts w:ascii="Courier New" w:hAnsi="Courier New" w:cs="Courier New"/>
          <w:noProof/>
          <w:color w:val="2B91AF"/>
          <w:sz w:val="20"/>
          <w:szCs w:val="20"/>
          <w:lang w:val="en-US"/>
        </w:rPr>
        <w:t>Generic</w:t>
      </w:r>
      <w:r w:rsidR="00012885" w:rsidRPr="00E66A0C">
        <w:rPr>
          <w:rFonts w:ascii="Courier New" w:hAnsi="Courier New" w:cs="Courier New"/>
          <w:noProof/>
          <w:color w:val="2B91AF"/>
          <w:sz w:val="20"/>
          <w:szCs w:val="20"/>
          <w:lang w:val="en-US"/>
        </w:rPr>
        <w:t>ClientCsv</w:t>
      </w:r>
      <w:bookmarkEnd w:id="12"/>
    </w:p>
    <w:p w:rsidR="00012885" w:rsidRDefault="00012885" w:rsidP="00012885">
      <w:pPr>
        <w:rPr>
          <w:lang w:val="en-US"/>
        </w:rPr>
      </w:pPr>
      <w:r w:rsidRPr="00012885">
        <w:rPr>
          <w:lang w:val="en-US"/>
        </w:rPr>
        <w:t xml:space="preserve">The CSV implementation is able to write </w:t>
      </w:r>
      <w:r>
        <w:rPr>
          <w:lang w:val="en-US"/>
        </w:rPr>
        <w:t xml:space="preserve">into a format that can be opened in </w:t>
      </w:r>
      <w:r w:rsidR="00E66A0C">
        <w:rPr>
          <w:lang w:val="en-US"/>
        </w:rPr>
        <w:t>Excel</w:t>
      </w:r>
      <w:r>
        <w:rPr>
          <w:lang w:val="en-US"/>
        </w:rPr>
        <w:t>.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lastRenderedPageBreak/>
        <w:t>To write all data the configuration of this connector is straight forward:</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Export contacts from FS-XML to FS-CSV</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{FS:WorkingFolder}\Outlook.xmlcontact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0165B1" w:rsidRPr="00E66A0C"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w:t>
      </w:r>
      <w:r w:rsidR="000165B1" w:rsidRPr="00E66A0C">
        <w:rPr>
          <w:rFonts w:ascii="Courier New" w:hAnsi="Courier New" w:cs="Courier New"/>
          <w:noProof/>
          <w:sz w:val="16"/>
          <w:szCs w:val="16"/>
          <w:lang w:val="en-US"/>
        </w:rPr>
        <w:t>Generic</w:t>
      </w:r>
      <w:r w:rsidRPr="00E66A0C">
        <w:rPr>
          <w:rFonts w:ascii="Courier New" w:hAnsi="Courier New" w:cs="Courier New"/>
          <w:noProof/>
          <w:sz w:val="16"/>
          <w:szCs w:val="16"/>
          <w:lang w:val="en-US"/>
        </w:rPr>
        <w:t>ClientCsv</w:t>
      </w:r>
      <w:r w:rsidR="000165B1" w:rsidRPr="00E66A0C">
        <w:rPr>
          <w:rFonts w:ascii="Courier New" w:hAnsi="Courier New" w:cs="Courier New"/>
          <w:noProof/>
          <w:sz w:val="16"/>
          <w:szCs w:val="16"/>
          <w:lang w:val="en-US"/>
        </w:rPr>
        <w:t xml:space="preserve"> </w:t>
      </w:r>
    </w:p>
    <w:p w:rsidR="00012885" w:rsidRPr="00E66A0C"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E66A0C">
        <w:rPr>
          <w:rFonts w:ascii="Courier New" w:hAnsi="Courier New" w:cs="Courier New"/>
          <w:noProof/>
          <w:sz w:val="16"/>
          <w:szCs w:val="16"/>
          <w:lang w:val="en-US"/>
        </w:rPr>
        <w:t>of StdContact</w:t>
      </w:r>
      <w:r w:rsidR="00012885" w:rsidRPr="00E66A0C">
        <w:rPr>
          <w:rFonts w:ascii="Courier New" w:hAnsi="Courier New" w:cs="Courier New"/>
          <w:noProof/>
          <w:color w:val="0000FF"/>
          <w:sz w:val="16"/>
          <w:szCs w:val="16"/>
          <w:lang w:val="en-US"/>
        </w:rPr>
        <w:t>&lt;/</w:t>
      </w:r>
      <w:r w:rsidR="00012885" w:rsidRPr="00E66A0C">
        <w:rPr>
          <w:rFonts w:ascii="Courier New" w:hAnsi="Courier New" w:cs="Courier New"/>
          <w:noProof/>
          <w:color w:val="A31515"/>
          <w:sz w:val="16"/>
          <w:szCs w:val="16"/>
          <w:lang w:val="en-US"/>
        </w:rPr>
        <w:t>TargetConnector</w:t>
      </w:r>
      <w:r w:rsidR="00012885"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{FS:WorkingFolder}\test.csv</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012885" w:rsidRPr="00012885" w:rsidRDefault="00012885" w:rsidP="00012885">
      <w:pPr>
        <w:rPr>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65B1" w:rsidRDefault="000165B1" w:rsidP="00012885">
      <w:pPr>
        <w:rPr>
          <w:lang w:val="en-US"/>
        </w:rPr>
      </w:pPr>
      <w:r>
        <w:rPr>
          <w:lang w:val="en-US"/>
        </w:rPr>
        <w:t xml:space="preserve">As shown above the connector is a generic class that needs a description for what type it should be created. In this case the </w:t>
      </w:r>
      <w:r w:rsidR="00E66A0C">
        <w:rPr>
          <w:lang w:val="en-US"/>
        </w:rPr>
        <w:t>c</w:t>
      </w:r>
      <w:r>
        <w:rPr>
          <w:lang w:val="en-US"/>
        </w:rPr>
        <w:t>onfig</w:t>
      </w:r>
      <w:r w:rsidR="00E66A0C">
        <w:rPr>
          <w:lang w:val="en-US"/>
        </w:rPr>
        <w:t>uration</w:t>
      </w:r>
      <w:r>
        <w:rPr>
          <w:lang w:val="en-US"/>
        </w:rPr>
        <w:t xml:space="preserve"> will create a connector for </w:t>
      </w:r>
      <w:r w:rsidRPr="00E66A0C">
        <w:rPr>
          <w:rFonts w:ascii="Courier New" w:hAnsi="Courier New" w:cs="Courier New"/>
          <w:noProof/>
          <w:color w:val="2B91AF"/>
          <w:sz w:val="20"/>
          <w:szCs w:val="20"/>
          <w:lang w:val="en-US"/>
        </w:rPr>
        <w:t>StdContact</w:t>
      </w:r>
      <w:r>
        <w:rPr>
          <w:lang w:val="en-US"/>
        </w:rPr>
        <w:t xml:space="preserve"> elements.</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sidRPr="00E66A0C">
        <w:rPr>
          <w:rFonts w:ascii="Courier New" w:hAnsi="Courier New" w:cs="Courier New"/>
          <w:noProof/>
          <w:color w:val="A31515"/>
          <w:sz w:val="20"/>
          <w:szCs w:val="20"/>
          <w:lang w:val="en-US"/>
        </w:rPr>
        <w:t>…StorePath</w:t>
      </w:r>
      <w:r>
        <w:rPr>
          <w:lang w:val="en-US"/>
        </w:rPr>
        <w:t xml:space="preserve"> property in the configuration:</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t>
      </w:r>
    </w:p>
    <w:p w:rsidR="00484CA2" w:rsidRPr="00E66A0C"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Default="00484CA2" w:rsidP="00484CA2">
      <w:pPr>
        <w:rPr>
          <w:lang w:val="en-US"/>
        </w:rPr>
      </w:pPr>
      <w:r>
        <w:rPr>
          <w:lang w:val="en-US"/>
        </w:rPr>
        <w:t xml:space="preserve"> In this case </w:t>
      </w:r>
      <w:r w:rsidR="00E66A0C">
        <w:rPr>
          <w:lang w:val="en-US"/>
        </w:rPr>
        <w:t>the source file does specify a config-</w:t>
      </w:r>
      <w:r>
        <w:rPr>
          <w:lang w:val="en-US"/>
        </w:rPr>
        <w:t>file in the second line of the property with the mapping. Such a mapping file does have the following structure:</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 xml:space="preserve"> </w:t>
      </w:r>
    </w:p>
    <w:p w:rsidR="00484CA2" w:rsidRPr="00E66A0C"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E66A0C">
        <w:rPr>
          <w:rFonts w:ascii="Courier New" w:hAnsi="Courier New" w:cs="Courier New"/>
          <w:noProof/>
          <w:color w:val="FF0000"/>
          <w:sz w:val="18"/>
          <w:szCs w:val="18"/>
          <w:lang w:val="en-US"/>
        </w:rPr>
        <w:t>xmlns:xsi</w:t>
      </w:r>
      <w:r w:rsidRPr="00E66A0C">
        <w:rPr>
          <w:rFonts w:ascii="Courier New" w:hAnsi="Courier New" w:cs="Courier New"/>
          <w:noProof/>
          <w:color w:val="0000FF"/>
          <w:sz w:val="18"/>
          <w:szCs w:val="18"/>
          <w:lang w:val="en-US"/>
        </w:rPr>
        <w:t>=</w:t>
      </w:r>
      <w:hyperlink r:id="rId13" w:history="1">
        <w:r w:rsidRPr="00E66A0C">
          <w:rPr>
            <w:rStyle w:val="Hyperlink"/>
            <w:rFonts w:ascii="Courier New" w:hAnsi="Courier New" w:cs="Courier New"/>
            <w:noProof/>
            <w:sz w:val="18"/>
            <w:szCs w:val="18"/>
            <w:lang w:val="en-US"/>
          </w:rPr>
          <w:t>http://www.w3.org/2001/XMLSchema-instance</w:t>
        </w:r>
      </w:hyperlink>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xmlns:xsd</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http://www.w3.org/2001/XMLSchema</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484CA2" w:rsidRDefault="00484CA2" w:rsidP="00484CA2">
      <w:pPr>
        <w:rPr>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&gt;</w:t>
      </w:r>
    </w:p>
    <w:p w:rsidR="00F94DF3" w:rsidRDefault="00F94DF3" w:rsidP="00484CA2">
      <w:pPr>
        <w:rPr>
          <w:lang w:val="en-US"/>
        </w:rPr>
      </w:pPr>
      <w:r>
        <w:rPr>
          <w:lang w:val="en-US"/>
        </w:rPr>
        <w:t xml:space="preserve">You can generate such a file with all supported entries by </w:t>
      </w:r>
      <w:r>
        <w:rPr>
          <w:noProof/>
          <w:lang w:val="en-US"/>
        </w:rPr>
        <w:t xml:space="preserve">adding </w:t>
      </w:r>
      <w:r w:rsidRPr="00E66A0C">
        <w:rPr>
          <w:rFonts w:ascii="Courier" w:hAnsi="Courier"/>
          <w:noProof/>
          <w:lang w:val="en-US"/>
        </w:rPr>
        <w:t>.{write}</w:t>
      </w:r>
      <w:r>
        <w:rPr>
          <w:lang w:val="en-US"/>
        </w:rPr>
        <w:t xml:space="preserve"> to the </w:t>
      </w:r>
      <w:r w:rsidR="002F659E">
        <w:rPr>
          <w:lang w:val="en-US"/>
        </w:rPr>
        <w:t>2</w:t>
      </w:r>
      <w:r w:rsidR="002F659E" w:rsidRPr="002F659E">
        <w:rPr>
          <w:vertAlign w:val="superscript"/>
          <w:lang w:val="en-US"/>
        </w:rPr>
        <w:t>nd</w:t>
      </w:r>
      <w:r w:rsidR="002F659E">
        <w:rPr>
          <w:lang w:val="en-US"/>
        </w:rPr>
        <w:t xml:space="preserve"> path parameter:</w:t>
      </w:r>
    </w:p>
    <w:p w:rsidR="002F659E" w:rsidRPr="00E66A0C"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{FS:WorkingFolder}\test.csv.config.{write}</w:t>
      </w:r>
    </w:p>
    <w:p w:rsidR="002F659E" w:rsidRPr="00E66A0C"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9D5472" w:rsidRDefault="00484CA2" w:rsidP="00484CA2">
      <w:pPr>
        <w:rPr>
          <w:lang w:val="en-US"/>
        </w:rPr>
      </w:pPr>
      <w:r>
        <w:rPr>
          <w:lang w:val="en-US"/>
        </w:rPr>
        <w:t xml:space="preserve">For each column you want to export / import you can specify the </w:t>
      </w:r>
      <w:r w:rsidRPr="00E66A0C">
        <w:rPr>
          <w:rFonts w:ascii="Courier New" w:hAnsi="Courier New" w:cs="Courier New"/>
          <w:noProof/>
          <w:color w:val="FF0000"/>
          <w:sz w:val="18"/>
          <w:szCs w:val="18"/>
          <w:lang w:val="en-US"/>
        </w:rPr>
        <w:t>Title</w:t>
      </w:r>
      <w:r>
        <w:rPr>
          <w:lang w:val="en-US"/>
        </w:rPr>
        <w:t xml:space="preserve"> and the </w:t>
      </w:r>
      <w:r w:rsidRPr="00E66A0C">
        <w:rPr>
          <w:rFonts w:ascii="Courier New" w:hAnsi="Courier New" w:cs="Courier New"/>
          <w:noProof/>
          <w:color w:val="FF0000"/>
          <w:sz w:val="18"/>
          <w:szCs w:val="18"/>
          <w:lang w:val="en-US"/>
        </w:rPr>
        <w:t>Selector</w:t>
      </w:r>
      <w:r>
        <w:rPr>
          <w:lang w:val="en-US"/>
        </w:rPr>
        <w:t xml:space="preserve">. The </w:t>
      </w:r>
      <w:r w:rsidRPr="00E66A0C">
        <w:rPr>
          <w:rFonts w:ascii="Courier New" w:hAnsi="Courier New" w:cs="Courier New"/>
          <w:noProof/>
          <w:color w:val="FF0000"/>
          <w:sz w:val="18"/>
          <w:szCs w:val="18"/>
          <w:lang w:val="en-US"/>
        </w:rPr>
        <w:t>Title</w:t>
      </w:r>
      <w:r>
        <w:rPr>
          <w:lang w:val="en-US"/>
        </w:rPr>
        <w:t xml:space="preserve"> is the column title inside the file and only used while exporting. Imports do match the column definition to the column by the position. The </w:t>
      </w:r>
      <w:r w:rsidRPr="00E66A0C">
        <w:rPr>
          <w:rFonts w:ascii="Courier New" w:hAnsi="Courier New" w:cs="Courier New"/>
          <w:noProof/>
          <w:color w:val="FF0000"/>
          <w:sz w:val="18"/>
          <w:szCs w:val="18"/>
          <w:lang w:val="en-US"/>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E66A0C">
        <w:rPr>
          <w:rFonts w:ascii="Courier New" w:hAnsi="Courier New" w:cs="Courier New"/>
          <w:noProof/>
          <w:color w:val="0000FF"/>
          <w:sz w:val="18"/>
          <w:szCs w:val="18"/>
          <w:lang w:val="en-US"/>
        </w:rPr>
        <w:t>Name.FirstName</w:t>
      </w:r>
      <w:r w:rsidR="004B79CC">
        <w:rPr>
          <w:lang w:val="en-US"/>
        </w:rPr>
        <w:t xml:space="preserve"> does mean “match the </w:t>
      </w:r>
      <w:r w:rsidR="009D5472" w:rsidRPr="00E66A0C">
        <w:rPr>
          <w:rFonts w:ascii="Courier New" w:hAnsi="Courier New" w:cs="Courier New"/>
          <w:noProof/>
          <w:sz w:val="20"/>
          <w:szCs w:val="20"/>
          <w:lang w:val="en-US"/>
        </w:rPr>
        <w:t>FirstName</w:t>
      </w:r>
      <w:r w:rsidR="004B79CC">
        <w:rPr>
          <w:lang w:val="en-US"/>
        </w:rPr>
        <w:t xml:space="preserve"> property of the </w:t>
      </w:r>
      <w:r w:rsidR="009D5472" w:rsidRPr="00E66A0C">
        <w:rPr>
          <w:rFonts w:ascii="Courier New" w:hAnsi="Courier New" w:cs="Courier New"/>
          <w:noProof/>
          <w:sz w:val="20"/>
          <w:szCs w:val="20"/>
          <w:lang w:val="en-US"/>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sidRPr="00E66A0C">
        <w:rPr>
          <w:rFonts w:ascii="Courier New" w:hAnsi="Courier New" w:cs="Courier New"/>
          <w:noProof/>
          <w:sz w:val="20"/>
          <w:szCs w:val="20"/>
          <w:lang w:val="en-US"/>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t xml:space="preserve">Parenthesis at the end of the selector like in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 xml:space="preserve">" </w:t>
      </w:r>
      <w:r>
        <w:rPr>
          <w:lang w:val="en-US"/>
        </w:rPr>
        <w:t xml:space="preserve">match to a method (in this case the </w:t>
      </w:r>
      <w:r w:rsidR="009D5472" w:rsidRPr="00E66A0C">
        <w:rPr>
          <w:rFonts w:ascii="Courier New" w:hAnsi="Courier New" w:cs="Courier New"/>
          <w:noProof/>
          <w:sz w:val="20"/>
          <w:szCs w:val="20"/>
          <w:lang w:val="en-US"/>
        </w:rPr>
        <w:t>GetFullName()</w:t>
      </w:r>
      <w:r>
        <w:rPr>
          <w:lang w:val="en-US"/>
        </w:rPr>
        <w:t xml:space="preserve"> method of the </w:t>
      </w:r>
      <w:r w:rsidR="009D5472" w:rsidRPr="00E66A0C">
        <w:rPr>
          <w:rFonts w:ascii="Courier New" w:hAnsi="Courier New" w:cs="Courier New"/>
          <w:noProof/>
          <w:color w:val="2B91AF"/>
          <w:sz w:val="20"/>
          <w:szCs w:val="20"/>
          <w:lang w:val="en-US"/>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413C0E" w:rsidRDefault="00413C0E" w:rsidP="00413C0E">
      <w:pPr>
        <w:pStyle w:val="berschrift3"/>
        <w:rPr>
          <w:lang w:val="en-US"/>
        </w:rPr>
      </w:pPr>
      <w:bookmarkStart w:id="13" w:name="_Toc242750197"/>
      <w:r>
        <w:rPr>
          <w:lang w:val="en-US"/>
        </w:rPr>
        <w:lastRenderedPageBreak/>
        <w:t>Google</w:t>
      </w:r>
    </w:p>
    <w:p w:rsidR="00413C0E" w:rsidRDefault="00413C0E" w:rsidP="00413C0E">
      <w:pPr>
        <w:rPr>
          <w:lang w:val="en-US"/>
        </w:rPr>
      </w:pPr>
      <w:r>
        <w:rPr>
          <w:lang w:val="en-US"/>
        </w:rPr>
        <w:t>The Google connector connects to the Google Contacts store using the Google Data API via a .Net reference implementation from Googl</w:t>
      </w:r>
      <w:r w:rsidR="00051EC8">
        <w:rPr>
          <w:lang w:val="en-US"/>
        </w:rPr>
        <w:t>e (need to be installed)</w:t>
      </w:r>
      <w:r>
        <w:rPr>
          <w:lang w:val="en-US"/>
        </w:rPr>
        <w:t xml:space="preserve">. </w:t>
      </w:r>
      <w:r w:rsidR="00051EC8">
        <w:rPr>
          <w:lang w:val="en-US"/>
        </w:rPr>
        <w:t>This connector implements read/write access, so you might use it as an external store or backup. To use this connector you need to setup a Google account. Also there might be an account lock in case of many updates – in this case the GUI will guide you to the page where you have to solve a captcha in order to reactivate the account. This is normal behavior of the Google Contacts site.</w:t>
      </w:r>
    </w:p>
    <w:p w:rsidR="0017655C" w:rsidRDefault="0017655C" w:rsidP="0017655C">
      <w:pPr>
        <w:pStyle w:val="berschrift3"/>
        <w:rPr>
          <w:lang w:val="en-US"/>
        </w:rPr>
      </w:pPr>
      <w:r>
        <w:rPr>
          <w:lang w:val="en-US"/>
        </w:rPr>
        <w:t>Lotus Notes</w:t>
      </w:r>
    </w:p>
    <w:p w:rsidR="0017655C" w:rsidRDefault="0017655C" w:rsidP="0017655C">
      <w:pPr>
        <w:rPr>
          <w:lang w:val="en-US"/>
        </w:rPr>
      </w:pPr>
      <w:r>
        <w:rPr>
          <w:lang w:val="en-US"/>
        </w:rPr>
        <w:t>This connector is not implemented yet, but planned.</w:t>
      </w:r>
    </w:p>
    <w:p w:rsidR="0017655C" w:rsidRDefault="0017655C" w:rsidP="0017655C">
      <w:pPr>
        <w:pStyle w:val="berschrift3"/>
        <w:rPr>
          <w:lang w:val="en-US"/>
        </w:rPr>
      </w:pPr>
      <w:r>
        <w:rPr>
          <w:lang w:val="en-US"/>
        </w:rPr>
        <w:t>MeinVZ / StudiVZ</w:t>
      </w:r>
    </w:p>
    <w:p w:rsidR="0017655C" w:rsidRDefault="0017655C" w:rsidP="0017655C">
      <w:pPr>
        <w:rPr>
          <w:lang w:val="en-US"/>
        </w:rPr>
      </w:pPr>
      <w:r>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Default="0017655C" w:rsidP="0017655C">
      <w:pPr>
        <w:pStyle w:val="berschrift3"/>
        <w:rPr>
          <w:lang w:val="en-US"/>
        </w:rPr>
      </w:pPr>
      <w:r>
        <w:rPr>
          <w:lang w:val="en-US"/>
        </w:rPr>
        <w:t>Memory</w:t>
      </w:r>
    </w:p>
    <w:p w:rsidR="0017655C" w:rsidRDefault="0017655C" w:rsidP="0017655C">
      <w:pPr>
        <w:rPr>
          <w:lang w:val="en-US"/>
        </w:rPr>
      </w:pPr>
      <w:r>
        <w:rPr>
          <w:lang w:val="en-US"/>
        </w:rPr>
        <w:t>This is an “internal” connector that is not accessible through the GUI. It’s implemented to provide a temporary store for workflow operations like merging and normalizing.</w:t>
      </w:r>
    </w:p>
    <w:p w:rsidR="0017655C" w:rsidRDefault="0017655C" w:rsidP="0017655C">
      <w:pPr>
        <w:pStyle w:val="berschrift3"/>
        <w:rPr>
          <w:lang w:val="en-US"/>
        </w:rPr>
      </w:pPr>
      <w:r>
        <w:rPr>
          <w:lang w:val="en-US"/>
        </w:rPr>
        <w:t>Microsoft Access Database</w:t>
      </w:r>
    </w:p>
    <w:p w:rsidR="0017655C" w:rsidRDefault="0017655C" w:rsidP="0017655C">
      <w:pPr>
        <w:rPr>
          <w:lang w:val="en-US"/>
        </w:rPr>
      </w:pPr>
      <w:r>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17655C" w:rsidRPr="0017655C" w:rsidRDefault="0017655C" w:rsidP="0017655C">
      <w:pPr>
        <w:rPr>
          <w:lang w:val="en-US"/>
        </w:rPr>
      </w:pPr>
    </w:p>
    <w:p w:rsidR="00844E08" w:rsidRDefault="00844E08" w:rsidP="004F1615">
      <w:pPr>
        <w:pStyle w:val="berschrift3"/>
        <w:rPr>
          <w:lang w:val="en-US"/>
        </w:rPr>
      </w:pPr>
      <w:r>
        <w:rPr>
          <w:lang w:val="en-US"/>
        </w:rPr>
        <w:t>Online Storage</w:t>
      </w:r>
      <w:bookmarkEnd w:id="13"/>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BA54FA" w:rsidRDefault="00BA54FA" w:rsidP="00A723D8">
      <w:pPr>
        <w:pStyle w:val="berschrift3"/>
        <w:rPr>
          <w:lang w:val="en-US"/>
        </w:rPr>
      </w:pPr>
      <w:bookmarkStart w:id="14" w:name="_Toc242750198"/>
      <w:bookmarkStart w:id="15" w:name="_Toc242750201"/>
      <w:r>
        <w:rPr>
          <w:lang w:val="en-US"/>
        </w:rPr>
        <w:t>Wer-Kennt-Wen</w:t>
      </w:r>
      <w:bookmarkEnd w:id="15"/>
    </w:p>
    <w:p w:rsidR="00BA54FA" w:rsidRDefault="00BA54FA" w:rsidP="00A723D8">
      <w:pPr>
        <w:rPr>
          <w:lang w:val="en-US"/>
        </w:rPr>
      </w:pPr>
      <w:r>
        <w:rPr>
          <w:lang w:val="en-US"/>
        </w:rPr>
        <w:t>The social network site “Wer-Kennt-Wen.de” does not provide a client API, so I do use web-scraping again (like with Xing). The amount of information at this site is very limited, so this connector is more for completion and photo-extraction.</w:t>
      </w:r>
    </w:p>
    <w:p w:rsidR="008C2D46" w:rsidRDefault="008C2D46" w:rsidP="004F1615">
      <w:pPr>
        <w:pStyle w:val="berschrift3"/>
        <w:rPr>
          <w:lang w:val="en-US"/>
        </w:rPr>
      </w:pPr>
      <w:r>
        <w:rPr>
          <w:lang w:val="en-US"/>
        </w:rPr>
        <w:t>Xing</w:t>
      </w:r>
      <w:bookmarkEnd w:id="14"/>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8119F3">
        <w:rPr>
          <w:lang w:val="en-US"/>
        </w:rPr>
        <w:t xml:space="preserve"> (</w:t>
      </w:r>
      <w:r w:rsidR="00C44391">
        <w:rPr>
          <w:lang w:val="en-US"/>
        </w:rPr>
        <w:t>configuring the password inside the configuration file</w:t>
      </w:r>
      <w:r w:rsidR="008119F3">
        <w:rPr>
          <w:lang w:val="en-US"/>
        </w:rPr>
        <w:t xml:space="preserve"> is explicitly NOT recommended and only implemented for testing purpose)</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lastRenderedPageBreak/>
        <w:t xml:space="preserve">    &lt;!--</w:t>
      </w:r>
      <w:r w:rsidRPr="00E66A0C">
        <w:rPr>
          <w:rFonts w:ascii="Courier New" w:hAnsi="Courier New" w:cs="Courier New"/>
          <w:noProof/>
          <w:color w:val="008000"/>
          <w:sz w:val="20"/>
          <w:szCs w:val="20"/>
          <w:lang w:val="en-US"/>
        </w:rPr>
        <w:t xml:space="preserve"> you might add your credentials here to not being asked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Xing-Contact-Connector-LoginUserId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Xing-Contact-Connector-LoginPassword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Pr>
          <w:lang w:val="en-US"/>
        </w:rPr>
        <w:t xml:space="preserve"> The profile information is not being downloaded, because such a download would show up as a profile visit in the contact account at Xing.</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cache will use already downloaded data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Xing-Contact-Connector-UseCache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skipping non-cached entries will not download any data </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not skipping means that we will download deleted files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Xing-Contact-Connector-SkipNotCached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ie cookies you may be able to skip the login</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screen, because you are already authenticated by the cookie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Xing-Contact-Connector-UseIeCookies</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D35FF9" w:rsidRDefault="00D35FF9" w:rsidP="00D35FF9">
      <w:pPr>
        <w:pStyle w:val="berschrift3"/>
        <w:rPr>
          <w:lang w:val="en-US"/>
        </w:rPr>
      </w:pPr>
      <w:bookmarkStart w:id="16" w:name="_Toc242750202"/>
      <w:r>
        <w:rPr>
          <w:lang w:val="en-US"/>
        </w:rPr>
        <w:t>Connection to the Cloud</w:t>
      </w:r>
      <w:bookmarkEnd w:id="16"/>
    </w:p>
    <w:p w:rsidR="00217028" w:rsidRDefault="00217028" w:rsidP="00217028">
      <w:pPr>
        <w:jc w:val="center"/>
        <w:rPr>
          <w:lang w:val="en-US"/>
        </w:rPr>
      </w:pPr>
      <w:r w:rsidRPr="00217028">
        <w:rPr>
          <w:noProof/>
          <w:lang w:eastAsia="de-DE"/>
        </w:rPr>
        <w:drawing>
          <wp:inline distT="0" distB="0" distL="0" distR="0">
            <wp:extent cx="5149298" cy="2337683"/>
            <wp:effectExtent l="19050" t="0" r="0" b="0"/>
            <wp:docPr id="6"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inline>
        </w:drawing>
      </w:r>
    </w:p>
    <w:p w:rsidR="005C319A" w:rsidRDefault="00D35FF9" w:rsidP="00217028">
      <w:pPr>
        <w:rPr>
          <w:lang w:val="en-US"/>
        </w:rPr>
      </w:pPr>
      <w:r>
        <w:rPr>
          <w:lang w:val="en-US"/>
        </w:rPr>
        <w:t xml:space="preserve">The assembly </w:t>
      </w:r>
      <w:r w:rsidRPr="00F8194A">
        <w:rPr>
          <w:rFonts w:ascii="Courier New" w:hAnsi="Courier New" w:cs="Courier New"/>
          <w:noProof/>
          <w:sz w:val="20"/>
          <w:szCs w:val="20"/>
          <w:lang w:val="en-US"/>
        </w:rPr>
        <w:t>Sem.Sync.OnlineStorageConnector</w:t>
      </w:r>
      <w:r>
        <w:rPr>
          <w:lang w:val="en-US"/>
        </w:rPr>
        <w:t xml:space="preserve"> does provide a </w:t>
      </w:r>
      <w:r w:rsidRPr="00F8194A">
        <w:rPr>
          <w:rFonts w:ascii="Courier New" w:hAnsi="Courier New" w:cs="Courier New"/>
          <w:noProof/>
          <w:color w:val="2B91AF"/>
          <w:sz w:val="20"/>
          <w:szCs w:val="20"/>
          <w:lang w:val="en-US"/>
        </w:rPr>
        <w:t>CloudClient</w:t>
      </w:r>
      <w:r>
        <w:rPr>
          <w:lang w:val="en-US"/>
        </w:rPr>
        <w:t xml:space="preserve">. This client does provide a connection to the WCF service implemented by the Web Role of the cloud project </w:t>
      </w:r>
      <w:r w:rsidRPr="00F8194A">
        <w:rPr>
          <w:rFonts w:ascii="Courier New" w:hAnsi="Courier New" w:cs="Courier New"/>
          <w:noProof/>
          <w:sz w:val="20"/>
          <w:szCs w:val="20"/>
          <w:lang w:val="en-US"/>
        </w:rPr>
        <w:t>Sem.Sync.Cloud</w:t>
      </w:r>
      <w:r>
        <w:rPr>
          <w:lang w:val="en-US"/>
        </w:rPr>
        <w:t xml:space="preserve">. As you can see in the image above, the WCF is only a proxy that uses the WCF service to provide access to the </w:t>
      </w:r>
      <w:r w:rsidRPr="00F8194A">
        <w:rPr>
          <w:rFonts w:ascii="Courier New" w:hAnsi="Courier New" w:cs="Courier New"/>
          <w:noProof/>
          <w:sz w:val="20"/>
          <w:szCs w:val="20"/>
          <w:lang w:val="en-US"/>
        </w:rPr>
        <w:t>Sem.Sync.CloudStorageConnector.</w:t>
      </w:r>
      <w:r w:rsidR="00217028" w:rsidRPr="00F8194A">
        <w:rPr>
          <w:rFonts w:ascii="Courier New" w:hAnsi="Courier New" w:cs="Courier New"/>
          <w:noProof/>
          <w:color w:val="2B91AF"/>
          <w:sz w:val="20"/>
          <w:szCs w:val="20"/>
          <w:lang w:val="en-US"/>
        </w:rPr>
        <w:t>BlobStorage</w:t>
      </w:r>
      <w:r>
        <w:rPr>
          <w:lang w:val="en-US"/>
        </w:rPr>
        <w:t xml:space="preserve"> which does inherit from </w:t>
      </w:r>
      <w:r w:rsidRPr="00F8194A">
        <w:rPr>
          <w:rFonts w:ascii="Courier New" w:hAnsi="Courier New" w:cs="Courier New"/>
          <w:noProof/>
          <w:color w:val="2B91AF"/>
          <w:sz w:val="20"/>
          <w:szCs w:val="20"/>
          <w:lang w:val="en-US"/>
        </w:rPr>
        <w:t>StdClient</w:t>
      </w:r>
      <w:r>
        <w:rPr>
          <w:lang w:val="en-US"/>
        </w:rPr>
        <w:t xml:space="preserve">, again. This </w:t>
      </w:r>
      <w:r w:rsidR="00217028" w:rsidRPr="00F8194A">
        <w:rPr>
          <w:rFonts w:ascii="Courier New" w:hAnsi="Courier New" w:cs="Courier New"/>
          <w:noProof/>
          <w:color w:val="2B91AF"/>
          <w:sz w:val="20"/>
          <w:szCs w:val="20"/>
          <w:lang w:val="en-US"/>
        </w:rPr>
        <w:t>BlobStorage</w:t>
      </w:r>
      <w:r>
        <w:rPr>
          <w:lang w:val="en-US"/>
        </w:rPr>
        <w:t xml:space="preserve"> </w:t>
      </w:r>
      <w:r w:rsidR="00217028">
        <w:rPr>
          <w:lang w:val="en-US"/>
        </w:rPr>
        <w:t xml:space="preserve">does </w:t>
      </w:r>
      <w:r>
        <w:rPr>
          <w:lang w:val="en-US"/>
        </w:rPr>
        <w:t xml:space="preserve">interact with the </w:t>
      </w:r>
      <w:r w:rsidR="00217028">
        <w:rPr>
          <w:lang w:val="en-US"/>
        </w:rPr>
        <w:t>Azure blob</w:t>
      </w:r>
      <w:r>
        <w:rPr>
          <w:lang w:val="en-US"/>
        </w:rPr>
        <w:t xml:space="preserve"> storage.</w:t>
      </w:r>
      <w:r w:rsidR="005C319A">
        <w:rPr>
          <w:lang w:val="en-US"/>
        </w:rPr>
        <w:t xml:space="preserve"> The classes are in detail:</w:t>
      </w:r>
    </w:p>
    <w:p w:rsidR="005C319A" w:rsidRDefault="005C319A" w:rsidP="00217028">
      <w:pPr>
        <w:rPr>
          <w:lang w:val="en-US"/>
        </w:rPr>
      </w:pPr>
      <w:r w:rsidRPr="005C319A">
        <w:rPr>
          <w:noProof/>
          <w:lang w:eastAsia="de-DE"/>
        </w:rPr>
        <w:lastRenderedPageBreak/>
        <w:drawing>
          <wp:inline distT="0" distB="0" distL="0" distR="0">
            <wp:extent cx="5760720" cy="418916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357158" y="285728"/>
                      <a:chExt cx="8643998" cy="6286544"/>
                    </a:xfrm>
                  </a:grpSpPr>
                  <a:sp>
                    <a:nvSpPr>
                      <a:cNvPr id="30" name="Wolke 29"/>
                      <a:cNvSpPr/>
                    </a:nvSpPr>
                    <a:spPr>
                      <a:xfrm>
                        <a:off x="2786050" y="1500174"/>
                        <a:ext cx="1428760" cy="2000264"/>
                      </a:xfrm>
                      <a:prstGeom prst="cloud">
                        <a:avLst/>
                      </a:prstGeom>
                      <a:solidFill>
                        <a:schemeClr val="bg1">
                          <a:lumMod val="95000"/>
                        </a:schemeClr>
                      </a:solidFill>
                      <a:ln>
                        <a:solidFill>
                          <a:schemeClr val="tx1">
                            <a:lumMod val="65000"/>
                            <a:lumOff val="3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bgerundetes Rechteck 7"/>
                      <a:cNvSpPr/>
                    </a:nvSpPr>
                    <a:spPr>
                      <a:xfrm>
                        <a:off x="357158" y="285728"/>
                        <a:ext cx="2357454"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Abgerundetes Rechteck 2"/>
                      <a:cNvSpPr/>
                    </a:nvSpPr>
                    <a:spPr>
                      <a:xfrm>
                        <a:off x="794656"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Gruppieren 6"/>
                      <a:cNvGrpSpPr/>
                    </a:nvGrpSpPr>
                    <a:grpSpPr>
                      <a:xfrm>
                        <a:off x="623603" y="2000240"/>
                        <a:ext cx="1824565" cy="857256"/>
                        <a:chOff x="642910" y="1142984"/>
                        <a:chExt cx="2286016" cy="1143008"/>
                      </a:xfrm>
                    </a:grpSpPr>
                    <a:sp>
                      <a:nvSpPr>
                        <a:cNvPr id="5" name="Rechteck 4"/>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feld 5"/>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9" name="Pfeil nach unten 8"/>
                      <a:cNvSpPr/>
                    </a:nvSpPr>
                    <a:spPr>
                      <a:xfrm>
                        <a:off x="1051235"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Abgerundetes Rechteck 9"/>
                      <a:cNvSpPr/>
                    </a:nvSpPr>
                    <a:spPr>
                      <a:xfrm>
                        <a:off x="4357686" y="285728"/>
                        <a:ext cx="2214578"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Abgerundetes Rechteck 10"/>
                      <a:cNvSpPr/>
                    </a:nvSpPr>
                    <a:spPr>
                      <a:xfrm>
                        <a:off x="6643702" y="285728"/>
                        <a:ext cx="2286016"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Pfeil nach rechts 11"/>
                      <a:cNvSpPr/>
                    </a:nvSpPr>
                    <a:spPr>
                      <a:xfrm>
                        <a:off x="2643174"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feld 16"/>
                      <a:cNvSpPr txBox="1"/>
                    </a:nvSpPr>
                    <a:spPr>
                      <a:xfrm>
                        <a:off x="35715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8" name="Pfeil nach unten 17"/>
                      <a:cNvSpPr/>
                    </a:nvSpPr>
                    <a:spPr>
                      <a:xfrm>
                        <a:off x="4952631"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feld 19"/>
                      <a:cNvSpPr txBox="1"/>
                    </a:nvSpPr>
                    <a:spPr>
                      <a:xfrm>
                        <a:off x="428624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21" name="Textfeld 20"/>
                      <a:cNvSpPr txBox="1"/>
                    </a:nvSpPr>
                    <a:spPr>
                      <a:xfrm>
                        <a:off x="6643702"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22" name="Pfeil nach rechts 21"/>
                      <a:cNvSpPr/>
                    </a:nvSpPr>
                    <a:spPr>
                      <a:xfrm>
                        <a:off x="6357950"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Abgerundetes Rechteck 22"/>
                      <a:cNvSpPr/>
                    </a:nvSpPr>
                    <a:spPr>
                      <a:xfrm>
                        <a:off x="6929454"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Abgerundetes Rechteck 23"/>
                      <a:cNvSpPr/>
                    </a:nvSpPr>
                    <a:spPr>
                      <a:xfrm>
                        <a:off x="4723746"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5" name="Gruppieren 24"/>
                      <a:cNvGrpSpPr/>
                    </a:nvGrpSpPr>
                    <a:grpSpPr>
                      <a:xfrm>
                        <a:off x="4552693" y="2000240"/>
                        <a:ext cx="1824565" cy="857256"/>
                        <a:chOff x="642910" y="1142984"/>
                        <a:chExt cx="2286016" cy="1143008"/>
                      </a:xfrm>
                    </a:grpSpPr>
                    <a:sp>
                      <a:nvSpPr>
                        <a:cNvPr id="26" name="Rechteck 25"/>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Abgerundetes Rechteck 26"/>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feld 27"/>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31" name="Abgerundetes Rechteck 30"/>
                      <a:cNvSpPr/>
                    </a:nvSpPr>
                    <a:spPr>
                      <a:xfrm>
                        <a:off x="4357686" y="4143380"/>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Pfeil nach unten 31"/>
                      <a:cNvSpPr/>
                    </a:nvSpPr>
                    <a:spPr>
                      <a:xfrm>
                        <a:off x="7215206"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Abgerundetes Rechteck 32"/>
                      <a:cNvSpPr/>
                    </a:nvSpPr>
                    <a:spPr>
                      <a:xfrm>
                        <a:off x="4357686" y="5000636"/>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Abgerundetes Rechteck 33"/>
                      <a:cNvSpPr/>
                    </a:nvSpPr>
                    <a:spPr>
                      <a:xfrm>
                        <a:off x="4357686" y="5857892"/>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Pfeil nach unten 34"/>
                      <a:cNvSpPr/>
                    </a:nvSpPr>
                    <a:spPr>
                      <a:xfrm>
                        <a:off x="7215206"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Pfeil nach unten 35"/>
                      <a:cNvSpPr/>
                    </a:nvSpPr>
                    <a:spPr>
                      <a:xfrm>
                        <a:off x="7215206"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Default="005C319A" w:rsidP="00217028">
      <w:pPr>
        <w:rPr>
          <w:lang w:val="en-US"/>
        </w:rPr>
      </w:pPr>
      <w:r>
        <w:rPr>
          <w:lang w:val="en-US"/>
        </w:rPr>
        <w:t xml:space="preserve">As you can see the </w:t>
      </w:r>
      <w:r w:rsidRPr="00F8194A">
        <w:rPr>
          <w:rFonts w:ascii="Courier New" w:hAnsi="Courier New" w:cs="Courier New"/>
          <w:noProof/>
          <w:color w:val="2B91AF"/>
          <w:sz w:val="20"/>
          <w:szCs w:val="20"/>
          <w:lang w:val="en-US"/>
        </w:rPr>
        <w:t>CloudClient</w:t>
      </w:r>
      <w:r>
        <w:rPr>
          <w:lang w:val="en-US"/>
        </w:rPr>
        <w:t xml:space="preserve"> is on the client side (left) as the rest of the classes are in the cloud (right; Microsoft Azure). To transport a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StdElement</w:t>
      </w:r>
      <w:r>
        <w:rPr>
          <w:rFonts w:ascii="Courier New" w:hAnsi="Courier New" w:cs="Courier New"/>
          <w:noProof/>
          <w:sz w:val="20"/>
          <w:szCs w:val="20"/>
        </w:rPr>
        <w:t>&gt;</w:t>
      </w:r>
      <w:r>
        <w:rPr>
          <w:lang w:val="en-US"/>
        </w:rPr>
        <w:t xml:space="preserve">, it is being wrapped inside a </w:t>
      </w:r>
      <w:r>
        <w:rPr>
          <w:rFonts w:ascii="Courier New" w:hAnsi="Courier New" w:cs="Courier New"/>
          <w:noProof/>
          <w:color w:val="2B91AF"/>
          <w:sz w:val="20"/>
          <w:szCs w:val="20"/>
        </w:rPr>
        <w:t>ContactListContainer</w:t>
      </w:r>
      <w:r>
        <w:rPr>
          <w:lang w:val="en-US"/>
        </w:rPr>
        <w:t xml:space="preserve"> which does also contain a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TechnicalMessage</w:t>
      </w:r>
      <w:r>
        <w:rPr>
          <w:rFonts w:ascii="Courier New" w:hAnsi="Courier New" w:cs="Courier New"/>
          <w:noProof/>
          <w:sz w:val="20"/>
          <w:szCs w:val="20"/>
        </w:rPr>
        <w:t>&gt;</w:t>
      </w:r>
      <w:r>
        <w:rPr>
          <w:lang w:val="en-US"/>
        </w:rPr>
        <w:t xml:space="preserve"> to provide a way of </w:t>
      </w:r>
      <w:r w:rsidR="00AA0AF8">
        <w:rPr>
          <w:lang w:val="en-US"/>
        </w:rPr>
        <w:t>adding additional information</w:t>
      </w:r>
      <w:r>
        <w:rPr>
          <w:lang w:val="en-US"/>
        </w:rPr>
        <w:t>.</w:t>
      </w:r>
      <w:r w:rsidR="00AA0AF8">
        <w:rPr>
          <w:lang w:val="en-US"/>
        </w:rPr>
        <w:t xml:space="preserve"> Also this is </w:t>
      </w:r>
      <w:r w:rsidR="00AA0AF8">
        <w:rPr>
          <w:rFonts w:ascii="Courier New" w:hAnsi="Courier New" w:cs="Courier New"/>
          <w:noProof/>
          <w:color w:val="2B91AF"/>
          <w:sz w:val="20"/>
          <w:szCs w:val="20"/>
        </w:rPr>
        <w:t>ContactListContainer</w:t>
      </w:r>
      <w:r w:rsidR="00AA0AF8">
        <w:rPr>
          <w:lang w:val="en-US"/>
        </w:rPr>
        <w:t xml:space="preserve"> the entity which should be extended to add authentication.</w:t>
      </w:r>
    </w:p>
    <w:p w:rsidR="00E173D4" w:rsidRDefault="00C252F2" w:rsidP="00217028">
      <w:pPr>
        <w:rPr>
          <w:lang w:val="en-US"/>
        </w:rPr>
      </w:pPr>
      <w:r>
        <w:rPr>
          <w:lang w:val="en-US"/>
        </w:rPr>
        <w:t xml:space="preserve">The architecture of this access path does provide flexibility </w:t>
      </w:r>
      <w:r w:rsidR="00B81C49">
        <w:rPr>
          <w:lang w:val="en-US"/>
        </w:rPr>
        <w:t>as the interface at the server side is the same as at the client side and the access to the storage is abstracted by another interface to change from blob to table storage as needed.</w:t>
      </w:r>
      <w:r w:rsidR="00CD3FCC">
        <w:rPr>
          <w:lang w:val="en-US"/>
        </w:rPr>
        <w:t xml:space="preserve"> </w:t>
      </w:r>
    </w:p>
    <w:p w:rsidR="005C319A" w:rsidRPr="00D35FF9" w:rsidRDefault="00CD3FCC" w:rsidP="00217028">
      <w:pPr>
        <w:rPr>
          <w:lang w:val="en-US"/>
        </w:rPr>
      </w:pPr>
      <w:r>
        <w:rPr>
          <w:lang w:val="en-US"/>
        </w:rPr>
        <w:t>Currently there’s no authentication implemented, but planned.</w:t>
      </w:r>
    </w:p>
    <w:p w:rsidR="001C0755" w:rsidRDefault="001C0755" w:rsidP="001C0755">
      <w:pPr>
        <w:pStyle w:val="berschrift2"/>
        <w:rPr>
          <w:lang w:val="en-US"/>
        </w:rPr>
      </w:pPr>
      <w:bookmarkStart w:id="17" w:name="_Toc242750203"/>
      <w:r>
        <w:rPr>
          <w:lang w:val="en-US"/>
        </w:rPr>
        <w:t>Authoring connectors</w:t>
      </w:r>
      <w:bookmarkEnd w:id="17"/>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w:t>
      </w:r>
      <w:r w:rsidR="00B23102">
        <w:rPr>
          <w:lang w:val="en-US"/>
        </w:rPr>
        <w:t xml:space="preserve">as connectors (see </w:t>
      </w:r>
      <w:r w:rsidR="00F11766">
        <w:rPr>
          <w:lang w:val="en-US"/>
        </w:rPr>
        <w:fldChar w:fldCharType="begin"/>
      </w:r>
      <w:r w:rsidR="00B23102">
        <w:rPr>
          <w:lang w:val="en-US"/>
        </w:rPr>
        <w:instrText xml:space="preserve"> REF _Ref235800530 \h </w:instrText>
      </w:r>
      <w:r w:rsidR="00F11766">
        <w:rPr>
          <w:lang w:val="en-US"/>
        </w:rPr>
      </w:r>
      <w:r w:rsidR="00F11766">
        <w:rPr>
          <w:lang w:val="en-US"/>
        </w:rPr>
        <w:fldChar w:fldCharType="separate"/>
      </w:r>
      <w:r w:rsidR="00BA54FA" w:rsidRPr="00E66A0C">
        <w:rPr>
          <w:rFonts w:ascii="Courier New" w:hAnsi="Courier New" w:cs="Courier New"/>
          <w:noProof/>
          <w:color w:val="2B91AF"/>
          <w:sz w:val="20"/>
          <w:szCs w:val="20"/>
          <w:lang w:val="en-US"/>
        </w:rPr>
        <w:t>GenericClientCsv</w:t>
      </w:r>
      <w:r w:rsidR="00F11766">
        <w:rPr>
          <w:lang w:val="en-US"/>
        </w:rPr>
        <w:fldChar w:fldCharType="end"/>
      </w:r>
      <w:r w:rsidR="00B23102">
        <w:rPr>
          <w:lang w:val="en-US"/>
        </w:rPr>
        <w:t>).</w:t>
      </w:r>
    </w:p>
    <w:p w:rsidR="00B23102" w:rsidRDefault="00B23102" w:rsidP="00B23102">
      <w:pPr>
        <w:pStyle w:val="berschrift2"/>
        <w:rPr>
          <w:lang w:val="en-US"/>
        </w:rPr>
      </w:pPr>
      <w:bookmarkStart w:id="18" w:name="_Toc242750204"/>
      <w:r>
        <w:rPr>
          <w:lang w:val="en-US"/>
        </w:rPr>
        <w:t>Authoring commands</w:t>
      </w:r>
      <w:bookmarkEnd w:id="18"/>
    </w:p>
    <w:p w:rsidR="00B23102" w:rsidRDefault="00B23102" w:rsidP="00B23102">
      <w:pPr>
        <w:rPr>
          <w:lang w:val="en-US"/>
        </w:rPr>
      </w:pPr>
      <w:r>
        <w:rPr>
          <w:lang w:val="en-US"/>
        </w:rPr>
        <w:t xml:space="preserve">The “commands” you can execute are classes like the connectors. You can write a command by implementing the </w:t>
      </w:r>
      <w:r w:rsidRPr="00F8194A">
        <w:rPr>
          <w:rFonts w:ascii="Courier New" w:hAnsi="Courier New" w:cs="Courier New"/>
          <w:noProof/>
          <w:color w:val="2B91AF"/>
          <w:sz w:val="20"/>
          <w:szCs w:val="20"/>
          <w:lang w:val="en-US"/>
        </w:rPr>
        <w:t>ISyncCommand</w:t>
      </w:r>
      <w:r>
        <w:rPr>
          <w:lang w:val="en-US"/>
        </w:rPr>
        <w:t xml:space="preserve"> interface (which only consists of one property and a single </w:t>
      </w:r>
      <w:r>
        <w:rPr>
          <w:lang w:val="en-US"/>
        </w:rPr>
        <w:lastRenderedPageBreak/>
        <w:t xml:space="preserve">method). Have a look at the </w:t>
      </w:r>
      <w:r w:rsidRPr="00F8194A">
        <w:rPr>
          <w:rFonts w:ascii="Courier New" w:hAnsi="Courier New" w:cs="Courier New"/>
          <w:noProof/>
          <w:color w:val="2B91AF"/>
          <w:sz w:val="20"/>
          <w:szCs w:val="20"/>
          <w:lang w:val="en-US"/>
        </w:rPr>
        <w:t>AskForContinue</w:t>
      </w:r>
      <w:r>
        <w:rPr>
          <w:lang w:val="en-US"/>
        </w:rPr>
        <w:t xml:space="preserve"> command as a sample of a very basic implementation of a synchronization command</w:t>
      </w:r>
      <w:r w:rsidR="003C7E67">
        <w:rPr>
          <w:lang w:val="en-US"/>
        </w:rPr>
        <w:t>:</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color w:val="0000FF"/>
          <w:sz w:val="16"/>
          <w:szCs w:val="16"/>
          <w:lang w:val="en-US"/>
        </w:rPr>
        <w:t>namespace</w:t>
      </w:r>
      <w:r w:rsidRPr="00F8194A">
        <w:rPr>
          <w:rFonts w:ascii="Courier New" w:hAnsi="Courier New" w:cs="Courier New"/>
          <w:noProof/>
          <w:sz w:val="16"/>
          <w:szCs w:val="16"/>
          <w:lang w:val="en-US"/>
        </w:rPr>
        <w:t xml:space="preserve"> Sem.Sync.SyncBase.Commands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using</w:t>
      </w:r>
      <w:r w:rsidRPr="00F8194A">
        <w:rPr>
          <w:rFonts w:ascii="Courier New" w:hAnsi="Courier New" w:cs="Courier New"/>
          <w:noProof/>
          <w:sz w:val="16"/>
          <w:szCs w:val="16"/>
          <w:lang w:val="en-US"/>
        </w:rPr>
        <w:t xml:space="preserve"> GenericHelpers.Interfaces;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using</w:t>
      </w:r>
      <w:r w:rsidRPr="00F8194A">
        <w:rPr>
          <w:rFonts w:ascii="Courier New" w:hAnsi="Courier New" w:cs="Courier New"/>
          <w:noProof/>
          <w:sz w:val="16"/>
          <w:szCs w:val="16"/>
          <w:lang w:val="en-US"/>
        </w:rPr>
        <w:t xml:space="preserve"> Interfaces;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p>
    <w:p w:rsidR="003C7E67" w:rsidRPr="00F8194A" w:rsidRDefault="003C7E67" w:rsidP="003C7E67">
      <w:pPr>
        <w:keepNext/>
        <w:autoSpaceDE w:val="0"/>
        <w:autoSpaceDN w:val="0"/>
        <w:adjustRightInd w:val="0"/>
        <w:spacing w:after="0" w:line="240" w:lineRule="auto"/>
        <w:jc w:val="left"/>
        <w:rPr>
          <w:rFonts w:ascii="Courier New" w:hAnsi="Courier New" w:cs="Courier New"/>
          <w:noProof/>
          <w:color w:val="2B91A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class</w:t>
      </w:r>
      <w:r w:rsidRPr="00F8194A">
        <w:rPr>
          <w:rFonts w:ascii="Courier New" w:hAnsi="Courier New" w:cs="Courier New"/>
          <w:noProof/>
          <w:sz w:val="16"/>
          <w:szCs w:val="16"/>
          <w:lang w:val="en-US"/>
        </w:rPr>
        <w:t xml:space="preserve"> </w:t>
      </w:r>
      <w:r w:rsidRPr="00F8194A">
        <w:rPr>
          <w:rFonts w:ascii="Courier New" w:hAnsi="Courier New" w:cs="Courier New"/>
          <w:noProof/>
          <w:color w:val="2B91AF"/>
          <w:sz w:val="16"/>
          <w:szCs w:val="16"/>
          <w:lang w:val="en-US"/>
        </w:rPr>
        <w:t>AskForContinue</w:t>
      </w:r>
      <w:r w:rsidRPr="00F8194A">
        <w:rPr>
          <w:rFonts w:ascii="Courier New" w:hAnsi="Courier New" w:cs="Courier New"/>
          <w:noProof/>
          <w:sz w:val="16"/>
          <w:szCs w:val="16"/>
          <w:lang w:val="en-US"/>
        </w:rPr>
        <w:t xml:space="preserve"> : </w:t>
      </w:r>
      <w:r w:rsidRPr="00F8194A">
        <w:rPr>
          <w:rFonts w:ascii="Courier New" w:hAnsi="Courier New" w:cs="Courier New"/>
          <w:noProof/>
          <w:color w:val="2B91AF"/>
          <w:sz w:val="16"/>
          <w:szCs w:val="16"/>
          <w:lang w:val="en-US"/>
        </w:rPr>
        <w:t>ISyncCommand</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2B91AF"/>
          <w:sz w:val="16"/>
          <w:szCs w:val="16"/>
          <w:lang w:val="en-US"/>
        </w:rPr>
        <w:t>IUiInteraction</w:t>
      </w:r>
      <w:r w:rsidRPr="00F8194A">
        <w:rPr>
          <w:rFonts w:ascii="Courier New" w:hAnsi="Courier New" w:cs="Courier New"/>
          <w:noProof/>
          <w:sz w:val="16"/>
          <w:szCs w:val="16"/>
          <w:lang w:val="en-US"/>
        </w:rPr>
        <w:t xml:space="preserve"> UiProvider { </w:t>
      </w:r>
      <w:r w:rsidRPr="00F8194A">
        <w:rPr>
          <w:rFonts w:ascii="Courier New" w:hAnsi="Courier New" w:cs="Courier New"/>
          <w:noProof/>
          <w:color w:val="0000FF"/>
          <w:sz w:val="16"/>
          <w:szCs w:val="16"/>
          <w:lang w:val="en-US"/>
        </w:rPr>
        <w:t>get</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set</w:t>
      </w:r>
      <w:r w:rsidRPr="00F8194A">
        <w:rPr>
          <w:rFonts w:ascii="Courier New" w:hAnsi="Courier New" w:cs="Courier New"/>
          <w:noProof/>
          <w:sz w:val="16"/>
          <w:szCs w:val="16"/>
          <w:lang w:val="en-US"/>
        </w:rPr>
        <w:t>; }</w:t>
      </w:r>
    </w:p>
    <w:p w:rsidR="003C7E67" w:rsidRPr="00F8194A" w:rsidRDefault="003C7E67" w:rsidP="003C7E67">
      <w:pPr>
        <w:keepNext/>
        <w:autoSpaceDE w:val="0"/>
        <w:autoSpaceDN w:val="0"/>
        <w:adjustRightInd w:val="0"/>
        <w:spacing w:after="0" w:line="240" w:lineRule="auto"/>
        <w:ind w:left="3402" w:hanging="3402"/>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bool</w:t>
      </w:r>
      <w:r w:rsidRPr="00F8194A">
        <w:rPr>
          <w:rFonts w:ascii="Courier New" w:hAnsi="Courier New" w:cs="Courier New"/>
          <w:noProof/>
          <w:sz w:val="16"/>
          <w:szCs w:val="16"/>
          <w:lang w:val="en-US"/>
        </w:rPr>
        <w:t xml:space="preserve"> ExecuteCommand(</w:t>
      </w:r>
      <w:r w:rsidRPr="00F8194A">
        <w:rPr>
          <w:rFonts w:ascii="Courier New" w:hAnsi="Courier New" w:cs="Courier New"/>
          <w:noProof/>
          <w:sz w:val="16"/>
          <w:szCs w:val="16"/>
          <w:lang w:val="en-US"/>
        </w:rPr>
        <w:tab/>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sourceClient, </w:t>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targetClient, </w:t>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baseliClient,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sourceStorePath,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targetStorePath,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baselineStorePath,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commandParameter)</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return</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this</w:t>
      </w:r>
      <w:r w:rsidRPr="00F8194A">
        <w:rPr>
          <w:rFonts w:ascii="Courier New" w:hAnsi="Courier New" w:cs="Courier New"/>
          <w:noProof/>
          <w:sz w:val="16"/>
          <w:szCs w:val="16"/>
          <w:lang w:val="en-US"/>
        </w:rPr>
        <w:t xml:space="preserve">.UiProvider == </w:t>
      </w:r>
      <w:r w:rsidRPr="00F8194A">
        <w:rPr>
          <w:rFonts w:ascii="Courier New" w:hAnsi="Courier New" w:cs="Courier New"/>
          <w:noProof/>
          <w:color w:val="0000FF"/>
          <w:sz w:val="16"/>
          <w:szCs w:val="16"/>
          <w:lang w:val="en-US"/>
        </w:rPr>
        <w:t>null</w:t>
      </w:r>
    </w:p>
    <w:p w:rsidR="00223BD3"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 </w:t>
      </w:r>
      <w:r w:rsidRPr="00F8194A">
        <w:rPr>
          <w:rFonts w:ascii="Courier New" w:hAnsi="Courier New" w:cs="Courier New"/>
          <w:noProof/>
          <w:color w:val="0000FF"/>
          <w:sz w:val="16"/>
          <w:szCs w:val="16"/>
          <w:lang w:val="en-US"/>
        </w:rPr>
        <w:t>this</w:t>
      </w:r>
      <w:r w:rsidRPr="00F8194A">
        <w:rPr>
          <w:rFonts w:ascii="Courier New" w:hAnsi="Courier New" w:cs="Courier New"/>
          <w:noProof/>
          <w:sz w:val="16"/>
          <w:szCs w:val="16"/>
          <w:lang w:val="en-US"/>
        </w:rPr>
        <w:t xml:space="preserve">.UiProvider.AskForConfirm(commandParameter, </w:t>
      </w:r>
    </w:p>
    <w:p w:rsidR="00223BD3" w:rsidRPr="00884F3C" w:rsidRDefault="003C7E67" w:rsidP="00223BD3">
      <w:pPr>
        <w:keepNext/>
        <w:autoSpaceDE w:val="0"/>
        <w:autoSpaceDN w:val="0"/>
        <w:adjustRightInd w:val="0"/>
        <w:spacing w:after="0" w:line="240" w:lineRule="auto"/>
        <w:ind w:left="4248" w:firstLine="708"/>
        <w:jc w:val="left"/>
        <w:rPr>
          <w:rFonts w:ascii="Courier New" w:hAnsi="Courier New" w:cs="Courier New"/>
          <w:noProof/>
          <w:sz w:val="16"/>
          <w:szCs w:val="16"/>
          <w:lang w:val="en-US"/>
        </w:rPr>
      </w:pPr>
      <w:r w:rsidRPr="00884F3C">
        <w:rPr>
          <w:rFonts w:ascii="Courier New" w:hAnsi="Courier New" w:cs="Courier New"/>
          <w:noProof/>
          <w:sz w:val="16"/>
          <w:szCs w:val="16"/>
          <w:lang w:val="en-US"/>
        </w:rPr>
        <w:t xml:space="preserve">(targetClient == </w:t>
      </w:r>
      <w:r w:rsidRPr="00884F3C">
        <w:rPr>
          <w:rFonts w:ascii="Courier New" w:hAnsi="Courier New" w:cs="Courier New"/>
          <w:noProof/>
          <w:color w:val="0000FF"/>
          <w:sz w:val="16"/>
          <w:szCs w:val="16"/>
          <w:lang w:val="en-US"/>
        </w:rPr>
        <w:t>null</w:t>
      </w:r>
      <w:r w:rsidRPr="00884F3C">
        <w:rPr>
          <w:rFonts w:ascii="Courier New" w:hAnsi="Courier New" w:cs="Courier New"/>
          <w:noProof/>
          <w:sz w:val="16"/>
          <w:szCs w:val="16"/>
          <w:lang w:val="en-US"/>
        </w:rPr>
        <w:t xml:space="preserve">) </w:t>
      </w:r>
    </w:p>
    <w:p w:rsidR="00223BD3" w:rsidRPr="00884F3C"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884F3C">
        <w:rPr>
          <w:rFonts w:ascii="Courier New" w:hAnsi="Courier New" w:cs="Courier New"/>
          <w:noProof/>
          <w:sz w:val="16"/>
          <w:szCs w:val="16"/>
          <w:lang w:val="en-US"/>
        </w:rPr>
        <w:t xml:space="preserve">? </w:t>
      </w:r>
      <w:r w:rsidRPr="00884F3C">
        <w:rPr>
          <w:rFonts w:ascii="Courier New" w:hAnsi="Courier New" w:cs="Courier New"/>
          <w:noProof/>
          <w:color w:val="A31515"/>
          <w:sz w:val="16"/>
          <w:szCs w:val="16"/>
          <w:lang w:val="en-US"/>
        </w:rPr>
        <w:t>"Sem.Sync"</w:t>
      </w:r>
      <w:r w:rsidRPr="00884F3C">
        <w:rPr>
          <w:rFonts w:ascii="Courier New" w:hAnsi="Courier New" w:cs="Courier New"/>
          <w:noProof/>
          <w:sz w:val="16"/>
          <w:szCs w:val="16"/>
          <w:lang w:val="en-US"/>
        </w:rPr>
        <w:t xml:space="preserve"> </w:t>
      </w:r>
    </w:p>
    <w:p w:rsidR="003C7E67" w:rsidRPr="00F8194A"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F8194A">
        <w:rPr>
          <w:rFonts w:ascii="Courier New" w:hAnsi="Courier New" w:cs="Courier New"/>
          <w:noProof/>
          <w:sz w:val="16"/>
          <w:szCs w:val="16"/>
          <w:lang w:val="en-US"/>
        </w:rPr>
        <w:t>: targetClient.FriendlyClientName);</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w:t>
      </w:r>
    </w:p>
    <w:p w:rsidR="003C7E67" w:rsidRPr="00B23102" w:rsidRDefault="00223BD3" w:rsidP="00B23102">
      <w:pPr>
        <w:rPr>
          <w:lang w:val="en-US"/>
        </w:rPr>
      </w:pPr>
      <w:r>
        <w:rPr>
          <w:lang w:val="en-US"/>
        </w:rPr>
        <w:t xml:space="preserve">As you can see the implementation of the </w:t>
      </w:r>
      <w:r w:rsidRPr="00F8194A">
        <w:rPr>
          <w:rFonts w:ascii="Courier New" w:hAnsi="Courier New" w:cs="Courier New"/>
          <w:noProof/>
          <w:color w:val="2B91AF"/>
          <w:sz w:val="20"/>
          <w:szCs w:val="20"/>
          <w:lang w:val="en-US"/>
        </w:rPr>
        <w:t>ISyncCommand</w:t>
      </w:r>
      <w:r>
        <w:rPr>
          <w:lang w:val="en-US"/>
        </w:rPr>
        <w:t xml:space="preserve"> interface is really simple – just provide a public property and implement one single method that returns a Boolean specifying if the execution should continue. The execution of the command can contain as much logic as you need.</w:t>
      </w:r>
    </w:p>
    <w:p w:rsidR="001C0755" w:rsidRDefault="001C0755" w:rsidP="001C0755">
      <w:pPr>
        <w:pStyle w:val="berschrift2"/>
        <w:rPr>
          <w:lang w:val="en-US"/>
        </w:rPr>
      </w:pPr>
      <w:bookmarkStart w:id="19" w:name="_Toc242750205"/>
      <w:r>
        <w:rPr>
          <w:lang w:val="en-US"/>
        </w:rPr>
        <w:t>Auto-Update-Check</w:t>
      </w:r>
      <w:bookmarkEnd w:id="19"/>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xml:space="preserve">). If you don’t want the app to “phone home”, you can simply add a </w:t>
      </w:r>
      <w:r w:rsidR="00C44391">
        <w:rPr>
          <w:lang w:val="en-US"/>
        </w:rPr>
        <w:t>configuration</w:t>
      </w:r>
      <w:r>
        <w:rPr>
          <w:lang w:val="en-US"/>
        </w:rPr>
        <w:t xml:space="preserve"> value to the app.config:</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Sem.Sync.SyncBase-VersionCheck</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1C0755" w:rsidRDefault="001C0755" w:rsidP="00B51C1C">
      <w:pPr>
        <w:autoSpaceDE w:val="0"/>
        <w:autoSpaceDN w:val="0"/>
        <w:adjustRightInd w:val="0"/>
        <w:spacing w:line="240" w:lineRule="auto"/>
        <w:jc w:val="left"/>
        <w:rPr>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r w:rsidRPr="00E66A0C">
        <w:rPr>
          <w:rFonts w:ascii="Courier New" w:hAnsi="Courier New" w:cs="Courier New"/>
          <w:noProof/>
          <w:color w:val="0000FF"/>
          <w:sz w:val="20"/>
          <w:szCs w:val="20"/>
          <w:lang w:val="en-US"/>
        </w:rPr>
        <w:tab/>
      </w:r>
    </w:p>
    <w:p w:rsidR="001C0755" w:rsidRDefault="009A08E9" w:rsidP="001C0755">
      <w:pPr>
        <w:rPr>
          <w:lang w:val="en-US"/>
        </w:rPr>
      </w:pPr>
      <w:r>
        <w:rPr>
          <w:lang w:val="en-US"/>
        </w:rPr>
        <w:t>The only information sent to my server is the request itself – it’s just a file download.</w:t>
      </w:r>
    </w:p>
    <w:p w:rsidR="00223BD3" w:rsidRDefault="00223BD3" w:rsidP="001C0755">
      <w:pPr>
        <w:rPr>
          <w:lang w:val="en-US"/>
        </w:rPr>
      </w:pPr>
      <w:r>
        <w:rPr>
          <w:lang w:val="en-US"/>
        </w:rPr>
        <w:t>The file will not be updated with every release on CodePlex.</w:t>
      </w:r>
      <w:r w:rsidR="009A6235">
        <w:rPr>
          <w:lang w:val="en-US"/>
        </w:rPr>
        <w:t xml:space="preserve"> Also there’s no automatic action in case of an “old” version – just a log entry (I may implement a UI action for this case to download the new installation package some day).</w:t>
      </w:r>
    </w:p>
    <w:p w:rsidR="008C2D46" w:rsidRDefault="008C2D46" w:rsidP="004F1615">
      <w:pPr>
        <w:pStyle w:val="berschrift2"/>
        <w:rPr>
          <w:lang w:val="en-US"/>
        </w:rPr>
      </w:pPr>
      <w:bookmarkStart w:id="20" w:name="_Toc242750206"/>
      <w:r>
        <w:rPr>
          <w:lang w:val="en-US"/>
        </w:rPr>
        <w:t>Working with contacts</w:t>
      </w:r>
      <w:bookmarkEnd w:id="20"/>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w:t>
      </w:r>
      <w:r w:rsidR="006B7AD2">
        <w:rPr>
          <w:lang w:val="en-US"/>
        </w:rPr>
        <w:t xml:space="preserve"> and an identifier of a social network</w:t>
      </w:r>
      <w:r w:rsidR="001C4D92">
        <w:rPr>
          <w:lang w:val="en-US"/>
        </w:rPr>
        <w:t>.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Some connectors cannot write contacts (</w:t>
      </w:r>
      <w:r w:rsidR="006B7AD2">
        <w:rPr>
          <w:lang w:val="en-US"/>
        </w:rPr>
        <w:t xml:space="preserve">most social network connectors </w:t>
      </w:r>
      <w:r>
        <w:rPr>
          <w:lang w:val="en-US"/>
        </w:rPr>
        <w:t xml:space="preserve">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21" w:name="_Toc242750207"/>
      <w:r>
        <w:rPr>
          <w:lang w:val="en-US"/>
        </w:rPr>
        <w:lastRenderedPageBreak/>
        <w:t>Importing data</w:t>
      </w:r>
      <w:bookmarkEnd w:id="21"/>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lastRenderedPageBreak/>
        <w:t>Now we write all the data from the manipulated Outlook file system representation to the Outlook store.</w:t>
      </w:r>
    </w:p>
    <w:p w:rsid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22" w:name="_Toc242750208"/>
      <w:r w:rsidRPr="00C3392C">
        <w:rPr>
          <w:lang w:val="en-US"/>
        </w:rPr>
        <w:t>Sem.Sync.LocalSyncManager</w:t>
      </w:r>
      <w:bookmarkEnd w:id="22"/>
    </w:p>
    <w:p w:rsidR="00223BD3" w:rsidRPr="00223BD3" w:rsidRDefault="00223BD3" w:rsidP="00223BD3">
      <w:pPr>
        <w:rPr>
          <w:lang w:val="en-US"/>
        </w:rPr>
      </w:pPr>
      <w:r>
        <w:rPr>
          <w:lang w:val="en-US"/>
        </w:rPr>
        <w:t>The synchronization manager does provide access to all connectors that have been implemented in a “productive” state – that is not a “bug free”, but a “it’s performing some useful action” state. Currently there are two implemented forms inside the application. One for defining some data for execution templates (I don’t want to call them “workflows”, because there is no relation to the workflow foundation of the .net framework). The other provides a list of predefined execution command lists that can be customized in the file system and executed with a log.</w:t>
      </w:r>
    </w:p>
    <w:p w:rsidR="006B7AD2" w:rsidRDefault="006B7AD2" w:rsidP="00C3392C">
      <w:pPr>
        <w:rPr>
          <w:lang w:val="en-US"/>
        </w:rPr>
      </w:pPr>
    </w:p>
    <w:p w:rsidR="00C3392C" w:rsidRDefault="00C3392C" w:rsidP="00C3392C">
      <w:pPr>
        <w:rPr>
          <w:lang w:val="en-US"/>
        </w:rPr>
      </w:pPr>
      <w:r>
        <w:rPr>
          <w:lang w:val="en-US"/>
        </w:rPr>
        <w:t xml:space="preserve">This </w:t>
      </w:r>
      <w:r w:rsidR="00223BD3">
        <w:rPr>
          <w:lang w:val="en-US"/>
        </w:rPr>
        <w:t>screen</w:t>
      </w:r>
      <w:r>
        <w:rPr>
          <w:lang w:val="en-US"/>
        </w:rPr>
        <w:t xml:space="preserve"> takes all “</w:t>
      </w:r>
      <w:r w:rsidRPr="00C3392C">
        <w:rPr>
          <w:lang w:val="en-US"/>
        </w:rPr>
        <w:t>.SyncList</w:t>
      </w:r>
      <w:r>
        <w:rPr>
          <w:lang w:val="en-US"/>
        </w:rPr>
        <w:t xml:space="preserve">”-files from its working folder and provides a list of them in a combo box. You can choose one of them and execute the whole script </w:t>
      </w:r>
      <w:r w:rsidR="00010191">
        <w:rPr>
          <w:lang w:val="en-US"/>
        </w:rPr>
        <w:t>or</w:t>
      </w:r>
      <w:r>
        <w:rPr>
          <w:lang w:val="en-US"/>
        </w:rPr>
        <w:t xml:space="preserve"> even a single command while watching the progress in a list of log entries.</w:t>
      </w:r>
    </w:p>
    <w:p w:rsidR="001C0755" w:rsidRDefault="001C0755" w:rsidP="001C0755">
      <w:pPr>
        <w:pStyle w:val="berschrift2"/>
        <w:rPr>
          <w:lang w:val="en-US"/>
        </w:rPr>
      </w:pPr>
      <w:bookmarkStart w:id="23" w:name="_Toc242750209"/>
      <w:r>
        <w:rPr>
          <w:lang w:val="en-US"/>
        </w:rPr>
        <w:t>Configuration</w:t>
      </w:r>
      <w:bookmarkEnd w:id="23"/>
    </w:p>
    <w:p w:rsidR="001C0755" w:rsidRPr="001C0755" w:rsidRDefault="001C0755" w:rsidP="001C0755">
      <w:pPr>
        <w:pStyle w:val="berschrift3"/>
        <w:rPr>
          <w:lang w:val="en-US"/>
        </w:rPr>
      </w:pPr>
      <w:bookmarkStart w:id="24" w:name="_Toc242750210"/>
      <w:r>
        <w:rPr>
          <w:lang w:val="en-US"/>
        </w:rPr>
        <w:t>Working folder</w:t>
      </w:r>
      <w:bookmarkEnd w:id="24"/>
    </w:p>
    <w:p w:rsidR="00C3392C" w:rsidRDefault="00C3392C" w:rsidP="00C3392C">
      <w:pPr>
        <w:rPr>
          <w:lang w:val="en-US"/>
        </w:rPr>
      </w:pPr>
      <w:r>
        <w:rPr>
          <w:lang w:val="en-US"/>
        </w:rPr>
        <w:t xml:space="preserve">The working folder is configured inside the </w:t>
      </w:r>
      <w:r w:rsidR="00532E2A">
        <w:rPr>
          <w:lang w:val="en-US"/>
        </w:rPr>
        <w:t>c</w:t>
      </w:r>
      <w:r>
        <w:rPr>
          <w:lang w:val="en-US"/>
        </w:rPr>
        <w:t>onfig</w:t>
      </w:r>
      <w:r w:rsidR="00532E2A">
        <w:rPr>
          <w:lang w:val="en-US"/>
        </w:rPr>
        <w:t xml:space="preserve">uration </w:t>
      </w:r>
      <w:r>
        <w:rPr>
          <w:lang w:val="en-US"/>
        </w:rPr>
        <w:t>file of this application:</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name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WorkingFolder</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serializeAs</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String</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value</w:t>
      </w:r>
      <w:r w:rsidRPr="00E66A0C">
        <w:rPr>
          <w:rFonts w:ascii="Courier New" w:hAnsi="Courier New" w:cs="Courier New"/>
          <w:noProof/>
          <w:color w:val="0000FF"/>
          <w:sz w:val="20"/>
          <w:szCs w:val="20"/>
          <w:lang w:val="en-US"/>
        </w:rPr>
        <w:t xml:space="preserve"> /&gt;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C3392C" w:rsidRDefault="00C3392C" w:rsidP="00C3392C">
      <w:pPr>
        <w:rPr>
          <w:lang w:val="en-US"/>
        </w:rPr>
      </w:pPr>
      <w:r>
        <w:rPr>
          <w:lang w:val="en-US"/>
        </w:rPr>
        <w:t xml:space="preserve">If no value is defined in the </w:t>
      </w:r>
      <w:r w:rsidR="00532E2A">
        <w:rPr>
          <w:lang w:val="en-US"/>
        </w:rPr>
        <w:t>configuration</w:t>
      </w:r>
      <w:r>
        <w:rPr>
          <w:lang w:val="en-US"/>
        </w:rPr>
        <w:t xml:space="preserve">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sidRPr="00E66A0C">
        <w:rPr>
          <w:rFonts w:ascii="Courier New" w:hAnsi="Courier New" w:cs="Courier New"/>
          <w:noProof/>
          <w:color w:val="2B91AF"/>
          <w:sz w:val="20"/>
          <w:szCs w:val="20"/>
          <w:lang w:val="en-US"/>
        </w:rPr>
        <w:t>Environment</w:t>
      </w:r>
      <w:r w:rsidRPr="00E66A0C">
        <w:rPr>
          <w:rFonts w:ascii="Courier New" w:hAnsi="Courier New" w:cs="Courier New"/>
          <w:noProof/>
          <w:sz w:val="20"/>
          <w:szCs w:val="20"/>
          <w:lang w:val="en-US"/>
        </w:rPr>
        <w:t>.</w:t>
      </w:r>
      <w:r w:rsidRPr="00E66A0C">
        <w:rPr>
          <w:rFonts w:ascii="Courier New" w:hAnsi="Courier New" w:cs="Courier New"/>
          <w:noProof/>
          <w:color w:val="2B91AF"/>
          <w:sz w:val="20"/>
          <w:szCs w:val="20"/>
          <w:lang w:val="en-US"/>
        </w:rPr>
        <w:t>SpecialFolder</w:t>
      </w:r>
      <w:r w:rsidRPr="00E66A0C">
        <w:rPr>
          <w:rFonts w:ascii="Courier New" w:hAnsi="Courier New" w:cs="Courier New"/>
          <w:noProof/>
          <w:sz w:val="20"/>
          <w:szCs w:val="20"/>
          <w:lang w:val="en-US"/>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010191" w:rsidRDefault="00010191" w:rsidP="004F1615">
      <w:pPr>
        <w:pStyle w:val="berschrift2"/>
        <w:rPr>
          <w:lang w:val="en-US"/>
        </w:rPr>
      </w:pPr>
      <w:r>
        <w:rPr>
          <w:noProof/>
          <w:lang w:eastAsia="de-DE"/>
        </w:rPr>
        <w:drawing>
          <wp:inline distT="0" distB="0" distL="0" distR="0">
            <wp:extent cx="2106114" cy="1038225"/>
            <wp:effectExtent l="19050" t="0" r="8436" b="0"/>
            <wp:docPr id="3"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4"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010191" w:rsidRPr="00010191" w:rsidRDefault="00010191" w:rsidP="00010191">
      <w:pPr>
        <w:rPr>
          <w:lang w:val="en-US"/>
        </w:rPr>
      </w:pPr>
      <w:r>
        <w:rPr>
          <w:lang w:val="en-US"/>
        </w:rPr>
        <w:t>You can open the working folder from the file menu of the application (the screen shot is from the localized German version of the application).</w:t>
      </w:r>
    </w:p>
    <w:p w:rsidR="004F1615" w:rsidRDefault="004F1615" w:rsidP="004F1615">
      <w:pPr>
        <w:pStyle w:val="berschrift2"/>
        <w:rPr>
          <w:lang w:val="en-US"/>
        </w:rPr>
      </w:pPr>
      <w:bookmarkStart w:id="25" w:name="_Toc242750211"/>
      <w:r>
        <w:rPr>
          <w:lang w:val="en-US"/>
        </w:rPr>
        <w:lastRenderedPageBreak/>
        <w:t>Sample scripts</w:t>
      </w:r>
      <w:bookmarkEnd w:id="25"/>
    </w:p>
    <w:p w:rsidR="004F1615" w:rsidRDefault="004F1615" w:rsidP="004F1615">
      <w:pPr>
        <w:pStyle w:val="berschrift3"/>
        <w:rPr>
          <w:lang w:val="en-US"/>
        </w:rPr>
      </w:pPr>
      <w:bookmarkStart w:id="26" w:name="_Toc242750212"/>
      <w:r w:rsidRPr="004F1615">
        <w:rPr>
          <w:lang w:val="en-US"/>
        </w:rPr>
        <w:t>Sync with Xing</w:t>
      </w:r>
      <w:bookmarkEnd w:id="26"/>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7" w:name="_Toc242750213"/>
      <w:r w:rsidRPr="00F116EE">
        <w:rPr>
          <w:lang w:val="en-US"/>
        </w:rPr>
        <w:t>Sync with WCF (Simple)</w:t>
      </w:r>
      <w:bookmarkEnd w:id="27"/>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8" w:name="_Toc242750214"/>
      <w:r>
        <w:rPr>
          <w:lang w:val="en-US"/>
        </w:rPr>
        <w:t>Sync TESTS</w:t>
      </w:r>
      <w:bookmarkEnd w:id="28"/>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9" w:name="_Toc242750215"/>
      <w:r w:rsidRPr="00087497">
        <w:rPr>
          <w:lang w:val="en-US"/>
        </w:rPr>
        <w:t>Sync Outlook with Xing</w:t>
      </w:r>
      <w:bookmarkEnd w:id="29"/>
    </w:p>
    <w:p w:rsidR="003F7CA1" w:rsidRDefault="00087497" w:rsidP="00087497">
      <w:pPr>
        <w:rPr>
          <w:lang w:val="en-US"/>
        </w:rPr>
      </w:pPr>
      <w:r>
        <w:rPr>
          <w:lang w:val="en-US"/>
        </w:rPr>
        <w:t xml:space="preserve">This </w:t>
      </w:r>
      <w:r w:rsidR="003F7CA1">
        <w:rPr>
          <w:lang w:val="en-US"/>
        </w:rPr>
        <w:t>installer</w:t>
      </w:r>
      <w:r>
        <w:rPr>
          <w:lang w:val="en-US"/>
        </w:rPr>
        <w:t xml:space="preserve"> includes a very simple user interface to download contacts from Xing and synchronize with Microsoft Outlook. </w:t>
      </w:r>
    </w:p>
    <w:p w:rsidR="00F87AA9" w:rsidRDefault="00F87AA9" w:rsidP="00087497">
      <w:pPr>
        <w:rPr>
          <w:lang w:val="en-US"/>
        </w:rPr>
      </w:pPr>
      <w:r>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30" w:name="_Toc242750216"/>
      <w:r>
        <w:rPr>
          <w:lang w:val="en-US"/>
        </w:rPr>
        <w:t>Planned things</w:t>
      </w:r>
      <w:bookmarkEnd w:id="30"/>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lastRenderedPageBreak/>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31" w:name="_Toc242750217"/>
      <w:r>
        <w:rPr>
          <w:lang w:val="en-US"/>
        </w:rPr>
        <w:t>FAQ</w:t>
      </w:r>
      <w:bookmarkEnd w:id="31"/>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override the one in the target</w:t>
      </w:r>
      <w:r w:rsidR="00532E2A">
        <w:rPr>
          <w:lang w:val="en-US"/>
        </w:rPr>
        <w:t xml:space="preserve"> if the source picture is larger (in binary size)</w:t>
      </w:r>
      <w:r>
        <w:rPr>
          <w:lang w:val="en-US"/>
        </w:rPr>
        <w: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532E2A" w:rsidRDefault="00532E2A" w:rsidP="00927681">
      <w:pPr>
        <w:tabs>
          <w:tab w:val="left" w:pos="1134"/>
        </w:tabs>
        <w:ind w:left="1134" w:hanging="1134"/>
        <w:rPr>
          <w:lang w:val="en-US"/>
        </w:rPr>
      </w:pPr>
      <w:r>
        <w:rPr>
          <w:lang w:val="en-US"/>
        </w:rPr>
        <w:t>Question:</w:t>
      </w:r>
      <w:r>
        <w:rPr>
          <w:lang w:val="en-US"/>
        </w:rPr>
        <w:tab/>
        <w:t>Can you please add the site XYZ?</w:t>
      </w:r>
    </w:p>
    <w:p w:rsidR="00532E2A" w:rsidRDefault="00532E2A" w:rsidP="00927681">
      <w:pPr>
        <w:tabs>
          <w:tab w:val="left" w:pos="1134"/>
        </w:tabs>
        <w:ind w:left="1134" w:hanging="1134"/>
        <w:rPr>
          <w:lang w:val="en-US"/>
        </w:rPr>
      </w:pPr>
      <w:r>
        <w:rPr>
          <w:lang w:val="en-US"/>
        </w:rPr>
        <w:t>Answer:</w:t>
      </w:r>
      <w:r>
        <w:rPr>
          <w:lang w:val="en-US"/>
        </w:rPr>
        <w:tab/>
        <w:t>It depends – just drop me a mail if you want some other source / target to be implemented. I’ll reply with a date when I’ll start implementing or with a statement why I’ll not implement that.</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A27" w:rsidRDefault="00DE6A27" w:rsidP="007F60A8">
      <w:pPr>
        <w:spacing w:after="0" w:line="240" w:lineRule="auto"/>
      </w:pPr>
      <w:r>
        <w:separator/>
      </w:r>
    </w:p>
  </w:endnote>
  <w:endnote w:type="continuationSeparator" w:id="0">
    <w:p w:rsidR="00DE6A27" w:rsidRDefault="00DE6A27"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A27" w:rsidRDefault="00DE6A27" w:rsidP="007F60A8">
      <w:pPr>
        <w:spacing w:after="0" w:line="240" w:lineRule="auto"/>
      </w:pPr>
      <w:r>
        <w:separator/>
      </w:r>
    </w:p>
  </w:footnote>
  <w:footnote w:type="continuationSeparator" w:id="0">
    <w:p w:rsidR="00DE6A27" w:rsidRDefault="00DE6A27" w:rsidP="007F60A8">
      <w:pPr>
        <w:spacing w:after="0" w:line="240" w:lineRule="auto"/>
      </w:pPr>
      <w:r>
        <w:continuationSeparator/>
      </w:r>
    </w:p>
  </w:footnote>
  <w:footnote w:id="1">
    <w:p w:rsidR="0017655C" w:rsidRPr="007F60A8" w:rsidRDefault="0017655C">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0191"/>
    <w:rsid w:val="00012885"/>
    <w:rsid w:val="000165B1"/>
    <w:rsid w:val="000210E2"/>
    <w:rsid w:val="0003164D"/>
    <w:rsid w:val="00040D4A"/>
    <w:rsid w:val="00047001"/>
    <w:rsid w:val="00051EC8"/>
    <w:rsid w:val="00053798"/>
    <w:rsid w:val="00067349"/>
    <w:rsid w:val="00087497"/>
    <w:rsid w:val="0009481C"/>
    <w:rsid w:val="000A320D"/>
    <w:rsid w:val="000D6008"/>
    <w:rsid w:val="000F0CF8"/>
    <w:rsid w:val="00114547"/>
    <w:rsid w:val="001400D8"/>
    <w:rsid w:val="00165FCD"/>
    <w:rsid w:val="001721EC"/>
    <w:rsid w:val="0017655C"/>
    <w:rsid w:val="00186484"/>
    <w:rsid w:val="00186C12"/>
    <w:rsid w:val="00193760"/>
    <w:rsid w:val="00193B85"/>
    <w:rsid w:val="00197570"/>
    <w:rsid w:val="001C0755"/>
    <w:rsid w:val="001C4D92"/>
    <w:rsid w:val="001D0159"/>
    <w:rsid w:val="001D2CEF"/>
    <w:rsid w:val="001E7A16"/>
    <w:rsid w:val="00217028"/>
    <w:rsid w:val="00223BD3"/>
    <w:rsid w:val="00242550"/>
    <w:rsid w:val="00255239"/>
    <w:rsid w:val="00263A37"/>
    <w:rsid w:val="00287E08"/>
    <w:rsid w:val="002900C6"/>
    <w:rsid w:val="0029596E"/>
    <w:rsid w:val="002A1F26"/>
    <w:rsid w:val="002B4D85"/>
    <w:rsid w:val="002B6532"/>
    <w:rsid w:val="002D1662"/>
    <w:rsid w:val="002D22BE"/>
    <w:rsid w:val="002E2572"/>
    <w:rsid w:val="002F659E"/>
    <w:rsid w:val="003455A2"/>
    <w:rsid w:val="00352693"/>
    <w:rsid w:val="00360142"/>
    <w:rsid w:val="003A02D5"/>
    <w:rsid w:val="003C7E67"/>
    <w:rsid w:val="003D3646"/>
    <w:rsid w:val="003F7CA1"/>
    <w:rsid w:val="00411FB0"/>
    <w:rsid w:val="00413C0E"/>
    <w:rsid w:val="0041563E"/>
    <w:rsid w:val="004217E3"/>
    <w:rsid w:val="004268C0"/>
    <w:rsid w:val="00442B9A"/>
    <w:rsid w:val="00481EFA"/>
    <w:rsid w:val="00484CA2"/>
    <w:rsid w:val="004966A7"/>
    <w:rsid w:val="004B79CC"/>
    <w:rsid w:val="004C1FE6"/>
    <w:rsid w:val="004C7809"/>
    <w:rsid w:val="004D36E8"/>
    <w:rsid w:val="004D7BAF"/>
    <w:rsid w:val="004F1615"/>
    <w:rsid w:val="004F17B9"/>
    <w:rsid w:val="00501EE6"/>
    <w:rsid w:val="00506B81"/>
    <w:rsid w:val="00521EA5"/>
    <w:rsid w:val="00532E2A"/>
    <w:rsid w:val="00551BCC"/>
    <w:rsid w:val="005A518D"/>
    <w:rsid w:val="005C319A"/>
    <w:rsid w:val="005D395D"/>
    <w:rsid w:val="005D64D6"/>
    <w:rsid w:val="005F5CEF"/>
    <w:rsid w:val="006141C2"/>
    <w:rsid w:val="006162DA"/>
    <w:rsid w:val="00625328"/>
    <w:rsid w:val="00630A0C"/>
    <w:rsid w:val="00637EC2"/>
    <w:rsid w:val="00642611"/>
    <w:rsid w:val="00693AD4"/>
    <w:rsid w:val="00694A95"/>
    <w:rsid w:val="006B7AD2"/>
    <w:rsid w:val="006E652B"/>
    <w:rsid w:val="00701274"/>
    <w:rsid w:val="00737391"/>
    <w:rsid w:val="00747AFA"/>
    <w:rsid w:val="00756326"/>
    <w:rsid w:val="0076674E"/>
    <w:rsid w:val="007B532A"/>
    <w:rsid w:val="007B7E51"/>
    <w:rsid w:val="007E6744"/>
    <w:rsid w:val="007F60A8"/>
    <w:rsid w:val="008119F3"/>
    <w:rsid w:val="00844E08"/>
    <w:rsid w:val="00857A5E"/>
    <w:rsid w:val="008751C8"/>
    <w:rsid w:val="00884F3C"/>
    <w:rsid w:val="008A5520"/>
    <w:rsid w:val="008C2D46"/>
    <w:rsid w:val="008D2606"/>
    <w:rsid w:val="008F298A"/>
    <w:rsid w:val="00922671"/>
    <w:rsid w:val="00927681"/>
    <w:rsid w:val="0092798A"/>
    <w:rsid w:val="00931993"/>
    <w:rsid w:val="00991EC4"/>
    <w:rsid w:val="00995707"/>
    <w:rsid w:val="009A08E9"/>
    <w:rsid w:val="009A61E9"/>
    <w:rsid w:val="009A6235"/>
    <w:rsid w:val="009D130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800A8"/>
    <w:rsid w:val="00A943EF"/>
    <w:rsid w:val="00AA0AF8"/>
    <w:rsid w:val="00AB05C2"/>
    <w:rsid w:val="00AB09E0"/>
    <w:rsid w:val="00AF262C"/>
    <w:rsid w:val="00AF54D5"/>
    <w:rsid w:val="00B23102"/>
    <w:rsid w:val="00B31010"/>
    <w:rsid w:val="00B35FEA"/>
    <w:rsid w:val="00B51C1C"/>
    <w:rsid w:val="00B65FF2"/>
    <w:rsid w:val="00B6771E"/>
    <w:rsid w:val="00B756AC"/>
    <w:rsid w:val="00B816B0"/>
    <w:rsid w:val="00B81C49"/>
    <w:rsid w:val="00B84C5C"/>
    <w:rsid w:val="00BA54FA"/>
    <w:rsid w:val="00BA5E4A"/>
    <w:rsid w:val="00BB396C"/>
    <w:rsid w:val="00BB3D45"/>
    <w:rsid w:val="00BF05A9"/>
    <w:rsid w:val="00C002C0"/>
    <w:rsid w:val="00C16B18"/>
    <w:rsid w:val="00C252F2"/>
    <w:rsid w:val="00C3392C"/>
    <w:rsid w:val="00C44391"/>
    <w:rsid w:val="00C72DCD"/>
    <w:rsid w:val="00C92699"/>
    <w:rsid w:val="00CA0CAF"/>
    <w:rsid w:val="00CB5449"/>
    <w:rsid w:val="00CD3FCC"/>
    <w:rsid w:val="00CF3550"/>
    <w:rsid w:val="00CF4684"/>
    <w:rsid w:val="00D11FE7"/>
    <w:rsid w:val="00D22296"/>
    <w:rsid w:val="00D22D67"/>
    <w:rsid w:val="00D35FF9"/>
    <w:rsid w:val="00D50C30"/>
    <w:rsid w:val="00D825BA"/>
    <w:rsid w:val="00D92287"/>
    <w:rsid w:val="00DA535E"/>
    <w:rsid w:val="00DE6A27"/>
    <w:rsid w:val="00DF6B47"/>
    <w:rsid w:val="00E05A2F"/>
    <w:rsid w:val="00E173D4"/>
    <w:rsid w:val="00E37A54"/>
    <w:rsid w:val="00E65A39"/>
    <w:rsid w:val="00E66A0C"/>
    <w:rsid w:val="00E80F33"/>
    <w:rsid w:val="00E90631"/>
    <w:rsid w:val="00E90EFF"/>
    <w:rsid w:val="00ED0259"/>
    <w:rsid w:val="00ED7B30"/>
    <w:rsid w:val="00F116EE"/>
    <w:rsid w:val="00F11766"/>
    <w:rsid w:val="00F67BA3"/>
    <w:rsid w:val="00F8194A"/>
    <w:rsid w:val="00F87AA9"/>
    <w:rsid w:val="00F94DF3"/>
    <w:rsid w:val="00FC19DC"/>
    <w:rsid w:val="00FC2599"/>
    <w:rsid w:val="00FD5F02"/>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wix" TargetMode="External"/><Relationship Id="rId13"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search.microsoft.com/en-us/projects/pe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azure/sdk.m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lverlight.net" TargetMode="External"/><Relationship Id="rId4" Type="http://schemas.openxmlformats.org/officeDocument/2006/relationships/settings" Target="settings.xml"/><Relationship Id="rId9" Type="http://schemas.openxmlformats.org/officeDocument/2006/relationships/hyperlink" Target="http://www.codeplex.com/DocProject"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88E3E-DBBF-4CFB-8E37-3F71C03D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5530</Words>
  <Characters>34846</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SDX AG</Company>
  <LinksUpToDate>false</LinksUpToDate>
  <CharactersWithSpaces>40296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dc:creator>
  <cp:lastModifiedBy>matzensv</cp:lastModifiedBy>
  <cp:revision>28</cp:revision>
  <dcterms:created xsi:type="dcterms:W3CDTF">2009-05-10T08:29:00Z</dcterms:created>
  <dcterms:modified xsi:type="dcterms:W3CDTF">2009-10-08T06:23:00Z</dcterms:modified>
</cp:coreProperties>
</file>