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49427766"/>
        <w:docPartObj>
          <w:docPartGallery w:val="Cover Pages"/>
          <w:docPartUnique/>
        </w:docPartObj>
      </w:sdtPr>
      <w:sdtEndPr/>
      <w:sdtContent>
        <w:p w:rsidR="00E52099" w:rsidRDefault="00E52099">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2847B1" wp14:editId="65532C6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961879">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961879">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2847B1"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E52099" w:rsidRDefault="00E52099">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E52099">
                                <w:rPr>
                                  <w:rFonts w:ascii="Book Antiqua" w:eastAsiaTheme="majorEastAsia" w:hAnsi="Book Antiqua" w:cstheme="majorBidi"/>
                                  <w:color w:val="262626" w:themeColor="text1" w:themeTint="D9"/>
                                  <w:sz w:val="72"/>
                                  <w:szCs w:val="72"/>
                                </w:rPr>
                                <w:t>Academia  DIW</w:t>
                              </w:r>
                            </w:sdtContent>
                          </w:sdt>
                        </w:p>
                        <w:p w:rsidR="00E52099" w:rsidRDefault="00E52099">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E52099">
                                <w:rPr>
                                  <w:rFonts w:ascii="Book Antiqua" w:hAnsi="Book Antiqua"/>
                                  <w:color w:val="404040" w:themeColor="text1" w:themeTint="BF"/>
                                  <w:sz w:val="36"/>
                                  <w:szCs w:val="36"/>
                                </w:rPr>
                                <w:t>Guía de estilos</w:t>
                              </w:r>
                            </w:sdtContent>
                          </w:sdt>
                        </w:p>
                      </w:txbxContent>
                    </v:textbox>
                    <w10:wrap anchorx="page" anchory="page"/>
                  </v:shape>
                </w:pict>
              </mc:Fallback>
            </mc:AlternateContent>
          </w:r>
        </w:p>
        <w:p w:rsidR="00E52099" w:rsidRDefault="00E52099">
          <w:r>
            <w:rPr>
              <w:noProof/>
              <w:lang w:eastAsia="es-ES"/>
            </w:rPr>
            <mc:AlternateContent>
              <mc:Choice Requires="wps">
                <w:drawing>
                  <wp:anchor distT="0" distB="0" distL="114300" distR="114300" simplePos="0" relativeHeight="251661312" behindDoc="0" locked="0" layoutInCell="1" allowOverlap="1" wp14:anchorId="6BCC0D99" wp14:editId="0E329854">
                    <wp:simplePos x="0" y="0"/>
                    <wp:positionH relativeFrom="page">
                      <wp:posOffset>1970985</wp:posOffset>
                    </wp:positionH>
                    <wp:positionV relativeFrom="margin">
                      <wp:posOffset>8511540</wp:posOffset>
                    </wp:positionV>
                    <wp:extent cx="5079413" cy="365760"/>
                    <wp:effectExtent l="0" t="0" r="6985" b="14605"/>
                    <wp:wrapNone/>
                    <wp:docPr id="32" name="Cuadro de texto 32"/>
                    <wp:cNvGraphicFramePr/>
                    <a:graphic xmlns:a="http://schemas.openxmlformats.org/drawingml/2006/main">
                      <a:graphicData uri="http://schemas.microsoft.com/office/word/2010/wordprocessingShape">
                        <wps:wsp>
                          <wps:cNvSpPr txBox="1"/>
                          <wps:spPr>
                            <a:xfrm>
                              <a:off x="0" y="0"/>
                              <a:ext cx="507941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961879">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Iván Pujante, Eloy Pomares, Manuel Avellaneda, Nacho Aramendía</w:t>
                                    </w:r>
                                  </w:sdtContent>
                                </w:sdt>
                              </w:p>
                              <w:p w:rsidR="00E52099" w:rsidRDefault="0096187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BCC0D99" id="Cuadro de texto 32" o:spid="_x0000_s1056" type="#_x0000_t202" style="position:absolute;margin-left:155.2pt;margin-top:670.2pt;width:399.9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" filled="f" stroked="f" strokeweight=".5pt">
                    <v:textbox style="mso-fit-shape-to-text:t" inset="0,0,0,0">
                      <w:txbxContent>
                        <w:p w:rsidR="00E52099" w:rsidRDefault="00E52099">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E52099">
                                <w:rPr>
                                  <w:rFonts w:ascii="Book Antiqua" w:hAnsi="Book Antiqua" w:cs="Times New Roman"/>
                                  <w:color w:val="000000" w:themeColor="text1"/>
                                  <w:sz w:val="26"/>
                                  <w:szCs w:val="26"/>
                                </w:rPr>
                                <w:t xml:space="preserve">Iván Pujante, Eloy Pomares, Manuel Avellaneda, Nacho </w:t>
                              </w:r>
                              <w:proofErr w:type="spellStart"/>
                              <w:r w:rsidRPr="00E52099">
                                <w:rPr>
                                  <w:rFonts w:ascii="Book Antiqua" w:hAnsi="Book Antiqua" w:cs="Times New Roman"/>
                                  <w:color w:val="000000" w:themeColor="text1"/>
                                  <w:sz w:val="26"/>
                                  <w:szCs w:val="26"/>
                                </w:rPr>
                                <w:t>Aramendía</w:t>
                              </w:r>
                              <w:proofErr w:type="spellEnd"/>
                            </w:sdtContent>
                          </w:sdt>
                        </w:p>
                        <w:p w:rsidR="00E52099" w:rsidRDefault="00E5209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IES Mare Nostrum</w:t>
                              </w:r>
                            </w:sdtContent>
                          </w:sdt>
                        </w:p>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eastAsia="en-US"/>
        </w:rPr>
        <w:id w:val="872727563"/>
        <w:docPartObj>
          <w:docPartGallery w:val="Table of Contents"/>
          <w:docPartUnique/>
        </w:docPartObj>
      </w:sdtPr>
      <w:sdtEndPr>
        <w:rPr>
          <w:b/>
          <w:bCs/>
        </w:rPr>
      </w:sdtEndPr>
      <w:sdtContent>
        <w:p w:rsidR="00EB5E89" w:rsidRPr="00EB5E89" w:rsidRDefault="00EB5E89" w:rsidP="00EB5E89">
          <w:pPr>
            <w:pStyle w:val="TtuloTDC"/>
            <w:jc w:val="center"/>
            <w:rPr>
              <w:rFonts w:ascii="Microsoft Sans Serif" w:hAnsi="Microsoft Sans Serif" w:cs="Microsoft Sans Serif"/>
              <w:sz w:val="56"/>
              <w:szCs w:val="56"/>
              <w:u w:val="single"/>
            </w:rPr>
          </w:pPr>
          <w:r w:rsidRPr="00EB5E89">
            <w:rPr>
              <w:rFonts w:ascii="Microsoft Sans Serif" w:hAnsi="Microsoft Sans Serif" w:cs="Microsoft Sans Serif"/>
              <w:sz w:val="56"/>
              <w:szCs w:val="56"/>
              <w:u w:val="single"/>
            </w:rPr>
            <w:t>INDICE</w:t>
          </w:r>
        </w:p>
        <w:p w:rsidR="00EB5E89" w:rsidRPr="00EB5E89" w:rsidRDefault="00EB5E89" w:rsidP="00EB5E89">
          <w:pPr>
            <w:rPr>
              <w:lang w:eastAsia="es-ES"/>
            </w:rPr>
          </w:pPr>
        </w:p>
        <w:p w:rsidR="00EB5E89" w:rsidRPr="00EB5E89" w:rsidRDefault="00EB5E89">
          <w:pPr>
            <w:pStyle w:val="TDC1"/>
            <w:tabs>
              <w:tab w:val="right" w:leader="dot" w:pos="9911"/>
            </w:tabs>
            <w:rPr>
              <w:rFonts w:ascii="Microsoft Sans Serif" w:hAnsi="Microsoft Sans Serif" w:cs="Microsoft Sans Serif"/>
              <w:noProof/>
              <w:sz w:val="32"/>
              <w:szCs w:val="32"/>
            </w:rPr>
          </w:pPr>
          <w:r w:rsidRPr="00EB5E89">
            <w:rPr>
              <w:rFonts w:ascii="Microsoft Sans Serif" w:hAnsi="Microsoft Sans Serif" w:cs="Microsoft Sans Serif"/>
              <w:sz w:val="32"/>
              <w:szCs w:val="32"/>
            </w:rPr>
            <w:fldChar w:fldCharType="begin"/>
          </w:r>
          <w:r w:rsidRPr="00EB5E89">
            <w:rPr>
              <w:rFonts w:ascii="Microsoft Sans Serif" w:hAnsi="Microsoft Sans Serif" w:cs="Microsoft Sans Serif"/>
              <w:sz w:val="32"/>
              <w:szCs w:val="32"/>
            </w:rPr>
            <w:instrText xml:space="preserve"> TOC \o "1-3" \h \z \u </w:instrText>
          </w:r>
          <w:r w:rsidRPr="00EB5E89">
            <w:rPr>
              <w:rFonts w:ascii="Microsoft Sans Serif" w:hAnsi="Microsoft Sans Serif" w:cs="Microsoft Sans Serif"/>
              <w:sz w:val="32"/>
              <w:szCs w:val="32"/>
            </w:rPr>
            <w:fldChar w:fldCharType="separate"/>
          </w:r>
          <w:hyperlink w:anchor="_Toc22650729" w:history="1">
            <w:r w:rsidRPr="00EB5E89">
              <w:rPr>
                <w:rStyle w:val="Hipervnculo"/>
                <w:rFonts w:ascii="Microsoft Sans Serif" w:hAnsi="Microsoft Sans Serif" w:cs="Microsoft Sans Serif"/>
                <w:noProof/>
                <w:sz w:val="32"/>
                <w:szCs w:val="32"/>
              </w:rPr>
              <w:t>CABECERA</w:t>
            </w:r>
            <w:r w:rsidRPr="00EB5E89">
              <w:rPr>
                <w:rFonts w:ascii="Microsoft Sans Serif" w:hAnsi="Microsoft Sans Serif" w:cs="Microsoft Sans Serif"/>
                <w:noProof/>
                <w:webHidden/>
                <w:sz w:val="32"/>
                <w:szCs w:val="32"/>
              </w:rPr>
              <w:tab/>
            </w:r>
            <w:r w:rsidRPr="00EB5E89">
              <w:rPr>
                <w:rFonts w:ascii="Microsoft Sans Serif" w:hAnsi="Microsoft Sans Serif" w:cs="Microsoft Sans Serif"/>
                <w:noProof/>
                <w:webHidden/>
                <w:sz w:val="32"/>
                <w:szCs w:val="32"/>
              </w:rPr>
              <w:fldChar w:fldCharType="begin"/>
            </w:r>
            <w:r w:rsidRPr="00EB5E89">
              <w:rPr>
                <w:rFonts w:ascii="Microsoft Sans Serif" w:hAnsi="Microsoft Sans Serif" w:cs="Microsoft Sans Serif"/>
                <w:noProof/>
                <w:webHidden/>
                <w:sz w:val="32"/>
                <w:szCs w:val="32"/>
              </w:rPr>
              <w:instrText xml:space="preserve"> PAGEREF _Toc22650729 \h </w:instrText>
            </w:r>
            <w:r w:rsidRPr="00EB5E89">
              <w:rPr>
                <w:rFonts w:ascii="Microsoft Sans Serif" w:hAnsi="Microsoft Sans Serif" w:cs="Microsoft Sans Serif"/>
                <w:noProof/>
                <w:webHidden/>
                <w:sz w:val="32"/>
                <w:szCs w:val="32"/>
              </w:rPr>
            </w:r>
            <w:r w:rsidRPr="00EB5E89">
              <w:rPr>
                <w:rFonts w:ascii="Microsoft Sans Serif" w:hAnsi="Microsoft Sans Serif" w:cs="Microsoft Sans Serif"/>
                <w:noProof/>
                <w:webHidden/>
                <w:sz w:val="32"/>
                <w:szCs w:val="32"/>
              </w:rPr>
              <w:fldChar w:fldCharType="separate"/>
            </w:r>
            <w:r w:rsidRPr="00EB5E89">
              <w:rPr>
                <w:rFonts w:ascii="Microsoft Sans Serif" w:hAnsi="Microsoft Sans Serif" w:cs="Microsoft Sans Serif"/>
                <w:noProof/>
                <w:webHidden/>
                <w:sz w:val="32"/>
                <w:szCs w:val="32"/>
              </w:rPr>
              <w:t>2</w:t>
            </w:r>
            <w:r w:rsidRPr="00EB5E89">
              <w:rPr>
                <w:rFonts w:ascii="Microsoft Sans Serif" w:hAnsi="Microsoft Sans Serif" w:cs="Microsoft Sans Serif"/>
                <w:noProof/>
                <w:webHidden/>
                <w:sz w:val="32"/>
                <w:szCs w:val="32"/>
              </w:rPr>
              <w:fldChar w:fldCharType="end"/>
            </w:r>
          </w:hyperlink>
        </w:p>
        <w:p w:rsidR="00EB5E89" w:rsidRPr="00EB5E89" w:rsidRDefault="00961879">
          <w:pPr>
            <w:pStyle w:val="TDC1"/>
            <w:tabs>
              <w:tab w:val="right" w:leader="dot" w:pos="9911"/>
            </w:tabs>
            <w:rPr>
              <w:rFonts w:ascii="Microsoft Sans Serif" w:hAnsi="Microsoft Sans Serif" w:cs="Microsoft Sans Serif"/>
              <w:noProof/>
              <w:sz w:val="32"/>
              <w:szCs w:val="32"/>
            </w:rPr>
          </w:pPr>
          <w:hyperlink w:anchor="_Toc22650730" w:history="1">
            <w:r w:rsidR="00EB5E89" w:rsidRPr="00EB5E89">
              <w:rPr>
                <w:rStyle w:val="Hipervnculo"/>
                <w:rFonts w:ascii="Microsoft Sans Serif" w:hAnsi="Microsoft Sans Serif" w:cs="Microsoft Sans Serif"/>
                <w:noProof/>
                <w:sz w:val="32"/>
                <w:szCs w:val="32"/>
              </w:rPr>
              <w:t>PIE DE PÁGINA</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_Toc22650730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2</w:t>
            </w:r>
            <w:r w:rsidR="00EB5E89" w:rsidRPr="00EB5E89">
              <w:rPr>
                <w:rFonts w:ascii="Microsoft Sans Serif" w:hAnsi="Microsoft Sans Serif" w:cs="Microsoft Sans Serif"/>
                <w:noProof/>
                <w:webHidden/>
                <w:sz w:val="32"/>
                <w:szCs w:val="32"/>
              </w:rPr>
              <w:fldChar w:fldCharType="end"/>
            </w:r>
          </w:hyperlink>
        </w:p>
        <w:p w:rsidR="00EB5E89" w:rsidRPr="00EB5E89" w:rsidRDefault="00961879">
          <w:pPr>
            <w:pStyle w:val="TDC1"/>
            <w:tabs>
              <w:tab w:val="right" w:leader="dot" w:pos="9911"/>
            </w:tabs>
            <w:rPr>
              <w:rFonts w:ascii="Microsoft Sans Serif" w:hAnsi="Microsoft Sans Serif" w:cs="Microsoft Sans Serif"/>
              <w:noProof/>
              <w:sz w:val="32"/>
              <w:szCs w:val="32"/>
            </w:rPr>
          </w:pPr>
          <w:hyperlink w:anchor="_Toc22650731" w:history="1">
            <w:r w:rsidR="00EB5E89" w:rsidRPr="00EB5E89">
              <w:rPr>
                <w:rStyle w:val="Hipervnculo"/>
                <w:rFonts w:ascii="Microsoft Sans Serif" w:hAnsi="Microsoft Sans Serif" w:cs="Microsoft Sans Serif"/>
                <w:noProof/>
                <w:sz w:val="32"/>
                <w:szCs w:val="32"/>
              </w:rPr>
              <w:t>USO Y PROPORCIÓN DE IMAGEN</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_Toc22650731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3</w:t>
            </w:r>
            <w:r w:rsidR="00EB5E89" w:rsidRPr="00EB5E89">
              <w:rPr>
                <w:rFonts w:ascii="Microsoft Sans Serif" w:hAnsi="Microsoft Sans Serif" w:cs="Microsoft Sans Serif"/>
                <w:noProof/>
                <w:webHidden/>
                <w:sz w:val="32"/>
                <w:szCs w:val="32"/>
              </w:rPr>
              <w:fldChar w:fldCharType="end"/>
            </w:r>
          </w:hyperlink>
        </w:p>
        <w:p w:rsidR="00EB5E89" w:rsidRPr="00EB5E89" w:rsidRDefault="00961879">
          <w:pPr>
            <w:pStyle w:val="TDC1"/>
            <w:tabs>
              <w:tab w:val="right" w:leader="dot" w:pos="9911"/>
            </w:tabs>
            <w:rPr>
              <w:rFonts w:ascii="Microsoft Sans Serif" w:hAnsi="Microsoft Sans Serif" w:cs="Microsoft Sans Serif"/>
              <w:noProof/>
              <w:sz w:val="32"/>
              <w:szCs w:val="32"/>
            </w:rPr>
          </w:pPr>
          <w:hyperlink w:anchor="_Toc22650732" w:history="1">
            <w:r w:rsidR="00EB5E89" w:rsidRPr="00EB5E89">
              <w:rPr>
                <w:rStyle w:val="Hipervnculo"/>
                <w:rFonts w:ascii="Microsoft Sans Serif" w:hAnsi="Microsoft Sans Serif" w:cs="Microsoft Sans Serif"/>
                <w:noProof/>
                <w:sz w:val="32"/>
                <w:szCs w:val="32"/>
              </w:rPr>
              <w:t>USO DE ICONOS</w:t>
            </w:r>
            <w:r w:rsidR="00EB5E89" w:rsidRPr="00EB5E89">
              <w:rPr>
                <w:rFonts w:ascii="Microsoft Sans Serif" w:hAnsi="Microsoft Sans Serif" w:cs="Microsoft Sans Serif"/>
                <w:noProof/>
                <w:webHidden/>
                <w:sz w:val="32"/>
                <w:szCs w:val="32"/>
              </w:rPr>
              <w:tab/>
            </w:r>
            <w:r w:rsidR="00EB5E89" w:rsidRPr="00EB5E89">
              <w:rPr>
                <w:rFonts w:ascii="Microsoft Sans Serif" w:hAnsi="Microsoft Sans Serif" w:cs="Microsoft Sans Serif"/>
                <w:noProof/>
                <w:webHidden/>
                <w:sz w:val="32"/>
                <w:szCs w:val="32"/>
              </w:rPr>
              <w:fldChar w:fldCharType="begin"/>
            </w:r>
            <w:r w:rsidR="00EB5E89" w:rsidRPr="00EB5E89">
              <w:rPr>
                <w:rFonts w:ascii="Microsoft Sans Serif" w:hAnsi="Microsoft Sans Serif" w:cs="Microsoft Sans Serif"/>
                <w:noProof/>
                <w:webHidden/>
                <w:sz w:val="32"/>
                <w:szCs w:val="32"/>
              </w:rPr>
              <w:instrText xml:space="preserve"> PAGEREF _Toc22650732 \h </w:instrText>
            </w:r>
            <w:r w:rsidR="00EB5E89" w:rsidRPr="00EB5E89">
              <w:rPr>
                <w:rFonts w:ascii="Microsoft Sans Serif" w:hAnsi="Microsoft Sans Serif" w:cs="Microsoft Sans Serif"/>
                <w:noProof/>
                <w:webHidden/>
                <w:sz w:val="32"/>
                <w:szCs w:val="32"/>
              </w:rPr>
            </w:r>
            <w:r w:rsidR="00EB5E89" w:rsidRPr="00EB5E89">
              <w:rPr>
                <w:rFonts w:ascii="Microsoft Sans Serif" w:hAnsi="Microsoft Sans Serif" w:cs="Microsoft Sans Serif"/>
                <w:noProof/>
                <w:webHidden/>
                <w:sz w:val="32"/>
                <w:szCs w:val="32"/>
              </w:rPr>
              <w:fldChar w:fldCharType="separate"/>
            </w:r>
            <w:r w:rsidR="00EB5E89" w:rsidRPr="00EB5E89">
              <w:rPr>
                <w:rFonts w:ascii="Microsoft Sans Serif" w:hAnsi="Microsoft Sans Serif" w:cs="Microsoft Sans Serif"/>
                <w:noProof/>
                <w:webHidden/>
                <w:sz w:val="32"/>
                <w:szCs w:val="32"/>
              </w:rPr>
              <w:t>3</w:t>
            </w:r>
            <w:r w:rsidR="00EB5E89" w:rsidRPr="00EB5E89">
              <w:rPr>
                <w:rFonts w:ascii="Microsoft Sans Serif" w:hAnsi="Microsoft Sans Serif" w:cs="Microsoft Sans Serif"/>
                <w:noProof/>
                <w:webHidden/>
                <w:sz w:val="32"/>
                <w:szCs w:val="32"/>
              </w:rPr>
              <w:fldChar w:fldCharType="end"/>
            </w:r>
          </w:hyperlink>
        </w:p>
        <w:p w:rsidR="00EB5E89" w:rsidRDefault="00EB5E89">
          <w:r w:rsidRPr="00EB5E89">
            <w:rPr>
              <w:rFonts w:ascii="Microsoft Sans Serif" w:hAnsi="Microsoft Sans Serif" w:cs="Microsoft Sans Serif"/>
              <w:b/>
              <w:bCs/>
              <w:sz w:val="32"/>
              <w:szCs w:val="32"/>
            </w:rPr>
            <w:fldChar w:fldCharType="end"/>
          </w:r>
        </w:p>
      </w:sdtContent>
    </w:sdt>
    <w:p w:rsidR="00E52099" w:rsidRDefault="00E52099"/>
    <w:p w:rsidR="00E52099" w:rsidRDefault="00E52099">
      <w:r>
        <w:br w:type="page"/>
      </w:r>
    </w:p>
    <w:p w:rsidR="00E52099" w:rsidRPr="00EB377C" w:rsidRDefault="00E52099" w:rsidP="00E52099">
      <w:pPr>
        <w:pStyle w:val="Ttulo1"/>
        <w:rPr>
          <w:rFonts w:ascii="Microsoft Sans Serif" w:hAnsi="Microsoft Sans Serif" w:cs="Microsoft Sans Serif"/>
          <w:sz w:val="52"/>
          <w:szCs w:val="52"/>
        </w:rPr>
      </w:pPr>
      <w:bookmarkStart w:id="0" w:name="_Toc22649926"/>
      <w:bookmarkStart w:id="1" w:name="_Toc22650729"/>
      <w:r w:rsidRPr="00EB377C">
        <w:rPr>
          <w:rFonts w:ascii="Microsoft Sans Serif" w:hAnsi="Microsoft Sans Serif" w:cs="Microsoft Sans Serif"/>
          <w:sz w:val="52"/>
          <w:szCs w:val="52"/>
        </w:rPr>
        <w:lastRenderedPageBreak/>
        <w:t>CABECERA</w:t>
      </w:r>
      <w:bookmarkEnd w:id="0"/>
      <w:bookmarkEnd w:id="1"/>
    </w:p>
    <w:p w:rsidR="00E52099" w:rsidRDefault="00E52099" w:rsidP="00E52099">
      <w:pPr>
        <w:rPr>
          <w:rFonts w:ascii="Microsoft Sans Serif" w:hAnsi="Microsoft Sans Serif" w:cs="Microsoft Sans Serif"/>
          <w:b/>
        </w:rPr>
      </w:pPr>
      <w:r>
        <w:rPr>
          <w:rFonts w:ascii="Microsoft Sans Serif" w:hAnsi="Microsoft Sans Serif" w:cs="Microsoft Sans Serif"/>
          <w:b/>
        </w:rPr>
        <w:t>Uso de cabeceras personalizadas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El encabezado de la web </w:t>
      </w:r>
      <w:r w:rsidRPr="00B46F6A">
        <w:rPr>
          <w:rFonts w:ascii="Microsoft Sans Serif" w:hAnsi="Microsoft Sans Serif" w:cs="Microsoft Sans Serif"/>
          <w:i/>
        </w:rPr>
        <w:t>Academia DIW</w:t>
      </w:r>
      <w:r>
        <w:rPr>
          <w:rFonts w:ascii="Microsoft Sans Serif" w:hAnsi="Microsoft Sans Serif" w:cs="Microsoft Sans Serif"/>
          <w:b/>
        </w:rPr>
        <w:t xml:space="preserve"> </w:t>
      </w:r>
      <w:r>
        <w:rPr>
          <w:rFonts w:ascii="Microsoft Sans Serif" w:hAnsi="Microsoft Sans Serif" w:cs="Microsoft Sans Serif"/>
        </w:rPr>
        <w:t>se compone de: el logotipo de la academia junto al título de la misma, ambos ubicados a la izquierda de la cabecera y a la derecha el menú de navegación de la web junto a los botones de selección del idioma.</w:t>
      </w:r>
    </w:p>
    <w:p w:rsidR="00E52099" w:rsidRPr="005E2A58" w:rsidRDefault="00E52099" w:rsidP="00E52099">
      <w:pPr>
        <w:jc w:val="both"/>
        <w:rPr>
          <w:rFonts w:ascii="Microsoft Sans Serif" w:hAnsi="Microsoft Sans Serif" w:cs="Microsoft Sans Serif"/>
          <w:b/>
        </w:rPr>
      </w:pPr>
      <w:r>
        <w:rPr>
          <w:rFonts w:ascii="Microsoft Sans Serif" w:hAnsi="Microsoft Sans Serif" w:cs="Microsoft Sans Serif"/>
          <w:b/>
        </w:rPr>
        <w:t>Tipos de cabeceras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En el caso de que NO se haga scroll en la página, se presentará una primera </w:t>
      </w:r>
      <w:r w:rsidRPr="002D565B">
        <w:rPr>
          <w:rFonts w:ascii="Microsoft Sans Serif" w:hAnsi="Microsoft Sans Serif" w:cs="Microsoft Sans Serif"/>
        </w:rPr>
        <w:t>cabecera</w:t>
      </w:r>
      <w:r>
        <w:rPr>
          <w:rFonts w:ascii="Microsoft Sans Serif" w:hAnsi="Microsoft Sans Serif" w:cs="Microsoft Sans Serif"/>
        </w:rPr>
        <w:t>.</w:t>
      </w:r>
    </w:p>
    <w:p w:rsidR="00E52099" w:rsidRPr="00BB22E0" w:rsidRDefault="00E52099" w:rsidP="00E52099">
      <w:pPr>
        <w:jc w:val="both"/>
        <w:rPr>
          <w:rFonts w:ascii="Microsoft Sans Serif" w:hAnsi="Microsoft Sans Serif" w:cs="Microsoft Sans Serif"/>
          <w:color w:val="767171" w:themeColor="background2" w:themeShade="80"/>
          <w:sz w:val="20"/>
        </w:rPr>
      </w:pPr>
      <w:r>
        <w:rPr>
          <w:rFonts w:ascii="Microsoft Sans Serif" w:hAnsi="Microsoft Sans Serif" w:cs="Microsoft Sans Serif"/>
          <w:color w:val="767171" w:themeColor="background2" w:themeShade="80"/>
          <w:sz w:val="20"/>
        </w:rPr>
        <w:t xml:space="preserve">Dicha cabecera usa el 100% del ancho de la página,  </w:t>
      </w:r>
    </w:p>
    <w:p w:rsidR="00E52099" w:rsidRPr="005E2A58"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logo de la academia tiene un tamaño de 836x836 pixeles originalmente, sin embargo, una vez implementado en la cabecera se reduce a 80x70.</w:t>
      </w:r>
    </w:p>
    <w:p w:rsidR="00E52099"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título de la Academia usa la tipografía “</w:t>
      </w:r>
      <w:r w:rsidRPr="005E2A58">
        <w:rPr>
          <w:rFonts w:ascii="Microsoft Sans Serif" w:hAnsi="Microsoft Sans Serif" w:cs="Microsoft Sans Serif"/>
          <w:b/>
          <w:i/>
          <w:color w:val="767171" w:themeColor="background2" w:themeShade="80"/>
          <w:sz w:val="20"/>
        </w:rPr>
        <w:t>openSerif, Helvetica, san-serif</w:t>
      </w:r>
      <w:r w:rsidRPr="005E2A58">
        <w:rPr>
          <w:rFonts w:ascii="Microsoft Sans Serif" w:hAnsi="Microsoft Sans Serif" w:cs="Microsoft Sans Serif"/>
          <w:b/>
          <w:color w:val="767171" w:themeColor="background2" w:themeShade="80"/>
          <w:sz w:val="20"/>
        </w:rPr>
        <w:t xml:space="preserve"> </w:t>
      </w:r>
      <w:r w:rsidRPr="005E2A58">
        <w:rPr>
          <w:rFonts w:ascii="Microsoft Sans Serif" w:hAnsi="Microsoft Sans Serif" w:cs="Microsoft Sans Serif"/>
          <w:color w:val="767171" w:themeColor="background2" w:themeShade="80"/>
          <w:sz w:val="20"/>
        </w:rPr>
        <w:t>“, con un tamaño de 32 pixeles</w:t>
      </w:r>
      <w:r>
        <w:rPr>
          <w:rFonts w:ascii="Microsoft Sans Serif" w:hAnsi="Microsoft Sans Serif" w:cs="Microsoft Sans Serif"/>
        </w:rPr>
        <w:t xml:space="preserve">, </w:t>
      </w:r>
      <w:r>
        <w:rPr>
          <w:rFonts w:ascii="Microsoft Sans Serif" w:hAnsi="Microsoft Sans Serif" w:cs="Microsoft Sans Serif"/>
          <w:color w:val="767171" w:themeColor="background2" w:themeShade="80"/>
          <w:sz w:val="20"/>
        </w:rPr>
        <w:t>alineado a la izquierda, con una separación a la izquierda de 0,6em y del alto de 0,8em. A su vez está posicionado flotante a la izquierda y se le indica que ocupará una anchura del 30% y todo esto bajo un contenedor flexible “</w:t>
      </w:r>
      <w:r w:rsidRPr="008F0FEA">
        <w:rPr>
          <w:rFonts w:ascii="Microsoft Sans Serif" w:hAnsi="Microsoft Sans Serif" w:cs="Microsoft Sans Serif"/>
          <w:b/>
          <w:i/>
          <w:color w:val="767171" w:themeColor="background2" w:themeShade="80"/>
          <w:sz w:val="20"/>
        </w:rPr>
        <w:t>display: flex</w:t>
      </w:r>
      <w:r w:rsidRPr="008F0FEA">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lo que permite que se adapte la misma a distintos tamaños de pantalla.</w:t>
      </w:r>
    </w:p>
    <w:p w:rsidR="00E52099" w:rsidRPr="00B46F6A" w:rsidRDefault="00E52099" w:rsidP="00E52099">
      <w:pPr>
        <w:jc w:val="both"/>
        <w:rPr>
          <w:rFonts w:ascii="Microsoft Sans Serif" w:hAnsi="Microsoft Sans Serif" w:cs="Microsoft Sans Serif"/>
        </w:rPr>
      </w:pPr>
      <w:r>
        <w:rPr>
          <w:noProof/>
          <w:lang w:eastAsia="es-ES"/>
        </w:rPr>
        <w:drawing>
          <wp:inline distT="0" distB="0" distL="0" distR="0" wp14:anchorId="6D3DC707" wp14:editId="760945E9">
            <wp:extent cx="6318250" cy="4191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6921" r="1003" b="82495"/>
                    <a:stretch/>
                  </pic:blipFill>
                  <pic:spPr bwMode="auto">
                    <a:xfrm>
                      <a:off x="0" y="0"/>
                      <a:ext cx="6469786" cy="429152"/>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En el segundo caso, si hacemos scroll la cabecera presentará un leve cambio. No en estructura, ya que se mantiene todo igual sino visualmente, aplicándole un porcentaje de transparencia del </w:t>
      </w:r>
      <w:r w:rsidRPr="00EB5E89">
        <w:rPr>
          <w:rFonts w:ascii="Microsoft Sans Serif" w:hAnsi="Microsoft Sans Serif" w:cs="Microsoft Sans Serif"/>
          <w:i/>
          <w:color w:val="7F7F7F" w:themeColor="text1" w:themeTint="80"/>
        </w:rPr>
        <w:t>0,9</w:t>
      </w:r>
      <w:r>
        <w:rPr>
          <w:rFonts w:ascii="Microsoft Sans Serif" w:hAnsi="Microsoft Sans Serif" w:cs="Microsoft Sans Serif"/>
        </w:rPr>
        <w:t xml:space="preserve"> y una sombra en la parte inferior de la cabecera de </w:t>
      </w:r>
      <w:r w:rsidRPr="00EB5E89">
        <w:rPr>
          <w:rFonts w:ascii="Microsoft Sans Serif" w:hAnsi="Microsoft Sans Serif" w:cs="Microsoft Sans Serif"/>
          <w:i/>
          <w:color w:val="7F7F7F" w:themeColor="text1" w:themeTint="80"/>
        </w:rPr>
        <w:t>10 pixeles</w:t>
      </w:r>
      <w:r>
        <w:rPr>
          <w:rFonts w:ascii="Microsoft Sans Serif" w:hAnsi="Microsoft Sans Serif" w:cs="Microsoft Sans Serif"/>
        </w:rPr>
        <w:t xml:space="preserve"> con un color negro más concretamente el siguiente en hexadecimal </w:t>
      </w:r>
      <w:r w:rsidR="00EB5E89">
        <w:rPr>
          <w:rFonts w:ascii="Microsoft Sans Serif" w:hAnsi="Microsoft Sans Serif" w:cs="Microsoft Sans Serif"/>
        </w:rPr>
        <w:t>“</w:t>
      </w:r>
      <w:r w:rsidRPr="00EB5E89">
        <w:rPr>
          <w:rFonts w:ascii="Microsoft Sans Serif" w:hAnsi="Microsoft Sans Serif" w:cs="Microsoft Sans Serif"/>
          <w:i/>
          <w:color w:val="7F7F7F" w:themeColor="text1" w:themeTint="80"/>
        </w:rPr>
        <w:t>#4444</w:t>
      </w:r>
      <w:r w:rsidR="00EB5E89">
        <w:rPr>
          <w:rFonts w:ascii="Microsoft Sans Serif" w:hAnsi="Microsoft Sans Serif" w:cs="Microsoft Sans Serif"/>
        </w:rPr>
        <w:t>”</w:t>
      </w:r>
      <w:r>
        <w:rPr>
          <w:rFonts w:ascii="Microsoft Sans Serif" w:hAnsi="Microsoft Sans Serif" w:cs="Microsoft Sans Serif"/>
        </w:rPr>
        <w:t>.</w:t>
      </w:r>
    </w:p>
    <w:p w:rsidR="00E52099" w:rsidRDefault="00E52099" w:rsidP="00E52099">
      <w:pPr>
        <w:rPr>
          <w:rFonts w:ascii="Microsoft Sans Serif" w:hAnsi="Microsoft Sans Serif" w:cs="Microsoft Sans Serif"/>
        </w:rPr>
      </w:pPr>
      <w:r>
        <w:rPr>
          <w:noProof/>
          <w:lang w:eastAsia="es-ES"/>
        </w:rPr>
        <w:drawing>
          <wp:inline distT="0" distB="0" distL="0" distR="0" wp14:anchorId="5CCBEAE9" wp14:editId="15FFE2CF">
            <wp:extent cx="6320960" cy="508000"/>
            <wp:effectExtent l="0" t="0" r="381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98" t="6475" r="1184" b="80994"/>
                    <a:stretch/>
                  </pic:blipFill>
                  <pic:spPr bwMode="auto">
                    <a:xfrm>
                      <a:off x="0" y="0"/>
                      <a:ext cx="6342225" cy="509709"/>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sz w:val="48"/>
          <w:szCs w:val="48"/>
        </w:rPr>
      </w:pPr>
    </w:p>
    <w:p w:rsidR="00E52099" w:rsidRPr="00EB377C" w:rsidRDefault="00E52099" w:rsidP="00E52099">
      <w:pPr>
        <w:pStyle w:val="Ttulo1"/>
        <w:rPr>
          <w:rFonts w:ascii="Microsoft Sans Serif" w:hAnsi="Microsoft Sans Serif" w:cs="Microsoft Sans Serif"/>
          <w:sz w:val="52"/>
          <w:szCs w:val="52"/>
        </w:rPr>
      </w:pPr>
      <w:bookmarkStart w:id="2" w:name="_Toc22649927"/>
      <w:bookmarkStart w:id="3" w:name="_Toc22650730"/>
      <w:r w:rsidRPr="00EB377C">
        <w:rPr>
          <w:rFonts w:ascii="Microsoft Sans Serif" w:hAnsi="Microsoft Sans Serif" w:cs="Microsoft Sans Serif"/>
          <w:sz w:val="52"/>
          <w:szCs w:val="52"/>
        </w:rPr>
        <w:t>PIE DE PÁGINA</w:t>
      </w:r>
      <w:bookmarkEnd w:id="2"/>
      <w:bookmarkEnd w:id="3"/>
    </w:p>
    <w:p w:rsidR="00E52099" w:rsidRDefault="00E52099" w:rsidP="00E52099">
      <w:pPr>
        <w:rPr>
          <w:rFonts w:ascii="Microsoft Sans Serif" w:hAnsi="Microsoft Sans Serif" w:cs="Microsoft Sans Serif"/>
          <w:b/>
        </w:rPr>
      </w:pPr>
      <w:r w:rsidRPr="007D2B02">
        <w:rPr>
          <w:rFonts w:ascii="Microsoft Sans Serif" w:hAnsi="Microsoft Sans Serif" w:cs="Microsoft Sans Serif"/>
          <w:b/>
        </w:rPr>
        <w:t xml:space="preserve">Tipo de pie de página </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El pie de página será siempre el mismo en todas las situaciones de la web. </w:t>
      </w:r>
    </w:p>
    <w:p w:rsidR="00E52099" w:rsidRDefault="00E52099" w:rsidP="00E52099">
      <w:pPr>
        <w:rPr>
          <w:rFonts w:ascii="Microsoft Sans Serif" w:hAnsi="Microsoft Sans Serif" w:cs="Microsoft Sans Serif"/>
          <w:color w:val="7F7F7F" w:themeColor="text1" w:themeTint="80"/>
        </w:rPr>
      </w:pPr>
      <w:r>
        <w:rPr>
          <w:rFonts w:ascii="Microsoft Sans Serif" w:hAnsi="Microsoft Sans Serif" w:cs="Microsoft Sans Serif"/>
          <w:color w:val="7F7F7F" w:themeColor="text1" w:themeTint="80"/>
        </w:rPr>
        <w:t>Está comprendido dentro de un contenedor flexible (</w:t>
      </w:r>
      <w:r>
        <w:rPr>
          <w:rFonts w:ascii="Microsoft Sans Serif" w:hAnsi="Microsoft Sans Serif" w:cs="Microsoft Sans Serif"/>
          <w:color w:val="767171" w:themeColor="background2" w:themeShade="80"/>
          <w:sz w:val="20"/>
        </w:rPr>
        <w:t>“</w:t>
      </w:r>
      <w:r w:rsidRPr="008F0FEA">
        <w:rPr>
          <w:rFonts w:ascii="Microsoft Sans Serif" w:hAnsi="Microsoft Sans Serif" w:cs="Microsoft Sans Serif"/>
          <w:b/>
          <w:i/>
          <w:color w:val="767171" w:themeColor="background2" w:themeShade="80"/>
          <w:sz w:val="20"/>
        </w:rPr>
        <w:t>display: flex</w:t>
      </w:r>
      <w:r w:rsidR="00EB5E89">
        <w:rPr>
          <w:rFonts w:ascii="Microsoft Sans Serif" w:hAnsi="Microsoft Sans Serif" w:cs="Microsoft Sans Serif"/>
          <w:b/>
          <w:i/>
          <w:color w:val="767171" w:themeColor="background2" w:themeShade="80"/>
          <w:sz w:val="20"/>
        </w:rPr>
        <w:t xml:space="preserve"> </w:t>
      </w:r>
      <w:r w:rsidRPr="008F0FEA">
        <w:rPr>
          <w:rFonts w:ascii="Microsoft Sans Serif" w:hAnsi="Microsoft Sans Serif" w:cs="Microsoft Sans Serif"/>
          <w:color w:val="767171" w:themeColor="background2" w:themeShade="80"/>
          <w:sz w:val="20"/>
        </w:rPr>
        <w:t>”</w:t>
      </w:r>
      <w:r w:rsidR="00EB5E89">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el cual a su vez presenta un ancho del 100% (”</w:t>
      </w:r>
      <w:r w:rsidRPr="008F0FEA">
        <w:rPr>
          <w:rFonts w:ascii="Microsoft Sans Serif" w:hAnsi="Microsoft Sans Serif" w:cs="Microsoft Sans Serif"/>
          <w:b/>
          <w:i/>
          <w:color w:val="767171" w:themeColor="background2" w:themeShade="80"/>
          <w:sz w:val="20"/>
        </w:rPr>
        <w:t>Width: 100%</w:t>
      </w:r>
      <w:r>
        <w:rPr>
          <w:rFonts w:ascii="Microsoft Sans Serif" w:hAnsi="Microsoft Sans Serif" w:cs="Microsoft Sans Serif"/>
          <w:color w:val="767171" w:themeColor="background2" w:themeShade="80"/>
          <w:sz w:val="20"/>
        </w:rPr>
        <w:t>”), una altura de 18em (“</w:t>
      </w:r>
      <w:r w:rsidRPr="008F0FEA">
        <w:rPr>
          <w:rFonts w:ascii="Microsoft Sans Serif" w:hAnsi="Microsoft Sans Serif" w:cs="Microsoft Sans Serif"/>
          <w:b/>
          <w:i/>
          <w:color w:val="767171" w:themeColor="background2" w:themeShade="80"/>
          <w:sz w:val="20"/>
        </w:rPr>
        <w:t>height: 18em</w:t>
      </w:r>
      <w:r>
        <w:rPr>
          <w:rFonts w:ascii="Microsoft Sans Serif" w:hAnsi="Microsoft Sans Serif" w:cs="Microsoft Sans Serif"/>
          <w:color w:val="767171" w:themeColor="background2" w:themeShade="80"/>
          <w:sz w:val="20"/>
        </w:rPr>
        <w:t>”), el color de fondo es: (“</w:t>
      </w:r>
      <w:r w:rsidRPr="008F0FEA">
        <w:rPr>
          <w:rFonts w:ascii="Microsoft Sans Serif" w:hAnsi="Microsoft Sans Serif" w:cs="Microsoft Sans Serif"/>
          <w:b/>
          <w:i/>
          <w:color w:val="767171" w:themeColor="background2" w:themeShade="80"/>
          <w:sz w:val="20"/>
        </w:rPr>
        <w:t>#454545</w:t>
      </w:r>
      <w:r>
        <w:rPr>
          <w:rFonts w:ascii="Microsoft Sans Serif" w:hAnsi="Microsoft Sans Serif" w:cs="Microsoft Sans Serif"/>
          <w:color w:val="767171" w:themeColor="background2" w:themeShade="80"/>
          <w:sz w:val="20"/>
        </w:rPr>
        <w:t>”</w:t>
      </w:r>
      <w:r>
        <w:rPr>
          <w:rFonts w:ascii="Microsoft Sans Serif" w:hAnsi="Microsoft Sans Serif" w:cs="Microsoft Sans Serif"/>
          <w:color w:val="7F7F7F" w:themeColor="text1" w:themeTint="80"/>
        </w:rPr>
        <w:t>). Se le indica que el contenido esté justificado (“</w:t>
      </w:r>
      <w:r w:rsidRPr="008F0FEA">
        <w:rPr>
          <w:rFonts w:ascii="Microsoft Sans Serif" w:hAnsi="Microsoft Sans Serif" w:cs="Microsoft Sans Serif"/>
          <w:b/>
          <w:i/>
          <w:color w:val="7F7F7F" w:themeColor="text1" w:themeTint="80"/>
        </w:rPr>
        <w:t>justify-content: space-around</w:t>
      </w:r>
      <w:r>
        <w:rPr>
          <w:rFonts w:ascii="Microsoft Sans Serif" w:hAnsi="Microsoft Sans Serif" w:cs="Microsoft Sans Serif"/>
          <w:color w:val="7F7F7F" w:themeColor="text1" w:themeTint="80"/>
        </w:rPr>
        <w:t xml:space="preserve">”), el tamaño de la fuente es de 13 pixeles y el color de la misma </w:t>
      </w:r>
      <w:r w:rsidRPr="002214B2">
        <w:rPr>
          <w:rFonts w:ascii="Microsoft Sans Serif" w:hAnsi="Microsoft Sans Serif" w:cs="Microsoft Sans Serif"/>
          <w:b/>
          <w:i/>
          <w:color w:val="7F7F7F" w:themeColor="text1" w:themeTint="80"/>
        </w:rPr>
        <w:t>(“#fff</w:t>
      </w:r>
      <w:r>
        <w:rPr>
          <w:rFonts w:ascii="Microsoft Sans Serif" w:hAnsi="Microsoft Sans Serif" w:cs="Microsoft Sans Serif"/>
          <w:b/>
          <w:i/>
          <w:color w:val="7F7F7F" w:themeColor="text1" w:themeTint="80"/>
        </w:rPr>
        <w:t>f</w:t>
      </w:r>
      <w:r w:rsidRPr="002214B2">
        <w:rPr>
          <w:rFonts w:ascii="Microsoft Sans Serif" w:hAnsi="Microsoft Sans Serif" w:cs="Microsoft Sans Serif"/>
          <w:b/>
          <w:i/>
          <w:color w:val="7F7F7F" w:themeColor="text1" w:themeTint="80"/>
        </w:rPr>
        <w:t>”)</w:t>
      </w:r>
      <w:r>
        <w:rPr>
          <w:rFonts w:ascii="Microsoft Sans Serif" w:hAnsi="Microsoft Sans Serif" w:cs="Microsoft Sans Serif"/>
          <w:color w:val="7F7F7F" w:themeColor="text1" w:themeTint="80"/>
        </w:rPr>
        <w:t>.</w:t>
      </w:r>
    </w:p>
    <w:p w:rsidR="00E52099" w:rsidRDefault="00E52099" w:rsidP="00E52099">
      <w:pPr>
        <w:rPr>
          <w:rFonts w:ascii="Microsoft Sans Serif" w:hAnsi="Microsoft Sans Serif" w:cs="Microsoft Sans Serif"/>
        </w:rPr>
      </w:pPr>
      <w:r>
        <w:rPr>
          <w:noProof/>
          <w:lang w:eastAsia="es-ES"/>
        </w:rPr>
        <w:drawing>
          <wp:inline distT="0" distB="0" distL="0" distR="0" wp14:anchorId="14ACE3D6" wp14:editId="47AD4AE7">
            <wp:extent cx="5568950" cy="1084633"/>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4327" r="792"/>
                    <a:stretch/>
                  </pic:blipFill>
                  <pic:spPr bwMode="auto">
                    <a:xfrm>
                      <a:off x="0" y="0"/>
                      <a:ext cx="5567690" cy="1084388"/>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p>
    <w:p w:rsidR="00E52099" w:rsidRPr="00EB377C" w:rsidRDefault="00E52099" w:rsidP="00E52099">
      <w:pPr>
        <w:pStyle w:val="Ttulo1"/>
        <w:rPr>
          <w:rFonts w:ascii="Microsoft Sans Serif" w:hAnsi="Microsoft Sans Serif" w:cs="Microsoft Sans Serif"/>
          <w:sz w:val="52"/>
          <w:szCs w:val="52"/>
        </w:rPr>
      </w:pPr>
      <w:bookmarkStart w:id="4" w:name="_Toc22649928"/>
      <w:bookmarkStart w:id="5" w:name="_Toc22650731"/>
      <w:r w:rsidRPr="00EB377C">
        <w:rPr>
          <w:rFonts w:ascii="Microsoft Sans Serif" w:hAnsi="Microsoft Sans Serif" w:cs="Microsoft Sans Serif"/>
          <w:sz w:val="52"/>
          <w:szCs w:val="52"/>
        </w:rPr>
        <w:lastRenderedPageBreak/>
        <w:t>USO Y PROPORCIÓN DE IMAGEN</w:t>
      </w:r>
      <w:bookmarkEnd w:id="4"/>
      <w:bookmarkEnd w:id="5"/>
    </w:p>
    <w:p w:rsidR="00E52099" w:rsidRDefault="00E52099" w:rsidP="00E52099">
      <w:pPr>
        <w:rPr>
          <w:rFonts w:ascii="Microsoft Sans Serif" w:hAnsi="Microsoft Sans Serif" w:cs="Microsoft Sans Serif"/>
          <w:b/>
          <w:szCs w:val="24"/>
        </w:rPr>
      </w:pPr>
      <w:r>
        <w:rPr>
          <w:rFonts w:ascii="Microsoft Sans Serif" w:hAnsi="Microsoft Sans Serif" w:cs="Microsoft Sans Serif"/>
          <w:b/>
          <w:szCs w:val="24"/>
        </w:rPr>
        <w:t>Imágenes de la página principal</w:t>
      </w:r>
    </w:p>
    <w:p w:rsidR="00E52099" w:rsidRDefault="00E52099" w:rsidP="00E52099">
      <w:pPr>
        <w:rPr>
          <w:rFonts w:ascii="Microsoft Sans Serif" w:hAnsi="Microsoft Sans Serif" w:cs="Microsoft Sans Serif"/>
          <w:szCs w:val="24"/>
        </w:rPr>
      </w:pPr>
      <w:r>
        <w:rPr>
          <w:rFonts w:ascii="Microsoft Sans Serif" w:hAnsi="Microsoft Sans Serif" w:cs="Microsoft Sans Serif"/>
          <w:szCs w:val="24"/>
        </w:rPr>
        <w:t xml:space="preserve">El formato elegido para las imágenes empleadas en la web ha sido </w:t>
      </w:r>
      <w:r w:rsidRPr="00657F4D">
        <w:rPr>
          <w:rFonts w:ascii="Microsoft Sans Serif" w:hAnsi="Microsoft Sans Serif" w:cs="Microsoft Sans Serif"/>
          <w:i/>
          <w:szCs w:val="24"/>
        </w:rPr>
        <w:t>“</w:t>
      </w:r>
      <w:r w:rsidRPr="00657F4D">
        <w:rPr>
          <w:rFonts w:ascii="Microsoft Sans Serif" w:hAnsi="Microsoft Sans Serif" w:cs="Microsoft Sans Serif"/>
          <w:b/>
          <w:i/>
          <w:color w:val="7F7F7F" w:themeColor="text1" w:themeTint="80"/>
          <w:szCs w:val="24"/>
        </w:rPr>
        <w:t>.jpg</w:t>
      </w:r>
      <w:r w:rsidRPr="00657F4D">
        <w:rPr>
          <w:rFonts w:ascii="Microsoft Sans Serif" w:hAnsi="Microsoft Sans Serif" w:cs="Microsoft Sans Serif"/>
          <w:i/>
          <w:szCs w:val="24"/>
        </w:rPr>
        <w:t>”</w:t>
      </w:r>
      <w:r>
        <w:rPr>
          <w:rFonts w:ascii="Microsoft Sans Serif" w:hAnsi="Microsoft Sans Serif" w:cs="Microsoft Sans Serif"/>
          <w:szCs w:val="24"/>
        </w:rPr>
        <w:t xml:space="preserve"> el tamaño de estás es variable por lo que para ofrecer una presentación coherente se les ha reajustado el tamaño mediante CSS tal y como se puede ver en los </w:t>
      </w:r>
      <w:r w:rsidR="00EB5E89">
        <w:rPr>
          <w:rFonts w:ascii="Microsoft Sans Serif" w:hAnsi="Microsoft Sans Serif" w:cs="Microsoft Sans Serif"/>
          <w:szCs w:val="24"/>
        </w:rPr>
        <w:t>siguientes apartados</w:t>
      </w:r>
      <w:r>
        <w:rPr>
          <w:rFonts w:ascii="Microsoft Sans Serif" w:hAnsi="Microsoft Sans Serif" w:cs="Microsoft Sans Serif"/>
          <w:szCs w:val="24"/>
        </w:rPr>
        <w:t>.</w:t>
      </w:r>
    </w:p>
    <w:p w:rsidR="00E52099" w:rsidRDefault="00E52099" w:rsidP="00E52099">
      <w:pPr>
        <w:rPr>
          <w:rFonts w:ascii="Microsoft Sans Serif" w:hAnsi="Microsoft Sans Serif" w:cs="Microsoft Sans Serif"/>
          <w:sz w:val="48"/>
          <w:szCs w:val="48"/>
        </w:rPr>
      </w:pPr>
      <w:r>
        <w:rPr>
          <w:noProof/>
          <w:lang w:eastAsia="es-ES"/>
        </w:rPr>
        <w:drawing>
          <wp:inline distT="0" distB="0" distL="0" distR="0" wp14:anchorId="5E1F68AB" wp14:editId="75FF3F69">
            <wp:extent cx="6094452" cy="3448050"/>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367" t="20467" r="14253" b="4972"/>
                    <a:stretch/>
                  </pic:blipFill>
                  <pic:spPr bwMode="auto">
                    <a:xfrm>
                      <a:off x="0" y="0"/>
                      <a:ext cx="6094665" cy="3448170"/>
                    </a:xfrm>
                    <a:prstGeom prst="rect">
                      <a:avLst/>
                    </a:prstGeom>
                    <a:ln>
                      <a:noFill/>
                    </a:ln>
                    <a:extLst>
                      <a:ext uri="{53640926-AAD7-44D8-BBD7-CCE9431645EC}">
                        <a14:shadowObscured xmlns:a14="http://schemas.microsoft.com/office/drawing/2010/main"/>
                      </a:ext>
                    </a:extLst>
                  </pic:spPr>
                </pic:pic>
              </a:graphicData>
            </a:graphic>
          </wp:inline>
        </w:drawing>
      </w:r>
    </w:p>
    <w:p w:rsidR="00E52099" w:rsidRPr="00EB377C" w:rsidRDefault="00E52099" w:rsidP="00E52099">
      <w:pPr>
        <w:pStyle w:val="Ttulo1"/>
        <w:rPr>
          <w:rFonts w:ascii="Microsoft Sans Serif" w:hAnsi="Microsoft Sans Serif" w:cs="Microsoft Sans Serif"/>
          <w:sz w:val="52"/>
          <w:szCs w:val="52"/>
        </w:rPr>
      </w:pPr>
      <w:bookmarkStart w:id="6" w:name="_Toc22649929"/>
      <w:bookmarkStart w:id="7" w:name="_Toc22650732"/>
      <w:r w:rsidRPr="00EB377C">
        <w:rPr>
          <w:rFonts w:ascii="Microsoft Sans Serif" w:hAnsi="Microsoft Sans Serif" w:cs="Microsoft Sans Serif"/>
          <w:sz w:val="52"/>
          <w:szCs w:val="52"/>
        </w:rPr>
        <w:t>USO DE ICONOS</w:t>
      </w:r>
      <w:bookmarkEnd w:id="6"/>
      <w:bookmarkEnd w:id="7"/>
    </w:p>
    <w:p w:rsidR="00E52099" w:rsidRPr="00657F4D" w:rsidRDefault="00E52099" w:rsidP="00E52099">
      <w:pPr>
        <w:rPr>
          <w:rFonts w:ascii="Microsoft Sans Serif" w:hAnsi="Microsoft Sans Serif" w:cs="Microsoft Sans Serif"/>
          <w:b/>
          <w:sz w:val="24"/>
          <w:szCs w:val="48"/>
        </w:rPr>
      </w:pPr>
      <w:r w:rsidRPr="00657F4D">
        <w:rPr>
          <w:rFonts w:ascii="Microsoft Sans Serif" w:hAnsi="Microsoft Sans Serif" w:cs="Microsoft Sans Serif"/>
          <w:b/>
          <w:sz w:val="24"/>
          <w:szCs w:val="48"/>
        </w:rPr>
        <w:t>Iconos en la web</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Los iconos empleados en la web los podemos encontrar en el </w:t>
      </w:r>
      <w:r w:rsidRPr="00E52099">
        <w:rPr>
          <w:rFonts w:ascii="Microsoft Sans Serif" w:hAnsi="Microsoft Sans Serif" w:cs="Microsoft Sans Serif"/>
          <w:i/>
        </w:rPr>
        <w:t>“</w:t>
      </w:r>
      <w:r w:rsidRPr="00E52099">
        <w:rPr>
          <w:rFonts w:ascii="Microsoft Sans Serif" w:hAnsi="Microsoft Sans Serif" w:cs="Microsoft Sans Serif"/>
          <w:i/>
          <w:color w:val="7F7F7F" w:themeColor="text1" w:themeTint="80"/>
        </w:rPr>
        <w:t>footer</w:t>
      </w:r>
      <w:r w:rsidRPr="00E52099">
        <w:rPr>
          <w:rFonts w:ascii="Microsoft Sans Serif" w:hAnsi="Microsoft Sans Serif" w:cs="Microsoft Sans Serif"/>
          <w:i/>
        </w:rPr>
        <w:t>”</w:t>
      </w:r>
      <w:r>
        <w:rPr>
          <w:rFonts w:ascii="Microsoft Sans Serif" w:hAnsi="Microsoft Sans Serif" w:cs="Microsoft Sans Serif"/>
        </w:rPr>
        <w:t xml:space="preserve">. Dichos iconos están con un formato </w:t>
      </w:r>
      <w:r w:rsidRPr="00E52099">
        <w:rPr>
          <w:rFonts w:ascii="Microsoft Sans Serif" w:hAnsi="Microsoft Sans Serif" w:cs="Microsoft Sans Serif"/>
          <w:b/>
          <w:i/>
        </w:rPr>
        <w:t>“</w:t>
      </w:r>
      <w:r w:rsidRPr="00E52099">
        <w:rPr>
          <w:rFonts w:ascii="Microsoft Sans Serif" w:hAnsi="Microsoft Sans Serif" w:cs="Microsoft Sans Serif"/>
          <w:b/>
          <w:i/>
          <w:color w:val="7F7F7F" w:themeColor="text1" w:themeTint="80"/>
        </w:rPr>
        <w:t>.</w:t>
      </w:r>
      <w:r w:rsidRPr="00657F4D">
        <w:rPr>
          <w:rFonts w:ascii="Microsoft Sans Serif" w:hAnsi="Microsoft Sans Serif" w:cs="Microsoft Sans Serif"/>
          <w:b/>
          <w:i/>
          <w:color w:val="7F7F7F" w:themeColor="text1" w:themeTint="80"/>
        </w:rPr>
        <w:t>png</w:t>
      </w:r>
      <w:r w:rsidRPr="00E52099">
        <w:rPr>
          <w:rFonts w:ascii="Microsoft Sans Serif" w:hAnsi="Microsoft Sans Serif" w:cs="Microsoft Sans Serif"/>
          <w:b/>
          <w:i/>
        </w:rPr>
        <w:t>”</w:t>
      </w:r>
      <w:r>
        <w:rPr>
          <w:rFonts w:ascii="Microsoft Sans Serif" w:hAnsi="Microsoft Sans Serif" w:cs="Microsoft Sans Serif"/>
        </w:rPr>
        <w:t xml:space="preserve">. Esto se debe a que es un formato que almacena con mayor calidad las imágenes lo que otorga la posibilidad de modificar el tamaño de los mismos con la seguridad de que no pierdan tanta calidad como podría pasar si tuvieran formato </w:t>
      </w:r>
      <w:r w:rsidRPr="00E52099">
        <w:rPr>
          <w:rFonts w:ascii="Microsoft Sans Serif" w:hAnsi="Microsoft Sans Serif" w:cs="Microsoft Sans Serif"/>
          <w:i/>
        </w:rPr>
        <w:t>“</w:t>
      </w:r>
      <w:r w:rsidRPr="00E52099">
        <w:rPr>
          <w:rFonts w:ascii="Microsoft Sans Serif" w:hAnsi="Microsoft Sans Serif" w:cs="Microsoft Sans Serif"/>
          <w:i/>
          <w:color w:val="7F7F7F" w:themeColor="text1" w:themeTint="80"/>
        </w:rPr>
        <w:t>.jpg</w:t>
      </w:r>
      <w:r w:rsidRPr="00E52099">
        <w:rPr>
          <w:rFonts w:ascii="Microsoft Sans Serif" w:hAnsi="Microsoft Sans Serif" w:cs="Microsoft Sans Serif"/>
          <w:i/>
        </w:rPr>
        <w:t>”</w:t>
      </w:r>
      <w:r>
        <w:rPr>
          <w:rFonts w:ascii="Microsoft Sans Serif" w:hAnsi="Microsoft Sans Serif" w:cs="Microsoft Sans Serif"/>
        </w:rPr>
        <w:t xml:space="preserve">. </w:t>
      </w:r>
    </w:p>
    <w:p w:rsidR="00E52099" w:rsidRPr="00657F4D" w:rsidRDefault="00E52099" w:rsidP="00E52099">
      <w:pPr>
        <w:rPr>
          <w:rFonts w:ascii="Microsoft Sans Serif" w:hAnsi="Microsoft Sans Serif" w:cs="Microsoft Sans Serif"/>
        </w:rPr>
      </w:pPr>
      <w:r>
        <w:rPr>
          <w:noProof/>
          <w:lang w:eastAsia="es-ES"/>
        </w:rPr>
        <mc:AlternateContent>
          <mc:Choice Requires="wps">
            <w:drawing>
              <wp:anchor distT="0" distB="0" distL="114300" distR="114300" simplePos="0" relativeHeight="251664384" behindDoc="0" locked="0" layoutInCell="1" allowOverlap="1" wp14:anchorId="5C30906F" wp14:editId="4E21E4BD">
                <wp:simplePos x="0" y="0"/>
                <wp:positionH relativeFrom="column">
                  <wp:posOffset>88265</wp:posOffset>
                </wp:positionH>
                <wp:positionV relativeFrom="paragraph">
                  <wp:posOffset>398780</wp:posOffset>
                </wp:positionV>
                <wp:extent cx="171450" cy="781050"/>
                <wp:effectExtent l="0" t="0" r="19050" b="19050"/>
                <wp:wrapNone/>
                <wp:docPr id="52" name="52 Rectángulo redondeado"/>
                <wp:cNvGraphicFramePr/>
                <a:graphic xmlns:a="http://schemas.openxmlformats.org/drawingml/2006/main">
                  <a:graphicData uri="http://schemas.microsoft.com/office/word/2010/wordprocessingShape">
                    <wps:wsp>
                      <wps:cNvSpPr/>
                      <wps:spPr>
                        <a:xfrm>
                          <a:off x="0" y="0"/>
                          <a:ext cx="171450" cy="78105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A80E0" id="52 Rectángulo redondeado" o:spid="_x0000_s1026" style="position:absolute;margin-left:6.95pt;margin-top:31.4pt;width:13.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" filled="f" strokecolor="#00b0f0" strokeweight="1.5pt">
                <v:stroke joinstyle="miter"/>
              </v:roundrect>
            </w:pict>
          </mc:Fallback>
        </mc:AlternateContent>
      </w:r>
      <w:r>
        <w:rPr>
          <w:noProof/>
          <w:lang w:eastAsia="es-ES"/>
        </w:rPr>
        <mc:AlternateContent>
          <mc:Choice Requires="wps">
            <w:drawing>
              <wp:anchor distT="0" distB="0" distL="114300" distR="114300" simplePos="0" relativeHeight="251663360" behindDoc="0" locked="0" layoutInCell="1" allowOverlap="1" wp14:anchorId="05510E84" wp14:editId="11A687FE">
                <wp:simplePos x="0" y="0"/>
                <wp:positionH relativeFrom="column">
                  <wp:posOffset>5244465</wp:posOffset>
                </wp:positionH>
                <wp:positionV relativeFrom="paragraph">
                  <wp:posOffset>367030</wp:posOffset>
                </wp:positionV>
                <wp:extent cx="203735" cy="1016000"/>
                <wp:effectExtent l="0" t="0" r="25400" b="12700"/>
                <wp:wrapNone/>
                <wp:docPr id="51" name="51 Rectángulo redondeado"/>
                <wp:cNvGraphicFramePr/>
                <a:graphic xmlns:a="http://schemas.openxmlformats.org/drawingml/2006/main">
                  <a:graphicData uri="http://schemas.microsoft.com/office/word/2010/wordprocessingShape">
                    <wps:wsp>
                      <wps:cNvSpPr/>
                      <wps:spPr>
                        <a:xfrm>
                          <a:off x="0" y="0"/>
                          <a:ext cx="203735" cy="10160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54AA7" id="51 Rectángulo redondeado" o:spid="_x0000_s1026" style="position:absolute;margin-left:412.95pt;margin-top:28.9pt;width:16.05pt;height:80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" filled="f" strokecolor="#00b0f0" strokeweight="1.5pt">
                <v:stroke joinstyle="miter"/>
              </v:roundrect>
            </w:pict>
          </mc:Fallback>
        </mc:AlternateContent>
      </w:r>
      <w:r>
        <w:rPr>
          <w:noProof/>
          <w:lang w:eastAsia="es-ES"/>
        </w:rPr>
        <w:drawing>
          <wp:inline distT="0" distB="0" distL="0" distR="0" wp14:anchorId="3CBBCAEE" wp14:editId="0B64D405">
            <wp:extent cx="6107428" cy="1568450"/>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3100" t="72472" r="11765" b="6128"/>
                    <a:stretch/>
                  </pic:blipFill>
                  <pic:spPr bwMode="auto">
                    <a:xfrm>
                      <a:off x="0" y="0"/>
                      <a:ext cx="6106046" cy="1568095"/>
                    </a:xfrm>
                    <a:prstGeom prst="rect">
                      <a:avLst/>
                    </a:prstGeom>
                    <a:ln>
                      <a:noFill/>
                    </a:ln>
                    <a:extLst>
                      <a:ext uri="{53640926-AAD7-44D8-BBD7-CCE9431645EC}">
                        <a14:shadowObscured xmlns:a14="http://schemas.microsoft.com/office/drawing/2010/main"/>
                      </a:ext>
                    </a:extLst>
                  </pic:spPr>
                </pic:pic>
              </a:graphicData>
            </a:graphic>
          </wp:inline>
        </w:drawing>
      </w:r>
    </w:p>
    <w:p w:rsidR="004847BC" w:rsidRDefault="00961879"/>
    <w:sectPr w:rsidR="004847BC" w:rsidSect="00E52099">
      <w:headerReference w:type="even" r:id="rId12"/>
      <w:headerReference w:type="default" r:id="rId13"/>
      <w:footerReference w:type="even" r:id="rId14"/>
      <w:footerReference w:type="default" r:id="rId15"/>
      <w:headerReference w:type="first" r:id="rId16"/>
      <w:footerReference w:type="first" r:id="rId17"/>
      <w:pgSz w:w="11906" w:h="16838"/>
      <w:pgMar w:top="1134"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879" w:rsidRDefault="00961879" w:rsidP="00E52099">
      <w:pPr>
        <w:spacing w:after="0" w:line="240" w:lineRule="auto"/>
      </w:pPr>
      <w:r>
        <w:separator/>
      </w:r>
    </w:p>
  </w:endnote>
  <w:endnote w:type="continuationSeparator" w:id="0">
    <w:p w:rsidR="00961879" w:rsidRDefault="00961879" w:rsidP="00E52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882261"/>
      <w:docPartObj>
        <w:docPartGallery w:val="Page Numbers (Bottom of Page)"/>
        <w:docPartUnique/>
      </w:docPartObj>
    </w:sdtPr>
    <w:sdtEndPr/>
    <w:sdtContent>
      <w:p w:rsidR="00E52099" w:rsidRDefault="00E52099">
        <w:pPr>
          <w:pStyle w:val="Piedepgina"/>
        </w:pPr>
        <w:r>
          <w:rPr>
            <w:noProof/>
            <w:lang w:eastAsia="es-ES"/>
          </w:rPr>
          <mc:AlternateContent>
            <mc:Choice Requires="wpg">
              <w:drawing>
                <wp:anchor distT="0" distB="0" distL="114300" distR="114300" simplePos="0" relativeHeight="251659264"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852590" w:rsidRPr="00852590">
                                  <w:rPr>
                                    <w:noProof/>
                                    <w:color w:val="323E4F" w:themeColor="text2" w:themeShade="BF"/>
                                    <w:sz w:val="16"/>
                                    <w:szCs w:val="16"/>
                                  </w:rPr>
                                  <w:t>1</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91"/>
                          <wpg:cNvGrpSpPr>
                            <a:grpSpLocks/>
                          </wpg:cNvGrpSpPr>
                          <wpg:grpSpPr bwMode="auto">
                            <a:xfrm>
                              <a:off x="1775" y="14647"/>
                              <a:ext cx="571" cy="314"/>
                              <a:chOff x="1705" y="14935"/>
                              <a:chExt cx="682" cy="375"/>
                            </a:xfrm>
                          </wpg:grpSpPr>
                          <wps:wsp>
                            <wps:cNvPr id="3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33" o:spid="_x0000_s1057"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" o:allowincell="f">
                  <v:shapetype id="_x0000_t4" coordsize="21600,21600" o:spt="4" path="m10800,l,10800,10800,21600,21600,10800xe">
                    <v:stroke joinstyle="miter"/>
                    <v:path gradientshapeok="t" o:connecttype="rect" textboxrect="5400,5400,16200,16200"/>
                  </v:shapetype>
                  <v:shape id="AutoShape 88" o:spid="_x0000_s105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" filled="f" strokecolor="#a5a5a5"/>
                  <v:rect id="Rectangle 89" o:spid="_x0000_s105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6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" filled="f" stroked="f">
                    <v:textbox inset="0,2.16pt,0,0">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852590" w:rsidRPr="00852590">
                            <w:rPr>
                              <w:noProof/>
                              <w:color w:val="323E4F" w:themeColor="text2" w:themeShade="BF"/>
                              <w:sz w:val="16"/>
                              <w:szCs w:val="16"/>
                            </w:rPr>
                            <w:t>1</w:t>
                          </w:r>
                          <w:r>
                            <w:rPr>
                              <w:color w:val="323E4F" w:themeColor="text2" w:themeShade="BF"/>
                              <w:sz w:val="16"/>
                              <w:szCs w:val="16"/>
                            </w:rPr>
                            <w:fldChar w:fldCharType="end"/>
                          </w:r>
                        </w:p>
                      </w:txbxContent>
                    </v:textbox>
                  </v:shape>
                  <v:group id="Group 91" o:spid="_x0000_s106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utoShape 92" o:spid="_x0000_s106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6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852590">
          <w:t xml:space="preserve"> </w:t>
        </w:r>
        <w:bookmarkStart w:id="8" w:name="_GoBack"/>
        <w:bookmarkEnd w:id="8"/>
        <w:r w:rsidR="00EB5E89">
          <w:t>ACADEMIA DIW</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879" w:rsidRDefault="00961879" w:rsidP="00E52099">
      <w:pPr>
        <w:spacing w:after="0" w:line="240" w:lineRule="auto"/>
      </w:pPr>
      <w:r>
        <w:separator/>
      </w:r>
    </w:p>
  </w:footnote>
  <w:footnote w:type="continuationSeparator" w:id="0">
    <w:p w:rsidR="00961879" w:rsidRDefault="00961879" w:rsidP="00E52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Pr="00852590" w:rsidRDefault="00852590" w:rsidP="00852590">
    <w:pPr>
      <w:spacing w:after="120"/>
      <w:rPr>
        <w:rFonts w:ascii="Microsoft Sans Serif" w:hAnsi="Microsoft Sans Serif" w:cs="Microsoft Sans Serif"/>
      </w:rPr>
    </w:pPr>
    <w:r w:rsidRPr="00B46F6A">
      <w:rPr>
        <w:rFonts w:ascii="Microsoft Sans Serif" w:hAnsi="Microsoft Sans Serif" w:cs="Microsoft Sans Serif"/>
      </w:rPr>
      <w:t>MANUAL DE ESTILOS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Default="0085259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D5"/>
    <w:rsid w:val="003A2EA1"/>
    <w:rsid w:val="004F0DF8"/>
    <w:rsid w:val="00852590"/>
    <w:rsid w:val="00866ED5"/>
    <w:rsid w:val="00961879"/>
    <w:rsid w:val="00A34A76"/>
    <w:rsid w:val="00E52099"/>
    <w:rsid w:val="00EB5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74249"/>
  <w15:chartTrackingRefBased/>
  <w15:docId w15:val="{C64A4CF0-9625-4E76-A6CC-5B717A793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0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209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2099"/>
    <w:rPr>
      <w:rFonts w:eastAsiaTheme="minorEastAsia"/>
      <w:lang w:eastAsia="es-ES"/>
    </w:rPr>
  </w:style>
  <w:style w:type="character" w:customStyle="1" w:styleId="Ttulo1Car">
    <w:name w:val="Título 1 Car"/>
    <w:basedOn w:val="Fuentedeprrafopredeter"/>
    <w:link w:val="Ttulo1"/>
    <w:uiPriority w:val="9"/>
    <w:rsid w:val="00E52099"/>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E520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2099"/>
  </w:style>
  <w:style w:type="paragraph" w:styleId="Piedepgina">
    <w:name w:val="footer"/>
    <w:basedOn w:val="Normal"/>
    <w:link w:val="PiedepginaCar"/>
    <w:uiPriority w:val="99"/>
    <w:unhideWhenUsed/>
    <w:rsid w:val="00E520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2099"/>
  </w:style>
  <w:style w:type="paragraph" w:styleId="TtuloTDC">
    <w:name w:val="TOC Heading"/>
    <w:basedOn w:val="Ttulo1"/>
    <w:next w:val="Normal"/>
    <w:uiPriority w:val="39"/>
    <w:unhideWhenUsed/>
    <w:qFormat/>
    <w:rsid w:val="00EB5E89"/>
    <w:pPr>
      <w:outlineLvl w:val="9"/>
    </w:pPr>
    <w:rPr>
      <w:lang w:eastAsia="es-ES"/>
    </w:rPr>
  </w:style>
  <w:style w:type="paragraph" w:styleId="TDC1">
    <w:name w:val="toc 1"/>
    <w:basedOn w:val="Normal"/>
    <w:next w:val="Normal"/>
    <w:autoRedefine/>
    <w:uiPriority w:val="39"/>
    <w:unhideWhenUsed/>
    <w:rsid w:val="00EB5E89"/>
    <w:pPr>
      <w:spacing w:after="100"/>
    </w:pPr>
  </w:style>
  <w:style w:type="character" w:styleId="Hipervnculo">
    <w:name w:val="Hyperlink"/>
    <w:basedOn w:val="Fuentedeprrafopredeter"/>
    <w:uiPriority w:val="99"/>
    <w:unhideWhenUsed/>
    <w:rsid w:val="00EB5E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EAF4A-9A17-426B-9C15-657F8CF0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442</Words>
  <Characters>2437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IES Mare Nostrum</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DIW</dc:title>
  <dc:subject>Guía de estilos</dc:subject>
  <dc:creator>Iván Pujante, Eloy Pomares, Manuel Avellaneda, Nacho Aramendía</dc:creator>
  <cp:keywords/>
  <dc:description/>
  <cp:lastModifiedBy>avellaneda9513</cp:lastModifiedBy>
  <cp:revision>4</cp:revision>
  <dcterms:created xsi:type="dcterms:W3CDTF">2019-10-22T13:29:00Z</dcterms:created>
  <dcterms:modified xsi:type="dcterms:W3CDTF">2019-10-22T14:06:00Z</dcterms:modified>
</cp:coreProperties>
</file>