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7739357"/>
        <w:docPartObj>
          <w:docPartGallery w:val="Cover Pages"/>
          <w:docPartUnique/>
        </w:docPartObj>
      </w:sdtPr>
      <w:sdtContent>
        <w:p w:rsidR="0078214E" w:rsidRDefault="007821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8214E" w:rsidRDefault="0078214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Carlos Andrés Riaño García</w:t>
                                      </w:r>
                                    </w:p>
                                  </w:sdtContent>
                                </w:sdt>
                                <w:p w:rsidR="0078214E" w:rsidRDefault="0078214E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Mare Nostrum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2ºdaw-n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8214E" w:rsidRDefault="0078214E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Diseño de interfaces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8214E" w:rsidRDefault="0078214E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accesibilidad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8214E" w:rsidRDefault="0078214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Carlos Andrés Riaño García</w:t>
                                </w:r>
                              </w:p>
                            </w:sdtContent>
                          </w:sdt>
                          <w:p w:rsidR="0078214E" w:rsidRDefault="0078214E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IES Mare Nostrum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2ºdaw-n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8214E" w:rsidRDefault="0078214E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Diseño de interfaces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8214E" w:rsidRDefault="0078214E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accesibilidad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8214E" w:rsidRPr="0078214E" w:rsidRDefault="0078214E" w:rsidP="0078214E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40"/>
              <w:szCs w:val="32"/>
              <w:u w:val="single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00F58" w:rsidRDefault="00400F58" w:rsidP="00757911">
      <w:pPr>
        <w:pStyle w:val="Ttulo1"/>
      </w:pPr>
      <w:r>
        <w:lastRenderedPageBreak/>
        <w:t xml:space="preserve">Evaluación de </w:t>
      </w:r>
      <w:r w:rsidR="00EA5F22">
        <w:t xml:space="preserve">errores </w:t>
      </w:r>
      <w:r>
        <w:t>accesibilidad en la web</w:t>
      </w:r>
    </w:p>
    <w:p w:rsidR="00EA5F22" w:rsidRDefault="00EA5F22" w:rsidP="00EA5F22">
      <w:pPr>
        <w:rPr>
          <w:color w:val="5B9BD5" w:themeColor="accent1"/>
          <w:sz w:val="28"/>
          <w:szCs w:val="28"/>
        </w:rPr>
      </w:pPr>
      <w:r w:rsidRPr="00EA5F22">
        <w:rPr>
          <w:color w:val="5B9BD5" w:themeColor="accent1"/>
          <w:sz w:val="28"/>
          <w:szCs w:val="28"/>
        </w:rPr>
        <w:t xml:space="preserve">Herramientas utilizadas </w:t>
      </w:r>
    </w:p>
    <w:p w:rsidR="0078214E" w:rsidRDefault="0078214E" w:rsidP="0078214E">
      <w:r>
        <w:t>Se ha corregido los errores y las advertencias han sido omitidas, pero sí marcadas.</w:t>
      </w:r>
    </w:p>
    <w:p w:rsidR="00EA5F22" w:rsidRDefault="00EA5F22" w:rsidP="00EA5F22">
      <w:r>
        <w:t>La herramienta de validación utilizada en esta comprobación ha sido “</w:t>
      </w:r>
      <w:proofErr w:type="spellStart"/>
      <w:r>
        <w:t>The</w:t>
      </w:r>
      <w:proofErr w:type="spellEnd"/>
      <w:r>
        <w:t xml:space="preserve"> Wave” </w:t>
      </w:r>
      <w:hyperlink r:id="rId8" w:history="1">
        <w:r w:rsidRPr="002E47E3">
          <w:rPr>
            <w:rStyle w:val="Hipervnculo"/>
          </w:rPr>
          <w:t>http://www.wave.webaim.org/</w:t>
        </w:r>
      </w:hyperlink>
    </w:p>
    <w:p w:rsidR="00EA5F22" w:rsidRDefault="00EA5F22" w:rsidP="00EA5F22">
      <w:pPr>
        <w:spacing w:after="0"/>
      </w:pPr>
      <w:r>
        <w:t xml:space="preserve">Para validar las hojas de estilo CSS presentes en el documento, se ha </w:t>
      </w:r>
      <w:proofErr w:type="spellStart"/>
      <w:r>
        <w:t>utlizado</w:t>
      </w:r>
      <w:proofErr w:type="spellEnd"/>
      <w:r>
        <w:t xml:space="preserve"> una comprobación online de “W3C”.</w:t>
      </w:r>
    </w:p>
    <w:p w:rsidR="00EA5F22" w:rsidRDefault="00EA5F22" w:rsidP="00EA5F22">
      <w:pPr>
        <w:spacing w:after="0"/>
      </w:pPr>
      <w:hyperlink r:id="rId9" w:history="1">
        <w:r w:rsidRPr="002E47E3">
          <w:rPr>
            <w:rStyle w:val="Hipervnculo"/>
          </w:rPr>
          <w:t>http://jigsaw.w3.org/css-validator/</w:t>
        </w:r>
      </w:hyperlink>
    </w:p>
    <w:p w:rsidR="0078214E" w:rsidRDefault="0078214E" w:rsidP="00EA5F22">
      <w:pPr>
        <w:spacing w:after="0"/>
      </w:pPr>
    </w:p>
    <w:p w:rsidR="00757911" w:rsidRDefault="00757911" w:rsidP="00757911">
      <w:pPr>
        <w:pStyle w:val="Ttulo1"/>
      </w:pPr>
      <w:proofErr w:type="spellStart"/>
      <w:r>
        <w:t>Header</w:t>
      </w:r>
      <w:proofErr w:type="spellEnd"/>
    </w:p>
    <w:p w:rsidR="00757911" w:rsidRDefault="00757911" w:rsidP="00757911">
      <w:pPr>
        <w:pStyle w:val="Ttulo2"/>
      </w:pPr>
      <w:r w:rsidRPr="007E4D81">
        <w:rPr>
          <w:color w:val="FFC000" w:themeColor="accent4"/>
        </w:rPr>
        <w:t>Advertencias</w:t>
      </w:r>
    </w:p>
    <w:p w:rsidR="00757911" w:rsidRPr="00757911" w:rsidRDefault="00757911" w:rsidP="00757911">
      <w:pPr>
        <w:pStyle w:val="Prrafodelista"/>
        <w:numPr>
          <w:ilvl w:val="0"/>
          <w:numId w:val="2"/>
        </w:numPr>
      </w:pPr>
      <w:r>
        <w:t xml:space="preserve">El texto alternativo de la imagen “logo” del </w:t>
      </w:r>
      <w:proofErr w:type="spellStart"/>
      <w:r>
        <w:t>header</w:t>
      </w:r>
      <w:proofErr w:type="spellEnd"/>
      <w:r>
        <w:t xml:space="preserve"> tiene información insuficiente</w:t>
      </w:r>
    </w:p>
    <w:p w:rsidR="00F64232" w:rsidRDefault="003F7C49" w:rsidP="00757911">
      <w:pPr>
        <w:pStyle w:val="Ttulo1"/>
      </w:pPr>
      <w:r>
        <w:t>Inicio</w:t>
      </w:r>
    </w:p>
    <w:p w:rsidR="00757911" w:rsidRPr="007E4D81" w:rsidRDefault="00757911" w:rsidP="00757911">
      <w:pPr>
        <w:pStyle w:val="Ttulo2"/>
        <w:rPr>
          <w:color w:val="FFC000" w:themeColor="accent4"/>
        </w:rPr>
      </w:pPr>
      <w:r w:rsidRPr="007E4D81">
        <w:rPr>
          <w:color w:val="FFC000" w:themeColor="accent4"/>
        </w:rPr>
        <w:t>Advertencias</w:t>
      </w:r>
    </w:p>
    <w:p w:rsidR="00757911" w:rsidRDefault="00757911" w:rsidP="00757911">
      <w:pPr>
        <w:pStyle w:val="Prrafodelista"/>
        <w:numPr>
          <w:ilvl w:val="0"/>
          <w:numId w:val="1"/>
        </w:numPr>
      </w:pPr>
      <w:r>
        <w:t xml:space="preserve">El texto alternativo de la imagen “logo” del </w:t>
      </w:r>
      <w:r w:rsidR="002F6C62">
        <w:t>“</w:t>
      </w:r>
      <w:proofErr w:type="spellStart"/>
      <w:r>
        <w:t>footer</w:t>
      </w:r>
      <w:proofErr w:type="spellEnd"/>
      <w:r w:rsidR="002F6C62">
        <w:t>”</w:t>
      </w:r>
      <w:r>
        <w:t xml:space="preserve"> tiene el mismo texto alternativo que una imagen del mismo documento.</w:t>
      </w:r>
    </w:p>
    <w:p w:rsidR="00EA747F" w:rsidRDefault="00EA747F" w:rsidP="00EA747F">
      <w:pPr>
        <w:pStyle w:val="Ttulo1"/>
      </w:pPr>
      <w:r>
        <w:t>Grados</w:t>
      </w:r>
    </w:p>
    <w:p w:rsidR="00EA747F" w:rsidRPr="00EA747F" w:rsidRDefault="00EA747F" w:rsidP="00EA747F">
      <w:pPr>
        <w:pStyle w:val="Ttulo2"/>
        <w:rPr>
          <w:color w:val="FF0000"/>
        </w:rPr>
      </w:pPr>
      <w:r w:rsidRPr="00EA747F">
        <w:rPr>
          <w:color w:val="FF0000"/>
        </w:rPr>
        <w:t>Errores de contraste</w:t>
      </w:r>
    </w:p>
    <w:p w:rsidR="00EA747F" w:rsidRDefault="00EA747F" w:rsidP="00EA747F">
      <w:pPr>
        <w:pStyle w:val="Prrafodelista"/>
        <w:numPr>
          <w:ilvl w:val="0"/>
          <w:numId w:val="1"/>
        </w:numPr>
      </w:pPr>
      <w:r>
        <w:t>Contaste muy bajo(8x). Algunas personas con problemas de visión no podrán diferenciar el contraste de los colores.</w:t>
      </w:r>
    </w:p>
    <w:p w:rsidR="00400F58" w:rsidRDefault="00400F58" w:rsidP="00400F58">
      <w:pPr>
        <w:pStyle w:val="Prrafodelista"/>
        <w:numPr>
          <w:ilvl w:val="1"/>
          <w:numId w:val="1"/>
        </w:numPr>
      </w:pPr>
      <w:r>
        <w:t xml:space="preserve">Código de error: </w:t>
      </w:r>
    </w:p>
    <w:p w:rsidR="00400F58" w:rsidRPr="00EA747F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A747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r w:rsidRPr="00EA747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A747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style</w:t>
      </w:r>
      <w:r w:rsidRPr="00EA747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"outline: red dashed 2px; color: </w:t>
      </w:r>
      <w:proofErr w:type="gramStart"/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rgb(</w:t>
      </w:r>
      <w:proofErr w:type="gramEnd"/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255, 255, 255); background-color: rgb(128, 128, 128);"</w:t>
      </w: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EA747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400F58" w:rsidRDefault="00400F58" w:rsidP="00400F58">
      <w:pPr>
        <w:pStyle w:val="Prrafodelista"/>
        <w:numPr>
          <w:ilvl w:val="1"/>
          <w:numId w:val="1"/>
        </w:numPr>
        <w:rPr>
          <w:lang w:val="en-GB" w:eastAsia="es-ES"/>
        </w:rPr>
      </w:pPr>
      <w:proofErr w:type="spellStart"/>
      <w:r>
        <w:rPr>
          <w:lang w:val="en-GB" w:eastAsia="es-ES"/>
        </w:rPr>
        <w:t>Código</w:t>
      </w:r>
      <w:proofErr w:type="spellEnd"/>
      <w:r>
        <w:rPr>
          <w:lang w:val="en-GB" w:eastAsia="es-ES"/>
        </w:rPr>
        <w:t xml:space="preserve"> </w:t>
      </w:r>
      <w:proofErr w:type="spellStart"/>
      <w:r>
        <w:rPr>
          <w:lang w:val="en-GB" w:eastAsia="es-ES"/>
        </w:rPr>
        <w:t>corregido</w:t>
      </w:r>
      <w:proofErr w:type="spellEnd"/>
      <w:r>
        <w:rPr>
          <w:lang w:val="en-GB" w:eastAsia="es-ES"/>
        </w:rPr>
        <w:t xml:space="preserve">: </w:t>
      </w:r>
    </w:p>
    <w:p w:rsidR="00400F58" w:rsidRPr="00EA747F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EA747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r w:rsidRPr="00EA747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A747F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style</w:t>
      </w:r>
      <w:r w:rsidRPr="00EA747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"outline: red dashed 2px; color: </w:t>
      </w:r>
      <w:proofErr w:type="gramStart"/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rgb(</w:t>
      </w:r>
      <w:proofErr w:type="gramEnd"/>
      <w:r w:rsidRPr="00EA747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255, 255, 255); background-color: #616161;"</w:t>
      </w: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EA747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th</w:t>
      </w:r>
      <w:r w:rsidRPr="00EA747F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400F58" w:rsidRDefault="00400F58" w:rsidP="00400F58">
      <w:pPr>
        <w:pStyle w:val="Prrafodelista"/>
        <w:numPr>
          <w:ilvl w:val="2"/>
          <w:numId w:val="1"/>
        </w:numPr>
        <w:rPr>
          <w:lang w:eastAsia="es-ES"/>
        </w:rPr>
      </w:pPr>
      <w:r w:rsidRPr="00EA747F">
        <w:rPr>
          <w:lang w:eastAsia="es-ES"/>
        </w:rPr>
        <w:t>Expl</w:t>
      </w:r>
      <w:r>
        <w:rPr>
          <w:lang w:eastAsia="es-ES"/>
        </w:rPr>
        <w:t xml:space="preserve">icación: Tenemos que cambiar los colores a una diferencia de </w:t>
      </w:r>
      <w:r w:rsidRPr="00EA747F">
        <w:rPr>
          <w:lang w:eastAsia="es-ES"/>
        </w:rPr>
        <w:t xml:space="preserve">contraste </w:t>
      </w:r>
      <w:r>
        <w:rPr>
          <w:lang w:eastAsia="es-ES"/>
        </w:rPr>
        <w:t>más alta</w:t>
      </w:r>
      <w:r w:rsidRPr="00EA747F">
        <w:rPr>
          <w:lang w:eastAsia="es-ES"/>
        </w:rPr>
        <w:t>, en est</w:t>
      </w:r>
      <w:r>
        <w:rPr>
          <w:lang w:eastAsia="es-ES"/>
        </w:rPr>
        <w:t>e caso le hemos puesto un gris má</w:t>
      </w:r>
      <w:r w:rsidRPr="00EA747F">
        <w:rPr>
          <w:lang w:eastAsia="es-ES"/>
        </w:rPr>
        <w:t>s oscuro que al anterior.</w:t>
      </w:r>
    </w:p>
    <w:p w:rsidR="00757911" w:rsidRPr="002D185A" w:rsidRDefault="002D185A" w:rsidP="00757911">
      <w:pPr>
        <w:pStyle w:val="Ttulo1"/>
        <w:rPr>
          <w:u w:val="none"/>
        </w:rPr>
      </w:pPr>
      <w:r>
        <w:lastRenderedPageBreak/>
        <w:t>ESO, Primero…cuarto. Bachillerato, Primero…segundo. Pruebas de acceso, Administración e informática. Universidad</w:t>
      </w:r>
    </w:p>
    <w:p w:rsidR="00757911" w:rsidRPr="007E4D81" w:rsidRDefault="00757911" w:rsidP="00757911">
      <w:pPr>
        <w:pStyle w:val="Ttulo2"/>
        <w:rPr>
          <w:color w:val="FFC000" w:themeColor="accent4"/>
        </w:rPr>
      </w:pPr>
      <w:r w:rsidRPr="007E4D81">
        <w:rPr>
          <w:color w:val="FFC000" w:themeColor="accent4"/>
        </w:rPr>
        <w:t>Advertencias</w:t>
      </w:r>
    </w:p>
    <w:p w:rsidR="00400F58" w:rsidRDefault="002D185A" w:rsidP="00400F58">
      <w:pPr>
        <w:pStyle w:val="Prrafodelista"/>
        <w:numPr>
          <w:ilvl w:val="0"/>
          <w:numId w:val="1"/>
        </w:numPr>
      </w:pPr>
      <w:r>
        <w:t xml:space="preserve">Salto de un nivel de cabecera. Se recomienda </w:t>
      </w:r>
      <w:r w:rsidR="002F6C62">
        <w:t>que al introducir un h1</w:t>
      </w:r>
      <w:r>
        <w:t>, este sea seguido por un h2 y no dando un salto directamente a h3</w:t>
      </w:r>
    </w:p>
    <w:p w:rsidR="00400F58" w:rsidRPr="00400F58" w:rsidRDefault="00400F58" w:rsidP="00400F58"/>
    <w:p w:rsidR="003F7C49" w:rsidRDefault="003F7C49" w:rsidP="003F7C49">
      <w:pPr>
        <w:pStyle w:val="Ttulo1"/>
      </w:pPr>
      <w:r>
        <w:t>Contacto</w:t>
      </w:r>
    </w:p>
    <w:p w:rsidR="003F7C49" w:rsidRPr="007E4D81" w:rsidRDefault="003F7C49" w:rsidP="003F7C49">
      <w:pPr>
        <w:pStyle w:val="Ttulo2"/>
        <w:rPr>
          <w:color w:val="FF0000"/>
        </w:rPr>
      </w:pPr>
      <w:r w:rsidRPr="007E4D81">
        <w:rPr>
          <w:color w:val="FF0000"/>
        </w:rPr>
        <w:t>Errores</w:t>
      </w:r>
    </w:p>
    <w:p w:rsidR="00F04CB1" w:rsidRDefault="003F7C49" w:rsidP="00F04CB1">
      <w:pPr>
        <w:pStyle w:val="Prrafodelista"/>
        <w:numPr>
          <w:ilvl w:val="0"/>
          <w:numId w:val="1"/>
        </w:numPr>
      </w:pPr>
      <w:r>
        <w:t>El control de formulario no tiene una etiqueta correspondiente(7x)</w:t>
      </w:r>
    </w:p>
    <w:p w:rsidR="00F04CB1" w:rsidRDefault="00EA747F" w:rsidP="00F04CB1">
      <w:pPr>
        <w:pStyle w:val="Prrafodelista"/>
        <w:numPr>
          <w:ilvl w:val="1"/>
          <w:numId w:val="1"/>
        </w:numPr>
      </w:pPr>
      <w:r>
        <w:t>Código</w:t>
      </w:r>
      <w:r w:rsidR="00F04CB1">
        <w:t xml:space="preserve"> de error:</w:t>
      </w:r>
    </w:p>
    <w:p w:rsidR="00F04CB1" w:rsidRPr="00F04CB1" w:rsidRDefault="00F04CB1" w:rsidP="00F04CB1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4CB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usuario</w:t>
      </w:r>
      <w:proofErr w:type="spellEnd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Nombre</w:t>
      </w:r>
      <w:proofErr w:type="spellEnd"/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04CB1" w:rsidRDefault="00F04CB1" w:rsidP="00F04CB1">
      <w:pPr>
        <w:pStyle w:val="Prrafodelista"/>
        <w:numPr>
          <w:ilvl w:val="1"/>
          <w:numId w:val="1"/>
        </w:numPr>
      </w:pPr>
      <w:r>
        <w:t xml:space="preserve">Código corregido: </w:t>
      </w:r>
    </w:p>
    <w:p w:rsidR="00F04CB1" w:rsidRPr="00F04CB1" w:rsidRDefault="00F04CB1" w:rsidP="00F04CB1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F04CB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"usuario"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"Nombre"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F04CB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aria-labelledby</w:t>
      </w:r>
      <w:r w:rsidRPr="00F04CB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F04CB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"formulario1"</w:t>
      </w:r>
      <w:r w:rsidRPr="00F04CB1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:rsidR="00F04CB1" w:rsidRPr="00F04CB1" w:rsidRDefault="00F04CB1" w:rsidP="00F04CB1">
      <w:pPr>
        <w:pStyle w:val="Prrafodelista"/>
        <w:numPr>
          <w:ilvl w:val="2"/>
          <w:numId w:val="1"/>
        </w:numPr>
        <w:rPr>
          <w:lang w:eastAsia="es-ES"/>
        </w:rPr>
      </w:pPr>
      <w:r w:rsidRPr="00F04CB1">
        <w:rPr>
          <w:lang w:eastAsia="es-ES"/>
        </w:rPr>
        <w:t>Explicación: Tenemos que asocia</w:t>
      </w:r>
      <w:r>
        <w:rPr>
          <w:lang w:eastAsia="es-ES"/>
        </w:rPr>
        <w:t>r</w:t>
      </w:r>
      <w:r w:rsidRPr="00F04CB1">
        <w:rPr>
          <w:lang w:eastAsia="es-ES"/>
        </w:rPr>
        <w:t xml:space="preserve"> el input a un id. </w:t>
      </w:r>
      <w:r>
        <w:rPr>
          <w:lang w:eastAsia="es-ES"/>
        </w:rPr>
        <w:t xml:space="preserve">En este caso asociamos </w:t>
      </w:r>
      <w:proofErr w:type="gramStart"/>
      <w:r>
        <w:rPr>
          <w:lang w:eastAsia="es-ES"/>
        </w:rPr>
        <w:t>los input</w:t>
      </w:r>
      <w:proofErr w:type="gramEnd"/>
      <w:r>
        <w:rPr>
          <w:lang w:eastAsia="es-ES"/>
        </w:rPr>
        <w:t xml:space="preserve"> que contienen el error de falta de una etiqueta correspondiente, asociándola a la id del formulario.</w:t>
      </w:r>
    </w:p>
    <w:p w:rsidR="00F04CB1" w:rsidRPr="00F04CB1" w:rsidRDefault="00F04CB1" w:rsidP="00F04CB1">
      <w:pPr>
        <w:pStyle w:val="Prrafodelista"/>
        <w:ind w:left="1800"/>
      </w:pPr>
    </w:p>
    <w:p w:rsidR="003F7C49" w:rsidRPr="007E4D81" w:rsidRDefault="003F7C49" w:rsidP="003F7C49">
      <w:pPr>
        <w:pStyle w:val="Ttulo2"/>
        <w:rPr>
          <w:color w:val="FFC000" w:themeColor="accent4"/>
        </w:rPr>
      </w:pPr>
      <w:r w:rsidRPr="007E4D81">
        <w:rPr>
          <w:color w:val="FFC000" w:themeColor="accent4"/>
        </w:rPr>
        <w:t>Advertencias</w:t>
      </w:r>
    </w:p>
    <w:p w:rsidR="003F7C49" w:rsidRDefault="00FC28F5" w:rsidP="003F7C49">
      <w:pPr>
        <w:pStyle w:val="Prrafodelista"/>
        <w:numPr>
          <w:ilvl w:val="0"/>
          <w:numId w:val="1"/>
        </w:numPr>
      </w:pPr>
      <w:r>
        <w:t>El botón de tipo radio no está encerrado con un campo “</w:t>
      </w:r>
      <w:proofErr w:type="spellStart"/>
      <w:r>
        <w:t>fieldset</w:t>
      </w:r>
      <w:proofErr w:type="spellEnd"/>
      <w:r>
        <w:t>”</w:t>
      </w:r>
    </w:p>
    <w:p w:rsidR="00CA22F3" w:rsidRDefault="00CA22F3" w:rsidP="00CA22F3"/>
    <w:p w:rsidR="00CA22F3" w:rsidRDefault="00CA22F3" w:rsidP="00CA22F3">
      <w:pPr>
        <w:pStyle w:val="Ttulo1"/>
      </w:pPr>
      <w:r>
        <w:t>CSS</w:t>
      </w:r>
    </w:p>
    <w:p w:rsidR="00CA22F3" w:rsidRDefault="00CA22F3" w:rsidP="00CA22F3">
      <w:pPr>
        <w:pStyle w:val="Ttulo2"/>
        <w:rPr>
          <w:color w:val="FF0000"/>
        </w:rPr>
      </w:pPr>
      <w:r w:rsidRPr="00CA22F3">
        <w:rPr>
          <w:color w:val="FF0000"/>
        </w:rPr>
        <w:t>Errores</w:t>
      </w:r>
    </w:p>
    <w:p w:rsidR="00CA22F3" w:rsidRPr="002E464B" w:rsidRDefault="002E464B" w:rsidP="002E464B">
      <w:pPr>
        <w:pStyle w:val="Prrafodelista"/>
        <w:numPr>
          <w:ilvl w:val="0"/>
          <w:numId w:val="1"/>
        </w:numPr>
        <w:rPr>
          <w:rStyle w:val="exp"/>
        </w:rPr>
      </w:pPr>
      <w:r w:rsidRPr="002E464B">
        <w:rPr>
          <w:rFonts w:ascii="Helvetica" w:hAnsi="Helvetica" w:cs="Helvetica"/>
          <w:color w:val="1F2126"/>
          <w:shd w:val="clear" w:color="auto" w:fill="FFFFFF"/>
        </w:rPr>
        <w:t xml:space="preserve">Propiedad no </w:t>
      </w:r>
      <w:r w:rsidR="00400F58" w:rsidRPr="002E464B">
        <w:rPr>
          <w:rFonts w:ascii="Helvetica" w:hAnsi="Helvetica" w:cs="Helvetica"/>
          <w:color w:val="1F2126"/>
          <w:shd w:val="clear" w:color="auto" w:fill="FFFFFF"/>
        </w:rPr>
        <w:t>válida:</w:t>
      </w:r>
      <w:r w:rsidRPr="002E464B">
        <w:rPr>
          <w:rFonts w:ascii="Helvetica" w:hAnsi="Helvetica" w:cs="Helvetica"/>
          <w:color w:val="1F2126"/>
          <w:shd w:val="clear" w:color="auto" w:fill="FFFFFF"/>
        </w:rPr>
        <w:t xml:space="preserve"> </w:t>
      </w:r>
      <w:proofErr w:type="spellStart"/>
      <w:r w:rsidRPr="002E464B">
        <w:rPr>
          <w:rFonts w:ascii="Helvetica" w:hAnsi="Helvetica" w:cs="Helvetica"/>
          <w:color w:val="1F2126"/>
          <w:shd w:val="clear" w:color="auto" w:fill="FFFFFF"/>
        </w:rPr>
        <w:t>font-weight</w:t>
      </w:r>
      <w:proofErr w:type="spellEnd"/>
      <w:r w:rsidRPr="002E464B">
        <w:rPr>
          <w:rFonts w:ascii="Helvetica" w:hAnsi="Helvetica" w:cs="Helvetica"/>
          <w:color w:val="1F2126"/>
          <w:shd w:val="clear" w:color="auto" w:fill="FFFFFF"/>
        </w:rPr>
        <w:t> </w:t>
      </w:r>
      <w:r w:rsidRPr="002E464B">
        <w:rPr>
          <w:rStyle w:val="CdigoHTML"/>
          <w:rFonts w:eastAsiaTheme="majorEastAsia"/>
          <w:color w:val="1F2126"/>
          <w:bdr w:val="dashed" w:sz="6" w:space="2" w:color="999999" w:frame="1"/>
          <w:shd w:val="clear" w:color="auto" w:fill="FFFFFF"/>
        </w:rPr>
        <w:t>650</w:t>
      </w:r>
      <w:r w:rsidRPr="002E464B">
        <w:rPr>
          <w:rFonts w:ascii="Helvetica" w:hAnsi="Helvetica" w:cs="Helvetica"/>
          <w:color w:val="1F2126"/>
          <w:shd w:val="clear" w:color="auto" w:fill="FFFFFF"/>
        </w:rPr>
        <w:t> no es un valor de </w:t>
      </w:r>
      <w:proofErr w:type="spellStart"/>
      <w:r w:rsidRPr="002E464B">
        <w:rPr>
          <w:rStyle w:val="CdigoHTML"/>
          <w:rFonts w:eastAsiaTheme="majorEastAsia"/>
          <w:color w:val="1F2126"/>
          <w:bdr w:val="dashed" w:sz="6" w:space="2" w:color="999999" w:frame="1"/>
          <w:shd w:val="clear" w:color="auto" w:fill="FFFFFF"/>
        </w:rPr>
        <w:t>font-</w:t>
      </w:r>
      <w:proofErr w:type="gramStart"/>
      <w:r w:rsidRPr="002E464B">
        <w:rPr>
          <w:rStyle w:val="CdigoHTML"/>
          <w:rFonts w:eastAsiaTheme="majorEastAsia"/>
          <w:color w:val="1F2126"/>
          <w:bdr w:val="dashed" w:sz="6" w:space="2" w:color="999999" w:frame="1"/>
          <w:shd w:val="clear" w:color="auto" w:fill="FFFFFF"/>
        </w:rPr>
        <w:t>weight</w:t>
      </w:r>
      <w:proofErr w:type="spellEnd"/>
      <w:r w:rsidRPr="002E464B">
        <w:rPr>
          <w:rFonts w:ascii="Helvetica" w:hAnsi="Helvetica" w:cs="Helvetica"/>
          <w:color w:val="1F2126"/>
          <w:shd w:val="clear" w:color="auto" w:fill="FFFFFF"/>
        </w:rPr>
        <w:t> :</w:t>
      </w:r>
      <w:proofErr w:type="gramEnd"/>
      <w:r w:rsidRPr="002E464B">
        <w:rPr>
          <w:rFonts w:ascii="Helvetica" w:hAnsi="Helvetica" w:cs="Helvetica"/>
          <w:color w:val="1F2126"/>
          <w:shd w:val="clear" w:color="auto" w:fill="FFFFFF"/>
        </w:rPr>
        <w:t> </w:t>
      </w:r>
      <w:r w:rsidRPr="002E464B">
        <w:rPr>
          <w:rStyle w:val="exp"/>
          <w:rFonts w:ascii="Courier New" w:hAnsi="Courier New" w:cs="Courier New"/>
          <w:color w:val="1F2126"/>
          <w:bdr w:val="dashed" w:sz="6" w:space="2" w:color="999999" w:frame="1"/>
          <w:shd w:val="clear" w:color="auto" w:fill="FFFFFF"/>
        </w:rPr>
        <w:t>650</w:t>
      </w:r>
    </w:p>
    <w:p w:rsidR="00400F58" w:rsidRDefault="002E464B" w:rsidP="00400F58">
      <w:pPr>
        <w:pStyle w:val="Prrafodelista"/>
        <w:numPr>
          <w:ilvl w:val="1"/>
          <w:numId w:val="1"/>
        </w:numPr>
      </w:pPr>
      <w:r>
        <w:rPr>
          <w:rFonts w:ascii="Helvetica" w:hAnsi="Helvetica" w:cs="Helvetica"/>
          <w:color w:val="1F2126"/>
          <w:shd w:val="clear" w:color="auto" w:fill="FFFFFF"/>
        </w:rPr>
        <w:t>Código de error</w:t>
      </w:r>
      <w:r w:rsidR="00400F58">
        <w:t>:</w:t>
      </w:r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E464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main</w:t>
      </w:r>
      <w:proofErr w:type="spellEnd"/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E46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2E464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650</w:t>
      </w: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00F58" w:rsidRDefault="00400F58" w:rsidP="00400F58">
      <w:pPr>
        <w:pStyle w:val="Prrafodelista"/>
        <w:numPr>
          <w:ilvl w:val="1"/>
          <w:numId w:val="1"/>
        </w:numPr>
      </w:pPr>
      <w:r>
        <w:t>Código corregido</w:t>
      </w:r>
      <w:r>
        <w:t>:</w:t>
      </w:r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E464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main</w:t>
      </w:r>
      <w:proofErr w:type="spellEnd"/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E464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2E464B">
        <w:rPr>
          <w:rFonts w:ascii="Consolas" w:eastAsia="Times New Roman" w:hAnsi="Consolas" w:cs="Times New Roman"/>
          <w:color w:val="B5CEA8"/>
          <w:sz w:val="21"/>
          <w:szCs w:val="21"/>
          <w:u w:val="single"/>
          <w:lang w:eastAsia="es-ES"/>
        </w:rPr>
        <w:t>700</w:t>
      </w: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0F58" w:rsidRPr="002E464B" w:rsidRDefault="00400F58" w:rsidP="00400F58">
      <w:pPr>
        <w:pStyle w:val="Prrafodelista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6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00F58" w:rsidRPr="00400F58" w:rsidRDefault="00400F58" w:rsidP="00400F58">
      <w:pPr>
        <w:pStyle w:val="Prrafodelista"/>
        <w:numPr>
          <w:ilvl w:val="2"/>
          <w:numId w:val="1"/>
        </w:numPr>
      </w:pPr>
      <w:r>
        <w:t xml:space="preserve">Explicación: Los únicos valores </w:t>
      </w:r>
      <w:r>
        <w:t>numéricos</w:t>
      </w:r>
      <w:r>
        <w:t xml:space="preserve"> permitidos para la propiedad “Font-</w:t>
      </w:r>
      <w:proofErr w:type="spellStart"/>
      <w:r>
        <w:t>weight</w:t>
      </w:r>
      <w:proofErr w:type="spellEnd"/>
      <w:r>
        <w:t xml:space="preserve">” son </w:t>
      </w:r>
      <w:r w:rsidRPr="00400F58">
        <w:t>100, 200, 300, 400, 500, 600, 700, 800, 900 </w:t>
      </w:r>
    </w:p>
    <w:p w:rsidR="002E464B" w:rsidRPr="00CA22F3" w:rsidRDefault="002E464B" w:rsidP="00400F58">
      <w:pPr>
        <w:pStyle w:val="Prrafodelista"/>
        <w:ind w:left="1440"/>
      </w:pPr>
    </w:p>
    <w:p w:rsidR="00CA22F3" w:rsidRPr="003F7C49" w:rsidRDefault="00CA22F3" w:rsidP="00CA22F3"/>
    <w:p w:rsidR="00757911" w:rsidRDefault="00757911" w:rsidP="002D185A">
      <w:pPr>
        <w:pStyle w:val="Prrafodelista"/>
      </w:pPr>
    </w:p>
    <w:p w:rsidR="002D185A" w:rsidRPr="00757911" w:rsidRDefault="002D185A" w:rsidP="002D185A">
      <w:pPr>
        <w:ind w:left="360"/>
      </w:pPr>
    </w:p>
    <w:sectPr w:rsidR="002D185A" w:rsidRPr="00757911" w:rsidSect="0078214E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8DC" w:rsidRDefault="00D318DC" w:rsidP="00D66E98">
      <w:pPr>
        <w:spacing w:after="0" w:line="240" w:lineRule="auto"/>
      </w:pPr>
      <w:r>
        <w:separator/>
      </w:r>
    </w:p>
  </w:endnote>
  <w:endnote w:type="continuationSeparator" w:id="0">
    <w:p w:rsidR="00D318DC" w:rsidRDefault="00D318DC" w:rsidP="00D66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8DC" w:rsidRDefault="00D318DC" w:rsidP="00D66E98">
      <w:pPr>
        <w:spacing w:after="0" w:line="240" w:lineRule="auto"/>
      </w:pPr>
      <w:r>
        <w:separator/>
      </w:r>
    </w:p>
  </w:footnote>
  <w:footnote w:type="continuationSeparator" w:id="0">
    <w:p w:rsidR="00D318DC" w:rsidRDefault="00D318DC" w:rsidP="00D66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E98" w:rsidRDefault="00D66E98">
    <w:pPr>
      <w:pStyle w:val="Hipervncul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A4D"/>
    <w:multiLevelType w:val="hybridMultilevel"/>
    <w:tmpl w:val="8744A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589D"/>
    <w:multiLevelType w:val="hybridMultilevel"/>
    <w:tmpl w:val="81BEDFB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A045CE"/>
    <w:multiLevelType w:val="hybridMultilevel"/>
    <w:tmpl w:val="C804B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05757"/>
    <w:multiLevelType w:val="hybridMultilevel"/>
    <w:tmpl w:val="EA1CC0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B5"/>
    <w:rsid w:val="00027AB8"/>
    <w:rsid w:val="002D185A"/>
    <w:rsid w:val="002E464B"/>
    <w:rsid w:val="002F6C62"/>
    <w:rsid w:val="003F7C49"/>
    <w:rsid w:val="00400F58"/>
    <w:rsid w:val="00757911"/>
    <w:rsid w:val="0078214E"/>
    <w:rsid w:val="007E4D81"/>
    <w:rsid w:val="00B65CB5"/>
    <w:rsid w:val="00CA22F3"/>
    <w:rsid w:val="00D318DC"/>
    <w:rsid w:val="00D66E98"/>
    <w:rsid w:val="00EA5F22"/>
    <w:rsid w:val="00EA747F"/>
    <w:rsid w:val="00F04CB1"/>
    <w:rsid w:val="00F64232"/>
    <w:rsid w:val="00FC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4582"/>
  <w15:chartTrackingRefBased/>
  <w15:docId w15:val="{8A7FA343-14E9-43B1-A664-69F62D94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911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57911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Prrafodelista">
    <w:name w:val="List Paragraph"/>
    <w:basedOn w:val="Normal"/>
    <w:uiPriority w:val="34"/>
    <w:qFormat/>
    <w:rsid w:val="00757911"/>
    <w:pPr>
      <w:ind w:left="720"/>
      <w:contextualSpacing/>
    </w:pPr>
  </w:style>
  <w:style w:type="character" w:customStyle="1" w:styleId="wave5attribute">
    <w:name w:val="wave5attribute"/>
    <w:basedOn w:val="Fuentedeprrafopredeter"/>
    <w:rsid w:val="00EA747F"/>
  </w:style>
  <w:style w:type="character" w:customStyle="1" w:styleId="wave5value">
    <w:name w:val="wave5value"/>
    <w:basedOn w:val="Fuentedeprrafopredeter"/>
    <w:rsid w:val="00EA747F"/>
  </w:style>
  <w:style w:type="character" w:styleId="CdigoHTML">
    <w:name w:val="HTML Code"/>
    <w:basedOn w:val="Fuentedeprrafopredeter"/>
    <w:uiPriority w:val="99"/>
    <w:semiHidden/>
    <w:unhideWhenUsed/>
    <w:rsid w:val="002E464B"/>
    <w:rPr>
      <w:rFonts w:ascii="Courier New" w:eastAsia="Times New Roman" w:hAnsi="Courier New" w:cs="Courier New"/>
      <w:sz w:val="20"/>
      <w:szCs w:val="20"/>
    </w:rPr>
  </w:style>
  <w:style w:type="character" w:customStyle="1" w:styleId="exp">
    <w:name w:val="exp"/>
    <w:basedOn w:val="Fuentedeprrafopredeter"/>
    <w:rsid w:val="002E464B"/>
  </w:style>
  <w:style w:type="character" w:styleId="Hipervnculo">
    <w:name w:val="Hyperlink"/>
    <w:basedOn w:val="Fuentedeprrafopredeter"/>
    <w:uiPriority w:val="99"/>
    <w:unhideWhenUsed/>
    <w:rsid w:val="00EA5F22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8214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214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ve.webai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igsaw.w3.org/css-validat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2ºdaw-n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>accesibilidad web</dc:subject>
  <dc:creator>Carlos Andrés Riaño García</dc:creator>
  <cp:keywords/>
  <dc:description/>
  <cp:lastModifiedBy>riano19808</cp:lastModifiedBy>
  <cp:revision>17</cp:revision>
  <dcterms:created xsi:type="dcterms:W3CDTF">2019-11-12T14:45:00Z</dcterms:created>
  <dcterms:modified xsi:type="dcterms:W3CDTF">2019-11-14T18:34:00Z</dcterms:modified>
</cp:coreProperties>
</file>