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rFonts w:eastAsiaTheme="minorHAnsi"/>
          <w:color w:val="4472C4" w:themeColor="accent1"/>
          <w:lang w:eastAsia="en-US"/>
        </w:rPr>
        <w:id w:val="-1268075116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1D8CF18" w14:textId="02D5AC0A" w:rsidR="009A2245" w:rsidRDefault="009A2245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78538C7F" wp14:editId="3841D7D4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144"/>
              <w:szCs w:val="144"/>
            </w:rPr>
            <w:alias w:val="Título"/>
            <w:tag w:val=""/>
            <w:id w:val="1735040861"/>
            <w:placeholder>
              <w:docPart w:val="7D740A229F4643E78860AAE3829B652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/>
          <w:sdtContent>
            <w:p w14:paraId="358D92C0" w14:textId="754F3790" w:rsidR="009A2245" w:rsidRPr="009A2245" w:rsidRDefault="009A2245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144"/>
                  <w:szCs w:val="144"/>
                </w:rPr>
              </w:pPr>
              <w:r w:rsidRPr="009A2245"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144"/>
                  <w:szCs w:val="144"/>
                </w:rPr>
                <w:t>PRÁCTICA 2</w:t>
              </w:r>
            </w:p>
          </w:sdtContent>
        </w:sdt>
        <w:sdt>
          <w:sdtPr>
            <w:rPr>
              <w:color w:val="4472C4" w:themeColor="accent1"/>
              <w:sz w:val="48"/>
              <w:szCs w:val="48"/>
            </w:rPr>
            <w:alias w:val="Subtítulo"/>
            <w:tag w:val=""/>
            <w:id w:val="328029620"/>
            <w:placeholder>
              <w:docPart w:val="0D5A0DE5F16E4502A751CB45060BDFAC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1343B116" w14:textId="7B34BBDF" w:rsidR="009A2245" w:rsidRPr="009A2245" w:rsidRDefault="009A2245">
              <w:pPr>
                <w:pStyle w:val="Sinespaciado"/>
                <w:jc w:val="center"/>
                <w:rPr>
                  <w:color w:val="4472C4" w:themeColor="accent1"/>
                  <w:sz w:val="48"/>
                  <w:szCs w:val="48"/>
                </w:rPr>
              </w:pPr>
              <w:r w:rsidRPr="009A2245">
                <w:rPr>
                  <w:color w:val="4472C4" w:themeColor="accent1"/>
                  <w:sz w:val="48"/>
                  <w:szCs w:val="48"/>
                </w:rPr>
                <w:t>PUNTOS 1 AL 4</w:t>
              </w:r>
            </w:p>
          </w:sdtContent>
        </w:sdt>
        <w:p w14:paraId="26ED4A99" w14:textId="77777777" w:rsidR="009A2245" w:rsidRDefault="009A2245">
          <w:pPr>
            <w:pStyle w:val="Sinespaciado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101A4E0" wp14:editId="471EFC7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A51EEB9" w14:textId="08FC33AE" w:rsidR="009A2245" w:rsidRPr="009A2245" w:rsidRDefault="00392CBB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  <w:sz w:val="40"/>
                                    <w:szCs w:val="4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40"/>
                                      <w:szCs w:val="40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9A2245" w:rsidRPr="009A2245">
                                      <w:rPr>
                                        <w:caps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ENRIQUE JOSÉ MARHUENDA RUIZ</w:t>
                                    </w:r>
                                  </w:sdtContent>
                                </w:sdt>
                              </w:p>
                              <w:p w14:paraId="743FEF31" w14:textId="102CA10F" w:rsidR="009A2245" w:rsidRPr="009A2245" w:rsidRDefault="00392CBB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  <w:sz w:val="40"/>
                                    <w:szCs w:val="40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40"/>
                                      <w:szCs w:val="40"/>
                                    </w:rPr>
                                    <w:alias w:val="Dirección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9A2245" w:rsidRPr="009A2245">
                                      <w:rPr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2º DAW N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101A4E0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p w14:paraId="3A51EEB9" w14:textId="08FC33AE" w:rsidR="009A2245" w:rsidRPr="009A2245" w:rsidRDefault="00392CBB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  <w:sz w:val="40"/>
                              <w:szCs w:val="40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40"/>
                                <w:szCs w:val="40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9A2245" w:rsidRPr="009A2245">
                                <w:rPr>
                                  <w:caps/>
                                  <w:color w:val="4472C4" w:themeColor="accent1"/>
                                  <w:sz w:val="40"/>
                                  <w:szCs w:val="40"/>
                                </w:rPr>
                                <w:t>ENRIQUE JOSÉ MARHUENDA RUIZ</w:t>
                              </w:r>
                            </w:sdtContent>
                          </w:sdt>
                        </w:p>
                        <w:p w14:paraId="743FEF31" w14:textId="102CA10F" w:rsidR="009A2245" w:rsidRPr="009A2245" w:rsidRDefault="00392CBB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  <w:sz w:val="40"/>
                              <w:szCs w:val="40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40"/>
                                <w:szCs w:val="40"/>
                              </w:rPr>
                              <w:alias w:val="Dirección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9A2245" w:rsidRPr="009A2245">
                                <w:rPr>
                                  <w:color w:val="4472C4" w:themeColor="accent1"/>
                                  <w:sz w:val="40"/>
                                  <w:szCs w:val="40"/>
                                </w:rPr>
                                <w:t>2º DAW N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0AC75771" wp14:editId="1C723C1B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8DD8B97" w14:textId="60CC0887" w:rsidR="009A2245" w:rsidRDefault="009A2245">
          <w:pPr>
            <w:spacing w:after="0"/>
          </w:pPr>
          <w:r>
            <w:br w:type="page"/>
          </w:r>
        </w:p>
      </w:sdtContent>
    </w:sdt>
    <w:p w14:paraId="29A8A400" w14:textId="45A84C59" w:rsidR="00FA36CD" w:rsidRPr="00FA36CD" w:rsidRDefault="00CD6AB0" w:rsidP="00FA36CD">
      <w:pPr>
        <w:pStyle w:val="Ttulo1"/>
      </w:pPr>
      <w:r>
        <w:rPr>
          <w:b/>
          <w:bCs/>
        </w:rPr>
        <w:lastRenderedPageBreak/>
        <w:t xml:space="preserve">1.- </w:t>
      </w:r>
      <w:r w:rsidR="009F686D" w:rsidRPr="009F686D">
        <w:rPr>
          <w:b/>
          <w:bCs/>
        </w:rPr>
        <w:t>CLASIFICACIÓN</w:t>
      </w:r>
    </w:p>
    <w:p w14:paraId="4F7E7D33" w14:textId="62C5D567" w:rsidR="009F686D" w:rsidRDefault="009F686D" w:rsidP="00B81A88">
      <w:pPr>
        <w:ind w:firstLine="360"/>
        <w:jc w:val="both"/>
      </w:pPr>
      <w:r>
        <w:t>1.</w:t>
      </w:r>
      <w:r>
        <w:tab/>
        <w:t>Elementos de identificación:</w:t>
      </w:r>
    </w:p>
    <w:p w14:paraId="4295E199" w14:textId="717F5C72" w:rsidR="009F686D" w:rsidRDefault="009F686D" w:rsidP="008C444B">
      <w:pPr>
        <w:pStyle w:val="Prrafodelista"/>
        <w:numPr>
          <w:ilvl w:val="0"/>
          <w:numId w:val="7"/>
        </w:numPr>
        <w:jc w:val="both"/>
      </w:pPr>
      <w:r>
        <w:t>Nombre de la tienda</w:t>
      </w:r>
    </w:p>
    <w:p w14:paraId="0AFC7CC8" w14:textId="2C067517" w:rsidR="009F686D" w:rsidRDefault="009F686D" w:rsidP="008C444B">
      <w:pPr>
        <w:pStyle w:val="Prrafodelista"/>
        <w:numPr>
          <w:ilvl w:val="0"/>
          <w:numId w:val="7"/>
        </w:numPr>
        <w:jc w:val="both"/>
      </w:pPr>
      <w:r>
        <w:t xml:space="preserve">Logotipo </w:t>
      </w:r>
    </w:p>
    <w:p w14:paraId="134BC21A" w14:textId="7E251D90" w:rsidR="009F686D" w:rsidRDefault="009F686D" w:rsidP="001C284D">
      <w:pPr>
        <w:pStyle w:val="Prrafodelista"/>
        <w:numPr>
          <w:ilvl w:val="0"/>
          <w:numId w:val="7"/>
        </w:numPr>
        <w:jc w:val="both"/>
      </w:pPr>
      <w:r>
        <w:t>Información de contacto</w:t>
      </w:r>
    </w:p>
    <w:p w14:paraId="5C6210D2" w14:textId="492F189F" w:rsidR="009F686D" w:rsidRDefault="009F686D" w:rsidP="001C284D">
      <w:pPr>
        <w:pStyle w:val="Prrafodelista"/>
        <w:numPr>
          <w:ilvl w:val="0"/>
          <w:numId w:val="7"/>
        </w:numPr>
        <w:jc w:val="both"/>
      </w:pPr>
      <w:r>
        <w:t>Descripción y nombre de los productos</w:t>
      </w:r>
    </w:p>
    <w:p w14:paraId="5B61A2F5" w14:textId="77777777" w:rsidR="00A973B7" w:rsidRDefault="009F686D" w:rsidP="001C284D">
      <w:pPr>
        <w:pStyle w:val="Prrafodelista"/>
        <w:numPr>
          <w:ilvl w:val="0"/>
          <w:numId w:val="7"/>
        </w:numPr>
        <w:jc w:val="both"/>
      </w:pPr>
      <w:r>
        <w:t xml:space="preserve">Fotografías </w:t>
      </w:r>
      <w:r w:rsidR="00A973B7">
        <w:t>y animaciones en la página inicio</w:t>
      </w:r>
    </w:p>
    <w:p w14:paraId="392C3D07" w14:textId="1C28C1C8" w:rsidR="009F686D" w:rsidRDefault="00A973B7" w:rsidP="001C284D">
      <w:pPr>
        <w:pStyle w:val="Prrafodelista"/>
        <w:numPr>
          <w:ilvl w:val="0"/>
          <w:numId w:val="7"/>
        </w:numPr>
        <w:jc w:val="both"/>
      </w:pPr>
      <w:r>
        <w:t xml:space="preserve">Fotografías </w:t>
      </w:r>
      <w:r w:rsidR="009F686D">
        <w:t>de los productos</w:t>
      </w:r>
      <w:r w:rsidR="001623A2">
        <w:t xml:space="preserve"> en las demás páginas</w:t>
      </w:r>
      <w:r w:rsidR="009F686D">
        <w:t xml:space="preserve"> </w:t>
      </w:r>
    </w:p>
    <w:p w14:paraId="2E2CAE56" w14:textId="77777777" w:rsidR="001C284D" w:rsidRDefault="009F686D" w:rsidP="001C284D">
      <w:pPr>
        <w:ind w:firstLine="360"/>
        <w:jc w:val="both"/>
      </w:pPr>
      <w:r>
        <w:t>2.</w:t>
      </w:r>
      <w:r>
        <w:tab/>
        <w:t>Elementos de navegación:</w:t>
      </w:r>
    </w:p>
    <w:p w14:paraId="0F0B3489" w14:textId="0120B92B" w:rsidR="009F686D" w:rsidRDefault="001C284D" w:rsidP="001C284D">
      <w:pPr>
        <w:pStyle w:val="Prrafodelista"/>
        <w:numPr>
          <w:ilvl w:val="0"/>
          <w:numId w:val="9"/>
        </w:numPr>
        <w:jc w:val="both"/>
      </w:pPr>
      <w:r>
        <w:t>M</w:t>
      </w:r>
      <w:r w:rsidR="009F686D">
        <w:t xml:space="preserve">enú </w:t>
      </w:r>
      <w:r>
        <w:t>de inicio y l</w:t>
      </w:r>
      <w:r w:rsidR="009F686D">
        <w:t xml:space="preserve">as cuatro </w:t>
      </w:r>
      <w:r w:rsidR="001623A2">
        <w:t xml:space="preserve">páginas </w:t>
      </w:r>
      <w:r w:rsidR="002B1F18">
        <w:t>secundarias</w:t>
      </w:r>
    </w:p>
    <w:p w14:paraId="4745781C" w14:textId="77777777" w:rsidR="009F686D" w:rsidRDefault="009F686D" w:rsidP="00B81A88">
      <w:pPr>
        <w:ind w:firstLine="360"/>
        <w:jc w:val="both"/>
      </w:pPr>
      <w:r>
        <w:t>3.</w:t>
      </w:r>
      <w:r>
        <w:tab/>
        <w:t>Elementos de contenidos:</w:t>
      </w:r>
    </w:p>
    <w:p w14:paraId="4F1D9CF8" w14:textId="72AA1C54" w:rsidR="009F686D" w:rsidRDefault="009F686D" w:rsidP="001C284D">
      <w:pPr>
        <w:pStyle w:val="Prrafodelista"/>
        <w:numPr>
          <w:ilvl w:val="0"/>
          <w:numId w:val="9"/>
        </w:numPr>
        <w:jc w:val="both"/>
      </w:pPr>
      <w:r>
        <w:t xml:space="preserve">Título </w:t>
      </w:r>
      <w:r w:rsidR="00A973B7">
        <w:t>con</w:t>
      </w:r>
      <w:r>
        <w:t xml:space="preserve"> el nombre de la tienda</w:t>
      </w:r>
    </w:p>
    <w:p w14:paraId="54882C3D" w14:textId="722FF7A4" w:rsidR="00392CBB" w:rsidRDefault="009F686D" w:rsidP="00392CBB">
      <w:pPr>
        <w:pStyle w:val="Prrafodelista"/>
        <w:numPr>
          <w:ilvl w:val="0"/>
          <w:numId w:val="9"/>
        </w:numPr>
        <w:jc w:val="both"/>
      </w:pPr>
      <w:r>
        <w:t xml:space="preserve">Títulos que </w:t>
      </w:r>
      <w:r w:rsidR="00A973B7">
        <w:t xml:space="preserve">clasifican </w:t>
      </w:r>
      <w:r>
        <w:t xml:space="preserve">el tipo de producto </w:t>
      </w:r>
    </w:p>
    <w:p w14:paraId="44385A90" w14:textId="642A8223" w:rsidR="009F686D" w:rsidRDefault="00392CBB" w:rsidP="00392CBB">
      <w:pPr>
        <w:pStyle w:val="Prrafodelista"/>
        <w:numPr>
          <w:ilvl w:val="0"/>
          <w:numId w:val="9"/>
        </w:numPr>
        <w:jc w:val="both"/>
      </w:pPr>
      <w:r>
        <w:t xml:space="preserve">Títulos que clasifican el producto </w:t>
      </w:r>
      <w:r>
        <w:t xml:space="preserve">por género </w:t>
      </w:r>
      <w:r w:rsidR="00A973B7">
        <w:t xml:space="preserve">(masculino/femenino) </w:t>
      </w:r>
    </w:p>
    <w:p w14:paraId="196D5DE8" w14:textId="6931C3F0" w:rsidR="001C284D" w:rsidRDefault="009F686D" w:rsidP="001C284D">
      <w:pPr>
        <w:ind w:firstLine="360"/>
        <w:jc w:val="both"/>
      </w:pPr>
      <w:r>
        <w:t>4.</w:t>
      </w:r>
      <w:r>
        <w:tab/>
        <w:t>Elementos de interacción:</w:t>
      </w:r>
    </w:p>
    <w:p w14:paraId="07BC6E95" w14:textId="48627BCA" w:rsidR="009F686D" w:rsidRDefault="009F686D" w:rsidP="001C284D">
      <w:pPr>
        <w:pStyle w:val="Prrafodelista"/>
        <w:numPr>
          <w:ilvl w:val="0"/>
          <w:numId w:val="12"/>
        </w:numPr>
        <w:jc w:val="both"/>
      </w:pPr>
      <w:r>
        <w:t xml:space="preserve">Menú </w:t>
      </w:r>
      <w:r w:rsidR="00A973B7">
        <w:t xml:space="preserve">de inicio y </w:t>
      </w:r>
      <w:r>
        <w:t xml:space="preserve">las cuatro </w:t>
      </w:r>
      <w:r w:rsidR="001623A2">
        <w:t>páginas</w:t>
      </w:r>
      <w:r>
        <w:t xml:space="preserve"> </w:t>
      </w:r>
      <w:r w:rsidR="002B1F18">
        <w:t>secundarias</w:t>
      </w:r>
    </w:p>
    <w:p w14:paraId="48B05E84" w14:textId="29A9D59A" w:rsidR="00B81A88" w:rsidRDefault="009F686D" w:rsidP="001C284D">
      <w:pPr>
        <w:pStyle w:val="Prrafodelista"/>
        <w:numPr>
          <w:ilvl w:val="0"/>
          <w:numId w:val="12"/>
        </w:numPr>
        <w:jc w:val="both"/>
      </w:pPr>
      <w:r>
        <w:t>Cambiar idioma (español</w:t>
      </w:r>
      <w:r w:rsidR="00D82FC9">
        <w:t xml:space="preserve"> /</w:t>
      </w:r>
      <w:r>
        <w:t xml:space="preserve"> inglés)</w:t>
      </w:r>
    </w:p>
    <w:p w14:paraId="672E5A6A" w14:textId="7BA40D29" w:rsidR="00A973B7" w:rsidRDefault="00A973B7" w:rsidP="001C284D">
      <w:pPr>
        <w:pStyle w:val="Prrafodelista"/>
        <w:numPr>
          <w:ilvl w:val="0"/>
          <w:numId w:val="12"/>
        </w:numPr>
        <w:jc w:val="both"/>
      </w:pPr>
      <w:r>
        <w:t xml:space="preserve">Croquis (se puede interactuar al ampliar el mapa) </w:t>
      </w:r>
    </w:p>
    <w:p w14:paraId="7EE8C54A" w14:textId="3318F49C" w:rsidR="00A54BC9" w:rsidRDefault="00CD6AB0" w:rsidP="00FA36CD">
      <w:pPr>
        <w:pStyle w:val="Ttulo1"/>
        <w:jc w:val="both"/>
      </w:pPr>
      <w:r>
        <w:rPr>
          <w:b/>
          <w:bCs/>
        </w:rPr>
        <w:t xml:space="preserve">2.- </w:t>
      </w:r>
      <w:r w:rsidRPr="00CD6AB0">
        <w:rPr>
          <w:b/>
          <w:bCs/>
        </w:rPr>
        <w:t>ESQUEMA O BOCETO DE LA WEB EN SU PANTALLA INICIAL</w:t>
      </w:r>
    </w:p>
    <w:p w14:paraId="7E3D7372" w14:textId="73301C52" w:rsidR="00A54BC9" w:rsidRDefault="00FA36CD" w:rsidP="00CD6AB0">
      <w:pPr>
        <w:pStyle w:val="Prrafodelista"/>
        <w:jc w:val="both"/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24B351E0" wp14:editId="17BB6CA1">
            <wp:simplePos x="0" y="0"/>
            <wp:positionH relativeFrom="margin">
              <wp:align>left</wp:align>
            </wp:positionH>
            <wp:positionV relativeFrom="paragraph">
              <wp:posOffset>179704</wp:posOffset>
            </wp:positionV>
            <wp:extent cx="5916023" cy="3800475"/>
            <wp:effectExtent l="0" t="0" r="889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6023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C9E86E" w14:textId="3A809DBD" w:rsidR="00A54BC9" w:rsidRDefault="00A54BC9" w:rsidP="00CD6AB0">
      <w:pPr>
        <w:pStyle w:val="Prrafodelista"/>
        <w:jc w:val="both"/>
      </w:pPr>
    </w:p>
    <w:p w14:paraId="54A5DCA8" w14:textId="77777777" w:rsidR="00A54BC9" w:rsidRDefault="00A54BC9" w:rsidP="00CD6AB0">
      <w:pPr>
        <w:pStyle w:val="Prrafodelista"/>
        <w:jc w:val="both"/>
      </w:pPr>
    </w:p>
    <w:p w14:paraId="2D3CE784" w14:textId="77777777" w:rsidR="00A54BC9" w:rsidRDefault="00A54BC9" w:rsidP="00CD6AB0">
      <w:pPr>
        <w:pStyle w:val="Prrafodelista"/>
        <w:jc w:val="both"/>
      </w:pPr>
    </w:p>
    <w:p w14:paraId="22DD92B2" w14:textId="77777777" w:rsidR="00A54BC9" w:rsidRDefault="00A54BC9" w:rsidP="00CD6AB0">
      <w:pPr>
        <w:pStyle w:val="Prrafodelista"/>
        <w:jc w:val="both"/>
      </w:pPr>
    </w:p>
    <w:p w14:paraId="35B1DE1C" w14:textId="77777777" w:rsidR="00A54BC9" w:rsidRDefault="00A54BC9" w:rsidP="00CD6AB0">
      <w:pPr>
        <w:pStyle w:val="Prrafodelista"/>
        <w:jc w:val="both"/>
      </w:pPr>
    </w:p>
    <w:p w14:paraId="12C4F814" w14:textId="77777777" w:rsidR="00A54BC9" w:rsidRDefault="00A54BC9" w:rsidP="00CD6AB0">
      <w:pPr>
        <w:pStyle w:val="Prrafodelista"/>
        <w:jc w:val="both"/>
      </w:pPr>
    </w:p>
    <w:p w14:paraId="726F7F0F" w14:textId="77777777" w:rsidR="00A54BC9" w:rsidRDefault="00A54BC9" w:rsidP="00CD6AB0">
      <w:pPr>
        <w:pStyle w:val="Prrafodelista"/>
        <w:jc w:val="both"/>
      </w:pPr>
    </w:p>
    <w:p w14:paraId="19FC2499" w14:textId="77777777" w:rsidR="00A54BC9" w:rsidRDefault="00A54BC9" w:rsidP="00CD6AB0">
      <w:pPr>
        <w:pStyle w:val="Prrafodelista"/>
        <w:jc w:val="both"/>
      </w:pPr>
    </w:p>
    <w:p w14:paraId="29957C15" w14:textId="77777777" w:rsidR="00A54BC9" w:rsidRDefault="00A54BC9" w:rsidP="00CD6AB0">
      <w:pPr>
        <w:pStyle w:val="Prrafodelista"/>
        <w:jc w:val="both"/>
      </w:pPr>
    </w:p>
    <w:p w14:paraId="52743D26" w14:textId="77777777" w:rsidR="00A54BC9" w:rsidRDefault="00A54BC9" w:rsidP="00CD6AB0">
      <w:pPr>
        <w:pStyle w:val="Prrafodelista"/>
        <w:jc w:val="both"/>
      </w:pPr>
    </w:p>
    <w:p w14:paraId="463AC84C" w14:textId="77777777" w:rsidR="00A54BC9" w:rsidRDefault="00A54BC9" w:rsidP="00CD6AB0">
      <w:pPr>
        <w:pStyle w:val="Prrafodelista"/>
        <w:jc w:val="both"/>
      </w:pPr>
    </w:p>
    <w:p w14:paraId="4FB1E877" w14:textId="77777777" w:rsidR="00A54BC9" w:rsidRDefault="00A54BC9" w:rsidP="00CD6AB0">
      <w:pPr>
        <w:pStyle w:val="Prrafodelista"/>
        <w:jc w:val="both"/>
      </w:pPr>
    </w:p>
    <w:p w14:paraId="0493D152" w14:textId="77777777" w:rsidR="00A54BC9" w:rsidRDefault="00A54BC9" w:rsidP="00CD6AB0">
      <w:pPr>
        <w:pStyle w:val="Prrafodelista"/>
        <w:jc w:val="both"/>
      </w:pPr>
    </w:p>
    <w:p w14:paraId="5143024E" w14:textId="77777777" w:rsidR="00A54BC9" w:rsidRDefault="00A54BC9" w:rsidP="00CD6AB0">
      <w:pPr>
        <w:pStyle w:val="Prrafodelista"/>
        <w:jc w:val="both"/>
      </w:pPr>
    </w:p>
    <w:p w14:paraId="5D1CF22C" w14:textId="77777777" w:rsidR="00A54BC9" w:rsidRDefault="00A54BC9" w:rsidP="00CD6AB0">
      <w:pPr>
        <w:pStyle w:val="Prrafodelista"/>
        <w:jc w:val="both"/>
      </w:pPr>
    </w:p>
    <w:p w14:paraId="5D57F476" w14:textId="77777777" w:rsidR="00A54BC9" w:rsidRDefault="00A54BC9" w:rsidP="00CD6AB0">
      <w:pPr>
        <w:pStyle w:val="Prrafodelista"/>
        <w:jc w:val="both"/>
      </w:pPr>
    </w:p>
    <w:p w14:paraId="426E2FC1" w14:textId="77777777" w:rsidR="00A54BC9" w:rsidRDefault="00A54BC9" w:rsidP="00CD6AB0">
      <w:pPr>
        <w:pStyle w:val="Prrafodelista"/>
        <w:jc w:val="both"/>
      </w:pPr>
    </w:p>
    <w:p w14:paraId="3E5EDF7C" w14:textId="5F8995BD" w:rsidR="00A54BC9" w:rsidRDefault="00A54BC9" w:rsidP="00CD6AB0">
      <w:pPr>
        <w:pStyle w:val="Prrafodelista"/>
        <w:jc w:val="both"/>
      </w:pPr>
    </w:p>
    <w:p w14:paraId="3C425717" w14:textId="5813E89E" w:rsidR="00FA36CD" w:rsidRDefault="00FA36CD" w:rsidP="00CD6AB0">
      <w:pPr>
        <w:pStyle w:val="Prrafodelista"/>
        <w:jc w:val="both"/>
      </w:pPr>
    </w:p>
    <w:p w14:paraId="0ECFD862" w14:textId="77777777" w:rsidR="00FA36CD" w:rsidRDefault="00FA36CD" w:rsidP="00CD6AB0">
      <w:pPr>
        <w:pStyle w:val="Prrafodelista"/>
        <w:jc w:val="both"/>
      </w:pPr>
    </w:p>
    <w:p w14:paraId="7E8F6E5B" w14:textId="400FC36E" w:rsidR="00FA36CD" w:rsidRPr="00FA36CD" w:rsidRDefault="00D03BD4" w:rsidP="00FA36CD">
      <w:pPr>
        <w:pStyle w:val="Ttulo1"/>
        <w:jc w:val="both"/>
      </w:pPr>
      <w:r>
        <w:rPr>
          <w:b/>
          <w:bCs/>
        </w:rPr>
        <w:lastRenderedPageBreak/>
        <w:t>3</w:t>
      </w:r>
      <w:r w:rsidR="00A54BC9">
        <w:rPr>
          <w:b/>
          <w:bCs/>
        </w:rPr>
        <w:t>.- ESTRUCTURA MÁS ADECUADA</w:t>
      </w:r>
    </w:p>
    <w:p w14:paraId="64FB9902" w14:textId="3928624F" w:rsidR="00004159" w:rsidRDefault="00A54BC9" w:rsidP="00704D1E">
      <w:pPr>
        <w:spacing w:after="0" w:line="240" w:lineRule="auto"/>
        <w:jc w:val="both"/>
      </w:pPr>
      <w:r>
        <w:t xml:space="preserve">La estructura de navegación más adecuada </w:t>
      </w:r>
      <w:r w:rsidR="00004159">
        <w:t xml:space="preserve">para </w:t>
      </w:r>
      <w:r w:rsidR="00EB1716">
        <w:t>esta</w:t>
      </w:r>
      <w:r w:rsidR="00004159">
        <w:t xml:space="preserve"> página </w:t>
      </w:r>
      <w:r>
        <w:t xml:space="preserve">es la de </w:t>
      </w:r>
      <w:r w:rsidR="00793523" w:rsidRPr="00460DCA">
        <w:rPr>
          <w:b/>
          <w:bCs/>
        </w:rPr>
        <w:t>RED</w:t>
      </w:r>
      <w:r w:rsidR="00600271">
        <w:t xml:space="preserve">, en este caso se asemeja a una </w:t>
      </w:r>
      <w:r w:rsidR="00FA36CD">
        <w:t>estructura jer</w:t>
      </w:r>
      <w:r w:rsidR="00C00746">
        <w:t>á</w:t>
      </w:r>
      <w:r w:rsidR="00FA36CD">
        <w:t>rquica</w:t>
      </w:r>
      <w:r w:rsidR="00C00746">
        <w:t xml:space="preserve"> de primer nivel</w:t>
      </w:r>
      <w:r w:rsidR="00600271">
        <w:t xml:space="preserve"> </w:t>
      </w:r>
      <w:r w:rsidR="00210D35">
        <w:t>(</w:t>
      </w:r>
      <w:r w:rsidR="00600271">
        <w:t>ya que l</w:t>
      </w:r>
      <w:r w:rsidR="00FA36CD" w:rsidRPr="00FA36CD">
        <w:rPr>
          <w:color w:val="000000"/>
          <w:sz w:val="24"/>
          <w:szCs w:val="24"/>
          <w:shd w:val="clear" w:color="auto" w:fill="FFFFFF"/>
        </w:rPr>
        <w:t>a raíz es la página de bienvenida</w:t>
      </w:r>
      <w:r w:rsidR="00C00746">
        <w:rPr>
          <w:color w:val="000000"/>
          <w:sz w:val="24"/>
          <w:szCs w:val="24"/>
          <w:shd w:val="clear" w:color="auto" w:fill="FFFFFF"/>
        </w:rPr>
        <w:t xml:space="preserve"> </w:t>
      </w:r>
      <w:r w:rsidR="00600271">
        <w:rPr>
          <w:color w:val="000000"/>
          <w:sz w:val="24"/>
          <w:szCs w:val="24"/>
          <w:shd w:val="clear" w:color="auto" w:fill="FFFFFF"/>
        </w:rPr>
        <w:t>dando paso a las páginas secundarias</w:t>
      </w:r>
      <w:r w:rsidR="00210D35">
        <w:rPr>
          <w:color w:val="000000"/>
          <w:sz w:val="24"/>
          <w:szCs w:val="24"/>
          <w:shd w:val="clear" w:color="auto" w:fill="FFFFFF"/>
        </w:rPr>
        <w:t>)</w:t>
      </w:r>
      <w:r w:rsidR="00600271">
        <w:rPr>
          <w:color w:val="000000"/>
          <w:sz w:val="24"/>
          <w:szCs w:val="24"/>
          <w:shd w:val="clear" w:color="auto" w:fill="FFFFFF"/>
        </w:rPr>
        <w:t xml:space="preserve"> pero la diferencia es que desde todas las páginas se puede acceder libremente a</w:t>
      </w:r>
      <w:r w:rsidR="00210D35">
        <w:rPr>
          <w:color w:val="000000"/>
          <w:sz w:val="24"/>
          <w:szCs w:val="24"/>
          <w:shd w:val="clear" w:color="auto" w:fill="FFFFFF"/>
        </w:rPr>
        <w:t xml:space="preserve">l resto, es decir, </w:t>
      </w:r>
      <w:r w:rsidR="00EB1716">
        <w:t xml:space="preserve">se </w:t>
      </w:r>
      <w:r w:rsidR="00004159">
        <w:t>pued</w:t>
      </w:r>
      <w:r w:rsidR="00EB1716">
        <w:t>e</w:t>
      </w:r>
      <w:r w:rsidR="00004159">
        <w:t xml:space="preserve"> acceder a</w:t>
      </w:r>
      <w:r w:rsidR="00246F2A">
        <w:t xml:space="preserve"> todo</w:t>
      </w:r>
      <w:r w:rsidR="00EB1716">
        <w:t>,</w:t>
      </w:r>
      <w:r w:rsidR="00004159">
        <w:t xml:space="preserve"> sin </w:t>
      </w:r>
      <w:r w:rsidR="00210D35">
        <w:t xml:space="preserve">un </w:t>
      </w:r>
      <w:r w:rsidR="00004159">
        <w:t>orden aparente</w:t>
      </w:r>
      <w:r w:rsidR="0050588D">
        <w:t>. Se</w:t>
      </w:r>
      <w:r w:rsidR="00004159">
        <w:t xml:space="preserve"> </w:t>
      </w:r>
      <w:r w:rsidR="00210D35">
        <w:t>emp</w:t>
      </w:r>
      <w:r w:rsidR="0050588D">
        <w:t>ie</w:t>
      </w:r>
      <w:r w:rsidR="00210D35">
        <w:t xml:space="preserve">za </w:t>
      </w:r>
      <w:r w:rsidR="00004159">
        <w:t xml:space="preserve">desde la página </w:t>
      </w:r>
      <w:r w:rsidR="003D4E75">
        <w:t>principal</w:t>
      </w:r>
      <w:r w:rsidR="00161CB3">
        <w:t xml:space="preserve"> </w:t>
      </w:r>
      <w:r w:rsidR="0050588D">
        <w:t xml:space="preserve">pero luego podemos </w:t>
      </w:r>
      <w:r w:rsidR="00EB1716">
        <w:t xml:space="preserve">navegar libremente sin limitaciones. Por ejemplo, se puede ir de “Inicio” a “Outlet” y viceversa, o desde “Outlet” acceder a “Hombre” y desde “Hombre” a las demás páginas, incluso </w:t>
      </w:r>
      <w:r w:rsidR="002D2322">
        <w:t xml:space="preserve">regresar </w:t>
      </w:r>
      <w:r w:rsidR="00210D35">
        <w:t xml:space="preserve">a </w:t>
      </w:r>
      <w:r w:rsidR="00EB1716">
        <w:t>la de “Inicio”.</w:t>
      </w:r>
    </w:p>
    <w:p w14:paraId="423B5919" w14:textId="280515D8" w:rsidR="00210D35" w:rsidRDefault="00EB1716" w:rsidP="00704D1E">
      <w:pPr>
        <w:spacing w:after="0" w:line="240" w:lineRule="auto"/>
        <w:jc w:val="both"/>
        <w:rPr>
          <w:rFonts w:cstheme="minorHAnsi"/>
        </w:rPr>
      </w:pPr>
      <w:r w:rsidRPr="00EB1716">
        <w:rPr>
          <w:rFonts w:cstheme="minorHAnsi"/>
        </w:rPr>
        <w:t>Es una estructura ideal para sitios especializados en un tema</w:t>
      </w:r>
      <w:r>
        <w:rPr>
          <w:rFonts w:cstheme="minorHAnsi"/>
        </w:rPr>
        <w:t>, en este caso</w:t>
      </w:r>
      <w:r w:rsidR="0002542B">
        <w:rPr>
          <w:rFonts w:cstheme="minorHAnsi"/>
        </w:rPr>
        <w:t>:</w:t>
      </w:r>
      <w:r>
        <w:rPr>
          <w:rFonts w:cstheme="minorHAnsi"/>
        </w:rPr>
        <w:t xml:space="preserve"> una tienda de calzados. </w:t>
      </w:r>
    </w:p>
    <w:p w14:paraId="48306F6C" w14:textId="621C946E" w:rsidR="00EB1716" w:rsidRDefault="0075377D" w:rsidP="00A54BC9">
      <w:pPr>
        <w:spacing w:after="0" w:line="240" w:lineRule="auto"/>
        <w:jc w:val="both"/>
        <w:rPr>
          <w:rFonts w:cstheme="minorHAnsi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7F15B8F9" wp14:editId="64C4A9D8">
            <wp:simplePos x="0" y="0"/>
            <wp:positionH relativeFrom="margin">
              <wp:align>right</wp:align>
            </wp:positionH>
            <wp:positionV relativeFrom="paragraph">
              <wp:posOffset>29911</wp:posOffset>
            </wp:positionV>
            <wp:extent cx="5403273" cy="3305024"/>
            <wp:effectExtent l="0" t="0" r="6985" b="0"/>
            <wp:wrapNone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3273" cy="33050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5E174E" w14:textId="41B544C8" w:rsidR="00EB1716" w:rsidRDefault="00EB1716" w:rsidP="00A54BC9">
      <w:pPr>
        <w:spacing w:after="0" w:line="240" w:lineRule="auto"/>
        <w:jc w:val="both"/>
        <w:rPr>
          <w:rFonts w:cstheme="minorHAnsi"/>
        </w:rPr>
      </w:pPr>
    </w:p>
    <w:p w14:paraId="42B7E713" w14:textId="20B9EED6" w:rsidR="00EB1716" w:rsidRDefault="00EB1716" w:rsidP="00A54BC9">
      <w:pPr>
        <w:spacing w:after="0" w:line="240" w:lineRule="auto"/>
        <w:jc w:val="both"/>
        <w:rPr>
          <w:rFonts w:cstheme="minorHAnsi"/>
        </w:rPr>
      </w:pPr>
    </w:p>
    <w:p w14:paraId="4782B950" w14:textId="7C98B940" w:rsidR="00EB1716" w:rsidRDefault="00EB1716" w:rsidP="00A54BC9">
      <w:pPr>
        <w:spacing w:after="0" w:line="240" w:lineRule="auto"/>
        <w:jc w:val="both"/>
        <w:rPr>
          <w:rFonts w:cstheme="minorHAnsi"/>
        </w:rPr>
      </w:pPr>
    </w:p>
    <w:p w14:paraId="529EA9AD" w14:textId="02FF9717" w:rsidR="00EB1716" w:rsidRDefault="00EB1716" w:rsidP="00A54BC9">
      <w:pPr>
        <w:spacing w:after="0" w:line="240" w:lineRule="auto"/>
        <w:jc w:val="both"/>
        <w:rPr>
          <w:rFonts w:cstheme="minorHAnsi"/>
        </w:rPr>
      </w:pPr>
    </w:p>
    <w:p w14:paraId="516ED6D1" w14:textId="00C4249D" w:rsidR="00EB1716" w:rsidRDefault="00EB1716" w:rsidP="00A54BC9">
      <w:pPr>
        <w:spacing w:after="0" w:line="240" w:lineRule="auto"/>
        <w:jc w:val="both"/>
        <w:rPr>
          <w:rFonts w:cstheme="minorHAnsi"/>
        </w:rPr>
      </w:pPr>
    </w:p>
    <w:p w14:paraId="77708C4D" w14:textId="6E97EDD4" w:rsidR="00EB1716" w:rsidRDefault="00EB1716" w:rsidP="00A54BC9">
      <w:pPr>
        <w:spacing w:after="0" w:line="240" w:lineRule="auto"/>
        <w:jc w:val="both"/>
        <w:rPr>
          <w:rFonts w:cstheme="minorHAnsi"/>
        </w:rPr>
      </w:pPr>
    </w:p>
    <w:p w14:paraId="6A6D1B81" w14:textId="4A21F4FD" w:rsidR="00EB1716" w:rsidRDefault="00EB1716" w:rsidP="00A54BC9">
      <w:pPr>
        <w:spacing w:after="0" w:line="240" w:lineRule="auto"/>
        <w:jc w:val="both"/>
        <w:rPr>
          <w:rFonts w:cstheme="minorHAnsi"/>
        </w:rPr>
      </w:pPr>
    </w:p>
    <w:p w14:paraId="0425106E" w14:textId="6C70B22B" w:rsidR="00EB1716" w:rsidRDefault="00EB1716" w:rsidP="00A54BC9">
      <w:pPr>
        <w:spacing w:after="0" w:line="240" w:lineRule="auto"/>
        <w:jc w:val="both"/>
        <w:rPr>
          <w:rFonts w:cstheme="minorHAnsi"/>
        </w:rPr>
      </w:pPr>
    </w:p>
    <w:p w14:paraId="56818A08" w14:textId="2253EE2D" w:rsidR="00EB1716" w:rsidRDefault="00EB1716" w:rsidP="00A54BC9">
      <w:pPr>
        <w:spacing w:after="0" w:line="240" w:lineRule="auto"/>
        <w:jc w:val="both"/>
        <w:rPr>
          <w:rFonts w:cstheme="minorHAnsi"/>
        </w:rPr>
      </w:pPr>
    </w:p>
    <w:p w14:paraId="0645EA98" w14:textId="67FE6DCD" w:rsidR="00EB1716" w:rsidRDefault="00EB1716" w:rsidP="00A54BC9">
      <w:pPr>
        <w:spacing w:after="0" w:line="240" w:lineRule="auto"/>
        <w:jc w:val="both"/>
        <w:rPr>
          <w:rFonts w:cstheme="minorHAnsi"/>
        </w:rPr>
      </w:pPr>
    </w:p>
    <w:p w14:paraId="5988E475" w14:textId="4BCA770F" w:rsidR="00EB1716" w:rsidRDefault="00EB1716" w:rsidP="00A54BC9">
      <w:pPr>
        <w:spacing w:after="0" w:line="240" w:lineRule="auto"/>
        <w:jc w:val="both"/>
        <w:rPr>
          <w:rFonts w:cstheme="minorHAnsi"/>
        </w:rPr>
      </w:pPr>
    </w:p>
    <w:p w14:paraId="7472721D" w14:textId="7B46A449" w:rsidR="00EB1716" w:rsidRDefault="00EB1716" w:rsidP="00A54BC9">
      <w:pPr>
        <w:spacing w:after="0" w:line="240" w:lineRule="auto"/>
        <w:jc w:val="both"/>
        <w:rPr>
          <w:rFonts w:cstheme="minorHAnsi"/>
        </w:rPr>
      </w:pPr>
    </w:p>
    <w:p w14:paraId="7E941281" w14:textId="5FF60664" w:rsidR="00EB1716" w:rsidRDefault="00EB1716" w:rsidP="00A54BC9">
      <w:pPr>
        <w:spacing w:after="0" w:line="240" w:lineRule="auto"/>
        <w:jc w:val="both"/>
        <w:rPr>
          <w:rFonts w:cstheme="minorHAnsi"/>
        </w:rPr>
      </w:pPr>
    </w:p>
    <w:p w14:paraId="659EEDFC" w14:textId="05F3F690" w:rsidR="00EB1716" w:rsidRDefault="00EB1716" w:rsidP="00A54BC9">
      <w:pPr>
        <w:spacing w:after="0" w:line="240" w:lineRule="auto"/>
        <w:jc w:val="both"/>
        <w:rPr>
          <w:rFonts w:cstheme="minorHAnsi"/>
        </w:rPr>
      </w:pPr>
    </w:p>
    <w:p w14:paraId="74C6C084" w14:textId="1C3F1D92" w:rsidR="00EB1716" w:rsidRDefault="00EB1716" w:rsidP="00A54BC9">
      <w:pPr>
        <w:spacing w:after="0" w:line="240" w:lineRule="auto"/>
        <w:jc w:val="both"/>
        <w:rPr>
          <w:rFonts w:cstheme="minorHAnsi"/>
        </w:rPr>
      </w:pPr>
    </w:p>
    <w:p w14:paraId="00610DBB" w14:textId="04F1359E" w:rsidR="00EB1716" w:rsidRDefault="00EB1716" w:rsidP="00A54BC9">
      <w:pPr>
        <w:spacing w:after="0" w:line="240" w:lineRule="auto"/>
        <w:jc w:val="both"/>
        <w:rPr>
          <w:rFonts w:cstheme="minorHAnsi"/>
        </w:rPr>
      </w:pPr>
    </w:p>
    <w:p w14:paraId="2BD084CF" w14:textId="5104CC60" w:rsidR="00EB1716" w:rsidRDefault="00EB1716" w:rsidP="00A54BC9">
      <w:pPr>
        <w:spacing w:after="0" w:line="240" w:lineRule="auto"/>
        <w:jc w:val="both"/>
        <w:rPr>
          <w:rFonts w:cstheme="minorHAnsi"/>
        </w:rPr>
      </w:pPr>
    </w:p>
    <w:p w14:paraId="02BAEEEB" w14:textId="7D276999" w:rsidR="00EB1716" w:rsidRDefault="00EB1716" w:rsidP="00A54BC9">
      <w:pPr>
        <w:spacing w:after="0" w:line="240" w:lineRule="auto"/>
        <w:jc w:val="both"/>
        <w:rPr>
          <w:rFonts w:cstheme="minorHAnsi"/>
        </w:rPr>
      </w:pPr>
    </w:p>
    <w:p w14:paraId="6C0AFDCD" w14:textId="77777777" w:rsidR="00013677" w:rsidRDefault="00013677" w:rsidP="00A54BC9">
      <w:pPr>
        <w:spacing w:after="0" w:line="240" w:lineRule="auto"/>
        <w:jc w:val="both"/>
        <w:rPr>
          <w:rFonts w:cstheme="minorHAnsi"/>
        </w:rPr>
      </w:pPr>
    </w:p>
    <w:p w14:paraId="10D1AC97" w14:textId="7F9BCE96" w:rsidR="000B0CE4" w:rsidRPr="00EB1716" w:rsidRDefault="005619A3" w:rsidP="00EB1716">
      <w:pPr>
        <w:pStyle w:val="Ttulo1"/>
        <w:rPr>
          <w:b/>
          <w:bCs/>
        </w:rPr>
      </w:pPr>
      <w:r w:rsidRPr="00EB1716">
        <w:rPr>
          <w:b/>
          <w:bCs/>
        </w:rPr>
        <w:t>4.- MAPA DE ELABORACIÓN DE LA WEB</w:t>
      </w:r>
    </w:p>
    <w:p w14:paraId="1AB6BD3E" w14:textId="74D7A33B" w:rsidR="00A54BC9" w:rsidRDefault="00A54BC9" w:rsidP="00A54BC9">
      <w:pPr>
        <w:spacing w:after="0" w:line="240" w:lineRule="auto"/>
        <w:jc w:val="both"/>
      </w:pPr>
    </w:p>
    <w:p w14:paraId="4E378AA3" w14:textId="0F9E0B44" w:rsidR="00A54BC9" w:rsidRDefault="004F3D86" w:rsidP="00CD6AB0">
      <w:pPr>
        <w:pStyle w:val="Prrafodelista"/>
        <w:jc w:val="both"/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33A3BF49" wp14:editId="3D22FADB">
            <wp:simplePos x="0" y="0"/>
            <wp:positionH relativeFrom="margin">
              <wp:align>left</wp:align>
            </wp:positionH>
            <wp:positionV relativeFrom="paragraph">
              <wp:posOffset>7010</wp:posOffset>
            </wp:positionV>
            <wp:extent cx="5676405" cy="1600200"/>
            <wp:effectExtent l="0" t="0" r="635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405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F4407F" w14:textId="6067731F" w:rsidR="00A54BC9" w:rsidRDefault="00A54BC9" w:rsidP="00CD6AB0">
      <w:pPr>
        <w:pStyle w:val="Prrafodelista"/>
        <w:jc w:val="both"/>
      </w:pPr>
    </w:p>
    <w:p w14:paraId="2EFF30CD" w14:textId="2555C92A" w:rsidR="00A54BC9" w:rsidRDefault="00A54BC9" w:rsidP="00CD6AB0">
      <w:pPr>
        <w:pStyle w:val="Prrafodelista"/>
        <w:jc w:val="both"/>
      </w:pPr>
    </w:p>
    <w:p w14:paraId="0D4615AC" w14:textId="77777777" w:rsidR="00A54BC9" w:rsidRDefault="00A54BC9" w:rsidP="00CD6AB0">
      <w:pPr>
        <w:pStyle w:val="Prrafodelista"/>
        <w:jc w:val="both"/>
      </w:pPr>
    </w:p>
    <w:p w14:paraId="011C72E4" w14:textId="77777777" w:rsidR="00A54BC9" w:rsidRDefault="00A54BC9" w:rsidP="00CD6AB0">
      <w:pPr>
        <w:pStyle w:val="Prrafodelista"/>
        <w:jc w:val="both"/>
      </w:pPr>
    </w:p>
    <w:p w14:paraId="687540A4" w14:textId="759AEC44" w:rsidR="00CD6AB0" w:rsidRDefault="00CD6AB0" w:rsidP="00CD6AB0">
      <w:pPr>
        <w:pStyle w:val="Prrafodelista"/>
        <w:jc w:val="both"/>
      </w:pPr>
    </w:p>
    <w:p w14:paraId="5366E556" w14:textId="2D78FF2B" w:rsidR="00E30FA7" w:rsidRDefault="00E30FA7" w:rsidP="00CD6AB0">
      <w:pPr>
        <w:pStyle w:val="Prrafodelista"/>
        <w:jc w:val="both"/>
      </w:pPr>
    </w:p>
    <w:p w14:paraId="6781611D" w14:textId="1303E18A" w:rsidR="00E30FA7" w:rsidRDefault="00E30FA7" w:rsidP="00CD6AB0">
      <w:pPr>
        <w:pStyle w:val="Prrafodelista"/>
        <w:jc w:val="both"/>
      </w:pPr>
    </w:p>
    <w:p w14:paraId="16F02953" w14:textId="166E25DA" w:rsidR="00E30FA7" w:rsidRDefault="00E30FA7" w:rsidP="00CD6AB0">
      <w:pPr>
        <w:pStyle w:val="Prrafodelista"/>
        <w:jc w:val="both"/>
      </w:pPr>
    </w:p>
    <w:p w14:paraId="1819D168" w14:textId="77777777" w:rsidR="00704D1E" w:rsidRDefault="00040069" w:rsidP="00E30FA7">
      <w:pPr>
        <w:spacing w:after="0" w:line="240" w:lineRule="auto"/>
        <w:jc w:val="both"/>
        <w:rPr>
          <w:rFonts w:cstheme="minorHAnsi"/>
        </w:rPr>
      </w:pPr>
      <w:r>
        <w:rPr>
          <w:rFonts w:cstheme="minorHAnsi"/>
        </w:rPr>
        <w:t xml:space="preserve">Es un mapa </w:t>
      </w:r>
      <w:r w:rsidR="00063BAF">
        <w:rPr>
          <w:rFonts w:cstheme="minorHAnsi"/>
        </w:rPr>
        <w:t xml:space="preserve">de elaboración </w:t>
      </w:r>
      <w:r>
        <w:rPr>
          <w:rFonts w:cstheme="minorHAnsi"/>
        </w:rPr>
        <w:t>simple ya que consta de un menú con la</w:t>
      </w:r>
      <w:r w:rsidR="00C94064">
        <w:rPr>
          <w:rFonts w:cstheme="minorHAnsi"/>
        </w:rPr>
        <w:t xml:space="preserve"> misma página de inicio y la</w:t>
      </w:r>
      <w:r>
        <w:rPr>
          <w:rFonts w:cstheme="minorHAnsi"/>
        </w:rPr>
        <w:t xml:space="preserve">s diferentes páginas secundarias y se repite el mismo </w:t>
      </w:r>
      <w:r w:rsidR="00DD6433">
        <w:rPr>
          <w:rFonts w:cstheme="minorHAnsi"/>
        </w:rPr>
        <w:t xml:space="preserve">esquema </w:t>
      </w:r>
      <w:r>
        <w:rPr>
          <w:rFonts w:cstheme="minorHAnsi"/>
        </w:rPr>
        <w:t xml:space="preserve">en todas las páginas. </w:t>
      </w:r>
    </w:p>
    <w:p w14:paraId="392D832D" w14:textId="32236520" w:rsidR="00E30FA7" w:rsidRDefault="00040069" w:rsidP="00E30FA7">
      <w:pPr>
        <w:spacing w:after="0" w:line="240" w:lineRule="auto"/>
        <w:jc w:val="both"/>
        <w:rPr>
          <w:rFonts w:cstheme="minorHAnsi"/>
        </w:rPr>
      </w:pPr>
      <w:r>
        <w:rPr>
          <w:rFonts w:cstheme="minorHAnsi"/>
        </w:rPr>
        <w:t>Por otro lado, e</w:t>
      </w:r>
      <w:r w:rsidR="00E30FA7">
        <w:rPr>
          <w:rFonts w:cstheme="minorHAnsi"/>
        </w:rPr>
        <w:t xml:space="preserve">n cada página encontraremos secciones </w:t>
      </w:r>
      <w:r w:rsidR="00704D1E">
        <w:t>que clasifican el tipo de producto</w:t>
      </w:r>
      <w:r w:rsidR="00E30FA7">
        <w:rPr>
          <w:rFonts w:cstheme="minorHAnsi"/>
        </w:rPr>
        <w:t xml:space="preserve">, pero estas secciones forman parte del contenido </w:t>
      </w:r>
      <w:r w:rsidR="005D7C4E">
        <w:rPr>
          <w:rFonts w:cstheme="minorHAnsi"/>
        </w:rPr>
        <w:t>de</w:t>
      </w:r>
      <w:r w:rsidR="00E30FA7">
        <w:rPr>
          <w:rFonts w:cstheme="minorHAnsi"/>
        </w:rPr>
        <w:t xml:space="preserve"> la propia página (</w:t>
      </w:r>
      <w:r w:rsidR="00F10C31">
        <w:rPr>
          <w:rFonts w:cstheme="minorHAnsi"/>
        </w:rPr>
        <w:t xml:space="preserve">por lo tanto, </w:t>
      </w:r>
      <w:r w:rsidR="00E30FA7">
        <w:rPr>
          <w:rFonts w:cstheme="minorHAnsi"/>
        </w:rPr>
        <w:t xml:space="preserve">no </w:t>
      </w:r>
      <w:r w:rsidR="00063BAF">
        <w:rPr>
          <w:rFonts w:cstheme="minorHAnsi"/>
        </w:rPr>
        <w:t>hay</w:t>
      </w:r>
      <w:r w:rsidR="00E30FA7">
        <w:rPr>
          <w:rFonts w:cstheme="minorHAnsi"/>
        </w:rPr>
        <w:t xml:space="preserve"> submenús).</w:t>
      </w:r>
    </w:p>
    <w:p w14:paraId="220E25E6" w14:textId="77777777" w:rsidR="00E30FA7" w:rsidRDefault="00E30FA7" w:rsidP="00E30FA7">
      <w:pPr>
        <w:spacing w:after="0" w:line="240" w:lineRule="auto"/>
        <w:jc w:val="both"/>
        <w:rPr>
          <w:rFonts w:cstheme="minorHAnsi"/>
        </w:rPr>
      </w:pPr>
    </w:p>
    <w:p w14:paraId="4F1D7C11" w14:textId="77777777" w:rsidR="00E30FA7" w:rsidRDefault="00E30FA7" w:rsidP="00CD6AB0">
      <w:pPr>
        <w:pStyle w:val="Prrafodelista"/>
        <w:jc w:val="both"/>
      </w:pPr>
    </w:p>
    <w:sectPr w:rsidR="00E30FA7" w:rsidSect="009A2245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6363DA"/>
    <w:multiLevelType w:val="hybridMultilevel"/>
    <w:tmpl w:val="CAA8413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90CB9B4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11A4111"/>
    <w:multiLevelType w:val="hybridMultilevel"/>
    <w:tmpl w:val="BCA0E1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281CE6"/>
    <w:multiLevelType w:val="hybridMultilevel"/>
    <w:tmpl w:val="9648CF7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FB20AD7"/>
    <w:multiLevelType w:val="hybridMultilevel"/>
    <w:tmpl w:val="0DC6E234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37E20E6E"/>
    <w:multiLevelType w:val="hybridMultilevel"/>
    <w:tmpl w:val="2052534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0A33C1"/>
    <w:multiLevelType w:val="hybridMultilevel"/>
    <w:tmpl w:val="377869CC"/>
    <w:lvl w:ilvl="0" w:tplc="0CA8EE8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213473"/>
    <w:multiLevelType w:val="hybridMultilevel"/>
    <w:tmpl w:val="D5E40ED4"/>
    <w:lvl w:ilvl="0" w:tplc="0CA8EE8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2656E25"/>
    <w:multiLevelType w:val="hybridMultilevel"/>
    <w:tmpl w:val="8438F6AA"/>
    <w:lvl w:ilvl="0" w:tplc="0CA8EE8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F6635CA"/>
    <w:multiLevelType w:val="hybridMultilevel"/>
    <w:tmpl w:val="76BC6C4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724500C"/>
    <w:multiLevelType w:val="hybridMultilevel"/>
    <w:tmpl w:val="6A7A587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6D9691C"/>
    <w:multiLevelType w:val="hybridMultilevel"/>
    <w:tmpl w:val="CA247CC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C0A5BC3"/>
    <w:multiLevelType w:val="hybridMultilevel"/>
    <w:tmpl w:val="39C0C84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1"/>
  </w:num>
  <w:num w:numId="3">
    <w:abstractNumId w:val="9"/>
  </w:num>
  <w:num w:numId="4">
    <w:abstractNumId w:val="5"/>
  </w:num>
  <w:num w:numId="5">
    <w:abstractNumId w:val="6"/>
  </w:num>
  <w:num w:numId="6">
    <w:abstractNumId w:val="7"/>
  </w:num>
  <w:num w:numId="7">
    <w:abstractNumId w:val="0"/>
  </w:num>
  <w:num w:numId="8">
    <w:abstractNumId w:val="8"/>
  </w:num>
  <w:num w:numId="9">
    <w:abstractNumId w:val="10"/>
  </w:num>
  <w:num w:numId="10">
    <w:abstractNumId w:val="2"/>
  </w:num>
  <w:num w:numId="11">
    <w:abstractNumId w:val="3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283"/>
    <w:rsid w:val="00004159"/>
    <w:rsid w:val="00013677"/>
    <w:rsid w:val="0002542B"/>
    <w:rsid w:val="00040069"/>
    <w:rsid w:val="00063BAF"/>
    <w:rsid w:val="000B0CE4"/>
    <w:rsid w:val="000B3D4D"/>
    <w:rsid w:val="00161CB3"/>
    <w:rsid w:val="001623A2"/>
    <w:rsid w:val="001C284D"/>
    <w:rsid w:val="00210D35"/>
    <w:rsid w:val="00213B27"/>
    <w:rsid w:val="00246F2A"/>
    <w:rsid w:val="002B1F18"/>
    <w:rsid w:val="002D2322"/>
    <w:rsid w:val="00392CBB"/>
    <w:rsid w:val="003D4E75"/>
    <w:rsid w:val="00407283"/>
    <w:rsid w:val="00460DCA"/>
    <w:rsid w:val="004F3D86"/>
    <w:rsid w:val="0050588D"/>
    <w:rsid w:val="005619A3"/>
    <w:rsid w:val="005D7C4E"/>
    <w:rsid w:val="00600271"/>
    <w:rsid w:val="00704D1E"/>
    <w:rsid w:val="0075377D"/>
    <w:rsid w:val="00793523"/>
    <w:rsid w:val="007C287B"/>
    <w:rsid w:val="008874FE"/>
    <w:rsid w:val="008C317B"/>
    <w:rsid w:val="008C444B"/>
    <w:rsid w:val="009A2245"/>
    <w:rsid w:val="009F686D"/>
    <w:rsid w:val="00A23483"/>
    <w:rsid w:val="00A304CB"/>
    <w:rsid w:val="00A54BC9"/>
    <w:rsid w:val="00A973B7"/>
    <w:rsid w:val="00B81A88"/>
    <w:rsid w:val="00BD2358"/>
    <w:rsid w:val="00C00746"/>
    <w:rsid w:val="00C94064"/>
    <w:rsid w:val="00CD6AB0"/>
    <w:rsid w:val="00D03BD4"/>
    <w:rsid w:val="00D82FC9"/>
    <w:rsid w:val="00DB1B96"/>
    <w:rsid w:val="00DD6433"/>
    <w:rsid w:val="00E30FA7"/>
    <w:rsid w:val="00EB1716"/>
    <w:rsid w:val="00F10C31"/>
    <w:rsid w:val="00F95301"/>
    <w:rsid w:val="00F97746"/>
    <w:rsid w:val="00FA3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2986FF"/>
  <w15:chartTrackingRefBased/>
  <w15:docId w15:val="{9C7CEC05-D795-4FAB-B9C2-0AE1669D9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/>
    </w:pPr>
  </w:style>
  <w:style w:type="paragraph" w:styleId="Ttulo1">
    <w:name w:val="heading 1"/>
    <w:basedOn w:val="Normal"/>
    <w:next w:val="Normal"/>
    <w:link w:val="Ttulo1Car"/>
    <w:uiPriority w:val="9"/>
    <w:qFormat/>
    <w:rsid w:val="009F68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B171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9A2245"/>
    <w:pPr>
      <w:spacing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A2245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9F68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B81A88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semiHidden/>
    <w:rsid w:val="00EB171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EB17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EB171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6453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7D740A229F4643E78860AAE3829B65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65BC98-C8B0-45B2-84B6-71466A15FD9F}"/>
      </w:docPartPr>
      <w:docPartBody>
        <w:p w:rsidR="00C30330" w:rsidRDefault="009140A4" w:rsidP="009140A4">
          <w:pPr>
            <w:pStyle w:val="7D740A229F4643E78860AAE3829B6522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0D5A0DE5F16E4502A751CB45060BDF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1679FD-2D8C-4585-8342-1603741C31E6}"/>
      </w:docPartPr>
      <w:docPartBody>
        <w:p w:rsidR="00C30330" w:rsidRDefault="009140A4" w:rsidP="009140A4">
          <w:pPr>
            <w:pStyle w:val="0D5A0DE5F16E4502A751CB45060BDFAC"/>
          </w:pPr>
          <w:r>
            <w:rPr>
              <w:color w:val="4472C4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0A4"/>
    <w:rsid w:val="002678FD"/>
    <w:rsid w:val="00466C6F"/>
    <w:rsid w:val="005C0C92"/>
    <w:rsid w:val="009140A4"/>
    <w:rsid w:val="009A2700"/>
    <w:rsid w:val="00C30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7D740A229F4643E78860AAE3829B6522">
    <w:name w:val="7D740A229F4643E78860AAE3829B6522"/>
    <w:rsid w:val="009140A4"/>
  </w:style>
  <w:style w:type="paragraph" w:customStyle="1" w:styleId="0D5A0DE5F16E4502A751CB45060BDFAC">
    <w:name w:val="0D5A0DE5F16E4502A751CB45060BDFAC"/>
    <w:rsid w:val="009140A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2º DAW N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3</Pages>
  <Words>301</Words>
  <Characters>1660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2</vt:lpstr>
    </vt:vector>
  </TitlesOfParts>
  <Company>ENRIQUE JOSÉ MARHUENDA RUIZ</Company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2</dc:title>
  <dc:subject>PUNTOS 1 AL 4</dc:subject>
  <dc:creator>ENRIQUE JOSE MARHUENDA RUIZ</dc:creator>
  <cp:keywords/>
  <dc:description/>
  <cp:lastModifiedBy>ENRIQUE JOSE MARHUENDA RUIZ</cp:lastModifiedBy>
  <cp:revision>124</cp:revision>
  <dcterms:created xsi:type="dcterms:W3CDTF">2020-10-17T19:59:00Z</dcterms:created>
  <dcterms:modified xsi:type="dcterms:W3CDTF">2020-10-18T11:31:00Z</dcterms:modified>
</cp:coreProperties>
</file>