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EA7A9C" w14:textId="77777777" w:rsidR="00E86B38" w:rsidRPr="00E86B38" w:rsidRDefault="008461FC" w:rsidP="00E86B38">
      <w:pPr>
        <w:pStyle w:val="Heading3"/>
        <w:numPr>
          <w:ilvl w:val="0"/>
          <w:numId w:val="12"/>
        </w:numPr>
        <w:rPr>
          <w:rFonts w:ascii="Times New Roman" w:hAnsi="Times New Roman" w:cs="Times New Roman"/>
          <w:b/>
          <w:color w:val="45B0E1" w:themeColor="accent1" w:themeTint="99"/>
          <w:sz w:val="32"/>
          <w:szCs w:val="32"/>
        </w:rPr>
      </w:pPr>
      <w:r w:rsidRPr="00E86B38">
        <w:rPr>
          <w:rFonts w:ascii="Times New Roman" w:hAnsi="Times New Roman" w:cs="Times New Roman"/>
          <w:b/>
          <w:color w:val="45B0E1" w:themeColor="accent1" w:themeTint="99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9835375" wp14:editId="11EC5D8F">
                <wp:simplePos x="0" y="0"/>
                <wp:positionH relativeFrom="page">
                  <wp:posOffset>0</wp:posOffset>
                </wp:positionH>
                <wp:positionV relativeFrom="paragraph">
                  <wp:posOffset>-131445</wp:posOffset>
                </wp:positionV>
                <wp:extent cx="7743825" cy="0"/>
                <wp:effectExtent l="0" t="0" r="28575" b="19050"/>
                <wp:wrapNone/>
                <wp:docPr id="9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43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8DCD6B" id="Straight Connector 7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0,-10.35pt" to="609.75pt,-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" strokecolor="#156082 [3204]" strokeweight=".5pt">
                <v:stroke joinstyle="miter"/>
                <w10:wrap anchorx="page"/>
              </v:line>
            </w:pict>
          </mc:Fallback>
        </mc:AlternateContent>
      </w:r>
      <w:r w:rsidRPr="00E86B38">
        <w:rPr>
          <w:rFonts w:ascii="Times New Roman" w:hAnsi="Times New Roman" w:cs="Times New Roman"/>
          <w:b/>
          <w:color w:val="45B0E1" w:themeColor="accent1" w:themeTint="99"/>
          <w:sz w:val="32"/>
          <w:szCs w:val="32"/>
        </w:rPr>
        <w:t>PURPOSE</w:t>
      </w:r>
      <w:r w:rsidRPr="00E86B38">
        <w:rPr>
          <w:rFonts w:ascii="Times New Roman" w:hAnsi="Times New Roman" w:cs="Times New Roman"/>
          <w:b/>
          <w:color w:val="45B0E1" w:themeColor="accent1" w:themeTint="99"/>
          <w:sz w:val="32"/>
          <w:szCs w:val="32"/>
        </w:rPr>
        <w:t>:</w:t>
      </w:r>
    </w:p>
    <w:p w14:paraId="42C79066" w14:textId="5A5C3B8D" w:rsidR="008461FC" w:rsidRPr="00E86B38" w:rsidRDefault="008461FC" w:rsidP="00E86B38">
      <w:pPr>
        <w:pStyle w:val="Heading3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6B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 document outlines the process for managing roll inventory, approvals, grinding operations, and roll status tracking within the </w:t>
      </w:r>
      <w:r w:rsidR="004B2C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Roll Shop </w:t>
      </w:r>
      <w:r w:rsidRPr="00E86B38">
        <w:rPr>
          <w:rFonts w:ascii="Times New Roman" w:hAnsi="Times New Roman" w:cs="Times New Roman"/>
          <w:color w:val="000000" w:themeColor="text1"/>
          <w:sz w:val="24"/>
          <w:szCs w:val="24"/>
        </w:rPr>
        <w:t>system.</w:t>
      </w:r>
    </w:p>
    <w:p w14:paraId="26CDF7D3" w14:textId="1B77094C" w:rsidR="008461FC" w:rsidRPr="00E86B38" w:rsidRDefault="008461FC" w:rsidP="008461FC">
      <w:pPr>
        <w:pStyle w:val="Heading2"/>
        <w:rPr>
          <w:rFonts w:ascii="Times New Roman" w:hAnsi="Times New Roman" w:cs="Times New Roman"/>
          <w:b/>
          <w:color w:val="45B0E1" w:themeColor="accent1" w:themeTint="99"/>
        </w:rPr>
      </w:pPr>
      <w:r w:rsidRPr="00E86B38">
        <w:rPr>
          <w:rFonts w:ascii="Times New Roman" w:hAnsi="Times New Roman" w:cs="Times New Roman"/>
          <w:b/>
          <w:color w:val="45B0E1" w:themeColor="accent1" w:themeTint="99"/>
        </w:rPr>
        <w:t>1. Inventory Upload</w:t>
      </w:r>
      <w:r w:rsidR="00CD48BB">
        <w:rPr>
          <w:rFonts w:ascii="Times New Roman" w:hAnsi="Times New Roman" w:cs="Times New Roman"/>
          <w:b/>
          <w:color w:val="45B0E1" w:themeColor="accent1" w:themeTint="99"/>
        </w:rPr>
        <w:t>:</w:t>
      </w:r>
    </w:p>
    <w:p w14:paraId="46A926D4" w14:textId="3D36927D" w:rsidR="008461FC" w:rsidRPr="00E86B38" w:rsidRDefault="008461FC" w:rsidP="00CD48BB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E86B38">
        <w:rPr>
          <w:rFonts w:ascii="Times New Roman" w:hAnsi="Times New Roman" w:cs="Times New Roman"/>
          <w:sz w:val="24"/>
          <w:szCs w:val="24"/>
        </w:rPr>
        <w:t xml:space="preserve">Roll inventory will be </w:t>
      </w:r>
      <w:r w:rsidRPr="00E86B38">
        <w:rPr>
          <w:rStyle w:val="Strong"/>
          <w:rFonts w:ascii="Times New Roman" w:hAnsi="Times New Roman" w:cs="Times New Roman"/>
          <w:sz w:val="24"/>
          <w:szCs w:val="24"/>
        </w:rPr>
        <w:t>uploaded</w:t>
      </w:r>
      <w:r w:rsidR="00CD48BB">
        <w:rPr>
          <w:rStyle w:val="Strong"/>
          <w:rFonts w:ascii="Times New Roman" w:hAnsi="Times New Roman" w:cs="Times New Roman"/>
          <w:sz w:val="24"/>
          <w:szCs w:val="24"/>
        </w:rPr>
        <w:t>/ maintained as the current stock is being maintained in the excel sheet</w:t>
      </w:r>
      <w:r w:rsidRPr="00E86B38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="00CD48BB">
        <w:rPr>
          <w:rStyle w:val="Strong"/>
          <w:rFonts w:ascii="Times New Roman" w:hAnsi="Times New Roman" w:cs="Times New Roman"/>
          <w:sz w:val="24"/>
          <w:szCs w:val="24"/>
        </w:rPr>
        <w:t>(</w:t>
      </w:r>
      <w:r w:rsidRPr="00E86B38">
        <w:rPr>
          <w:rStyle w:val="Strong"/>
          <w:rFonts w:ascii="Times New Roman" w:hAnsi="Times New Roman" w:cs="Times New Roman"/>
          <w:sz w:val="24"/>
          <w:szCs w:val="24"/>
        </w:rPr>
        <w:t>standard format</w:t>
      </w:r>
      <w:r w:rsidR="00CD48BB">
        <w:rPr>
          <w:rFonts w:ascii="Times New Roman" w:hAnsi="Times New Roman" w:cs="Times New Roman"/>
          <w:sz w:val="24"/>
          <w:szCs w:val="24"/>
        </w:rPr>
        <w:t xml:space="preserve"> </w:t>
      </w:r>
      <w:r w:rsidRPr="00E86B38">
        <w:rPr>
          <w:rFonts w:ascii="Times New Roman" w:hAnsi="Times New Roman" w:cs="Times New Roman"/>
          <w:sz w:val="24"/>
          <w:szCs w:val="24"/>
        </w:rPr>
        <w:t>Excel</w:t>
      </w:r>
      <w:r w:rsidR="00CD48BB">
        <w:rPr>
          <w:rFonts w:ascii="Times New Roman" w:hAnsi="Times New Roman" w:cs="Times New Roman"/>
          <w:sz w:val="24"/>
          <w:szCs w:val="24"/>
        </w:rPr>
        <w:t>)</w:t>
      </w:r>
    </w:p>
    <w:p w14:paraId="6243704D" w14:textId="77777777" w:rsidR="008461FC" w:rsidRPr="00E86B38" w:rsidRDefault="008461FC" w:rsidP="00CD48BB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E86B38">
        <w:rPr>
          <w:rFonts w:ascii="Times New Roman" w:hAnsi="Times New Roman" w:cs="Times New Roman"/>
          <w:sz w:val="24"/>
          <w:szCs w:val="24"/>
        </w:rPr>
        <w:t>Each roll will have:</w:t>
      </w:r>
    </w:p>
    <w:p w14:paraId="50381948" w14:textId="77777777" w:rsidR="008461FC" w:rsidRPr="00E86B38" w:rsidRDefault="008461FC" w:rsidP="00CD48BB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E86B38">
        <w:rPr>
          <w:rFonts w:ascii="Times New Roman" w:hAnsi="Times New Roman" w:cs="Times New Roman"/>
          <w:sz w:val="24"/>
          <w:szCs w:val="24"/>
        </w:rPr>
        <w:t>Roll Number</w:t>
      </w:r>
    </w:p>
    <w:p w14:paraId="132EBACC" w14:textId="77777777" w:rsidR="008461FC" w:rsidRPr="00E86B38" w:rsidRDefault="008461FC" w:rsidP="00CD48BB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E86B38">
        <w:rPr>
          <w:rFonts w:ascii="Times New Roman" w:hAnsi="Times New Roman" w:cs="Times New Roman"/>
          <w:sz w:val="24"/>
          <w:szCs w:val="24"/>
        </w:rPr>
        <w:t>Status (e.g., Free Stock, Used in Line)</w:t>
      </w:r>
    </w:p>
    <w:p w14:paraId="02C0DD35" w14:textId="77777777" w:rsidR="008461FC" w:rsidRPr="00E86B38" w:rsidRDefault="008461FC" w:rsidP="00CD48BB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E86B38">
        <w:rPr>
          <w:rFonts w:ascii="Times New Roman" w:hAnsi="Times New Roman" w:cs="Times New Roman"/>
          <w:sz w:val="24"/>
          <w:szCs w:val="24"/>
        </w:rPr>
        <w:t>Minimum Diameter</w:t>
      </w:r>
    </w:p>
    <w:p w14:paraId="3BF2FD77" w14:textId="77777777" w:rsidR="008461FC" w:rsidRPr="00E86B38" w:rsidRDefault="008461FC" w:rsidP="00CD48BB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E86B38">
        <w:rPr>
          <w:rFonts w:ascii="Times New Roman" w:hAnsi="Times New Roman" w:cs="Times New Roman"/>
          <w:sz w:val="24"/>
          <w:szCs w:val="24"/>
        </w:rPr>
        <w:t>Maximum Diameter</w:t>
      </w:r>
    </w:p>
    <w:p w14:paraId="73F29572" w14:textId="77777777" w:rsidR="008461FC" w:rsidRPr="00E86B38" w:rsidRDefault="008461FC" w:rsidP="00CD48BB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E86B38">
        <w:rPr>
          <w:rFonts w:ascii="Times New Roman" w:hAnsi="Times New Roman" w:cs="Times New Roman"/>
          <w:sz w:val="24"/>
          <w:szCs w:val="24"/>
        </w:rPr>
        <w:t>Current Diameter</w:t>
      </w:r>
    </w:p>
    <w:p w14:paraId="3C5C37BE" w14:textId="18CD31B4" w:rsidR="008461FC" w:rsidRPr="00E86B38" w:rsidRDefault="008461FC" w:rsidP="00CD48BB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E86B38">
        <w:rPr>
          <w:rFonts w:ascii="Times New Roman" w:hAnsi="Times New Roman" w:cs="Times New Roman"/>
          <w:sz w:val="24"/>
          <w:szCs w:val="24"/>
        </w:rPr>
        <w:t>Location</w:t>
      </w:r>
      <w:r w:rsidR="00CD48BB">
        <w:rPr>
          <w:rFonts w:ascii="Times New Roman" w:hAnsi="Times New Roman" w:cs="Times New Roman"/>
          <w:sz w:val="24"/>
          <w:szCs w:val="24"/>
        </w:rPr>
        <w:t>, etc.</w:t>
      </w:r>
    </w:p>
    <w:p w14:paraId="1A960908" w14:textId="79DFC8CE" w:rsidR="008461FC" w:rsidRPr="00E86B38" w:rsidRDefault="008461FC" w:rsidP="008461FC">
      <w:pPr>
        <w:pStyle w:val="Heading2"/>
        <w:rPr>
          <w:rFonts w:ascii="Times New Roman" w:hAnsi="Times New Roman" w:cs="Times New Roman"/>
          <w:b/>
          <w:color w:val="45B0E1" w:themeColor="accent1" w:themeTint="99"/>
        </w:rPr>
      </w:pPr>
      <w:r w:rsidRPr="00E86B38">
        <w:rPr>
          <w:rFonts w:ascii="Times New Roman" w:hAnsi="Times New Roman" w:cs="Times New Roman"/>
          <w:b/>
          <w:color w:val="45B0E1" w:themeColor="accent1" w:themeTint="99"/>
        </w:rPr>
        <w:t>2</w:t>
      </w:r>
      <w:r w:rsidRPr="00E86B38">
        <w:rPr>
          <w:rFonts w:ascii="Times New Roman" w:hAnsi="Times New Roman" w:cs="Times New Roman"/>
        </w:rPr>
        <w:t xml:space="preserve">. </w:t>
      </w:r>
      <w:r w:rsidRPr="00E86B38">
        <w:rPr>
          <w:rFonts w:ascii="Times New Roman" w:hAnsi="Times New Roman" w:cs="Times New Roman"/>
          <w:b/>
          <w:color w:val="45B0E1" w:themeColor="accent1" w:themeTint="99"/>
        </w:rPr>
        <w:t>Search Roll and View Status</w:t>
      </w:r>
      <w:r w:rsidR="00CD48BB">
        <w:rPr>
          <w:rFonts w:ascii="Times New Roman" w:hAnsi="Times New Roman" w:cs="Times New Roman"/>
          <w:b/>
          <w:color w:val="45B0E1" w:themeColor="accent1" w:themeTint="99"/>
        </w:rPr>
        <w:t xml:space="preserve"> (Genealogy Display):</w:t>
      </w:r>
    </w:p>
    <w:p w14:paraId="26D7F5B6" w14:textId="238D11D5" w:rsidR="000226B8" w:rsidRPr="000226B8" w:rsidRDefault="008461FC" w:rsidP="00CD48BB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E86B38">
        <w:rPr>
          <w:rFonts w:ascii="Times New Roman" w:hAnsi="Times New Roman" w:cs="Times New Roman"/>
          <w:sz w:val="24"/>
          <w:szCs w:val="24"/>
        </w:rPr>
        <w:t xml:space="preserve">Users can </w:t>
      </w:r>
      <w:r w:rsidRPr="00E86B38">
        <w:rPr>
          <w:rStyle w:val="Strong"/>
          <w:rFonts w:ascii="Times New Roman" w:hAnsi="Times New Roman" w:cs="Times New Roman"/>
          <w:sz w:val="24"/>
          <w:szCs w:val="24"/>
        </w:rPr>
        <w:t>search by Roll Number</w:t>
      </w:r>
      <w:r w:rsidRPr="00E86B38">
        <w:rPr>
          <w:rFonts w:ascii="Times New Roman" w:hAnsi="Times New Roman" w:cs="Times New Roman"/>
          <w:sz w:val="24"/>
          <w:szCs w:val="24"/>
        </w:rPr>
        <w:t>.</w:t>
      </w:r>
    </w:p>
    <w:p w14:paraId="5E5BB6A1" w14:textId="77777777" w:rsidR="008461FC" w:rsidRPr="00E86B38" w:rsidRDefault="008461FC" w:rsidP="00CD48BB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E86B38">
        <w:rPr>
          <w:rFonts w:ascii="Times New Roman" w:hAnsi="Times New Roman" w:cs="Times New Roman"/>
          <w:sz w:val="24"/>
          <w:szCs w:val="24"/>
        </w:rPr>
        <w:t>The system will show:</w:t>
      </w:r>
    </w:p>
    <w:p w14:paraId="7F7A279C" w14:textId="77777777" w:rsidR="008461FC" w:rsidRPr="00E86B38" w:rsidRDefault="008461FC" w:rsidP="00CD48BB">
      <w:pPr>
        <w:numPr>
          <w:ilvl w:val="1"/>
          <w:numId w:val="14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E86B38">
        <w:rPr>
          <w:rFonts w:ascii="Times New Roman" w:hAnsi="Times New Roman" w:cs="Times New Roman"/>
          <w:sz w:val="24"/>
          <w:szCs w:val="24"/>
        </w:rPr>
        <w:t>Current Status:</w:t>
      </w:r>
    </w:p>
    <w:p w14:paraId="0C4E85CF" w14:textId="77777777" w:rsidR="008461FC" w:rsidRPr="00E86B38" w:rsidRDefault="008461FC" w:rsidP="00CD48BB">
      <w:pPr>
        <w:numPr>
          <w:ilvl w:val="2"/>
          <w:numId w:val="14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E86B38">
        <w:rPr>
          <w:rFonts w:ascii="Times New Roman" w:hAnsi="Times New Roman" w:cs="Times New Roman"/>
          <w:sz w:val="24"/>
          <w:szCs w:val="24"/>
        </w:rPr>
        <w:t>Free Stock</w:t>
      </w:r>
    </w:p>
    <w:p w14:paraId="3B700CAC" w14:textId="77777777" w:rsidR="008461FC" w:rsidRPr="00E86B38" w:rsidRDefault="008461FC" w:rsidP="00CD48BB">
      <w:pPr>
        <w:numPr>
          <w:ilvl w:val="2"/>
          <w:numId w:val="14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E86B38">
        <w:rPr>
          <w:rFonts w:ascii="Times New Roman" w:hAnsi="Times New Roman" w:cs="Times New Roman"/>
          <w:sz w:val="24"/>
          <w:szCs w:val="24"/>
        </w:rPr>
        <w:t>Used in Line</w:t>
      </w:r>
    </w:p>
    <w:p w14:paraId="54A2FE58" w14:textId="77777777" w:rsidR="008461FC" w:rsidRPr="00E86B38" w:rsidRDefault="008461FC" w:rsidP="00CD48BB">
      <w:pPr>
        <w:numPr>
          <w:ilvl w:val="2"/>
          <w:numId w:val="14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E86B38">
        <w:rPr>
          <w:rFonts w:ascii="Times New Roman" w:hAnsi="Times New Roman" w:cs="Times New Roman"/>
          <w:sz w:val="24"/>
          <w:szCs w:val="24"/>
        </w:rPr>
        <w:t>Available for Grinding</w:t>
      </w:r>
    </w:p>
    <w:p w14:paraId="0C046A56" w14:textId="77777777" w:rsidR="008461FC" w:rsidRPr="00E86B38" w:rsidRDefault="008461FC" w:rsidP="00CD48BB">
      <w:pPr>
        <w:numPr>
          <w:ilvl w:val="2"/>
          <w:numId w:val="14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E86B38">
        <w:rPr>
          <w:rFonts w:ascii="Times New Roman" w:hAnsi="Times New Roman" w:cs="Times New Roman"/>
          <w:sz w:val="24"/>
          <w:szCs w:val="24"/>
        </w:rPr>
        <w:t>On Hold</w:t>
      </w:r>
    </w:p>
    <w:p w14:paraId="20701C18" w14:textId="77777777" w:rsidR="008461FC" w:rsidRPr="00E86B38" w:rsidRDefault="008461FC" w:rsidP="00CD48BB">
      <w:pPr>
        <w:numPr>
          <w:ilvl w:val="2"/>
          <w:numId w:val="14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E86B38">
        <w:rPr>
          <w:rFonts w:ascii="Times New Roman" w:hAnsi="Times New Roman" w:cs="Times New Roman"/>
          <w:sz w:val="24"/>
          <w:szCs w:val="24"/>
        </w:rPr>
        <w:t>Rejected</w:t>
      </w:r>
    </w:p>
    <w:p w14:paraId="7BC06A6B" w14:textId="24F4D43D" w:rsidR="008461FC" w:rsidRPr="00E86B38" w:rsidRDefault="008461FC" w:rsidP="00CD48BB">
      <w:pPr>
        <w:numPr>
          <w:ilvl w:val="1"/>
          <w:numId w:val="14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E86B38">
        <w:rPr>
          <w:rFonts w:ascii="Times New Roman" w:hAnsi="Times New Roman" w:cs="Times New Roman"/>
          <w:sz w:val="24"/>
          <w:szCs w:val="24"/>
        </w:rPr>
        <w:t>Min &amp; Max Diameter</w:t>
      </w:r>
      <w:r w:rsidR="00E86B38">
        <w:rPr>
          <w:rFonts w:ascii="Times New Roman" w:hAnsi="Times New Roman" w:cs="Times New Roman"/>
          <w:sz w:val="24"/>
          <w:szCs w:val="24"/>
        </w:rPr>
        <w:t>, etc.</w:t>
      </w:r>
    </w:p>
    <w:p w14:paraId="1FBF9052" w14:textId="7C6362AD" w:rsidR="008461FC" w:rsidRPr="00E86B38" w:rsidRDefault="008461FC" w:rsidP="008461FC">
      <w:pPr>
        <w:pStyle w:val="Heading2"/>
        <w:rPr>
          <w:rFonts w:ascii="Times New Roman" w:hAnsi="Times New Roman" w:cs="Times New Roman"/>
          <w:b/>
          <w:color w:val="45B0E1" w:themeColor="accent1" w:themeTint="99"/>
        </w:rPr>
      </w:pPr>
      <w:r w:rsidRPr="00E86B38">
        <w:rPr>
          <w:rFonts w:ascii="Times New Roman" w:hAnsi="Times New Roman" w:cs="Times New Roman"/>
          <w:b/>
          <w:color w:val="45B0E1" w:themeColor="accent1" w:themeTint="99"/>
        </w:rPr>
        <w:t xml:space="preserve"> 3. Roll Usage Request &amp; </w:t>
      </w:r>
      <w:r w:rsidR="00CD48BB" w:rsidRPr="00E86B38">
        <w:rPr>
          <w:rFonts w:ascii="Times New Roman" w:hAnsi="Times New Roman" w:cs="Times New Roman"/>
          <w:b/>
          <w:color w:val="45B0E1" w:themeColor="accent1" w:themeTint="99"/>
        </w:rPr>
        <w:t>Approval</w:t>
      </w:r>
      <w:r w:rsidR="00CD48BB">
        <w:rPr>
          <w:rFonts w:ascii="Times New Roman" w:hAnsi="Times New Roman" w:cs="Times New Roman"/>
          <w:b/>
          <w:color w:val="45B0E1" w:themeColor="accent1" w:themeTint="99"/>
        </w:rPr>
        <w:t>:</w:t>
      </w:r>
    </w:p>
    <w:p w14:paraId="13106099" w14:textId="77777777" w:rsidR="008461FC" w:rsidRPr="00E86B38" w:rsidRDefault="008461FC" w:rsidP="00CD48BB">
      <w:pPr>
        <w:numPr>
          <w:ilvl w:val="0"/>
          <w:numId w:val="15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E86B38">
        <w:rPr>
          <w:rFonts w:ascii="Times New Roman" w:hAnsi="Times New Roman" w:cs="Times New Roman"/>
          <w:sz w:val="24"/>
          <w:szCs w:val="24"/>
        </w:rPr>
        <w:t xml:space="preserve">If the roll is in </w:t>
      </w:r>
      <w:r w:rsidRPr="00E86B38">
        <w:rPr>
          <w:rStyle w:val="Strong"/>
          <w:rFonts w:ascii="Times New Roman" w:hAnsi="Times New Roman" w:cs="Times New Roman"/>
          <w:sz w:val="24"/>
          <w:szCs w:val="24"/>
        </w:rPr>
        <w:t>Free Stock</w:t>
      </w:r>
      <w:r w:rsidRPr="00E86B38">
        <w:rPr>
          <w:rFonts w:ascii="Times New Roman" w:hAnsi="Times New Roman" w:cs="Times New Roman"/>
          <w:sz w:val="24"/>
          <w:szCs w:val="24"/>
        </w:rPr>
        <w:t>, a request can be made to use it.</w:t>
      </w:r>
    </w:p>
    <w:p w14:paraId="76569A02" w14:textId="77777777" w:rsidR="008461FC" w:rsidRPr="00E86B38" w:rsidRDefault="008461FC" w:rsidP="00CD48BB">
      <w:pPr>
        <w:numPr>
          <w:ilvl w:val="0"/>
          <w:numId w:val="15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E86B38">
        <w:rPr>
          <w:rFonts w:ascii="Times New Roman" w:hAnsi="Times New Roman" w:cs="Times New Roman"/>
          <w:sz w:val="24"/>
          <w:szCs w:val="24"/>
        </w:rPr>
        <w:t>Approval is required before use.</w:t>
      </w:r>
    </w:p>
    <w:p w14:paraId="735F230E" w14:textId="042AD331" w:rsidR="008461FC" w:rsidRPr="00E86B38" w:rsidRDefault="008461FC" w:rsidP="00CD48BB">
      <w:pPr>
        <w:numPr>
          <w:ilvl w:val="1"/>
          <w:numId w:val="15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E86B38">
        <w:rPr>
          <w:rStyle w:val="Strong"/>
          <w:rFonts w:ascii="Times New Roman" w:hAnsi="Times New Roman" w:cs="Times New Roman"/>
          <w:sz w:val="24"/>
          <w:szCs w:val="24"/>
        </w:rPr>
        <w:t>Roll Shop Manager</w:t>
      </w:r>
      <w:r w:rsidR="00E86B38">
        <w:rPr>
          <w:rFonts w:ascii="Times New Roman" w:hAnsi="Times New Roman" w:cs="Times New Roman"/>
          <w:sz w:val="24"/>
          <w:szCs w:val="24"/>
        </w:rPr>
        <w:t xml:space="preserve"> will be given</w:t>
      </w:r>
      <w:r w:rsidRPr="00E86B38">
        <w:rPr>
          <w:rFonts w:ascii="Times New Roman" w:hAnsi="Times New Roman" w:cs="Times New Roman"/>
          <w:sz w:val="24"/>
          <w:szCs w:val="24"/>
        </w:rPr>
        <w:t xml:space="preserve"> the authority to approve.</w:t>
      </w:r>
    </w:p>
    <w:p w14:paraId="23D0B252" w14:textId="77777777" w:rsidR="008461FC" w:rsidRPr="00E86B38" w:rsidRDefault="008461FC" w:rsidP="00CD48BB">
      <w:pPr>
        <w:numPr>
          <w:ilvl w:val="0"/>
          <w:numId w:val="15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E86B38">
        <w:rPr>
          <w:rFonts w:ascii="Times New Roman" w:hAnsi="Times New Roman" w:cs="Times New Roman"/>
          <w:sz w:val="24"/>
          <w:szCs w:val="24"/>
        </w:rPr>
        <w:t xml:space="preserve">Once approved, the </w:t>
      </w:r>
      <w:r w:rsidRPr="00E86B38">
        <w:rPr>
          <w:rStyle w:val="Strong"/>
          <w:rFonts w:ascii="Times New Roman" w:hAnsi="Times New Roman" w:cs="Times New Roman"/>
          <w:sz w:val="24"/>
          <w:szCs w:val="24"/>
        </w:rPr>
        <w:t>status is updated</w:t>
      </w:r>
      <w:r w:rsidRPr="00E86B38">
        <w:rPr>
          <w:rFonts w:ascii="Times New Roman" w:hAnsi="Times New Roman" w:cs="Times New Roman"/>
          <w:sz w:val="24"/>
          <w:szCs w:val="24"/>
        </w:rPr>
        <w:t xml:space="preserve"> to:</w:t>
      </w:r>
    </w:p>
    <w:p w14:paraId="683601E7" w14:textId="77777777" w:rsidR="004B2C2D" w:rsidRDefault="000226B8" w:rsidP="004B2C2D">
      <w:pPr>
        <w:spacing w:before="100" w:beforeAutospacing="1" w:after="100" w:afterAutospacing="1"/>
        <w:ind w:left="720"/>
        <w:rPr>
          <w:rStyle w:val="HTMLCode"/>
          <w:rFonts w:ascii="Arial monospaced for SAP" w:eastAsiaTheme="majorEastAsia" w:hAnsi="Arial monospaced for SAP" w:cs="Times New Roman"/>
          <w:b/>
          <w:color w:val="92D050"/>
          <w:sz w:val="24"/>
          <w:szCs w:val="24"/>
        </w:rPr>
      </w:pPr>
      <w:r w:rsidRPr="00CD48BB">
        <w:rPr>
          <w:rFonts w:ascii="Arial monospaced for SAP" w:eastAsiaTheme="majorEastAsia" w:hAnsi="Arial monospaced for SAP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39E5DF8" wp14:editId="1D87EC68">
                <wp:simplePos x="0" y="0"/>
                <wp:positionH relativeFrom="column">
                  <wp:posOffset>0</wp:posOffset>
                </wp:positionH>
                <wp:positionV relativeFrom="paragraph">
                  <wp:posOffset>94615</wp:posOffset>
                </wp:positionV>
                <wp:extent cx="476250" cy="0"/>
                <wp:effectExtent l="0" t="95250" r="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3C5F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0;margin-top:7.45pt;width:37.5pt;height: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" strokecolor="#92d050" strokeweight="2.25pt">
                <v:stroke endarrow="block" joinstyle="miter"/>
              </v:shape>
            </w:pict>
          </mc:Fallback>
        </mc:AlternateContent>
      </w:r>
      <w:r w:rsidRPr="00CD48BB">
        <w:rPr>
          <w:rStyle w:val="HTMLCode"/>
          <w:rFonts w:ascii="Arial monospaced for SAP" w:eastAsiaTheme="majorEastAsia" w:hAnsi="Arial monospaced for SAP" w:cs="Times New Roman"/>
          <w:b/>
          <w:sz w:val="24"/>
          <w:szCs w:val="24"/>
        </w:rPr>
        <w:t xml:space="preserve"> </w:t>
      </w:r>
      <w:r w:rsidR="008461FC" w:rsidRPr="00CD48BB">
        <w:rPr>
          <w:rStyle w:val="HTMLCode"/>
          <w:rFonts w:ascii="Arial monospaced for SAP" w:eastAsiaTheme="majorEastAsia" w:hAnsi="Arial monospaced for SAP" w:cs="Times New Roman"/>
          <w:b/>
          <w:color w:val="92D050"/>
          <w:sz w:val="24"/>
          <w:szCs w:val="24"/>
        </w:rPr>
        <w:t>Available for Grinding</w:t>
      </w:r>
      <w:r w:rsidR="00E86B38" w:rsidRPr="00CD48BB">
        <w:rPr>
          <w:rStyle w:val="HTMLCode"/>
          <w:rFonts w:ascii="Arial monospaced for SAP" w:eastAsiaTheme="majorEastAsia" w:hAnsi="Arial monospaced for SAP" w:cs="Times New Roman"/>
          <w:b/>
          <w:color w:val="92D050"/>
          <w:sz w:val="24"/>
          <w:szCs w:val="24"/>
        </w:rPr>
        <w:t xml:space="preserve"> Machine</w:t>
      </w:r>
    </w:p>
    <w:p w14:paraId="0F5FC807" w14:textId="77777777" w:rsidR="004B2C2D" w:rsidRPr="004B2C2D" w:rsidRDefault="008461FC" w:rsidP="004B2C2D">
      <w:pPr>
        <w:spacing w:before="100" w:beforeAutospacing="1" w:after="100" w:afterAutospacing="1"/>
        <w:rPr>
          <w:rFonts w:ascii="Times New Roman" w:eastAsiaTheme="majorEastAsia" w:hAnsi="Times New Roman" w:cs="Times New Roman"/>
          <w:b/>
          <w:color w:val="45B0E1" w:themeColor="accent1" w:themeTint="99"/>
          <w:sz w:val="32"/>
          <w:szCs w:val="32"/>
        </w:rPr>
      </w:pPr>
      <w:r w:rsidRPr="004B2C2D">
        <w:rPr>
          <w:rFonts w:ascii="Times New Roman" w:eastAsiaTheme="majorEastAsia" w:hAnsi="Times New Roman" w:cs="Times New Roman"/>
          <w:b/>
          <w:color w:val="45B0E1" w:themeColor="accent1" w:themeTint="99"/>
          <w:sz w:val="32"/>
          <w:szCs w:val="32"/>
        </w:rPr>
        <w:t>4. PDI Generation (Primary Data Input for Grinding)</w:t>
      </w:r>
      <w:r w:rsidR="00CD48BB" w:rsidRPr="004B2C2D">
        <w:rPr>
          <w:rFonts w:ascii="Times New Roman" w:eastAsiaTheme="majorEastAsia" w:hAnsi="Times New Roman" w:cs="Times New Roman"/>
          <w:b/>
          <w:color w:val="45B0E1" w:themeColor="accent1" w:themeTint="99"/>
          <w:sz w:val="32"/>
          <w:szCs w:val="32"/>
        </w:rPr>
        <w:t>:</w:t>
      </w:r>
    </w:p>
    <w:p w14:paraId="27D7EDB8" w14:textId="606149F9" w:rsidR="008461FC" w:rsidRPr="004B2C2D" w:rsidRDefault="00E86B38" w:rsidP="004B2C2D">
      <w:pPr>
        <w:pStyle w:val="ListParagraph"/>
        <w:numPr>
          <w:ilvl w:val="0"/>
          <w:numId w:val="32"/>
        </w:numPr>
        <w:spacing w:before="100" w:beforeAutospacing="1" w:after="100" w:afterAutospacing="1"/>
        <w:rPr>
          <w:rFonts w:ascii="Arial monospaced for SAP" w:hAnsi="Arial monospaced for SAP" w:cs="Times New Roman"/>
          <w:b/>
          <w:sz w:val="24"/>
          <w:szCs w:val="24"/>
        </w:rPr>
      </w:pPr>
      <w:r w:rsidRPr="004B2C2D">
        <w:rPr>
          <w:rFonts w:ascii="Times New Roman" w:hAnsi="Times New Roman" w:cs="Times New Roman"/>
          <w:sz w:val="24"/>
          <w:szCs w:val="24"/>
        </w:rPr>
        <w:lastRenderedPageBreak/>
        <w:t>After approval</w:t>
      </w:r>
      <w:r w:rsidR="00CD48BB" w:rsidRPr="004B2C2D">
        <w:rPr>
          <w:rFonts w:ascii="Times New Roman" w:hAnsi="Times New Roman" w:cs="Times New Roman"/>
          <w:sz w:val="24"/>
          <w:szCs w:val="24"/>
        </w:rPr>
        <w:t xml:space="preserve"> for new free stock rolls and for already used rolls in line which needs to be grinded</w:t>
      </w:r>
      <w:r w:rsidRPr="004B2C2D">
        <w:rPr>
          <w:rFonts w:ascii="Times New Roman" w:hAnsi="Times New Roman" w:cs="Times New Roman"/>
          <w:sz w:val="24"/>
          <w:szCs w:val="24"/>
        </w:rPr>
        <w:t xml:space="preserve">, </w:t>
      </w:r>
      <w:r w:rsidR="008461FC" w:rsidRPr="004B2C2D">
        <w:rPr>
          <w:rStyle w:val="Strong"/>
          <w:rFonts w:ascii="Times New Roman" w:hAnsi="Times New Roman" w:cs="Times New Roman"/>
          <w:sz w:val="24"/>
          <w:szCs w:val="24"/>
        </w:rPr>
        <w:t>PDI (Primary Data Input)</w:t>
      </w:r>
      <w:r w:rsidR="008461FC" w:rsidRPr="004B2C2D">
        <w:rPr>
          <w:rFonts w:ascii="Times New Roman" w:hAnsi="Times New Roman" w:cs="Times New Roman"/>
          <w:sz w:val="24"/>
          <w:szCs w:val="24"/>
        </w:rPr>
        <w:t xml:space="preserve"> is generated.</w:t>
      </w:r>
    </w:p>
    <w:p w14:paraId="21C76E4F" w14:textId="77777777" w:rsidR="008461FC" w:rsidRPr="002A320D" w:rsidRDefault="008461FC" w:rsidP="00CD48BB">
      <w:pPr>
        <w:numPr>
          <w:ilvl w:val="0"/>
          <w:numId w:val="16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2A320D">
        <w:rPr>
          <w:rFonts w:ascii="Times New Roman" w:hAnsi="Times New Roman" w:cs="Times New Roman"/>
          <w:sz w:val="24"/>
          <w:szCs w:val="24"/>
        </w:rPr>
        <w:t>PDI includes:</w:t>
      </w:r>
    </w:p>
    <w:p w14:paraId="7ADF8498" w14:textId="77777777" w:rsidR="008461FC" w:rsidRPr="002A320D" w:rsidRDefault="008461FC" w:rsidP="00CD48BB">
      <w:pPr>
        <w:numPr>
          <w:ilvl w:val="1"/>
          <w:numId w:val="16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2A320D">
        <w:rPr>
          <w:rFonts w:ascii="Times New Roman" w:hAnsi="Times New Roman" w:cs="Times New Roman"/>
          <w:sz w:val="24"/>
          <w:szCs w:val="24"/>
        </w:rPr>
        <w:t>Roll Number</w:t>
      </w:r>
    </w:p>
    <w:p w14:paraId="6BEEA863" w14:textId="77777777" w:rsidR="008461FC" w:rsidRPr="002A320D" w:rsidRDefault="008461FC" w:rsidP="00CD48BB">
      <w:pPr>
        <w:numPr>
          <w:ilvl w:val="1"/>
          <w:numId w:val="16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2A320D">
        <w:rPr>
          <w:rFonts w:ascii="Times New Roman" w:hAnsi="Times New Roman" w:cs="Times New Roman"/>
          <w:sz w:val="24"/>
          <w:szCs w:val="24"/>
        </w:rPr>
        <w:t>Initial Diameter</w:t>
      </w:r>
    </w:p>
    <w:p w14:paraId="3DBED0D5" w14:textId="77777777" w:rsidR="008461FC" w:rsidRPr="002A320D" w:rsidRDefault="008461FC" w:rsidP="00CD48BB">
      <w:pPr>
        <w:numPr>
          <w:ilvl w:val="1"/>
          <w:numId w:val="16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2A320D">
        <w:rPr>
          <w:rFonts w:ascii="Times New Roman" w:hAnsi="Times New Roman" w:cs="Times New Roman"/>
          <w:sz w:val="24"/>
          <w:szCs w:val="24"/>
        </w:rPr>
        <w:t>Required Diameter</w:t>
      </w:r>
    </w:p>
    <w:p w14:paraId="5C5E4063" w14:textId="77777777" w:rsidR="008461FC" w:rsidRPr="002A320D" w:rsidRDefault="008461FC" w:rsidP="00CD48BB">
      <w:pPr>
        <w:numPr>
          <w:ilvl w:val="1"/>
          <w:numId w:val="16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2A320D">
        <w:rPr>
          <w:rFonts w:ascii="Times New Roman" w:hAnsi="Times New Roman" w:cs="Times New Roman"/>
          <w:sz w:val="24"/>
          <w:szCs w:val="24"/>
        </w:rPr>
        <w:t>Roughness Specification</w:t>
      </w:r>
    </w:p>
    <w:p w14:paraId="26D8FAF8" w14:textId="67C825E5" w:rsidR="008461FC" w:rsidRPr="002A320D" w:rsidRDefault="008461FC" w:rsidP="00CD48BB">
      <w:pPr>
        <w:numPr>
          <w:ilvl w:val="1"/>
          <w:numId w:val="16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2A320D">
        <w:rPr>
          <w:rFonts w:ascii="Times New Roman" w:hAnsi="Times New Roman" w:cs="Times New Roman"/>
          <w:sz w:val="24"/>
          <w:szCs w:val="24"/>
        </w:rPr>
        <w:t xml:space="preserve">Approval </w:t>
      </w:r>
      <w:r w:rsidR="00CD48BB" w:rsidRPr="002A320D">
        <w:rPr>
          <w:rFonts w:ascii="Times New Roman" w:hAnsi="Times New Roman" w:cs="Times New Roman"/>
          <w:sz w:val="24"/>
          <w:szCs w:val="24"/>
        </w:rPr>
        <w:t>Details</w:t>
      </w:r>
      <w:r w:rsidR="00CD48BB">
        <w:rPr>
          <w:rFonts w:ascii="Times New Roman" w:hAnsi="Times New Roman" w:cs="Times New Roman"/>
          <w:sz w:val="24"/>
          <w:szCs w:val="24"/>
        </w:rPr>
        <w:t xml:space="preserve">, if required </w:t>
      </w:r>
      <w:r w:rsidR="002A320D" w:rsidRPr="002A320D">
        <w:rPr>
          <w:rFonts w:ascii="Times New Roman" w:hAnsi="Times New Roman" w:cs="Times New Roman"/>
          <w:sz w:val="24"/>
          <w:szCs w:val="24"/>
        </w:rPr>
        <w:t>etc.</w:t>
      </w:r>
    </w:p>
    <w:p w14:paraId="6D20D03C" w14:textId="1718EDDD" w:rsidR="008461FC" w:rsidRPr="002A320D" w:rsidRDefault="008461FC" w:rsidP="00CD48BB">
      <w:pPr>
        <w:numPr>
          <w:ilvl w:val="0"/>
          <w:numId w:val="16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2A320D">
        <w:rPr>
          <w:rFonts w:ascii="Times New Roman" w:hAnsi="Times New Roman" w:cs="Times New Roman"/>
          <w:sz w:val="24"/>
          <w:szCs w:val="24"/>
        </w:rPr>
        <w:t xml:space="preserve">PDI is sent to the </w:t>
      </w:r>
      <w:r w:rsidR="00E86B38" w:rsidRPr="002A320D">
        <w:rPr>
          <w:rStyle w:val="Strong"/>
          <w:rFonts w:ascii="Times New Roman" w:hAnsi="Times New Roman" w:cs="Times New Roman"/>
          <w:sz w:val="24"/>
          <w:szCs w:val="24"/>
        </w:rPr>
        <w:t>Grinding Machine.</w:t>
      </w:r>
    </w:p>
    <w:p w14:paraId="4DF788FC" w14:textId="27CE4199" w:rsidR="008461FC" w:rsidRPr="00E86B38" w:rsidRDefault="008461FC" w:rsidP="008461FC">
      <w:pPr>
        <w:pStyle w:val="Heading2"/>
        <w:rPr>
          <w:rFonts w:ascii="Times New Roman" w:hAnsi="Times New Roman" w:cs="Times New Roman"/>
          <w:b/>
          <w:color w:val="45B0E1" w:themeColor="accent1" w:themeTint="99"/>
        </w:rPr>
      </w:pPr>
      <w:r w:rsidRPr="00E86B38">
        <w:rPr>
          <w:rFonts w:ascii="Times New Roman" w:hAnsi="Times New Roman" w:cs="Times New Roman"/>
          <w:b/>
          <w:color w:val="45B0E1" w:themeColor="accent1" w:themeTint="99"/>
        </w:rPr>
        <w:t>5. Grinding Operation</w:t>
      </w:r>
    </w:p>
    <w:p w14:paraId="2C4F119A" w14:textId="49813CCC" w:rsidR="008461FC" w:rsidRPr="002A320D" w:rsidRDefault="002A320D" w:rsidP="00CD48BB">
      <w:pPr>
        <w:numPr>
          <w:ilvl w:val="0"/>
          <w:numId w:val="17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2A320D">
        <w:rPr>
          <w:rFonts w:ascii="Times New Roman" w:hAnsi="Times New Roman" w:cs="Times New Roman"/>
          <w:sz w:val="24"/>
          <w:szCs w:val="24"/>
        </w:rPr>
        <w:t>The Grinding Machine</w:t>
      </w:r>
      <w:r w:rsidR="008461FC" w:rsidRPr="002A320D">
        <w:rPr>
          <w:rFonts w:ascii="Times New Roman" w:hAnsi="Times New Roman" w:cs="Times New Roman"/>
          <w:sz w:val="24"/>
          <w:szCs w:val="24"/>
        </w:rPr>
        <w:t xml:space="preserve"> receives the PDI.</w:t>
      </w:r>
    </w:p>
    <w:p w14:paraId="7063038E" w14:textId="77777777" w:rsidR="008461FC" w:rsidRPr="002A320D" w:rsidRDefault="008461FC" w:rsidP="00CD48BB">
      <w:pPr>
        <w:numPr>
          <w:ilvl w:val="0"/>
          <w:numId w:val="17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2A320D">
        <w:rPr>
          <w:rFonts w:ascii="Times New Roman" w:hAnsi="Times New Roman" w:cs="Times New Roman"/>
          <w:sz w:val="24"/>
          <w:szCs w:val="24"/>
        </w:rPr>
        <w:t>Grinding is performed based on the instructions.</w:t>
      </w:r>
    </w:p>
    <w:p w14:paraId="218C4AC9" w14:textId="77777777" w:rsidR="008461FC" w:rsidRPr="002A320D" w:rsidRDefault="008461FC" w:rsidP="00CD48BB">
      <w:pPr>
        <w:numPr>
          <w:ilvl w:val="0"/>
          <w:numId w:val="17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2A320D">
        <w:rPr>
          <w:rFonts w:ascii="Times New Roman" w:hAnsi="Times New Roman" w:cs="Times New Roman"/>
          <w:sz w:val="24"/>
          <w:szCs w:val="24"/>
        </w:rPr>
        <w:t xml:space="preserve">After grinding, a </w:t>
      </w:r>
      <w:r w:rsidRPr="002A320D">
        <w:rPr>
          <w:rStyle w:val="Strong"/>
          <w:rFonts w:ascii="Times New Roman" w:hAnsi="Times New Roman" w:cs="Times New Roman"/>
          <w:sz w:val="24"/>
          <w:szCs w:val="24"/>
        </w:rPr>
        <w:t>PDO (Primary Data Output)</w:t>
      </w:r>
      <w:r w:rsidRPr="002A320D">
        <w:rPr>
          <w:rFonts w:ascii="Times New Roman" w:hAnsi="Times New Roman" w:cs="Times New Roman"/>
          <w:sz w:val="24"/>
          <w:szCs w:val="24"/>
        </w:rPr>
        <w:t xml:space="preserve"> is recorded:</w:t>
      </w:r>
    </w:p>
    <w:p w14:paraId="1E1DBF96" w14:textId="77777777" w:rsidR="008461FC" w:rsidRPr="002A320D" w:rsidRDefault="008461FC" w:rsidP="00CD48BB">
      <w:pPr>
        <w:numPr>
          <w:ilvl w:val="1"/>
          <w:numId w:val="17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2A320D">
        <w:rPr>
          <w:rFonts w:ascii="Times New Roman" w:hAnsi="Times New Roman" w:cs="Times New Roman"/>
          <w:sz w:val="24"/>
          <w:szCs w:val="24"/>
        </w:rPr>
        <w:t>Roll Number</w:t>
      </w:r>
    </w:p>
    <w:p w14:paraId="764BAAAA" w14:textId="77777777" w:rsidR="008461FC" w:rsidRPr="002A320D" w:rsidRDefault="008461FC" w:rsidP="00CD48BB">
      <w:pPr>
        <w:numPr>
          <w:ilvl w:val="1"/>
          <w:numId w:val="17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2A320D">
        <w:rPr>
          <w:rFonts w:ascii="Times New Roman" w:hAnsi="Times New Roman" w:cs="Times New Roman"/>
          <w:sz w:val="24"/>
          <w:szCs w:val="24"/>
        </w:rPr>
        <w:t>Initial Diameter</w:t>
      </w:r>
    </w:p>
    <w:p w14:paraId="4FDF3F68" w14:textId="77777777" w:rsidR="008461FC" w:rsidRPr="002A320D" w:rsidRDefault="008461FC" w:rsidP="00CD48BB">
      <w:pPr>
        <w:numPr>
          <w:ilvl w:val="1"/>
          <w:numId w:val="17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2A320D">
        <w:rPr>
          <w:rFonts w:ascii="Times New Roman" w:hAnsi="Times New Roman" w:cs="Times New Roman"/>
          <w:sz w:val="24"/>
          <w:szCs w:val="24"/>
        </w:rPr>
        <w:t>Final Diameter</w:t>
      </w:r>
    </w:p>
    <w:p w14:paraId="4290582A" w14:textId="77777777" w:rsidR="008461FC" w:rsidRPr="002A320D" w:rsidRDefault="008461FC" w:rsidP="00CD48BB">
      <w:pPr>
        <w:numPr>
          <w:ilvl w:val="1"/>
          <w:numId w:val="17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2A320D">
        <w:rPr>
          <w:rFonts w:ascii="Times New Roman" w:hAnsi="Times New Roman" w:cs="Times New Roman"/>
          <w:sz w:val="24"/>
          <w:szCs w:val="24"/>
        </w:rPr>
        <w:t>Final Roughness</w:t>
      </w:r>
    </w:p>
    <w:p w14:paraId="369325DD" w14:textId="77777777" w:rsidR="008461FC" w:rsidRPr="002A320D" w:rsidRDefault="008461FC" w:rsidP="00CD48BB">
      <w:pPr>
        <w:numPr>
          <w:ilvl w:val="1"/>
          <w:numId w:val="17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2A320D">
        <w:rPr>
          <w:rFonts w:ascii="Times New Roman" w:hAnsi="Times New Roman" w:cs="Times New Roman"/>
          <w:sz w:val="24"/>
          <w:szCs w:val="24"/>
        </w:rPr>
        <w:t>Date of Grinding</w:t>
      </w:r>
    </w:p>
    <w:p w14:paraId="46206A9F" w14:textId="355FD864" w:rsidR="008461FC" w:rsidRDefault="008461FC" w:rsidP="00CD48BB">
      <w:pPr>
        <w:numPr>
          <w:ilvl w:val="1"/>
          <w:numId w:val="17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2A320D">
        <w:rPr>
          <w:rFonts w:ascii="Times New Roman" w:hAnsi="Times New Roman" w:cs="Times New Roman"/>
          <w:sz w:val="24"/>
          <w:szCs w:val="24"/>
        </w:rPr>
        <w:t>Operator Name</w:t>
      </w:r>
    </w:p>
    <w:p w14:paraId="38FD50DE" w14:textId="562F0AD5" w:rsidR="00CD48BB" w:rsidRDefault="00CD48BB" w:rsidP="00CD48BB">
      <w:pPr>
        <w:numPr>
          <w:ilvl w:val="1"/>
          <w:numId w:val="17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 </w:t>
      </w:r>
    </w:p>
    <w:p w14:paraId="4260DD6A" w14:textId="12849E63" w:rsidR="000226B8" w:rsidRPr="000226B8" w:rsidRDefault="000226B8" w:rsidP="00CD48BB">
      <w:pPr>
        <w:numPr>
          <w:ilvl w:val="1"/>
          <w:numId w:val="17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Shift of Grinding, etc.</w:t>
      </w:r>
    </w:p>
    <w:p w14:paraId="64A73FB5" w14:textId="77777777" w:rsidR="008461FC" w:rsidRPr="002A320D" w:rsidRDefault="008461FC" w:rsidP="00CD48BB">
      <w:pPr>
        <w:numPr>
          <w:ilvl w:val="0"/>
          <w:numId w:val="17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2A320D">
        <w:rPr>
          <w:rFonts w:ascii="Times New Roman" w:hAnsi="Times New Roman" w:cs="Times New Roman"/>
          <w:sz w:val="24"/>
          <w:szCs w:val="24"/>
        </w:rPr>
        <w:t>The roll status is updated to:</w:t>
      </w:r>
    </w:p>
    <w:p w14:paraId="7F43FCCF" w14:textId="4088CF9D" w:rsidR="008461FC" w:rsidRPr="00CD48BB" w:rsidRDefault="000226B8" w:rsidP="002A320D">
      <w:pPr>
        <w:spacing w:before="100" w:beforeAutospacing="1" w:after="100" w:afterAutospacing="1"/>
        <w:ind w:left="720" w:firstLine="720"/>
        <w:rPr>
          <w:rStyle w:val="HTMLCode"/>
          <w:rFonts w:ascii="Arial monospaced for SAP" w:eastAsiaTheme="majorEastAsia" w:hAnsi="Arial monospaced for SAP" w:cs="Times New Roman"/>
          <w:b/>
          <w:color w:val="92D050"/>
          <w:sz w:val="24"/>
          <w:szCs w:val="24"/>
        </w:rPr>
      </w:pPr>
      <w:r w:rsidRPr="00CD48BB">
        <w:rPr>
          <w:rFonts w:ascii="Arial monospaced for SAP" w:eastAsiaTheme="majorEastAsia" w:hAnsi="Arial monospaced for SAP" w:cs="Times New Roman"/>
          <w:b/>
          <w:noProof/>
          <w:color w:val="92D05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B919EAA" wp14:editId="79DE3B30">
                <wp:simplePos x="0" y="0"/>
                <wp:positionH relativeFrom="column">
                  <wp:posOffset>304800</wp:posOffset>
                </wp:positionH>
                <wp:positionV relativeFrom="paragraph">
                  <wp:posOffset>75565</wp:posOffset>
                </wp:positionV>
                <wp:extent cx="476250" cy="0"/>
                <wp:effectExtent l="0" t="95250" r="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AAD973" id="Straight Arrow Connector 10" o:spid="_x0000_s1026" type="#_x0000_t32" style="position:absolute;margin-left:24pt;margin-top:5.95pt;width:37.5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" strokecolor="#92d050" strokeweight="2.25pt">
                <v:stroke endarrow="block" joinstyle="miter"/>
              </v:shape>
            </w:pict>
          </mc:Fallback>
        </mc:AlternateContent>
      </w:r>
      <w:r w:rsidR="008461FC" w:rsidRPr="00CD48BB">
        <w:rPr>
          <w:rStyle w:val="HTMLCode"/>
          <w:rFonts w:ascii="Arial monospaced for SAP" w:eastAsiaTheme="majorEastAsia" w:hAnsi="Arial monospaced for SAP" w:cs="Times New Roman"/>
          <w:b/>
          <w:color w:val="92D050"/>
          <w:sz w:val="24"/>
          <w:szCs w:val="24"/>
        </w:rPr>
        <w:t>Available for [Line Name]</w:t>
      </w:r>
      <w:r w:rsidR="008461FC" w:rsidRPr="00CD48BB">
        <w:rPr>
          <w:rStyle w:val="HTMLCode"/>
          <w:rFonts w:ascii="Arial monospaced for SAP" w:eastAsiaTheme="majorEastAsia" w:hAnsi="Arial monospaced for SAP" w:cs="Times New Roman"/>
          <w:b/>
          <w:color w:val="92D050"/>
          <w:sz w:val="24"/>
          <w:szCs w:val="24"/>
        </w:rPr>
        <w:t xml:space="preserve"> (e.g., PLTCM)</w:t>
      </w:r>
    </w:p>
    <w:p w14:paraId="23A6D534" w14:textId="246A9FE7" w:rsidR="008461FC" w:rsidRPr="00E86B38" w:rsidRDefault="008461FC" w:rsidP="008461FC">
      <w:pPr>
        <w:pStyle w:val="Heading2"/>
        <w:rPr>
          <w:rFonts w:ascii="Times New Roman" w:hAnsi="Times New Roman" w:cs="Times New Roman"/>
        </w:rPr>
      </w:pPr>
      <w:r w:rsidRPr="00E86B38">
        <w:rPr>
          <w:rFonts w:ascii="Times New Roman" w:hAnsi="Times New Roman" w:cs="Times New Roman"/>
        </w:rPr>
        <w:t xml:space="preserve"> </w:t>
      </w:r>
      <w:r w:rsidRPr="00E86B38">
        <w:rPr>
          <w:rFonts w:ascii="Times New Roman" w:hAnsi="Times New Roman" w:cs="Times New Roman"/>
          <w:b/>
          <w:color w:val="45B0E1" w:themeColor="accent1" w:themeTint="99"/>
        </w:rPr>
        <w:t>6. PDI/PDO Link Between Processes</w:t>
      </w:r>
    </w:p>
    <w:p w14:paraId="524E01D5" w14:textId="77777777" w:rsidR="008461FC" w:rsidRPr="000226B8" w:rsidRDefault="008461FC" w:rsidP="00CD48BB">
      <w:pPr>
        <w:numPr>
          <w:ilvl w:val="0"/>
          <w:numId w:val="18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0226B8">
        <w:rPr>
          <w:rFonts w:ascii="Times New Roman" w:hAnsi="Times New Roman" w:cs="Times New Roman"/>
          <w:sz w:val="24"/>
          <w:szCs w:val="24"/>
        </w:rPr>
        <w:t xml:space="preserve">The </w:t>
      </w:r>
      <w:r w:rsidRPr="000226B8">
        <w:rPr>
          <w:rStyle w:val="Strong"/>
          <w:rFonts w:ascii="Times New Roman" w:hAnsi="Times New Roman" w:cs="Times New Roman"/>
          <w:sz w:val="24"/>
          <w:szCs w:val="24"/>
        </w:rPr>
        <w:t>PDO from Grinding</w:t>
      </w:r>
      <w:r w:rsidRPr="000226B8">
        <w:rPr>
          <w:rFonts w:ascii="Times New Roman" w:hAnsi="Times New Roman" w:cs="Times New Roman"/>
          <w:sz w:val="24"/>
          <w:szCs w:val="24"/>
        </w:rPr>
        <w:t xml:space="preserve"> becomes the </w:t>
      </w:r>
      <w:r w:rsidRPr="000226B8">
        <w:rPr>
          <w:rStyle w:val="Strong"/>
          <w:rFonts w:ascii="Times New Roman" w:hAnsi="Times New Roman" w:cs="Times New Roman"/>
          <w:sz w:val="24"/>
          <w:szCs w:val="24"/>
        </w:rPr>
        <w:t>PDI for the Line (e.g., PLTCM)</w:t>
      </w:r>
      <w:r w:rsidRPr="000226B8">
        <w:rPr>
          <w:rFonts w:ascii="Times New Roman" w:hAnsi="Times New Roman" w:cs="Times New Roman"/>
          <w:sz w:val="24"/>
          <w:szCs w:val="24"/>
        </w:rPr>
        <w:t>.</w:t>
      </w:r>
    </w:p>
    <w:p w14:paraId="03462837" w14:textId="77777777" w:rsidR="00CD48BB" w:rsidRDefault="008461FC" w:rsidP="00E86B38">
      <w:pPr>
        <w:numPr>
          <w:ilvl w:val="0"/>
          <w:numId w:val="18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0226B8">
        <w:rPr>
          <w:rFonts w:ascii="Times New Roman" w:hAnsi="Times New Roman" w:cs="Times New Roman"/>
          <w:sz w:val="24"/>
          <w:szCs w:val="24"/>
        </w:rPr>
        <w:t xml:space="preserve">The </w:t>
      </w:r>
      <w:r w:rsidRPr="000226B8">
        <w:rPr>
          <w:rStyle w:val="Strong"/>
          <w:rFonts w:ascii="Times New Roman" w:hAnsi="Times New Roman" w:cs="Times New Roman"/>
          <w:sz w:val="24"/>
          <w:szCs w:val="24"/>
        </w:rPr>
        <w:t>PDO from the Line</w:t>
      </w:r>
      <w:r w:rsidRPr="000226B8">
        <w:rPr>
          <w:rFonts w:ascii="Times New Roman" w:hAnsi="Times New Roman" w:cs="Times New Roman"/>
          <w:sz w:val="24"/>
          <w:szCs w:val="24"/>
        </w:rPr>
        <w:t xml:space="preserve"> becomes the </w:t>
      </w:r>
      <w:r w:rsidRPr="000226B8">
        <w:rPr>
          <w:rStyle w:val="Strong"/>
          <w:rFonts w:ascii="Times New Roman" w:hAnsi="Times New Roman" w:cs="Times New Roman"/>
          <w:sz w:val="24"/>
          <w:szCs w:val="24"/>
        </w:rPr>
        <w:t>PDI for Grinding</w:t>
      </w:r>
      <w:r w:rsidRPr="000226B8">
        <w:rPr>
          <w:rFonts w:ascii="Times New Roman" w:hAnsi="Times New Roman" w:cs="Times New Roman"/>
          <w:sz w:val="24"/>
          <w:szCs w:val="24"/>
        </w:rPr>
        <w:t>.</w:t>
      </w:r>
    </w:p>
    <w:p w14:paraId="6990A062" w14:textId="77777777" w:rsidR="00CD48BB" w:rsidRDefault="008461FC" w:rsidP="00CD48BB">
      <w:pPr>
        <w:spacing w:before="100" w:beforeAutospacing="1" w:after="100" w:afterAutospacing="1" w:line="276" w:lineRule="auto"/>
        <w:rPr>
          <w:rFonts w:ascii="Times New Roman" w:eastAsiaTheme="majorEastAsia" w:hAnsi="Times New Roman" w:cs="Times New Roman"/>
          <w:b/>
          <w:color w:val="45B0E1" w:themeColor="accent1" w:themeTint="99"/>
          <w:sz w:val="32"/>
          <w:szCs w:val="32"/>
        </w:rPr>
      </w:pPr>
      <w:r w:rsidRPr="00CD48BB">
        <w:rPr>
          <w:rFonts w:ascii="Times New Roman" w:eastAsiaTheme="majorEastAsia" w:hAnsi="Times New Roman" w:cs="Times New Roman"/>
          <w:b/>
          <w:color w:val="45B0E1" w:themeColor="accent1" w:themeTint="99"/>
          <w:sz w:val="32"/>
          <w:szCs w:val="32"/>
        </w:rPr>
        <w:t>7. Hold / Release / Reject (Grinding)</w:t>
      </w:r>
    </w:p>
    <w:p w14:paraId="233AE64A" w14:textId="77777777" w:rsidR="00CD48BB" w:rsidRPr="00CD48BB" w:rsidRDefault="008461FC" w:rsidP="00CD48BB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color w:val="215E99" w:themeColor="text2" w:themeTint="BF"/>
          <w:sz w:val="28"/>
          <w:szCs w:val="28"/>
        </w:rPr>
      </w:pPr>
      <w:r w:rsidRPr="00CD48BB">
        <w:rPr>
          <w:rFonts w:ascii="Times New Roman" w:hAnsi="Times New Roman" w:cs="Times New Roman"/>
          <w:b/>
          <w:color w:val="215E99" w:themeColor="text2" w:themeTint="BF"/>
          <w:sz w:val="28"/>
          <w:szCs w:val="28"/>
        </w:rPr>
        <w:t>Assign Hold</w:t>
      </w:r>
    </w:p>
    <w:p w14:paraId="1B6137C5" w14:textId="77777777" w:rsidR="00CD48BB" w:rsidRDefault="008461FC" w:rsidP="00CD48BB">
      <w:pPr>
        <w:pStyle w:val="ListParagraph"/>
        <w:numPr>
          <w:ilvl w:val="0"/>
          <w:numId w:val="29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CD48BB">
        <w:rPr>
          <w:rFonts w:ascii="Times New Roman" w:hAnsi="Times New Roman" w:cs="Times New Roman"/>
          <w:sz w:val="24"/>
          <w:szCs w:val="24"/>
        </w:rPr>
        <w:t xml:space="preserve">A roll can be placed on </w:t>
      </w:r>
      <w:r w:rsidRPr="00CD48BB">
        <w:rPr>
          <w:rStyle w:val="Strong"/>
          <w:rFonts w:ascii="Times New Roman" w:hAnsi="Times New Roman" w:cs="Times New Roman"/>
          <w:sz w:val="24"/>
          <w:szCs w:val="24"/>
        </w:rPr>
        <w:t>Hold</w:t>
      </w:r>
      <w:r w:rsidRPr="00CD48BB">
        <w:rPr>
          <w:rFonts w:ascii="Times New Roman" w:hAnsi="Times New Roman" w:cs="Times New Roman"/>
          <w:sz w:val="24"/>
          <w:szCs w:val="24"/>
        </w:rPr>
        <w:t xml:space="preserve"> with a reason.</w:t>
      </w:r>
    </w:p>
    <w:p w14:paraId="021E4D6E" w14:textId="08681102" w:rsidR="000226B8" w:rsidRPr="00CD48BB" w:rsidRDefault="008461FC" w:rsidP="00CD48BB">
      <w:pPr>
        <w:pStyle w:val="ListParagraph"/>
        <w:numPr>
          <w:ilvl w:val="0"/>
          <w:numId w:val="29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CD48BB">
        <w:rPr>
          <w:rFonts w:ascii="Times New Roman" w:hAnsi="Times New Roman" w:cs="Times New Roman"/>
          <w:sz w:val="24"/>
          <w:szCs w:val="24"/>
        </w:rPr>
        <w:t>Status becomes</w:t>
      </w:r>
      <w:r w:rsidRPr="00CD48BB">
        <w:rPr>
          <w:rFonts w:ascii="Times New Roman" w:hAnsi="Times New Roman" w:cs="Times New Roman"/>
          <w:color w:val="92D050"/>
          <w:sz w:val="24"/>
          <w:szCs w:val="24"/>
        </w:rPr>
        <w:t>:</w:t>
      </w:r>
      <w:r w:rsidR="000226B8" w:rsidRPr="00CD48BB">
        <w:rPr>
          <w:rFonts w:ascii="Times New Roman" w:hAnsi="Times New Roman" w:cs="Times New Roman"/>
          <w:color w:val="92D050"/>
          <w:sz w:val="24"/>
          <w:szCs w:val="24"/>
        </w:rPr>
        <w:t xml:space="preserve"> </w:t>
      </w:r>
    </w:p>
    <w:p w14:paraId="43A32080" w14:textId="0BE5ADA5" w:rsidR="00E86B38" w:rsidRPr="000226B8" w:rsidRDefault="000226B8" w:rsidP="000226B8">
      <w:pPr>
        <w:pStyle w:val="Heading2"/>
        <w:ind w:left="1440"/>
        <w:rPr>
          <w:rFonts w:ascii="Times New Roman" w:hAnsi="Times New Roman" w:cs="Times New Roman"/>
          <w:b/>
          <w:color w:val="92D050"/>
          <w:sz w:val="24"/>
          <w:szCs w:val="24"/>
        </w:rPr>
      </w:pPr>
      <w:r w:rsidRPr="000226B8">
        <w:rPr>
          <w:rStyle w:val="HTMLCode"/>
          <w:rFonts w:ascii="Arial monospaced for SAP" w:eastAsiaTheme="majorEastAsia" w:hAnsi="Arial monospaced for SAP" w:cs="Times New Roman"/>
          <w:b/>
          <w:color w:val="92D05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5433F61" wp14:editId="52ABCEA6">
                <wp:simplePos x="0" y="0"/>
                <wp:positionH relativeFrom="column">
                  <wp:posOffset>361950</wp:posOffset>
                </wp:positionH>
                <wp:positionV relativeFrom="paragraph">
                  <wp:posOffset>85725</wp:posOffset>
                </wp:positionV>
                <wp:extent cx="476250" cy="0"/>
                <wp:effectExtent l="0" t="95250" r="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5E9048" id="Straight Arrow Connector 14" o:spid="_x0000_s1026" type="#_x0000_t32" style="position:absolute;margin-left:28.5pt;margin-top:6.75pt;width:37.5pt;height:0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" strokecolor="#92d050" strokeweight="2.25pt">
                <v:stroke endarrow="block" joinstyle="miter"/>
              </v:shape>
            </w:pict>
          </mc:Fallback>
        </mc:AlternateContent>
      </w:r>
      <w:r w:rsidR="008461FC" w:rsidRPr="000226B8">
        <w:rPr>
          <w:rStyle w:val="HTMLCode"/>
          <w:rFonts w:ascii="Arial monospaced for SAP" w:eastAsiaTheme="majorEastAsia" w:hAnsi="Arial monospaced for SAP" w:cs="Times New Roman"/>
          <w:b/>
          <w:color w:val="92D050"/>
          <w:sz w:val="24"/>
          <w:szCs w:val="24"/>
        </w:rPr>
        <w:t>On Hold</w:t>
      </w:r>
    </w:p>
    <w:p w14:paraId="40E785D2" w14:textId="77777777" w:rsidR="000226B8" w:rsidRPr="000226B8" w:rsidRDefault="008461FC" w:rsidP="000226B8">
      <w:pPr>
        <w:pStyle w:val="ListParagraph"/>
        <w:numPr>
          <w:ilvl w:val="0"/>
          <w:numId w:val="12"/>
        </w:numPr>
        <w:spacing w:before="100" w:beforeAutospacing="1" w:after="100" w:afterAutospacing="1"/>
        <w:rPr>
          <w:rFonts w:ascii="Times New Roman" w:eastAsiaTheme="majorEastAsia" w:hAnsi="Times New Roman" w:cs="Times New Roman"/>
          <w:b/>
          <w:color w:val="215E99" w:themeColor="text2" w:themeTint="BF"/>
          <w:sz w:val="28"/>
          <w:szCs w:val="28"/>
        </w:rPr>
      </w:pPr>
      <w:r w:rsidRPr="000226B8">
        <w:rPr>
          <w:rFonts w:ascii="Times New Roman" w:eastAsiaTheme="majorEastAsia" w:hAnsi="Times New Roman" w:cs="Times New Roman"/>
          <w:b/>
          <w:color w:val="215E99" w:themeColor="text2" w:themeTint="BF"/>
          <w:sz w:val="28"/>
          <w:szCs w:val="28"/>
        </w:rPr>
        <w:t>Release Hold</w:t>
      </w:r>
    </w:p>
    <w:p w14:paraId="122D4E34" w14:textId="110147E9" w:rsidR="000226B8" w:rsidRPr="000226B8" w:rsidRDefault="008461FC" w:rsidP="00F94684">
      <w:pPr>
        <w:pStyle w:val="ListParagraph"/>
        <w:numPr>
          <w:ilvl w:val="0"/>
          <w:numId w:val="28"/>
        </w:numPr>
        <w:spacing w:before="100" w:beforeAutospacing="1" w:after="100" w:afterAutospacing="1" w:line="276" w:lineRule="auto"/>
        <w:rPr>
          <w:rFonts w:ascii="Times New Roman" w:eastAsiaTheme="majorEastAsia" w:hAnsi="Times New Roman" w:cs="Times New Roman"/>
          <w:b/>
          <w:color w:val="215E99" w:themeColor="text2" w:themeTint="BF"/>
          <w:sz w:val="24"/>
          <w:szCs w:val="24"/>
        </w:rPr>
      </w:pPr>
      <w:r w:rsidRPr="000226B8">
        <w:rPr>
          <w:rFonts w:ascii="Times New Roman" w:hAnsi="Times New Roman" w:cs="Times New Roman"/>
          <w:sz w:val="24"/>
          <w:szCs w:val="24"/>
        </w:rPr>
        <w:t xml:space="preserve">A held roll can be </w:t>
      </w:r>
      <w:r w:rsidRPr="000226B8">
        <w:rPr>
          <w:rStyle w:val="Strong"/>
          <w:rFonts w:ascii="Times New Roman" w:hAnsi="Times New Roman" w:cs="Times New Roman"/>
          <w:sz w:val="24"/>
          <w:szCs w:val="24"/>
        </w:rPr>
        <w:t>released</w:t>
      </w:r>
      <w:r w:rsidR="004441AE">
        <w:rPr>
          <w:rFonts w:ascii="Times New Roman" w:hAnsi="Times New Roman" w:cs="Times New Roman"/>
          <w:sz w:val="24"/>
          <w:szCs w:val="24"/>
        </w:rPr>
        <w:t>.</w:t>
      </w:r>
    </w:p>
    <w:p w14:paraId="20B96CDE" w14:textId="77777777" w:rsidR="000226B8" w:rsidRPr="000226B8" w:rsidRDefault="008461FC" w:rsidP="00F94684">
      <w:pPr>
        <w:pStyle w:val="ListParagraph"/>
        <w:numPr>
          <w:ilvl w:val="0"/>
          <w:numId w:val="28"/>
        </w:numPr>
        <w:spacing w:before="100" w:beforeAutospacing="1" w:after="100" w:afterAutospacing="1" w:line="276" w:lineRule="auto"/>
        <w:rPr>
          <w:rFonts w:ascii="Times New Roman" w:eastAsiaTheme="majorEastAsia" w:hAnsi="Times New Roman" w:cs="Times New Roman"/>
          <w:b/>
          <w:color w:val="215E99" w:themeColor="text2" w:themeTint="BF"/>
          <w:sz w:val="24"/>
          <w:szCs w:val="24"/>
        </w:rPr>
      </w:pPr>
      <w:r w:rsidRPr="000226B8">
        <w:rPr>
          <w:rFonts w:ascii="Times New Roman" w:hAnsi="Times New Roman" w:cs="Times New Roman"/>
          <w:sz w:val="24"/>
          <w:szCs w:val="24"/>
        </w:rPr>
        <w:t>Status reverts to:</w:t>
      </w:r>
      <w:r w:rsidR="000226B8" w:rsidRPr="000226B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778D44" w14:textId="1ED7C9ED" w:rsidR="000226B8" w:rsidRPr="00CD48BB" w:rsidRDefault="000226B8" w:rsidP="00F94684">
      <w:pPr>
        <w:pStyle w:val="ListParagraph"/>
        <w:spacing w:before="100" w:beforeAutospacing="1" w:after="100" w:afterAutospacing="1" w:line="276" w:lineRule="auto"/>
        <w:ind w:left="1440"/>
        <w:rPr>
          <w:rStyle w:val="HTMLCode"/>
          <w:rFonts w:ascii="Arial monospaced for SAP" w:eastAsiaTheme="majorEastAsia" w:hAnsi="Arial monospaced for SAP" w:cs="Times New Roman"/>
          <w:b/>
          <w:color w:val="92D050"/>
          <w:sz w:val="24"/>
          <w:szCs w:val="24"/>
        </w:rPr>
      </w:pPr>
      <w:r w:rsidRPr="00CD48BB">
        <w:rPr>
          <w:rStyle w:val="HTMLCode"/>
          <w:rFonts w:ascii="Arial monospaced for SAP" w:eastAsiaTheme="majorEastAsia" w:hAnsi="Arial monospaced for SAP" w:cs="Times New Roman"/>
          <w:b/>
          <w:color w:val="92D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76A4B8F" wp14:editId="4409F374">
                <wp:simplePos x="0" y="0"/>
                <wp:positionH relativeFrom="column">
                  <wp:posOffset>361950</wp:posOffset>
                </wp:positionH>
                <wp:positionV relativeFrom="paragraph">
                  <wp:posOffset>94615</wp:posOffset>
                </wp:positionV>
                <wp:extent cx="476250" cy="0"/>
                <wp:effectExtent l="0" t="95250" r="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28E46D" id="Straight Arrow Connector 13" o:spid="_x0000_s1026" type="#_x0000_t32" style="position:absolute;margin-left:28.5pt;margin-top:7.45pt;width:37.5pt;height:0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" strokecolor="#92d050" strokeweight="2.25pt">
                <v:stroke endarrow="block" joinstyle="miter"/>
              </v:shape>
            </w:pict>
          </mc:Fallback>
        </mc:AlternateContent>
      </w:r>
      <w:r w:rsidR="008461FC" w:rsidRPr="00CD48BB">
        <w:rPr>
          <w:rStyle w:val="HTMLCode"/>
          <w:rFonts w:ascii="Arial monospaced for SAP" w:eastAsiaTheme="majorEastAsia" w:hAnsi="Arial monospaced for SAP" w:cs="Times New Roman"/>
          <w:b/>
          <w:color w:val="92D050"/>
          <w:sz w:val="24"/>
          <w:szCs w:val="24"/>
        </w:rPr>
        <w:t>Available for Grinding</w:t>
      </w:r>
    </w:p>
    <w:p w14:paraId="2B8A670D" w14:textId="77777777" w:rsidR="000226B8" w:rsidRPr="000226B8" w:rsidRDefault="000226B8" w:rsidP="000226B8">
      <w:pPr>
        <w:pStyle w:val="ListParagraph"/>
        <w:spacing w:before="100" w:beforeAutospacing="1" w:after="100" w:afterAutospacing="1"/>
        <w:ind w:left="1440"/>
        <w:rPr>
          <w:rStyle w:val="HTMLCode"/>
          <w:rFonts w:ascii="Times New Roman" w:eastAsiaTheme="majorEastAsia" w:hAnsi="Times New Roman" w:cs="Times New Roman"/>
          <w:b/>
          <w:color w:val="215E99" w:themeColor="text2" w:themeTint="BF"/>
          <w:sz w:val="24"/>
          <w:szCs w:val="24"/>
        </w:rPr>
      </w:pPr>
    </w:p>
    <w:p w14:paraId="28E34447" w14:textId="6E9B28C2" w:rsidR="008461FC" w:rsidRPr="000226B8" w:rsidRDefault="008461FC" w:rsidP="000226B8">
      <w:pPr>
        <w:pStyle w:val="ListParagraph"/>
        <w:numPr>
          <w:ilvl w:val="0"/>
          <w:numId w:val="12"/>
        </w:numPr>
        <w:spacing w:before="100" w:beforeAutospacing="1" w:after="100" w:afterAutospacing="1"/>
        <w:rPr>
          <w:rFonts w:ascii="Times New Roman" w:eastAsiaTheme="majorEastAsia" w:hAnsi="Times New Roman" w:cs="Times New Roman"/>
          <w:b/>
          <w:color w:val="215E99" w:themeColor="text2" w:themeTint="BF"/>
          <w:sz w:val="28"/>
          <w:szCs w:val="28"/>
        </w:rPr>
      </w:pPr>
      <w:r w:rsidRPr="000226B8">
        <w:rPr>
          <w:rFonts w:ascii="Times New Roman" w:eastAsiaTheme="majorEastAsia" w:hAnsi="Times New Roman" w:cs="Times New Roman"/>
          <w:b/>
          <w:color w:val="215E99" w:themeColor="text2" w:themeTint="BF"/>
          <w:sz w:val="28"/>
          <w:szCs w:val="28"/>
        </w:rPr>
        <w:t>Discard / Reject Roll</w:t>
      </w:r>
    </w:p>
    <w:p w14:paraId="31BF1DA1" w14:textId="77777777" w:rsidR="008461FC" w:rsidRPr="00854E15" w:rsidRDefault="008461FC" w:rsidP="00854E15">
      <w:pPr>
        <w:pStyle w:val="ListParagraph"/>
        <w:numPr>
          <w:ilvl w:val="0"/>
          <w:numId w:val="30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854E15">
        <w:rPr>
          <w:rFonts w:ascii="Times New Roman" w:hAnsi="Times New Roman" w:cs="Times New Roman"/>
          <w:sz w:val="24"/>
          <w:szCs w:val="24"/>
        </w:rPr>
        <w:t>If the roll will no longer be used:</w:t>
      </w:r>
    </w:p>
    <w:p w14:paraId="7F09F72D" w14:textId="77777777" w:rsidR="000226B8" w:rsidRPr="00854E15" w:rsidRDefault="008461FC" w:rsidP="00854E15">
      <w:pPr>
        <w:pStyle w:val="ListParagraph"/>
        <w:numPr>
          <w:ilvl w:val="0"/>
          <w:numId w:val="31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854E15">
        <w:rPr>
          <w:rFonts w:ascii="Times New Roman" w:hAnsi="Times New Roman" w:cs="Times New Roman"/>
          <w:sz w:val="24"/>
          <w:szCs w:val="24"/>
        </w:rPr>
        <w:t>Status is changed to:</w:t>
      </w:r>
    </w:p>
    <w:p w14:paraId="3CBDEA69" w14:textId="142F73B8" w:rsidR="008461FC" w:rsidRPr="00CD48BB" w:rsidRDefault="000226B8" w:rsidP="00854E15">
      <w:pPr>
        <w:spacing w:before="100" w:beforeAutospacing="1" w:after="100" w:afterAutospacing="1" w:line="240" w:lineRule="auto"/>
        <w:ind w:left="1440" w:firstLine="360"/>
        <w:rPr>
          <w:rStyle w:val="HTMLCode"/>
          <w:rFonts w:ascii="Arial monospaced for SAP" w:eastAsiaTheme="majorEastAsia" w:hAnsi="Arial monospaced for SAP" w:cs="Times New Roman"/>
          <w:b/>
          <w:color w:val="92D050"/>
          <w:sz w:val="24"/>
          <w:szCs w:val="24"/>
        </w:rPr>
      </w:pPr>
      <w:r w:rsidRPr="00CD48BB">
        <w:rPr>
          <w:rStyle w:val="HTMLCode"/>
          <w:rFonts w:ascii="Arial monospaced for SAP" w:eastAsiaTheme="majorEastAsia" w:hAnsi="Arial monospaced for SAP" w:cs="Times New Roman"/>
          <w:b/>
          <w:color w:val="92D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B7709B8" wp14:editId="1A03D65E">
                <wp:simplePos x="0" y="0"/>
                <wp:positionH relativeFrom="column">
                  <wp:posOffset>571500</wp:posOffset>
                </wp:positionH>
                <wp:positionV relativeFrom="paragraph">
                  <wp:posOffset>94615</wp:posOffset>
                </wp:positionV>
                <wp:extent cx="476250" cy="0"/>
                <wp:effectExtent l="0" t="95250" r="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EA9AF2" id="Straight Arrow Connector 12" o:spid="_x0000_s1026" type="#_x0000_t32" style="position:absolute;margin-left:45pt;margin-top:7.45pt;width:37.5pt;height: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" strokecolor="#92d050" strokeweight="2.25pt">
                <v:stroke endarrow="block" joinstyle="miter"/>
              </v:shape>
            </w:pict>
          </mc:Fallback>
        </mc:AlternateContent>
      </w:r>
      <w:r w:rsidR="008461FC" w:rsidRPr="00CD48BB">
        <w:rPr>
          <w:rStyle w:val="HTMLCode"/>
          <w:rFonts w:ascii="Arial monospaced for SAP" w:eastAsiaTheme="majorEastAsia" w:hAnsi="Arial monospaced for SAP" w:cs="Times New Roman"/>
          <w:b/>
          <w:color w:val="92D050"/>
          <w:sz w:val="24"/>
          <w:szCs w:val="24"/>
        </w:rPr>
        <w:t>Rejected / Discarded</w:t>
      </w:r>
    </w:p>
    <w:p w14:paraId="5CD69BD7" w14:textId="4DC5B089" w:rsidR="008461FC" w:rsidRDefault="008461FC" w:rsidP="00854E15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54E15">
        <w:rPr>
          <w:rFonts w:ascii="Times New Roman" w:hAnsi="Times New Roman" w:cs="Times New Roman"/>
          <w:sz w:val="24"/>
          <w:szCs w:val="24"/>
        </w:rPr>
        <w:t>Reason must be recorded.</w:t>
      </w:r>
    </w:p>
    <w:p w14:paraId="34124BFD" w14:textId="77777777" w:rsidR="004441AE" w:rsidRDefault="004441AE" w:rsidP="004441AE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4CF674F0" w14:textId="5A9BAC20" w:rsidR="004441AE" w:rsidRPr="004441AE" w:rsidRDefault="004441AE" w:rsidP="004441AE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Theme="majorEastAsia" w:hAnsi="Times New Roman" w:cs="Times New Roman"/>
          <w:b/>
          <w:color w:val="45B0E1" w:themeColor="accent1" w:themeTint="99"/>
          <w:sz w:val="32"/>
          <w:szCs w:val="32"/>
        </w:rPr>
      </w:pPr>
      <w:r>
        <w:rPr>
          <w:rFonts w:ascii="Times New Roman" w:eastAsiaTheme="majorEastAsia" w:hAnsi="Times New Roman" w:cs="Times New Roman"/>
          <w:b/>
          <w:color w:val="45B0E1" w:themeColor="accent1" w:themeTint="99"/>
          <w:sz w:val="32"/>
          <w:szCs w:val="32"/>
        </w:rPr>
        <w:t>Advantages of the</w:t>
      </w:r>
      <w:r w:rsidRPr="004441AE">
        <w:rPr>
          <w:rFonts w:ascii="Times New Roman" w:eastAsiaTheme="majorEastAsia" w:hAnsi="Times New Roman" w:cs="Times New Roman"/>
          <w:b/>
          <w:color w:val="45B0E1" w:themeColor="accent1" w:themeTint="99"/>
          <w:sz w:val="32"/>
          <w:szCs w:val="32"/>
        </w:rPr>
        <w:t xml:space="preserve"> </w:t>
      </w:r>
      <w:r w:rsidR="004B2C2D">
        <w:rPr>
          <w:rFonts w:ascii="Times New Roman" w:eastAsiaTheme="majorEastAsia" w:hAnsi="Times New Roman" w:cs="Times New Roman"/>
          <w:b/>
          <w:color w:val="45B0E1" w:themeColor="accent1" w:themeTint="99"/>
          <w:sz w:val="32"/>
          <w:szCs w:val="32"/>
        </w:rPr>
        <w:t xml:space="preserve">Roll Shop </w:t>
      </w:r>
      <w:bookmarkStart w:id="0" w:name="_GoBack"/>
      <w:bookmarkEnd w:id="0"/>
      <w:r w:rsidRPr="004441AE">
        <w:rPr>
          <w:rFonts w:ascii="Times New Roman" w:eastAsiaTheme="majorEastAsia" w:hAnsi="Times New Roman" w:cs="Times New Roman"/>
          <w:b/>
          <w:color w:val="45B0E1" w:themeColor="accent1" w:themeTint="99"/>
          <w:sz w:val="32"/>
          <w:szCs w:val="32"/>
        </w:rPr>
        <w:t>System</w:t>
      </w:r>
      <w:r w:rsidRPr="004441AE">
        <w:rPr>
          <w:rFonts w:ascii="Times New Roman" w:eastAsiaTheme="majorEastAsia" w:hAnsi="Times New Roman" w:cs="Times New Roman"/>
          <w:b/>
          <w:color w:val="45B0E1" w:themeColor="accent1" w:themeTint="99"/>
          <w:sz w:val="32"/>
          <w:szCs w:val="32"/>
        </w:rPr>
        <w:t>:</w:t>
      </w:r>
    </w:p>
    <w:p w14:paraId="49B488D9" w14:textId="77777777" w:rsidR="004441AE" w:rsidRDefault="004441AE" w:rsidP="004441AE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/>
          <w14:ligatures w14:val="none"/>
        </w:rPr>
      </w:pPr>
      <w:r w:rsidRPr="004441A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  <w14:ligatures w14:val="none"/>
        </w:rPr>
        <w:t>Reduces human errors</w:t>
      </w:r>
      <w:r w:rsidRPr="004441AE">
        <w:rPr>
          <w:rFonts w:ascii="Times New Roman" w:eastAsia="Times New Roman" w:hAnsi="Times New Roman" w:cs="Times New Roman"/>
          <w:sz w:val="24"/>
          <w:szCs w:val="24"/>
          <w:lang w:val="en-US"/>
          <w14:ligatures w14:val="none"/>
        </w:rPr>
        <w:t xml:space="preserve"> – Validations prevent wrong or duplicate data.</w:t>
      </w:r>
    </w:p>
    <w:p w14:paraId="44858E99" w14:textId="77777777" w:rsidR="004441AE" w:rsidRDefault="004441AE" w:rsidP="004441AE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/>
          <w14:ligatures w14:val="none"/>
        </w:rPr>
      </w:pPr>
      <w:r w:rsidRPr="004441A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  <w14:ligatures w14:val="none"/>
        </w:rPr>
        <w:t>Saves time</w:t>
      </w:r>
      <w:r w:rsidRPr="004441AE">
        <w:rPr>
          <w:rFonts w:ascii="Times New Roman" w:eastAsia="Times New Roman" w:hAnsi="Times New Roman" w:cs="Times New Roman"/>
          <w:sz w:val="24"/>
          <w:szCs w:val="24"/>
          <w:lang w:val="en-US"/>
          <w14:ligatures w14:val="none"/>
        </w:rPr>
        <w:t xml:space="preserve"> – Quick search, approvals, and updates.</w:t>
      </w:r>
    </w:p>
    <w:p w14:paraId="3DFB076E" w14:textId="77777777" w:rsidR="004441AE" w:rsidRDefault="004441AE" w:rsidP="004441AE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/>
          <w14:ligatures w14:val="none"/>
        </w:rPr>
      </w:pPr>
      <w:r w:rsidRPr="004441A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  <w14:ligatures w14:val="none"/>
        </w:rPr>
        <w:t>Real-time roll tracking</w:t>
      </w:r>
      <w:r w:rsidRPr="004441AE">
        <w:rPr>
          <w:rFonts w:ascii="Times New Roman" w:eastAsia="Times New Roman" w:hAnsi="Times New Roman" w:cs="Times New Roman"/>
          <w:sz w:val="24"/>
          <w:szCs w:val="24"/>
          <w:lang w:val="en-US"/>
          <w14:ligatures w14:val="none"/>
        </w:rPr>
        <w:t xml:space="preserve"> – Instantly view status (Free, Used, Grinding, etc.).</w:t>
      </w:r>
    </w:p>
    <w:p w14:paraId="206313A3" w14:textId="77777777" w:rsidR="004441AE" w:rsidRDefault="004441AE" w:rsidP="004441AE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/>
          <w14:ligatures w14:val="none"/>
        </w:rPr>
      </w:pPr>
      <w:r w:rsidRPr="004441A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  <w14:ligatures w14:val="none"/>
        </w:rPr>
        <w:t>Role-based access</w:t>
      </w:r>
      <w:r w:rsidRPr="004441AE">
        <w:rPr>
          <w:rFonts w:ascii="Times New Roman" w:eastAsia="Times New Roman" w:hAnsi="Times New Roman" w:cs="Times New Roman"/>
          <w:sz w:val="24"/>
          <w:szCs w:val="24"/>
          <w:lang w:val="en-US"/>
          <w14:ligatures w14:val="none"/>
        </w:rPr>
        <w:t xml:space="preserve"> – Only authorized users can approve or edit.</w:t>
      </w:r>
    </w:p>
    <w:p w14:paraId="41847759" w14:textId="77777777" w:rsidR="004441AE" w:rsidRDefault="004441AE" w:rsidP="004441AE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/>
          <w14:ligatures w14:val="none"/>
        </w:rPr>
      </w:pPr>
      <w:r w:rsidRPr="004441A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  <w14:ligatures w14:val="none"/>
        </w:rPr>
        <w:t>End-to-end automation</w:t>
      </w:r>
      <w:r w:rsidRPr="004441AE">
        <w:rPr>
          <w:rFonts w:ascii="Times New Roman" w:eastAsia="Times New Roman" w:hAnsi="Times New Roman" w:cs="Times New Roman"/>
          <w:sz w:val="24"/>
          <w:szCs w:val="24"/>
          <w:lang w:val="en-US"/>
          <w14:ligatures w14:val="none"/>
        </w:rPr>
        <w:t xml:space="preserve"> – From inventory to grinding to line usage.</w:t>
      </w:r>
    </w:p>
    <w:p w14:paraId="22D55FAB" w14:textId="22111EFC" w:rsidR="004441AE" w:rsidRDefault="004441AE" w:rsidP="004441AE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/>
          <w14:ligatures w14:val="none"/>
        </w:rPr>
      </w:pPr>
      <w:r w:rsidRPr="004441AE">
        <w:rPr>
          <w:rFonts w:ascii="Times New Roman" w:eastAsia="Times New Roman" w:hAnsi="Times New Roman" w:cs="Times New Roman"/>
          <w:sz w:val="24"/>
          <w:szCs w:val="24"/>
          <w:lang w:val="en-US"/>
          <w14:ligatures w14:val="none"/>
        </w:rPr>
        <w:t>Every action is recorded with user, time, and reason.</w:t>
      </w:r>
    </w:p>
    <w:p w14:paraId="64F66146" w14:textId="77777777" w:rsidR="004441AE" w:rsidRDefault="004441AE" w:rsidP="004441AE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/>
          <w14:ligatures w14:val="none"/>
        </w:rPr>
      </w:pPr>
      <w:r w:rsidRPr="004441A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  <w14:ligatures w14:val="none"/>
        </w:rPr>
        <w:t>Linked PDI/PDO</w:t>
      </w:r>
      <w:r w:rsidRPr="004441AE">
        <w:rPr>
          <w:rFonts w:ascii="Times New Roman" w:eastAsia="Times New Roman" w:hAnsi="Times New Roman" w:cs="Times New Roman"/>
          <w:sz w:val="24"/>
          <w:szCs w:val="24"/>
          <w:lang w:val="en-US"/>
          <w14:ligatures w14:val="none"/>
        </w:rPr>
        <w:t xml:space="preserve"> – Auto transfer of roll data between processes.</w:t>
      </w:r>
    </w:p>
    <w:p w14:paraId="625BEBF1" w14:textId="77777777" w:rsidR="004441AE" w:rsidRDefault="004441AE" w:rsidP="004441AE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/>
          <w14:ligatures w14:val="none"/>
        </w:rPr>
      </w:pPr>
      <w:r w:rsidRPr="004441A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  <w14:ligatures w14:val="none"/>
        </w:rPr>
        <w:t>Hold/Reject management</w:t>
      </w:r>
      <w:r w:rsidRPr="004441AE">
        <w:rPr>
          <w:rFonts w:ascii="Times New Roman" w:eastAsia="Times New Roman" w:hAnsi="Times New Roman" w:cs="Times New Roman"/>
          <w:sz w:val="24"/>
          <w:szCs w:val="24"/>
          <w:lang w:val="en-US"/>
          <w14:ligatures w14:val="none"/>
        </w:rPr>
        <w:t xml:space="preserve"> – Controlled and tracked within the system.</w:t>
      </w:r>
    </w:p>
    <w:p w14:paraId="302217C9" w14:textId="3B123F5F" w:rsidR="004441AE" w:rsidRPr="004441AE" w:rsidRDefault="004441AE" w:rsidP="004441AE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/>
          <w14:ligatures w14:val="none"/>
        </w:rPr>
      </w:pPr>
      <w:r w:rsidRPr="004441A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  <w14:ligatures w14:val="none"/>
        </w:rPr>
        <w:t>Multiple user access</w:t>
      </w:r>
      <w:r w:rsidRPr="004441AE">
        <w:rPr>
          <w:rFonts w:ascii="Times New Roman" w:eastAsia="Times New Roman" w:hAnsi="Times New Roman" w:cs="Times New Roman"/>
          <w:sz w:val="24"/>
          <w:szCs w:val="24"/>
          <w:lang w:val="en-US"/>
          <w14:ligatures w14:val="none"/>
        </w:rPr>
        <w:t xml:space="preserve"> – Work simultaneously without file conflicts.</w:t>
      </w:r>
    </w:p>
    <w:p w14:paraId="148B18B6" w14:textId="77777777" w:rsidR="008461FC" w:rsidRDefault="008461FC" w:rsidP="008461FC">
      <w:pPr>
        <w:spacing w:before="100" w:beforeAutospacing="1" w:after="100" w:afterAutospacing="1"/>
      </w:pPr>
    </w:p>
    <w:p w14:paraId="0B83D2BF" w14:textId="20347F8D" w:rsidR="00A270CE" w:rsidRPr="00A270CE" w:rsidRDefault="00A270CE" w:rsidP="008461FC">
      <w:pPr>
        <w:spacing w:line="600" w:lineRule="auto"/>
        <w:jc w:val="both"/>
        <w:rPr>
          <w:rFonts w:ascii="Calibri" w:hAnsi="Calibri" w:cs="Calibri"/>
          <w:bCs/>
          <w:sz w:val="24"/>
          <w:szCs w:val="24"/>
          <w:lang w:val="en-US"/>
        </w:rPr>
      </w:pPr>
    </w:p>
    <w:sectPr w:rsidR="00A270CE" w:rsidRPr="00A270CE" w:rsidSect="0092331C">
      <w:headerReference w:type="default" r:id="rId8"/>
      <w:footerReference w:type="default" r:id="rId9"/>
      <w:pgSz w:w="12240" w:h="15840"/>
      <w:pgMar w:top="1440" w:right="1440" w:bottom="1350" w:left="1440" w:header="270" w:footer="53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29AB01" w14:textId="77777777" w:rsidR="00C525D2" w:rsidRDefault="00C525D2" w:rsidP="00346FDA">
      <w:pPr>
        <w:spacing w:after="0" w:line="240" w:lineRule="auto"/>
      </w:pPr>
      <w:r>
        <w:separator/>
      </w:r>
    </w:p>
  </w:endnote>
  <w:endnote w:type="continuationSeparator" w:id="0">
    <w:p w14:paraId="0269677F" w14:textId="77777777" w:rsidR="00C525D2" w:rsidRDefault="00C525D2" w:rsidP="00346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altName w:val="Calibri"/>
    <w:charset w:val="00"/>
    <w:family w:val="swiss"/>
    <w:pitch w:val="variable"/>
    <w:sig w:usb0="00000001" w:usb1="00000003" w:usb2="00000000" w:usb3="00000000" w:csb0="0000019F" w:csb1="00000000"/>
  </w:font>
  <w:font w:name="Arial monospaced for SAP">
    <w:panose1 w:val="020B0609020202030204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4C0BD1" w14:textId="3CCA7BB0" w:rsidR="00A610AC" w:rsidRDefault="00F93EA9" w:rsidP="00A610AC">
    <w:pPr>
      <w:pStyle w:val="Footer"/>
      <w:pBdr>
        <w:top w:val="single" w:sz="4" w:space="1" w:color="D9D9D9" w:themeColor="background1" w:themeShade="D9"/>
      </w:pBdr>
      <w:rPr>
        <w:b/>
        <w:bCs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83A6FAC" wp14:editId="0D1A8BB3">
              <wp:simplePos x="0" y="0"/>
              <wp:positionH relativeFrom="column">
                <wp:posOffset>3606800</wp:posOffset>
              </wp:positionH>
              <wp:positionV relativeFrom="paragraph">
                <wp:posOffset>97790</wp:posOffset>
              </wp:positionV>
              <wp:extent cx="2484408" cy="232914"/>
              <wp:effectExtent l="0" t="0" r="0" b="0"/>
              <wp:wrapNone/>
              <wp:docPr id="2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84408" cy="2329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ED707E8" w14:textId="691DBC40" w:rsidR="00F93EA9" w:rsidRDefault="00BF6CC3" w:rsidP="00F93EA9">
                          <w:pPr>
                            <w:jc w:val="right"/>
                          </w:pPr>
                          <w:r>
                            <w:t xml:space="preserve"> V</w:t>
                          </w:r>
                          <w:r w:rsidR="00CD48BB">
                            <w:t>ASIND13MAY</w:t>
                          </w:r>
                          <w:r w:rsidR="00F93EA9">
                            <w:t>2025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3A6F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284pt;margin-top:7.7pt;width:195.6pt;height:18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" fillcolor="white [3201]" stroked="f" strokeweight=".5pt">
              <v:textbox>
                <w:txbxContent>
                  <w:p w14:paraId="6ED707E8" w14:textId="691DBC40" w:rsidR="00F93EA9" w:rsidRDefault="00BF6CC3" w:rsidP="00F93EA9">
                    <w:pPr>
                      <w:jc w:val="right"/>
                    </w:pPr>
                    <w:r>
                      <w:t xml:space="preserve"> V</w:t>
                    </w:r>
                    <w:r w:rsidR="00CD48BB">
                      <w:t>ASIND13MAY</w:t>
                    </w:r>
                    <w:r w:rsidR="00F93EA9">
                      <w:t>2025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87FE7E2" wp14:editId="59DE613D">
              <wp:simplePos x="0" y="0"/>
              <wp:positionH relativeFrom="column">
                <wp:posOffset>3663950</wp:posOffset>
              </wp:positionH>
              <wp:positionV relativeFrom="paragraph">
                <wp:posOffset>66040</wp:posOffset>
              </wp:positionV>
              <wp:extent cx="2484408" cy="232914"/>
              <wp:effectExtent l="0" t="0" r="0" b="0"/>
              <wp:wrapNone/>
              <wp:docPr id="1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84408" cy="2329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282756C" w14:textId="77777777" w:rsidR="00F93EA9" w:rsidRDefault="00F93EA9" w:rsidP="00F93EA9">
                          <w:pPr>
                            <w:jc w:val="right"/>
                          </w:pPr>
                          <w:r>
                            <w:t>CR – VTKCR26MAR2025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87FE7E2" id="_x0000_s1027" type="#_x0000_t202" style="position:absolute;margin-left:288.5pt;margin-top:5.2pt;width:195.6pt;height:18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" fillcolor="white [3201]" stroked="f" strokeweight=".5pt">
              <v:textbox>
                <w:txbxContent>
                  <w:p w14:paraId="2282756C" w14:textId="77777777" w:rsidR="00F93EA9" w:rsidRDefault="00F93EA9" w:rsidP="00F93EA9">
                    <w:pPr>
                      <w:jc w:val="right"/>
                    </w:pPr>
                    <w:r>
                      <w:t>CR – VTKCR26MAR2025</w:t>
                    </w:r>
                  </w:p>
                </w:txbxContent>
              </v:textbox>
            </v:shape>
          </w:pict>
        </mc:Fallback>
      </mc:AlternateContent>
    </w:r>
    <w:r w:rsidR="007677EC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4265A85" wp14:editId="5DC7E3BD">
              <wp:simplePos x="0" y="0"/>
              <wp:positionH relativeFrom="column">
                <wp:posOffset>3642971</wp:posOffset>
              </wp:positionH>
              <wp:positionV relativeFrom="paragraph">
                <wp:posOffset>27940</wp:posOffset>
              </wp:positionV>
              <wp:extent cx="2484408" cy="232914"/>
              <wp:effectExtent l="0" t="0" r="0" b="0"/>
              <wp:wrapNone/>
              <wp:docPr id="1503407537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84408" cy="2329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46E26FF" w14:textId="2E39BB83" w:rsidR="007677EC" w:rsidRDefault="007677EC" w:rsidP="007677EC">
                          <w:pPr>
                            <w:jc w:val="right"/>
                          </w:pPr>
                          <w:r>
                            <w:t>CR</w:t>
                          </w:r>
                          <w:r w:rsidR="00F93EA9">
                            <w:t xml:space="preserve"> – VTKCR26MAR2025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4265A85" id="_x0000_s1028" type="#_x0000_t202" style="position:absolute;margin-left:286.85pt;margin-top:2.2pt;width:195.6pt;height:18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" fillcolor="white [3201]" stroked="f" strokeweight=".5pt">
              <v:textbox>
                <w:txbxContent>
                  <w:p w14:paraId="146E26FF" w14:textId="2E39BB83" w:rsidR="007677EC" w:rsidRDefault="007677EC" w:rsidP="007677EC">
                    <w:pPr>
                      <w:jc w:val="right"/>
                    </w:pPr>
                    <w:r>
                      <w:t>CR</w:t>
                    </w:r>
                    <w:r w:rsidR="00F93EA9">
                      <w:t xml:space="preserve"> – VTKCR26MAR2025</w:t>
                    </w:r>
                  </w:p>
                </w:txbxContent>
              </v:textbox>
            </v:shape>
          </w:pict>
        </mc:Fallback>
      </mc:AlternateContent>
    </w:r>
    <w:sdt>
      <w:sdtPr>
        <w:id w:val="-1725598913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A610AC">
          <w:fldChar w:fldCharType="begin"/>
        </w:r>
        <w:r w:rsidR="00A610AC">
          <w:instrText xml:space="preserve"> PAGE   \* MERGEFORMAT </w:instrText>
        </w:r>
        <w:r w:rsidR="00A610AC">
          <w:fldChar w:fldCharType="separate"/>
        </w:r>
        <w:r w:rsidR="000752D0" w:rsidRPr="000752D0">
          <w:rPr>
            <w:b/>
            <w:bCs/>
            <w:noProof/>
          </w:rPr>
          <w:t>3</w:t>
        </w:r>
        <w:r w:rsidR="00A610AC">
          <w:rPr>
            <w:b/>
            <w:bCs/>
            <w:noProof/>
          </w:rPr>
          <w:fldChar w:fldCharType="end"/>
        </w:r>
        <w:r w:rsidR="00A610AC">
          <w:rPr>
            <w:b/>
            <w:bCs/>
          </w:rPr>
          <w:t xml:space="preserve"> | </w:t>
        </w:r>
        <w:r w:rsidR="00142D95">
          <w:rPr>
            <w:color w:val="7F7F7F" w:themeColor="background1" w:themeShade="7F"/>
            <w:spacing w:val="60"/>
          </w:rPr>
          <w:t>Page of</w:t>
        </w:r>
        <w:r w:rsidR="00CD48BB">
          <w:rPr>
            <w:color w:val="7F7F7F" w:themeColor="background1" w:themeShade="7F"/>
            <w:spacing w:val="60"/>
          </w:rPr>
          <w:t xml:space="preserve"> 3</w:t>
        </w:r>
        <w:r w:rsidR="00A610AC">
          <w:rPr>
            <w:color w:val="7F7F7F" w:themeColor="background1" w:themeShade="7F"/>
            <w:spacing w:val="60"/>
          </w:rPr>
          <w:tab/>
        </w:r>
      </w:sdtContent>
    </w:sdt>
  </w:p>
  <w:p w14:paraId="4C89391D" w14:textId="0554871A" w:rsidR="00A610AC" w:rsidRDefault="00A610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ABF542" w14:textId="77777777" w:rsidR="00C525D2" w:rsidRDefault="00C525D2" w:rsidP="00346FDA">
      <w:pPr>
        <w:spacing w:after="0" w:line="240" w:lineRule="auto"/>
      </w:pPr>
      <w:r>
        <w:separator/>
      </w:r>
    </w:p>
  </w:footnote>
  <w:footnote w:type="continuationSeparator" w:id="0">
    <w:p w14:paraId="6A759FB6" w14:textId="77777777" w:rsidR="00C525D2" w:rsidRDefault="00C525D2" w:rsidP="00346F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CA6D0C" w14:textId="07583685" w:rsidR="00C90412" w:rsidRDefault="00FA4CB0" w:rsidP="00C90412">
    <w:pPr>
      <w:pStyle w:val="Header"/>
      <w:jc w:val="center"/>
      <w:rPr>
        <w:b/>
        <w:bCs/>
        <w:sz w:val="36"/>
        <w:szCs w:val="32"/>
      </w:rPr>
    </w:pPr>
    <w:r w:rsidRPr="00C90412">
      <w:rPr>
        <w:b/>
        <w:bCs/>
        <w:sz w:val="36"/>
        <w:szCs w:val="32"/>
      </w:rPr>
      <w:drawing>
        <wp:anchor distT="0" distB="0" distL="114300" distR="114300" simplePos="0" relativeHeight="251659264" behindDoc="0" locked="0" layoutInCell="1" allowOverlap="1" wp14:anchorId="22176354" wp14:editId="1BABB13B">
          <wp:simplePos x="0" y="0"/>
          <wp:positionH relativeFrom="column">
            <wp:posOffset>-694186</wp:posOffset>
          </wp:positionH>
          <wp:positionV relativeFrom="paragraph">
            <wp:posOffset>-69850</wp:posOffset>
          </wp:positionV>
          <wp:extent cx="981075" cy="416539"/>
          <wp:effectExtent l="0" t="0" r="0" b="3175"/>
          <wp:wrapSquare wrapText="bothSides"/>
          <wp:docPr id="1808453785" name="Picture 11" descr="A blue and red logo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153F7DBB-534C-82E1-3133-D9B8E164388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1" descr="A blue and red logo&#10;&#10;Description automatically generated">
                    <a:extLst>
                      <a:ext uri="{FF2B5EF4-FFF2-40B4-BE49-F238E27FC236}">
                        <a16:creationId xmlns:a16="http://schemas.microsoft.com/office/drawing/2014/main" id="{153F7DBB-534C-82E1-3133-D9B8E1643884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1075" cy="4165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85588">
      <w:rPr>
        <w:b/>
        <w:bCs/>
        <w:sz w:val="36"/>
        <w:szCs w:val="32"/>
      </w:rPr>
      <w:t>ROLL SHOP</w:t>
    </w:r>
    <w:r w:rsidR="00C90412" w:rsidRPr="00C90412">
      <w:rPr>
        <w:b/>
        <w:bCs/>
        <w:sz w:val="36"/>
        <w:szCs w:val="32"/>
      </w:rPr>
      <w:t xml:space="preserve"> – PROCESS DOCUMENT</w:t>
    </w:r>
    <w:r w:rsidR="00346FDA" w:rsidRPr="00C90412">
      <w:rPr>
        <w:b/>
        <w:bCs/>
        <w:sz w:val="36"/>
        <w:szCs w:val="32"/>
      </w:rPr>
      <w:t xml:space="preserve"> </w:t>
    </w:r>
  </w:p>
  <w:p w14:paraId="5F08073C" w14:textId="689C3354" w:rsidR="00346FDA" w:rsidRPr="004C3504" w:rsidRDefault="00CD48BB" w:rsidP="00C90412">
    <w:pPr>
      <w:pStyle w:val="Header"/>
      <w:jc w:val="center"/>
    </w:pPr>
    <w:r w:rsidRPr="00E86B38">
      <w:rPr>
        <w:rFonts w:ascii="Times New Roman" w:hAnsi="Times New Roman" w:cs="Times New Roman"/>
        <w:b/>
        <w:color w:val="45B0E1" w:themeColor="accent1" w:themeTint="99"/>
        <w:sz w:val="32"/>
        <w:szCs w:val="32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60BA7FA" wp14:editId="64203D1D">
              <wp:simplePos x="0" y="0"/>
              <wp:positionH relativeFrom="page">
                <wp:posOffset>29845</wp:posOffset>
              </wp:positionH>
              <wp:positionV relativeFrom="paragraph">
                <wp:posOffset>400050</wp:posOffset>
              </wp:positionV>
              <wp:extent cx="7743825" cy="0"/>
              <wp:effectExtent l="0" t="0" r="28575" b="19050"/>
              <wp:wrapNone/>
              <wp:docPr id="1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7438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60E3F10" id="Straight Connector 7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.35pt,31.5pt" to="612.1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" strokecolor="#156082 [3204]" strokeweight=".5pt">
              <v:stroke joinstyle="miter"/>
              <w10:wrap anchorx="page"/>
            </v:line>
          </w:pict>
        </mc:Fallback>
      </mc:AlternateContent>
    </w:r>
    <w:r w:rsidR="00346FDA" w:rsidRPr="00C90412">
      <w:rPr>
        <w:b/>
        <w:bCs/>
        <w:sz w:val="36"/>
        <w:szCs w:val="32"/>
      </w:rPr>
      <w:t>JSW V</w:t>
    </w:r>
    <w:r w:rsidR="00BF6CC3" w:rsidRPr="00C90412">
      <w:rPr>
        <w:b/>
        <w:bCs/>
        <w:sz w:val="36"/>
        <w:szCs w:val="32"/>
      </w:rPr>
      <w:t>ASIND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C1754"/>
    <w:multiLevelType w:val="hybridMultilevel"/>
    <w:tmpl w:val="59707E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6E1969"/>
    <w:multiLevelType w:val="multilevel"/>
    <w:tmpl w:val="1F38F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6847BC"/>
    <w:multiLevelType w:val="multilevel"/>
    <w:tmpl w:val="5364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4C1822"/>
    <w:multiLevelType w:val="hybridMultilevel"/>
    <w:tmpl w:val="288247E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9382819"/>
    <w:multiLevelType w:val="hybridMultilevel"/>
    <w:tmpl w:val="F5D21A36"/>
    <w:lvl w:ilvl="0" w:tplc="CFBE65F8">
      <w:start w:val="1"/>
      <w:numFmt w:val="upperLetter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4E536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A567D1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CC01E7D"/>
    <w:multiLevelType w:val="hybridMultilevel"/>
    <w:tmpl w:val="8F505A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F6C1B8A"/>
    <w:multiLevelType w:val="hybridMultilevel"/>
    <w:tmpl w:val="86D873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FDA2D1F"/>
    <w:multiLevelType w:val="hybridMultilevel"/>
    <w:tmpl w:val="4EB605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8D35DDF"/>
    <w:multiLevelType w:val="hybridMultilevel"/>
    <w:tmpl w:val="455689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96C4A89"/>
    <w:multiLevelType w:val="hybridMultilevel"/>
    <w:tmpl w:val="76B806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C0200B3"/>
    <w:multiLevelType w:val="multilevel"/>
    <w:tmpl w:val="3296E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>
      <w:numFmt w:val="bullet"/>
      <w:lvlText w:val="-"/>
      <w:lvlJc w:val="left"/>
      <w:pPr>
        <w:ind w:left="3600" w:hanging="360"/>
      </w:pPr>
      <w:rPr>
        <w:rFonts w:ascii="Aptos" w:eastAsiaTheme="minorHAnsi" w:hAnsi="Aptos" w:cstheme="minorBidi"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E63B0C"/>
    <w:multiLevelType w:val="multilevel"/>
    <w:tmpl w:val="BFE09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83401C"/>
    <w:multiLevelType w:val="multilevel"/>
    <w:tmpl w:val="8612E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E33B84"/>
    <w:multiLevelType w:val="hybridMultilevel"/>
    <w:tmpl w:val="9008EDFE"/>
    <w:lvl w:ilvl="0" w:tplc="B704B91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E2841" w:themeColor="text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03B5439"/>
    <w:multiLevelType w:val="multilevel"/>
    <w:tmpl w:val="CBAE8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AA708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2E2217A"/>
    <w:multiLevelType w:val="hybridMultilevel"/>
    <w:tmpl w:val="D59EC62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59402E1"/>
    <w:multiLevelType w:val="multilevel"/>
    <w:tmpl w:val="5484C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CE7349"/>
    <w:multiLevelType w:val="hybridMultilevel"/>
    <w:tmpl w:val="749CF3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0C3302"/>
    <w:multiLevelType w:val="hybridMultilevel"/>
    <w:tmpl w:val="0DDC0E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8EC16B5"/>
    <w:multiLevelType w:val="hybridMultilevel"/>
    <w:tmpl w:val="E88E35C6"/>
    <w:lvl w:ilvl="0" w:tplc="33967B8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0747AC7"/>
    <w:multiLevelType w:val="multilevel"/>
    <w:tmpl w:val="E49A7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5F35C4"/>
    <w:multiLevelType w:val="hybridMultilevel"/>
    <w:tmpl w:val="A934A0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67370449"/>
    <w:multiLevelType w:val="hybridMultilevel"/>
    <w:tmpl w:val="FDD44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080518"/>
    <w:multiLevelType w:val="hybridMultilevel"/>
    <w:tmpl w:val="7E0891AC"/>
    <w:lvl w:ilvl="0" w:tplc="57663508">
      <w:start w:val="1"/>
      <w:numFmt w:val="upperLetter"/>
      <w:lvlText w:val="%1."/>
      <w:lvlJc w:val="left"/>
      <w:pPr>
        <w:ind w:left="1080" w:hanging="360"/>
      </w:pPr>
      <w:rPr>
        <w:b/>
        <w:color w:val="auto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245056B"/>
    <w:multiLevelType w:val="multilevel"/>
    <w:tmpl w:val="052CD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FF7381"/>
    <w:multiLevelType w:val="hybridMultilevel"/>
    <w:tmpl w:val="36E09F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734F775A"/>
    <w:multiLevelType w:val="multilevel"/>
    <w:tmpl w:val="0BBE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001F55"/>
    <w:multiLevelType w:val="hybridMultilevel"/>
    <w:tmpl w:val="8304C3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89190F"/>
    <w:multiLevelType w:val="hybridMultilevel"/>
    <w:tmpl w:val="0F28D4D0"/>
    <w:lvl w:ilvl="0" w:tplc="57663508">
      <w:start w:val="1"/>
      <w:numFmt w:val="upperLetter"/>
      <w:lvlText w:val="%1."/>
      <w:lvlJc w:val="left"/>
      <w:pPr>
        <w:ind w:left="1080" w:hanging="360"/>
      </w:pPr>
      <w:rPr>
        <w:b/>
        <w:color w:val="auto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  <w:lvlOverride w:ilvl="0">
      <w:startOverride w:val="1"/>
    </w:lvlOverride>
  </w:num>
  <w:num w:numId="2">
    <w:abstractNumId w:val="26"/>
  </w:num>
  <w:num w:numId="3">
    <w:abstractNumId w:val="4"/>
  </w:num>
  <w:num w:numId="4">
    <w:abstractNumId w:val="31"/>
  </w:num>
  <w:num w:numId="5">
    <w:abstractNumId w:val="10"/>
  </w:num>
  <w:num w:numId="6">
    <w:abstractNumId w:val="21"/>
  </w:num>
  <w:num w:numId="7">
    <w:abstractNumId w:val="11"/>
  </w:num>
  <w:num w:numId="8">
    <w:abstractNumId w:val="28"/>
  </w:num>
  <w:num w:numId="9">
    <w:abstractNumId w:val="17"/>
  </w:num>
  <w:num w:numId="10">
    <w:abstractNumId w:val="24"/>
  </w:num>
  <w:num w:numId="11">
    <w:abstractNumId w:val="9"/>
  </w:num>
  <w:num w:numId="12">
    <w:abstractNumId w:val="20"/>
  </w:num>
  <w:num w:numId="13">
    <w:abstractNumId w:val="23"/>
  </w:num>
  <w:num w:numId="14">
    <w:abstractNumId w:val="19"/>
  </w:num>
  <w:num w:numId="15">
    <w:abstractNumId w:val="14"/>
  </w:num>
  <w:num w:numId="16">
    <w:abstractNumId w:val="1"/>
  </w:num>
  <w:num w:numId="17">
    <w:abstractNumId w:val="2"/>
  </w:num>
  <w:num w:numId="18">
    <w:abstractNumId w:val="27"/>
  </w:num>
  <w:num w:numId="19">
    <w:abstractNumId w:val="16"/>
  </w:num>
  <w:num w:numId="20">
    <w:abstractNumId w:val="29"/>
  </w:num>
  <w:num w:numId="21">
    <w:abstractNumId w:val="13"/>
  </w:num>
  <w:num w:numId="22">
    <w:abstractNumId w:val="5"/>
  </w:num>
  <w:num w:numId="23">
    <w:abstractNumId w:val="6"/>
  </w:num>
  <w:num w:numId="24">
    <w:abstractNumId w:val="30"/>
  </w:num>
  <w:num w:numId="25">
    <w:abstractNumId w:val="18"/>
  </w:num>
  <w:num w:numId="26">
    <w:abstractNumId w:val="8"/>
  </w:num>
  <w:num w:numId="27">
    <w:abstractNumId w:val="15"/>
  </w:num>
  <w:num w:numId="28">
    <w:abstractNumId w:val="22"/>
  </w:num>
  <w:num w:numId="29">
    <w:abstractNumId w:val="25"/>
  </w:num>
  <w:num w:numId="30">
    <w:abstractNumId w:val="0"/>
  </w:num>
  <w:num w:numId="31">
    <w:abstractNumId w:val="3"/>
  </w:num>
  <w:num w:numId="32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FDA"/>
    <w:rsid w:val="000100D9"/>
    <w:rsid w:val="00013FBA"/>
    <w:rsid w:val="00021D8B"/>
    <w:rsid w:val="000226B8"/>
    <w:rsid w:val="00036D01"/>
    <w:rsid w:val="00046FB6"/>
    <w:rsid w:val="00054C2C"/>
    <w:rsid w:val="00064B0E"/>
    <w:rsid w:val="000752D0"/>
    <w:rsid w:val="00095E99"/>
    <w:rsid w:val="000A1069"/>
    <w:rsid w:val="000D4183"/>
    <w:rsid w:val="000F381E"/>
    <w:rsid w:val="00110C95"/>
    <w:rsid w:val="00123ADD"/>
    <w:rsid w:val="00141D0F"/>
    <w:rsid w:val="00142D95"/>
    <w:rsid w:val="001470D5"/>
    <w:rsid w:val="001514B4"/>
    <w:rsid w:val="00152564"/>
    <w:rsid w:val="001535E3"/>
    <w:rsid w:val="00164277"/>
    <w:rsid w:val="00167981"/>
    <w:rsid w:val="00171AF9"/>
    <w:rsid w:val="001755DE"/>
    <w:rsid w:val="00193D72"/>
    <w:rsid w:val="001A1FF9"/>
    <w:rsid w:val="001C6C71"/>
    <w:rsid w:val="001D2A0E"/>
    <w:rsid w:val="0021308D"/>
    <w:rsid w:val="00231CBF"/>
    <w:rsid w:val="00233260"/>
    <w:rsid w:val="00267D4E"/>
    <w:rsid w:val="00276D1C"/>
    <w:rsid w:val="0029190E"/>
    <w:rsid w:val="002920FE"/>
    <w:rsid w:val="002A320D"/>
    <w:rsid w:val="002A54D7"/>
    <w:rsid w:val="002B2465"/>
    <w:rsid w:val="002E4EE0"/>
    <w:rsid w:val="00326A15"/>
    <w:rsid w:val="00346FDA"/>
    <w:rsid w:val="0036587F"/>
    <w:rsid w:val="00385588"/>
    <w:rsid w:val="00385CC4"/>
    <w:rsid w:val="00387D69"/>
    <w:rsid w:val="00393E50"/>
    <w:rsid w:val="003B035B"/>
    <w:rsid w:val="003D62D7"/>
    <w:rsid w:val="004053DC"/>
    <w:rsid w:val="0041168B"/>
    <w:rsid w:val="0041575F"/>
    <w:rsid w:val="00434A4D"/>
    <w:rsid w:val="00443711"/>
    <w:rsid w:val="004441AE"/>
    <w:rsid w:val="00446E4C"/>
    <w:rsid w:val="004524AA"/>
    <w:rsid w:val="004634A9"/>
    <w:rsid w:val="00463BD9"/>
    <w:rsid w:val="00464B6D"/>
    <w:rsid w:val="00497D88"/>
    <w:rsid w:val="004B2C2D"/>
    <w:rsid w:val="004C2F42"/>
    <w:rsid w:val="004C335B"/>
    <w:rsid w:val="004C3504"/>
    <w:rsid w:val="004C7ABB"/>
    <w:rsid w:val="004D31E3"/>
    <w:rsid w:val="004D3D02"/>
    <w:rsid w:val="004D4EB3"/>
    <w:rsid w:val="00504C93"/>
    <w:rsid w:val="005414E0"/>
    <w:rsid w:val="0055120C"/>
    <w:rsid w:val="00575EC0"/>
    <w:rsid w:val="0058531E"/>
    <w:rsid w:val="005B2041"/>
    <w:rsid w:val="00605C51"/>
    <w:rsid w:val="00650AF5"/>
    <w:rsid w:val="00653DA9"/>
    <w:rsid w:val="00660F7C"/>
    <w:rsid w:val="006669B0"/>
    <w:rsid w:val="006755AC"/>
    <w:rsid w:val="00675EC1"/>
    <w:rsid w:val="006D77A8"/>
    <w:rsid w:val="006E14F0"/>
    <w:rsid w:val="006E36C5"/>
    <w:rsid w:val="007431D8"/>
    <w:rsid w:val="00743793"/>
    <w:rsid w:val="007677EC"/>
    <w:rsid w:val="007811BC"/>
    <w:rsid w:val="00785495"/>
    <w:rsid w:val="007877FF"/>
    <w:rsid w:val="0079325F"/>
    <w:rsid w:val="007A10FC"/>
    <w:rsid w:val="007A3152"/>
    <w:rsid w:val="007C0B22"/>
    <w:rsid w:val="007D5E1C"/>
    <w:rsid w:val="007F4190"/>
    <w:rsid w:val="008461FC"/>
    <w:rsid w:val="00854E15"/>
    <w:rsid w:val="008659DF"/>
    <w:rsid w:val="00883F14"/>
    <w:rsid w:val="0089208D"/>
    <w:rsid w:val="008B1EFB"/>
    <w:rsid w:val="0092331C"/>
    <w:rsid w:val="009446D7"/>
    <w:rsid w:val="00981848"/>
    <w:rsid w:val="009D7C90"/>
    <w:rsid w:val="009E1331"/>
    <w:rsid w:val="00A270CE"/>
    <w:rsid w:val="00A507AC"/>
    <w:rsid w:val="00A53A8E"/>
    <w:rsid w:val="00A610AC"/>
    <w:rsid w:val="00A654BD"/>
    <w:rsid w:val="00A94FD1"/>
    <w:rsid w:val="00AB2698"/>
    <w:rsid w:val="00AC572D"/>
    <w:rsid w:val="00AC7D6A"/>
    <w:rsid w:val="00B056ED"/>
    <w:rsid w:val="00B164D3"/>
    <w:rsid w:val="00B248FD"/>
    <w:rsid w:val="00B24F13"/>
    <w:rsid w:val="00B3378F"/>
    <w:rsid w:val="00B424D7"/>
    <w:rsid w:val="00B70D29"/>
    <w:rsid w:val="00B77F99"/>
    <w:rsid w:val="00B96132"/>
    <w:rsid w:val="00BC2DCF"/>
    <w:rsid w:val="00BD35AC"/>
    <w:rsid w:val="00BD4326"/>
    <w:rsid w:val="00BE1CD1"/>
    <w:rsid w:val="00BE76AA"/>
    <w:rsid w:val="00BF6CC3"/>
    <w:rsid w:val="00C278C6"/>
    <w:rsid w:val="00C50CAF"/>
    <w:rsid w:val="00C525D2"/>
    <w:rsid w:val="00C90412"/>
    <w:rsid w:val="00CA0199"/>
    <w:rsid w:val="00CA1AFC"/>
    <w:rsid w:val="00CD48BB"/>
    <w:rsid w:val="00D13105"/>
    <w:rsid w:val="00D13336"/>
    <w:rsid w:val="00D42577"/>
    <w:rsid w:val="00D45502"/>
    <w:rsid w:val="00D56635"/>
    <w:rsid w:val="00D735C6"/>
    <w:rsid w:val="00D8566A"/>
    <w:rsid w:val="00D87765"/>
    <w:rsid w:val="00DA7593"/>
    <w:rsid w:val="00DB208E"/>
    <w:rsid w:val="00DB3F7C"/>
    <w:rsid w:val="00DE4801"/>
    <w:rsid w:val="00DF5261"/>
    <w:rsid w:val="00E03059"/>
    <w:rsid w:val="00E10F12"/>
    <w:rsid w:val="00E271B4"/>
    <w:rsid w:val="00E31894"/>
    <w:rsid w:val="00E44E42"/>
    <w:rsid w:val="00E5403A"/>
    <w:rsid w:val="00E62D59"/>
    <w:rsid w:val="00E86B38"/>
    <w:rsid w:val="00EA50C8"/>
    <w:rsid w:val="00EC4346"/>
    <w:rsid w:val="00ED3D3A"/>
    <w:rsid w:val="00EF71A8"/>
    <w:rsid w:val="00F01A2B"/>
    <w:rsid w:val="00F12A14"/>
    <w:rsid w:val="00F20350"/>
    <w:rsid w:val="00F34561"/>
    <w:rsid w:val="00F364B2"/>
    <w:rsid w:val="00F417F2"/>
    <w:rsid w:val="00F41DC8"/>
    <w:rsid w:val="00F42A49"/>
    <w:rsid w:val="00F6199B"/>
    <w:rsid w:val="00F749BA"/>
    <w:rsid w:val="00F853C5"/>
    <w:rsid w:val="00F93EA9"/>
    <w:rsid w:val="00F94684"/>
    <w:rsid w:val="00FA00A8"/>
    <w:rsid w:val="00FA4CB0"/>
    <w:rsid w:val="00FB5ECF"/>
    <w:rsid w:val="00FB6FC4"/>
    <w:rsid w:val="00FE0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39EEE0"/>
  <w15:chartTrackingRefBased/>
  <w15:docId w15:val="{751C6524-92D9-4E90-9693-4A4F3F979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F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6F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6F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6F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6F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6F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6F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6F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6F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F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46F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46F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46F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6F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6F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6F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6F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6F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6F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6F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6F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6F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6F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6F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6F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6F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6F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6F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6FD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46F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FDA"/>
  </w:style>
  <w:style w:type="paragraph" w:styleId="Footer">
    <w:name w:val="footer"/>
    <w:basedOn w:val="Normal"/>
    <w:link w:val="FooterChar"/>
    <w:uiPriority w:val="99"/>
    <w:unhideWhenUsed/>
    <w:rsid w:val="00346F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FDA"/>
  </w:style>
  <w:style w:type="table" w:styleId="TableGrid">
    <w:name w:val="Table Grid"/>
    <w:basedOn w:val="TableNormal"/>
    <w:uiPriority w:val="39"/>
    <w:rsid w:val="00A610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D2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1D2A0E"/>
    <w:rPr>
      <w:b/>
      <w:bCs/>
    </w:rPr>
  </w:style>
  <w:style w:type="character" w:styleId="Emphasis">
    <w:name w:val="Emphasis"/>
    <w:basedOn w:val="DefaultParagraphFont"/>
    <w:uiPriority w:val="20"/>
    <w:qFormat/>
    <w:rsid w:val="00E62D5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61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361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58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30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680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38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5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7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8961E8-DF1E-4D3E-BAE0-930F5D4DF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PANDEY</dc:creator>
  <cp:keywords/>
  <dc:description/>
  <cp:lastModifiedBy>RACHANA MHANTA</cp:lastModifiedBy>
  <cp:revision>2</cp:revision>
  <cp:lastPrinted>2025-04-03T09:18:00Z</cp:lastPrinted>
  <dcterms:created xsi:type="dcterms:W3CDTF">2025-05-13T09:29:00Z</dcterms:created>
  <dcterms:modified xsi:type="dcterms:W3CDTF">2025-05-13T09:29:00Z</dcterms:modified>
</cp:coreProperties>
</file>