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68"/>
          <w:szCs w:val="68"/>
          <w:rtl w:val="0"/>
        </w:rPr>
        <w:t xml:space="preserve">Interlekt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Project Requirements Document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Hackathon MVP • Product + Engineering Specification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5">
            <w:pPr>
              <w:rPr/>
            </w:pPr>
            <w:r w:rsidDel="00000000" w:rsidR="00000000" w:rsidRPr="00000000">
              <w:rPr>
                <w:b w:val="1"/>
                <w:bCs w:val="1"/>
                <w:sz w:val="18"/>
                <w:szCs w:val="18"/>
                <w:rtl w:val="0"/>
              </w:rPr>
              <w:t xml:space="preserve">Document Field</w:t>
            </w:r>
            <w:r w:rsidDel="00000000" w:rsidR="00000000" w:rsidRPr="00000000">
              <w:rPr>
                <w:rtl w:val="0"/>
              </w:rPr>
            </w:r>
          </w:p>
        </w:tc>
        <w:tc>
          <w:tcPr>
            <w:shd w:fill="d9eaf7" w:val="clear"/>
            <w:vAlign w:val="center"/>
          </w:tcPr>
          <w:p w:rsidR="00000000" w:rsidDel="00000000" w:rsidP="00000000" w:rsidRDefault="00000000" w:rsidRPr="00000000" w14:paraId="00000006">
            <w:pPr>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0"/>
                <w:bCs w:val="0"/>
                <w:sz w:val="18"/>
                <w:szCs w:val="18"/>
                <w:rtl w:val="0"/>
              </w:rPr>
              <w:t xml:space="preserve">Product</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sz w:val="18"/>
                <w:szCs w:val="18"/>
                <w:rtl w:val="0"/>
              </w:rPr>
              <w:t xml:space="preserve">Interlekt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Document Type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Project Requirements Document (PRD)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Version</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0.1 — Hackathon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Draft / For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Primary Market</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Africa — initial focus on Nigeria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Primary Users</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Learners, creators/mentors, platform administrators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MVP Objective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0"/>
                <w:bCs w:val="0"/>
                <w:sz w:val="18"/>
                <w:szCs w:val="18"/>
                <w:rtl w:val="0"/>
              </w:rPr>
              <w:t xml:space="preserve">Validate discovery → trust → enrollment → payment → learning → creator revenue</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rtl w:val="0"/>
        </w:rPr>
        <w:t xml:space="preserve">Working principle: Build a focused, demonstrable product rather than a full Skool replacement.</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Product Overview</w:t>
      </w:r>
    </w:p>
    <w:p w:rsidR="00000000" w:rsidDel="00000000" w:rsidP="00000000" w:rsidRDefault="00000000" w:rsidRPr="00000000" w14:paraId="00000019">
      <w:pPr>
        <w:pStyle w:val="Heading2"/>
        <w:rPr/>
      </w:pPr>
      <w:r w:rsidDel="00000000" w:rsidR="00000000" w:rsidRPr="00000000">
        <w:rPr>
          <w:rtl w:val="0"/>
        </w:rPr>
        <w:t xml:space="preserve">1.1 Product Summary</w:t>
      </w:r>
    </w:p>
    <w:p w:rsidR="00000000" w:rsidDel="00000000" w:rsidP="00000000" w:rsidRDefault="00000000" w:rsidRPr="00000000" w14:paraId="0000001A">
      <w:pPr>
        <w:rPr/>
      </w:pPr>
      <w:r w:rsidDel="00000000" w:rsidR="00000000" w:rsidRPr="00000000">
        <w:rPr>
          <w:rtl w:val="0"/>
        </w:rPr>
        <w:t xml:space="preserve">Interlekt is a learning and community platform designed for African creators, mentors, and educators to build, monetize, and grow learning communities. Learners can discover communities, evaluate creators, enroll in paid or free learning experiences, access structured classroom content, and participate in community discussions.</w:t>
      </w:r>
    </w:p>
    <w:p w:rsidR="00000000" w:rsidDel="00000000" w:rsidP="00000000" w:rsidRDefault="00000000" w:rsidRPr="00000000" w14:paraId="0000001B">
      <w:pPr>
        <w:pStyle w:val="Heading2"/>
        <w:rPr/>
      </w:pPr>
      <w:r w:rsidDel="00000000" w:rsidR="00000000" w:rsidRPr="00000000">
        <w:rPr>
          <w:rtl w:val="0"/>
        </w:rPr>
        <w:t xml:space="preserve">1.2 Product Positioning</w:t>
      </w:r>
    </w:p>
    <w:p w:rsidR="00000000" w:rsidDel="00000000" w:rsidP="00000000" w:rsidRDefault="00000000" w:rsidRPr="00000000" w14:paraId="0000001C">
      <w:pPr>
        <w:rPr/>
      </w:pPr>
      <w:r w:rsidDel="00000000" w:rsidR="00000000" w:rsidRPr="00000000">
        <w:rPr>
          <w:rtl w:val="0"/>
        </w:rPr>
        <w:t xml:space="preserve">Interlekt is inspired by the community-learning model popularized by platforms such as Skool, but it is not intended to reproduce every feature of those platforms. The MVP focuses on a narrower proposition: helping African knowledge creators turn expertise into monetizable learning communities while helping learners discover and evaluate those communities.</w:t>
      </w:r>
    </w:p>
    <w:p w:rsidR="00000000" w:rsidDel="00000000" w:rsidP="00000000" w:rsidRDefault="00000000" w:rsidRPr="00000000" w14:paraId="0000001D">
      <w:pPr>
        <w:pStyle w:val="Heading2"/>
        <w:rPr/>
      </w:pPr>
      <w:r w:rsidDel="00000000" w:rsidR="00000000" w:rsidRPr="00000000">
        <w:rPr>
          <w:rtl w:val="0"/>
        </w:rPr>
        <w:t xml:space="preserve">1.3 Vision</w:t>
      </w:r>
    </w:p>
    <w:p w:rsidR="00000000" w:rsidDel="00000000" w:rsidP="00000000" w:rsidRDefault="00000000" w:rsidRPr="00000000" w14:paraId="0000001E">
      <w:pPr>
        <w:rPr/>
      </w:pPr>
      <w:r w:rsidDel="00000000" w:rsidR="00000000" w:rsidRPr="00000000">
        <w:rPr>
          <w:rtl w:val="0"/>
        </w:rPr>
        <w:t xml:space="preserve">Build a trusted platform where African expertise can become accessible learning experiences and sustainable creator businesses.</w:t>
      </w:r>
    </w:p>
    <w:p w:rsidR="00000000" w:rsidDel="00000000" w:rsidP="00000000" w:rsidRDefault="00000000" w:rsidRPr="00000000" w14:paraId="0000001F">
      <w:pPr>
        <w:pStyle w:val="Heading2"/>
        <w:rPr/>
      </w:pPr>
      <w:r w:rsidDel="00000000" w:rsidR="00000000" w:rsidRPr="00000000">
        <w:rPr>
          <w:rtl w:val="0"/>
        </w:rPr>
        <w:t xml:space="preserve">1.4 Mission</w:t>
      </w:r>
    </w:p>
    <w:p w:rsidR="00000000" w:rsidDel="00000000" w:rsidP="00000000" w:rsidRDefault="00000000" w:rsidRPr="00000000" w14:paraId="00000020">
      <w:pPr>
        <w:rPr/>
      </w:pPr>
      <w:r w:rsidDel="00000000" w:rsidR="00000000" w:rsidRPr="00000000">
        <w:rPr>
          <w:rtl w:val="0"/>
        </w:rPr>
        <w:t xml:space="preserve">Make it easier for people to discover who to learn from, join communities that fit their goals, and enable educators to earn from the knowledge they provide.</w:t>
      </w:r>
    </w:p>
    <w:p w:rsidR="00000000" w:rsidDel="00000000" w:rsidP="00000000" w:rsidRDefault="00000000" w:rsidRPr="00000000" w14:paraId="00000021">
      <w:pPr>
        <w:pStyle w:val="Heading1"/>
        <w:rPr/>
      </w:pPr>
      <w:r w:rsidDel="00000000" w:rsidR="00000000" w:rsidRPr="00000000">
        <w:rPr>
          <w:rtl w:val="0"/>
        </w:rPr>
        <w:t xml:space="preserve">2. Problem Statement</w:t>
      </w:r>
    </w:p>
    <w:p w:rsidR="00000000" w:rsidDel="00000000" w:rsidP="00000000" w:rsidRDefault="00000000" w:rsidRPr="00000000" w14:paraId="00000022">
      <w:pPr>
        <w:rPr/>
      </w:pPr>
      <w:r w:rsidDel="00000000" w:rsidR="00000000" w:rsidRPr="00000000">
        <w:rPr>
          <w:rtl w:val="0"/>
        </w:rPr>
        <w:t xml:space="preserve">Online learning is abundant, but learners often struggle to determine which mentor, course, or community is worth their time and money. At the same time, African educators and subject-matter experts may have audiences and valuable knowledge but lack a focused platform for packaging that knowledge into structured, community-driven and monetizable experiences.</w:t>
      </w:r>
    </w:p>
    <w:p w:rsidR="00000000" w:rsidDel="00000000" w:rsidP="00000000" w:rsidRDefault="00000000" w:rsidRPr="00000000" w14:paraId="00000023">
      <w:pPr>
        <w:pStyle w:val="Heading2"/>
        <w:rPr/>
      </w:pPr>
      <w:r w:rsidDel="00000000" w:rsidR="00000000" w:rsidRPr="00000000">
        <w:rPr>
          <w:rtl w:val="0"/>
        </w:rPr>
        <w:t xml:space="preserve">2.1 Core Problem</w:t>
      </w:r>
    </w:p>
    <w:p w:rsidR="00000000" w:rsidDel="00000000" w:rsidP="00000000" w:rsidRDefault="00000000" w:rsidRPr="00000000" w14:paraId="00000024">
      <w:pPr>
        <w:rPr/>
      </w:pPr>
      <w:r w:rsidDel="00000000" w:rsidR="00000000" w:rsidRPr="00000000">
        <w:rPr>
          <w:rtl w:val="0"/>
        </w:rPr>
        <w:t xml:space="preserve">How can Interlekt connect learners with credible learning communities while giving African creators a practical path from expertise to recurring or direct revenue?</w:t>
      </w:r>
    </w:p>
    <w:p w:rsidR="00000000" w:rsidDel="00000000" w:rsidP="00000000" w:rsidRDefault="00000000" w:rsidRPr="00000000" w14:paraId="00000025">
      <w:pPr>
        <w:pStyle w:val="Heading2"/>
        <w:rPr/>
      </w:pPr>
      <w:r w:rsidDel="00000000" w:rsidR="00000000" w:rsidRPr="00000000">
        <w:rPr>
          <w:rtl w:val="0"/>
        </w:rPr>
        <w:t xml:space="preserve">2.2 Product Hypothesis</w:t>
      </w:r>
    </w:p>
    <w:p w:rsidR="00000000" w:rsidDel="00000000" w:rsidP="00000000" w:rsidRDefault="00000000" w:rsidRPr="00000000" w14:paraId="00000026">
      <w:pPr>
        <w:rPr/>
      </w:pPr>
      <w:r w:rsidDel="00000000" w:rsidR="00000000" w:rsidRPr="00000000">
        <w:rPr>
          <w:rtl w:val="0"/>
        </w:rPr>
        <w:t xml:space="preserve">If learners can discover communities, evaluate creators through transparent profiles/reviews/activity, and complete a simple enrollment and payment flow, while creators can create communities and see revenue, then Interlekt can demonstrate a viable learning-community marketplace model.</w:t>
      </w:r>
    </w:p>
    <w:p w:rsidR="00000000" w:rsidDel="00000000" w:rsidP="00000000" w:rsidRDefault="00000000" w:rsidRPr="00000000" w14:paraId="00000027">
      <w:pPr>
        <w:pStyle w:val="Heading1"/>
        <w:rPr/>
      </w:pPr>
      <w:r w:rsidDel="00000000" w:rsidR="00000000" w:rsidRPr="00000000">
        <w:rPr>
          <w:rtl w:val="0"/>
        </w:rPr>
        <w:t xml:space="preserve">3. Target Users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28">
            <w:pPr>
              <w:rPr/>
            </w:pPr>
            <w:r w:rsidDel="00000000" w:rsidR="00000000" w:rsidRPr="00000000">
              <w:rPr>
                <w:b w:val="1"/>
                <w:bCs w:val="1"/>
                <w:sz w:val="18"/>
                <w:szCs w:val="18"/>
                <w:rtl w:val="0"/>
              </w:rPr>
              <w:t xml:space="preserve">User</w:t>
            </w:r>
            <w:r w:rsidDel="00000000" w:rsidR="00000000" w:rsidRPr="00000000">
              <w:rPr>
                <w:rtl w:val="0"/>
              </w:rPr>
            </w:r>
          </w:p>
        </w:tc>
        <w:tc>
          <w:tcPr>
            <w:shd w:fill="d9eaf7" w:val="clear"/>
            <w:vAlign w:val="center"/>
          </w:tcPr>
          <w:p w:rsidR="00000000" w:rsidDel="00000000" w:rsidP="00000000" w:rsidRDefault="00000000" w:rsidRPr="00000000" w14:paraId="00000029">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2A">
            <w:pPr>
              <w:rPr/>
            </w:pPr>
            <w:r w:rsidDel="00000000" w:rsidR="00000000" w:rsidRPr="00000000">
              <w:rPr>
                <w:b w:val="1"/>
                <w:bCs w:val="1"/>
                <w:sz w:val="18"/>
                <w:szCs w:val="18"/>
                <w:rtl w:val="0"/>
              </w:rPr>
              <w:t xml:space="preserve">Primary Needs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Learner</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Person looking to learn a skill, subject, or profession.</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Discovery, trust, curriculum, community, affordable/local payment,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Creator / Mentor</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Expert or educator who wants to teach and monetize knowledge.</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Community creation, classroom, students, payments, revenue visibility.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Administrator</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Interlekt</w:t>
            </w:r>
            <w:r w:rsidDel="00000000" w:rsidR="00000000" w:rsidRPr="00000000">
              <w:rPr>
                <w:b w:val="0"/>
                <w:bCs w:val="0"/>
                <w:sz w:val="18"/>
                <w:szCs w:val="18"/>
                <w:rtl w:val="0"/>
              </w:rPr>
              <w:t xml:space="preserve"> operator responsible for platform integrity.</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0"/>
                <w:bCs w:val="0"/>
                <w:sz w:val="18"/>
                <w:szCs w:val="18"/>
                <w:rtl w:val="0"/>
              </w:rPr>
              <w:t xml:space="preserve">User management, creator verification, moderation, transaction visibility.</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4. Goals and Success Criteria</w:t>
      </w:r>
    </w:p>
    <w:p w:rsidR="00000000" w:rsidDel="00000000" w:rsidP="00000000" w:rsidRDefault="00000000" w:rsidRPr="00000000" w14:paraId="00000036">
      <w:pPr>
        <w:pStyle w:val="Heading2"/>
        <w:rPr/>
      </w:pPr>
      <w:r w:rsidDel="00000000" w:rsidR="00000000" w:rsidRPr="00000000">
        <w:rPr>
          <w:rtl w:val="0"/>
        </w:rPr>
        <w:t xml:space="preserve">4.1 MVP Goals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a learner to discover a relevant learning community.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the learner to evaluate the creator and community before joining.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the learner to enroll in a free or paid community.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Demonstrate a real payment flow for paid access.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the learner to access structured classroom content and community discussions.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a creator to create and manage a community and learning content.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a creator to see basic enrollment and revenue information.</w:t>
      </w:r>
    </w:p>
    <w:p w:rsidR="00000000" w:rsidDel="00000000" w:rsidP="00000000" w:rsidRDefault="00000000" w:rsidRPr="00000000" w14:paraId="0000003E">
      <w:pPr>
        <w:pStyle w:val="Heading2"/>
        <w:rPr/>
      </w:pPr>
      <w:r w:rsidDel="00000000" w:rsidR="00000000" w:rsidRPr="00000000">
        <w:rPr>
          <w:rtl w:val="0"/>
        </w:rPr>
        <w:t xml:space="preserve">4.2 Hackathon Success Criteria</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F">
            <w:pPr>
              <w:rPr/>
            </w:pPr>
            <w:r w:rsidDel="00000000" w:rsidR="00000000" w:rsidRPr="00000000">
              <w:rPr>
                <w:b w:val="1"/>
                <w:bCs w:val="1"/>
                <w:sz w:val="18"/>
                <w:szCs w:val="18"/>
                <w:rtl w:val="0"/>
              </w:rPr>
              <w:t xml:space="preserve">Metric / Proof</w:t>
            </w:r>
            <w:r w:rsidDel="00000000" w:rsidR="00000000" w:rsidRPr="00000000">
              <w:rPr>
                <w:rtl w:val="0"/>
              </w:rPr>
            </w:r>
          </w:p>
        </w:tc>
        <w:tc>
          <w:tcPr>
            <w:shd w:fill="d9eaf7" w:val="clear"/>
            <w:vAlign w:val="center"/>
          </w:tcPr>
          <w:p w:rsidR="00000000" w:rsidDel="00000000" w:rsidP="00000000" w:rsidRDefault="00000000" w:rsidRPr="00000000" w14:paraId="00000040">
            <w:pPr>
              <w:rPr/>
            </w:pPr>
            <w:r w:rsidDel="00000000" w:rsidR="00000000" w:rsidRPr="00000000">
              <w:rPr>
                <w:b w:val="1"/>
                <w:bCs w:val="1"/>
                <w:sz w:val="18"/>
                <w:szCs w:val="18"/>
                <w:rtl w:val="0"/>
              </w:rPr>
              <w:t xml:space="preserve">MVP Demonstration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Discovery</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A learner can search/browse communities by topic/category.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Trust</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Community page shows creator profile, verification status, rating/reviews or activity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Conversion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Learner can enroll in a paid community through a payment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Learning</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Enrolled learner can open a classroom, lessons, and community feed.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Creator economics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Creator dashboard shows members, paid members, and revenue/transaction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End-to-end story</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Demo can run from discovery → evaluation → payment → learning → creator revenue.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5. MVP Scope</w:t>
      </w:r>
    </w:p>
    <w:p w:rsidR="00000000" w:rsidDel="00000000" w:rsidP="00000000" w:rsidRDefault="00000000" w:rsidRPr="00000000" w14:paraId="0000004F">
      <w:pPr>
        <w:rPr/>
      </w:pPr>
      <w:r w:rsidDel="00000000" w:rsidR="00000000" w:rsidRPr="00000000">
        <w:rPr>
          <w:rtl w:val="0"/>
        </w:rPr>
        <w:t xml:space="preserve">The MVP is intentionally constrained. Features are prioritized according to their contribution to the core product loop.</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50">
            <w:pPr>
              <w:rPr/>
            </w:pPr>
            <w:r w:rsidDel="00000000" w:rsidR="00000000" w:rsidRPr="00000000">
              <w:rPr>
                <w:b w:val="1"/>
                <w:bCs w:val="1"/>
                <w:sz w:val="18"/>
                <w:szCs w:val="18"/>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051">
            <w:pPr>
              <w:rPr/>
            </w:pPr>
            <w:r w:rsidDel="00000000" w:rsidR="00000000" w:rsidRPr="00000000">
              <w:rPr>
                <w:b w:val="1"/>
                <w:bCs w:val="1"/>
                <w:sz w:val="18"/>
                <w:szCs w:val="18"/>
                <w:rtl w:val="0"/>
              </w:rPr>
              <w:t xml:space="preserve">Priority</w:t>
            </w:r>
            <w:r w:rsidDel="00000000" w:rsidR="00000000" w:rsidRPr="00000000">
              <w:rPr>
                <w:rtl w:val="0"/>
              </w:rPr>
            </w:r>
          </w:p>
        </w:tc>
        <w:tc>
          <w:tcPr>
            <w:shd w:fill="d9eaf7" w:val="clear"/>
            <w:vAlign w:val="center"/>
          </w:tcPr>
          <w:p w:rsidR="00000000" w:rsidDel="00000000" w:rsidP="00000000" w:rsidRDefault="00000000" w:rsidRPr="00000000" w14:paraId="00000052">
            <w:pPr>
              <w:rPr/>
            </w:pPr>
            <w:r w:rsidDel="00000000" w:rsidR="00000000" w:rsidRPr="00000000">
              <w:rPr>
                <w:b w:val="1"/>
                <w:bCs w:val="1"/>
                <w:sz w:val="18"/>
                <w:szCs w:val="18"/>
                <w:rtl w:val="0"/>
              </w:rPr>
              <w:t xml:space="preserve">MVP Status</w:t>
            </w:r>
            <w:r w:rsidDel="00000000" w:rsidR="00000000" w:rsidRPr="00000000">
              <w:rPr>
                <w:rtl w:val="0"/>
              </w:rPr>
            </w:r>
          </w:p>
        </w:tc>
        <w:tc>
          <w:tcPr>
            <w:shd w:fill="d9eaf7" w:val="clear"/>
            <w:vAlign w:val="center"/>
          </w:tcPr>
          <w:p w:rsidR="00000000" w:rsidDel="00000000" w:rsidP="00000000" w:rsidRDefault="00000000" w:rsidRPr="00000000" w14:paraId="00000053">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Authentication</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Secure account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Learner profiles</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Identity and learning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Creator profiles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Trust and creator 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Community discovery</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Core marketplace/discovery experience.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Search + categories</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Find relevant communities.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Community pages</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Explain value before enrollment.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Classroom / courses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Structured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Lessons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Actual learning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Community feed</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Discussion and engagement.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Enrollment</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Connect learner to learning experience.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Payments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Prove monetization.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Creator dashboard</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Manage product and view business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Revenue tracking</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P0</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Required</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Show creator earnings/transactions.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Reviews / ratings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Recommended</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Trust and social proof.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Creator verification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P1</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Recommended</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Trust signal.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Notifications</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Post-MVP</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Engagement convenience.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Quizzes / assessments</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Post-MVP</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Deeper learning measurement.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Certificates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Post-MVP</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Credentialing.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AI tutor / recommendations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P2</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Post-MVP</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Future differentiation.</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5.1 Explicitly Out of MVP Scope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Native iOS/Android applications.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Live video streaming and video conferencing infrastructure.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Advanced AI tutoring or recommendation engines.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Advanced gamification and leaderboards.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Complex creator automation journeys.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Sophisticated certification infrastructure.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Multiple payment providers unless required for demonstration.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Advanced analytics and business intelligence.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Large-scale marketplace capabilities beyond learning communities.</w:t>
      </w:r>
    </w:p>
    <w:p w:rsidR="00000000" w:rsidDel="00000000" w:rsidP="00000000" w:rsidRDefault="00000000" w:rsidRPr="00000000" w14:paraId="000000AB">
      <w:pPr>
        <w:pStyle w:val="Heading1"/>
        <w:rPr/>
      </w:pPr>
      <w:r w:rsidDel="00000000" w:rsidR="00000000" w:rsidRPr="00000000">
        <w:rPr>
          <w:rtl w:val="0"/>
        </w:rPr>
        <w:t xml:space="preserve">6. Core User Journeys</w:t>
      </w:r>
    </w:p>
    <w:p w:rsidR="00000000" w:rsidDel="00000000" w:rsidP="00000000" w:rsidRDefault="00000000" w:rsidRPr="00000000" w14:paraId="000000AC">
      <w:pPr>
        <w:pStyle w:val="Heading2"/>
        <w:rPr/>
      </w:pPr>
      <w:r w:rsidDel="00000000" w:rsidR="00000000" w:rsidRPr="00000000">
        <w:rPr>
          <w:rtl w:val="0"/>
        </w:rPr>
        <w:t xml:space="preserve">6.1 Learner Journey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Browse or search for a topic/community.</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a community detail page.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creator information, verification, curriculum, price, activity, and social proof.</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free enrollment or paid enrollment.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payment if required.</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Gain access to the classroom and community.</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Consume lessons and participate in discussions.</w:t>
      </w:r>
    </w:p>
    <w:p w:rsidR="00000000" w:rsidDel="00000000" w:rsidP="00000000" w:rsidRDefault="00000000" w:rsidRPr="00000000" w14:paraId="000000B5">
      <w:pPr>
        <w:pStyle w:val="Heading2"/>
        <w:rPr/>
      </w:pPr>
      <w:r w:rsidDel="00000000" w:rsidR="00000000" w:rsidRPr="00000000">
        <w:rPr>
          <w:rtl w:val="0"/>
        </w:rPr>
        <w:t xml:space="preserve">6.2 Creator Journey</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 account and select creator/mentor onboarding.</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creator profile.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community.</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Set community description, category, pricing, and access rules.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course, modules, and lessons.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Publish the community.</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Receive learner enrollments.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View members, transactions, and revenue in the creator dashboard.</w:t>
      </w:r>
    </w:p>
    <w:p w:rsidR="00000000" w:rsidDel="00000000" w:rsidP="00000000" w:rsidRDefault="00000000" w:rsidRPr="00000000" w14:paraId="000000BE">
      <w:pPr>
        <w:pStyle w:val="Heading2"/>
        <w:rPr/>
      </w:pPr>
      <w:r w:rsidDel="00000000" w:rsidR="00000000" w:rsidRPr="00000000">
        <w:rPr>
          <w:rtl w:val="0"/>
        </w:rPr>
        <w:t xml:space="preserve">6.3 Admin Journey</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Authenticate into the admin dashboard.</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users and creator accounts.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verification submissions where applicable.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Moderate reported content/users.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View platform-level enrollment and transaction information.</w:t>
      </w:r>
    </w:p>
    <w:p w:rsidR="00000000" w:rsidDel="00000000" w:rsidP="00000000" w:rsidRDefault="00000000" w:rsidRPr="00000000" w14:paraId="000000C4">
      <w:pPr>
        <w:pStyle w:val="Heading1"/>
        <w:rPr/>
      </w:pPr>
      <w:r w:rsidDel="00000000" w:rsidR="00000000" w:rsidRPr="00000000">
        <w:rPr>
          <w:rtl w:val="0"/>
        </w:rPr>
        <w:t xml:space="preserve">7. Functional Requirements</w:t>
      </w:r>
    </w:p>
    <w:p w:rsidR="00000000" w:rsidDel="00000000" w:rsidP="00000000" w:rsidRDefault="00000000" w:rsidRPr="00000000" w14:paraId="000000C5">
      <w:pPr>
        <w:pStyle w:val="Heading2"/>
        <w:rPr/>
      </w:pPr>
      <w:r w:rsidDel="00000000" w:rsidR="00000000" w:rsidRPr="00000000">
        <w:rPr>
          <w:rtl w:val="0"/>
        </w:rPr>
        <w:t xml:space="preserve">7.1 Authentication &amp; Account Management</w:t>
      </w:r>
    </w:p>
    <w:p w:rsidR="00000000" w:rsidDel="00000000" w:rsidP="00000000" w:rsidRDefault="00000000" w:rsidRPr="00000000" w14:paraId="000000C6">
      <w:pPr>
        <w:spacing w:after="60" w:lineRule="auto"/>
        <w:rPr/>
      </w:pPr>
      <w:r w:rsidDel="00000000" w:rsidR="00000000" w:rsidRPr="00000000">
        <w:rPr>
          <w:b w:val="1"/>
          <w:bCs w:val="1"/>
          <w:rtl w:val="0"/>
        </w:rPr>
        <w:t xml:space="preserve">AUTH-001: </w:t>
      </w:r>
      <w:r w:rsidDel="00000000" w:rsidR="00000000" w:rsidRPr="00000000">
        <w:rPr>
          <w:rtl w:val="0"/>
        </w:rPr>
        <w:t xml:space="preserve">Users shall be able to register with email and password.</w:t>
      </w:r>
    </w:p>
    <w:p w:rsidR="00000000" w:rsidDel="00000000" w:rsidP="00000000" w:rsidRDefault="00000000" w:rsidRPr="00000000" w14:paraId="000000C7">
      <w:pPr>
        <w:spacing w:after="60" w:lineRule="auto"/>
        <w:rPr/>
      </w:pPr>
      <w:r w:rsidDel="00000000" w:rsidR="00000000" w:rsidRPr="00000000">
        <w:rPr>
          <w:b w:val="1"/>
          <w:bCs w:val="1"/>
          <w:rtl w:val="0"/>
        </w:rPr>
        <w:t xml:space="preserve">AUTH-002: </w:t>
      </w:r>
      <w:r w:rsidDel="00000000" w:rsidR="00000000" w:rsidRPr="00000000">
        <w:rPr>
          <w:rtl w:val="0"/>
        </w:rPr>
        <w:t xml:space="preserve">Users shall be able to log in and log out securely.</w:t>
      </w:r>
    </w:p>
    <w:p w:rsidR="00000000" w:rsidDel="00000000" w:rsidP="00000000" w:rsidRDefault="00000000" w:rsidRPr="00000000" w14:paraId="000000C8">
      <w:pPr>
        <w:spacing w:after="60" w:lineRule="auto"/>
        <w:rPr/>
      </w:pPr>
      <w:r w:rsidDel="00000000" w:rsidR="00000000" w:rsidRPr="00000000">
        <w:rPr>
          <w:b w:val="1"/>
          <w:bCs w:val="1"/>
          <w:rtl w:val="0"/>
        </w:rPr>
        <w:t xml:space="preserve">AUTH-003: </w:t>
      </w:r>
      <w:r w:rsidDel="00000000" w:rsidR="00000000" w:rsidRPr="00000000">
        <w:rPr>
          <w:rtl w:val="0"/>
        </w:rPr>
        <w:t xml:space="preserve">The system shall support password hashing and secure credential handling.</w:t>
      </w:r>
    </w:p>
    <w:p w:rsidR="00000000" w:rsidDel="00000000" w:rsidP="00000000" w:rsidRDefault="00000000" w:rsidRPr="00000000" w14:paraId="000000C9">
      <w:pPr>
        <w:spacing w:after="60" w:lineRule="auto"/>
        <w:rPr/>
      </w:pPr>
      <w:r w:rsidDel="00000000" w:rsidR="00000000" w:rsidRPr="00000000">
        <w:rPr>
          <w:b w:val="1"/>
          <w:bCs w:val="1"/>
          <w:rtl w:val="0"/>
        </w:rPr>
        <w:t xml:space="preserve">AUTH-004: </w:t>
      </w:r>
      <w:r w:rsidDel="00000000" w:rsidR="00000000" w:rsidRPr="00000000">
        <w:rPr>
          <w:rtl w:val="0"/>
        </w:rPr>
        <w:t xml:space="preserve">Protected resources shall require authenticated access.</w:t>
      </w:r>
    </w:p>
    <w:p w:rsidR="00000000" w:rsidDel="00000000" w:rsidP="00000000" w:rsidRDefault="00000000" w:rsidRPr="00000000" w14:paraId="000000CA">
      <w:pPr>
        <w:spacing w:after="60" w:lineRule="auto"/>
        <w:rPr/>
      </w:pPr>
      <w:r w:rsidDel="00000000" w:rsidR="00000000" w:rsidRPr="00000000">
        <w:rPr>
          <w:b w:val="1"/>
          <w:bCs w:val="1"/>
          <w:rtl w:val="0"/>
        </w:rPr>
        <w:t xml:space="preserve">AUTH-005: </w:t>
      </w:r>
      <w:r w:rsidDel="00000000" w:rsidR="00000000" w:rsidRPr="00000000">
        <w:rPr>
          <w:rtl w:val="0"/>
        </w:rPr>
        <w:t xml:space="preserve">The system shall enforce authorization based on user roles/permissions.</w:t>
      </w:r>
    </w:p>
    <w:p w:rsidR="00000000" w:rsidDel="00000000" w:rsidP="00000000" w:rsidRDefault="00000000" w:rsidRPr="00000000" w14:paraId="000000CB">
      <w:pPr>
        <w:spacing w:after="60" w:lineRule="auto"/>
        <w:rPr/>
      </w:pPr>
      <w:r w:rsidDel="00000000" w:rsidR="00000000" w:rsidRPr="00000000">
        <w:rPr>
          <w:b w:val="1"/>
          <w:bCs w:val="1"/>
          <w:rtl w:val="0"/>
        </w:rPr>
        <w:t xml:space="preserve">AUTH-006: </w:t>
      </w:r>
      <w:r w:rsidDel="00000000" w:rsidR="00000000" w:rsidRPr="00000000">
        <w:rPr>
          <w:rtl w:val="0"/>
        </w:rPr>
        <w:t xml:space="preserve">The system should support password reset for the MVP if implementation time permits.</w:t>
      </w:r>
    </w:p>
    <w:p w:rsidR="00000000" w:rsidDel="00000000" w:rsidP="00000000" w:rsidRDefault="00000000" w:rsidRPr="00000000" w14:paraId="000000CC">
      <w:pPr>
        <w:pStyle w:val="Heading2"/>
        <w:rPr/>
      </w:pPr>
      <w:r w:rsidDel="00000000" w:rsidR="00000000" w:rsidRPr="00000000">
        <w:rPr>
          <w:rtl w:val="0"/>
        </w:rPr>
        <w:t xml:space="preserve">7.2 Profiles</w:t>
      </w:r>
    </w:p>
    <w:p w:rsidR="00000000" w:rsidDel="00000000" w:rsidP="00000000" w:rsidRDefault="00000000" w:rsidRPr="00000000" w14:paraId="000000CD">
      <w:pPr>
        <w:spacing w:after="60" w:lineRule="auto"/>
        <w:rPr/>
      </w:pPr>
      <w:r w:rsidDel="00000000" w:rsidR="00000000" w:rsidRPr="00000000">
        <w:rPr>
          <w:b w:val="1"/>
          <w:bCs w:val="1"/>
          <w:rtl w:val="0"/>
        </w:rPr>
        <w:t xml:space="preserve">USER-001: </w:t>
      </w:r>
      <w:r w:rsidDel="00000000" w:rsidR="00000000" w:rsidRPr="00000000">
        <w:rPr>
          <w:rtl w:val="0"/>
        </w:rPr>
        <w:t xml:space="preserve">Users shall have a profile containing display name, avatar, bio, and basic profile information.</w:t>
      </w:r>
    </w:p>
    <w:p w:rsidR="00000000" w:rsidDel="00000000" w:rsidP="00000000" w:rsidRDefault="00000000" w:rsidRPr="00000000" w14:paraId="000000CE">
      <w:pPr>
        <w:spacing w:after="60" w:lineRule="auto"/>
        <w:rPr/>
      </w:pPr>
      <w:r w:rsidDel="00000000" w:rsidR="00000000" w:rsidRPr="00000000">
        <w:rPr>
          <w:b w:val="1"/>
          <w:bCs w:val="1"/>
          <w:rtl w:val="0"/>
        </w:rPr>
        <w:t xml:space="preserve">USER-002: </w:t>
      </w:r>
      <w:r w:rsidDel="00000000" w:rsidR="00000000" w:rsidRPr="00000000">
        <w:rPr>
          <w:rtl w:val="0"/>
        </w:rPr>
        <w:t xml:space="preserve">Learners shall be able to specify learning interests/categories.</w:t>
      </w:r>
    </w:p>
    <w:p w:rsidR="00000000" w:rsidDel="00000000" w:rsidP="00000000" w:rsidRDefault="00000000" w:rsidRPr="00000000" w14:paraId="000000CF">
      <w:pPr>
        <w:spacing w:after="60" w:lineRule="auto"/>
        <w:rPr/>
      </w:pPr>
      <w:r w:rsidDel="00000000" w:rsidR="00000000" w:rsidRPr="00000000">
        <w:rPr>
          <w:b w:val="1"/>
          <w:bCs w:val="1"/>
          <w:rtl w:val="0"/>
        </w:rPr>
        <w:t xml:space="preserve">CREATOR-001: </w:t>
      </w:r>
      <w:r w:rsidDel="00000000" w:rsidR="00000000" w:rsidRPr="00000000">
        <w:rPr>
          <w:rtl w:val="0"/>
        </w:rPr>
        <w:t xml:space="preserve">Creators shall have a public-facing creator profile.</w:t>
      </w:r>
    </w:p>
    <w:p w:rsidR="00000000" w:rsidDel="00000000" w:rsidP="00000000" w:rsidRDefault="00000000" w:rsidRPr="00000000" w14:paraId="000000D0">
      <w:pPr>
        <w:spacing w:after="60" w:lineRule="auto"/>
        <w:rPr/>
      </w:pPr>
      <w:r w:rsidDel="00000000" w:rsidR="00000000" w:rsidRPr="00000000">
        <w:rPr>
          <w:b w:val="1"/>
          <w:bCs w:val="1"/>
          <w:rtl w:val="0"/>
        </w:rPr>
        <w:t xml:space="preserve">CREATOR-002: </w:t>
      </w:r>
      <w:r w:rsidDel="00000000" w:rsidR="00000000" w:rsidRPr="00000000">
        <w:rPr>
          <w:rtl w:val="0"/>
        </w:rPr>
        <w:t xml:space="preserve">Creator profiles shall display expertise, biography, communities, and trust indicators.</w:t>
      </w:r>
    </w:p>
    <w:p w:rsidR="00000000" w:rsidDel="00000000" w:rsidP="00000000" w:rsidRDefault="00000000" w:rsidRPr="00000000" w14:paraId="000000D1">
      <w:pPr>
        <w:pStyle w:val="Heading2"/>
        <w:rPr/>
      </w:pPr>
      <w:r w:rsidDel="00000000" w:rsidR="00000000" w:rsidRPr="00000000">
        <w:rPr>
          <w:rtl w:val="0"/>
        </w:rPr>
        <w:t xml:space="preserve">7.3 Community Discovery</w:t>
      </w:r>
    </w:p>
    <w:p w:rsidR="00000000" w:rsidDel="00000000" w:rsidP="00000000" w:rsidRDefault="00000000" w:rsidRPr="00000000" w14:paraId="000000D2">
      <w:pPr>
        <w:spacing w:after="60" w:lineRule="auto"/>
        <w:rPr/>
      </w:pPr>
      <w:r w:rsidDel="00000000" w:rsidR="00000000" w:rsidRPr="00000000">
        <w:rPr>
          <w:b w:val="1"/>
          <w:bCs w:val="1"/>
          <w:rtl w:val="0"/>
        </w:rPr>
        <w:t xml:space="preserve">DISC-001: </w:t>
      </w:r>
      <w:r w:rsidDel="00000000" w:rsidR="00000000" w:rsidRPr="00000000">
        <w:rPr>
          <w:rtl w:val="0"/>
        </w:rPr>
        <w:t xml:space="preserve">Users shall be able to browse available communities.</w:t>
      </w:r>
    </w:p>
    <w:p w:rsidR="00000000" w:rsidDel="00000000" w:rsidP="00000000" w:rsidRDefault="00000000" w:rsidRPr="00000000" w14:paraId="000000D3">
      <w:pPr>
        <w:spacing w:after="60" w:lineRule="auto"/>
        <w:rPr/>
      </w:pPr>
      <w:r w:rsidDel="00000000" w:rsidR="00000000" w:rsidRPr="00000000">
        <w:rPr>
          <w:b w:val="1"/>
          <w:bCs w:val="1"/>
          <w:rtl w:val="0"/>
        </w:rPr>
        <w:t xml:space="preserve">DISC-002: </w:t>
      </w:r>
      <w:r w:rsidDel="00000000" w:rsidR="00000000" w:rsidRPr="00000000">
        <w:rPr>
          <w:rtl w:val="0"/>
        </w:rPr>
        <w:t xml:space="preserve">Users shall be able to search communities by name/topic.</w:t>
      </w:r>
    </w:p>
    <w:p w:rsidR="00000000" w:rsidDel="00000000" w:rsidP="00000000" w:rsidRDefault="00000000" w:rsidRPr="00000000" w14:paraId="000000D4">
      <w:pPr>
        <w:spacing w:after="60" w:lineRule="auto"/>
        <w:rPr/>
      </w:pPr>
      <w:r w:rsidDel="00000000" w:rsidR="00000000" w:rsidRPr="00000000">
        <w:rPr>
          <w:b w:val="1"/>
          <w:bCs w:val="1"/>
          <w:rtl w:val="0"/>
        </w:rPr>
        <w:t xml:space="preserve">DISC-003: </w:t>
      </w:r>
      <w:r w:rsidDel="00000000" w:rsidR="00000000" w:rsidRPr="00000000">
        <w:rPr>
          <w:rtl w:val="0"/>
        </w:rPr>
        <w:t xml:space="preserve">Communities shall belong to one or more predefined categories.</w:t>
      </w:r>
    </w:p>
    <w:p w:rsidR="00000000" w:rsidDel="00000000" w:rsidP="00000000" w:rsidRDefault="00000000" w:rsidRPr="00000000" w14:paraId="000000D5">
      <w:pPr>
        <w:spacing w:after="60" w:lineRule="auto"/>
        <w:rPr/>
      </w:pPr>
      <w:r w:rsidDel="00000000" w:rsidR="00000000" w:rsidRPr="00000000">
        <w:rPr>
          <w:b w:val="1"/>
          <w:bCs w:val="1"/>
          <w:rtl w:val="0"/>
        </w:rPr>
        <w:t xml:space="preserve">DISC-004: </w:t>
      </w:r>
      <w:r w:rsidDel="00000000" w:rsidR="00000000" w:rsidRPr="00000000">
        <w:rPr>
          <w:rtl w:val="0"/>
        </w:rPr>
        <w:t xml:space="preserve">Community cards shall display key information such as title, creator, price, member count, and rating/activity where available.</w:t>
      </w:r>
    </w:p>
    <w:p w:rsidR="00000000" w:rsidDel="00000000" w:rsidP="00000000" w:rsidRDefault="00000000" w:rsidRPr="00000000" w14:paraId="000000D6">
      <w:pPr>
        <w:spacing w:after="60" w:lineRule="auto"/>
        <w:rPr/>
      </w:pPr>
      <w:r w:rsidDel="00000000" w:rsidR="00000000" w:rsidRPr="00000000">
        <w:rPr>
          <w:b w:val="1"/>
          <w:bCs w:val="1"/>
          <w:rtl w:val="0"/>
        </w:rPr>
        <w:t xml:space="preserve">DISC-005: </w:t>
      </w:r>
      <w:r w:rsidDel="00000000" w:rsidR="00000000" w:rsidRPr="00000000">
        <w:rPr>
          <w:rtl w:val="0"/>
        </w:rPr>
        <w:t xml:space="preserve">The system shall provide a community detail page before enrollment.</w:t>
      </w:r>
    </w:p>
    <w:p w:rsidR="00000000" w:rsidDel="00000000" w:rsidP="00000000" w:rsidRDefault="00000000" w:rsidRPr="00000000" w14:paraId="000000D7">
      <w:pPr>
        <w:pStyle w:val="Heading2"/>
        <w:rPr/>
      </w:pPr>
      <w:r w:rsidDel="00000000" w:rsidR="00000000" w:rsidRPr="00000000">
        <w:rPr>
          <w:rtl w:val="0"/>
        </w:rPr>
        <w:t xml:space="preserve">7.4 Community Management</w:t>
      </w:r>
    </w:p>
    <w:p w:rsidR="00000000" w:rsidDel="00000000" w:rsidP="00000000" w:rsidRDefault="00000000" w:rsidRPr="00000000" w14:paraId="000000D8">
      <w:pPr>
        <w:spacing w:after="60" w:lineRule="auto"/>
        <w:rPr/>
      </w:pPr>
      <w:r w:rsidDel="00000000" w:rsidR="00000000" w:rsidRPr="00000000">
        <w:rPr>
          <w:b w:val="1"/>
          <w:bCs w:val="1"/>
          <w:rtl w:val="0"/>
        </w:rPr>
        <w:t xml:space="preserve">COMM-001: </w:t>
      </w:r>
      <w:r w:rsidDel="00000000" w:rsidR="00000000" w:rsidRPr="00000000">
        <w:rPr>
          <w:rtl w:val="0"/>
        </w:rPr>
        <w:t xml:space="preserve">Creators shall be able to create a community.</w:t>
      </w:r>
    </w:p>
    <w:p w:rsidR="00000000" w:rsidDel="00000000" w:rsidP="00000000" w:rsidRDefault="00000000" w:rsidRPr="00000000" w14:paraId="000000D9">
      <w:pPr>
        <w:spacing w:after="60" w:lineRule="auto"/>
        <w:rPr/>
      </w:pPr>
      <w:r w:rsidDel="00000000" w:rsidR="00000000" w:rsidRPr="00000000">
        <w:rPr>
          <w:b w:val="1"/>
          <w:bCs w:val="1"/>
          <w:rtl w:val="0"/>
        </w:rPr>
        <w:t xml:space="preserve">COMM-002: </w:t>
      </w:r>
      <w:r w:rsidDel="00000000" w:rsidR="00000000" w:rsidRPr="00000000">
        <w:rPr>
          <w:rtl w:val="0"/>
        </w:rPr>
        <w:t xml:space="preserve">Creators shall be able to edit community title, description, category, image, and pricing.</w:t>
      </w:r>
    </w:p>
    <w:p w:rsidR="00000000" w:rsidDel="00000000" w:rsidP="00000000" w:rsidRDefault="00000000" w:rsidRPr="00000000" w14:paraId="000000DA">
      <w:pPr>
        <w:spacing w:after="60" w:lineRule="auto"/>
        <w:rPr/>
      </w:pPr>
      <w:r w:rsidDel="00000000" w:rsidR="00000000" w:rsidRPr="00000000">
        <w:rPr>
          <w:b w:val="1"/>
          <w:bCs w:val="1"/>
          <w:rtl w:val="0"/>
        </w:rPr>
        <w:t xml:space="preserve">COMM-003: </w:t>
      </w:r>
      <w:r w:rsidDel="00000000" w:rsidR="00000000" w:rsidRPr="00000000">
        <w:rPr>
          <w:rtl w:val="0"/>
        </w:rPr>
        <w:t xml:space="preserve">Creators shall be able to publish/unpublish a community.</w:t>
      </w:r>
    </w:p>
    <w:p w:rsidR="00000000" w:rsidDel="00000000" w:rsidP="00000000" w:rsidRDefault="00000000" w:rsidRPr="00000000" w14:paraId="000000DB">
      <w:pPr>
        <w:spacing w:after="60" w:lineRule="auto"/>
        <w:rPr/>
      </w:pPr>
      <w:r w:rsidDel="00000000" w:rsidR="00000000" w:rsidRPr="00000000">
        <w:rPr>
          <w:b w:val="1"/>
          <w:bCs w:val="1"/>
          <w:rtl w:val="0"/>
        </w:rPr>
        <w:t xml:space="preserve">COMM-004: </w:t>
      </w:r>
      <w:r w:rsidDel="00000000" w:rsidR="00000000" w:rsidRPr="00000000">
        <w:rPr>
          <w:rtl w:val="0"/>
        </w:rPr>
        <w:t xml:space="preserve">Communities shall support free or paid access.</w:t>
      </w:r>
    </w:p>
    <w:p w:rsidR="00000000" w:rsidDel="00000000" w:rsidP="00000000" w:rsidRDefault="00000000" w:rsidRPr="00000000" w14:paraId="000000DC">
      <w:pPr>
        <w:spacing w:after="60" w:lineRule="auto"/>
        <w:rPr/>
      </w:pPr>
      <w:r w:rsidDel="00000000" w:rsidR="00000000" w:rsidRPr="00000000">
        <w:rPr>
          <w:b w:val="1"/>
          <w:bCs w:val="1"/>
          <w:rtl w:val="0"/>
        </w:rPr>
        <w:t xml:space="preserve">COMM-005: </w:t>
      </w:r>
      <w:r w:rsidDel="00000000" w:rsidR="00000000" w:rsidRPr="00000000">
        <w:rPr>
          <w:rtl w:val="0"/>
        </w:rPr>
        <w:t xml:space="preserve">Members shall be able to view community content only when authorized.</w:t>
      </w:r>
    </w:p>
    <w:p w:rsidR="00000000" w:rsidDel="00000000" w:rsidP="00000000" w:rsidRDefault="00000000" w:rsidRPr="00000000" w14:paraId="000000DD">
      <w:pPr>
        <w:pStyle w:val="Heading2"/>
        <w:rPr/>
      </w:pPr>
      <w:r w:rsidDel="00000000" w:rsidR="00000000" w:rsidRPr="00000000">
        <w:rPr>
          <w:rtl w:val="0"/>
        </w:rPr>
        <w:t xml:space="preserve">7.5 Classroom / Courses</w:t>
      </w:r>
    </w:p>
    <w:p w:rsidR="00000000" w:rsidDel="00000000" w:rsidP="00000000" w:rsidRDefault="00000000" w:rsidRPr="00000000" w14:paraId="000000DE">
      <w:pPr>
        <w:spacing w:after="60" w:lineRule="auto"/>
        <w:rPr/>
      </w:pPr>
      <w:r w:rsidDel="00000000" w:rsidR="00000000" w:rsidRPr="00000000">
        <w:rPr>
          <w:b w:val="1"/>
          <w:bCs w:val="1"/>
          <w:rtl w:val="0"/>
        </w:rPr>
        <w:t xml:space="preserve">COURSE-001: </w:t>
      </w:r>
      <w:r w:rsidDel="00000000" w:rsidR="00000000" w:rsidRPr="00000000">
        <w:rPr>
          <w:rtl w:val="0"/>
        </w:rPr>
        <w:t xml:space="preserve">Creators shall be able to create courses within a community.</w:t>
      </w:r>
    </w:p>
    <w:p w:rsidR="00000000" w:rsidDel="00000000" w:rsidP="00000000" w:rsidRDefault="00000000" w:rsidRPr="00000000" w14:paraId="000000DF">
      <w:pPr>
        <w:spacing w:after="60" w:lineRule="auto"/>
        <w:rPr/>
      </w:pPr>
      <w:r w:rsidDel="00000000" w:rsidR="00000000" w:rsidRPr="00000000">
        <w:rPr>
          <w:b w:val="1"/>
          <w:bCs w:val="1"/>
          <w:rtl w:val="0"/>
        </w:rPr>
        <w:t xml:space="preserve">COURSE-002: </w:t>
      </w:r>
      <w:r w:rsidDel="00000000" w:rsidR="00000000" w:rsidRPr="00000000">
        <w:rPr>
          <w:rtl w:val="0"/>
        </w:rPr>
        <w:t xml:space="preserve">Courses shall contain modules and lessons.</w:t>
      </w:r>
    </w:p>
    <w:p w:rsidR="00000000" w:rsidDel="00000000" w:rsidP="00000000" w:rsidRDefault="00000000" w:rsidRPr="00000000" w14:paraId="000000E0">
      <w:pPr>
        <w:spacing w:after="60" w:lineRule="auto"/>
        <w:rPr/>
      </w:pPr>
      <w:r w:rsidDel="00000000" w:rsidR="00000000" w:rsidRPr="00000000">
        <w:rPr>
          <w:b w:val="1"/>
          <w:bCs w:val="1"/>
          <w:rtl w:val="0"/>
        </w:rPr>
        <w:t xml:space="preserve">COURSE-003: </w:t>
      </w:r>
      <w:r w:rsidDel="00000000" w:rsidR="00000000" w:rsidRPr="00000000">
        <w:rPr>
          <w:rtl w:val="0"/>
        </w:rPr>
        <w:t xml:space="preserve">Lessons shall support text and externally hosted/embedded video content for MVP.</w:t>
      </w:r>
    </w:p>
    <w:p w:rsidR="00000000" w:rsidDel="00000000" w:rsidP="00000000" w:rsidRDefault="00000000" w:rsidRPr="00000000" w14:paraId="000000E1">
      <w:pPr>
        <w:spacing w:after="60" w:lineRule="auto"/>
        <w:rPr/>
      </w:pPr>
      <w:r w:rsidDel="00000000" w:rsidR="00000000" w:rsidRPr="00000000">
        <w:rPr>
          <w:b w:val="1"/>
          <w:bCs w:val="1"/>
          <w:rtl w:val="0"/>
        </w:rPr>
        <w:t xml:space="preserve">COURSE-004: </w:t>
      </w:r>
      <w:r w:rsidDel="00000000" w:rsidR="00000000" w:rsidRPr="00000000">
        <w:rPr>
          <w:rtl w:val="0"/>
        </w:rPr>
        <w:t xml:space="preserve">Creators shall be able to publish and unpublish courses/lessons.</w:t>
      </w:r>
    </w:p>
    <w:p w:rsidR="00000000" w:rsidDel="00000000" w:rsidP="00000000" w:rsidRDefault="00000000" w:rsidRPr="00000000" w14:paraId="000000E2">
      <w:pPr>
        <w:spacing w:after="60" w:lineRule="auto"/>
        <w:rPr/>
      </w:pPr>
      <w:r w:rsidDel="00000000" w:rsidR="00000000" w:rsidRPr="00000000">
        <w:rPr>
          <w:b w:val="1"/>
          <w:bCs w:val="1"/>
          <w:rtl w:val="0"/>
        </w:rPr>
        <w:t xml:space="preserve">COURSE-005: </w:t>
      </w:r>
      <w:r w:rsidDel="00000000" w:rsidR="00000000" w:rsidRPr="00000000">
        <w:rPr>
          <w:rtl w:val="0"/>
        </w:rPr>
        <w:t xml:space="preserve">Learners shall be able to view lessons available to their enrollment level.</w:t>
      </w:r>
    </w:p>
    <w:p w:rsidR="00000000" w:rsidDel="00000000" w:rsidP="00000000" w:rsidRDefault="00000000" w:rsidRPr="00000000" w14:paraId="000000E3">
      <w:pPr>
        <w:spacing w:after="60" w:lineRule="auto"/>
        <w:rPr/>
      </w:pPr>
      <w:r w:rsidDel="00000000" w:rsidR="00000000" w:rsidRPr="00000000">
        <w:rPr>
          <w:b w:val="1"/>
          <w:bCs w:val="1"/>
          <w:rtl w:val="0"/>
        </w:rPr>
        <w:t xml:space="preserve">COURSE-006: </w:t>
      </w:r>
      <w:r w:rsidDel="00000000" w:rsidR="00000000" w:rsidRPr="00000000">
        <w:rPr>
          <w:rtl w:val="0"/>
        </w:rPr>
        <w:t xml:space="preserve">The system should track basic lesson completion/progress if feasible within the hackathon scope.</w:t>
      </w:r>
    </w:p>
    <w:p w:rsidR="00000000" w:rsidDel="00000000" w:rsidP="00000000" w:rsidRDefault="00000000" w:rsidRPr="00000000" w14:paraId="000000E4">
      <w:pPr>
        <w:pStyle w:val="Heading2"/>
        <w:rPr/>
      </w:pPr>
      <w:r w:rsidDel="00000000" w:rsidR="00000000" w:rsidRPr="00000000">
        <w:rPr>
          <w:rtl w:val="0"/>
        </w:rPr>
        <w:t xml:space="preserve">7.6 Community Feed</w:t>
      </w:r>
    </w:p>
    <w:p w:rsidR="00000000" w:rsidDel="00000000" w:rsidP="00000000" w:rsidRDefault="00000000" w:rsidRPr="00000000" w14:paraId="000000E5">
      <w:pPr>
        <w:spacing w:after="60" w:lineRule="auto"/>
        <w:rPr/>
      </w:pPr>
      <w:r w:rsidDel="00000000" w:rsidR="00000000" w:rsidRPr="00000000">
        <w:rPr>
          <w:b w:val="1"/>
          <w:bCs w:val="1"/>
          <w:rtl w:val="0"/>
        </w:rPr>
        <w:t xml:space="preserve">FEED-001: </w:t>
      </w:r>
      <w:r w:rsidDel="00000000" w:rsidR="00000000" w:rsidRPr="00000000">
        <w:rPr>
          <w:rtl w:val="0"/>
        </w:rPr>
        <w:t xml:space="preserve">Members shall be able to create posts within a community.</w:t>
      </w:r>
    </w:p>
    <w:p w:rsidR="00000000" w:rsidDel="00000000" w:rsidP="00000000" w:rsidRDefault="00000000" w:rsidRPr="00000000" w14:paraId="000000E6">
      <w:pPr>
        <w:spacing w:after="60" w:lineRule="auto"/>
        <w:rPr/>
      </w:pPr>
      <w:r w:rsidDel="00000000" w:rsidR="00000000" w:rsidRPr="00000000">
        <w:rPr>
          <w:b w:val="1"/>
          <w:bCs w:val="1"/>
          <w:rtl w:val="0"/>
        </w:rPr>
        <w:t xml:space="preserve">FEED-002: </w:t>
      </w:r>
      <w:r w:rsidDel="00000000" w:rsidR="00000000" w:rsidRPr="00000000">
        <w:rPr>
          <w:rtl w:val="0"/>
        </w:rPr>
        <w:t xml:space="preserve">Members shall be able to comment on posts.</w:t>
      </w:r>
    </w:p>
    <w:p w:rsidR="00000000" w:rsidDel="00000000" w:rsidP="00000000" w:rsidRDefault="00000000" w:rsidRPr="00000000" w14:paraId="000000E7">
      <w:pPr>
        <w:spacing w:after="60" w:lineRule="auto"/>
        <w:rPr/>
      </w:pPr>
      <w:r w:rsidDel="00000000" w:rsidR="00000000" w:rsidRPr="00000000">
        <w:rPr>
          <w:b w:val="1"/>
          <w:bCs w:val="1"/>
          <w:rtl w:val="0"/>
        </w:rPr>
        <w:t xml:space="preserve">FEED-003: </w:t>
      </w:r>
      <w:r w:rsidDel="00000000" w:rsidR="00000000" w:rsidRPr="00000000">
        <w:rPr>
          <w:rtl w:val="0"/>
        </w:rPr>
        <w:t xml:space="preserve">Creators shall be able to publish announcements.</w:t>
      </w:r>
    </w:p>
    <w:p w:rsidR="00000000" w:rsidDel="00000000" w:rsidP="00000000" w:rsidRDefault="00000000" w:rsidRPr="00000000" w14:paraId="000000E8">
      <w:pPr>
        <w:spacing w:after="60" w:lineRule="auto"/>
        <w:rPr/>
      </w:pPr>
      <w:r w:rsidDel="00000000" w:rsidR="00000000" w:rsidRPr="00000000">
        <w:rPr>
          <w:b w:val="1"/>
          <w:bCs w:val="1"/>
          <w:rtl w:val="0"/>
        </w:rPr>
        <w:t xml:space="preserve">FEED-004: </w:t>
      </w:r>
      <w:r w:rsidDel="00000000" w:rsidR="00000000" w:rsidRPr="00000000">
        <w:rPr>
          <w:rtl w:val="0"/>
        </w:rPr>
        <w:t xml:space="preserve">Users shall only access feeds for communities in which they have appropriate access.</w:t>
      </w:r>
    </w:p>
    <w:p w:rsidR="00000000" w:rsidDel="00000000" w:rsidP="00000000" w:rsidRDefault="00000000" w:rsidRPr="00000000" w14:paraId="000000E9">
      <w:pPr>
        <w:pStyle w:val="Heading2"/>
        <w:rPr/>
      </w:pPr>
      <w:r w:rsidDel="00000000" w:rsidR="00000000" w:rsidRPr="00000000">
        <w:rPr>
          <w:rtl w:val="0"/>
        </w:rPr>
        <w:t xml:space="preserve">7.7 Enrollment &amp; Access</w:t>
      </w:r>
    </w:p>
    <w:p w:rsidR="00000000" w:rsidDel="00000000" w:rsidP="00000000" w:rsidRDefault="00000000" w:rsidRPr="00000000" w14:paraId="000000EA">
      <w:pPr>
        <w:spacing w:after="60" w:lineRule="auto"/>
        <w:rPr/>
      </w:pPr>
      <w:r w:rsidDel="00000000" w:rsidR="00000000" w:rsidRPr="00000000">
        <w:rPr>
          <w:b w:val="1"/>
          <w:bCs w:val="1"/>
          <w:rtl w:val="0"/>
        </w:rPr>
        <w:t xml:space="preserve">ENR-001: </w:t>
      </w:r>
      <w:r w:rsidDel="00000000" w:rsidR="00000000" w:rsidRPr="00000000">
        <w:rPr>
          <w:rtl w:val="0"/>
        </w:rPr>
        <w:t xml:space="preserve">Learners shall be able to enroll in free communities.</w:t>
      </w:r>
    </w:p>
    <w:p w:rsidR="00000000" w:rsidDel="00000000" w:rsidP="00000000" w:rsidRDefault="00000000" w:rsidRPr="00000000" w14:paraId="000000EB">
      <w:pPr>
        <w:spacing w:after="60" w:lineRule="auto"/>
        <w:rPr/>
      </w:pPr>
      <w:r w:rsidDel="00000000" w:rsidR="00000000" w:rsidRPr="00000000">
        <w:rPr>
          <w:b w:val="1"/>
          <w:bCs w:val="1"/>
          <w:rtl w:val="0"/>
        </w:rPr>
        <w:t xml:space="preserve">ENR-002: </w:t>
      </w:r>
      <w:r w:rsidDel="00000000" w:rsidR="00000000" w:rsidRPr="00000000">
        <w:rPr>
          <w:rtl w:val="0"/>
        </w:rPr>
        <w:t xml:space="preserve">Learners shall be able to initiate paid enrollment.</w:t>
      </w:r>
    </w:p>
    <w:p w:rsidR="00000000" w:rsidDel="00000000" w:rsidP="00000000" w:rsidRDefault="00000000" w:rsidRPr="00000000" w14:paraId="000000EC">
      <w:pPr>
        <w:spacing w:after="60" w:lineRule="auto"/>
        <w:rPr/>
      </w:pPr>
      <w:r w:rsidDel="00000000" w:rsidR="00000000" w:rsidRPr="00000000">
        <w:rPr>
          <w:b w:val="1"/>
          <w:bCs w:val="1"/>
          <w:rtl w:val="0"/>
        </w:rPr>
        <w:t xml:space="preserve">ENR-003: </w:t>
      </w:r>
      <w:r w:rsidDel="00000000" w:rsidR="00000000" w:rsidRPr="00000000">
        <w:rPr>
          <w:rtl w:val="0"/>
        </w:rPr>
        <w:t xml:space="preserve">Successful payment shall create or activate the appropriate enrollment.</w:t>
      </w:r>
    </w:p>
    <w:p w:rsidR="00000000" w:rsidDel="00000000" w:rsidP="00000000" w:rsidRDefault="00000000" w:rsidRPr="00000000" w14:paraId="000000ED">
      <w:pPr>
        <w:spacing w:after="60" w:lineRule="auto"/>
        <w:rPr/>
      </w:pPr>
      <w:r w:rsidDel="00000000" w:rsidR="00000000" w:rsidRPr="00000000">
        <w:rPr>
          <w:b w:val="1"/>
          <w:bCs w:val="1"/>
          <w:rtl w:val="0"/>
        </w:rPr>
        <w:t xml:space="preserve">ENR-004: </w:t>
      </w:r>
      <w:r w:rsidDel="00000000" w:rsidR="00000000" w:rsidRPr="00000000">
        <w:rPr>
          <w:rtl w:val="0"/>
        </w:rPr>
        <w:t xml:space="preserve">The system shall prevent unauthorized access to paid content.</w:t>
      </w:r>
    </w:p>
    <w:p w:rsidR="00000000" w:rsidDel="00000000" w:rsidP="00000000" w:rsidRDefault="00000000" w:rsidRPr="00000000" w14:paraId="000000EE">
      <w:pPr>
        <w:spacing w:after="60" w:lineRule="auto"/>
        <w:rPr/>
      </w:pPr>
      <w:r w:rsidDel="00000000" w:rsidR="00000000" w:rsidRPr="00000000">
        <w:rPr>
          <w:b w:val="1"/>
          <w:bCs w:val="1"/>
          <w:rtl w:val="0"/>
        </w:rPr>
        <w:t xml:space="preserve">ENR-005: </w:t>
      </w:r>
      <w:r w:rsidDel="00000000" w:rsidR="00000000" w:rsidRPr="00000000">
        <w:rPr>
          <w:rtl w:val="0"/>
        </w:rPr>
        <w:t xml:space="preserve">Enrollment status shall be persisted and queryable.</w:t>
      </w:r>
    </w:p>
    <w:p w:rsidR="00000000" w:rsidDel="00000000" w:rsidP="00000000" w:rsidRDefault="00000000" w:rsidRPr="00000000" w14:paraId="000000EF">
      <w:pPr>
        <w:pStyle w:val="Heading2"/>
        <w:rPr/>
      </w:pPr>
      <w:r w:rsidDel="00000000" w:rsidR="00000000" w:rsidRPr="00000000">
        <w:rPr>
          <w:rtl w:val="0"/>
        </w:rPr>
        <w:t xml:space="preserve">7.8 Payments &amp; Monetization</w:t>
      </w:r>
    </w:p>
    <w:p w:rsidR="00000000" w:rsidDel="00000000" w:rsidP="00000000" w:rsidRDefault="00000000" w:rsidRPr="00000000" w14:paraId="000000F0">
      <w:pPr>
        <w:spacing w:after="60" w:lineRule="auto"/>
        <w:rPr/>
      </w:pPr>
      <w:r w:rsidDel="00000000" w:rsidR="00000000" w:rsidRPr="00000000">
        <w:rPr>
          <w:b w:val="1"/>
          <w:bCs w:val="1"/>
          <w:rtl w:val="0"/>
        </w:rPr>
        <w:t xml:space="preserve">PAY-001: </w:t>
      </w:r>
      <w:r w:rsidDel="00000000" w:rsidR="00000000" w:rsidRPr="00000000">
        <w:rPr>
          <w:rtl w:val="0"/>
        </w:rPr>
        <w:t xml:space="preserve">Creators shall be able to configure a price for a paid community.</w:t>
      </w:r>
    </w:p>
    <w:p w:rsidR="00000000" w:rsidDel="00000000" w:rsidP="00000000" w:rsidRDefault="00000000" w:rsidRPr="00000000" w14:paraId="000000F1">
      <w:pPr>
        <w:spacing w:after="60" w:lineRule="auto"/>
        <w:rPr/>
      </w:pPr>
      <w:r w:rsidDel="00000000" w:rsidR="00000000" w:rsidRPr="00000000">
        <w:rPr>
          <w:b w:val="1"/>
          <w:bCs w:val="1"/>
          <w:rtl w:val="0"/>
        </w:rPr>
        <w:t xml:space="preserve">PAY-002: </w:t>
      </w:r>
      <w:r w:rsidDel="00000000" w:rsidR="00000000" w:rsidRPr="00000000">
        <w:rPr>
          <w:rtl w:val="0"/>
        </w:rPr>
        <w:t xml:space="preserve">Learners shall be able to pay for paid access using the selected payment provider.</w:t>
      </w:r>
    </w:p>
    <w:p w:rsidR="00000000" w:rsidDel="00000000" w:rsidP="00000000" w:rsidRDefault="00000000" w:rsidRPr="00000000" w14:paraId="000000F2">
      <w:pPr>
        <w:spacing w:after="60" w:lineRule="auto"/>
        <w:rPr/>
      </w:pPr>
      <w:r w:rsidDel="00000000" w:rsidR="00000000" w:rsidRPr="00000000">
        <w:rPr>
          <w:b w:val="1"/>
          <w:bCs w:val="1"/>
          <w:rtl w:val="0"/>
        </w:rPr>
        <w:t xml:space="preserve">PAY-003: </w:t>
      </w:r>
      <w:r w:rsidDel="00000000" w:rsidR="00000000" w:rsidRPr="00000000">
        <w:rPr>
          <w:rtl w:val="0"/>
        </w:rPr>
        <w:t xml:space="preserve">The system shall persist payment/transaction records.</w:t>
      </w:r>
    </w:p>
    <w:p w:rsidR="00000000" w:rsidDel="00000000" w:rsidP="00000000" w:rsidRDefault="00000000" w:rsidRPr="00000000" w14:paraId="000000F3">
      <w:pPr>
        <w:spacing w:after="60" w:lineRule="auto"/>
        <w:rPr/>
      </w:pPr>
      <w:r w:rsidDel="00000000" w:rsidR="00000000" w:rsidRPr="00000000">
        <w:rPr>
          <w:b w:val="1"/>
          <w:bCs w:val="1"/>
          <w:rtl w:val="0"/>
        </w:rPr>
        <w:t xml:space="preserve">PAY-004: </w:t>
      </w:r>
      <w:r w:rsidDel="00000000" w:rsidR="00000000" w:rsidRPr="00000000">
        <w:rPr>
          <w:rtl w:val="0"/>
        </w:rPr>
        <w:t xml:space="preserve">Payment confirmation shall be handled using provider verification/webhooks where supported.</w:t>
      </w:r>
    </w:p>
    <w:p w:rsidR="00000000" w:rsidDel="00000000" w:rsidP="00000000" w:rsidRDefault="00000000" w:rsidRPr="00000000" w14:paraId="000000F4">
      <w:pPr>
        <w:spacing w:after="60" w:lineRule="auto"/>
        <w:rPr/>
      </w:pPr>
      <w:r w:rsidDel="00000000" w:rsidR="00000000" w:rsidRPr="00000000">
        <w:rPr>
          <w:b w:val="1"/>
          <w:bCs w:val="1"/>
          <w:rtl w:val="0"/>
        </w:rPr>
        <w:t xml:space="preserve">PAY-005: </w:t>
      </w:r>
      <w:r w:rsidDel="00000000" w:rsidR="00000000" w:rsidRPr="00000000">
        <w:rPr>
          <w:rtl w:val="0"/>
        </w:rPr>
        <w:t xml:space="preserve">The creator dashboard shall display basic revenue and transaction information.</w:t>
      </w:r>
    </w:p>
    <w:p w:rsidR="00000000" w:rsidDel="00000000" w:rsidP="00000000" w:rsidRDefault="00000000" w:rsidRPr="00000000" w14:paraId="000000F5">
      <w:pPr>
        <w:spacing w:after="60" w:lineRule="auto"/>
        <w:rPr/>
      </w:pPr>
      <w:r w:rsidDel="00000000" w:rsidR="00000000" w:rsidRPr="00000000">
        <w:rPr>
          <w:b w:val="1"/>
          <w:bCs w:val="1"/>
          <w:rtl w:val="0"/>
        </w:rPr>
        <w:t xml:space="preserve">PAY-006: </w:t>
      </w:r>
      <w:r w:rsidDel="00000000" w:rsidR="00000000" w:rsidRPr="00000000">
        <w:rPr>
          <w:rtl w:val="0"/>
        </w:rPr>
        <w:t xml:space="preserve">The platform shall calculate/display its platform fee and creator amount where applicable.</w:t>
      </w:r>
    </w:p>
    <w:p w:rsidR="00000000" w:rsidDel="00000000" w:rsidP="00000000" w:rsidRDefault="00000000" w:rsidRPr="00000000" w14:paraId="000000F6">
      <w:pPr>
        <w:pStyle w:val="Heading2"/>
        <w:rPr/>
      </w:pPr>
      <w:r w:rsidDel="00000000" w:rsidR="00000000" w:rsidRPr="00000000">
        <w:rPr>
          <w:rtl w:val="0"/>
        </w:rPr>
        <w:t xml:space="preserve">7.9 Reviews &amp; Trust</w:t>
      </w:r>
    </w:p>
    <w:p w:rsidR="00000000" w:rsidDel="00000000" w:rsidP="00000000" w:rsidRDefault="00000000" w:rsidRPr="00000000" w14:paraId="000000F7">
      <w:pPr>
        <w:spacing w:after="60" w:lineRule="auto"/>
        <w:rPr/>
      </w:pPr>
      <w:r w:rsidDel="00000000" w:rsidR="00000000" w:rsidRPr="00000000">
        <w:rPr>
          <w:b w:val="1"/>
          <w:bCs w:val="1"/>
          <w:rtl w:val="0"/>
        </w:rPr>
        <w:t xml:space="preserve">TRUST-001: </w:t>
      </w:r>
      <w:r w:rsidDel="00000000" w:rsidR="00000000" w:rsidRPr="00000000">
        <w:rPr>
          <w:rtl w:val="0"/>
        </w:rPr>
        <w:t xml:space="preserve">Eligible learners should be able to submit a rating/review.</w:t>
      </w:r>
    </w:p>
    <w:p w:rsidR="00000000" w:rsidDel="00000000" w:rsidP="00000000" w:rsidRDefault="00000000" w:rsidRPr="00000000" w14:paraId="000000F8">
      <w:pPr>
        <w:spacing w:after="60" w:lineRule="auto"/>
        <w:rPr/>
      </w:pPr>
      <w:r w:rsidDel="00000000" w:rsidR="00000000" w:rsidRPr="00000000">
        <w:rPr>
          <w:b w:val="1"/>
          <w:bCs w:val="1"/>
          <w:rtl w:val="0"/>
        </w:rPr>
        <w:t xml:space="preserve">TRUST-002: </w:t>
      </w:r>
      <w:r w:rsidDel="00000000" w:rsidR="00000000" w:rsidRPr="00000000">
        <w:rPr>
          <w:rtl w:val="0"/>
        </w:rPr>
        <w:t xml:space="preserve">Reviews should be associated with real enrollments where technically feasible.</w:t>
      </w:r>
    </w:p>
    <w:p w:rsidR="00000000" w:rsidDel="00000000" w:rsidP="00000000" w:rsidRDefault="00000000" w:rsidRPr="00000000" w14:paraId="000000F9">
      <w:pPr>
        <w:spacing w:after="60" w:lineRule="auto"/>
        <w:rPr/>
      </w:pPr>
      <w:r w:rsidDel="00000000" w:rsidR="00000000" w:rsidRPr="00000000">
        <w:rPr>
          <w:b w:val="1"/>
          <w:bCs w:val="1"/>
          <w:rtl w:val="0"/>
        </w:rPr>
        <w:t xml:space="preserve">TRUST-003: </w:t>
      </w:r>
      <w:r w:rsidDel="00000000" w:rsidR="00000000" w:rsidRPr="00000000">
        <w:rPr>
          <w:rtl w:val="0"/>
        </w:rPr>
        <w:t xml:space="preserve">Community pages should display rating/review information.</w:t>
      </w:r>
    </w:p>
    <w:p w:rsidR="00000000" w:rsidDel="00000000" w:rsidP="00000000" w:rsidRDefault="00000000" w:rsidRPr="00000000" w14:paraId="000000FA">
      <w:pPr>
        <w:spacing w:after="60" w:lineRule="auto"/>
        <w:rPr/>
      </w:pPr>
      <w:r w:rsidDel="00000000" w:rsidR="00000000" w:rsidRPr="00000000">
        <w:rPr>
          <w:b w:val="1"/>
          <w:bCs w:val="1"/>
          <w:rtl w:val="0"/>
        </w:rPr>
        <w:t xml:space="preserve">TRUST-004: </w:t>
      </w:r>
      <w:r w:rsidDel="00000000" w:rsidR="00000000" w:rsidRPr="00000000">
        <w:rPr>
          <w:rtl w:val="0"/>
        </w:rPr>
        <w:t xml:space="preserve">Creators may have a verification status visible on their public profile.</w:t>
      </w:r>
    </w:p>
    <w:p w:rsidR="00000000" w:rsidDel="00000000" w:rsidP="00000000" w:rsidRDefault="00000000" w:rsidRPr="00000000" w14:paraId="000000FB">
      <w:pPr>
        <w:pStyle w:val="Heading2"/>
        <w:rPr/>
      </w:pPr>
      <w:r w:rsidDel="00000000" w:rsidR="00000000" w:rsidRPr="00000000">
        <w:rPr>
          <w:rtl w:val="0"/>
        </w:rPr>
        <w:t xml:space="preserve">7.10 Creator Dashboard</w:t>
      </w:r>
    </w:p>
    <w:p w:rsidR="00000000" w:rsidDel="00000000" w:rsidP="00000000" w:rsidRDefault="00000000" w:rsidRPr="00000000" w14:paraId="000000FC">
      <w:pPr>
        <w:spacing w:after="60" w:lineRule="auto"/>
        <w:rPr/>
      </w:pPr>
      <w:r w:rsidDel="00000000" w:rsidR="00000000" w:rsidRPr="00000000">
        <w:rPr>
          <w:b w:val="1"/>
          <w:bCs w:val="1"/>
          <w:rtl w:val="0"/>
        </w:rPr>
        <w:t xml:space="preserve">DASH-001: </w:t>
      </w:r>
      <w:r w:rsidDel="00000000" w:rsidR="00000000" w:rsidRPr="00000000">
        <w:rPr>
          <w:rtl w:val="0"/>
        </w:rPr>
        <w:t xml:space="preserve">Creators shall see their communities.</w:t>
      </w:r>
    </w:p>
    <w:p w:rsidR="00000000" w:rsidDel="00000000" w:rsidP="00000000" w:rsidRDefault="00000000" w:rsidRPr="00000000" w14:paraId="000000FD">
      <w:pPr>
        <w:spacing w:after="60" w:lineRule="auto"/>
        <w:rPr/>
      </w:pPr>
      <w:r w:rsidDel="00000000" w:rsidR="00000000" w:rsidRPr="00000000">
        <w:rPr>
          <w:b w:val="1"/>
          <w:bCs w:val="1"/>
          <w:rtl w:val="0"/>
        </w:rPr>
        <w:t xml:space="preserve">DASH-002: </w:t>
      </w:r>
      <w:r w:rsidDel="00000000" w:rsidR="00000000" w:rsidRPr="00000000">
        <w:rPr>
          <w:rtl w:val="0"/>
        </w:rPr>
        <w:t xml:space="preserve">Creators shall see member/enrollment counts.</w:t>
      </w:r>
    </w:p>
    <w:p w:rsidR="00000000" w:rsidDel="00000000" w:rsidP="00000000" w:rsidRDefault="00000000" w:rsidRPr="00000000" w14:paraId="000000FE">
      <w:pPr>
        <w:spacing w:after="60" w:lineRule="auto"/>
        <w:rPr/>
      </w:pPr>
      <w:r w:rsidDel="00000000" w:rsidR="00000000" w:rsidRPr="00000000">
        <w:rPr>
          <w:b w:val="1"/>
          <w:bCs w:val="1"/>
          <w:rtl w:val="0"/>
        </w:rPr>
        <w:t xml:space="preserve">DASH-003: </w:t>
      </w:r>
      <w:r w:rsidDel="00000000" w:rsidR="00000000" w:rsidRPr="00000000">
        <w:rPr>
          <w:rtl w:val="0"/>
        </w:rPr>
        <w:t xml:space="preserve">Creators shall see payment/transaction summaries.</w:t>
      </w:r>
    </w:p>
    <w:p w:rsidR="00000000" w:rsidDel="00000000" w:rsidP="00000000" w:rsidRDefault="00000000" w:rsidRPr="00000000" w14:paraId="000000FF">
      <w:pPr>
        <w:spacing w:after="60" w:lineRule="auto"/>
        <w:rPr/>
      </w:pPr>
      <w:r w:rsidDel="00000000" w:rsidR="00000000" w:rsidRPr="00000000">
        <w:rPr>
          <w:b w:val="1"/>
          <w:bCs w:val="1"/>
          <w:rtl w:val="0"/>
        </w:rPr>
        <w:t xml:space="preserve">DASH-004: </w:t>
      </w:r>
      <w:r w:rsidDel="00000000" w:rsidR="00000000" w:rsidRPr="00000000">
        <w:rPr>
          <w:rtl w:val="0"/>
        </w:rPr>
        <w:t xml:space="preserve">Creators shall be able to manage courses and lessons.</w:t>
      </w:r>
    </w:p>
    <w:p w:rsidR="00000000" w:rsidDel="00000000" w:rsidP="00000000" w:rsidRDefault="00000000" w:rsidRPr="00000000" w14:paraId="00000100">
      <w:pPr>
        <w:pStyle w:val="Heading2"/>
        <w:rPr/>
      </w:pPr>
      <w:r w:rsidDel="00000000" w:rsidR="00000000" w:rsidRPr="00000000">
        <w:rPr>
          <w:rtl w:val="0"/>
        </w:rPr>
        <w:t xml:space="preserve">7.11 Admin</w:t>
      </w:r>
    </w:p>
    <w:p w:rsidR="00000000" w:rsidDel="00000000" w:rsidP="00000000" w:rsidRDefault="00000000" w:rsidRPr="00000000" w14:paraId="00000101">
      <w:pPr>
        <w:spacing w:after="60" w:lineRule="auto"/>
        <w:rPr/>
      </w:pPr>
      <w:r w:rsidDel="00000000" w:rsidR="00000000" w:rsidRPr="00000000">
        <w:rPr>
          <w:b w:val="1"/>
          <w:bCs w:val="1"/>
          <w:rtl w:val="0"/>
        </w:rPr>
        <w:t xml:space="preserve">ADMIN-001: </w:t>
      </w:r>
      <w:r w:rsidDel="00000000" w:rsidR="00000000" w:rsidRPr="00000000">
        <w:rPr>
          <w:rtl w:val="0"/>
        </w:rPr>
        <w:t xml:space="preserve">Administrators shall be able to view users.</w:t>
      </w:r>
    </w:p>
    <w:p w:rsidR="00000000" w:rsidDel="00000000" w:rsidP="00000000" w:rsidRDefault="00000000" w:rsidRPr="00000000" w14:paraId="00000102">
      <w:pPr>
        <w:spacing w:after="60" w:lineRule="auto"/>
        <w:rPr/>
      </w:pPr>
      <w:r w:rsidDel="00000000" w:rsidR="00000000" w:rsidRPr="00000000">
        <w:rPr>
          <w:b w:val="1"/>
          <w:bCs w:val="1"/>
          <w:rtl w:val="0"/>
        </w:rPr>
        <w:t xml:space="preserve">ADMIN-002: </w:t>
      </w:r>
      <w:r w:rsidDel="00000000" w:rsidR="00000000" w:rsidRPr="00000000">
        <w:rPr>
          <w:rtl w:val="0"/>
        </w:rPr>
        <w:t xml:space="preserve">Administrators shall be able to manage creator verification status.</w:t>
      </w:r>
    </w:p>
    <w:p w:rsidR="00000000" w:rsidDel="00000000" w:rsidP="00000000" w:rsidRDefault="00000000" w:rsidRPr="00000000" w14:paraId="00000103">
      <w:pPr>
        <w:spacing w:after="60" w:lineRule="auto"/>
        <w:rPr/>
      </w:pPr>
      <w:r w:rsidDel="00000000" w:rsidR="00000000" w:rsidRPr="00000000">
        <w:rPr>
          <w:b w:val="1"/>
          <w:bCs w:val="1"/>
          <w:rtl w:val="0"/>
        </w:rPr>
        <w:t xml:space="preserve">ADMIN-003: </w:t>
      </w:r>
      <w:r w:rsidDel="00000000" w:rsidR="00000000" w:rsidRPr="00000000">
        <w:rPr>
          <w:rtl w:val="0"/>
        </w:rPr>
        <w:t xml:space="preserve">Administrators shall be able to moderate reported users/content at a basic level.</w:t>
      </w:r>
    </w:p>
    <w:p w:rsidR="00000000" w:rsidDel="00000000" w:rsidP="00000000" w:rsidRDefault="00000000" w:rsidRPr="00000000" w14:paraId="00000104">
      <w:pPr>
        <w:spacing w:after="60" w:lineRule="auto"/>
        <w:rPr/>
      </w:pPr>
      <w:r w:rsidDel="00000000" w:rsidR="00000000" w:rsidRPr="00000000">
        <w:rPr>
          <w:b w:val="1"/>
          <w:bCs w:val="1"/>
          <w:rtl w:val="0"/>
        </w:rPr>
        <w:t xml:space="preserve">ADMIN-004: </w:t>
      </w:r>
      <w:r w:rsidDel="00000000" w:rsidR="00000000" w:rsidRPr="00000000">
        <w:rPr>
          <w:rtl w:val="0"/>
        </w:rPr>
        <w:t xml:space="preserve">Administrators shall be able to view platform transaction information.</w:t>
      </w:r>
    </w:p>
    <w:p w:rsidR="00000000" w:rsidDel="00000000" w:rsidP="00000000" w:rsidRDefault="00000000" w:rsidRPr="00000000" w14:paraId="00000105">
      <w:pPr>
        <w:pStyle w:val="Heading1"/>
        <w:rPr/>
      </w:pPr>
      <w:r w:rsidDel="00000000" w:rsidR="00000000" w:rsidRPr="00000000">
        <w:rPr>
          <w:rtl w:val="0"/>
        </w:rPr>
        <w:t xml:space="preserve">8. Roles &amp; Permissions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106">
            <w:pPr>
              <w:rPr/>
            </w:pPr>
            <w:r w:rsidDel="00000000" w:rsidR="00000000" w:rsidRPr="00000000">
              <w:rPr>
                <w:b w:val="1"/>
                <w:bCs w:val="1"/>
                <w:sz w:val="18"/>
                <w:szCs w:val="18"/>
                <w:rtl w:val="0"/>
              </w:rPr>
              <w:t xml:space="preserve">Capability</w:t>
            </w:r>
            <w:r w:rsidDel="00000000" w:rsidR="00000000" w:rsidRPr="00000000">
              <w:rPr>
                <w:rtl w:val="0"/>
              </w:rPr>
            </w:r>
          </w:p>
        </w:tc>
        <w:tc>
          <w:tcPr>
            <w:shd w:fill="d9eaf7" w:val="clear"/>
            <w:vAlign w:val="center"/>
          </w:tcPr>
          <w:p w:rsidR="00000000" w:rsidDel="00000000" w:rsidP="00000000" w:rsidRDefault="00000000" w:rsidRPr="00000000" w14:paraId="00000107">
            <w:pPr>
              <w:rPr/>
            </w:pPr>
            <w:r w:rsidDel="00000000" w:rsidR="00000000" w:rsidRPr="00000000">
              <w:rPr>
                <w:b w:val="1"/>
                <w:bCs w:val="1"/>
                <w:sz w:val="18"/>
                <w:szCs w:val="18"/>
                <w:rtl w:val="0"/>
              </w:rPr>
              <w:t xml:space="preserve">Learner</w:t>
            </w:r>
            <w:r w:rsidDel="00000000" w:rsidR="00000000" w:rsidRPr="00000000">
              <w:rPr>
                <w:rtl w:val="0"/>
              </w:rPr>
            </w:r>
          </w:p>
        </w:tc>
        <w:tc>
          <w:tcPr>
            <w:shd w:fill="d9eaf7" w:val="clear"/>
            <w:vAlign w:val="center"/>
          </w:tcPr>
          <w:p w:rsidR="00000000" w:rsidDel="00000000" w:rsidP="00000000" w:rsidRDefault="00000000" w:rsidRPr="00000000" w14:paraId="00000108">
            <w:pPr>
              <w:rPr/>
            </w:pPr>
            <w:r w:rsidDel="00000000" w:rsidR="00000000" w:rsidRPr="00000000">
              <w:rPr>
                <w:b w:val="1"/>
                <w:bCs w:val="1"/>
                <w:sz w:val="18"/>
                <w:szCs w:val="18"/>
                <w:rtl w:val="0"/>
              </w:rPr>
              <w:t xml:space="preserve">Creator</w:t>
            </w:r>
            <w:r w:rsidDel="00000000" w:rsidR="00000000" w:rsidRPr="00000000">
              <w:rPr>
                <w:rtl w:val="0"/>
              </w:rPr>
            </w:r>
          </w:p>
        </w:tc>
        <w:tc>
          <w:tcPr>
            <w:shd w:fill="d9eaf7" w:val="clear"/>
            <w:vAlign w:val="center"/>
          </w:tcPr>
          <w:p w:rsidR="00000000" w:rsidDel="00000000" w:rsidP="00000000" w:rsidRDefault="00000000" w:rsidRPr="00000000" w14:paraId="00000109">
            <w:pPr>
              <w:rPr/>
            </w:pPr>
            <w:r w:rsidDel="00000000" w:rsidR="00000000" w:rsidRPr="00000000">
              <w:rPr>
                <w:b w:val="1"/>
                <w:bCs w:val="1"/>
                <w:sz w:val="18"/>
                <w:szCs w:val="18"/>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Browse communities</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Enroll</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Create community</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Create courses/lessons</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bCs w:val="0"/>
                <w:sz w:val="18"/>
                <w:szCs w:val="18"/>
                <w:rtl w:val="0"/>
              </w:rPr>
              <w:t xml:space="preserve">Post in community</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Manage own community</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View own revenue</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Verify creators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b w:val="0"/>
                <w:bCs w:val="0"/>
                <w:sz w:val="18"/>
                <w:szCs w:val="18"/>
                <w:rtl w:val="0"/>
              </w:rPr>
              <w:t xml:space="preserve">Moderate platform</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8"/>
                <w:szCs w:val="18"/>
                <w:rtl w:val="0"/>
              </w:rPr>
              <w:t xml:space="preserve">Limited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b w:val="0"/>
                <w:bCs w:val="0"/>
                <w:sz w:val="18"/>
                <w:szCs w:val="18"/>
                <w:rtl w:val="0"/>
              </w:rPr>
              <w:t xml:space="preserve">Manage users</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9. Non-Functional Requirements</w:t>
      </w:r>
    </w:p>
    <w:p w:rsidR="00000000" w:rsidDel="00000000" w:rsidP="00000000" w:rsidRDefault="00000000" w:rsidRPr="00000000" w14:paraId="00000134">
      <w:pPr>
        <w:pStyle w:val="Heading2"/>
        <w:rPr/>
      </w:pPr>
      <w:r w:rsidDel="00000000" w:rsidR="00000000" w:rsidRPr="00000000">
        <w:rPr>
          <w:rtl w:val="0"/>
        </w:rPr>
        <w:t xml:space="preserve">Security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Passwords must be securely hashed.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Authentication and authorization must be enforced server-side.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Sensitive configuration must be stored in environment variables/secrets, not committed to source control.</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API inputs must be validated.</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Protected resources must verify ownership/permissions.</w:t>
      </w:r>
    </w:p>
    <w:p w:rsidR="00000000" w:rsidDel="00000000" w:rsidP="00000000" w:rsidRDefault="00000000" w:rsidRPr="00000000" w14:paraId="0000013A">
      <w:pPr>
        <w:pStyle w:val="Heading2"/>
        <w:rPr/>
      </w:pPr>
      <w:r w:rsidDel="00000000" w:rsidR="00000000" w:rsidRPr="00000000">
        <w:rPr>
          <w:rtl w:val="0"/>
        </w:rPr>
        <w:t xml:space="preserve">Performance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API endpoints should return within an acceptable interactive response time under normal MVP load.</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Frontend data fetching should avoid unnecessary duplicate requests.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Pagination should be used for potentially large lists such as communities, posts, members, and transactions.</w:t>
      </w:r>
    </w:p>
    <w:p w:rsidR="00000000" w:rsidDel="00000000" w:rsidP="00000000" w:rsidRDefault="00000000" w:rsidRPr="00000000" w14:paraId="0000013E">
      <w:pPr>
        <w:pStyle w:val="Heading2"/>
        <w:rPr/>
      </w:pPr>
      <w:r w:rsidDel="00000000" w:rsidR="00000000" w:rsidRPr="00000000">
        <w:rPr>
          <w:rtl w:val="0"/>
        </w:rPr>
        <w:t xml:space="preserve">Reliability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 processing must be idempotent where possible.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 webhooks must be safely repeatable.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Critical database operations should use transactions.</w:t>
      </w:r>
    </w:p>
    <w:p w:rsidR="00000000" w:rsidDel="00000000" w:rsidP="00000000" w:rsidRDefault="00000000" w:rsidRPr="00000000" w14:paraId="00000142">
      <w:pPr>
        <w:pStyle w:val="Heading2"/>
        <w:rPr/>
      </w:pPr>
      <w:r w:rsidDel="00000000" w:rsidR="00000000" w:rsidRPr="00000000">
        <w:rPr>
          <w:rtl w:val="0"/>
        </w:rPr>
        <w:t xml:space="preserve">Accessibility &amp; UX</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application should be responsive and mobile-first.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Forms should provide clear validation and error states.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Interactive controls should be keyboard accessible where practical.</w:t>
      </w:r>
    </w:p>
    <w:p w:rsidR="00000000" w:rsidDel="00000000" w:rsidP="00000000" w:rsidRDefault="00000000" w:rsidRPr="00000000" w14:paraId="00000146">
      <w:pPr>
        <w:pStyle w:val="Heading2"/>
        <w:rPr/>
      </w:pPr>
      <w:r w:rsidDel="00000000" w:rsidR="00000000" w:rsidRPr="00000000">
        <w:rPr>
          <w:rtl w:val="0"/>
        </w:rPr>
        <w:t xml:space="preserve">Maintainability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Backend modules should follow clear domain boundaries.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Frontend components should be reusable and typed.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API contracts should be documented.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Database changes should be managed through migrations.</w:t>
      </w:r>
    </w:p>
    <w:p w:rsidR="00000000" w:rsidDel="00000000" w:rsidP="00000000" w:rsidRDefault="00000000" w:rsidRPr="00000000" w14:paraId="0000014B">
      <w:pPr>
        <w:pStyle w:val="Heading1"/>
        <w:rPr/>
      </w:pPr>
      <w:r w:rsidDel="00000000" w:rsidR="00000000" w:rsidRPr="00000000">
        <w:rPr>
          <w:rtl w:val="0"/>
        </w:rPr>
        <w:t xml:space="preserve">10. Proposed Technology Stack</w:t>
      </w:r>
    </w:p>
    <w:p w:rsidR="00000000" w:rsidDel="00000000" w:rsidP="00000000" w:rsidRDefault="00000000" w:rsidRPr="00000000" w14:paraId="0000014C">
      <w:pPr>
        <w:rPr/>
      </w:pPr>
      <w:r w:rsidDel="00000000" w:rsidR="00000000" w:rsidRPr="00000000">
        <w:rPr>
          <w:rtl w:val="0"/>
        </w:rPr>
        <w:t xml:space="preserve">The following stack is proposed for the hackathon MVP. Final technology decisions should be validated against implementation speed, team familiarity, hosting constraints, and required integrations.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4D">
            <w:pPr>
              <w:rPr/>
            </w:pPr>
            <w:r w:rsidDel="00000000" w:rsidR="00000000" w:rsidRPr="00000000">
              <w:rPr>
                <w:b w:val="1"/>
                <w:bCs w:val="1"/>
                <w:sz w:val="18"/>
                <w:szCs w:val="18"/>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14E">
            <w:pPr>
              <w:rPr/>
            </w:pPr>
            <w:r w:rsidDel="00000000" w:rsidR="00000000" w:rsidRPr="00000000">
              <w:rPr>
                <w:b w:val="1"/>
                <w:bCs w:val="1"/>
                <w:sz w:val="18"/>
                <w:szCs w:val="18"/>
                <w:rtl w:val="0"/>
              </w:rPr>
              <w:t xml:space="preserve">Technology</w:t>
            </w:r>
            <w:r w:rsidDel="00000000" w:rsidR="00000000" w:rsidRPr="00000000">
              <w:rPr>
                <w:rtl w:val="0"/>
              </w:rPr>
            </w:r>
          </w:p>
        </w:tc>
        <w:tc>
          <w:tcPr>
            <w:shd w:fill="d9eaf7" w:val="clear"/>
            <w:vAlign w:val="center"/>
          </w:tcPr>
          <w:p w:rsidR="00000000" w:rsidDel="00000000" w:rsidP="00000000" w:rsidRDefault="00000000" w:rsidRPr="00000000" w14:paraId="0000014F">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Frontend framework</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Next.js + React</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b w:val="0"/>
                <w:bCs w:val="0"/>
                <w:sz w:val="18"/>
                <w:szCs w:val="18"/>
                <w:rtl w:val="0"/>
              </w:rPr>
              <w:t xml:space="preserve">Web application, routing, rendering, server/client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b w:val="0"/>
                <w:bCs w:val="0"/>
                <w:sz w:val="18"/>
                <w:szCs w:val="18"/>
                <w:rtl w:val="0"/>
              </w:rPr>
              <w:t xml:space="preserve">Frontend language</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8"/>
                <w:szCs w:val="18"/>
                <w:rtl w:val="0"/>
              </w:rPr>
              <w:t xml:space="preserve">TypeScript</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8"/>
                <w:szCs w:val="18"/>
                <w:rtl w:val="0"/>
              </w:rPr>
              <w:t xml:space="preserve">Type safety and maintainable application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b w:val="0"/>
                <w:bCs w:val="0"/>
                <w:sz w:val="18"/>
                <w:szCs w:val="18"/>
                <w:rtl w:val="0"/>
              </w:rPr>
              <w:t xml:space="preserve">Styling</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8"/>
                <w:szCs w:val="18"/>
                <w:rtl w:val="0"/>
              </w:rPr>
              <w:t xml:space="preserve">Tailwind CSS</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Responsive UI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UI components</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shadcn/ui + Radix UI</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Accessible, reusable interface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Client data fetching</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b w:val="0"/>
                <w:bCs w:val="0"/>
                <w:sz w:val="18"/>
                <w:szCs w:val="18"/>
                <w:rtl w:val="0"/>
              </w:rPr>
              <w:t xml:space="preserve">TanStack Query</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b w:val="0"/>
                <w:bCs w:val="0"/>
                <w:sz w:val="18"/>
                <w:szCs w:val="18"/>
                <w:rtl w:val="0"/>
              </w:rPr>
              <w:t xml:space="preserve">Server-state fetching, caching, mutations, invalidation.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b w:val="0"/>
                <w:bCs w:val="0"/>
                <w:sz w:val="18"/>
                <w:szCs w:val="18"/>
                <w:rtl w:val="0"/>
              </w:rPr>
              <w:t xml:space="preserve">Client state</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b w:val="0"/>
                <w:bCs w:val="0"/>
                <w:sz w:val="18"/>
                <w:szCs w:val="18"/>
                <w:rtl w:val="0"/>
              </w:rPr>
              <w:t xml:space="preserve">Zustand</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b w:val="0"/>
                <w:bCs w:val="0"/>
                <w:sz w:val="18"/>
                <w:szCs w:val="18"/>
                <w:rtl w:val="0"/>
              </w:rPr>
              <w:t xml:space="preserve">Lightweight local/global UI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b w:val="0"/>
                <w:bCs w:val="0"/>
                <w:sz w:val="18"/>
                <w:szCs w:val="18"/>
                <w:rtl w:val="0"/>
              </w:rPr>
              <w:t xml:space="preserve">Forms</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b w:val="0"/>
                <w:bCs w:val="0"/>
                <w:sz w:val="18"/>
                <w:szCs w:val="18"/>
                <w:rtl w:val="0"/>
              </w:rPr>
              <w:t xml:space="preserve">React Hook Form</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0"/>
                <w:bCs w:val="0"/>
                <w:sz w:val="18"/>
                <w:szCs w:val="18"/>
                <w:rtl w:val="0"/>
              </w:rPr>
              <w:t xml:space="preserve">Performant form state and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b w:val="0"/>
                <w:bCs w:val="0"/>
                <w:sz w:val="18"/>
                <w:szCs w:val="18"/>
                <w:rtl w:val="0"/>
              </w:rPr>
              <w:t xml:space="preserve">Validation</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8"/>
                <w:szCs w:val="18"/>
                <w:rtl w:val="0"/>
              </w:rPr>
              <w:t xml:space="preserve">Zod</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b w:val="0"/>
                <w:bCs w:val="0"/>
                <w:sz w:val="18"/>
                <w:szCs w:val="18"/>
                <w:rtl w:val="0"/>
              </w:rPr>
              <w:t xml:space="preserve">Schema validation and type-safe form/API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b w:val="0"/>
                <w:bCs w:val="0"/>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8"/>
                <w:szCs w:val="18"/>
                <w:rtl w:val="0"/>
              </w:rPr>
              <w:t xml:space="preserve">Python + FastAPI</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8"/>
                <w:szCs w:val="18"/>
                <w:rtl w:val="0"/>
              </w:rPr>
              <w:t xml:space="preserve">REST API and business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b w:val="0"/>
                <w:bCs w:val="0"/>
                <w:sz w:val="18"/>
                <w:szCs w:val="18"/>
                <w:rtl w:val="0"/>
              </w:rPr>
              <w:t xml:space="preserve">ORM / database access</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8"/>
                <w:szCs w:val="18"/>
                <w:rtl w:val="0"/>
              </w:rPr>
              <w:t xml:space="preserve">SQLAlchemy 2.x</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b w:val="0"/>
                <w:bCs w:val="0"/>
                <w:sz w:val="18"/>
                <w:szCs w:val="18"/>
                <w:rtl w:val="0"/>
              </w:rPr>
              <w:t xml:space="preserve">Typed database access and 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b w:val="0"/>
                <w:bCs w:val="0"/>
                <w:sz w:val="18"/>
                <w:szCs w:val="18"/>
                <w:rtl w:val="0"/>
              </w:rPr>
              <w:t xml:space="preserve">Migrations</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8"/>
                <w:szCs w:val="18"/>
                <w:rtl w:val="0"/>
              </w:rPr>
              <w:t xml:space="preserve">Alembic</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b w:val="0"/>
                <w:bCs w:val="0"/>
                <w:sz w:val="18"/>
                <w:szCs w:val="18"/>
                <w:rtl w:val="0"/>
              </w:rPr>
              <w:t xml:space="preserve">Version-controlled PostgreSQL schema migrations.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0"/>
                <w:bCs w:val="0"/>
                <w:sz w:val="18"/>
                <w:szCs w:val="18"/>
                <w:rtl w:val="0"/>
              </w:rPr>
              <w:t xml:space="preserve">Database</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8"/>
                <w:szCs w:val="18"/>
                <w:rtl w:val="0"/>
              </w:rPr>
              <w:t xml:space="preserve">PostgreSQL</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0"/>
                <w:bCs w:val="0"/>
                <w:sz w:val="18"/>
                <w:szCs w:val="18"/>
                <w:rtl w:val="0"/>
              </w:rPr>
              <w:t xml:space="preserve">Primary relational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b w:val="0"/>
                <w:bCs w:val="0"/>
                <w:sz w:val="18"/>
                <w:szCs w:val="18"/>
                <w:rtl w:val="0"/>
              </w:rPr>
              <w:t xml:space="preserve">API schemas</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Pydantic</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b w:val="0"/>
                <w:bCs w:val="0"/>
                <w:sz w:val="18"/>
                <w:szCs w:val="18"/>
                <w:rtl w:val="0"/>
              </w:rPr>
              <w:t xml:space="preserve">Request/response validation and serialization.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Authentication</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JWT or secure session strategy</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Authentication and authorization.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b w:val="0"/>
                <w:bCs w:val="0"/>
                <w:sz w:val="18"/>
                <w:szCs w:val="18"/>
                <w:rtl w:val="0"/>
              </w:rPr>
              <w:t xml:space="preserve">Authorization</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b w:val="0"/>
                <w:bCs w:val="0"/>
                <w:sz w:val="18"/>
                <w:szCs w:val="18"/>
                <w:rtl w:val="0"/>
              </w:rPr>
              <w:t xml:space="preserve">RBAC / permission checks</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Learner, creator, and admin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Payments</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Paystack initially</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African/Nigerian payment collection for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Email</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Resend or equivalent</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8"/>
                <w:szCs w:val="18"/>
                <w:rtl w:val="0"/>
              </w:rPr>
              <w:t xml:space="preserve">Transactional email if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b w:val="0"/>
                <w:bCs w:val="0"/>
                <w:sz w:val="18"/>
                <w:szCs w:val="18"/>
                <w:rtl w:val="0"/>
              </w:rPr>
              <w:t xml:space="preserve">File/media</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8"/>
                <w:szCs w:val="18"/>
                <w:rtl w:val="0"/>
              </w:rPr>
              <w:t xml:space="preserve">Cloudinary or S3-compatible storage</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b w:val="0"/>
                <w:bCs w:val="0"/>
                <w:sz w:val="18"/>
                <w:szCs w:val="18"/>
                <w:rtl w:val="0"/>
              </w:rPr>
              <w:t xml:space="preserve">Avatars, community images, and future media assets.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b w:val="0"/>
                <w:bCs w:val="0"/>
                <w:sz w:val="18"/>
                <w:szCs w:val="18"/>
                <w:rtl w:val="0"/>
              </w:rPr>
              <w:t xml:space="preserve">Containerization</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b w:val="0"/>
                <w:bCs w:val="0"/>
                <w:sz w:val="18"/>
                <w:szCs w:val="18"/>
                <w:rtl w:val="0"/>
              </w:rPr>
              <w:t xml:space="preserve">Docker + Docker Compose</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b w:val="0"/>
                <w:bCs w:val="0"/>
                <w:sz w:val="18"/>
                <w:szCs w:val="18"/>
                <w:rtl w:val="0"/>
              </w:rPr>
              <w:t xml:space="preserve">Consistent local and deployment environments.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b w:val="0"/>
                <w:bCs w:val="0"/>
                <w:sz w:val="18"/>
                <w:szCs w:val="18"/>
                <w:rtl w:val="0"/>
              </w:rPr>
              <w:t xml:space="preserve">Reverse proxy</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8"/>
                <w:szCs w:val="18"/>
                <w:rtl w:val="0"/>
              </w:rPr>
              <w:t xml:space="preserve">Nginx or platform-managed proxy</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b w:val="0"/>
                <w:bCs w:val="0"/>
                <w:sz w:val="18"/>
                <w:szCs w:val="18"/>
                <w:rtl w:val="0"/>
              </w:rPr>
              <w:t xml:space="preserve">Production routing/TLS where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b w:val="0"/>
                <w:bCs w:val="0"/>
                <w:sz w:val="18"/>
                <w:szCs w:val="18"/>
                <w:rtl w:val="0"/>
              </w:rPr>
              <w:t xml:space="preserve">Testing backend</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8"/>
                <w:szCs w:val="18"/>
                <w:rtl w:val="0"/>
              </w:rPr>
              <w:t xml:space="preserve">Pytest</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b w:val="0"/>
                <w:bCs w:val="0"/>
                <w:sz w:val="18"/>
                <w:szCs w:val="18"/>
                <w:rtl w:val="0"/>
              </w:rPr>
              <w:t xml:space="preserve">Unit and API/integration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b w:val="0"/>
                <w:bCs w:val="0"/>
                <w:sz w:val="18"/>
                <w:szCs w:val="18"/>
                <w:rtl w:val="0"/>
              </w:rPr>
              <w:t xml:space="preserve">Testing frontend</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b w:val="0"/>
                <w:bCs w:val="0"/>
                <w:sz w:val="18"/>
                <w:szCs w:val="18"/>
                <w:rtl w:val="0"/>
              </w:rPr>
              <w:t xml:space="preserve">Vitest + React Testing Library</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b w:val="0"/>
                <w:bCs w:val="0"/>
                <w:sz w:val="18"/>
                <w:szCs w:val="18"/>
                <w:rtl w:val="0"/>
              </w:rPr>
              <w:t xml:space="preserve">Component and frontend logic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b w:val="0"/>
                <w:bCs w:val="0"/>
                <w:sz w:val="18"/>
                <w:szCs w:val="18"/>
                <w:rtl w:val="0"/>
              </w:rPr>
              <w:t xml:space="preserve">E2E testing</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b w:val="0"/>
                <w:bCs w:val="0"/>
                <w:sz w:val="18"/>
                <w:szCs w:val="18"/>
                <w:rtl w:val="0"/>
              </w:rPr>
              <w:t xml:space="preserve">Playwright</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b w:val="0"/>
                <w:bCs w:val="0"/>
                <w:sz w:val="18"/>
                <w:szCs w:val="18"/>
                <w:rtl w:val="0"/>
              </w:rPr>
              <w:t xml:space="preserve">Critical user-flow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API documentation</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FastAPI OpenAPI/Swagger</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8"/>
                <w:szCs w:val="18"/>
                <w:rtl w:val="0"/>
              </w:rPr>
              <w:t xml:space="preserve">Interactive API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b w:val="0"/>
                <w:bCs w:val="0"/>
                <w:sz w:val="18"/>
                <w:szCs w:val="18"/>
                <w:rtl w:val="0"/>
              </w:rPr>
              <w:t xml:space="preserve">Version control</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b w:val="0"/>
                <w:bCs w:val="0"/>
                <w:sz w:val="18"/>
                <w:szCs w:val="18"/>
                <w:rtl w:val="0"/>
              </w:rPr>
              <w:t xml:space="preserve">Git + GitHub</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b w:val="0"/>
                <w:bCs w:val="0"/>
                <w:sz w:val="18"/>
                <w:szCs w:val="18"/>
                <w:rtl w:val="0"/>
              </w:rPr>
              <w:t xml:space="preserve">Source control and collaboration.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b w:val="0"/>
                <w:bCs w:val="0"/>
                <w:sz w:val="18"/>
                <w:szCs w:val="18"/>
                <w:rtl w:val="0"/>
              </w:rPr>
              <w:t xml:space="preserve">CI/CD</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b w:val="0"/>
                <w:bCs w:val="0"/>
                <w:sz w:val="18"/>
                <w:szCs w:val="18"/>
                <w:rtl w:val="0"/>
              </w:rPr>
              <w:t xml:space="preserve">GitHub Actions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b w:val="0"/>
                <w:bCs w:val="0"/>
                <w:sz w:val="18"/>
                <w:szCs w:val="18"/>
                <w:rtl w:val="0"/>
              </w:rPr>
              <w:t xml:space="preserve">Automated linting, testing, builds, and deployment.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b w:val="0"/>
                <w:bCs w:val="0"/>
                <w:sz w:val="18"/>
                <w:szCs w:val="18"/>
                <w:rtl w:val="0"/>
              </w:rPr>
              <w:t xml:space="preserve">Monitoring</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b w:val="0"/>
                <w:bCs w:val="0"/>
                <w:sz w:val="18"/>
                <w:szCs w:val="18"/>
                <w:rtl w:val="0"/>
              </w:rPr>
              <w:t xml:space="preserve">Sentry + structured logging</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8"/>
                <w:szCs w:val="18"/>
                <w:rtl w:val="0"/>
              </w:rPr>
              <w:t xml:space="preserve">Error tracking and production observability.</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11. High-Level Architecture</w:t>
      </w:r>
    </w:p>
    <w:p w:rsidR="00000000" w:rsidDel="00000000" w:rsidP="00000000" w:rsidRDefault="00000000" w:rsidRPr="00000000" w14:paraId="000001A3">
      <w:pPr>
        <w:rPr/>
      </w:pPr>
      <w:r w:rsidDel="00000000" w:rsidR="00000000" w:rsidRPr="00000000">
        <w:rPr>
          <w:rtl w:val="0"/>
        </w:rPr>
        <w:t xml:space="preserve">The MVP should use a modular web architecture with a Next.js frontend communicating with a FastAPI backend. PostgreSQL is the system of record. External services handle payments, email, and media storage where needed.</w:t>
      </w:r>
    </w:p>
    <w:p w:rsidR="00000000" w:rsidDel="00000000" w:rsidP="00000000" w:rsidRDefault="00000000" w:rsidRPr="00000000" w14:paraId="000001A4">
      <w:pPr>
        <w:rPr/>
      </w:pPr>
      <w:r w:rsidDel="00000000" w:rsidR="00000000" w:rsidRPr="00000000">
        <w:rPr>
          <w:rtl w:val="0"/>
        </w:rPr>
        <w:t xml:space="preserve">Conceptual flow:</w:t>
      </w:r>
    </w:p>
    <w:p w:rsidR="00000000" w:rsidDel="00000000" w:rsidP="00000000" w:rsidRDefault="00000000" w:rsidRPr="00000000" w14:paraId="000001A5">
      <w:pPr>
        <w:rPr/>
      </w:pPr>
      <w:r w:rsidDel="00000000" w:rsidR="00000000" w:rsidRPr="00000000">
        <w:rPr>
          <w:b w:val="1"/>
          <w:bCs w:val="1"/>
          <w:rtl w:val="0"/>
        </w:rPr>
        <w:t xml:space="preserve">Browser → Next.js → FastAPI API → PostgreSQL</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Payment Provider</w:t>
      </w:r>
    </w:p>
    <w:p w:rsidR="00000000" w:rsidDel="00000000" w:rsidP="00000000" w:rsidRDefault="00000000" w:rsidRPr="00000000" w14:paraId="000001A7">
      <w:pPr>
        <w:rPr/>
      </w:pPr>
      <w:r w:rsidDel="00000000" w:rsidR="00000000" w:rsidRPr="00000000">
        <w:rPr>
          <w:rtl w:val="0"/>
        </w:rPr>
        <w:t xml:space="preserve">                                     ↘ Email Provider</w:t>
      </w:r>
    </w:p>
    <w:p w:rsidR="00000000" w:rsidDel="00000000" w:rsidP="00000000" w:rsidRDefault="00000000" w:rsidRPr="00000000" w14:paraId="000001A8">
      <w:pPr>
        <w:rPr/>
      </w:pPr>
      <w:r w:rsidDel="00000000" w:rsidR="00000000" w:rsidRPr="00000000">
        <w:rPr>
          <w:rtl w:val="0"/>
        </w:rPr>
        <w:t xml:space="preserve">                                     ↘ Object/Media Storage</w:t>
      </w:r>
    </w:p>
    <w:p w:rsidR="00000000" w:rsidDel="00000000" w:rsidP="00000000" w:rsidRDefault="00000000" w:rsidRPr="00000000" w14:paraId="000001A9">
      <w:pPr>
        <w:pStyle w:val="Heading2"/>
        <w:rPr/>
      </w:pPr>
      <w:r w:rsidDel="00000000" w:rsidR="00000000" w:rsidRPr="00000000">
        <w:rPr>
          <w:rtl w:val="0"/>
        </w:rPr>
        <w:t xml:space="preserve">11.1 Backend Domain Modules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creators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communities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lessons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posts/comments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enrollments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notifications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1B6">
      <w:pPr>
        <w:pStyle w:val="Heading1"/>
        <w:rPr/>
      </w:pPr>
      <w:r w:rsidDel="00000000" w:rsidR="00000000" w:rsidRPr="00000000">
        <w:rPr>
          <w:rtl w:val="0"/>
        </w:rPr>
        <w:t xml:space="preserve">12. Proposed Data Model</w:t>
      </w:r>
    </w:p>
    <w:p w:rsidR="00000000" w:rsidDel="00000000" w:rsidP="00000000" w:rsidRDefault="00000000" w:rsidRPr="00000000" w14:paraId="000001B7">
      <w:pPr>
        <w:rPr/>
      </w:pPr>
      <w:r w:rsidDel="00000000" w:rsidR="00000000" w:rsidRPr="00000000">
        <w:rPr>
          <w:rtl w:val="0"/>
        </w:rPr>
        <w:t xml:space="preserve">The following are the major MVP entities. The full ERD should be maintained in the technical design documentation.</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B8">
            <w:pPr>
              <w:rPr/>
            </w:pPr>
            <w:r w:rsidDel="00000000" w:rsidR="00000000" w:rsidRPr="00000000">
              <w:rPr>
                <w:b w:val="1"/>
                <w:bCs w:val="1"/>
                <w:sz w:val="18"/>
                <w:szCs w:val="18"/>
                <w:rtl w:val="0"/>
              </w:rPr>
              <w:t xml:space="preserve">Entity</w:t>
            </w:r>
            <w:r w:rsidDel="00000000" w:rsidR="00000000" w:rsidRPr="00000000">
              <w:rPr>
                <w:rtl w:val="0"/>
              </w:rPr>
            </w:r>
          </w:p>
        </w:tc>
        <w:tc>
          <w:tcPr>
            <w:shd w:fill="d9eaf7" w:val="clear"/>
            <w:vAlign w:val="center"/>
          </w:tcPr>
          <w:p w:rsidR="00000000" w:rsidDel="00000000" w:rsidP="00000000" w:rsidRDefault="00000000" w:rsidRPr="00000000" w14:paraId="000001B9">
            <w:pPr>
              <w:rPr/>
            </w:pPr>
            <w:r w:rsidDel="00000000" w:rsidR="00000000" w:rsidRPr="00000000">
              <w:rPr>
                <w:b w:val="1"/>
                <w:bCs w:val="1"/>
                <w:sz w:val="18"/>
                <w:szCs w:val="18"/>
                <w:rtl w:val="0"/>
              </w:rPr>
              <w:t xml:space="preserve">Purpose / Key Relationships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b w:val="0"/>
                <w:bCs w:val="0"/>
                <w:sz w:val="18"/>
                <w:szCs w:val="18"/>
                <w:rtl w:val="0"/>
              </w:rPr>
              <w:t xml:space="preserve">User</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0"/>
                <w:bCs w:val="0"/>
                <w:sz w:val="18"/>
                <w:szCs w:val="18"/>
                <w:rtl w:val="0"/>
              </w:rPr>
              <w:t xml:space="preserve">Authentication identity; linked to profile, enrollments, posts, reviews, transactions.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b w:val="0"/>
                <w:bCs w:val="0"/>
                <w:sz w:val="18"/>
                <w:szCs w:val="18"/>
                <w:rtl w:val="0"/>
              </w:rPr>
              <w:t xml:space="preserve">Profile</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b w:val="0"/>
                <w:bCs w:val="0"/>
                <w:sz w:val="18"/>
                <w:szCs w:val="18"/>
                <w:rtl w:val="0"/>
              </w:rPr>
              <w:t xml:space="preserve">Public/user-specific profile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rPr/>
            </w:pPr>
            <w:r w:rsidDel="00000000" w:rsidR="00000000" w:rsidRPr="00000000">
              <w:rPr>
                <w:b w:val="0"/>
                <w:bCs w:val="0"/>
                <w:sz w:val="18"/>
                <w:szCs w:val="18"/>
                <w:rtl w:val="0"/>
              </w:rPr>
              <w:t xml:space="preserve">CreatorProfile</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b w:val="0"/>
                <w:bCs w:val="0"/>
                <w:sz w:val="18"/>
                <w:szCs w:val="18"/>
                <w:rtl w:val="0"/>
              </w:rPr>
              <w:t xml:space="preserve">Creator expertise, bio, verification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rPr/>
            </w:pPr>
            <w:r w:rsidDel="00000000" w:rsidR="00000000" w:rsidRPr="00000000">
              <w:rPr>
                <w:b w:val="0"/>
                <w:bCs w:val="0"/>
                <w:sz w:val="18"/>
                <w:szCs w:val="18"/>
                <w:rtl w:val="0"/>
              </w:rPr>
              <w:t xml:space="preserve">Community</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b w:val="0"/>
                <w:bCs w:val="0"/>
                <w:sz w:val="18"/>
                <w:szCs w:val="18"/>
                <w:rtl w:val="0"/>
              </w:rPr>
              <w:t xml:space="preserve">Learning community owned by a creator.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b w:val="0"/>
                <w:bCs w:val="0"/>
                <w:sz w:val="18"/>
                <w:szCs w:val="18"/>
                <w:rtl w:val="0"/>
              </w:rPr>
              <w:t xml:space="preserve">CommunityMember / Enrollment</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b w:val="0"/>
                <w:bCs w:val="0"/>
                <w:sz w:val="18"/>
                <w:szCs w:val="18"/>
                <w:rtl w:val="0"/>
              </w:rPr>
              <w:t xml:space="preserve">Relationship between user and community; includes access/status.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b w:val="0"/>
                <w:bCs w:val="0"/>
                <w:sz w:val="18"/>
                <w:szCs w:val="18"/>
                <w:rtl w:val="0"/>
              </w:rPr>
              <w:t xml:space="preserve">Course</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b w:val="0"/>
                <w:bCs w:val="0"/>
                <w:sz w:val="18"/>
                <w:szCs w:val="18"/>
                <w:rtl w:val="0"/>
              </w:rPr>
              <w:t xml:space="preserve">Structured learning container belonging to a community.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b w:val="0"/>
                <w:bCs w:val="0"/>
                <w:sz w:val="18"/>
                <w:szCs w:val="18"/>
                <w:rtl w:val="0"/>
              </w:rPr>
              <w:t xml:space="preserve">Module</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b w:val="0"/>
                <w:bCs w:val="0"/>
                <w:sz w:val="18"/>
                <w:szCs w:val="18"/>
                <w:rtl w:val="0"/>
              </w:rPr>
              <w:t xml:space="preserve">Groups related lessons within a course.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b w:val="0"/>
                <w:bCs w:val="0"/>
                <w:sz w:val="18"/>
                <w:szCs w:val="18"/>
                <w:rtl w:val="0"/>
              </w:rPr>
              <w:t xml:space="preserve">Lesson</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b w:val="0"/>
                <w:bCs w:val="0"/>
                <w:sz w:val="18"/>
                <w:szCs w:val="18"/>
                <w:rtl w:val="0"/>
              </w:rPr>
              <w:t xml:space="preserve">Individual learning content unit.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b w:val="0"/>
                <w:bCs w:val="0"/>
                <w:sz w:val="18"/>
                <w:szCs w:val="18"/>
                <w:rtl w:val="0"/>
              </w:rPr>
              <w:t xml:space="preserve">Post</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b w:val="0"/>
                <w:bCs w:val="0"/>
                <w:sz w:val="18"/>
                <w:szCs w:val="18"/>
                <w:rtl w:val="0"/>
              </w:rPr>
              <w:t xml:space="preserve">Community discussion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rPr/>
            </w:pPr>
            <w:r w:rsidDel="00000000" w:rsidR="00000000" w:rsidRPr="00000000">
              <w:rPr>
                <w:b w:val="0"/>
                <w:bCs w:val="0"/>
                <w:sz w:val="18"/>
                <w:szCs w:val="18"/>
                <w:rtl w:val="0"/>
              </w:rPr>
              <w:t xml:space="preserve">Comment</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b w:val="0"/>
                <w:bCs w:val="0"/>
                <w:sz w:val="18"/>
                <w:szCs w:val="18"/>
                <w:rtl w:val="0"/>
              </w:rPr>
              <w:t xml:space="preserve">Responses to posts.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b w:val="0"/>
                <w:bCs w:val="0"/>
                <w:sz w:val="18"/>
                <w:szCs w:val="18"/>
                <w:rtl w:val="0"/>
              </w:rPr>
              <w:t xml:space="preserve">Review</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b w:val="0"/>
                <w:bCs w:val="0"/>
                <w:sz w:val="18"/>
                <w:szCs w:val="18"/>
                <w:rtl w:val="0"/>
              </w:rPr>
              <w:t xml:space="preserve">Learner rating/review associated with an eligible enrollment.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b w:val="0"/>
                <w:bCs w:val="0"/>
                <w:sz w:val="18"/>
                <w:szCs w:val="18"/>
                <w:rtl w:val="0"/>
              </w:rPr>
              <w:t xml:space="preserve">Payment / Transaction</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b w:val="0"/>
                <w:bCs w:val="0"/>
                <w:sz w:val="18"/>
                <w:szCs w:val="18"/>
                <w:rtl w:val="0"/>
              </w:rPr>
              <w:t xml:space="preserve">Payment-provider transaction and platform accounting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pPr>
            <w:r w:rsidDel="00000000" w:rsidR="00000000" w:rsidRPr="00000000">
              <w:rPr>
                <w:b w:val="0"/>
                <w:bCs w:val="0"/>
                <w:sz w:val="18"/>
                <w:szCs w:val="18"/>
                <w:rtl w:val="0"/>
              </w:rPr>
              <w:t xml:space="preserve">Notification</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b w:val="0"/>
                <w:bCs w:val="0"/>
                <w:sz w:val="18"/>
                <w:szCs w:val="18"/>
                <w:rtl w:val="0"/>
              </w:rPr>
              <w:t xml:space="preserve">User notification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b w:val="0"/>
                <w:bCs w:val="0"/>
                <w:sz w:val="18"/>
                <w:szCs w:val="18"/>
                <w:rtl w:val="0"/>
              </w:rPr>
              <w:t xml:space="preserve">Verification</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b w:val="0"/>
                <w:bCs w:val="0"/>
                <w:sz w:val="18"/>
                <w:szCs w:val="18"/>
                <w:rtl w:val="0"/>
              </w:rPr>
              <w:t xml:space="preserve">Creator verification submission/status.</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rtl w:val="0"/>
        </w:rPr>
        <w:t xml:space="preserve">13. API Structure</w:t>
      </w:r>
    </w:p>
    <w:p w:rsidR="00000000" w:rsidDel="00000000" w:rsidP="00000000" w:rsidRDefault="00000000" w:rsidRPr="00000000" w14:paraId="000001D8">
      <w:pPr>
        <w:rPr/>
      </w:pPr>
      <w:r w:rsidDel="00000000" w:rsidR="00000000" w:rsidRPr="00000000">
        <w:rPr>
          <w:rtl w:val="0"/>
        </w:rPr>
        <w:t xml:space="preserve">API versioning should be used from the beginning. Example base path:</w:t>
      </w:r>
    </w:p>
    <w:p w:rsidR="00000000" w:rsidDel="00000000" w:rsidP="00000000" w:rsidRDefault="00000000" w:rsidRPr="00000000" w14:paraId="000001D9">
      <w:pPr>
        <w:rPr/>
      </w:pPr>
      <w:r w:rsidDel="00000000" w:rsidR="00000000" w:rsidRPr="00000000">
        <w:rPr>
          <w:b w:val="1"/>
          <w:bCs w:val="1"/>
          <w:rtl w:val="0"/>
        </w:rPr>
        <w:t xml:space="preserve">/api/v1</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/creators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/communities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/lessons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/enrollments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/notifications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1E6">
      <w:pPr>
        <w:rPr/>
      </w:pPr>
      <w:r w:rsidDel="00000000" w:rsidR="00000000" w:rsidRPr="00000000">
        <w:rPr>
          <w:rtl w:val="0"/>
        </w:rPr>
        <w:t xml:space="preserve">Exact endpoint definitions, request/response schemas, status codes, pagination conventions, and error formats should be maintained in the API specification/OpenAPI documentation rather than duplicated throughout the PRD.</w:t>
      </w:r>
    </w:p>
    <w:p w:rsidR="00000000" w:rsidDel="00000000" w:rsidP="00000000" w:rsidRDefault="00000000" w:rsidRPr="00000000" w14:paraId="000001E7">
      <w:pPr>
        <w:pStyle w:val="Heading1"/>
        <w:rPr/>
      </w:pPr>
      <w:r w:rsidDel="00000000" w:rsidR="00000000" w:rsidRPr="00000000">
        <w:rPr>
          <w:rtl w:val="0"/>
        </w:rPr>
        <w:t xml:space="preserve">14. Payment &amp; Revenue Model</w:t>
      </w:r>
    </w:p>
    <w:p w:rsidR="00000000" w:rsidDel="00000000" w:rsidP="00000000" w:rsidRDefault="00000000" w:rsidRPr="00000000" w14:paraId="000001E8">
      <w:pPr>
        <w:pStyle w:val="Heading2"/>
        <w:rPr/>
      </w:pPr>
      <w:r w:rsidDel="00000000" w:rsidR="00000000" w:rsidRPr="00000000">
        <w:rPr>
          <w:rtl w:val="0"/>
        </w:rPr>
        <w:t xml:space="preserve">14.1 MVP Revenue Model</w:t>
      </w:r>
    </w:p>
    <w:p w:rsidR="00000000" w:rsidDel="00000000" w:rsidP="00000000" w:rsidRDefault="00000000" w:rsidRPr="00000000" w14:paraId="000001E9">
      <w:pPr>
        <w:rPr/>
      </w:pPr>
      <w:r w:rsidDel="00000000" w:rsidR="00000000" w:rsidRPr="00000000">
        <w:rPr>
          <w:rtl w:val="0"/>
        </w:rPr>
        <w:t xml:space="preserve">Creators can offer paid communities. Learners pay for access, and Interlekt retains a configurable platform fee while the remainder is attributed to the creator. The hackathon should demonstrate the transaction flow with a real or sandbox payment integration.</w:t>
      </w:r>
    </w:p>
    <w:p w:rsidR="00000000" w:rsidDel="00000000" w:rsidP="00000000" w:rsidRDefault="00000000" w:rsidRPr="00000000" w14:paraId="000001EA">
      <w:pPr>
        <w:pStyle w:val="Heading2"/>
        <w:rPr/>
      </w:pPr>
      <w:r w:rsidDel="00000000" w:rsidR="00000000" w:rsidRPr="00000000">
        <w:rPr>
          <w:rtl w:val="0"/>
        </w:rPr>
        <w:t xml:space="preserve">14.2 Example</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EB">
            <w:pPr>
              <w:rPr/>
            </w:pPr>
            <w:r w:rsidDel="00000000" w:rsidR="00000000" w:rsidRPr="00000000">
              <w:rPr>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1EC">
            <w:pPr>
              <w:rPr/>
            </w:pPr>
            <w:r w:rsidDel="00000000" w:rsidR="00000000" w:rsidRPr="00000000">
              <w:rPr>
                <w:b w:val="1"/>
                <w:bCs w:val="1"/>
                <w:sz w:val="18"/>
                <w:szCs w:val="18"/>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b w:val="0"/>
                <w:bCs w:val="0"/>
                <w:sz w:val="18"/>
                <w:szCs w:val="18"/>
                <w:rtl w:val="0"/>
              </w:rPr>
              <w:t xml:space="preserve">Community price</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b w:val="0"/>
                <w:bCs w:val="0"/>
                <w:sz w:val="18"/>
                <w:szCs w:val="18"/>
                <w:rtl w:val="0"/>
              </w:rPr>
              <w:t xml:space="preserve">₦5,000 /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rPr/>
            </w:pPr>
            <w:r w:rsidDel="00000000" w:rsidR="00000000" w:rsidRPr="00000000">
              <w:rPr>
                <w:b w:val="0"/>
                <w:bCs w:val="0"/>
                <w:sz w:val="18"/>
                <w:szCs w:val="18"/>
                <w:rtl w:val="0"/>
              </w:rPr>
              <w:t xml:space="preserve">Platform fee</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b w:val="0"/>
                <w:bCs w:val="0"/>
                <w:sz w:val="18"/>
                <w:szCs w:val="18"/>
                <w:rtl w:val="0"/>
              </w:rPr>
              <w:t xml:space="preserve">Configurable percentage or fixed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b w:val="0"/>
                <w:bCs w:val="0"/>
                <w:sz w:val="18"/>
                <w:szCs w:val="18"/>
                <w:rtl w:val="0"/>
              </w:rPr>
              <w:t xml:space="preserve">Creator amount</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b w:val="0"/>
                <w:bCs w:val="0"/>
                <w:sz w:val="18"/>
                <w:szCs w:val="18"/>
                <w:rtl w:val="0"/>
              </w:rPr>
              <w:t xml:space="preserve">Community price minus applicable platform fee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b w:val="0"/>
                <w:bCs w:val="0"/>
                <w:sz w:val="18"/>
                <w:szCs w:val="18"/>
                <w:rtl w:val="0"/>
              </w:rPr>
              <w:t xml:space="preserve">Payment provider</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b w:val="0"/>
                <w:bCs w:val="0"/>
                <w:sz w:val="18"/>
                <w:szCs w:val="18"/>
                <w:rtl w:val="0"/>
              </w:rPr>
              <w:t xml:space="preserve">Paystack for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b w:val="0"/>
                <w:bCs w:val="0"/>
                <w:sz w:val="18"/>
                <w:szCs w:val="18"/>
                <w:rtl w:val="0"/>
              </w:rPr>
              <w:t xml:space="preserve">Transaction state</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0"/>
                <w:bCs w:val="0"/>
                <w:sz w:val="18"/>
                <w:szCs w:val="18"/>
                <w:rtl w:val="0"/>
              </w:rPr>
              <w:t xml:space="preserve">Pending → Successful / Failed</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14.3 Important Payment Requirements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grant paid access based only on frontend success state.</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payment server-side.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Persist provider transaction/reference IDs.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Handle repeated webhook notifications safely.</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payment and enrollment state consistent.</w:t>
      </w:r>
    </w:p>
    <w:p w:rsidR="00000000" w:rsidDel="00000000" w:rsidP="00000000" w:rsidRDefault="00000000" w:rsidRPr="00000000" w14:paraId="000001FE">
      <w:pPr>
        <w:pStyle w:val="Heading1"/>
        <w:rPr/>
      </w:pPr>
      <w:r w:rsidDel="00000000" w:rsidR="00000000" w:rsidRPr="00000000">
        <w:rPr>
          <w:rtl w:val="0"/>
        </w:rPr>
        <w:t xml:space="preserve">15. UX / UI Requirements</w:t>
      </w:r>
    </w:p>
    <w:p w:rsidR="00000000" w:rsidDel="00000000" w:rsidP="00000000" w:rsidRDefault="00000000" w:rsidRPr="00000000" w14:paraId="000001FF">
      <w:pPr>
        <w:pStyle w:val="Heading2"/>
        <w:rPr/>
      </w:pPr>
      <w:r w:rsidDel="00000000" w:rsidR="00000000" w:rsidRPr="00000000">
        <w:rPr>
          <w:rtl w:val="0"/>
        </w:rPr>
        <w:t xml:space="preserve">15.1 Public Pages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Landing page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Explore/discovery page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results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Community detail page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Creator profile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Login/register</w:t>
      </w:r>
    </w:p>
    <w:p w:rsidR="00000000" w:rsidDel="00000000" w:rsidP="00000000" w:rsidRDefault="00000000" w:rsidRPr="00000000" w14:paraId="00000206">
      <w:pPr>
        <w:pStyle w:val="Heading2"/>
        <w:rPr/>
      </w:pPr>
      <w:r w:rsidDel="00000000" w:rsidR="00000000" w:rsidRPr="00000000">
        <w:rPr>
          <w:rtl w:val="0"/>
        </w:rPr>
        <w:t xml:space="preserve">15.2 Learner Pages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Learner dashboard</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My communities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Classroom</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Lesson view</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Community feed</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Profile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Payment/enrollment flow</w:t>
      </w:r>
    </w:p>
    <w:p w:rsidR="00000000" w:rsidDel="00000000" w:rsidP="00000000" w:rsidRDefault="00000000" w:rsidRPr="00000000" w14:paraId="0000020E">
      <w:pPr>
        <w:pStyle w:val="Heading2"/>
        <w:rPr/>
      </w:pPr>
      <w:r w:rsidDel="00000000" w:rsidR="00000000" w:rsidRPr="00000000">
        <w:rPr>
          <w:rtl w:val="0"/>
        </w:rPr>
        <w:t xml:space="preserve">15.3 Creator Pages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Creator dashboard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Community management</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 builder</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Lesson editor</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Members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Transactions/revenue</w:t>
      </w:r>
    </w:p>
    <w:p w:rsidR="00000000" w:rsidDel="00000000" w:rsidP="00000000" w:rsidRDefault="00000000" w:rsidRPr="00000000" w14:paraId="00000215">
      <w:pPr>
        <w:pStyle w:val="Heading2"/>
        <w:rPr/>
      </w:pPr>
      <w:r w:rsidDel="00000000" w:rsidR="00000000" w:rsidRPr="00000000">
        <w:rPr>
          <w:rtl w:val="0"/>
        </w:rPr>
        <w:t xml:space="preserve">15.4 Admin Pages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dashboard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Creator verification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Reports/moderation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Transactions</w:t>
      </w:r>
    </w:p>
    <w:p w:rsidR="00000000" w:rsidDel="00000000" w:rsidP="00000000" w:rsidRDefault="00000000" w:rsidRPr="00000000" w14:paraId="0000021B">
      <w:pPr>
        <w:pStyle w:val="Heading1"/>
        <w:rPr/>
      </w:pPr>
      <w:r w:rsidDel="00000000" w:rsidR="00000000" w:rsidRPr="00000000">
        <w:rPr>
          <w:rtl w:val="0"/>
        </w:rPr>
        <w:t xml:space="preserve">16. Acceptance Criteria for the Core Demo</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1C">
            <w:pPr>
              <w:rPr/>
            </w:pPr>
            <w:r w:rsidDel="00000000" w:rsidR="00000000" w:rsidRPr="00000000">
              <w:rPr>
                <w:b w:val="1"/>
                <w:bCs w:val="1"/>
                <w:sz w:val="18"/>
                <w:szCs w:val="18"/>
                <w:rtl w:val="0"/>
              </w:rPr>
              <w:t xml:space="preserve">Flow</w:t>
            </w:r>
            <w:r w:rsidDel="00000000" w:rsidR="00000000" w:rsidRPr="00000000">
              <w:rPr>
                <w:rtl w:val="0"/>
              </w:rPr>
            </w:r>
          </w:p>
        </w:tc>
        <w:tc>
          <w:tcPr>
            <w:shd w:fill="d9eaf7" w:val="clear"/>
            <w:vAlign w:val="center"/>
          </w:tcPr>
          <w:p w:rsidR="00000000" w:rsidDel="00000000" w:rsidP="00000000" w:rsidRDefault="00000000" w:rsidRPr="00000000" w14:paraId="0000021D">
            <w:pPr>
              <w:rPr/>
            </w:pPr>
            <w:r w:rsidDel="00000000" w:rsidR="00000000" w:rsidRPr="00000000">
              <w:rPr>
                <w:b w:val="1"/>
                <w:bCs w:val="1"/>
                <w:sz w:val="18"/>
                <w:szCs w:val="18"/>
                <w:rtl w:val="0"/>
              </w:rPr>
              <w:t xml:space="preserve">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b w:val="0"/>
                <w:bCs w:val="0"/>
                <w:sz w:val="18"/>
                <w:szCs w:val="18"/>
                <w:rtl w:val="0"/>
              </w:rPr>
              <w:t xml:space="preserve">Discover</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b w:val="0"/>
                <w:bCs w:val="0"/>
                <w:sz w:val="18"/>
                <w:szCs w:val="18"/>
                <w:rtl w:val="0"/>
              </w:rPr>
              <w:t xml:space="preserve">A learner can find a community by browsing/searching a category or topic.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b w:val="0"/>
                <w:bCs w:val="0"/>
                <w:sz w:val="18"/>
                <w:szCs w:val="18"/>
                <w:rtl w:val="0"/>
              </w:rPr>
              <w:t xml:space="preserve">Evaluate</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b w:val="0"/>
                <w:bCs w:val="0"/>
                <w:sz w:val="18"/>
                <w:szCs w:val="18"/>
                <w:rtl w:val="0"/>
              </w:rPr>
              <w:t xml:space="preserve">The community page displays creator, description, curriculum, price, and available trust/activity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b w:val="0"/>
                <w:bCs w:val="0"/>
                <w:sz w:val="18"/>
                <w:szCs w:val="18"/>
                <w:rtl w:val="0"/>
              </w:rPr>
              <w:t xml:space="preserve">Enroll</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b w:val="0"/>
                <w:bCs w:val="0"/>
                <w:sz w:val="18"/>
                <w:szCs w:val="18"/>
                <w:rtl w:val="0"/>
              </w:rPr>
              <w:t xml:space="preserve">A learner can enroll in a free community or initiate a paid enrollment.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b w:val="0"/>
                <w:bCs w:val="0"/>
                <w:sz w:val="18"/>
                <w:szCs w:val="18"/>
                <w:rtl w:val="0"/>
              </w:rPr>
              <w:t xml:space="preserve">Pay</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b w:val="0"/>
                <w:bCs w:val="0"/>
                <w:sz w:val="18"/>
                <w:szCs w:val="18"/>
                <w:rtl w:val="0"/>
              </w:rPr>
              <w:t xml:space="preserve">A paid enrollment can be completed through the selected payment provider/sandbox.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b w:val="0"/>
                <w:bCs w:val="0"/>
                <w:sz w:val="18"/>
                <w:szCs w:val="18"/>
                <w:rtl w:val="0"/>
              </w:rPr>
              <w:t xml:space="preserve">Access</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b w:val="0"/>
                <w:bCs w:val="0"/>
                <w:sz w:val="18"/>
                <w:szCs w:val="18"/>
                <w:rtl w:val="0"/>
              </w:rPr>
              <w:t xml:space="preserve">Successful enrollment grants the correct classroom/community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b w:val="0"/>
                <w:bCs w:val="0"/>
                <w:sz w:val="18"/>
                <w:szCs w:val="18"/>
                <w:rtl w:val="0"/>
              </w:rPr>
              <w:t xml:space="preserve">Learn</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0"/>
                <w:bCs w:val="0"/>
                <w:sz w:val="18"/>
                <w:szCs w:val="18"/>
                <w:rtl w:val="0"/>
              </w:rPr>
              <w:t xml:space="preserve">The learner can open at least one course and lesson.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b w:val="0"/>
                <w:bCs w:val="0"/>
                <w:sz w:val="18"/>
                <w:szCs w:val="18"/>
                <w:rtl w:val="0"/>
              </w:rPr>
              <w:t xml:space="preserve">Engage</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b w:val="0"/>
                <w:bCs w:val="0"/>
                <w:sz w:val="18"/>
                <w:szCs w:val="18"/>
                <w:rtl w:val="0"/>
              </w:rPr>
              <w:t xml:space="preserve">The learner can view/create a community post and comment where permitted.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rPr/>
            </w:pPr>
            <w:r w:rsidDel="00000000" w:rsidR="00000000" w:rsidRPr="00000000">
              <w:rPr>
                <w:b w:val="0"/>
                <w:bCs w:val="0"/>
                <w:sz w:val="18"/>
                <w:szCs w:val="18"/>
                <w:rtl w:val="0"/>
              </w:rPr>
              <w:t xml:space="preserve">Create</w:t>
            </w: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b w:val="0"/>
                <w:bCs w:val="0"/>
                <w:sz w:val="18"/>
                <w:szCs w:val="18"/>
                <w:rtl w:val="0"/>
              </w:rPr>
              <w:t xml:space="preserve">A creator can create a community and at least one course/lesson.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rPr/>
            </w:pPr>
            <w:r w:rsidDel="00000000" w:rsidR="00000000" w:rsidRPr="00000000">
              <w:rPr>
                <w:b w:val="0"/>
                <w:bCs w:val="0"/>
                <w:sz w:val="18"/>
                <w:szCs w:val="18"/>
                <w:rtl w:val="0"/>
              </w:rPr>
              <w:t xml:space="preserve">Earn</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b w:val="0"/>
                <w:bCs w:val="0"/>
                <w:sz w:val="18"/>
                <w:szCs w:val="18"/>
                <w:rtl w:val="0"/>
              </w:rPr>
              <w:t xml:space="preserve">A creator can see the resulting transaction/revenue information in the dashboard.</w:t>
            </w: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17. Security Requirements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environment variables/secrets for database credentials, JWT secrets, payment keys, and third-party API keys.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expose private payment/provider secrets to the browser.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Enforce authorization on every protected backend operation.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all incoming request data using Pydantic and/or Zod at appropriate boundaries.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Hash passwords using a modern password hashing algorithm.</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HTTPS in production.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basic rate limiting for authentication and sensitive endpoints if infrastructure permits.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Sanitize/validate uploaded files and restrict allowed types and sizes.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trust client-provided role, price, ownership, or payment-success fields.</w:t>
      </w:r>
    </w:p>
    <w:p w:rsidR="00000000" w:rsidDel="00000000" w:rsidP="00000000" w:rsidRDefault="00000000" w:rsidRPr="00000000" w14:paraId="0000023B">
      <w:pPr>
        <w:pStyle w:val="Heading1"/>
        <w:rPr/>
      </w:pPr>
      <w:r w:rsidDel="00000000" w:rsidR="00000000" w:rsidRPr="00000000">
        <w:rPr>
          <w:rtl w:val="0"/>
        </w:rPr>
        <w:t xml:space="preserve">18. Testing Strategy</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23C">
            <w:pPr>
              <w:rPr/>
            </w:pPr>
            <w:r w:rsidDel="00000000" w:rsidR="00000000" w:rsidRPr="00000000">
              <w:rPr>
                <w:b w:val="1"/>
                <w:bCs w:val="1"/>
                <w:sz w:val="18"/>
                <w:szCs w:val="18"/>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23D">
            <w:pPr>
              <w:rPr/>
            </w:pPr>
            <w:r w:rsidDel="00000000" w:rsidR="00000000" w:rsidRPr="00000000">
              <w:rPr>
                <w:b w:val="1"/>
                <w:bCs w:val="1"/>
                <w:sz w:val="18"/>
                <w:szCs w:val="18"/>
                <w:rtl w:val="0"/>
              </w:rPr>
              <w:t xml:space="preserve">Tools / Approach</w:t>
            </w:r>
            <w:r w:rsidDel="00000000" w:rsidR="00000000" w:rsidRPr="00000000">
              <w:rPr>
                <w:rtl w:val="0"/>
              </w:rPr>
            </w:r>
          </w:p>
        </w:tc>
        <w:tc>
          <w:tcPr>
            <w:shd w:fill="d9eaf7" w:val="clear"/>
            <w:vAlign w:val="center"/>
          </w:tcPr>
          <w:p w:rsidR="00000000" w:rsidDel="00000000" w:rsidP="00000000" w:rsidRDefault="00000000" w:rsidRPr="00000000" w14:paraId="0000023E">
            <w:pPr>
              <w:rPr/>
            </w:pPr>
            <w:r w:rsidDel="00000000" w:rsidR="00000000" w:rsidRPr="00000000">
              <w:rPr>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b w:val="0"/>
                <w:bCs w:val="0"/>
                <w:sz w:val="18"/>
                <w:szCs w:val="18"/>
                <w:rtl w:val="0"/>
              </w:rPr>
              <w:t xml:space="preserve">Backend unit tests</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b w:val="0"/>
                <w:bCs w:val="0"/>
                <w:sz w:val="18"/>
                <w:szCs w:val="18"/>
                <w:rtl w:val="0"/>
              </w:rPr>
              <w:t xml:space="preserve">Pytest</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b w:val="0"/>
                <w:bCs w:val="0"/>
                <w:sz w:val="18"/>
                <w:szCs w:val="18"/>
                <w:rtl w:val="0"/>
              </w:rPr>
              <w:t xml:space="preserve">API/integration tests</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b w:val="0"/>
                <w:bCs w:val="0"/>
                <w:sz w:val="18"/>
                <w:szCs w:val="18"/>
                <w:rtl w:val="0"/>
              </w:rPr>
              <w:t xml:space="preserve">Pytest + FastAPI test client</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rPr/>
            </w:pPr>
            <w:r w:rsidDel="00000000" w:rsidR="00000000" w:rsidRPr="00000000">
              <w:rPr>
                <w:b w:val="0"/>
                <w:bCs w:val="0"/>
                <w:sz w:val="18"/>
                <w:szCs w:val="18"/>
                <w:rtl w:val="0"/>
              </w:rPr>
              <w:t xml:space="preserve">Frontend component tests</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b w:val="0"/>
                <w:bCs w:val="0"/>
                <w:sz w:val="18"/>
                <w:szCs w:val="18"/>
                <w:rtl w:val="0"/>
              </w:rPr>
              <w:t xml:space="preserve">Vitest + React Testing Library</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b w:val="0"/>
                <w:bCs w:val="0"/>
                <w:sz w:val="18"/>
                <w:szCs w:val="18"/>
                <w:rtl w:val="0"/>
              </w:rPr>
              <w:t xml:space="preserve">Critical E2E flows</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8"/>
                <w:szCs w:val="18"/>
                <w:rtl w:val="0"/>
              </w:rPr>
              <w:t xml:space="preserve">Playwright</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rPr/>
            </w:pPr>
            <w:r w:rsidDel="00000000" w:rsidR="00000000" w:rsidRPr="00000000">
              <w:rPr>
                <w:b w:val="0"/>
                <w:bCs w:val="0"/>
                <w:sz w:val="18"/>
                <w:szCs w:val="18"/>
                <w:rtl w:val="0"/>
              </w:rPr>
              <w:t xml:space="preserve">Payment flow</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0"/>
                <w:bCs w:val="0"/>
                <w:sz w:val="18"/>
                <w:szCs w:val="18"/>
                <w:rtl w:val="0"/>
              </w:rPr>
              <w:t xml:space="preserve">Provider sandbox + webhook tests</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rPr/>
            </w:pPr>
            <w:r w:rsidDel="00000000" w:rsidR="00000000" w:rsidRPr="00000000">
              <w:rPr>
                <w:b w:val="0"/>
                <w:bCs w:val="0"/>
                <w:sz w:val="18"/>
                <w:szCs w:val="18"/>
                <w:rtl w:val="0"/>
              </w:rPr>
              <w:t xml:space="preserve">Manual UAT</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8"/>
                <w:szCs w:val="18"/>
                <w:rtl w:val="0"/>
              </w:rPr>
              <w:t xml:space="preserve">Hackathon demo checklist</w:t>
            </w: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b w:val="0"/>
                <w:bCs w:val="0"/>
                <w:sz w:val="18"/>
                <w:szCs w:val="18"/>
                <w:rtl w:val="0"/>
              </w:rPr>
              <w:t xml:space="preserve">P0</w:t>
            </w: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Critical E2E scenario: discover community → open community → enroll/pay → access classroom → view lesson → creator sees transaction/revenue.</w:t>
      </w:r>
    </w:p>
    <w:p w:rsidR="00000000" w:rsidDel="00000000" w:rsidP="00000000" w:rsidRDefault="00000000" w:rsidRPr="00000000" w14:paraId="00000253">
      <w:pPr>
        <w:pStyle w:val="Heading1"/>
        <w:rPr/>
      </w:pPr>
      <w:r w:rsidDel="00000000" w:rsidR="00000000" w:rsidRPr="00000000">
        <w:rPr>
          <w:rtl w:val="0"/>
        </w:rPr>
        <w:t xml:space="preserve">19. Deployment &amp; DevOps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Development environment should run consistently through Docker where practical.</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Production should use separate environment variables/secrets from development.</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Database schema changes must use Alembic migrations.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GitHub Actions should run linting/tests before deployment.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Production deployments should be reproducible and rollback-aware.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Backups should be enabled for the production database.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Application logs and errors should be observable.</w:t>
      </w:r>
    </w:p>
    <w:p w:rsidR="00000000" w:rsidDel="00000000" w:rsidP="00000000" w:rsidRDefault="00000000" w:rsidRPr="00000000" w14:paraId="0000025B">
      <w:pPr>
        <w:pStyle w:val="Heading2"/>
        <w:rPr/>
      </w:pPr>
      <w:r w:rsidDel="00000000" w:rsidR="00000000" w:rsidRPr="00000000">
        <w:rPr>
          <w:rtl w:val="0"/>
        </w:rPr>
        <w:t xml:space="preserve">19.1 Suggested Repository Structure</w:t>
      </w:r>
    </w:p>
    <w:p w:rsidR="00000000" w:rsidDel="00000000" w:rsidP="00000000" w:rsidRDefault="00000000" w:rsidRPr="00000000" w14:paraId="0000025C">
      <w:pPr>
        <w:rPr/>
      </w:pPr>
      <w:r w:rsidDel="00000000" w:rsidR="00000000" w:rsidRPr="00000000">
        <w:rPr>
          <w:rtl w:val="0"/>
        </w:rPr>
        <w:t xml:space="preserve">Frontend and backend may live in separate repositories or a monorepo. For a small hackathon team, either approach is acceptable; the choice should prioritize deployment simplicity.</w:t>
      </w:r>
    </w:p>
    <w:p w:rsidR="00000000" w:rsidDel="00000000" w:rsidP="00000000" w:rsidRDefault="00000000" w:rsidRPr="00000000" w14:paraId="0000025D">
      <w:pPr>
        <w:rPr/>
      </w:pPr>
      <w:r w:rsidDel="00000000" w:rsidR="00000000" w:rsidRPr="00000000">
        <w:rPr>
          <w:rtl w:val="0"/>
        </w:rPr>
        <w:t xml:space="preserve">Example: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apps/web — Next.js application</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apps/api — FastAPI application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docs — PRD, technical design, API notes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docker — shared Docker/development configuration where required</w:t>
      </w:r>
    </w:p>
    <w:p w:rsidR="00000000" w:rsidDel="00000000" w:rsidP="00000000" w:rsidRDefault="00000000" w:rsidRPr="00000000" w14:paraId="00000262">
      <w:pPr>
        <w:pStyle w:val="Heading1"/>
        <w:rPr/>
      </w:pPr>
      <w:r w:rsidDel="00000000" w:rsidR="00000000" w:rsidRPr="00000000">
        <w:rPr>
          <w:rtl w:val="0"/>
        </w:rPr>
        <w:t xml:space="preserve">20. Roadmap After MVP</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63">
            <w:pPr>
              <w:rPr/>
            </w:pPr>
            <w:r w:rsidDel="00000000" w:rsidR="00000000" w:rsidRPr="00000000">
              <w:rPr>
                <w:b w:val="1"/>
                <w:bCs w:val="1"/>
                <w:sz w:val="18"/>
                <w:szCs w:val="18"/>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264">
            <w:pPr>
              <w:rPr/>
            </w:pPr>
            <w:r w:rsidDel="00000000" w:rsidR="00000000" w:rsidRPr="00000000">
              <w:rPr>
                <w:b w:val="1"/>
                <w:bCs w:val="1"/>
                <w:sz w:val="18"/>
                <w:szCs w:val="18"/>
                <w:rtl w:val="0"/>
              </w:rPr>
              <w:t xml:space="preserve">Potential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b w:val="0"/>
                <w:bCs w:val="0"/>
                <w:sz w:val="18"/>
                <w:szCs w:val="18"/>
                <w:rtl w:val="0"/>
              </w:rPr>
              <w:t xml:space="preserve">V1</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b w:val="0"/>
                <w:bCs w:val="0"/>
                <w:sz w:val="18"/>
                <w:szCs w:val="18"/>
                <w:rtl w:val="0"/>
              </w:rPr>
              <w:t xml:space="preserve">Advanced progress tracking, quizzes, notifications, creator analytics, improved moderation.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rPr/>
            </w:pPr>
            <w:r w:rsidDel="00000000" w:rsidR="00000000" w:rsidRPr="00000000">
              <w:rPr>
                <w:b w:val="0"/>
                <w:bCs w:val="0"/>
                <w:sz w:val="18"/>
                <w:szCs w:val="18"/>
                <w:rtl w:val="0"/>
              </w:rPr>
              <w:t xml:space="preserve">V1.5</w:t>
            </w: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b w:val="0"/>
                <w:bCs w:val="0"/>
                <w:sz w:val="18"/>
                <w:szCs w:val="18"/>
                <w:rtl w:val="0"/>
              </w:rPr>
              <w:t xml:space="preserve">Subscriptions, creator payouts, richer reviews/reputation, community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b w:val="0"/>
                <w:bCs w:val="0"/>
                <w:sz w:val="18"/>
                <w:szCs w:val="18"/>
                <w:rtl w:val="0"/>
              </w:rPr>
              <w:t xml:space="preserve">V2</w:t>
            </w: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b w:val="0"/>
                <w:bCs w:val="0"/>
                <w:sz w:val="18"/>
                <w:szCs w:val="18"/>
                <w:rtl w:val="0"/>
              </w:rPr>
              <w:t xml:space="preserve">AI recommendations, AI learning assistant, certificates, advanced automation.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b w:val="0"/>
                <w:bCs w:val="0"/>
                <w:sz w:val="18"/>
                <w:szCs w:val="18"/>
                <w:rtl w:val="0"/>
              </w:rPr>
              <w:t xml:space="preserve">Future</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b w:val="0"/>
                <w:bCs w:val="0"/>
                <w:sz w:val="18"/>
                <w:szCs w:val="18"/>
                <w:rtl w:val="0"/>
              </w:rPr>
              <w:t xml:space="preserve">Mobile apps, live classes, multi-country payment expansion, advanced marketplace capabilities.</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r w:rsidDel="00000000" w:rsidR="00000000" w:rsidRPr="00000000">
        <w:rPr>
          <w:rtl w:val="0"/>
        </w:rPr>
        <w:t xml:space="preserve">21. Risks &amp; Mitigations</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26F">
            <w:pPr>
              <w:rPr/>
            </w:pPr>
            <w:r w:rsidDel="00000000" w:rsidR="00000000" w:rsidRPr="00000000">
              <w:rPr>
                <w:b w:val="1"/>
                <w:bCs w:val="1"/>
                <w:sz w:val="18"/>
                <w:szCs w:val="18"/>
                <w:rtl w:val="0"/>
              </w:rPr>
              <w:t xml:space="preserve">Risk</w:t>
            </w:r>
            <w:r w:rsidDel="00000000" w:rsidR="00000000" w:rsidRPr="00000000">
              <w:rPr>
                <w:rtl w:val="0"/>
              </w:rPr>
            </w:r>
          </w:p>
        </w:tc>
        <w:tc>
          <w:tcPr>
            <w:shd w:fill="d9eaf7" w:val="clear"/>
            <w:vAlign w:val="center"/>
          </w:tcPr>
          <w:p w:rsidR="00000000" w:rsidDel="00000000" w:rsidP="00000000" w:rsidRDefault="00000000" w:rsidRPr="00000000" w14:paraId="00000270">
            <w:pPr>
              <w:rPr/>
            </w:pPr>
            <w:r w:rsidDel="00000000" w:rsidR="00000000" w:rsidRPr="00000000">
              <w:rPr>
                <w:b w:val="1"/>
                <w:bCs w:val="1"/>
                <w:sz w:val="18"/>
                <w:szCs w:val="18"/>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0271">
            <w:pPr>
              <w:rPr/>
            </w:pPr>
            <w:r w:rsidDel="00000000" w:rsidR="00000000" w:rsidRPr="00000000">
              <w:rPr>
                <w:b w:val="1"/>
                <w:bCs w:val="1"/>
                <w:sz w:val="18"/>
                <w:szCs w:val="18"/>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b w:val="0"/>
                <w:bCs w:val="0"/>
                <w:sz w:val="18"/>
                <w:szCs w:val="18"/>
                <w:rtl w:val="0"/>
              </w:rPr>
              <w:t xml:space="preserve">Low-quality creators</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b w:val="0"/>
                <w:bCs w:val="0"/>
                <w:sz w:val="18"/>
                <w:szCs w:val="18"/>
                <w:rtl w:val="0"/>
              </w:rPr>
              <w:t xml:space="preserve">Trust loss</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0"/>
                <w:bCs w:val="0"/>
                <w:sz w:val="18"/>
                <w:szCs w:val="18"/>
                <w:rtl w:val="0"/>
              </w:rPr>
              <w:t xml:space="preserve">Creator profiles, verification, reviews, moderation.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b w:val="0"/>
                <w:bCs w:val="0"/>
                <w:sz w:val="18"/>
                <w:szCs w:val="18"/>
                <w:rtl w:val="0"/>
              </w:rPr>
              <w:t xml:space="preserve">Fake reviews</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b w:val="0"/>
                <w:bCs w:val="0"/>
                <w:sz w:val="18"/>
                <w:szCs w:val="18"/>
                <w:rtl w:val="0"/>
              </w:rPr>
              <w:t xml:space="preserve">Trust loss</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b w:val="0"/>
                <w:bCs w:val="0"/>
                <w:sz w:val="18"/>
                <w:szCs w:val="18"/>
                <w:rtl w:val="0"/>
              </w:rPr>
              <w:t xml:space="preserve">Prefer reviews linked to real enrollments.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b w:val="0"/>
                <w:bCs w:val="0"/>
                <w:sz w:val="18"/>
                <w:szCs w:val="18"/>
                <w:rtl w:val="0"/>
              </w:rPr>
              <w:t xml:space="preserve">Payment/webhook failure</w:t>
            </w: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b w:val="0"/>
                <w:bCs w:val="0"/>
                <w:sz w:val="18"/>
                <w:szCs w:val="18"/>
                <w:rtl w:val="0"/>
              </w:rPr>
              <w:t xml:space="preserve">Incorrect access/revenue state</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b w:val="0"/>
                <w:bCs w:val="0"/>
                <w:sz w:val="18"/>
                <w:szCs w:val="18"/>
                <w:rtl w:val="0"/>
              </w:rPr>
              <w:t xml:space="preserve">Server-side verification and idempotent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b w:val="0"/>
                <w:bCs w:val="0"/>
                <w:sz w:val="18"/>
                <w:szCs w:val="18"/>
                <w:rtl w:val="0"/>
              </w:rPr>
              <w:t xml:space="preserve">Scope creep</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b w:val="0"/>
                <w:bCs w:val="0"/>
                <w:sz w:val="18"/>
                <w:szCs w:val="18"/>
                <w:rtl w:val="0"/>
              </w:rPr>
              <w:t xml:space="preserve">MVP not finished</w:t>
            </w:r>
            <w:r w:rsidDel="00000000" w:rsidR="00000000" w:rsidRPr="00000000">
              <w:rPr>
                <w:rtl w:val="0"/>
              </w:rPr>
            </w:r>
          </w:p>
        </w:tc>
        <w:tc>
          <w:tcPr>
            <w:vAlign w:val="center"/>
          </w:tcPr>
          <w:p w:rsidR="00000000" w:rsidDel="00000000" w:rsidP="00000000" w:rsidRDefault="00000000" w:rsidRPr="00000000" w14:paraId="0000027D">
            <w:pPr>
              <w:rPr/>
            </w:pPr>
            <w:r w:rsidDel="00000000" w:rsidR="00000000" w:rsidRPr="00000000">
              <w:rPr>
                <w:b w:val="0"/>
                <w:bCs w:val="0"/>
                <w:sz w:val="18"/>
                <w:szCs w:val="18"/>
                <w:rtl w:val="0"/>
              </w:rPr>
              <w:t xml:space="preserve">Strict P0/P1/P2 prioritization.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b w:val="0"/>
                <w:bCs w:val="0"/>
                <w:sz w:val="18"/>
                <w:szCs w:val="18"/>
                <w:rtl w:val="0"/>
              </w:rPr>
              <w:t xml:space="preserve">Too few communities</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b w:val="0"/>
                <w:bCs w:val="0"/>
                <w:sz w:val="18"/>
                <w:szCs w:val="18"/>
                <w:rtl w:val="0"/>
              </w:rPr>
              <w:t xml:space="preserve">Weak discovery experience</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b w:val="0"/>
                <w:bCs w:val="0"/>
                <w:sz w:val="18"/>
                <w:szCs w:val="18"/>
                <w:rtl w:val="0"/>
              </w:rPr>
              <w:t xml:space="preserve">Seed realistic demo communities/content.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b w:val="0"/>
                <w:bCs w:val="0"/>
                <w:sz w:val="18"/>
                <w:szCs w:val="18"/>
                <w:rtl w:val="0"/>
              </w:rPr>
              <w:t xml:space="preserve">Poor mobile UX</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b w:val="0"/>
                <w:bCs w:val="0"/>
                <w:sz w:val="18"/>
                <w:szCs w:val="18"/>
                <w:rtl w:val="0"/>
              </w:rPr>
              <w:t xml:space="preserve">Reduced accessibility for target users</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0"/>
                <w:bCs w:val="0"/>
                <w:sz w:val="18"/>
                <w:szCs w:val="18"/>
                <w:rtl w:val="0"/>
              </w:rPr>
              <w:t xml:space="preserve">Mobile-first design and responsive testing.</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22. Open Product Decisions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exact criteria qualify a creator as verified?</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Will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initially support monthly subscriptions, one-time purchases, or both?</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platform fee will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charge?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Will creators receive payouts directly or through a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-managed payout system?</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Will the initial market be Nigeria-only for the hackathon or Africa-wide?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African countries/currencies are supported after Nigeria?</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content is allowed/prohibited on the platform?</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owns learner-generated content and creator course content?</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happens to enrolled learners if a creator deletes a community?</w:t>
      </w:r>
    </w:p>
    <w:p w:rsidR="00000000" w:rsidDel="00000000" w:rsidP="00000000" w:rsidRDefault="00000000" w:rsidRPr="00000000" w14:paraId="0000028F">
      <w:pPr>
        <w:pStyle w:val="Heading1"/>
        <w:rPr/>
      </w:pPr>
      <w:r w:rsidDel="00000000" w:rsidR="00000000" w:rsidRPr="00000000">
        <w:rPr>
          <w:rtl w:val="0"/>
        </w:rPr>
        <w:t xml:space="preserve">23. Glossary</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90">
            <w:pPr>
              <w:rPr/>
            </w:pPr>
            <w:r w:rsidDel="00000000" w:rsidR="00000000" w:rsidRPr="00000000">
              <w:rPr>
                <w:b w:val="1"/>
                <w:bCs w:val="1"/>
                <w:sz w:val="18"/>
                <w:szCs w:val="18"/>
                <w:rtl w:val="0"/>
              </w:rPr>
              <w:t xml:space="preserve">Term</w:t>
            </w:r>
            <w:r w:rsidDel="00000000" w:rsidR="00000000" w:rsidRPr="00000000">
              <w:rPr>
                <w:rtl w:val="0"/>
              </w:rPr>
            </w:r>
          </w:p>
        </w:tc>
        <w:tc>
          <w:tcPr>
            <w:shd w:fill="d9eaf7" w:val="clear"/>
            <w:vAlign w:val="center"/>
          </w:tcPr>
          <w:p w:rsidR="00000000" w:rsidDel="00000000" w:rsidP="00000000" w:rsidRDefault="00000000" w:rsidRPr="00000000" w14:paraId="00000291">
            <w:pPr>
              <w:rPr/>
            </w:pPr>
            <w:r w:rsidDel="00000000" w:rsidR="00000000" w:rsidRPr="00000000">
              <w:rPr>
                <w:b w:val="1"/>
                <w:bCs w:val="1"/>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2">
            <w:pPr>
              <w:rPr/>
            </w:pPr>
            <w:r w:rsidDel="00000000" w:rsidR="00000000" w:rsidRPr="00000000">
              <w:rPr>
                <w:b w:val="0"/>
                <w:bCs w:val="0"/>
                <w:sz w:val="18"/>
                <w:szCs w:val="18"/>
                <w:rtl w:val="0"/>
              </w:rPr>
              <w:t xml:space="preserve">Learner</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0"/>
                <w:bCs w:val="0"/>
                <w:sz w:val="18"/>
                <w:szCs w:val="18"/>
                <w:rtl w:val="0"/>
              </w:rPr>
              <w:t xml:space="preserve">A user who joins learning communities or consumes learning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rPr/>
            </w:pPr>
            <w:r w:rsidDel="00000000" w:rsidR="00000000" w:rsidRPr="00000000">
              <w:rPr>
                <w:b w:val="0"/>
                <w:bCs w:val="0"/>
                <w:sz w:val="18"/>
                <w:szCs w:val="18"/>
                <w:rtl w:val="0"/>
              </w:rPr>
              <w:t xml:space="preserve">Creator / Mentor</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b w:val="0"/>
                <w:bCs w:val="0"/>
                <w:sz w:val="18"/>
                <w:szCs w:val="18"/>
                <w:rtl w:val="0"/>
              </w:rPr>
              <w:t xml:space="preserve">A user who creates and teaches through learning communities.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rPr/>
            </w:pPr>
            <w:r w:rsidDel="00000000" w:rsidR="00000000" w:rsidRPr="00000000">
              <w:rPr>
                <w:b w:val="0"/>
                <w:bCs w:val="0"/>
                <w:sz w:val="18"/>
                <w:szCs w:val="18"/>
                <w:rtl w:val="0"/>
              </w:rPr>
              <w:t xml:space="preserve">Community</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b w:val="0"/>
                <w:bCs w:val="0"/>
                <w:sz w:val="18"/>
                <w:szCs w:val="18"/>
                <w:rtl w:val="0"/>
              </w:rPr>
              <w:t xml:space="preserve">A creator-managed environment containing social and learning experiences.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rPr/>
            </w:pPr>
            <w:r w:rsidDel="00000000" w:rsidR="00000000" w:rsidRPr="00000000">
              <w:rPr>
                <w:b w:val="0"/>
                <w:bCs w:val="0"/>
                <w:sz w:val="18"/>
                <w:szCs w:val="18"/>
                <w:rtl w:val="0"/>
              </w:rPr>
              <w:t xml:space="preserve">Classroom</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b w:val="0"/>
                <w:bCs w:val="0"/>
                <w:sz w:val="18"/>
                <w:szCs w:val="18"/>
                <w:rtl w:val="0"/>
              </w:rPr>
              <w:t xml:space="preserve">The structured learning area containing courses, modules, and lessons.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b w:val="0"/>
                <w:bCs w:val="0"/>
                <w:sz w:val="18"/>
                <w:szCs w:val="18"/>
                <w:rtl w:val="0"/>
              </w:rPr>
              <w:t xml:space="preserve">Course</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b w:val="0"/>
                <w:bCs w:val="0"/>
                <w:sz w:val="18"/>
                <w:szCs w:val="18"/>
                <w:rtl w:val="0"/>
              </w:rPr>
              <w:t xml:space="preserve">A structured collection of learning modules and lessons.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rPr/>
            </w:pPr>
            <w:r w:rsidDel="00000000" w:rsidR="00000000" w:rsidRPr="00000000">
              <w:rPr>
                <w:b w:val="0"/>
                <w:bCs w:val="0"/>
                <w:sz w:val="18"/>
                <w:szCs w:val="18"/>
                <w:rtl w:val="0"/>
              </w:rPr>
              <w:t xml:space="preserve">Enrollment</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b w:val="0"/>
                <w:bCs w:val="0"/>
                <w:sz w:val="18"/>
                <w:szCs w:val="18"/>
                <w:rtl w:val="0"/>
              </w:rPr>
              <w:t xml:space="preserve">A learner's access relationship to a community/course.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rPr/>
            </w:pPr>
            <w:r w:rsidDel="00000000" w:rsidR="00000000" w:rsidRPr="00000000">
              <w:rPr>
                <w:b w:val="0"/>
                <w:bCs w:val="0"/>
                <w:sz w:val="18"/>
                <w:szCs w:val="18"/>
                <w:rtl w:val="0"/>
              </w:rPr>
              <w:t xml:space="preserve">Verification</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b w:val="0"/>
                <w:bCs w:val="0"/>
                <w:sz w:val="18"/>
                <w:szCs w:val="18"/>
                <w:rtl w:val="0"/>
              </w:rPr>
              <w:t xml:space="preserve">A </w:t>
            </w:r>
            <w:r w:rsidDel="00000000" w:rsidR="00000000" w:rsidRPr="00000000">
              <w:rPr>
                <w:sz w:val="18"/>
                <w:szCs w:val="18"/>
                <w:rtl w:val="0"/>
              </w:rPr>
              <w:t xml:space="preserve">Interlekt</w:t>
            </w:r>
            <w:r w:rsidDel="00000000" w:rsidR="00000000" w:rsidRPr="00000000">
              <w:rPr>
                <w:b w:val="0"/>
                <w:bCs w:val="0"/>
                <w:sz w:val="18"/>
                <w:szCs w:val="18"/>
                <w:rtl w:val="0"/>
              </w:rPr>
              <w:t xml:space="preserve"> process for reviewing creator information/credentials and assigning a trust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rPr/>
            </w:pPr>
            <w:r w:rsidDel="00000000" w:rsidR="00000000" w:rsidRPr="00000000">
              <w:rPr>
                <w:b w:val="0"/>
                <w:bCs w:val="0"/>
                <w:sz w:val="18"/>
                <w:szCs w:val="18"/>
                <w:rtl w:val="0"/>
              </w:rPr>
              <w:t xml:space="preserve">Platform fee</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b w:val="0"/>
                <w:bCs w:val="0"/>
                <w:sz w:val="18"/>
                <w:szCs w:val="18"/>
                <w:rtl w:val="0"/>
              </w:rPr>
              <w:t xml:space="preserve">The portion of a successful transaction retained by </w:t>
            </w:r>
            <w:r w:rsidDel="00000000" w:rsidR="00000000" w:rsidRPr="00000000">
              <w:rPr>
                <w:sz w:val="18"/>
                <w:szCs w:val="18"/>
                <w:rtl w:val="0"/>
              </w:rPr>
              <w:t xml:space="preserve">Interlekt</w:t>
            </w:r>
            <w:r w:rsidDel="00000000" w:rsidR="00000000" w:rsidRPr="00000000">
              <w:rPr>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rPr/>
      </w:pPr>
      <w:r w:rsidDel="00000000" w:rsidR="00000000" w:rsidRPr="00000000">
        <w:rPr>
          <w:rtl w:val="0"/>
        </w:rPr>
        <w:t xml:space="preserve">24. Hackathon Demo Script</w:t>
      </w:r>
    </w:p>
    <w:p w:rsidR="00000000" w:rsidDel="00000000" w:rsidP="00000000" w:rsidRDefault="00000000" w:rsidRPr="00000000" w14:paraId="000002A4">
      <w:pPr>
        <w:rPr/>
      </w:pPr>
      <w:r w:rsidDel="00000000" w:rsidR="00000000" w:rsidRPr="00000000">
        <w:rPr>
          <w:rtl w:val="0"/>
        </w:rPr>
        <w:t xml:space="preserve">The recommended demo should tell one complete story rather than showcase every feature.</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 as a learner: “I want to learn AI engineering.”</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Search/browse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show relevant communities.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one community and evaluate the creator, curriculum, activity, reviews/verification, and price.</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Enroll and complete the payment flow.</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the classroom and consume a lesson.</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 in the community to demonstrate engagement.</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Switch to creator dashboard.</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the new member and transaction/revenue information.</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Close with the business proposition: </w:t>
      </w:r>
      <w:r w:rsidDel="00000000" w:rsidR="00000000" w:rsidRPr="00000000">
        <w:rPr>
          <w:rtl w:val="0"/>
        </w:rPr>
        <w:t xml:space="preserve">Interlekt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helps African experts turn knowledge into monetizable learning communities.</w:t>
      </w:r>
    </w:p>
    <w:p w:rsidR="00000000" w:rsidDel="00000000" w:rsidP="00000000" w:rsidRDefault="00000000" w:rsidRPr="00000000" w14:paraId="000002AE">
      <w:pPr>
        <w:pStyle w:val="Heading1"/>
        <w:rPr/>
      </w:pPr>
      <w:r w:rsidDel="00000000" w:rsidR="00000000" w:rsidRPr="00000000">
        <w:rPr>
          <w:rtl w:val="0"/>
        </w:rPr>
        <w:t xml:space="preserve">25. Final MVP Definition</w:t>
      </w:r>
    </w:p>
    <w:p w:rsidR="00000000" w:rsidDel="00000000" w:rsidP="00000000" w:rsidRDefault="00000000" w:rsidRPr="00000000" w14:paraId="000002AF">
      <w:pPr>
        <w:rPr/>
      </w:pPr>
      <w:r w:rsidDel="00000000" w:rsidR="00000000" w:rsidRPr="00000000">
        <w:rPr>
          <w:rtl w:val="0"/>
        </w:rPr>
        <w:t xml:space="preserve">The Interlekt MVP is complete when the following loop works reliably:</w:t>
      </w:r>
    </w:p>
    <w:p w:rsidR="00000000" w:rsidDel="00000000" w:rsidP="00000000" w:rsidRDefault="00000000" w:rsidRPr="00000000" w14:paraId="000002B0">
      <w:pPr>
        <w:jc w:val="center"/>
        <w:rPr/>
      </w:pPr>
      <w:r w:rsidDel="00000000" w:rsidR="00000000" w:rsidRPr="00000000">
        <w:rPr>
          <w:b w:val="1"/>
          <w:bCs w:val="1"/>
          <w:sz w:val="28"/>
          <w:szCs w:val="28"/>
          <w:rtl w:val="0"/>
        </w:rPr>
        <w:t xml:space="preserve">DISCOVER → TRUST → ENROLL → PAY → LEARN → ENGAGE → CREATOR EARNS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Everything that does not materially strengthen this loop should be considered secondary during the hackathon.</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16"/>
        <w:szCs w:val="16"/>
        <w:rtl w:val="0"/>
      </w:rPr>
      <w:t xml:space="preserve">Interlekt</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 — Project Requirements Document • Hackathon MVP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