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both"/>
        <w:rPr/>
      </w:pPr>
      <w:r w:rsidDel="00000000" w:rsidR="00000000" w:rsidRPr="00000000">
        <w:rPr>
          <w:rtl w:val="0"/>
        </w:rPr>
      </w:r>
    </w:p>
    <w:p w:rsidR="00000000" w:rsidDel="00000000" w:rsidP="00000000" w:rsidRDefault="00000000" w:rsidRPr="00000000" w14:paraId="00000002">
      <w:pPr>
        <w:spacing w:before="800" w:lineRule="auto"/>
        <w:jc w:val="center"/>
        <w:rPr/>
      </w:pPr>
      <w:r w:rsidDel="00000000" w:rsidR="00000000" w:rsidRPr="00000000">
        <w:rPr>
          <w:rFonts w:ascii="Arial" w:cs="Arial" w:eastAsia="Arial" w:hAnsi="Arial"/>
          <w:b w:val="1"/>
          <w:bCs w:val="1"/>
          <w:color w:val="2e5090"/>
          <w:sz w:val="40"/>
          <w:szCs w:val="40"/>
          <w:rtl w:val="0"/>
        </w:rPr>
        <w:t xml:space="preserve">USER STORY TEMPLATE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4"/>
          <w:szCs w:val="24"/>
          <w:rtl w:val="0"/>
        </w:rPr>
        <w:t xml:space="preserve">NHMS Project</w:t>
      </w:r>
      <w:r w:rsidDel="00000000" w:rsidR="00000000" w:rsidRPr="00000000">
        <w:rPr>
          <w:rtl w:val="0"/>
        </w:rPr>
      </w:r>
    </w:p>
    <w:p w:rsidR="00000000" w:rsidDel="00000000" w:rsidP="00000000" w:rsidRDefault="00000000" w:rsidRPr="00000000" w14:paraId="00000004">
      <w:pPr>
        <w:spacing w:after="800" w:before="200" w:lineRule="auto"/>
        <w:jc w:val="center"/>
        <w:rPr/>
      </w:pPr>
      <w:r w:rsidDel="00000000" w:rsidR="00000000" w:rsidRPr="00000000">
        <w:rPr>
          <w:sz w:val="22"/>
          <w:szCs w:val="22"/>
          <w:rtl w:val="0"/>
        </w:rPr>
        <w:t xml:space="preserve">For Business Analysts</w:t>
      </w:r>
      <w:r w:rsidDel="00000000" w:rsidR="00000000" w:rsidRPr="00000000">
        <w:rPr>
          <w:rtl w:val="0"/>
        </w:rPr>
      </w:r>
    </w:p>
    <w:p w:rsidR="00000000" w:rsidDel="00000000" w:rsidP="00000000" w:rsidRDefault="00000000" w:rsidRPr="00000000" w14:paraId="00000005">
      <w:pPr>
        <w:pageBreakBefore w:val="1"/>
        <w:jc w:val="both"/>
        <w:rPr/>
      </w:pPr>
      <w:r w:rsidDel="00000000" w:rsidR="00000000" w:rsidRPr="00000000">
        <w:rPr>
          <w:rtl w:val="0"/>
        </w:rPr>
      </w:r>
    </w:p>
    <w:p w:rsidR="00000000" w:rsidDel="00000000" w:rsidP="00000000" w:rsidRDefault="00000000" w:rsidRPr="00000000" w14:paraId="00000006">
      <w:pPr>
        <w:pStyle w:val="Heading1"/>
        <w:jc w:val="both"/>
        <w:rPr/>
      </w:pPr>
      <w:bookmarkStart w:colFirst="0" w:colLast="0" w:name="_heading=h.yw16chlhbswn" w:id="0"/>
      <w:bookmarkEnd w:id="0"/>
      <w:r w:rsidDel="00000000" w:rsidR="00000000" w:rsidRPr="00000000">
        <w:rPr>
          <w:rtl w:val="0"/>
        </w:rPr>
        <w:t xml:space="preserve">Table of Contents</w:t>
      </w:r>
    </w:p>
    <w:sdt>
      <w:sdtPr>
        <w:id w:val="-1818702930"/>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um8l63lhpqk" w:id="1"/>
          <w:bookmarkEnd w:id="1"/>
          <w:r w:rsidDel="00000000" w:rsidR="00000000" w:rsidRPr="00000000">
            <w:fldChar w:fldCharType="begin"/>
            <w:instrText xml:space="preserve"> TOC \h \u \z \t "Heading 1,1,Heading 2,2,"</w:instrText>
            <w:fldChar w:fldCharType="separate"/>
          </w:r>
          <w:r w:rsidDel="00000000" w:rsidR="00000000" w:rsidRPr="00000000">
            <w:fldChar w:fldCharType="begin"/>
            <w:instrText xml:space="preserve"> HYPERLINK \l "_heading=h.yw16chlhbswn"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"_heading=h.rj3cguucaana"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 &amp; Scope</w:t>
            <w:tab/>
            <w:t xml:space="preserve">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"_heading=h.98cbxva38m5d"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Instructions</w:t>
            <w:tab/>
            <w:t xml:space="preserve">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"_heading=h.rkkcpbctpudf"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This Template</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"_heading=h.dpyu1onezr2a"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Story Format</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"_heading=h.5z6rs4ypf0rx"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Example User Stories</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"_heading=h.7dgp9nf8f1yh"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Stories</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"_heading=h.oihmvintw2q"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SC_001 — Login</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"_heading=h.b6nv7kgx0c48"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SC_002 — Account Activation</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"_heading=h.svzwaxwsm8vl"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SC_003 — 2-Step Verification</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"_heading=h.wdrr38nffud2"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SC_004 — User List</w:t>
            <w:tab/>
            <w:t xml:space="preserve">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"_heading=h.l3a5hi90p6tb"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SC_005 — Create / Edit User</w:t>
            <w:tab/>
            <w:t xml:space="preserve">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"_heading=h.dlfvp5863us3"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SC_006 — Role &amp; Permission Matrix</w:t>
            <w:tab/>
            <w:t xml:space="preserve">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"_heading=h.vgonvnwqyjpd"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SC_007 — Facility Settings</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"_heading=h.p4boa3di8wt2"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SC_028 — LOC Gate</w:t>
            <w:tab/>
            <w:t xml:space="preserve">7</w:t>
          </w:r>
        </w:p>
        <w:p w:rsidR="00000000" w:rsidDel="00000000" w:rsidP="00000000" w:rsidRDefault="00000000" w:rsidRPr="00000000" w14:paraId="00000016">
          <w:pPr>
            <w:spacing w:after="120" w:lineRule="auto"/>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1"/>
        <w:jc w:val="both"/>
        <w:rPr/>
      </w:pPr>
      <w:r w:rsidDel="00000000" w:rsidR="00000000" w:rsidRPr="00000000">
        <w:rPr>
          <w:rtl w:val="0"/>
        </w:rPr>
      </w:r>
    </w:p>
    <w:p w:rsidR="00000000" w:rsidDel="00000000" w:rsidP="00000000" w:rsidRDefault="00000000" w:rsidRPr="00000000" w14:paraId="00000018">
      <w:pPr>
        <w:pStyle w:val="Heading1"/>
        <w:jc w:val="both"/>
        <w:rPr/>
      </w:pPr>
      <w:bookmarkStart w:colFirst="0" w:colLast="0" w:name="_heading=h.rj3cguucaana" w:id="2"/>
      <w:bookmarkEnd w:id="2"/>
      <w:r w:rsidDel="00000000" w:rsidR="00000000" w:rsidRPr="00000000">
        <w:rPr>
          <w:rtl w:val="0"/>
        </w:rPr>
        <w:t xml:space="preserve">1. Purpose &amp; Scope</w:t>
      </w:r>
    </w:p>
    <w:p w:rsidR="00000000" w:rsidDel="00000000" w:rsidP="00000000" w:rsidRDefault="00000000" w:rsidRPr="00000000" w14:paraId="00000019">
      <w:pPr>
        <w:spacing w:after="240" w:lineRule="auto"/>
        <w:jc w:val="both"/>
        <w:rPr/>
      </w:pPr>
      <w:r w:rsidDel="00000000" w:rsidR="00000000" w:rsidRPr="00000000">
        <w:rPr>
          <w:rtl w:val="0"/>
        </w:rPr>
        <w:t xml:space="preserve">This template provides a standardized format for writing User Stories and Acceptance Criteria in the NHMS project. All team members must use this format to ensure consistency and clarity across the product development lifecycle.</w:t>
      </w:r>
    </w:p>
    <w:p w:rsidR="00000000" w:rsidDel="00000000" w:rsidP="00000000" w:rsidRDefault="00000000" w:rsidRPr="00000000" w14:paraId="0000001A">
      <w:pPr>
        <w:pStyle w:val="Heading1"/>
        <w:jc w:val="both"/>
        <w:rPr/>
      </w:pPr>
      <w:bookmarkStart w:colFirst="0" w:colLast="0" w:name="_heading=h.98cbxva38m5d" w:id="3"/>
      <w:bookmarkEnd w:id="3"/>
      <w:r w:rsidDel="00000000" w:rsidR="00000000" w:rsidRPr="00000000">
        <w:rPr>
          <w:rtl w:val="0"/>
        </w:rPr>
        <w:t xml:space="preserve">2. Instructions</w:t>
      </w:r>
    </w:p>
    <w:p w:rsidR="00000000" w:rsidDel="00000000" w:rsidP="00000000" w:rsidRDefault="00000000" w:rsidRPr="00000000" w14:paraId="0000001B">
      <w:pPr>
        <w:pStyle w:val="Heading2"/>
        <w:jc w:val="both"/>
        <w:rPr/>
      </w:pPr>
      <w:bookmarkStart w:colFirst="0" w:colLast="0" w:name="_heading=h.rkkcpbctpudf" w:id="4"/>
      <w:bookmarkEnd w:id="4"/>
      <w:r w:rsidDel="00000000" w:rsidR="00000000" w:rsidRPr="00000000">
        <w:rPr>
          <w:rtl w:val="0"/>
        </w:rPr>
        <w:t xml:space="preserve">How to Use This Template</w:t>
      </w:r>
    </w:p>
    <w:p w:rsidR="00000000" w:rsidDel="00000000" w:rsidP="00000000" w:rsidRDefault="00000000" w:rsidRPr="00000000" w14:paraId="000000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this template for each new screen or feature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Screen/Feature ID (e.g., SC_001, SC_002)</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3–4 Acceptance Criteria per User Story as bullet points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language clear, specific, and measurable</w:t>
      </w:r>
      <w:r w:rsidDel="00000000" w:rsidR="00000000" w:rsidRPr="00000000">
        <w:rPr>
          <w:rtl w:val="0"/>
        </w:rPr>
      </w:r>
    </w:p>
    <w:p w:rsidR="00000000" w:rsidDel="00000000" w:rsidP="00000000" w:rsidRDefault="00000000" w:rsidRPr="00000000" w14:paraId="00000021">
      <w:pPr>
        <w:pStyle w:val="Heading1"/>
        <w:jc w:val="both"/>
        <w:rPr/>
      </w:pPr>
      <w:bookmarkStart w:colFirst="0" w:colLast="0" w:name="_heading=h.dpyu1onezr2a" w:id="5"/>
      <w:bookmarkEnd w:id="5"/>
      <w:r w:rsidDel="00000000" w:rsidR="00000000" w:rsidRPr="00000000">
        <w:rPr>
          <w:rtl w:val="0"/>
        </w:rPr>
        <w:t xml:space="preserve">3. User Story Format</w:t>
      </w:r>
    </w:p>
    <w:p w:rsidR="00000000" w:rsidDel="00000000" w:rsidP="00000000" w:rsidRDefault="00000000" w:rsidRPr="00000000" w14:paraId="00000022">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[Unique identifier, e.g., SC_006]</w:t>
      </w:r>
    </w:p>
    <w:p w:rsidR="00000000" w:rsidDel="00000000" w:rsidP="00000000" w:rsidRDefault="00000000" w:rsidRPr="00000000" w14:paraId="00000023">
      <w:pPr>
        <w:spacing w:after="120" w:lineRule="auto"/>
        <w:jc w:val="both"/>
        <w:rPr/>
      </w:pPr>
      <w:r w:rsidDel="00000000" w:rsidR="00000000" w:rsidRPr="00000000">
        <w:rPr>
          <w:b w:val="1"/>
          <w:bCs w:val="1"/>
          <w:rtl w:val="0"/>
        </w:rPr>
        <w:t xml:space="preserve">User Story: </w:t>
      </w:r>
      <w:r w:rsidDel="00000000" w:rsidR="00000000" w:rsidRPr="00000000">
        <w:rPr>
          <w:rtl w:val="0"/>
        </w:rPr>
        <w:t xml:space="preserve">"As a [persona], I want to [action], so that [benefit]"</w:t>
      </w:r>
    </w:p>
    <w:p w:rsidR="00000000" w:rsidDel="00000000" w:rsidP="00000000" w:rsidRDefault="00000000" w:rsidRPr="00000000" w14:paraId="00000024">
      <w:pPr>
        <w:spacing w:after="240" w:lineRule="auto"/>
        <w:jc w:val="both"/>
        <w:rPr/>
      </w:pPr>
      <w:r w:rsidDel="00000000" w:rsidR="00000000" w:rsidRPr="00000000">
        <w:rPr>
          <w:b w:val="1"/>
          <w:bCs w:val="1"/>
          <w:rtl w:val="0"/>
        </w:rPr>
        <w:t xml:space="preserve">Acceptance Criteria: </w:t>
      </w:r>
      <w:r w:rsidDel="00000000" w:rsidR="00000000" w:rsidRPr="00000000">
        <w:rPr>
          <w:rtl w:val="0"/>
        </w:rPr>
        <w:t xml:space="preserve">Bullet-point list (3–4 items)</w:t>
      </w:r>
    </w:p>
    <w:p w:rsidR="00000000" w:rsidDel="00000000" w:rsidP="00000000" w:rsidRDefault="00000000" w:rsidRPr="00000000" w14:paraId="00000025">
      <w:pPr>
        <w:pStyle w:val="Heading1"/>
        <w:jc w:val="both"/>
        <w:rPr/>
      </w:pPr>
      <w:bookmarkStart w:colFirst="0" w:colLast="0" w:name="_heading=h.5z6rs4ypf0rx" w:id="6"/>
      <w:bookmarkEnd w:id="6"/>
      <w:r w:rsidDel="00000000" w:rsidR="00000000" w:rsidRPr="00000000">
        <w:rPr>
          <w:rtl w:val="0"/>
        </w:rPr>
        <w:t xml:space="preserve">4. Example User Stories</w:t>
      </w:r>
    </w:p>
    <w:p w:rsidR="00000000" w:rsidDel="00000000" w:rsidP="00000000" w:rsidRDefault="00000000" w:rsidRPr="00000000" w14:paraId="00000026">
      <w:pPr>
        <w:spacing w:after="120" w:lineRule="auto"/>
        <w:jc w:val="both"/>
        <w:rPr/>
      </w:pPr>
      <w:r w:rsidDel="00000000" w:rsidR="00000000" w:rsidRPr="00000000">
        <w:rPr>
          <w:b w:val="1"/>
          <w:bCs w:val="1"/>
          <w:rtl w:val="0"/>
        </w:rPr>
        <w:t xml:space="preserve">SC_006 (Login screen for agent)</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an agent staff/monitor, I want to be able to log in to the website using my unique account, so that I can securely and privately manage my activities."</w:t>
      </w:r>
    </w:p>
    <w:p w:rsidR="00000000" w:rsidDel="00000000" w:rsidP="00000000" w:rsidRDefault="00000000" w:rsidRPr="00000000" w14:paraId="00000029">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login page has fields for entering a username and password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with a valid username and password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credentials are encrypted and transmitted over a secure channel</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b w:val="1"/>
          <w:bCs w:val="1"/>
          <w:rtl w:val="0"/>
        </w:rPr>
        <w:t xml:space="preserve">2. User story: </w:t>
      </w:r>
      <w:r w:rsidDel="00000000" w:rsidR="00000000" w:rsidRPr="00000000">
        <w:rPr>
          <w:rtl w:val="0"/>
        </w:rPr>
        <w:t xml:space="preserve">"As an agent staff/monitor, I want a simple and user-friendly login interface, so that I can quickly access my account."</w:t>
      </w:r>
    </w:p>
    <w:p w:rsidR="00000000" w:rsidDel="00000000" w:rsidP="00000000" w:rsidRDefault="00000000" w:rsidRPr="00000000" w14:paraId="0000002E">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login interface design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fields are reasonably positioned and clearly labeled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scheme and styling are consistent with the website’s design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36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for mobile devices and different screen sizes</w:t>
      </w:r>
      <w:r w:rsidDel="00000000" w:rsidR="00000000" w:rsidRPr="00000000">
        <w:rPr>
          <w:rtl w:val="0"/>
        </w:rPr>
      </w:r>
    </w:p>
    <w:p w:rsidR="00000000" w:rsidDel="00000000" w:rsidP="00000000" w:rsidRDefault="00000000" w:rsidRPr="00000000" w14:paraId="00000033">
      <w:pPr>
        <w:pageBreakBefore w:val="1"/>
        <w:jc w:val="both"/>
        <w:rPr/>
      </w:pPr>
      <w:r w:rsidDel="00000000" w:rsidR="00000000" w:rsidRPr="00000000">
        <w:rPr>
          <w:rtl w:val="0"/>
        </w:rPr>
      </w:r>
    </w:p>
    <w:p w:rsidR="00000000" w:rsidDel="00000000" w:rsidP="00000000" w:rsidRDefault="00000000" w:rsidRPr="00000000" w14:paraId="00000034">
      <w:pPr>
        <w:pStyle w:val="Heading1"/>
        <w:numPr>
          <w:ilvl w:val="0"/>
          <w:numId w:val="2"/>
        </w:numPr>
        <w:ind w:left="0" w:firstLine="0"/>
        <w:jc w:val="both"/>
        <w:rPr/>
      </w:pPr>
      <w:bookmarkStart w:colFirst="0" w:colLast="0" w:name="_heading=h.7dgp9nf8f1yh" w:id="7"/>
      <w:bookmarkEnd w:id="7"/>
      <w:r w:rsidDel="00000000" w:rsidR="00000000" w:rsidRPr="00000000">
        <w:rPr>
          <w:rtl w:val="0"/>
        </w:rPr>
        <w:t xml:space="preserve">User Stories</w:t>
      </w:r>
    </w:p>
    <w:p w:rsidR="00000000" w:rsidDel="00000000" w:rsidP="00000000" w:rsidRDefault="00000000" w:rsidRPr="00000000" w14:paraId="00000035">
      <w:pPr>
        <w:pStyle w:val="Heading2"/>
        <w:jc w:val="both"/>
        <w:rPr/>
      </w:pPr>
      <w:bookmarkStart w:colFirst="0" w:colLast="0" w:name="_heading=h.oihmvintw2q" w:id="8"/>
      <w:bookmarkEnd w:id="8"/>
      <w:r w:rsidDel="00000000" w:rsidR="00000000" w:rsidRPr="00000000">
        <w:rPr>
          <w:rtl w:val="0"/>
        </w:rPr>
        <w:t xml:space="preserve">5.1 SC_001 — Login</w:t>
      </w:r>
    </w:p>
    <w:p w:rsidR="00000000" w:rsidDel="00000000" w:rsidP="00000000" w:rsidRDefault="00000000" w:rsidRPr="00000000" w14:paraId="00000036">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SC_001 (Login)</w:t>
      </w:r>
    </w:p>
    <w:p w:rsidR="00000000" w:rsidDel="00000000" w:rsidP="00000000" w:rsidRDefault="00000000" w:rsidRPr="00000000" w14:paraId="00000037">
      <w:pPr>
        <w:spacing w:after="120" w:lineRule="auto"/>
        <w:jc w:val="both"/>
        <w:rPr/>
      </w:pP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a staff member with an Active NHMS account, I want to log in using either my email or my phone number plus my password, so that I don’t need to remember which identifier I originally registered with.”</w:t>
      </w:r>
    </w:p>
    <w:p w:rsidR="00000000" w:rsidDel="00000000" w:rsidP="00000000" w:rsidRDefault="00000000" w:rsidRPr="00000000" w14:paraId="00000039">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an Active account with a known Email and Phone, When I enter either identifier plus the correct Password, Then the system verifies the password and routes me to 2-Step Verification (AD-15) — I am not logged in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Password, When I submit, Then the system shows a generic error without revealing whether the identifier or the password was wrong.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Invited (activation not completed), When I attempt to log in, Then the system blocks me with the message “Account not activated, check invite link.”</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Suspended or Deactivated, When I attempt to log in, Then the system blocks me and shows a message directing me to contact my Admin.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click “Forgot password,” When the link is followed, Then I am routed to Password Reset (AD-14), authenticated via Email link or Phone OTP.</w:t>
      </w:r>
      <w:r w:rsidDel="00000000" w:rsidR="00000000" w:rsidRPr="00000000">
        <w:rPr>
          <w:rtl w:val="0"/>
        </w:rPr>
      </w:r>
    </w:p>
    <w:p w:rsidR="00000000" w:rsidDel="00000000" w:rsidP="00000000" w:rsidRDefault="00000000" w:rsidRPr="00000000" w14:paraId="0000003F">
      <w:pPr>
        <w:pStyle w:val="Heading2"/>
        <w:ind w:right="0"/>
        <w:jc w:val="both"/>
        <w:rPr/>
      </w:pPr>
      <w:bookmarkStart w:colFirst="0" w:colLast="0" w:name="_heading=h.b6nv7kgx0c48" w:id="9"/>
      <w:bookmarkEnd w:id="9"/>
      <w:r w:rsidDel="00000000" w:rsidR="00000000" w:rsidRPr="00000000">
        <w:rPr>
          <w:rtl w:val="0"/>
        </w:rPr>
        <w:t xml:space="preserve">5.2 SC_002 — Account Activation</w:t>
      </w:r>
    </w:p>
    <w:p w:rsidR="00000000" w:rsidDel="00000000" w:rsidP="00000000" w:rsidRDefault="00000000" w:rsidRPr="00000000" w14:paraId="00000040">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SC_002 (Account Activation)</w:t>
      </w:r>
    </w:p>
    <w:p w:rsidR="00000000" w:rsidDel="00000000" w:rsidP="00000000" w:rsidRDefault="00000000" w:rsidRPr="00000000" w14:paraId="00000041">
      <w:pPr>
        <w:spacing w:after="120" w:lineRule="auto"/>
        <w:jc w:val="both"/>
        <w:rPr/>
      </w:pP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a newly Admin-provisioned staff member, I want to set my password and confirm my phone number from the invite link, so that my account becomes Active with 2FA enabled and I can log in securely.”</w:t>
      </w:r>
    </w:p>
    <w:p w:rsidR="00000000" w:rsidDel="00000000" w:rsidP="00000000" w:rsidRDefault="00000000" w:rsidRPr="00000000" w14:paraId="00000043">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sdt>
        <w:sdtPr>
          <w:id w:val="170163227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a valid activation link and account Status = Invited, When I set a Password meeting policy (≥ 8 characters, mixed) and confirm my Phone in E.164 format, Then Status transitions to Active and 2FA status = Enabled.</w:t>
          </w:r>
        </w:sdtContent>
      </w:sdt>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left Phone blank when creating my account, When I reach this screen, Then the Phone field is required — I cannot complete activation without entering a valid Phone.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already entered my Phone, When I reach this screen, Then the Phone field is pre-filled and I must actively confirm it before continuing.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Password that fails policy, When I submit, Then inline validation blocks the form and states the specific policy requirement not met.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activation link, When the form loads, Then my Email is shown read-only — I cannot edit it here.</w:t>
      </w:r>
      <w:r w:rsidDel="00000000" w:rsidR="00000000" w:rsidRPr="00000000">
        <w:rPr>
          <w:rtl w:val="0"/>
        </w:rPr>
      </w:r>
    </w:p>
    <w:p w:rsidR="00000000" w:rsidDel="00000000" w:rsidP="00000000" w:rsidRDefault="00000000" w:rsidRPr="00000000" w14:paraId="00000049">
      <w:pPr>
        <w:pStyle w:val="Heading2"/>
        <w:pageBreakBefore w:val="1"/>
        <w:jc w:val="both"/>
        <w:rPr/>
      </w:pPr>
      <w:bookmarkStart w:colFirst="0" w:colLast="0" w:name="_heading=h.svzwaxwsm8vl" w:id="10"/>
      <w:bookmarkEnd w:id="10"/>
      <w:r w:rsidDel="00000000" w:rsidR="00000000" w:rsidRPr="00000000">
        <w:rPr>
          <w:rtl w:val="0"/>
        </w:rPr>
        <w:t xml:space="preserve">5.3 SC_003 — 2-Step Verification</w:t>
      </w:r>
    </w:p>
    <w:p w:rsidR="00000000" w:rsidDel="00000000" w:rsidP="00000000" w:rsidRDefault="00000000" w:rsidRPr="00000000" w14:paraId="0000004A">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SC_003 (2-Step Verification)</w:t>
      </w:r>
    </w:p>
    <w:p w:rsidR="00000000" w:rsidDel="00000000" w:rsidP="00000000" w:rsidRDefault="00000000" w:rsidRPr="00000000" w14:paraId="0000004B">
      <w:pPr>
        <w:spacing w:after="120" w:lineRule="auto"/>
        <w:jc w:val="both"/>
        <w:rPr/>
      </w:pP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a user who has just entered a correct password, I want to verify my identity with an OTP sent to my registered phone, so that my account stays protected by two-factor authentication before I reach any part of the system.”</w:t>
      </w:r>
    </w:p>
    <w:p w:rsidR="00000000" w:rsidDel="00000000" w:rsidP="00000000" w:rsidRDefault="00000000" w:rsidRPr="00000000" w14:paraId="0000004D">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Password has just been verified, When the system sends an OTP to my registered Phone and I enter the correct code, Then I receive a valid session, am routed to my role-based Dashboard, and my Last Login timestamp is updated.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OTP, When I submit, Then the system rejects it, no session is created, and I may retry.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OTP has expired, When I click “Resend,” Then a new OTP is sent to my Phone and the countdown restarts.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have not yet completed OTP verification, When I attempt to open any app screen via direct link, Then access is denied.</w:t>
      </w:r>
      <w:r w:rsidDel="00000000" w:rsidR="00000000" w:rsidRPr="00000000">
        <w:rPr>
          <w:rtl w:val="0"/>
        </w:rPr>
      </w:r>
    </w:p>
    <w:p w:rsidR="00000000" w:rsidDel="00000000" w:rsidP="00000000" w:rsidRDefault="00000000" w:rsidRPr="00000000" w14:paraId="00000052">
      <w:pPr>
        <w:pStyle w:val="Heading2"/>
        <w:jc w:val="both"/>
        <w:rPr/>
      </w:pPr>
      <w:bookmarkStart w:colFirst="0" w:colLast="0" w:name="_heading=h.wdrr38nffud2" w:id="11"/>
      <w:bookmarkEnd w:id="11"/>
      <w:r w:rsidDel="00000000" w:rsidR="00000000" w:rsidRPr="00000000">
        <w:rPr>
          <w:rtl w:val="0"/>
        </w:rPr>
        <w:t xml:space="preserve">5.4 SC_004 — User List</w:t>
      </w:r>
    </w:p>
    <w:p w:rsidR="00000000" w:rsidDel="00000000" w:rsidP="00000000" w:rsidRDefault="00000000" w:rsidRPr="00000000" w14:paraId="00000053">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SC_004 (User List)</w:t>
      </w:r>
    </w:p>
    <w:p w:rsidR="00000000" w:rsidDel="00000000" w:rsidP="00000000" w:rsidRDefault="00000000" w:rsidRPr="00000000" w14:paraId="00000054">
      <w:pPr>
        <w:spacing w:after="120" w:lineRule="auto"/>
        <w:jc w:val="both"/>
        <w:rPr/>
      </w:pPr>
      <w:r w:rsidDel="00000000" w:rsidR="00000000" w:rsidRPr="00000000">
        <w:rPr>
          <w:rtl w:val="0"/>
        </w:rPr>
      </w:r>
    </w:p>
    <w:p w:rsidR="00000000" w:rsidDel="00000000" w:rsidP="00000000" w:rsidRDefault="00000000" w:rsidRPr="00000000" w14:paraId="00000055">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Victor Alvarez, System Admin, I want to view all user accounts with their email, phone, 2FA status, last login and account status, so that I can audit who has access and quickly find or manage a specific account.”</w:t>
      </w:r>
    </w:p>
    <w:p w:rsidR="00000000" w:rsidDel="00000000" w:rsidP="00000000" w:rsidRDefault="00000000" w:rsidRPr="00000000" w14:paraId="00000056">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sdt>
        <w:sdtPr>
          <w:id w:val="214585300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 1 user account exists, When I open User List, Then the table shows Full Name, Email, Phone, Role, Status, 2FA status, and Last Login for every account, sorted by account-created date descending by default.</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search using a partial string, When I submit, Then the list filters to accounts whose Email or Phone matches.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user has not completed activation, When I view their row, Then their 2FA status shows a distinct “Not-set” badge.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select one or more rows, When I click “Deactivate Selected,” Then all selected accounts’ Status changes to Deactivated and they can no longer log 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AD-01 by direct link, When the request is made, Then access is denied.</w:t>
      </w:r>
      <w:r w:rsidDel="00000000" w:rsidR="00000000" w:rsidRPr="00000000">
        <w:rPr>
          <w:rtl w:val="0"/>
        </w:rPr>
      </w:r>
    </w:p>
    <w:p w:rsidR="00000000" w:rsidDel="00000000" w:rsidP="00000000" w:rsidRDefault="00000000" w:rsidRPr="00000000" w14:paraId="0000005C">
      <w:pPr>
        <w:pStyle w:val="Heading2"/>
        <w:jc w:val="both"/>
        <w:rPr/>
      </w:pPr>
      <w:bookmarkStart w:colFirst="0" w:colLast="0" w:name="_heading=h.l3a5hi90p6tb" w:id="12"/>
      <w:bookmarkEnd w:id="12"/>
      <w:r w:rsidDel="00000000" w:rsidR="00000000" w:rsidRPr="00000000">
        <w:rPr>
          <w:rtl w:val="0"/>
        </w:rPr>
        <w:t xml:space="preserve">5.5 SC_005 — Create / Edit User</w:t>
      </w:r>
    </w:p>
    <w:p w:rsidR="00000000" w:rsidDel="00000000" w:rsidP="00000000" w:rsidRDefault="00000000" w:rsidRPr="00000000" w14:paraId="0000005D">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SC_005 (Create / Edit User)</w:t>
      </w:r>
    </w:p>
    <w:p w:rsidR="00000000" w:rsidDel="00000000" w:rsidP="00000000" w:rsidRDefault="00000000" w:rsidRPr="00000000" w14:paraId="0000005E">
      <w:pPr>
        <w:spacing w:after="120" w:lineRule="auto"/>
        <w:jc w:val="both"/>
        <w:rPr/>
      </w:pP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rsidR="00000000" w:rsidDel="00000000" w:rsidP="00000000" w:rsidRDefault="00000000" w:rsidRPr="00000000" w14:paraId="00000060">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unique Email, a Role, and optionally a Phone, When I click Save, Then a new account is created with Status = Invited and an activation invite is sent.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Email that already exists on another account, When I click Save, Then the system blocks creation with a uniqueness validation error.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Phone blank at creation, When the account is saved, Then the new user will be required to enter Phone during their own Account Activation before their account can become Active.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an existing user in edit mode and change their Status, When I Save, Then the change takes effect immediately in User List and blocks the user’s next login attempt if suspended.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change a user’s Role and Save, When they next authenticate, Then their access across the system reflects the new role.</w:t>
      </w:r>
      <w:r w:rsidDel="00000000" w:rsidR="00000000" w:rsidRPr="00000000">
        <w:rPr>
          <w:rtl w:val="0"/>
        </w:rPr>
      </w:r>
    </w:p>
    <w:p w:rsidR="00000000" w:rsidDel="00000000" w:rsidP="00000000" w:rsidRDefault="00000000" w:rsidRPr="00000000" w14:paraId="00000066">
      <w:pPr>
        <w:pStyle w:val="Heading2"/>
        <w:jc w:val="both"/>
        <w:rPr/>
      </w:pPr>
      <w:bookmarkStart w:colFirst="0" w:colLast="0" w:name="_heading=h.dlfvp5863us3" w:id="13"/>
      <w:bookmarkEnd w:id="13"/>
      <w:r w:rsidDel="00000000" w:rsidR="00000000" w:rsidRPr="00000000">
        <w:rPr>
          <w:rtl w:val="0"/>
        </w:rPr>
        <w:t xml:space="preserve">5.6 SC_006 — Role &amp; Permission Matrix</w:t>
      </w:r>
    </w:p>
    <w:p w:rsidR="00000000" w:rsidDel="00000000" w:rsidP="00000000" w:rsidRDefault="00000000" w:rsidRPr="00000000" w14:paraId="00000067">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SC_006 (Role &amp; Permission Matrix)</w:t>
      </w:r>
    </w:p>
    <w:p w:rsidR="00000000" w:rsidDel="00000000" w:rsidP="00000000" w:rsidRDefault="00000000" w:rsidRPr="00000000" w14:paraId="00000068">
      <w:pPr>
        <w:spacing w:after="120" w:lineRule="auto"/>
        <w:jc w:val="both"/>
        <w:rPr/>
      </w:pPr>
      <w:r w:rsidDel="00000000" w:rsidR="00000000" w:rsidRPr="00000000">
        <w:rPr>
          <w:rtl w:val="0"/>
        </w:rPr>
      </w:r>
    </w:p>
    <w:p w:rsidR="00000000" w:rsidDel="00000000" w:rsidP="00000000" w:rsidRDefault="00000000" w:rsidRPr="00000000" w14:paraId="00000069">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Victor Alvarez, System Admin, I want to see a read-only Role Directory with plain-language descriptions plus a Permission Matrix (screen × role), so that I can understand exactly what each role can access without having to infer it from checkmarks alone.”</w:t>
      </w:r>
    </w:p>
    <w:p w:rsidR="00000000" w:rsidDel="00000000" w:rsidP="00000000" w:rsidRDefault="00000000" w:rsidRPr="00000000" w14:paraId="0000006A">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AD-03, When the page loads, Then I see 7 role cards, each tagged Internal or External IDT with a plain-language description of that role’s responsibilities.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view the Permission Matrix, When I read a row, Then each screen × role cell shows Full, View, or — with a legend visible above the table.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cell carries a field-level nuance, When I view that cell, Then the nuance note is shown beneath the pill.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Physician/Dietary rows, When I check their access, Then a footnote confirms they have Full (e-sign) access only on M2-US-10 IDT Acknowledgment and no other screen.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AD-03 by direct link, When the request is made, Then access is denied.</w:t>
      </w:r>
      <w:r w:rsidDel="00000000" w:rsidR="00000000" w:rsidRPr="00000000">
        <w:rPr>
          <w:rtl w:val="0"/>
        </w:rPr>
      </w:r>
    </w:p>
    <w:p w:rsidR="00000000" w:rsidDel="00000000" w:rsidP="00000000" w:rsidRDefault="00000000" w:rsidRPr="00000000" w14:paraId="00000070">
      <w:pPr>
        <w:pStyle w:val="Heading2"/>
        <w:jc w:val="both"/>
        <w:rPr/>
      </w:pPr>
      <w:bookmarkStart w:colFirst="0" w:colLast="0" w:name="_heading=h.vgonvnwqyjpd" w:id="14"/>
      <w:bookmarkEnd w:id="14"/>
      <w:r w:rsidDel="00000000" w:rsidR="00000000" w:rsidRPr="00000000">
        <w:rPr>
          <w:rtl w:val="0"/>
        </w:rPr>
        <w:t xml:space="preserve">5.7 SC_007 — Facility Settings</w:t>
      </w:r>
    </w:p>
    <w:p w:rsidR="00000000" w:rsidDel="00000000" w:rsidP="00000000" w:rsidRDefault="00000000" w:rsidRPr="00000000" w14:paraId="00000071">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SC_007 (Facility Settings)</w:t>
      </w:r>
    </w:p>
    <w:p w:rsidR="00000000" w:rsidDel="00000000" w:rsidP="00000000" w:rsidRDefault="00000000" w:rsidRPr="00000000" w14:paraId="00000072">
      <w:pPr>
        <w:spacing w:after="120" w:lineRule="auto"/>
        <w:jc w:val="both"/>
        <w:rPr/>
      </w:pPr>
      <w:r w:rsidDel="00000000" w:rsidR="00000000" w:rsidRPr="00000000">
        <w:rPr>
          <w:rtl w:val="0"/>
        </w:rPr>
      </w:r>
    </w:p>
    <w:p w:rsidR="00000000" w:rsidDel="00000000" w:rsidP="00000000" w:rsidRDefault="00000000" w:rsidRPr="00000000" w14:paraId="00000073">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Victor Alvarez, System Admin, I want to configure facility general info, rooms &amp; wings, room rates, and clinical capability across 4 tabs in one screen, so that downstream modules always read consistent, Admin-controlled facility data.”</w:t>
      </w:r>
    </w:p>
    <w:p w:rsidR="00000000" w:rsidDel="00000000" w:rsidP="00000000" w:rsidRDefault="00000000" w:rsidRPr="00000000" w14:paraId="00000074">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“General Info” tab, When I edit Facility name, Timezone, Target state, or License #, Then “Save Changes” persists the values; facility_id remains read-only.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“Rooms &amp; Wings,” When I view the table, Then each row represents one bed (a semi-private room shows 2 rows, one per bed) with Wing, Room, Bed, Room Type, Status, Occupancy, and current Occupant/Note; I can add a new room.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update a Room Rate value with an Effective Date, When I Save Changes, Then this is the rate the Care Plan Cost Panel reads for future estimated-cost figures.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toggle a Clinical Capability item to Not Supported, When Pre-Admission Screening checks that same need for a new resident, Then the screening result reflects this updated status.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“Bariatric care needs” = Not Supported, When I view the Clinical Capability tab, Then a footnote states the facility-wide bed weight limit (300 lb) as the reason.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AD-05 by direct link, When the request is made, Then access is denied.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semi-private room has 1 of its 2 beds occupied, When I view Rooms &amp; Wings, Then the Occupancy column shows “1/2 occupied” for that room (“2/2 occupied” if both beds are occupied); private and out-of-service rooms show “—” in this column.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both"/>
        <w:rPr/>
      </w:pPr>
      <w:r w:rsidDel="00000000" w:rsidR="00000000" w:rsidRPr="00000000">
        <w:rPr>
          <w:b w:val="1"/>
          <w:bCs w:val="1"/>
          <w:color w:val="2e5090"/>
          <w:sz w:val="28"/>
          <w:szCs w:val="28"/>
          <w:rtl w:val="0"/>
        </w:rPr>
        <w:t xml:space="preserve">5.8 SC_028 — LOC Gate</w:t>
      </w:r>
      <w:r w:rsidDel="00000000" w:rsidR="00000000" w:rsidRPr="00000000">
        <w:rPr>
          <w:rtl w:val="0"/>
        </w:rPr>
      </w:r>
    </w:p>
    <w:p w:rsidR="00000000" w:rsidDel="00000000" w:rsidP="00000000" w:rsidRDefault="00000000" w:rsidRPr="00000000" w14:paraId="0000007D">
      <w:pPr>
        <w:spacing w:after="120" w:lineRule="auto"/>
        <w:jc w:val="both"/>
        <w:rPr/>
      </w:pPr>
      <w:r w:rsidDel="00000000" w:rsidR="00000000" w:rsidRPr="00000000">
        <w:rPr>
          <w:b w:val="1"/>
          <w:bCs w:val="1"/>
          <w:rtl w:val="0"/>
        </w:rPr>
        <w:t xml:space="preserve">Screen/Feature ID: </w:t>
      </w:r>
      <w:r w:rsidDel="00000000" w:rsidR="00000000" w:rsidRPr="00000000">
        <w:rPr>
          <w:rtl w:val="0"/>
        </w:rPr>
        <w:t xml:space="preserve">SC_028 (LOC Gate)</w:t>
      </w:r>
    </w:p>
    <w:p w:rsidR="00000000" w:rsidDel="00000000" w:rsidP="00000000" w:rsidRDefault="00000000" w:rsidRPr="00000000" w14:paraId="0000007E">
      <w:pPr>
        <w:spacing w:after="120" w:lineRule="auto"/>
        <w:jc w:val="both"/>
        <w:rPr/>
      </w:pPr>
      <w:r w:rsidDel="00000000" w:rsidR="00000000" w:rsidRPr="00000000">
        <w:rPr>
          <w:rtl w:val="0"/>
        </w:rPr>
      </w:r>
    </w:p>
    <w:p w:rsidR="00000000" w:rsidDel="00000000" w:rsidP="00000000" w:rsidRDefault="00000000" w:rsidRPr="00000000" w14:paraId="0000007F">
      <w:pPr>
        <w:spacing w:after="120" w:lineRule="auto"/>
        <w:jc w:val="both"/>
        <w:rPr/>
      </w:pPr>
      <w:r w:rsidDel="00000000" w:rsidR="00000000" w:rsidRPr="00000000">
        <w:rPr>
          <w:b w:val="1"/>
          <w:bCs w:val="1"/>
          <w:rtl w:val="0"/>
        </w:rPr>
        <w:t xml:space="preserve">1. User story: </w:t>
      </w:r>
      <w:r w:rsidDel="00000000" w:rsidR="00000000" w:rsidRPr="00000000">
        <w:rPr>
          <w:rtl w:val="0"/>
        </w:rPr>
        <w:t xml:space="preserve">“As Anna Lee, RN, I want to see clearly why “Create Care Plan” is blocked when a resident’s Level of Care is not yet Confirmed, and a direct path to resolve it, so that I’m not stuck without understanding the gate or how to clear it.”</w:t>
      </w:r>
    </w:p>
    <w:p w:rsidR="00000000" w:rsidDel="00000000" w:rsidP="00000000" w:rsidRDefault="00000000" w:rsidRPr="00000000" w14:paraId="00000080">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resident LOC = Suggested (not yet Confirmed), When I open “New Care Plan” for that resident, Then the “Create Care Plan” button is disabled with a tooltip “Confirm LOC classification first.”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the LOC Gate screen renders, Then it shows the resident’s name and room, an amber banner, and an explanation card stating LOC must be Confirmed before a care plan can be created.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I click “Go to LOC Classification,” Then the system navigates directly to LOC Classification for that same resident.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DON or Nurse subsequently confirms/overrides the resident’s LOC, When I return to “New Care Plan” for that resident, Then the gate no longer appears and “Create Care Plan” is enabled.</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both"/>
        <w:rPr/>
      </w:pPr>
      <w:r w:rsidDel="00000000" w:rsidR="00000000" w:rsidRPr="00000000">
        <w:rPr>
          <w:b w:val="1"/>
          <w:bCs w:val="1"/>
          <w:color w:val="2e5090"/>
          <w:sz w:val="28"/>
          <w:szCs w:val="28"/>
          <w:rtl w:val="0"/>
        </w:rPr>
        <w:t xml:space="preserve">5.9 SC_045 — Add Custom Care Area Popup</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b w:val="1"/>
          <w:bCs w:val="1"/>
          <w:rtl w:val="0"/>
        </w:rPr>
        <w:t xml:space="preserve">Screen/Feature ID: SC_045 (M2-US-02c – Add Custom Care Area Popup)</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b w:val="1"/>
          <w:bCs w:val="1"/>
          <w:rtl w:val="0"/>
        </w:rPr>
        <w:t xml:space="preserve">1. User story: "As Anna Lee, RN, I want to add a custom Care Area (including "Other") while creating or editing a care plan, so that I can capture a clinical need that isn't covered by the system-suggested Care Areas."</w:t>
      </w:r>
      <w:r w:rsidDel="00000000" w:rsidR="00000000" w:rsidRPr="00000000">
        <w:rPr>
          <w:rtl w:val="0"/>
        </w:rPr>
      </w:r>
    </w:p>
    <w:p w:rsidR="00000000" w:rsidDel="00000000" w:rsidP="00000000" w:rsidRDefault="00000000" w:rsidRPr="00000000" w14:paraId="00000088">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am on Care Plan Create (SC_027) and click "Add Custom Care Area," When the popup opens, Then I see an input field for the Care Area name and a Category selector defaulting to "Other."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Care Area name and click "Add," When I confirm, Then the system adds it as a new Care Area chip on the care plan with the selected Category, and the popup closes.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the Care Area name blank, When I click "Add," Then the system blocks the action and displays a validation error requiring a name before the Care Area can be added.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close the popup via Cancel or the dismiss icon without confirming, When the popup closes, Then no new Care Area is added to the care plan.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care plan still has 0 Care Areas after I close this popup, When I attempt to save the care plan, Then the system blocks the save with "At least 1 Care Area with 1 goal is required" (same validation as UC-M2-01 EX2).</w:t>
      </w:r>
      <w:r w:rsidDel="00000000" w:rsidR="00000000" w:rsidRPr="00000000">
        <w:rPr>
          <w:rtl w:val="0"/>
        </w:rPr>
      </w:r>
    </w:p>
    <w:p w:rsidR="00000000" w:rsidDel="00000000" w:rsidP="00000000" w:rsidRDefault="00000000" w:rsidRPr="00000000" w14:paraId="0000008E">
      <w:pPr>
        <w:pStyle w:val="Heading1"/>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0" w:before="0" w:lineRule="auto"/>
        <w:jc w:val="both"/>
        <w:rPr/>
      </w:pPr>
      <w:r w:rsidDel="00000000" w:rsidR="00000000" w:rsidRPr="00000000">
        <w:rPr>
          <w:rtl w:val="0"/>
        </w:rPr>
        <w:t xml:space="preserve">5.10 SC_048 — Select Resident Popup</w:t>
      </w:r>
    </w:p>
    <w:p w:rsidR="00000000" w:rsidDel="00000000" w:rsidP="00000000" w:rsidRDefault="00000000" w:rsidRPr="00000000" w14:paraId="00000090">
      <w:pPr>
        <w:spacing w:after="0" w:before="0" w:lineRule="auto"/>
        <w:jc w:val="both"/>
        <w:rPr>
          <w:b w:val="1"/>
          <w:bCs w:val="1"/>
        </w:rPr>
      </w:pPr>
      <w:r w:rsidDel="00000000" w:rsidR="00000000" w:rsidRPr="00000000">
        <w:rPr>
          <w:b w:val="1"/>
          <w:bCs w:val="1"/>
          <w:rtl w:val="0"/>
        </w:rPr>
        <w:t xml:space="preserve">Screen/Feature ID: SC_048 (M2-US-01b – Select Resident Popup)</w:t>
      </w:r>
    </w:p>
    <w:p w:rsidR="00000000" w:rsidDel="00000000" w:rsidP="00000000" w:rsidRDefault="00000000" w:rsidRPr="00000000" w14:paraId="00000091">
      <w:pPr>
        <w:spacing w:after="0" w:before="0" w:lineRule="auto"/>
        <w:jc w:val="both"/>
        <w:rPr>
          <w:b w:val="1"/>
          <w:bCs w:val="1"/>
        </w:rPr>
      </w:pPr>
      <w:r w:rsidDel="00000000" w:rsidR="00000000" w:rsidRPr="00000000">
        <w:rPr>
          <w:b w:val="1"/>
          <w:bCs w:val="1"/>
          <w:rtl w:val="0"/>
        </w:rPr>
        <w:t xml:space="preserve">User story: "As a Nurse or DON, I want to select which resident a new care plan is for when starting from the Care Plan List, so that the system creates the plan against the correct resident record instead of assuming context that isn't there."</w:t>
      </w:r>
    </w:p>
    <w:p w:rsidR="00000000" w:rsidDel="00000000" w:rsidP="00000000" w:rsidRDefault="00000000" w:rsidRPr="00000000" w14:paraId="00000092">
      <w:pPr>
        <w:spacing w:after="0" w:before="0" w:lineRule="auto"/>
        <w:jc w:val="both"/>
        <w:rPr>
          <w:b w:val="1"/>
          <w:bCs w:val="1"/>
        </w:rPr>
      </w:pPr>
      <w:r w:rsidDel="00000000" w:rsidR="00000000" w:rsidRPr="00000000">
        <w:rPr>
          <w:b w:val="1"/>
          <w:bCs w:val="1"/>
          <w:rtl w:val="0"/>
        </w:rPr>
        <w:t xml:space="preserve">   Acceptance criteria:</w:t>
      </w:r>
    </w:p>
    <w:p w:rsidR="00000000" w:rsidDel="00000000" w:rsidP="00000000" w:rsidRDefault="00000000" w:rsidRPr="00000000" w14:paraId="00000093">
      <w:pPr>
        <w:numPr>
          <w:ilvl w:val="0"/>
          <w:numId w:val="3"/>
        </w:numPr>
        <w:spacing w:after="0" w:before="0" w:lineRule="auto"/>
        <w:ind w:left="720" w:hanging="360"/>
        <w:jc w:val="both"/>
        <w:rPr>
          <w:u w:val="none"/>
        </w:rPr>
      </w:pPr>
      <w:r w:rsidDel="00000000" w:rsidR="00000000" w:rsidRPr="00000000">
        <w:rPr>
          <w:rtl w:val="0"/>
        </w:rPr>
        <w:t xml:space="preserve">Given I am on the Care Plan List (SC_026) and click "+ New Care Plan," When the button is clicked, Then the system opens a Select Resident popup listing my assigned residents with name, room, LOC tier, and current care plan status (if any).</w:t>
      </w:r>
    </w:p>
    <w:p w:rsidR="00000000" w:rsidDel="00000000" w:rsidP="00000000" w:rsidRDefault="00000000" w:rsidRPr="00000000" w14:paraId="00000094">
      <w:pPr>
        <w:numPr>
          <w:ilvl w:val="0"/>
          <w:numId w:val="3"/>
        </w:numPr>
        <w:spacing w:after="0" w:before="0" w:lineRule="auto"/>
        <w:ind w:left="720" w:hanging="360"/>
        <w:jc w:val="both"/>
        <w:rPr>
          <w:u w:val="none"/>
        </w:rPr>
      </w:pPr>
      <w:r w:rsidDel="00000000" w:rsidR="00000000" w:rsidRPr="00000000">
        <w:rPr>
          <w:rtl w:val="0"/>
        </w:rPr>
        <w:t xml:space="preserve">Given I select a resident with no active or draft care plan, When I click "Continue," Then the system navigates to Care Plan Create (SC_027) scoped to that resident, matching the entry behavior from the resident’s Care Plan tab (M2-US-03).</w:t>
      </w:r>
    </w:p>
    <w:p w:rsidR="00000000" w:rsidDel="00000000" w:rsidP="00000000" w:rsidRDefault="00000000" w:rsidRPr="00000000" w14:paraId="00000095">
      <w:pPr>
        <w:numPr>
          <w:ilvl w:val="0"/>
          <w:numId w:val="3"/>
        </w:numPr>
        <w:spacing w:after="0" w:before="0" w:lineRule="auto"/>
        <w:ind w:left="720" w:hanging="360"/>
        <w:jc w:val="both"/>
        <w:rPr>
          <w:u w:val="none"/>
        </w:rPr>
      </w:pPr>
      <w:r w:rsidDel="00000000" w:rsidR="00000000" w:rsidRPr="00000000">
        <w:rPr>
          <w:rtl w:val="0"/>
        </w:rPr>
        <w:t xml:space="preserve">Given I select a resident who already has an Active or Draft care plan, When I click "Continue," Then the system opens that existing care plan instead of creating a duplicate, and displays a message indicating an existing plan was found.</w:t>
      </w:r>
    </w:p>
    <w:p w:rsidR="00000000" w:rsidDel="00000000" w:rsidP="00000000" w:rsidRDefault="00000000" w:rsidRPr="00000000" w14:paraId="00000096">
      <w:pPr>
        <w:numPr>
          <w:ilvl w:val="0"/>
          <w:numId w:val="3"/>
        </w:numPr>
        <w:spacing w:after="0" w:before="0" w:lineRule="auto"/>
        <w:ind w:left="720" w:hanging="360"/>
        <w:jc w:val="both"/>
        <w:rPr>
          <w:u w:val="none"/>
        </w:rPr>
      </w:pPr>
      <w:r w:rsidDel="00000000" w:rsidR="00000000" w:rsidRPr="00000000">
        <w:rPr>
          <w:rtl w:val="0"/>
        </w:rPr>
        <w:t xml:space="preserve">Given I search by resident name or room in the popup, When matching records are found, Then the list filters to show only matching residents.</w:t>
      </w:r>
    </w:p>
    <w:p w:rsidR="00000000" w:rsidDel="00000000" w:rsidP="00000000" w:rsidRDefault="00000000" w:rsidRPr="00000000" w14:paraId="00000097">
      <w:pPr>
        <w:numPr>
          <w:ilvl w:val="0"/>
          <w:numId w:val="3"/>
        </w:numPr>
        <w:spacing w:after="0" w:before="0" w:lineRule="auto"/>
        <w:ind w:left="720" w:hanging="360"/>
        <w:jc w:val="both"/>
        <w:rPr>
          <w:u w:val="none"/>
        </w:rPr>
      </w:pPr>
      <w:r w:rsidDel="00000000" w:rsidR="00000000" w:rsidRPr="00000000">
        <w:rPr>
          <w:rtl w:val="0"/>
        </w:rPr>
        <w:t xml:space="preserve">Given no resident is selected, When I attempt to click "Continue," Then the system disables the button until a resident is selected.</w:t>
      </w:r>
    </w:p>
    <w:p w:rsidR="00000000" w:rsidDel="00000000" w:rsidP="00000000" w:rsidRDefault="00000000" w:rsidRPr="00000000" w14:paraId="00000098">
      <w:pPr>
        <w:pStyle w:val="Heading1"/>
        <w:jc w:val="both"/>
        <w:rPr/>
      </w:pPr>
      <w:r w:rsidDel="00000000" w:rsidR="00000000" w:rsidRPr="00000000">
        <w:rPr>
          <w:rtl w:val="0"/>
        </w:rPr>
        <w:t xml:space="preserve">6. CR-01 — Holiday Calendar Awareness</w:t>
      </w:r>
    </w:p>
    <w:p w:rsidR="00000000" w:rsidDel="00000000" w:rsidP="00000000" w:rsidRDefault="00000000" w:rsidRPr="00000000" w14:paraId="00000099">
      <w:pPr>
        <w:pStyle w:val="Heading2"/>
        <w:jc w:val="both"/>
        <w:rPr/>
      </w:pPr>
      <w:r w:rsidDel="00000000" w:rsidR="00000000" w:rsidRPr="00000000">
        <w:rPr>
          <w:rtl w:val="0"/>
        </w:rPr>
        <w:t xml:space="preserve">6.1 SC_046 — Facility Settings, tab “Holidays”</w:t>
      </w:r>
    </w:p>
    <w:p w:rsidR="00000000" w:rsidDel="00000000" w:rsidP="00000000" w:rsidRDefault="00000000" w:rsidRPr="00000000" w14:paraId="0000009A">
      <w:pPr>
        <w:spacing w:after="120" w:lineRule="auto"/>
        <w:jc w:val="both"/>
        <w:rPr/>
      </w:pPr>
      <w:r w:rsidDel="00000000" w:rsidR="00000000" w:rsidRPr="00000000">
        <w:rPr>
          <w:rtl w:val="0"/>
        </w:rPr>
        <w:t xml:space="preserve">Screen/Feature ID: SC_046 (AD-05 — Facility Settings, tab “Holidays”)</w:t>
      </w:r>
    </w:p>
    <w:p w:rsidR="00000000" w:rsidDel="00000000" w:rsidP="00000000" w:rsidRDefault="00000000" w:rsidRPr="00000000" w14:paraId="0000009B">
      <w:pPr>
        <w:spacing w:after="120" w:lineRule="auto"/>
        <w:jc w:val="both"/>
        <w:rPr/>
      </w:pP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tl w:val="0"/>
        </w:rPr>
        <w:t xml:space="preserve">1. User story: “As Victor Alvarez, System Admin, I want to view all State Holidays for my facility’s active state on the “Holidays” tab of Facility Settings and turn each one Active/Inactive with a single toggle, so that shift schedules, task lists, and incident records can show accurate holiday context without affecting compliance calculations.”</w:t>
      </w:r>
    </w:p>
    <w:p w:rsidR="00000000" w:rsidDel="00000000" w:rsidP="00000000" w:rsidRDefault="00000000" w:rsidRPr="00000000" w14:paraId="0000009D">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am on AD-05 Facility Settings, When I click the “Holidays” tab, Then I see “State Holidays Configuration” with the active state (California) in the section header and a table of existing State Holidays (Name, Date, Repeat Annually, Status toggle, Edit link).</w:t>
      </w:r>
    </w:p>
    <w:p w:rsidR="00000000" w:rsidDel="00000000" w:rsidP="00000000" w:rsidRDefault="00000000" w:rsidRPr="00000000" w14:paraId="0000009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State Holiday’s Status toggle is On (Active), When I switch it Off, Then the holiday becomes Inactive immediately — no confirmation dialog — and an audit stamp records my name and timestamp for the change.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State Holiday’s Status toggle is Off (Inactive), When I switch it back On, Then Status becomes Active immediately, and this reactivation is separately audit-logged (distinct from the holiday’s original creation stamp).</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State Holiday has already been referenced in an audit log entry, When I look for a delete control on its row, Then none exists — the toggle is the only way to change its active use; there is no hard-delete option (HOL-BR-03).</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toggle a State Holiday Off, When I later view past shift/task records that referenced it, Then those historical badges remain unchanged (HOL-BR-04 — immutable history); only future dates stop showing the badge.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a non-System-Admin role attempts to access AD-05 Facility Settings (either tab), When the request is made, Then access is denied, consistent with the rest of the Admin console.</w:t>
      </w:r>
    </w:p>
    <w:p w:rsidR="00000000" w:rsidDel="00000000" w:rsidP="00000000" w:rsidRDefault="00000000" w:rsidRPr="00000000" w14:paraId="000000A4">
      <w:pPr>
        <w:jc w:val="both"/>
        <w:rPr/>
      </w:pPr>
      <w:r w:rsidDel="00000000" w:rsidR="00000000" w:rsidRPr="00000000">
        <w:rPr>
          <w:rtl w:val="0"/>
        </w:rPr>
        <w:t xml:space="preserve">Given I am viewing the “Holidays” tab, When I scroll below State Holidays Configuration, Then I see a separate “Federal Holidays (System-Defined, read-only)” section listing all 11 dates for reference, with no Add/Edit/toggle controls on it (HOL-BR-01).</w:t>
      </w:r>
    </w:p>
    <w:p w:rsidR="00000000" w:rsidDel="00000000" w:rsidP="00000000" w:rsidRDefault="00000000" w:rsidRPr="00000000" w14:paraId="000000A5">
      <w:pPr>
        <w:pStyle w:val="Heading2"/>
        <w:jc w:val="both"/>
        <w:rPr/>
      </w:pPr>
      <w:r w:rsidDel="00000000" w:rsidR="00000000" w:rsidRPr="00000000">
        <w:rPr>
          <w:rtl w:val="0"/>
        </w:rPr>
        <w:t xml:space="preserve">6.2 SC_047 — Add/Edit State Holiday Popup</w:t>
      </w:r>
    </w:p>
    <w:p w:rsidR="00000000" w:rsidDel="00000000" w:rsidP="00000000" w:rsidRDefault="00000000" w:rsidRPr="00000000" w14:paraId="000000A6">
      <w:pPr>
        <w:spacing w:after="120" w:lineRule="auto"/>
        <w:jc w:val="both"/>
        <w:rPr/>
      </w:pPr>
      <w:r w:rsidDel="00000000" w:rsidR="00000000" w:rsidRPr="00000000">
        <w:rPr>
          <w:rtl w:val="0"/>
        </w:rPr>
        <w:t xml:space="preserve">Screen/Feature ID: SC_047 (AD-05 — Add/Edit State Holiday Popup)</w:t>
      </w:r>
    </w:p>
    <w:p w:rsidR="00000000" w:rsidDel="00000000" w:rsidP="00000000" w:rsidRDefault="00000000" w:rsidRPr="00000000" w14:paraId="000000A7">
      <w:pPr>
        <w:spacing w:after="120" w:lineRule="auto"/>
        <w:jc w:val="both"/>
        <w:rPr/>
      </w:pP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tl w:val="0"/>
        </w:rPr>
        <w:t xml:space="preserve">1. User story: “As Victor Alvarez, System Admin, I want to add a new State Holiday or edit an existing one through a single Add/Edit popup, so that I can configure the correct Name, Date, and recurrence for holidays affecting my facility without needing separate screens for each action.”</w:t>
      </w:r>
    </w:p>
    <w:p w:rsidR="00000000" w:rsidDel="00000000" w:rsidP="00000000" w:rsidRDefault="00000000" w:rsidRPr="00000000" w14:paraId="000000A9">
      <w:pPr>
        <w:spacing w:after="80" w:lineRule="auto"/>
        <w:jc w:val="both"/>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click “+ Add State Holiday” on the Holidays tab, When the popup (SC_047) opens, Then it shows an empty form titled “Add State Holiday” with fields Holiday Name (required), Date Type (Fixed Date / Floating Rule), Month + Day (shown when Fixed Date is selected), and a “Repeats every year” checkbox.</w:t>
      </w:r>
    </w:p>
    <w:p w:rsidR="00000000" w:rsidDel="00000000" w:rsidP="00000000" w:rsidRDefault="00000000" w:rsidRPr="00000000" w14:paraId="000000A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click “Edit” on an existing State Holiday row, When the popup (SC_047) opens, Then it shows the same fields pre-filled with that holiday’s current values, titled “Edit State Holiday”, plus an audit stamp showing who last updated it and when.</w:t>
      </w:r>
    </w:p>
    <w:p w:rsidR="00000000" w:rsidDel="00000000" w:rsidP="00000000" w:rsidRDefault="00000000" w:rsidRPr="00000000" w14:paraId="000000A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leave Holiday Name blank, When I click “Add Holiday” / “Save Changes”, Then the system blocks the save with a required-field validation error.</w:t>
      </w:r>
    </w:p>
    <w:p w:rsidR="00000000" w:rsidDel="00000000" w:rsidP="00000000" w:rsidRDefault="00000000" w:rsidRPr="00000000" w14:paraId="000000A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select Date Type = Fixed Date and enter a Month/Day that matches an existing Active State Holiday, When I click Save, Then the system blocks the action with an error referencing HOL-BR-02 (no duplicate dates for the same facility).</w:t>
      </w:r>
    </w:p>
    <w:p w:rsidR="00000000" w:rsidDel="00000000" w:rsidP="00000000" w:rsidRDefault="00000000" w:rsidRPr="00000000" w14:paraId="000000A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select Date Type = Floating Rule (e.g., “4th Friday of September”), When I save, Then the system stores the rule text as entered rather than forcing it into a fixed Month/Day, since the actual date shifts every year by definition.</w:t>
      </w:r>
    </w:p>
    <w:p w:rsidR="00000000" w:rsidDel="00000000" w:rsidP="00000000" w:rsidRDefault="00000000" w:rsidRPr="00000000" w14:paraId="000000A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am editing a State Holiday that has already occurred on past dates, When I change its Month/Day and Save, Then only future occurrences use the new date — the HOL-BR-04 note on the form confirms past/historical records remain unchanged.</w:t>
      </w:r>
    </w:p>
    <w:p w:rsidR="00000000" w:rsidDel="00000000" w:rsidP="00000000" w:rsidRDefault="00000000" w:rsidRPr="00000000" w14:paraId="000000B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both"/>
        <w:rPr/>
      </w:pPr>
      <w:r w:rsidDel="00000000" w:rsidR="00000000" w:rsidRPr="00000000">
        <w:rPr>
          <w:rtl w:val="0"/>
        </w:rPr>
        <w:t xml:space="preserve">Given I click Cancel or the dismiss icon without saving, When the popup closes, Then no changes are applied to the State Holiday list.</w:t>
      </w:r>
    </w:p>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both"/>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pPr>
    <w:rPr>
      <w:rFonts w:ascii="Arial" w:cs="Arial" w:eastAsia="Arial" w:hAnsi="Arial"/>
      <w:b w:val="1"/>
      <w:bCs w:val="1"/>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200" w:line="240" w:lineRule="auto"/>
      <w:ind w:left="0" w:right="0" w:firstLine="0"/>
      <w:jc w:val="left"/>
    </w:pPr>
    <w:rPr>
      <w:rFonts w:ascii="Arial" w:cs="Arial" w:eastAsia="Arial" w:hAnsi="Arial"/>
      <w:b w:val="1"/>
      <w:bCs w:val="1"/>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2OywiNcEe+hQXg1sfKsWmOj4FQ==">CgMxLjAaJAoBMBIfCh0IB0IZCgVBcmlhbBIQQXJpYWwgVW5pY29kZSBNUxokCgExEh8KHQgHQhkKBUFyaWFsEhBBcmlhbCBVbmljb2RlIE1TMg5oLnl3MTZjaGxoYnN3bjIOaC5idW04bDYzbGhwcWsyDmgucmozY2d1dWNhYW5hMg5oLjk4Y2J4dmEzOG01ZDIOaC5ya2tjcGJjdHB1ZGYyDmguZHB5dTFvbmV6cjJhMg5oLjV6NnJzNHlwZjByeDIOaC43ZGdwOW5mOGYxeWgyDWgub2lobXZpbnR3MnEyDmguYjZudjdrZ3gwYzQ4Mg5oLnN2endheHdzbTh2bDIOaC53ZHJyMzhuZmZ1ZDIyDmgubDNhNWhpOTBwNnRiMg5oLmRsZnZwNTg2M3VzMzIOaC52Z29udm53cXlqcGQ4AHIhMXBCbElWX3F1cmtFU3NscnVCV1B6elB6VEUwUzBZcl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