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Women in Nigerian Engineering - Draft Article</w:t>
      </w:r>
    </w:p>
    <w:p>
      <w:r>
        <w:t>Draft three of the LinkedIn series.</w:t>
      </w:r>
    </w:p>
    <w:p>
      <w:r>
        <w:t>Theme: documenting your work so it cannot be erased.</w:t>
      </w:r>
    </w:p>
    <w:p>
      <w:r>
        <w:t>Open with the meeting where competence is tested before it is trusted.</w:t>
      </w:r>
    </w:p>
    <w:p>
      <w:r>
        <w:t>Close with a note to younger engineers about choosing battles.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