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A40" w:rsidRDefault="00285932">
      <w:pPr>
        <w:spacing w:after="1458"/>
        <w:ind w:left="-5"/>
      </w:pPr>
      <w:r>
        <w:t xml:space="preserve">INWI4Q (Németh Kristóf) </w:t>
      </w:r>
    </w:p>
    <w:p w:rsidR="00C60A40" w:rsidRDefault="00285932">
      <w:pPr>
        <w:spacing w:after="0" w:line="259" w:lineRule="auto"/>
        <w:ind w:left="17" w:right="1"/>
        <w:jc w:val="center"/>
      </w:pPr>
      <w:r>
        <w:rPr>
          <w:sz w:val="56"/>
          <w:u w:val="single" w:color="000000"/>
        </w:rPr>
        <w:t>Image Compositor</w:t>
      </w:r>
      <w:r>
        <w:rPr>
          <w:sz w:val="56"/>
        </w:rPr>
        <w:t xml:space="preserve"> </w:t>
      </w:r>
      <w:bookmarkStart w:id="0" w:name="_GoBack"/>
      <w:bookmarkEnd w:id="0"/>
    </w:p>
    <w:p w:rsidR="00C60A40" w:rsidRDefault="00285932">
      <w:pPr>
        <w:spacing w:after="144" w:line="259" w:lineRule="auto"/>
        <w:ind w:left="17"/>
        <w:jc w:val="center"/>
      </w:pPr>
      <w:r>
        <w:rPr>
          <w:sz w:val="56"/>
          <w:u w:val="single" w:color="000000"/>
        </w:rPr>
        <w:t xml:space="preserve">NHF4  - </w:t>
      </w:r>
      <w:r>
        <w:rPr>
          <w:sz w:val="56"/>
        </w:rPr>
        <w:t xml:space="preserve"> </w:t>
      </w:r>
    </w:p>
    <w:p w:rsidR="00C60A40" w:rsidRDefault="00285932">
      <w:pPr>
        <w:spacing w:after="81" w:line="259" w:lineRule="auto"/>
        <w:ind w:left="-5"/>
        <w:jc w:val="left"/>
      </w:pPr>
      <w:r>
        <w:rPr>
          <w:color w:val="FF0000"/>
          <w:sz w:val="26"/>
        </w:rPr>
        <w:t xml:space="preserve">Feladat rövid leírása: </w:t>
      </w:r>
    </w:p>
    <w:p w:rsidR="00C60A40" w:rsidRDefault="00285932">
      <w:pPr>
        <w:spacing w:after="517"/>
        <w:ind w:left="-5"/>
      </w:pPr>
      <w:r>
        <w:t xml:space="preserve">A program egy képszerkesztő program ami egy text editorhoz hasonló interface-el rendelkezik. A </w:t>
      </w:r>
      <w:r>
        <w:t xml:space="preserve">program layerek és azok kapcsolatára épít. A különböző layereken transzformációkat hajhatunk végre filterek segítségével illetve azt is megszabhatjuk hogy a layerek egymással hogyan legyenek kapcsolatban blending mode-ok segítségével. </w:t>
      </w:r>
    </w:p>
    <w:p w:rsidR="00C60A40" w:rsidRDefault="00285932">
      <w:pPr>
        <w:spacing w:after="0" w:line="259" w:lineRule="auto"/>
        <w:ind w:left="-5"/>
        <w:jc w:val="left"/>
      </w:pPr>
      <w:r>
        <w:rPr>
          <w:color w:val="FF0000"/>
          <w:sz w:val="26"/>
        </w:rPr>
        <w:t xml:space="preserve">A filterek: </w:t>
      </w:r>
    </w:p>
    <w:p w:rsidR="00C60A40" w:rsidRDefault="00285932">
      <w:pPr>
        <w:tabs>
          <w:tab w:val="center" w:pos="2166"/>
        </w:tabs>
        <w:ind w:left="-15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4117035</wp:posOffset>
            </wp:positionH>
            <wp:positionV relativeFrom="paragraph">
              <wp:posOffset>-23494</wp:posOffset>
            </wp:positionV>
            <wp:extent cx="2130425" cy="2207895"/>
            <wp:effectExtent l="0" t="0" r="0" b="0"/>
            <wp:wrapSquare wrapText="bothSides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  <w:t>-van</w:t>
      </w:r>
      <w:r>
        <w:t xml:space="preserve"> egy alap osztály (öröklődés) </w:t>
      </w:r>
    </w:p>
    <w:p w:rsidR="00C60A40" w:rsidRDefault="00285932">
      <w:pPr>
        <w:tabs>
          <w:tab w:val="center" w:pos="1444"/>
        </w:tabs>
        <w:ind w:left="-15" w:firstLine="0"/>
        <w:jc w:val="left"/>
      </w:pPr>
      <w:r>
        <w:t xml:space="preserve"> </w:t>
      </w:r>
      <w:r>
        <w:tab/>
        <w:t xml:space="preserve">-egy layer-re hat </w:t>
      </w:r>
    </w:p>
    <w:p w:rsidR="00C60A40" w:rsidRDefault="00285932">
      <w:pPr>
        <w:ind w:left="718"/>
      </w:pPr>
      <w:r>
        <w:t xml:space="preserve">-létrehozhatók, megszünetethetőek, másolhatóak </w:t>
      </w:r>
    </w:p>
    <w:p w:rsidR="00C60A40" w:rsidRDefault="00285932">
      <w:pPr>
        <w:tabs>
          <w:tab w:val="center" w:pos="2740"/>
        </w:tabs>
        <w:ind w:left="-15" w:firstLine="0"/>
        <w:jc w:val="left"/>
      </w:pPr>
      <w:r>
        <w:t xml:space="preserve"> </w:t>
      </w:r>
      <w:r>
        <w:tab/>
        <w:t xml:space="preserve">-rendelkeznek egy apply virtuális függvénnyel </w:t>
      </w:r>
    </w:p>
    <w:p w:rsidR="00C60A40" w:rsidRDefault="00285932">
      <w:pPr>
        <w:tabs>
          <w:tab w:val="center" w:pos="1744"/>
        </w:tabs>
        <w:ind w:left="-15" w:firstLine="0"/>
        <w:jc w:val="left"/>
      </w:pPr>
      <w:r>
        <w:t xml:space="preserve"> </w:t>
      </w:r>
      <w:r>
        <w:tab/>
        <w:t xml:space="preserve">-ki és be kapcsolhatóak </w:t>
      </w:r>
    </w:p>
    <w:p w:rsidR="00C60A40" w:rsidRDefault="00285932">
      <w:pPr>
        <w:spacing w:after="347" w:line="413" w:lineRule="auto"/>
        <w:ind w:left="-15" w:firstLine="708"/>
      </w:pPr>
      <w:r>
        <w:t xml:space="preserve">-egy layer-re több is hathat  </w:t>
      </w:r>
      <w:r>
        <w:tab/>
        <w:t xml:space="preserve">-grayscale, invert, blur, ...stb </w:t>
      </w:r>
    </w:p>
    <w:p w:rsidR="00C60A40" w:rsidRDefault="00285932">
      <w:pPr>
        <w:spacing w:after="0" w:line="259" w:lineRule="auto"/>
        <w:ind w:left="-5"/>
        <w:jc w:val="left"/>
      </w:pPr>
      <w:r>
        <w:rPr>
          <w:color w:val="FF0000"/>
          <w:sz w:val="26"/>
        </w:rPr>
        <w:t>A blending mode</w:t>
      </w:r>
      <w:r>
        <w:rPr>
          <w:color w:val="FF0000"/>
          <w:sz w:val="26"/>
        </w:rPr>
        <w:t xml:space="preserve">-ok: </w:t>
      </w:r>
    </w:p>
    <w:p w:rsidR="00C60A40" w:rsidRDefault="00285932">
      <w:pPr>
        <w:tabs>
          <w:tab w:val="center" w:pos="2191"/>
        </w:tabs>
        <w:ind w:left="-15" w:firstLine="0"/>
        <w:jc w:val="left"/>
      </w:pPr>
      <w:r>
        <w:t xml:space="preserve"> </w:t>
      </w:r>
      <w:r>
        <w:tab/>
        <w:t xml:space="preserve">- van egy alap osztály (öröklődés) </w:t>
      </w:r>
    </w:p>
    <w:p w:rsidR="00C60A40" w:rsidRDefault="00285932">
      <w:pPr>
        <w:tabs>
          <w:tab w:val="center" w:pos="1300"/>
        </w:tabs>
        <w:ind w:left="-15" w:firstLine="0"/>
        <w:jc w:val="left"/>
      </w:pPr>
      <w:r>
        <w:t xml:space="preserve"> </w:t>
      </w:r>
      <w:r>
        <w:tab/>
        <w:t xml:space="preserve">-a layer része </w:t>
      </w:r>
    </w:p>
    <w:p w:rsidR="00C60A40" w:rsidRDefault="00285932">
      <w:pPr>
        <w:ind w:left="718"/>
      </w:pPr>
      <w:r>
        <w:t xml:space="preserve">-létrehozhatók, megszünetethetőek, másolhatóak </w:t>
      </w:r>
    </w:p>
    <w:p w:rsidR="00C60A40" w:rsidRDefault="00285932">
      <w:pPr>
        <w:ind w:left="718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3526485</wp:posOffset>
            </wp:positionH>
            <wp:positionV relativeFrom="paragraph">
              <wp:posOffset>-799590</wp:posOffset>
            </wp:positionV>
            <wp:extent cx="2974975" cy="2016760"/>
            <wp:effectExtent l="0" t="0" r="0" b="0"/>
            <wp:wrapSquare wrapText="bothSides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-minden layer és az alatta lévő közötti kapcsolatot határozza meg </w:t>
      </w:r>
    </w:p>
    <w:p w:rsidR="00C60A40" w:rsidRDefault="00285932">
      <w:pPr>
        <w:tabs>
          <w:tab w:val="center" w:pos="1864"/>
        </w:tabs>
        <w:spacing w:after="3263"/>
        <w:ind w:left="-15" w:firstLine="0"/>
        <w:jc w:val="left"/>
      </w:pPr>
      <w:r>
        <w:t xml:space="preserve"> </w:t>
      </w:r>
      <w:r>
        <w:tab/>
        <w:t xml:space="preserve">-virtuális függvény a Mix() </w:t>
      </w:r>
    </w:p>
    <w:p w:rsidR="00C60A40" w:rsidRDefault="00285932">
      <w:pPr>
        <w:spacing w:after="0" w:line="259" w:lineRule="auto"/>
        <w:ind w:right="2"/>
        <w:jc w:val="center"/>
      </w:pPr>
      <w:r>
        <w:t xml:space="preserve">1 </w:t>
      </w:r>
    </w:p>
    <w:p w:rsidR="00C60A40" w:rsidRDefault="00285932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C60A40" w:rsidRDefault="00285932">
      <w:pPr>
        <w:spacing w:after="454"/>
        <w:ind w:left="-5"/>
      </w:pPr>
      <w:r>
        <w:t xml:space="preserve">INWI4Q (Németh Kristóf) </w:t>
      </w:r>
    </w:p>
    <w:p w:rsidR="00C60A40" w:rsidRDefault="00285932">
      <w:pPr>
        <w:spacing w:after="0" w:line="259" w:lineRule="auto"/>
        <w:ind w:left="-5"/>
        <w:jc w:val="left"/>
      </w:pPr>
      <w:r>
        <w:rPr>
          <w:color w:val="FF0000"/>
          <w:sz w:val="26"/>
        </w:rPr>
        <w:t xml:space="preserve">A project: </w:t>
      </w:r>
    </w:p>
    <w:p w:rsidR="00C60A40" w:rsidRDefault="00285932">
      <w:pPr>
        <w:tabs>
          <w:tab w:val="center" w:pos="1184"/>
        </w:tabs>
        <w:ind w:left="-15" w:firstLine="0"/>
        <w:jc w:val="left"/>
      </w:pPr>
      <w:r>
        <w:t xml:space="preserve"> </w:t>
      </w:r>
      <w:r>
        <w:tab/>
        <w:t>-eg</w:t>
      </w:r>
      <w:r>
        <w:t xml:space="preserve">y darab </w:t>
      </w:r>
    </w:p>
    <w:p w:rsidR="00C60A40" w:rsidRDefault="00285932">
      <w:pPr>
        <w:ind w:left="718"/>
      </w:pPr>
      <w:r>
        <w:t xml:space="preserve">- létrehozható, megszünetethető </w:t>
      </w:r>
    </w:p>
    <w:p w:rsidR="00C60A40" w:rsidRDefault="00285932">
      <w:pPr>
        <w:tabs>
          <w:tab w:val="center" w:pos="1654"/>
        </w:tabs>
        <w:ind w:left="-15" w:firstLine="0"/>
        <w:jc w:val="left"/>
      </w:pPr>
      <w:r>
        <w:t xml:space="preserve"> </w:t>
      </w:r>
      <w:r>
        <w:tab/>
        <w:t xml:space="preserve">-project nevét tárolja </w:t>
      </w:r>
    </w:p>
    <w:p w:rsidR="00C60A40" w:rsidRDefault="00285932">
      <w:pPr>
        <w:tabs>
          <w:tab w:val="center" w:pos="1908"/>
        </w:tabs>
        <w:ind w:left="-15" w:firstLine="0"/>
        <w:jc w:val="left"/>
      </w:pPr>
      <w:r>
        <w:t xml:space="preserve"> </w:t>
      </w:r>
      <w:r>
        <w:tab/>
        <w:t xml:space="preserve">-az első layer-t tartalmazza </w:t>
      </w:r>
    </w:p>
    <w:p w:rsidR="00C60A40" w:rsidRDefault="00285932">
      <w:pPr>
        <w:spacing w:after="517"/>
        <w:ind w:left="718" w:right="348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3756990</wp:posOffset>
            </wp:positionH>
            <wp:positionV relativeFrom="paragraph">
              <wp:posOffset>-1157096</wp:posOffset>
            </wp:positionV>
            <wp:extent cx="2571115" cy="7313803"/>
            <wp:effectExtent l="0" t="0" r="0" b="0"/>
            <wp:wrapSquare wrapText="bothSides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7313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-rendelkezik egy render fügvénnyel ami minden más rendert egybefog. Exportáláshoz ezt lehet majd meghívni  (fájlkezelés) </w:t>
      </w:r>
    </w:p>
    <w:p w:rsidR="00C60A40" w:rsidRDefault="00285932">
      <w:pPr>
        <w:spacing w:after="0" w:line="259" w:lineRule="auto"/>
        <w:ind w:left="-5"/>
        <w:jc w:val="left"/>
      </w:pPr>
      <w:r>
        <w:rPr>
          <w:color w:val="FF0000"/>
          <w:sz w:val="26"/>
        </w:rPr>
        <w:t xml:space="preserve">A layerek:  </w:t>
      </w:r>
    </w:p>
    <w:p w:rsidR="00C60A40" w:rsidRDefault="00285932">
      <w:pPr>
        <w:ind w:left="718"/>
      </w:pPr>
      <w:r>
        <w:t>-</w:t>
      </w:r>
      <w:r>
        <w:t xml:space="preserve">egymáshoz kötődnek (lista) </w:t>
      </w:r>
    </w:p>
    <w:p w:rsidR="00C60A40" w:rsidRDefault="00285932">
      <w:pPr>
        <w:ind w:left="718"/>
      </w:pPr>
      <w:r>
        <w:t xml:space="preserve">-létrehozhatók, megszünetethetőek, másolhatóak </w:t>
      </w:r>
    </w:p>
    <w:p w:rsidR="00C60A40" w:rsidRDefault="00285932">
      <w:pPr>
        <w:ind w:left="718"/>
      </w:pPr>
      <w:r>
        <w:t xml:space="preserve">-mennyiségük nincs korlátozva </w:t>
      </w:r>
    </w:p>
    <w:p w:rsidR="00C60A40" w:rsidRDefault="00285932">
      <w:pPr>
        <w:ind w:left="718"/>
      </w:pPr>
      <w:r>
        <w:t xml:space="preserve">-tartalmazzák a filterek által módosított képet </w:t>
      </w:r>
    </w:p>
    <w:p w:rsidR="00C60A40" w:rsidRDefault="00285932">
      <w:pPr>
        <w:ind w:left="718"/>
      </w:pPr>
      <w:r>
        <w:t xml:space="preserve">-tartalmazzák az eredeti képet </w:t>
      </w:r>
    </w:p>
    <w:p w:rsidR="00C60A40" w:rsidRDefault="00285932">
      <w:pPr>
        <w:spacing w:after="519"/>
        <w:ind w:left="718"/>
      </w:pPr>
      <w:r>
        <w:t xml:space="preserve">-tartalmazhatnak egy vagy több filtert </w:t>
      </w:r>
    </w:p>
    <w:p w:rsidR="00C60A40" w:rsidRDefault="00285932">
      <w:pPr>
        <w:spacing w:after="0" w:line="259" w:lineRule="auto"/>
        <w:ind w:left="-5"/>
        <w:jc w:val="left"/>
      </w:pPr>
      <w:r>
        <w:rPr>
          <w:color w:val="FF0000"/>
          <w:sz w:val="26"/>
        </w:rPr>
        <w:t xml:space="preserve">A képek: </w:t>
      </w:r>
    </w:p>
    <w:p w:rsidR="00C60A40" w:rsidRDefault="00285932">
      <w:pPr>
        <w:ind w:left="718"/>
      </w:pPr>
      <w:r>
        <w:t>-létrehozhatók, me</w:t>
      </w:r>
      <w:r>
        <w:t xml:space="preserve">gszünetethetőek, másolhatóak </w:t>
      </w:r>
    </w:p>
    <w:p w:rsidR="00C60A40" w:rsidRDefault="00285932">
      <w:pPr>
        <w:ind w:left="718"/>
      </w:pPr>
      <w:r>
        <w:t xml:space="preserve">-jpg-ből importáhatóak (fájlkezelés) </w:t>
      </w:r>
    </w:p>
    <w:p w:rsidR="00C60A40" w:rsidRDefault="00285932">
      <w:pPr>
        <w:ind w:left="718"/>
      </w:pPr>
      <w:r>
        <w:t xml:space="preserve">-tartalmazzák a pixeleket (2dimenziós tömb) </w:t>
      </w:r>
    </w:p>
    <w:p w:rsidR="00C60A40" w:rsidRDefault="00285932">
      <w:pPr>
        <w:spacing w:after="517"/>
        <w:ind w:left="718"/>
      </w:pPr>
      <w:r>
        <w:t xml:space="preserve">-chanelek számát tárolják (ARGB vagy RGB) </w:t>
      </w:r>
    </w:p>
    <w:p w:rsidR="00C60A40" w:rsidRDefault="00285932">
      <w:pPr>
        <w:spacing w:after="0" w:line="259" w:lineRule="auto"/>
        <w:ind w:left="-5"/>
        <w:jc w:val="left"/>
      </w:pPr>
      <w:r>
        <w:rPr>
          <w:color w:val="FF0000"/>
          <w:sz w:val="26"/>
        </w:rPr>
        <w:t xml:space="preserve">A pixelek: </w:t>
      </w:r>
    </w:p>
    <w:p w:rsidR="00C60A40" w:rsidRDefault="00285932">
      <w:pPr>
        <w:tabs>
          <w:tab w:val="center" w:pos="1695"/>
        </w:tabs>
        <w:ind w:left="-15" w:firstLine="0"/>
        <w:jc w:val="left"/>
      </w:pPr>
      <w:r>
        <w:t xml:space="preserve"> </w:t>
      </w:r>
      <w:r>
        <w:tab/>
        <w:t xml:space="preserve">-legkisebb adategység </w:t>
      </w:r>
    </w:p>
    <w:p w:rsidR="00C60A40" w:rsidRDefault="00285932">
      <w:pPr>
        <w:tabs>
          <w:tab w:val="center" w:pos="2963"/>
        </w:tabs>
        <w:ind w:left="-15" w:firstLine="0"/>
        <w:jc w:val="left"/>
      </w:pPr>
      <w:r>
        <w:t xml:space="preserve"> </w:t>
      </w:r>
      <w:r>
        <w:tab/>
        <w:t xml:space="preserve">- létrehozhatók, megszünetethetőek, másolhatóak </w:t>
      </w:r>
    </w:p>
    <w:p w:rsidR="00C60A40" w:rsidRDefault="00285932">
      <w:pPr>
        <w:tabs>
          <w:tab w:val="center" w:pos="1314"/>
        </w:tabs>
        <w:ind w:left="-15" w:firstLine="0"/>
        <w:jc w:val="left"/>
      </w:pPr>
      <w:r>
        <w:t xml:space="preserve"> </w:t>
      </w:r>
      <w:r>
        <w:tab/>
        <w:t>-</w:t>
      </w:r>
      <w:r>
        <w:t xml:space="preserve">uchar R, G, B </w:t>
      </w:r>
    </w:p>
    <w:p w:rsidR="00C60A40" w:rsidRDefault="00285932">
      <w:pPr>
        <w:spacing w:after="2879"/>
        <w:ind w:left="-5" w:right="1085"/>
      </w:pPr>
      <w:r>
        <w:t xml:space="preserve"> </w:t>
      </w:r>
      <w:r>
        <w:tab/>
        <w:t xml:space="preserve">-alternatív verzió a PixelA ami 4 chanel-t tartalmaz (örölődéssel megoldva) </w:t>
      </w:r>
    </w:p>
    <w:p w:rsidR="00C60A40" w:rsidRDefault="00285932">
      <w:pPr>
        <w:spacing w:after="0" w:line="259" w:lineRule="auto"/>
        <w:ind w:right="2"/>
        <w:jc w:val="center"/>
      </w:pPr>
      <w:r>
        <w:lastRenderedPageBreak/>
        <w:t xml:space="preserve">2 </w:t>
      </w:r>
    </w:p>
    <w:p w:rsidR="00C60A40" w:rsidRDefault="00285932">
      <w:pPr>
        <w:spacing w:after="0" w:line="259" w:lineRule="auto"/>
        <w:ind w:left="0" w:firstLine="0"/>
        <w:jc w:val="left"/>
      </w:pPr>
      <w:r>
        <w:t xml:space="preserve"> </w:t>
      </w:r>
    </w:p>
    <w:sectPr w:rsidR="00C60A40">
      <w:pgSz w:w="11906" w:h="16838"/>
      <w:pgMar w:top="751" w:right="1413" w:bottom="706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A40"/>
    <w:rsid w:val="00285932"/>
    <w:rsid w:val="00C6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E731C"/>
  <w15:docId w15:val="{7B0690D0-B610-4CF2-BC24-5464C34C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157" w:line="263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225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</dc:creator>
  <cp:keywords/>
  <cp:lastModifiedBy>Németh</cp:lastModifiedBy>
  <cp:revision>2</cp:revision>
  <dcterms:created xsi:type="dcterms:W3CDTF">2023-05-28T21:02:00Z</dcterms:created>
  <dcterms:modified xsi:type="dcterms:W3CDTF">2023-05-28T21:02:00Z</dcterms:modified>
</cp:coreProperties>
</file>