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C73" w:rsidRDefault="006F7C73" w:rsidP="0029481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Глава 3.15 учебника, страница 61</w:t>
      </w:r>
    </w:p>
    <w:p w:rsidR="0029481D" w:rsidRPr="006F7C73" w:rsidRDefault="00E56403" w:rsidP="0029481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F7C73">
        <w:rPr>
          <w:rFonts w:ascii="Times New Roman" w:hAnsi="Times New Roman" w:cs="Times New Roman"/>
          <w:bCs/>
          <w:sz w:val="24"/>
          <w:szCs w:val="24"/>
        </w:rPr>
        <w:t>Существует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F0D18" w:rsidRPr="006F7C73">
        <w:rPr>
          <w:rFonts w:ascii="Times New Roman" w:hAnsi="Times New Roman" w:cs="Times New Roman"/>
          <w:bCs/>
          <w:sz w:val="24"/>
          <w:szCs w:val="24"/>
        </w:rPr>
        <w:t>3 способа управления данными</w:t>
      </w:r>
      <w:r w:rsidR="004F0D18" w:rsidRPr="006F7C73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F7C73">
        <w:rPr>
          <w:rFonts w:ascii="Times New Roman" w:hAnsi="Times New Roman" w:cs="Times New Roman"/>
          <w:b/>
          <w:bCs/>
          <w:sz w:val="24"/>
          <w:szCs w:val="24"/>
        </w:rPr>
        <w:t>Первый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7C73">
        <w:rPr>
          <w:rFonts w:ascii="Times New Roman" w:hAnsi="Times New Roman" w:cs="Times New Roman"/>
          <w:bCs/>
          <w:sz w:val="24"/>
          <w:szCs w:val="24"/>
        </w:rPr>
        <w:t>копирование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7C73">
        <w:rPr>
          <w:rFonts w:ascii="Times New Roman" w:hAnsi="Times New Roman" w:cs="Times New Roman"/>
          <w:bCs/>
          <w:sz w:val="24"/>
          <w:szCs w:val="24"/>
        </w:rPr>
        <w:t>данных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 (З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начение можно присвоить 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другой </w:t>
      </w:r>
      <w:r w:rsidRPr="006F7C73">
        <w:rPr>
          <w:rFonts w:ascii="Times New Roman" w:hAnsi="Times New Roman" w:cs="Times New Roman"/>
          <w:bCs/>
          <w:sz w:val="24"/>
          <w:szCs w:val="24"/>
        </w:rPr>
        <w:t>переменной</w:t>
      </w:r>
      <w:r w:rsidRPr="006F7C73">
        <w:rPr>
          <w:rFonts w:ascii="Times New Roman" w:hAnsi="Times New Roman" w:cs="Times New Roman"/>
          <w:bCs/>
          <w:sz w:val="24"/>
          <w:szCs w:val="24"/>
        </w:rPr>
        <w:t>)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F7C73">
        <w:rPr>
          <w:rFonts w:ascii="Times New Roman" w:hAnsi="Times New Roman" w:cs="Times New Roman"/>
          <w:b/>
          <w:bCs/>
          <w:sz w:val="24"/>
          <w:szCs w:val="24"/>
        </w:rPr>
        <w:t>Второй</w:t>
      </w:r>
      <w:r w:rsidRPr="006F7C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F7C73">
        <w:rPr>
          <w:rFonts w:ascii="Times New Roman" w:hAnsi="Times New Roman" w:cs="Times New Roman"/>
          <w:bCs/>
          <w:sz w:val="24"/>
          <w:szCs w:val="24"/>
        </w:rPr>
        <w:t>– передать значение функции или методу.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F7C73">
        <w:rPr>
          <w:rFonts w:ascii="Times New Roman" w:hAnsi="Times New Roman" w:cs="Times New Roman"/>
          <w:b/>
          <w:bCs/>
          <w:sz w:val="24"/>
          <w:szCs w:val="24"/>
        </w:rPr>
        <w:t>Третий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7C73">
        <w:rPr>
          <w:rFonts w:ascii="Times New Roman" w:hAnsi="Times New Roman" w:cs="Times New Roman"/>
          <w:bCs/>
          <w:sz w:val="24"/>
          <w:szCs w:val="24"/>
        </w:rPr>
        <w:t xml:space="preserve">– сравнить его с другим значением, чтобы проверить, равны ли эти значения. 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E56403" w:rsidRPr="006F7C73" w:rsidRDefault="00E56403" w:rsidP="00E5640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F7C73">
        <w:rPr>
          <w:rFonts w:ascii="Times New Roman" w:hAnsi="Times New Roman" w:cs="Times New Roman"/>
          <w:bCs/>
          <w:sz w:val="24"/>
          <w:szCs w:val="24"/>
        </w:rPr>
        <w:t>Также, с</w:t>
      </w:r>
      <w:r w:rsidR="0029481D" w:rsidRPr="006F7C73">
        <w:rPr>
          <w:rFonts w:ascii="Times New Roman" w:hAnsi="Times New Roman" w:cs="Times New Roman"/>
          <w:bCs/>
          <w:sz w:val="24"/>
          <w:szCs w:val="24"/>
        </w:rPr>
        <w:t>уществует два способа манипулирования данными:</w:t>
      </w:r>
    </w:p>
    <w:p w:rsidR="00E56403" w:rsidRPr="006F7C73" w:rsidRDefault="00E56403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7C73">
        <w:rPr>
          <w:rFonts w:ascii="Times New Roman" w:hAnsi="Times New Roman" w:cs="Times New Roman"/>
          <w:b/>
          <w:bCs/>
          <w:sz w:val="24"/>
          <w:szCs w:val="24"/>
        </w:rPr>
        <w:t xml:space="preserve">Первый – </w:t>
      </w:r>
      <w:r w:rsidRPr="006F7C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481D" w:rsidRPr="006F7C73">
        <w:rPr>
          <w:rFonts w:ascii="Times New Roman" w:hAnsi="Times New Roman" w:cs="Times New Roman"/>
          <w:b/>
          <w:bCs/>
          <w:sz w:val="24"/>
          <w:szCs w:val="24"/>
        </w:rPr>
        <w:t xml:space="preserve">по значению </w:t>
      </w:r>
    </w:p>
    <w:p w:rsidR="0029481D" w:rsidRPr="006F7C73" w:rsidRDefault="00E56403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7C73">
        <w:rPr>
          <w:rFonts w:ascii="Times New Roman" w:hAnsi="Times New Roman" w:cs="Times New Roman"/>
          <w:b/>
          <w:bCs/>
          <w:sz w:val="24"/>
          <w:szCs w:val="24"/>
        </w:rPr>
        <w:t xml:space="preserve">Второй – </w:t>
      </w:r>
      <w:r w:rsidRPr="006F7C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9481D" w:rsidRPr="006F7C73">
        <w:rPr>
          <w:rFonts w:ascii="Times New Roman" w:hAnsi="Times New Roman" w:cs="Times New Roman"/>
          <w:b/>
          <w:bCs/>
          <w:sz w:val="24"/>
          <w:szCs w:val="24"/>
        </w:rPr>
        <w:t>по ссылке.</w:t>
      </w:r>
    </w:p>
    <w:tbl>
      <w:tblPr>
        <w:tblStyle w:val="a3"/>
        <w:tblW w:w="0" w:type="auto"/>
        <w:tblInd w:w="-743" w:type="dxa"/>
        <w:tblLook w:val="04A0" w:firstRow="1" w:lastRow="0" w:firstColumn="1" w:lastColumn="0" w:noHBand="0" w:noVBand="1"/>
      </w:tblPr>
      <w:tblGrid>
        <w:gridCol w:w="1560"/>
        <w:gridCol w:w="2835"/>
        <w:gridCol w:w="2693"/>
        <w:gridCol w:w="2977"/>
      </w:tblGrid>
      <w:tr w:rsidR="00212074" w:rsidRPr="006F7C73" w:rsidTr="00F41DD8">
        <w:tc>
          <w:tcPr>
            <w:tcW w:w="1560" w:type="dxa"/>
          </w:tcPr>
          <w:p w:rsidR="00212074" w:rsidRPr="006F7C73" w:rsidRDefault="00212074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:rsidR="00212074" w:rsidRPr="006F7C73" w:rsidRDefault="00212074" w:rsidP="002120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Копировать</w:t>
            </w:r>
          </w:p>
          <w:p w:rsidR="00212074" w:rsidRPr="006F7C73" w:rsidRDefault="00212074" w:rsidP="002120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2693" w:type="dxa"/>
          </w:tcPr>
          <w:p w:rsidR="00212074" w:rsidRPr="006F7C73" w:rsidRDefault="00212074" w:rsidP="002120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передать значение </w:t>
            </w:r>
          </w:p>
          <w:p w:rsidR="00212074" w:rsidRPr="006F7C73" w:rsidRDefault="00212074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:rsidR="00212074" w:rsidRPr="006F7C73" w:rsidRDefault="00212074" w:rsidP="002120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сравнить </w:t>
            </w:r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значение </w:t>
            </w:r>
            <w:proofErr w:type="gramStart"/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</w:t>
            </w:r>
            <w:proofErr w:type="gramEnd"/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другим </w:t>
            </w:r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12074" w:rsidRPr="006F7C73" w:rsidTr="00F41DD8">
        <w:tc>
          <w:tcPr>
            <w:tcW w:w="1560" w:type="dxa"/>
          </w:tcPr>
          <w:p w:rsidR="00212074" w:rsidRPr="006F7C73" w:rsidRDefault="00212074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значению</w:t>
            </w:r>
          </w:p>
        </w:tc>
        <w:tc>
          <w:tcPr>
            <w:tcW w:w="2835" w:type="dxa"/>
          </w:tcPr>
          <w:p w:rsidR="00212074" w:rsidRPr="006F7C73" w:rsidRDefault="00212074" w:rsidP="002120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Выполняется копирование</w:t>
            </w:r>
          </w:p>
          <w:p w:rsidR="00212074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самого значения, </w:t>
            </w:r>
            <w:r w:rsidR="00212074" w:rsidRPr="006F7C73">
              <w:rPr>
                <w:rFonts w:ascii="Times New Roman" w:hAnsi="Times New Roman" w:cs="Times New Roman"/>
                <w:sz w:val="24"/>
                <w:szCs w:val="24"/>
              </w:rPr>
              <w:t>образуются две независимые друг от</w:t>
            </w:r>
            <w:r w:rsidR="00212074"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2074" w:rsidRPr="006F7C73">
              <w:rPr>
                <w:rFonts w:ascii="Times New Roman" w:hAnsi="Times New Roman" w:cs="Times New Roman"/>
                <w:sz w:val="24"/>
                <w:szCs w:val="24"/>
              </w:rPr>
              <w:t>друга копии.</w:t>
            </w:r>
          </w:p>
        </w:tc>
        <w:tc>
          <w:tcPr>
            <w:tcW w:w="2693" w:type="dxa"/>
          </w:tcPr>
          <w:p w:rsidR="00212074" w:rsidRPr="006F7C73" w:rsidRDefault="00212074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Функции передается отдельная копия значения. Изменение этой копии не </w:t>
            </w:r>
            <w:r w:rsidR="00F41DD8"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 оказывает 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никакого влияния на значение за пределами функции.</w:t>
            </w:r>
          </w:p>
        </w:tc>
        <w:tc>
          <w:tcPr>
            <w:tcW w:w="2977" w:type="dxa"/>
          </w:tcPr>
          <w:p w:rsidR="00212074" w:rsidRPr="006F7C73" w:rsidRDefault="00212074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Сравниваются два разных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  <w:r w:rsidR="00F41DD8"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чтобы определить, равны ли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они.</w:t>
            </w:r>
          </w:p>
        </w:tc>
      </w:tr>
      <w:tr w:rsidR="00212074" w:rsidRPr="006F7C73" w:rsidTr="00F41DD8">
        <w:tc>
          <w:tcPr>
            <w:tcW w:w="1560" w:type="dxa"/>
          </w:tcPr>
          <w:p w:rsidR="00212074" w:rsidRPr="006F7C73" w:rsidRDefault="00212074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ссылке</w:t>
            </w:r>
          </w:p>
        </w:tc>
        <w:tc>
          <w:tcPr>
            <w:tcW w:w="2835" w:type="dxa"/>
          </w:tcPr>
          <w:p w:rsidR="00F41DD8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Копируется только ссылка на значение.</w:t>
            </w:r>
          </w:p>
          <w:p w:rsidR="00F41DD8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Если значение будет изменено с помощью</w:t>
            </w:r>
          </w:p>
          <w:p w:rsidR="00212074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вновь с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озданной копии ссылки, эти изме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нения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 будут наблюдаться при использо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вании оригинальной ссылки.</w:t>
            </w:r>
            <w:r w:rsidRPr="006F7C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F41DD8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Функции передается ссылка на значение.</w:t>
            </w:r>
          </w:p>
          <w:p w:rsidR="00F41DD8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Если в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нутри функции значение будет из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менено с помощью полученной ссылки,</w:t>
            </w:r>
          </w:p>
          <w:p w:rsidR="00F41DD8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эти изменения будут наблюдаться и </w:t>
            </w:r>
            <w:proofErr w:type="gramStart"/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proofErr w:type="gramEnd"/>
            <w:r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ее</w:t>
            </w:r>
            <w:proofErr w:type="gramEnd"/>
          </w:p>
          <w:p w:rsidR="00212074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пределами.</w:t>
            </w:r>
          </w:p>
        </w:tc>
        <w:tc>
          <w:tcPr>
            <w:tcW w:w="2977" w:type="dxa"/>
          </w:tcPr>
          <w:p w:rsidR="00F41DD8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Сравниваются две ссылки, чтобы определить, ссылаются ли они на одно и то же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значение. Ссылки на разные значения</w:t>
            </w:r>
          </w:p>
          <w:p w:rsidR="00212074" w:rsidRPr="006F7C73" w:rsidRDefault="00F41DD8" w:rsidP="00F41DD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F7C73">
              <w:rPr>
                <w:rFonts w:ascii="Times New Roman" w:hAnsi="Times New Roman" w:cs="Times New Roman"/>
                <w:sz w:val="24"/>
                <w:szCs w:val="24"/>
              </w:rPr>
              <w:t>рассматриваются как неравные, даже если сами значения совершенно идентичны.</w:t>
            </w:r>
            <w:r w:rsidRPr="006F7C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</w:tbl>
    <w:p w:rsidR="00F41DD8" w:rsidRPr="006F7C73" w:rsidRDefault="00F41DD8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:rsidR="006B2C13" w:rsidRPr="006F7C73" w:rsidRDefault="00F41DD8" w:rsidP="001938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6"/>
        </w:rPr>
      </w:pPr>
      <w:r w:rsidRPr="006F7C73">
        <w:rPr>
          <w:rFonts w:ascii="Times New Roman" w:hAnsi="Times New Roman" w:cs="Times New Roman"/>
          <w:b/>
          <w:bCs/>
          <w:sz w:val="24"/>
          <w:szCs w:val="26"/>
        </w:rPr>
        <w:t>Операции над элемен</w:t>
      </w:r>
      <w:r w:rsidR="0029481D" w:rsidRPr="006F7C73">
        <w:rPr>
          <w:rFonts w:ascii="Times New Roman" w:hAnsi="Times New Roman" w:cs="Times New Roman"/>
          <w:b/>
          <w:bCs/>
          <w:sz w:val="24"/>
          <w:szCs w:val="26"/>
        </w:rPr>
        <w:t>тарными типами</w:t>
      </w:r>
      <w:r w:rsidR="00193812" w:rsidRPr="006F7C73">
        <w:rPr>
          <w:rFonts w:ascii="Times New Roman" w:hAnsi="Times New Roman" w:cs="Times New Roman"/>
          <w:b/>
          <w:bCs/>
          <w:sz w:val="24"/>
          <w:szCs w:val="26"/>
        </w:rPr>
        <w:t xml:space="preserve"> (</w:t>
      </w:r>
      <w:r w:rsidR="00193812" w:rsidRPr="006F7C73">
        <w:rPr>
          <w:rFonts w:ascii="Times New Roman" w:hAnsi="Times New Roman" w:cs="Times New Roman"/>
          <w:bCs/>
          <w:sz w:val="24"/>
          <w:szCs w:val="26"/>
        </w:rPr>
        <w:t>Числа и логические величины</w:t>
      </w:r>
      <w:r w:rsidR="00193812" w:rsidRPr="006F7C73">
        <w:rPr>
          <w:rFonts w:ascii="Times New Roman" w:hAnsi="Times New Roman" w:cs="Times New Roman"/>
          <w:b/>
          <w:bCs/>
          <w:sz w:val="24"/>
          <w:szCs w:val="26"/>
        </w:rPr>
        <w:t>)</w:t>
      </w:r>
      <w:r w:rsidR="006B2C13" w:rsidRPr="006F7C73">
        <w:rPr>
          <w:rFonts w:ascii="Times New Roman" w:hAnsi="Times New Roman" w:cs="Times New Roman"/>
          <w:b/>
          <w:bCs/>
          <w:sz w:val="24"/>
          <w:szCs w:val="26"/>
        </w:rPr>
        <w:t xml:space="preserve"> </w:t>
      </w:r>
      <w:r w:rsidR="00193812" w:rsidRPr="006F7C73">
        <w:rPr>
          <w:rFonts w:ascii="Times New Roman" w:hAnsi="Times New Roman" w:cs="Times New Roman"/>
          <w:b/>
          <w:bCs/>
          <w:sz w:val="24"/>
          <w:szCs w:val="26"/>
        </w:rPr>
        <w:t>производятся по значению.</w:t>
      </w:r>
      <w:r w:rsidR="006B2C13" w:rsidRPr="006F7C73">
        <w:rPr>
          <w:rFonts w:ascii="Times New Roman" w:hAnsi="Times New Roman" w:cs="Times New Roman"/>
          <w:b/>
          <w:bCs/>
          <w:sz w:val="24"/>
          <w:szCs w:val="26"/>
        </w:rPr>
        <w:t xml:space="preserve"> </w:t>
      </w:r>
    </w:p>
    <w:p w:rsidR="00F41DD8" w:rsidRPr="006F7C73" w:rsidRDefault="00F41DD8" w:rsidP="001938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6"/>
        </w:rPr>
      </w:pPr>
      <w:r w:rsidRPr="006F7C73">
        <w:rPr>
          <w:rFonts w:ascii="Times New Roman" w:hAnsi="Times New Roman" w:cs="Times New Roman"/>
          <w:b/>
          <w:bCs/>
          <w:sz w:val="24"/>
          <w:szCs w:val="26"/>
        </w:rPr>
        <w:t>Операции над ссылочными типами</w:t>
      </w:r>
      <w:r w:rsidR="00193812" w:rsidRPr="006F7C73">
        <w:rPr>
          <w:rFonts w:ascii="Times New Roman" w:hAnsi="Times New Roman" w:cs="Times New Roman"/>
          <w:bCs/>
          <w:sz w:val="24"/>
          <w:szCs w:val="26"/>
        </w:rPr>
        <w:t xml:space="preserve"> (</w:t>
      </w:r>
      <w:r w:rsidR="00193812" w:rsidRPr="006F7C73">
        <w:rPr>
          <w:rFonts w:ascii="Times New Roman" w:hAnsi="Times New Roman" w:cs="Times New Roman"/>
          <w:bCs/>
          <w:sz w:val="24"/>
          <w:szCs w:val="26"/>
        </w:rPr>
        <w:t>Массивы и функции</w:t>
      </w:r>
      <w:r w:rsidR="00193812" w:rsidRPr="006F7C73">
        <w:rPr>
          <w:rFonts w:ascii="Times New Roman" w:hAnsi="Times New Roman" w:cs="Times New Roman"/>
          <w:bCs/>
          <w:sz w:val="24"/>
          <w:szCs w:val="26"/>
        </w:rPr>
        <w:t>)</w:t>
      </w:r>
      <w:r w:rsidRPr="006F7C73">
        <w:rPr>
          <w:rFonts w:ascii="Times New Roman" w:hAnsi="Times New Roman" w:cs="Times New Roman"/>
          <w:bCs/>
          <w:sz w:val="24"/>
          <w:szCs w:val="26"/>
        </w:rPr>
        <w:t xml:space="preserve"> </w:t>
      </w:r>
      <w:r w:rsidRPr="006F7C73">
        <w:rPr>
          <w:rFonts w:ascii="Times New Roman" w:hAnsi="Times New Roman" w:cs="Times New Roman"/>
          <w:b/>
          <w:bCs/>
          <w:sz w:val="24"/>
          <w:szCs w:val="26"/>
        </w:rPr>
        <w:t>производятся по</w:t>
      </w:r>
      <w:r w:rsidRPr="006F7C73">
        <w:rPr>
          <w:rFonts w:ascii="Times New Roman" w:hAnsi="Times New Roman" w:cs="Times New Roman"/>
          <w:b/>
          <w:bCs/>
          <w:sz w:val="24"/>
          <w:szCs w:val="26"/>
        </w:rPr>
        <w:t xml:space="preserve"> </w:t>
      </w:r>
      <w:r w:rsidRPr="006F7C73">
        <w:rPr>
          <w:rFonts w:ascii="Times New Roman" w:hAnsi="Times New Roman" w:cs="Times New Roman"/>
          <w:b/>
          <w:bCs/>
          <w:sz w:val="24"/>
          <w:szCs w:val="26"/>
        </w:rPr>
        <w:t>ссылке</w:t>
      </w:r>
      <w:r w:rsidRPr="006F7C73">
        <w:rPr>
          <w:rFonts w:ascii="Times New Roman" w:hAnsi="Times New Roman" w:cs="Times New Roman"/>
          <w:b/>
          <w:bCs/>
          <w:sz w:val="24"/>
          <w:szCs w:val="26"/>
        </w:rPr>
        <w:t>.</w:t>
      </w:r>
    </w:p>
    <w:p w:rsidR="00D40837" w:rsidRPr="006F7C73" w:rsidRDefault="00D40837" w:rsidP="00D408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6F7C73">
        <w:rPr>
          <w:rFonts w:ascii="Times New Roman" w:hAnsi="Times New Roman" w:cs="Times New Roman"/>
          <w:bCs/>
          <w:sz w:val="24"/>
          <w:szCs w:val="24"/>
        </w:rPr>
        <w:t xml:space="preserve">Строки не являются объектами. Строки в </w:t>
      </w:r>
      <w:proofErr w:type="spellStart"/>
      <w:r w:rsidRPr="006F7C73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6F7C73">
        <w:rPr>
          <w:rFonts w:ascii="Times New Roman" w:hAnsi="Times New Roman" w:cs="Times New Roman"/>
          <w:bCs/>
          <w:sz w:val="24"/>
          <w:szCs w:val="24"/>
        </w:rPr>
        <w:t xml:space="preserve">  копируются и передаются по ссылке НО! операция сравнения выполняется по значению.</w:t>
      </w:r>
    </w:p>
    <w:p w:rsidR="00D40837" w:rsidRPr="006F7C73" w:rsidRDefault="00D40837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830031" w:rsidRPr="006F7C73" w:rsidTr="00830031">
        <w:tc>
          <w:tcPr>
            <w:tcW w:w="2392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  <w:b/>
                <w:bCs/>
              </w:rPr>
              <w:t>Тип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  <w:b/>
                <w:bCs/>
              </w:rPr>
              <w:t>Копирование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  <w:b/>
                <w:bCs/>
              </w:rPr>
              <w:t>Передача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  <w:b/>
                <w:bCs/>
              </w:rPr>
              <w:t>Сравнение</w:t>
            </w:r>
          </w:p>
        </w:tc>
      </w:tr>
      <w:tr w:rsidR="00830031" w:rsidRPr="006F7C73" w:rsidTr="00830031">
        <w:tc>
          <w:tcPr>
            <w:tcW w:w="2392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Число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значению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значению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значению</w:t>
            </w:r>
          </w:p>
        </w:tc>
      </w:tr>
      <w:tr w:rsidR="00830031" w:rsidRPr="006F7C73" w:rsidTr="00830031">
        <w:tc>
          <w:tcPr>
            <w:tcW w:w="2392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Логическое значение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значению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значению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значению</w:t>
            </w:r>
          </w:p>
        </w:tc>
      </w:tr>
      <w:tr w:rsidR="00830031" w:rsidRPr="006F7C73" w:rsidTr="00830031">
        <w:tc>
          <w:tcPr>
            <w:tcW w:w="2392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Строка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Не изменяется</w:t>
            </w:r>
          </w:p>
        </w:tc>
        <w:tc>
          <w:tcPr>
            <w:tcW w:w="2393" w:type="dxa"/>
          </w:tcPr>
          <w:p w:rsidR="00830031" w:rsidRPr="006F7C73" w:rsidRDefault="00830031" w:rsidP="0083003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Не изменяется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значению</w:t>
            </w:r>
          </w:p>
        </w:tc>
      </w:tr>
      <w:tr w:rsidR="00830031" w:rsidRPr="006F7C73" w:rsidTr="00830031">
        <w:tc>
          <w:tcPr>
            <w:tcW w:w="2392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ссылке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ссылке</w:t>
            </w:r>
          </w:p>
        </w:tc>
        <w:tc>
          <w:tcPr>
            <w:tcW w:w="2393" w:type="dxa"/>
          </w:tcPr>
          <w:p w:rsidR="00830031" w:rsidRPr="006F7C73" w:rsidRDefault="00830031" w:rsidP="0029481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</w:rPr>
            </w:pPr>
            <w:r w:rsidRPr="006F7C73">
              <w:rPr>
                <w:rFonts w:ascii="Times New Roman" w:hAnsi="Times New Roman" w:cs="Times New Roman"/>
              </w:rPr>
              <w:t>По ссылке</w:t>
            </w:r>
          </w:p>
        </w:tc>
      </w:tr>
    </w:tbl>
    <w:p w:rsidR="00F248FE" w:rsidRPr="006F7C73" w:rsidRDefault="00F248FE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29481D" w:rsidRPr="00FD3A44" w:rsidRDefault="00B400C6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3A44">
        <w:rPr>
          <w:rFonts w:ascii="Times New Roman" w:hAnsi="Times New Roman" w:cs="Times New Roman"/>
          <w:b/>
          <w:bCs/>
          <w:sz w:val="24"/>
          <w:szCs w:val="24"/>
        </w:rPr>
        <w:t xml:space="preserve">Пример </w:t>
      </w:r>
      <w:r w:rsidR="0029481D" w:rsidRPr="00FD3A44">
        <w:rPr>
          <w:rFonts w:ascii="Times New Roman" w:hAnsi="Times New Roman" w:cs="Times New Roman"/>
          <w:b/>
          <w:bCs/>
          <w:sz w:val="24"/>
          <w:szCs w:val="24"/>
        </w:rPr>
        <w:t>операций, выпол</w:t>
      </w:r>
      <w:r w:rsidRPr="00FD3A44">
        <w:rPr>
          <w:rFonts w:ascii="Times New Roman" w:hAnsi="Times New Roman" w:cs="Times New Roman"/>
          <w:b/>
          <w:bCs/>
          <w:sz w:val="24"/>
          <w:szCs w:val="24"/>
        </w:rPr>
        <w:t>няемых по значению:</w:t>
      </w:r>
    </w:p>
    <w:p w:rsidR="00FD3A44" w:rsidRPr="006F7C73" w:rsidRDefault="00FD3A44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Первой рассматривается операция копирования по значению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proofErr w:type="spellStart"/>
      <w:r w:rsidRPr="006F7C73">
        <w:rPr>
          <w:rFonts w:ascii="Times New Roman" w:hAnsi="Times New Roman" w:cs="Times New Roman"/>
          <w:bCs/>
          <w:i/>
        </w:rPr>
        <w:t>var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n = 1; // Переменная n хранит значение 1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proofErr w:type="spellStart"/>
      <w:r w:rsidRPr="006F7C73">
        <w:rPr>
          <w:rFonts w:ascii="Times New Roman" w:hAnsi="Times New Roman" w:cs="Times New Roman"/>
          <w:bCs/>
          <w:i/>
        </w:rPr>
        <w:t>var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m = n; // Копирование по значению: переменная m хранит другое значение 1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Данная функция используется для иллюстрации операции передачи величины по значению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Как вы увидите, функция работает не совсем так, как хотелось бы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lang w:val="en-US"/>
        </w:rPr>
      </w:pPr>
      <w:proofErr w:type="gramStart"/>
      <w:r w:rsidRPr="006F7C73">
        <w:rPr>
          <w:rFonts w:ascii="Times New Roman" w:hAnsi="Times New Roman" w:cs="Times New Roman"/>
          <w:bCs/>
          <w:i/>
          <w:lang w:val="en-US"/>
        </w:rPr>
        <w:t>function</w:t>
      </w:r>
      <w:proofErr w:type="gramEnd"/>
      <w:r w:rsidRPr="006F7C73">
        <w:rPr>
          <w:rFonts w:ascii="Times New Roman" w:hAnsi="Times New Roman" w:cs="Times New Roman"/>
          <w:bCs/>
          <w:i/>
          <w:lang w:val="en-US"/>
        </w:rPr>
        <w:t xml:space="preserve"> </w:t>
      </w:r>
      <w:proofErr w:type="spellStart"/>
      <w:r w:rsidRPr="006F7C73">
        <w:rPr>
          <w:rFonts w:ascii="Times New Roman" w:hAnsi="Times New Roman" w:cs="Times New Roman"/>
          <w:bCs/>
          <w:i/>
          <w:lang w:val="en-US"/>
        </w:rPr>
        <w:t>add_to_total</w:t>
      </w:r>
      <w:proofErr w:type="spellEnd"/>
      <w:r w:rsidRPr="006F7C73">
        <w:rPr>
          <w:rFonts w:ascii="Times New Roman" w:hAnsi="Times New Roman" w:cs="Times New Roman"/>
          <w:bCs/>
          <w:i/>
          <w:lang w:val="en-US"/>
        </w:rPr>
        <w:t>(total, x)</w:t>
      </w:r>
    </w:p>
    <w:p w:rsidR="0029481D" w:rsidRPr="006F7C73" w:rsidRDefault="00B400C6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{</w:t>
      </w:r>
      <w:proofErr w:type="spellStart"/>
      <w:r w:rsidR="0029481D" w:rsidRPr="006F7C73">
        <w:rPr>
          <w:rFonts w:ascii="Times New Roman" w:hAnsi="Times New Roman" w:cs="Times New Roman"/>
          <w:bCs/>
          <w:i/>
        </w:rPr>
        <w:t>total</w:t>
      </w:r>
      <w:proofErr w:type="spellEnd"/>
      <w:r w:rsidR="0029481D" w:rsidRPr="006F7C73">
        <w:rPr>
          <w:rFonts w:ascii="Times New Roman" w:hAnsi="Times New Roman" w:cs="Times New Roman"/>
          <w:bCs/>
          <w:i/>
        </w:rPr>
        <w:t xml:space="preserve"> = </w:t>
      </w:r>
      <w:proofErr w:type="spellStart"/>
      <w:r w:rsidR="0029481D" w:rsidRPr="006F7C73">
        <w:rPr>
          <w:rFonts w:ascii="Times New Roman" w:hAnsi="Times New Roman" w:cs="Times New Roman"/>
          <w:bCs/>
          <w:i/>
        </w:rPr>
        <w:t>total</w:t>
      </w:r>
      <w:proofErr w:type="spellEnd"/>
      <w:r w:rsidR="0029481D" w:rsidRPr="006F7C73">
        <w:rPr>
          <w:rFonts w:ascii="Times New Roman" w:hAnsi="Times New Roman" w:cs="Times New Roman"/>
          <w:bCs/>
          <w:i/>
        </w:rPr>
        <w:t xml:space="preserve"> + x; // Эта строка изменяет лишь внутреннюю копию </w:t>
      </w:r>
      <w:proofErr w:type="spellStart"/>
      <w:r w:rsidR="0029481D" w:rsidRPr="006F7C73">
        <w:rPr>
          <w:rFonts w:ascii="Times New Roman" w:hAnsi="Times New Roman" w:cs="Times New Roman"/>
          <w:bCs/>
          <w:i/>
        </w:rPr>
        <w:t>total</w:t>
      </w:r>
      <w:proofErr w:type="spellEnd"/>
      <w:r w:rsidR="0029481D" w:rsidRPr="006F7C73">
        <w:rPr>
          <w:rFonts w:ascii="Times New Roman" w:hAnsi="Times New Roman" w:cs="Times New Roman"/>
          <w:bCs/>
          <w:i/>
        </w:rPr>
        <w:t>}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Теперь производится обращение к функции, которой передаются по значению числа,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 xml:space="preserve">// </w:t>
      </w:r>
      <w:proofErr w:type="gramStart"/>
      <w:r w:rsidRPr="006F7C73">
        <w:rPr>
          <w:rFonts w:ascii="Times New Roman" w:hAnsi="Times New Roman" w:cs="Times New Roman"/>
          <w:bCs/>
          <w:i/>
        </w:rPr>
        <w:t>содержащиеся</w:t>
      </w:r>
      <w:proofErr w:type="gramEnd"/>
      <w:r w:rsidRPr="006F7C73">
        <w:rPr>
          <w:rFonts w:ascii="Times New Roman" w:hAnsi="Times New Roman" w:cs="Times New Roman"/>
          <w:bCs/>
          <w:i/>
        </w:rPr>
        <w:t xml:space="preserve"> в переменных n и m. Копия значения из переменной n внутри функции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 xml:space="preserve">// </w:t>
      </w:r>
      <w:proofErr w:type="gramStart"/>
      <w:r w:rsidRPr="006F7C73">
        <w:rPr>
          <w:rFonts w:ascii="Times New Roman" w:hAnsi="Times New Roman" w:cs="Times New Roman"/>
          <w:bCs/>
          <w:i/>
        </w:rPr>
        <w:t>доступна</w:t>
      </w:r>
      <w:proofErr w:type="gramEnd"/>
      <w:r w:rsidRPr="006F7C73">
        <w:rPr>
          <w:rFonts w:ascii="Times New Roman" w:hAnsi="Times New Roman" w:cs="Times New Roman"/>
          <w:bCs/>
          <w:i/>
        </w:rPr>
        <w:t xml:space="preserve"> под именем </w:t>
      </w:r>
      <w:proofErr w:type="spellStart"/>
      <w:r w:rsidRPr="006F7C73">
        <w:rPr>
          <w:rFonts w:ascii="Times New Roman" w:hAnsi="Times New Roman" w:cs="Times New Roman"/>
          <w:bCs/>
          <w:i/>
        </w:rPr>
        <w:t>total</w:t>
      </w:r>
      <w:proofErr w:type="spellEnd"/>
      <w:r w:rsidRPr="006F7C73">
        <w:rPr>
          <w:rFonts w:ascii="Times New Roman" w:hAnsi="Times New Roman" w:cs="Times New Roman"/>
          <w:bCs/>
          <w:i/>
        </w:rPr>
        <w:t>. Функция складывает копии значений переменных m и n,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записывая результат в копию значения переменной n. Однако это не оказывает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lastRenderedPageBreak/>
        <w:t>// никакого влияния на оригинальное значение переменной n за пределами функции.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Таким образом, в результате вызова этой функции мы не получаем никаких изменений.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lang w:val="en-US"/>
        </w:rPr>
      </w:pPr>
      <w:proofErr w:type="spellStart"/>
      <w:r w:rsidRPr="006F7C73">
        <w:rPr>
          <w:rFonts w:ascii="Times New Roman" w:hAnsi="Times New Roman" w:cs="Times New Roman"/>
          <w:bCs/>
          <w:i/>
          <w:lang w:val="en-US"/>
        </w:rPr>
        <w:t>add_to_</w:t>
      </w:r>
      <w:proofErr w:type="gramStart"/>
      <w:r w:rsidRPr="006F7C73">
        <w:rPr>
          <w:rFonts w:ascii="Times New Roman" w:hAnsi="Times New Roman" w:cs="Times New Roman"/>
          <w:bCs/>
          <w:i/>
          <w:lang w:val="en-US"/>
        </w:rPr>
        <w:t>total</w:t>
      </w:r>
      <w:proofErr w:type="spellEnd"/>
      <w:r w:rsidRPr="006F7C73">
        <w:rPr>
          <w:rFonts w:ascii="Times New Roman" w:hAnsi="Times New Roman" w:cs="Times New Roman"/>
          <w:bCs/>
          <w:i/>
          <w:lang w:val="en-US"/>
        </w:rPr>
        <w:t>(</w:t>
      </w:r>
      <w:proofErr w:type="gramEnd"/>
      <w:r w:rsidRPr="006F7C73">
        <w:rPr>
          <w:rFonts w:ascii="Times New Roman" w:hAnsi="Times New Roman" w:cs="Times New Roman"/>
          <w:bCs/>
          <w:i/>
          <w:lang w:val="en-US"/>
        </w:rPr>
        <w:t>n, m);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Сейчас мы проверим операцию сравнения по значению.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В следующей строке программы литерал 1 представляет собой совершенно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независимое числовое значение, "зашитое" в те</w:t>
      </w:r>
      <w:proofErr w:type="gramStart"/>
      <w:r w:rsidRPr="006F7C73">
        <w:rPr>
          <w:rFonts w:ascii="Times New Roman" w:hAnsi="Times New Roman" w:cs="Times New Roman"/>
          <w:bCs/>
          <w:i/>
        </w:rPr>
        <w:t>кст пр</w:t>
      </w:r>
      <w:proofErr w:type="gramEnd"/>
      <w:r w:rsidRPr="006F7C73">
        <w:rPr>
          <w:rFonts w:ascii="Times New Roman" w:hAnsi="Times New Roman" w:cs="Times New Roman"/>
          <w:bCs/>
          <w:i/>
        </w:rPr>
        <w:t>ограммы. Мы сравниваем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его со значением, хранящимся в переменной n. В данном случае, чтобы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убедиться в равенстве двух чисел, выполняется их побайтовое сравнение.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proofErr w:type="spellStart"/>
      <w:r w:rsidRPr="006F7C73">
        <w:rPr>
          <w:rFonts w:ascii="Times New Roman" w:hAnsi="Times New Roman" w:cs="Times New Roman"/>
          <w:bCs/>
          <w:i/>
        </w:rPr>
        <w:t>if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(n == 1) m = 2; // n содержит то же значение, что и литерал 1;</w:t>
      </w:r>
    </w:p>
    <w:p w:rsidR="0029481D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 xml:space="preserve">// таким </w:t>
      </w:r>
      <w:proofErr w:type="gramStart"/>
      <w:r w:rsidRPr="006F7C73">
        <w:rPr>
          <w:rFonts w:ascii="Times New Roman" w:hAnsi="Times New Roman" w:cs="Times New Roman"/>
          <w:bCs/>
          <w:i/>
        </w:rPr>
        <w:t>образом</w:t>
      </w:r>
      <w:proofErr w:type="gramEnd"/>
      <w:r w:rsidRPr="006F7C73">
        <w:rPr>
          <w:rFonts w:ascii="Times New Roman" w:hAnsi="Times New Roman" w:cs="Times New Roman"/>
          <w:bCs/>
          <w:i/>
        </w:rPr>
        <w:t xml:space="preserve"> в переменную m будет записано значение 2</w:t>
      </w:r>
    </w:p>
    <w:p w:rsidR="00FD3A44" w:rsidRPr="006F7C73" w:rsidRDefault="00FD3A44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</w:p>
    <w:p w:rsidR="00F225D6" w:rsidRDefault="00F225D6" w:rsidP="00F225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 w:rsidRPr="00FD3A44">
        <w:rPr>
          <w:rFonts w:ascii="Times New Roman" w:hAnsi="Times New Roman" w:cs="Times New Roman"/>
          <w:b/>
          <w:bCs/>
          <w:sz w:val="24"/>
        </w:rPr>
        <w:t>Пример операций, выполняемых по</w:t>
      </w:r>
      <w:r w:rsidR="00FD3A44">
        <w:rPr>
          <w:rFonts w:ascii="Times New Roman" w:hAnsi="Times New Roman" w:cs="Times New Roman"/>
          <w:b/>
          <w:bCs/>
          <w:sz w:val="24"/>
        </w:rPr>
        <w:t xml:space="preserve"> ссылке</w:t>
      </w:r>
      <w:r w:rsidRPr="00FD3A44">
        <w:rPr>
          <w:rFonts w:ascii="Times New Roman" w:hAnsi="Times New Roman" w:cs="Times New Roman"/>
          <w:b/>
          <w:bCs/>
          <w:sz w:val="24"/>
        </w:rPr>
        <w:t>:</w:t>
      </w:r>
    </w:p>
    <w:p w:rsidR="00FD3A44" w:rsidRPr="00FD3A44" w:rsidRDefault="00FD3A44" w:rsidP="00F225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Здесь создается объект, который соответствует дате Рождества в 2007 году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 xml:space="preserve">// Переменная </w:t>
      </w:r>
      <w:proofErr w:type="spellStart"/>
      <w:r w:rsidRPr="006F7C73">
        <w:rPr>
          <w:rFonts w:ascii="Times New Roman" w:hAnsi="Times New Roman" w:cs="Times New Roman"/>
          <w:bCs/>
          <w:i/>
        </w:rPr>
        <w:t>xmas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хранит ссылку на объект, а не сам объект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proofErr w:type="spellStart"/>
      <w:r w:rsidRPr="006F7C73">
        <w:rPr>
          <w:rFonts w:ascii="Times New Roman" w:hAnsi="Times New Roman" w:cs="Times New Roman"/>
          <w:bCs/>
          <w:i/>
        </w:rPr>
        <w:t>var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</w:t>
      </w:r>
      <w:proofErr w:type="spellStart"/>
      <w:r w:rsidRPr="006F7C73">
        <w:rPr>
          <w:rFonts w:ascii="Times New Roman" w:hAnsi="Times New Roman" w:cs="Times New Roman"/>
          <w:bCs/>
          <w:i/>
        </w:rPr>
        <w:t>xmas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= </w:t>
      </w:r>
      <w:proofErr w:type="spellStart"/>
      <w:r w:rsidRPr="006F7C73">
        <w:rPr>
          <w:rFonts w:ascii="Times New Roman" w:hAnsi="Times New Roman" w:cs="Times New Roman"/>
          <w:bCs/>
          <w:i/>
        </w:rPr>
        <w:t>new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</w:t>
      </w:r>
      <w:proofErr w:type="spellStart"/>
      <w:r w:rsidRPr="006F7C73">
        <w:rPr>
          <w:rFonts w:ascii="Times New Roman" w:hAnsi="Times New Roman" w:cs="Times New Roman"/>
          <w:bCs/>
          <w:i/>
        </w:rPr>
        <w:t>Date</w:t>
      </w:r>
      <w:proofErr w:type="spellEnd"/>
      <w:r w:rsidRPr="006F7C73">
        <w:rPr>
          <w:rFonts w:ascii="Times New Roman" w:hAnsi="Times New Roman" w:cs="Times New Roman"/>
          <w:bCs/>
          <w:i/>
        </w:rPr>
        <w:t>(2007, 11, 25);</w:t>
      </w:r>
      <w:bookmarkStart w:id="0" w:name="_GoBack"/>
      <w:bookmarkEnd w:id="0"/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Затем выполняется копирование ссылки, получается вторая ссылка на оригинальный объект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proofErr w:type="spellStart"/>
      <w:r w:rsidRPr="006F7C73">
        <w:rPr>
          <w:rFonts w:ascii="Times New Roman" w:hAnsi="Times New Roman" w:cs="Times New Roman"/>
          <w:bCs/>
          <w:i/>
        </w:rPr>
        <w:t>var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</w:t>
      </w:r>
      <w:proofErr w:type="spellStart"/>
      <w:r w:rsidRPr="006F7C73">
        <w:rPr>
          <w:rFonts w:ascii="Times New Roman" w:hAnsi="Times New Roman" w:cs="Times New Roman"/>
          <w:bCs/>
          <w:i/>
        </w:rPr>
        <w:t>solstice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= </w:t>
      </w:r>
      <w:proofErr w:type="spellStart"/>
      <w:r w:rsidRPr="006F7C73">
        <w:rPr>
          <w:rFonts w:ascii="Times New Roman" w:hAnsi="Times New Roman" w:cs="Times New Roman"/>
          <w:bCs/>
          <w:i/>
        </w:rPr>
        <w:t>xmas</w:t>
      </w:r>
      <w:proofErr w:type="spellEnd"/>
      <w:r w:rsidRPr="006F7C73">
        <w:rPr>
          <w:rFonts w:ascii="Times New Roman" w:hAnsi="Times New Roman" w:cs="Times New Roman"/>
          <w:bCs/>
          <w:i/>
        </w:rPr>
        <w:t>; // Обе переменные ссылаются на тот же самый объект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Здесь выполняется изменение объекта с помощью новой ссылки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proofErr w:type="spellStart"/>
      <w:r w:rsidRPr="006F7C73">
        <w:rPr>
          <w:rFonts w:ascii="Times New Roman" w:hAnsi="Times New Roman" w:cs="Times New Roman"/>
          <w:bCs/>
          <w:i/>
        </w:rPr>
        <w:t>solstice.setDate</w:t>
      </w:r>
      <w:proofErr w:type="spellEnd"/>
      <w:r w:rsidRPr="006F7C73">
        <w:rPr>
          <w:rFonts w:ascii="Times New Roman" w:hAnsi="Times New Roman" w:cs="Times New Roman"/>
          <w:bCs/>
          <w:i/>
        </w:rPr>
        <w:t>(21);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Изменения можно наблюдать при использовании первой ссылки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proofErr w:type="spellStart"/>
      <w:r w:rsidRPr="006F7C73">
        <w:rPr>
          <w:rFonts w:ascii="Times New Roman" w:hAnsi="Times New Roman" w:cs="Times New Roman"/>
          <w:bCs/>
          <w:i/>
        </w:rPr>
        <w:t>xmas.getDate</w:t>
      </w:r>
      <w:proofErr w:type="spellEnd"/>
      <w:r w:rsidRPr="006F7C73">
        <w:rPr>
          <w:rFonts w:ascii="Times New Roman" w:hAnsi="Times New Roman" w:cs="Times New Roman"/>
          <w:bCs/>
          <w:i/>
        </w:rPr>
        <w:t>(</w:t>
      </w:r>
      <w:proofErr w:type="gramStart"/>
      <w:r w:rsidRPr="006F7C73">
        <w:rPr>
          <w:rFonts w:ascii="Times New Roman" w:hAnsi="Times New Roman" w:cs="Times New Roman"/>
          <w:bCs/>
          <w:i/>
        </w:rPr>
        <w:t xml:space="preserve"> )</w:t>
      </w:r>
      <w:proofErr w:type="gramEnd"/>
      <w:r w:rsidRPr="006F7C73">
        <w:rPr>
          <w:rFonts w:ascii="Times New Roman" w:hAnsi="Times New Roman" w:cs="Times New Roman"/>
          <w:bCs/>
          <w:i/>
        </w:rPr>
        <w:t>; // Возвращает 21, а не первоначальное значение 25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То же происходит при передаче объектов и массивов в функции.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Следующая функция складывает значения всех элементов массива.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Функции передается ссылка на массив, а не копия массива.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Благодаря этому функция может изменять содержимое массива, переданного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по ссылке, и эти изменения будут видны после возврата из функции.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lang w:val="en-US"/>
        </w:rPr>
      </w:pPr>
      <w:proofErr w:type="gramStart"/>
      <w:r w:rsidRPr="006F7C73">
        <w:rPr>
          <w:rFonts w:ascii="Times New Roman" w:hAnsi="Times New Roman" w:cs="Times New Roman"/>
          <w:bCs/>
          <w:i/>
          <w:lang w:val="en-US"/>
        </w:rPr>
        <w:t>function</w:t>
      </w:r>
      <w:proofErr w:type="gramEnd"/>
      <w:r w:rsidRPr="006F7C73">
        <w:rPr>
          <w:rFonts w:ascii="Times New Roman" w:hAnsi="Times New Roman" w:cs="Times New Roman"/>
          <w:bCs/>
          <w:i/>
          <w:lang w:val="en-US"/>
        </w:rPr>
        <w:t xml:space="preserve"> </w:t>
      </w:r>
      <w:proofErr w:type="spellStart"/>
      <w:r w:rsidRPr="006F7C73">
        <w:rPr>
          <w:rFonts w:ascii="Times New Roman" w:hAnsi="Times New Roman" w:cs="Times New Roman"/>
          <w:bCs/>
          <w:i/>
          <w:lang w:val="en-US"/>
        </w:rPr>
        <w:t>add_to_totals</w:t>
      </w:r>
      <w:proofErr w:type="spellEnd"/>
      <w:r w:rsidRPr="006F7C73">
        <w:rPr>
          <w:rFonts w:ascii="Times New Roman" w:hAnsi="Times New Roman" w:cs="Times New Roman"/>
          <w:bCs/>
          <w:i/>
          <w:lang w:val="en-US"/>
        </w:rPr>
        <w:t>(totals, x)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lang w:val="en-US"/>
        </w:rPr>
      </w:pPr>
      <w:r w:rsidRPr="006F7C73">
        <w:rPr>
          <w:rFonts w:ascii="Times New Roman" w:hAnsi="Times New Roman" w:cs="Times New Roman"/>
          <w:bCs/>
          <w:i/>
          <w:lang w:val="en-US"/>
        </w:rPr>
        <w:t>{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lang w:val="en-US"/>
        </w:rPr>
      </w:pPr>
      <w:proofErr w:type="gramStart"/>
      <w:r w:rsidRPr="006F7C73">
        <w:rPr>
          <w:rFonts w:ascii="Times New Roman" w:hAnsi="Times New Roman" w:cs="Times New Roman"/>
          <w:bCs/>
          <w:i/>
          <w:lang w:val="en-US"/>
        </w:rPr>
        <w:t>totals[</w:t>
      </w:r>
      <w:proofErr w:type="gramEnd"/>
      <w:r w:rsidRPr="006F7C73">
        <w:rPr>
          <w:rFonts w:ascii="Times New Roman" w:hAnsi="Times New Roman" w:cs="Times New Roman"/>
          <w:bCs/>
          <w:i/>
          <w:lang w:val="en-US"/>
        </w:rPr>
        <w:t>0] = totals[0] + x;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lang w:val="en-US"/>
        </w:rPr>
      </w:pPr>
      <w:proofErr w:type="gramStart"/>
      <w:r w:rsidRPr="006F7C73">
        <w:rPr>
          <w:rFonts w:ascii="Times New Roman" w:hAnsi="Times New Roman" w:cs="Times New Roman"/>
          <w:bCs/>
          <w:i/>
          <w:lang w:val="en-US"/>
        </w:rPr>
        <w:t>totals[</w:t>
      </w:r>
      <w:proofErr w:type="gramEnd"/>
      <w:r w:rsidRPr="006F7C73">
        <w:rPr>
          <w:rFonts w:ascii="Times New Roman" w:hAnsi="Times New Roman" w:cs="Times New Roman"/>
          <w:bCs/>
          <w:i/>
          <w:lang w:val="en-US"/>
        </w:rPr>
        <w:t>1] = totals[1] + x;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proofErr w:type="spellStart"/>
      <w:r w:rsidRPr="006F7C73">
        <w:rPr>
          <w:rFonts w:ascii="Times New Roman" w:hAnsi="Times New Roman" w:cs="Times New Roman"/>
          <w:bCs/>
          <w:i/>
        </w:rPr>
        <w:t>totals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[2] = </w:t>
      </w:r>
      <w:proofErr w:type="spellStart"/>
      <w:r w:rsidRPr="006F7C73">
        <w:rPr>
          <w:rFonts w:ascii="Times New Roman" w:hAnsi="Times New Roman" w:cs="Times New Roman"/>
          <w:bCs/>
          <w:i/>
        </w:rPr>
        <w:t>totals</w:t>
      </w:r>
      <w:proofErr w:type="spellEnd"/>
      <w:r w:rsidRPr="006F7C73">
        <w:rPr>
          <w:rFonts w:ascii="Times New Roman" w:hAnsi="Times New Roman" w:cs="Times New Roman"/>
          <w:bCs/>
          <w:i/>
        </w:rPr>
        <w:t>[2] + x;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}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Наконец, далее выполняется операция сравнения по ссылке.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При сравнении двух переменных, созданных ранее, обнаруживается,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что они эквивалентны, поскольку ссылаются на один и тот же объект даже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при том, что производилось изменение даты по одной из них: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(</w:t>
      </w:r>
      <w:proofErr w:type="spellStart"/>
      <w:r w:rsidRPr="006F7C73">
        <w:rPr>
          <w:rFonts w:ascii="Times New Roman" w:hAnsi="Times New Roman" w:cs="Times New Roman"/>
          <w:bCs/>
          <w:i/>
        </w:rPr>
        <w:t>xmas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 == </w:t>
      </w:r>
      <w:proofErr w:type="spellStart"/>
      <w:r w:rsidRPr="006F7C73">
        <w:rPr>
          <w:rFonts w:ascii="Times New Roman" w:hAnsi="Times New Roman" w:cs="Times New Roman"/>
          <w:bCs/>
          <w:i/>
        </w:rPr>
        <w:t>solstice</w:t>
      </w:r>
      <w:proofErr w:type="spellEnd"/>
      <w:r w:rsidRPr="006F7C73">
        <w:rPr>
          <w:rFonts w:ascii="Times New Roman" w:hAnsi="Times New Roman" w:cs="Times New Roman"/>
          <w:bCs/>
          <w:i/>
        </w:rPr>
        <w:t xml:space="preserve">) // Возвращает значение </w:t>
      </w:r>
      <w:proofErr w:type="spellStart"/>
      <w:r w:rsidRPr="006F7C73">
        <w:rPr>
          <w:rFonts w:ascii="Times New Roman" w:hAnsi="Times New Roman" w:cs="Times New Roman"/>
          <w:bCs/>
          <w:i/>
        </w:rPr>
        <w:t>true</w:t>
      </w:r>
      <w:proofErr w:type="spellEnd"/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Две переменные, созданные позднее, ссылаются на разные объекты,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 xml:space="preserve">// </w:t>
      </w:r>
      <w:proofErr w:type="gramStart"/>
      <w:r w:rsidRPr="006F7C73">
        <w:rPr>
          <w:rFonts w:ascii="Times New Roman" w:hAnsi="Times New Roman" w:cs="Times New Roman"/>
          <w:bCs/>
          <w:i/>
        </w:rPr>
        <w:t>каждый</w:t>
      </w:r>
      <w:proofErr w:type="gramEnd"/>
      <w:r w:rsidRPr="006F7C73">
        <w:rPr>
          <w:rFonts w:ascii="Times New Roman" w:hAnsi="Times New Roman" w:cs="Times New Roman"/>
          <w:bCs/>
          <w:i/>
        </w:rPr>
        <w:t xml:space="preserve"> из которых содержит одну и ту же дату.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lang w:val="en-US"/>
        </w:rPr>
      </w:pPr>
      <w:proofErr w:type="spellStart"/>
      <w:proofErr w:type="gramStart"/>
      <w:r w:rsidRPr="006F7C73">
        <w:rPr>
          <w:rFonts w:ascii="Times New Roman" w:hAnsi="Times New Roman" w:cs="Times New Roman"/>
          <w:bCs/>
          <w:i/>
          <w:lang w:val="en-US"/>
        </w:rPr>
        <w:t>var</w:t>
      </w:r>
      <w:proofErr w:type="spellEnd"/>
      <w:proofErr w:type="gramEnd"/>
      <w:r w:rsidRPr="006F7C73">
        <w:rPr>
          <w:rFonts w:ascii="Times New Roman" w:hAnsi="Times New Roman" w:cs="Times New Roman"/>
          <w:bCs/>
          <w:i/>
          <w:lang w:val="en-US"/>
        </w:rPr>
        <w:t xml:space="preserve"> </w:t>
      </w:r>
      <w:proofErr w:type="spellStart"/>
      <w:r w:rsidRPr="006F7C73">
        <w:rPr>
          <w:rFonts w:ascii="Times New Roman" w:hAnsi="Times New Roman" w:cs="Times New Roman"/>
          <w:bCs/>
          <w:i/>
          <w:lang w:val="en-US"/>
        </w:rPr>
        <w:t>xmas</w:t>
      </w:r>
      <w:proofErr w:type="spellEnd"/>
      <w:r w:rsidRPr="006F7C73">
        <w:rPr>
          <w:rFonts w:ascii="Times New Roman" w:hAnsi="Times New Roman" w:cs="Times New Roman"/>
          <w:bCs/>
          <w:i/>
          <w:lang w:val="en-US"/>
        </w:rPr>
        <w:t xml:space="preserve"> = new Date(2007, 11, 25);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lang w:val="en-US"/>
        </w:rPr>
      </w:pPr>
      <w:proofErr w:type="spellStart"/>
      <w:proofErr w:type="gramStart"/>
      <w:r w:rsidRPr="006F7C73">
        <w:rPr>
          <w:rFonts w:ascii="Times New Roman" w:hAnsi="Times New Roman" w:cs="Times New Roman"/>
          <w:bCs/>
          <w:i/>
          <w:lang w:val="en-US"/>
        </w:rPr>
        <w:t>var</w:t>
      </w:r>
      <w:proofErr w:type="spellEnd"/>
      <w:proofErr w:type="gramEnd"/>
      <w:r w:rsidRPr="006F7C73">
        <w:rPr>
          <w:rFonts w:ascii="Times New Roman" w:hAnsi="Times New Roman" w:cs="Times New Roman"/>
          <w:bCs/>
          <w:i/>
          <w:lang w:val="en-US"/>
        </w:rPr>
        <w:t xml:space="preserve"> solstice_plus_4 = new Date(2007, 11, 25);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Но согласно правилу "сравнения по ссылке" ссылки на разные объекты__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// не считаются эквивалентными!</w:t>
      </w:r>
    </w:p>
    <w:p w:rsidR="0029481D" w:rsidRPr="006F7C73" w:rsidRDefault="0029481D" w:rsidP="002948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</w:rPr>
      </w:pPr>
      <w:r w:rsidRPr="006F7C73">
        <w:rPr>
          <w:rFonts w:ascii="Times New Roman" w:hAnsi="Times New Roman" w:cs="Times New Roman"/>
          <w:bCs/>
          <w:i/>
        </w:rPr>
        <w:t>(</w:t>
      </w:r>
      <w:proofErr w:type="spellStart"/>
      <w:r w:rsidRPr="006F7C73">
        <w:rPr>
          <w:rFonts w:ascii="Times New Roman" w:hAnsi="Times New Roman" w:cs="Times New Roman"/>
          <w:bCs/>
          <w:i/>
        </w:rPr>
        <w:t>xmas</w:t>
      </w:r>
      <w:proofErr w:type="spellEnd"/>
      <w:proofErr w:type="gramStart"/>
      <w:r w:rsidRPr="006F7C73">
        <w:rPr>
          <w:rFonts w:ascii="Times New Roman" w:hAnsi="Times New Roman" w:cs="Times New Roman"/>
          <w:bCs/>
          <w:i/>
        </w:rPr>
        <w:t xml:space="preserve"> !</w:t>
      </w:r>
      <w:proofErr w:type="gramEnd"/>
      <w:r w:rsidRPr="006F7C73">
        <w:rPr>
          <w:rFonts w:ascii="Times New Roman" w:hAnsi="Times New Roman" w:cs="Times New Roman"/>
          <w:bCs/>
          <w:i/>
        </w:rPr>
        <w:t xml:space="preserve">= solstice_plus_4) // Возвращает значение </w:t>
      </w:r>
      <w:proofErr w:type="spellStart"/>
      <w:r w:rsidRPr="006F7C73">
        <w:rPr>
          <w:rFonts w:ascii="Times New Roman" w:hAnsi="Times New Roman" w:cs="Times New Roman"/>
          <w:bCs/>
          <w:i/>
        </w:rPr>
        <w:t>true</w:t>
      </w:r>
      <w:proofErr w:type="spellEnd"/>
    </w:p>
    <w:p w:rsidR="0029481D" w:rsidRPr="006F7C73" w:rsidRDefault="0029481D" w:rsidP="005F58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</w:rPr>
      </w:pPr>
    </w:p>
    <w:sectPr w:rsidR="0029481D" w:rsidRPr="006F7C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297A"/>
    <w:rsid w:val="00193812"/>
    <w:rsid w:val="00212074"/>
    <w:rsid w:val="0029481D"/>
    <w:rsid w:val="002D297A"/>
    <w:rsid w:val="00423E3D"/>
    <w:rsid w:val="004F0D18"/>
    <w:rsid w:val="00586264"/>
    <w:rsid w:val="0059210A"/>
    <w:rsid w:val="005F5800"/>
    <w:rsid w:val="006B2C13"/>
    <w:rsid w:val="006F7C73"/>
    <w:rsid w:val="00830031"/>
    <w:rsid w:val="00A874ED"/>
    <w:rsid w:val="00B400C6"/>
    <w:rsid w:val="00D40837"/>
    <w:rsid w:val="00E56403"/>
    <w:rsid w:val="00F225D6"/>
    <w:rsid w:val="00F248FE"/>
    <w:rsid w:val="00F41DD8"/>
    <w:rsid w:val="00FD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2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2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2016-12-25T21:12:00Z</dcterms:created>
  <dcterms:modified xsi:type="dcterms:W3CDTF">2016-12-26T14:37:00Z</dcterms:modified>
</cp:coreProperties>
</file>