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AF4D0" w14:textId="0F03DB13" w:rsidR="00F37469" w:rsidRDefault="00B0036F" w:rsidP="008230D9">
      <w:pPr>
        <w:pStyle w:val="ListParagraph"/>
        <w:numPr>
          <w:ilvl w:val="0"/>
          <w:numId w:val="1"/>
        </w:numPr>
        <w:spacing w:line="360" w:lineRule="auto"/>
      </w:pPr>
      <w:r>
        <w:t xml:space="preserve">The data for the Music Genome Project </w:t>
      </w:r>
      <w:r w:rsidR="008A6137">
        <w:t>is collected by</w:t>
      </w:r>
      <w:r w:rsidR="00197FC1">
        <w:t xml:space="preserve"> </w:t>
      </w:r>
      <w:r w:rsidR="006A7CA8">
        <w:t>a team</w:t>
      </w:r>
      <w:r w:rsidR="008A6137">
        <w:t xml:space="preserve"> of musicologists</w:t>
      </w:r>
      <w:r w:rsidR="00197FC1">
        <w:t xml:space="preserve">. The measure </w:t>
      </w:r>
      <w:r w:rsidR="00DC7089">
        <w:t xml:space="preserve">traits such </w:t>
      </w:r>
      <w:r w:rsidR="006A7CA8">
        <w:t>as the</w:t>
      </w:r>
      <w:r w:rsidR="00197FC1">
        <w:t xml:space="preserve"> gender of the vocalist(s)</w:t>
      </w:r>
      <w:r w:rsidR="00DC7089">
        <w:t xml:space="preserve">, tonality, guitar distortion, </w:t>
      </w:r>
      <w:r w:rsidR="000505C6">
        <w:t>rhythm</w:t>
      </w:r>
      <w:r w:rsidR="007E0083">
        <w:t xml:space="preserve">, kinds of </w:t>
      </w:r>
      <w:r w:rsidR="00DC7089">
        <w:t>instruments</w:t>
      </w:r>
      <w:r w:rsidR="007E0083">
        <w:t xml:space="preserve"> used</w:t>
      </w:r>
      <w:r w:rsidR="00DC7089">
        <w:t>, lyrics</w:t>
      </w:r>
      <w:r w:rsidR="00765FBE">
        <w:t xml:space="preserve">, and any other of the possible 400+ traits they collect data on. </w:t>
      </w:r>
    </w:p>
    <w:p w14:paraId="79278F76" w14:textId="6708CC0E" w:rsidR="007E0083" w:rsidRDefault="007E0083" w:rsidP="008230D9">
      <w:pPr>
        <w:pStyle w:val="ListParagraph"/>
        <w:numPr>
          <w:ilvl w:val="0"/>
          <w:numId w:val="1"/>
        </w:numPr>
        <w:spacing w:line="360" w:lineRule="auto"/>
      </w:pPr>
      <w:r>
        <w:t xml:space="preserve">The data is used to </w:t>
      </w:r>
      <w:r w:rsidR="00303BCD">
        <w:t xml:space="preserve">personalize the user listening experience. It pairs </w:t>
      </w:r>
      <w:r w:rsidR="008D60CD">
        <w:t xml:space="preserve">tracks together with qualities that fit what the user has listened to in the </w:t>
      </w:r>
      <w:r w:rsidR="00542C0B">
        <w:t>past and</w:t>
      </w:r>
      <w:r w:rsidR="008D60CD">
        <w:t xml:space="preserve"> </w:t>
      </w:r>
      <w:r w:rsidR="006A7CA8">
        <w:t xml:space="preserve">suggests </w:t>
      </w:r>
      <w:r w:rsidR="008D60CD">
        <w:t xml:space="preserve">or even plays them if requested. </w:t>
      </w:r>
      <w:r w:rsidR="00981C37">
        <w:t>It basically analyzes the son</w:t>
      </w:r>
      <w:r w:rsidR="006A7CA8">
        <w:t>g</w:t>
      </w:r>
      <w:r w:rsidR="00981C37">
        <w:t xml:space="preserve">s you </w:t>
      </w:r>
      <w:r w:rsidR="006A7CA8">
        <w:t>listen</w:t>
      </w:r>
      <w:r w:rsidR="00981C37">
        <w:t xml:space="preserve"> to and recommends more songs like them. </w:t>
      </w:r>
      <w:r w:rsidR="00303BCD">
        <w:t xml:space="preserve"> </w:t>
      </w:r>
    </w:p>
    <w:p w14:paraId="41225F5B" w14:textId="5F581984" w:rsidR="00542C0B" w:rsidRDefault="006450C7" w:rsidP="008230D9">
      <w:pPr>
        <w:pStyle w:val="ListParagraph"/>
        <w:numPr>
          <w:ilvl w:val="0"/>
          <w:numId w:val="1"/>
        </w:numPr>
        <w:spacing w:line="360" w:lineRule="auto"/>
      </w:pPr>
      <w:r>
        <w:t>The artist I chose was</w:t>
      </w:r>
      <w:r w:rsidR="0029260F">
        <w:t xml:space="preserve"> Gary Clark Jr. He </w:t>
      </w:r>
      <w:r w:rsidR="0018348A">
        <w:t xml:space="preserve">sings blues, rock, and soul. </w:t>
      </w:r>
      <w:r>
        <w:t>The songs were the following:</w:t>
      </w:r>
    </w:p>
    <w:p w14:paraId="66628385" w14:textId="51D7B7EA" w:rsidR="006450C7" w:rsidRDefault="006450C7" w:rsidP="008230D9">
      <w:pPr>
        <w:pStyle w:val="ListParagraph"/>
        <w:numPr>
          <w:ilvl w:val="1"/>
          <w:numId w:val="1"/>
        </w:numPr>
        <w:spacing w:line="360" w:lineRule="auto"/>
      </w:pPr>
      <w:r>
        <w:t>Don’t Owe You a Thang</w:t>
      </w:r>
      <w:r w:rsidR="000F2036">
        <w:t xml:space="preserve"> </w:t>
      </w:r>
      <w:r w:rsidR="006E13CF">
        <w:t>by Gary Clark Jr</w:t>
      </w:r>
    </w:p>
    <w:p w14:paraId="5386415C" w14:textId="4A0BC664" w:rsidR="006450C7" w:rsidRDefault="000F2036" w:rsidP="008230D9">
      <w:pPr>
        <w:pStyle w:val="ListParagraph"/>
        <w:numPr>
          <w:ilvl w:val="1"/>
          <w:numId w:val="1"/>
        </w:numPr>
        <w:spacing w:line="360" w:lineRule="auto"/>
      </w:pPr>
      <w:r>
        <w:t>Sideways by Santana</w:t>
      </w:r>
    </w:p>
    <w:p w14:paraId="59F85C4F" w14:textId="254F0210" w:rsidR="000F2036" w:rsidRDefault="00E2528D" w:rsidP="008230D9">
      <w:pPr>
        <w:pStyle w:val="ListParagraph"/>
        <w:numPr>
          <w:ilvl w:val="1"/>
          <w:numId w:val="1"/>
        </w:numPr>
        <w:spacing w:line="360" w:lineRule="auto"/>
      </w:pPr>
      <w:r>
        <w:t>The Fire</w:t>
      </w:r>
      <w:r w:rsidR="007A75A1">
        <w:t xml:space="preserve"> by Chris Stapleton</w:t>
      </w:r>
    </w:p>
    <w:p w14:paraId="4CF96D5B" w14:textId="33B6E80D" w:rsidR="00644015" w:rsidRDefault="00AA79B5" w:rsidP="008230D9">
      <w:pPr>
        <w:pStyle w:val="ListParagraph"/>
        <w:numPr>
          <w:ilvl w:val="1"/>
          <w:numId w:val="1"/>
        </w:numPr>
        <w:spacing w:line="360" w:lineRule="auto"/>
      </w:pPr>
      <w:r>
        <w:t>Little Wing</w:t>
      </w:r>
      <w:r w:rsidR="00AE6CAA">
        <w:t xml:space="preserve"> by Stevie Ray Vaughan &amp; Double Trouble </w:t>
      </w:r>
    </w:p>
    <w:p w14:paraId="6799EE5C" w14:textId="7075F2E7" w:rsidR="00327395" w:rsidRDefault="00327395" w:rsidP="008230D9">
      <w:pPr>
        <w:pStyle w:val="ListParagraph"/>
        <w:numPr>
          <w:ilvl w:val="1"/>
          <w:numId w:val="1"/>
        </w:numPr>
        <w:spacing w:line="360" w:lineRule="auto"/>
      </w:pPr>
      <w:r>
        <w:t xml:space="preserve">Next </w:t>
      </w:r>
      <w:r w:rsidR="008230D9">
        <w:t>D</w:t>
      </w:r>
      <w:r>
        <w:t xml:space="preserve">oor </w:t>
      </w:r>
      <w:r w:rsidR="008230D9">
        <w:t>N</w:t>
      </w:r>
      <w:r>
        <w:t xml:space="preserve">eighbor </w:t>
      </w:r>
      <w:r w:rsidR="008230D9">
        <w:t>B</w:t>
      </w:r>
      <w:r>
        <w:t>lues</w:t>
      </w:r>
      <w:r w:rsidR="008230D9">
        <w:t xml:space="preserve"> by Gary Clark Jr</w:t>
      </w:r>
    </w:p>
    <w:p w14:paraId="5EE23C25" w14:textId="222FEC02" w:rsidR="00AE6CAA" w:rsidRDefault="008230D9" w:rsidP="008230D9">
      <w:pPr>
        <w:pStyle w:val="ListParagraph"/>
        <w:numPr>
          <w:ilvl w:val="0"/>
          <w:numId w:val="1"/>
        </w:numPr>
        <w:spacing w:line="360" w:lineRule="auto"/>
      </w:pPr>
      <w:r>
        <w:t>All the</w:t>
      </w:r>
      <w:r w:rsidR="00C2671E">
        <w:t xml:space="preserve"> songs fit under blues, rock, and soul. </w:t>
      </w:r>
      <w:r w:rsidR="00A7666D">
        <w:t xml:space="preserve">All the artists were male, all featured prominent guitars, both electric and acoustic. </w:t>
      </w:r>
      <w:r w:rsidR="008D2AC2">
        <w:t>Pandora had this to say about the playlist:</w:t>
      </w:r>
    </w:p>
    <w:p w14:paraId="259E39D9" w14:textId="497D9CED" w:rsidR="008D2AC2" w:rsidRDefault="008D2AC2" w:rsidP="008230D9">
      <w:pPr>
        <w:pStyle w:val="ListParagraph"/>
        <w:numPr>
          <w:ilvl w:val="1"/>
          <w:numId w:val="1"/>
        </w:numPr>
        <w:spacing w:line="360" w:lineRule="auto"/>
      </w:pPr>
      <w:r>
        <w:t>“</w:t>
      </w:r>
      <w:r w:rsidRPr="008D2AC2">
        <w:t>Based on what you've told us so far, we're playing this track because it features thru composed melodic style, minor key tonality, mild rhythmic syncopation, heavy melodic ornamentation and heavy instrumental improvisation.</w:t>
      </w:r>
      <w:r>
        <w:t>”</w:t>
      </w:r>
    </w:p>
    <w:p w14:paraId="7CC69495" w14:textId="2DB4BA02" w:rsidR="008D2AC2" w:rsidRDefault="007F1C1A" w:rsidP="008230D9">
      <w:pPr>
        <w:pStyle w:val="ListParagraph"/>
        <w:numPr>
          <w:ilvl w:val="0"/>
          <w:numId w:val="1"/>
        </w:numPr>
        <w:spacing w:line="360" w:lineRule="auto"/>
      </w:pPr>
      <w:r>
        <w:t xml:space="preserve">We can see that </w:t>
      </w:r>
      <w:r w:rsidR="00333C56">
        <w:t>Spotify</w:t>
      </w:r>
      <w:r>
        <w:t xml:space="preserve"> clearly matches songs if they have common characteristics. These characteristics are likely </w:t>
      </w:r>
      <w:r w:rsidR="00333C56">
        <w:t xml:space="preserve">fields in a database somewhere, so it’s possible the Human Genome Project backend involves an enormous </w:t>
      </w:r>
      <w:r w:rsidR="00E37C37">
        <w:t xml:space="preserve">cluster of </w:t>
      </w:r>
      <w:r w:rsidR="00333C56">
        <w:t>SQL database</w:t>
      </w:r>
      <w:r w:rsidR="00E37C37">
        <w:t xml:space="preserve">s </w:t>
      </w:r>
      <w:r w:rsidR="00667FA4">
        <w:t>with queries</w:t>
      </w:r>
      <w:r w:rsidR="00E37C37">
        <w:t xml:space="preserve"> being </w:t>
      </w:r>
      <w:r w:rsidR="008230D9">
        <w:t>run</w:t>
      </w:r>
      <w:r w:rsidR="00E37C37">
        <w:t xml:space="preserve"> 24/7/365.</w:t>
      </w:r>
    </w:p>
    <w:p w14:paraId="6B3EA5FB" w14:textId="5BA09BE9" w:rsidR="00661879" w:rsidRDefault="003A60A6" w:rsidP="008230D9">
      <w:pPr>
        <w:pStyle w:val="ListParagraph"/>
        <w:numPr>
          <w:ilvl w:val="0"/>
          <w:numId w:val="1"/>
        </w:numPr>
        <w:spacing w:line="360" w:lineRule="auto"/>
      </w:pPr>
      <w:r>
        <w:t xml:space="preserve">I liked </w:t>
      </w:r>
      <w:r w:rsidR="008230D9">
        <w:t>all</w:t>
      </w:r>
      <w:r>
        <w:t xml:space="preserve"> the songs</w:t>
      </w:r>
      <w:r w:rsidR="008230D9">
        <w:t xml:space="preserve">. The mood, the </w:t>
      </w:r>
      <w:r w:rsidR="00A02D4D">
        <w:t>beat, the vocals</w:t>
      </w:r>
      <w:r w:rsidR="0011278C">
        <w:t xml:space="preserve">, the guitars. </w:t>
      </w:r>
      <w:r w:rsidR="00855D73">
        <w:t xml:space="preserve">I guess, at least when it comes to blues, Pandora has my genome mapped. </w:t>
      </w:r>
    </w:p>
    <w:p w14:paraId="10699C05" w14:textId="729E2D83" w:rsidR="00661879" w:rsidRDefault="0011278C" w:rsidP="00661879">
      <w:pPr>
        <w:pStyle w:val="ListParagraph"/>
        <w:numPr>
          <w:ilvl w:val="0"/>
          <w:numId w:val="1"/>
        </w:numPr>
        <w:spacing w:line="360" w:lineRule="auto"/>
      </w:pPr>
      <w:r>
        <w:lastRenderedPageBreak/>
        <w:t xml:space="preserve"> </w:t>
      </w:r>
      <w:r w:rsidR="00661879">
        <w:t xml:space="preserve">After listening I searched for them all on Spotify and added them all to a Soul playlist that I have on Spotify. </w:t>
      </w:r>
      <w:r w:rsidR="003A705C">
        <w:t xml:space="preserve">So yes, I would add all these songs to </w:t>
      </w:r>
      <w:proofErr w:type="gramStart"/>
      <w:r w:rsidR="003A705C">
        <w:t>a playlist</w:t>
      </w:r>
      <w:proofErr w:type="gramEnd"/>
      <w:r w:rsidR="003A705C">
        <w:t xml:space="preserve">. </w:t>
      </w:r>
    </w:p>
    <w:p w14:paraId="46C09888" w14:textId="3E931B9F" w:rsidR="003A60A6" w:rsidRDefault="003A60A6" w:rsidP="00661879">
      <w:pPr>
        <w:pStyle w:val="ListParagraph"/>
        <w:spacing w:line="360" w:lineRule="auto"/>
      </w:pPr>
    </w:p>
    <w:sectPr w:rsidR="003A6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A4F55"/>
    <w:multiLevelType w:val="hybridMultilevel"/>
    <w:tmpl w:val="E3D285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5552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08"/>
    <w:rsid w:val="000505C6"/>
    <w:rsid w:val="00051AC3"/>
    <w:rsid w:val="000F2036"/>
    <w:rsid w:val="0011278C"/>
    <w:rsid w:val="0018348A"/>
    <w:rsid w:val="00197FC1"/>
    <w:rsid w:val="001B57C1"/>
    <w:rsid w:val="0028047E"/>
    <w:rsid w:val="0029260F"/>
    <w:rsid w:val="00303BCD"/>
    <w:rsid w:val="00327395"/>
    <w:rsid w:val="00333C56"/>
    <w:rsid w:val="003A60A6"/>
    <w:rsid w:val="003A705C"/>
    <w:rsid w:val="003D2B70"/>
    <w:rsid w:val="003F390D"/>
    <w:rsid w:val="00542C0B"/>
    <w:rsid w:val="00644015"/>
    <w:rsid w:val="006450C7"/>
    <w:rsid w:val="00661879"/>
    <w:rsid w:val="00667FA4"/>
    <w:rsid w:val="006A7CA8"/>
    <w:rsid w:val="006E13CF"/>
    <w:rsid w:val="00765FBE"/>
    <w:rsid w:val="007A75A1"/>
    <w:rsid w:val="007E0083"/>
    <w:rsid w:val="007F1C1A"/>
    <w:rsid w:val="008230D9"/>
    <w:rsid w:val="00855D73"/>
    <w:rsid w:val="008A6137"/>
    <w:rsid w:val="008D2AC2"/>
    <w:rsid w:val="008D60CD"/>
    <w:rsid w:val="00981C37"/>
    <w:rsid w:val="00A02D4D"/>
    <w:rsid w:val="00A7666D"/>
    <w:rsid w:val="00AA79B5"/>
    <w:rsid w:val="00AE6CAA"/>
    <w:rsid w:val="00B0036F"/>
    <w:rsid w:val="00C2671E"/>
    <w:rsid w:val="00DC7089"/>
    <w:rsid w:val="00E2528D"/>
    <w:rsid w:val="00E37C37"/>
    <w:rsid w:val="00EB0E08"/>
    <w:rsid w:val="00F37469"/>
    <w:rsid w:val="00F95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5E4E"/>
  <w15:chartTrackingRefBased/>
  <w15:docId w15:val="{70947587-24B8-473A-AD1D-BE053845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E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E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E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E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E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E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E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E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E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E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E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E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E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E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E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E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E08"/>
    <w:rPr>
      <w:rFonts w:eastAsiaTheme="majorEastAsia" w:cstheme="majorBidi"/>
      <w:color w:val="272727" w:themeColor="text1" w:themeTint="D8"/>
    </w:rPr>
  </w:style>
  <w:style w:type="paragraph" w:styleId="Title">
    <w:name w:val="Title"/>
    <w:basedOn w:val="Normal"/>
    <w:next w:val="Normal"/>
    <w:link w:val="TitleChar"/>
    <w:uiPriority w:val="10"/>
    <w:qFormat/>
    <w:rsid w:val="00EB0E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E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E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E08"/>
    <w:pPr>
      <w:spacing w:before="160"/>
      <w:jc w:val="center"/>
    </w:pPr>
    <w:rPr>
      <w:i/>
      <w:iCs/>
      <w:color w:val="404040" w:themeColor="text1" w:themeTint="BF"/>
    </w:rPr>
  </w:style>
  <w:style w:type="character" w:customStyle="1" w:styleId="QuoteChar">
    <w:name w:val="Quote Char"/>
    <w:basedOn w:val="DefaultParagraphFont"/>
    <w:link w:val="Quote"/>
    <w:uiPriority w:val="29"/>
    <w:rsid w:val="00EB0E08"/>
    <w:rPr>
      <w:i/>
      <w:iCs/>
      <w:color w:val="404040" w:themeColor="text1" w:themeTint="BF"/>
    </w:rPr>
  </w:style>
  <w:style w:type="paragraph" w:styleId="ListParagraph">
    <w:name w:val="List Paragraph"/>
    <w:basedOn w:val="Normal"/>
    <w:uiPriority w:val="34"/>
    <w:qFormat/>
    <w:rsid w:val="00EB0E08"/>
    <w:pPr>
      <w:ind w:left="720"/>
      <w:contextualSpacing/>
    </w:pPr>
  </w:style>
  <w:style w:type="character" w:styleId="IntenseEmphasis">
    <w:name w:val="Intense Emphasis"/>
    <w:basedOn w:val="DefaultParagraphFont"/>
    <w:uiPriority w:val="21"/>
    <w:qFormat/>
    <w:rsid w:val="00EB0E08"/>
    <w:rPr>
      <w:i/>
      <w:iCs/>
      <w:color w:val="0F4761" w:themeColor="accent1" w:themeShade="BF"/>
    </w:rPr>
  </w:style>
  <w:style w:type="paragraph" w:styleId="IntenseQuote">
    <w:name w:val="Intense Quote"/>
    <w:basedOn w:val="Normal"/>
    <w:next w:val="Normal"/>
    <w:link w:val="IntenseQuoteChar"/>
    <w:uiPriority w:val="30"/>
    <w:qFormat/>
    <w:rsid w:val="00EB0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E08"/>
    <w:rPr>
      <w:i/>
      <w:iCs/>
      <w:color w:val="0F4761" w:themeColor="accent1" w:themeShade="BF"/>
    </w:rPr>
  </w:style>
  <w:style w:type="character" w:styleId="IntenseReference">
    <w:name w:val="Intense Reference"/>
    <w:basedOn w:val="DefaultParagraphFont"/>
    <w:uiPriority w:val="32"/>
    <w:qFormat/>
    <w:rsid w:val="00EB0E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95</TotalTime>
  <Pages>2</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Severe Jr., Jean Yves</dc:creator>
  <cp:keywords/>
  <dc:description/>
  <cp:lastModifiedBy>Severe Jr., Jean Yves</cp:lastModifiedBy>
  <cp:revision>40</cp:revision>
  <dcterms:created xsi:type="dcterms:W3CDTF">2025-03-09T19:25:00Z</dcterms:created>
  <dcterms:modified xsi:type="dcterms:W3CDTF">2025-03-09T21:00:00Z</dcterms:modified>
</cp:coreProperties>
</file>