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B44" w:rsidRPr="009D0067" w:rsidRDefault="009D0067" w:rsidP="003358A4">
      <w:pPr>
        <w:tabs>
          <w:tab w:val="left" w:pos="3969"/>
        </w:tabs>
        <w:ind w:right="3118" w:hanging="284"/>
        <w:rPr>
          <w:sz w:val="16"/>
          <w:szCs w:val="16"/>
        </w:rPr>
      </w:pPr>
      <w:r w:rsidRPr="009D0067">
        <w:rPr>
          <w:sz w:val="16"/>
          <w:szCs w:val="16"/>
        </w:rPr>
        <w:t>The certification authority of the &lt;&lt; Name &gt;&gt;</w:t>
      </w:r>
    </w:p>
    <w:p w:rsidR="009D0067" w:rsidRPr="009D0067" w:rsidRDefault="003358A4" w:rsidP="003358A4">
      <w:pPr>
        <w:tabs>
          <w:tab w:val="left" w:pos="3969"/>
        </w:tabs>
        <w:ind w:right="3118" w:hanging="284"/>
        <w:rPr>
          <w:sz w:val="16"/>
          <w:szCs w:val="16"/>
        </w:rPr>
      </w:pPr>
      <w:r>
        <w:rPr>
          <w:noProof/>
          <w:lang w:eastAsia="de-DE"/>
        </w:rPr>
        <mc:AlternateContent>
          <mc:Choice Requires="wps">
            <w:drawing>
              <wp:anchor distT="0" distB="0" distL="114300" distR="114300" simplePos="0" relativeHeight="251661312" behindDoc="0" locked="0" layoutInCell="1" allowOverlap="1" wp14:anchorId="7D22718C" wp14:editId="2D6AF149">
                <wp:simplePos x="0" y="0"/>
                <wp:positionH relativeFrom="column">
                  <wp:posOffset>3121181</wp:posOffset>
                </wp:positionH>
                <wp:positionV relativeFrom="paragraph">
                  <wp:posOffset>99695</wp:posOffset>
                </wp:positionV>
                <wp:extent cx="6160808" cy="2976880"/>
                <wp:effectExtent l="194627" t="0" r="206058" b="0"/>
                <wp:wrapNone/>
                <wp:docPr id="1" name="Textfeld 1"/>
                <wp:cNvGraphicFramePr/>
                <a:graphic xmlns:a="http://schemas.openxmlformats.org/drawingml/2006/main">
                  <a:graphicData uri="http://schemas.microsoft.com/office/word/2010/wordprocessingShape">
                    <wps:wsp>
                      <wps:cNvSpPr txBox="1"/>
                      <wps:spPr>
                        <a:xfrm rot="5400000">
                          <a:off x="0" y="0"/>
                          <a:ext cx="6160808" cy="2976880"/>
                        </a:xfrm>
                        <a:prstGeom prst="rect">
                          <a:avLst/>
                        </a:prstGeom>
                        <a:noFill/>
                        <a:ln>
                          <a:noFill/>
                        </a:ln>
                      </wps:spPr>
                      <wps:txbx>
                        <w:txbxContent>
                          <w:p w:rsidR="00FB287E" w:rsidRPr="00FB287E" w:rsidRDefault="00FB287E" w:rsidP="00FB287E">
                            <w:pPr>
                              <w:tabs>
                                <w:tab w:val="left" w:pos="3969"/>
                              </w:tabs>
                              <w:spacing w:after="0"/>
                              <w:ind w:left="1418" w:right="2552"/>
                              <w:jc w:val="center"/>
                              <w:rPr>
                                <w:b/>
                                <w:color w:val="FFFFFF" w:themeColor="background1"/>
                                <w:sz w:val="128"/>
                                <w:szCs w:val="128"/>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pPr>
                            <w:r w:rsidRPr="00FB287E">
                              <w:rPr>
                                <w:b/>
                                <w:color w:val="FFFFFF" w:themeColor="background1"/>
                                <w:sz w:val="128"/>
                                <w:szCs w:val="128"/>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certificate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D22718C" id="_x0000_t202" coordsize="21600,21600" o:spt="202" path="m,l,21600r21600,l21600,xe">
                <v:stroke joinstyle="miter"/>
                <v:path gradientshapeok="t" o:connecttype="rect"/>
              </v:shapetype>
              <v:shape id="Textfeld 1" o:spid="_x0000_s1026" type="#_x0000_t202" style="position:absolute;margin-left:245.75pt;margin-top:7.85pt;width:485.1pt;height:234.4pt;rotation:9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" filled="f" stroked="f">
                <v:textbox style="mso-fit-shape-to-text:t">
                  <w:txbxContent>
                    <w:p w:rsidR="00FB287E" w:rsidRPr="00FB287E" w:rsidRDefault="00FB287E" w:rsidP="00FB287E">
                      <w:pPr>
                        <w:tabs>
                          <w:tab w:val="left" w:pos="3969"/>
                        </w:tabs>
                        <w:spacing w:after="0"/>
                        <w:ind w:left="1418" w:right="2552"/>
                        <w:jc w:val="center"/>
                        <w:rPr>
                          <w:b/>
                          <w:color w:val="FFFFFF" w:themeColor="background1"/>
                          <w:sz w:val="128"/>
                          <w:szCs w:val="128"/>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pPr>
                      <w:r w:rsidRPr="00FB287E">
                        <w:rPr>
                          <w:b/>
                          <w:color w:val="FFFFFF" w:themeColor="background1"/>
                          <w:sz w:val="128"/>
                          <w:szCs w:val="128"/>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certificate</w:t>
                      </w:r>
                    </w:p>
                  </w:txbxContent>
                </v:textbox>
              </v:shape>
            </w:pict>
          </mc:Fallback>
        </mc:AlternateContent>
      </w:r>
      <w:r w:rsidR="009D0067" w:rsidRPr="009D0067">
        <w:rPr>
          <w:sz w:val="16"/>
          <w:szCs w:val="16"/>
        </w:rPr>
        <w:t>hereby certifies to the company that</w:t>
      </w:r>
    </w:p>
    <w:p w:rsidR="009D0067" w:rsidRDefault="009D0067" w:rsidP="003358A4">
      <w:pPr>
        <w:tabs>
          <w:tab w:val="left" w:pos="3969"/>
        </w:tabs>
        <w:ind w:right="3118"/>
        <w:rPr>
          <w:b/>
          <w:sz w:val="28"/>
          <w:szCs w:val="28"/>
        </w:rPr>
      </w:pPr>
      <w:r w:rsidRPr="009D0067">
        <w:rPr>
          <w:b/>
          <w:sz w:val="28"/>
          <w:szCs w:val="28"/>
        </w:rPr>
        <w:t>&lt;&lt; sample company &gt;&gt;</w:t>
      </w:r>
    </w:p>
    <w:p w:rsidR="009D0067" w:rsidRDefault="009D0067" w:rsidP="003358A4">
      <w:pPr>
        <w:tabs>
          <w:tab w:val="left" w:pos="3969"/>
        </w:tabs>
        <w:ind w:right="3118"/>
        <w:rPr>
          <w:b/>
          <w:sz w:val="28"/>
          <w:szCs w:val="28"/>
        </w:rPr>
      </w:pPr>
      <w:r>
        <w:rPr>
          <w:b/>
          <w:sz w:val="28"/>
          <w:szCs w:val="28"/>
        </w:rPr>
        <w:t>&lt;&lt; Sample line 99 &gt;&gt;</w:t>
      </w:r>
    </w:p>
    <w:p w:rsidR="009D0067" w:rsidRDefault="009D0067" w:rsidP="003358A4">
      <w:pPr>
        <w:tabs>
          <w:tab w:val="left" w:pos="3969"/>
        </w:tabs>
        <w:ind w:right="3118"/>
        <w:rPr>
          <w:b/>
          <w:sz w:val="28"/>
          <w:szCs w:val="28"/>
        </w:rPr>
      </w:pPr>
      <w:r>
        <w:rPr>
          <w:b/>
          <w:sz w:val="28"/>
          <w:szCs w:val="28"/>
        </w:rPr>
        <w:t>&lt;&lt; 123456 Sample location &gt;&gt;</w:t>
      </w:r>
    </w:p>
    <w:p w:rsidR="009D0067" w:rsidRDefault="009D0067" w:rsidP="003358A4">
      <w:pPr>
        <w:tabs>
          <w:tab w:val="left" w:pos="3969"/>
        </w:tabs>
        <w:ind w:right="3118" w:hanging="284"/>
        <w:rPr>
          <w:sz w:val="28"/>
          <w:szCs w:val="28"/>
        </w:rPr>
      </w:pPr>
      <w:r w:rsidRPr="009D0067">
        <w:rPr>
          <w:sz w:val="16"/>
          <w:szCs w:val="16"/>
        </w:rPr>
        <w:t xml:space="preserve">for the service </w:t>
      </w:r>
    </w:p>
    <w:p w:rsidR="00AF0641" w:rsidRDefault="00AF0641" w:rsidP="003358A4">
      <w:pPr>
        <w:tabs>
          <w:tab w:val="left" w:pos="3969"/>
        </w:tabs>
        <w:ind w:right="2693"/>
        <w:rPr>
          <w:b/>
          <w:sz w:val="28"/>
          <w:szCs w:val="28"/>
        </w:rPr>
      </w:pPr>
      <w:r w:rsidRPr="00AF0641">
        <w:rPr>
          <w:b/>
          <w:sz w:val="28"/>
          <w:szCs w:val="28"/>
        </w:rPr>
        <w:t>&lt;&lt; Name of participant or component &gt;&gt;</w:t>
      </w:r>
    </w:p>
    <w:p w:rsidR="00AF0641" w:rsidRDefault="00AF0641" w:rsidP="003358A4">
      <w:pPr>
        <w:tabs>
          <w:tab w:val="left" w:pos="3969"/>
        </w:tabs>
        <w:ind w:left="1418" w:right="2552" w:hanging="1702"/>
        <w:rPr>
          <w:sz w:val="16"/>
          <w:szCs w:val="16"/>
        </w:rPr>
      </w:pPr>
      <w:r>
        <w:rPr>
          <w:sz w:val="16"/>
          <w:szCs w:val="16"/>
        </w:rPr>
        <w:t xml:space="preserve">the fulfilment of the data protection requirements for the </w:t>
      </w:r>
      <w:r w:rsidR="00CC18DA">
        <w:rPr>
          <w:sz w:val="16"/>
          <w:szCs w:val="16"/>
        </w:rPr>
        <w:t>order data processing</w:t>
      </w:r>
      <w:r>
        <w:rPr>
          <w:sz w:val="16"/>
          <w:szCs w:val="16"/>
        </w:rPr>
        <w:t xml:space="preserve"> according to the</w:t>
      </w:r>
    </w:p>
    <w:p w:rsidR="00AF0641" w:rsidRDefault="00AF0641" w:rsidP="003358A4">
      <w:pPr>
        <w:tabs>
          <w:tab w:val="left" w:pos="3969"/>
        </w:tabs>
        <w:ind w:left="993" w:right="2552" w:hanging="993"/>
        <w:rPr>
          <w:b/>
          <w:sz w:val="28"/>
          <w:szCs w:val="28"/>
        </w:rPr>
      </w:pPr>
      <w:r w:rsidRPr="00AF0641">
        <w:rPr>
          <w:b/>
          <w:sz w:val="28"/>
          <w:szCs w:val="28"/>
        </w:rPr>
        <w:t>IDSZ</w:t>
      </w:r>
      <w:r w:rsidRPr="00AF0641">
        <w:rPr>
          <w:b/>
          <w:sz w:val="28"/>
          <w:szCs w:val="28"/>
        </w:rPr>
        <w:t>, Version 1.0,</w:t>
      </w:r>
    </w:p>
    <w:p w:rsidR="00AF0641" w:rsidRDefault="003358A4" w:rsidP="003358A4">
      <w:pPr>
        <w:tabs>
          <w:tab w:val="left" w:pos="3969"/>
        </w:tabs>
        <w:ind w:left="993" w:right="2552" w:hanging="993"/>
        <w:rPr>
          <w:b/>
          <w:sz w:val="28"/>
          <w:szCs w:val="28"/>
        </w:rPr>
      </w:pPr>
      <w:r>
        <w:rPr>
          <w:b/>
          <w:sz w:val="28"/>
          <w:szCs w:val="28"/>
        </w:rPr>
        <w:t>Certification level</w:t>
      </w:r>
      <w:r w:rsidR="00AF0641">
        <w:rPr>
          <w:b/>
          <w:sz w:val="28"/>
          <w:szCs w:val="28"/>
        </w:rPr>
        <w:t>,</w:t>
      </w:r>
    </w:p>
    <w:p w:rsidR="00AF0641" w:rsidRDefault="00AF0641" w:rsidP="003358A4">
      <w:pPr>
        <w:tabs>
          <w:tab w:val="left" w:pos="3969"/>
        </w:tabs>
        <w:ind w:left="993" w:right="2552" w:hanging="993"/>
        <w:rPr>
          <w:b/>
          <w:sz w:val="28"/>
          <w:szCs w:val="28"/>
        </w:rPr>
      </w:pPr>
      <w:r>
        <w:rPr>
          <w:b/>
          <w:sz w:val="28"/>
          <w:szCs w:val="28"/>
        </w:rPr>
        <w:t>[normal, high, very high].</w:t>
      </w:r>
    </w:p>
    <w:p w:rsidR="00CC18DA" w:rsidRDefault="00CC18DA" w:rsidP="003358A4">
      <w:pPr>
        <w:tabs>
          <w:tab w:val="left" w:pos="3969"/>
        </w:tabs>
        <w:ind w:left="-284" w:right="2552"/>
        <w:rPr>
          <w:sz w:val="16"/>
          <w:szCs w:val="16"/>
        </w:rPr>
      </w:pPr>
      <w:r>
        <w:rPr>
          <w:sz w:val="16"/>
          <w:szCs w:val="16"/>
        </w:rPr>
        <w:t>The test requirements are referenced in the annex to the certificate. The attachment is part of the certificate and consists of 2 pages.</w:t>
      </w:r>
    </w:p>
    <w:p w:rsidR="00F066C5" w:rsidRDefault="00F066C5" w:rsidP="003358A4">
      <w:pPr>
        <w:tabs>
          <w:tab w:val="left" w:pos="3969"/>
        </w:tabs>
        <w:ind w:left="-284" w:right="2552"/>
        <w:rPr>
          <w:sz w:val="16"/>
          <w:szCs w:val="16"/>
        </w:rPr>
      </w:pPr>
      <w:r>
        <w:rPr>
          <w:sz w:val="16"/>
          <w:szCs w:val="16"/>
        </w:rPr>
        <w:t>This certificate is only valid in connection with the corresponding test report and represents an expression of knowledge by the certification body that the audited service meets the data protection requirements for order processing in accordance with IDS.</w:t>
      </w:r>
    </w:p>
    <w:p w:rsidR="00F066C5" w:rsidRDefault="00F066C5" w:rsidP="003358A4">
      <w:pPr>
        <w:tabs>
          <w:tab w:val="left" w:pos="3969"/>
        </w:tabs>
        <w:ind w:left="-284" w:right="2552"/>
        <w:rPr>
          <w:sz w:val="16"/>
          <w:szCs w:val="16"/>
        </w:rPr>
      </w:pPr>
      <w:r>
        <w:rPr>
          <w:sz w:val="16"/>
          <w:szCs w:val="16"/>
        </w:rPr>
        <w:t>This certificate with the registration number CERTIFICATION STATION - IDS-0001 is valid until dd.mm.yyyy.</w:t>
      </w:r>
    </w:p>
    <w:p w:rsidR="00F066C5" w:rsidRDefault="00F066C5" w:rsidP="00CC18DA">
      <w:pPr>
        <w:tabs>
          <w:tab w:val="left" w:pos="3969"/>
        </w:tabs>
        <w:ind w:left="1843" w:right="2552"/>
        <w:rPr>
          <w:sz w:val="16"/>
          <w:szCs w:val="16"/>
        </w:rPr>
      </w:pPr>
    </w:p>
    <w:p w:rsidR="00F066C5" w:rsidRDefault="00F066C5" w:rsidP="00CC18DA">
      <w:pPr>
        <w:tabs>
          <w:tab w:val="left" w:pos="3969"/>
        </w:tabs>
        <w:ind w:left="1843" w:right="2552"/>
        <w:rPr>
          <w:sz w:val="16"/>
          <w:szCs w:val="16"/>
        </w:rPr>
      </w:pPr>
    </w:p>
    <w:p w:rsidR="00F066C5" w:rsidRDefault="00F066C5" w:rsidP="00CC18DA">
      <w:pPr>
        <w:tabs>
          <w:tab w:val="left" w:pos="3969"/>
        </w:tabs>
        <w:ind w:left="1843" w:right="2552"/>
        <w:rPr>
          <w:sz w:val="16"/>
          <w:szCs w:val="16"/>
        </w:rPr>
      </w:pPr>
      <w:bookmarkStart w:id="0" w:name="_GoBack"/>
      <w:bookmarkEnd w:id="0"/>
    </w:p>
    <w:p w:rsidR="00F066C5" w:rsidRDefault="00F066C5" w:rsidP="00CC18DA">
      <w:pPr>
        <w:tabs>
          <w:tab w:val="left" w:pos="3969"/>
        </w:tabs>
        <w:ind w:left="1843" w:right="2552"/>
        <w:rPr>
          <w:sz w:val="16"/>
          <w:szCs w:val="16"/>
        </w:rPr>
      </w:pPr>
    </w:p>
    <w:p w:rsidR="00F066C5" w:rsidRPr="00CC18DA" w:rsidRDefault="00B30D95" w:rsidP="003358A4">
      <w:pPr>
        <w:tabs>
          <w:tab w:val="left" w:pos="3969"/>
        </w:tabs>
        <w:ind w:left="1418" w:right="2552" w:hanging="851"/>
        <w:rPr>
          <w:sz w:val="16"/>
          <w:szCs w:val="16"/>
        </w:rPr>
      </w:pPr>
      <w:r>
        <w:rPr>
          <w:noProof/>
          <w:sz w:val="16"/>
          <w:szCs w:val="16"/>
          <w:lang w:eastAsia="de-DE"/>
        </w:rPr>
        <mc:AlternateContent>
          <mc:Choice Requires="wps">
            <w:drawing>
              <wp:anchor distT="0" distB="0" distL="114300" distR="114300" simplePos="0" relativeHeight="251659264" behindDoc="0" locked="0" layoutInCell="1" allowOverlap="1">
                <wp:simplePos x="0" y="0"/>
                <wp:positionH relativeFrom="column">
                  <wp:posOffset>333375</wp:posOffset>
                </wp:positionH>
                <wp:positionV relativeFrom="paragraph">
                  <wp:posOffset>117475</wp:posOffset>
                </wp:positionV>
                <wp:extent cx="2224585" cy="6824"/>
                <wp:effectExtent l="0" t="0" r="23495" b="31750"/>
                <wp:wrapNone/>
                <wp:docPr id="2" name="Gerader Verbinder 2"/>
                <wp:cNvGraphicFramePr/>
                <a:graphic xmlns:a="http://schemas.openxmlformats.org/drawingml/2006/main">
                  <a:graphicData uri="http://schemas.microsoft.com/office/word/2010/wordprocessingShape">
                    <wps:wsp>
                      <wps:cNvCnPr/>
                      <wps:spPr>
                        <a:xfrm>
                          <a:off x="0" y="0"/>
                          <a:ext cx="2224585" cy="68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43F61C" id="Gerader Verbinde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25pt,9.25pt" to="201.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" strokecolor="black [3200]" strokeweight=".5pt">
                <v:stroke joinstyle="miter"/>
              </v:line>
            </w:pict>
          </mc:Fallback>
        </mc:AlternateContent>
      </w:r>
      <w:r w:rsidR="00F066C5">
        <w:rPr>
          <w:sz w:val="16"/>
          <w:szCs w:val="16"/>
        </w:rPr>
        <w:t xml:space="preserve">Place, </w:t>
      </w:r>
      <w:r w:rsidR="00F066C5">
        <w:rPr>
          <w:sz w:val="16"/>
          <w:szCs w:val="16"/>
        </w:rPr>
        <w:t>dd.mm.yyyyy</w:t>
      </w:r>
    </w:p>
    <w:p w:rsidR="00AF0641" w:rsidRPr="003358A4" w:rsidRDefault="00B30D95" w:rsidP="003358A4">
      <w:pPr>
        <w:tabs>
          <w:tab w:val="left" w:pos="3969"/>
        </w:tabs>
        <w:spacing w:after="0"/>
        <w:ind w:left="1418" w:right="2552" w:firstLine="425"/>
        <w:rPr>
          <w:sz w:val="16"/>
          <w:szCs w:val="12"/>
        </w:rPr>
      </w:pPr>
      <w:r w:rsidRPr="003358A4">
        <w:rPr>
          <w:sz w:val="16"/>
          <w:szCs w:val="12"/>
        </w:rPr>
        <w:t>First name, last name</w:t>
      </w:r>
    </w:p>
    <w:p w:rsidR="00B30D95" w:rsidRPr="003358A4" w:rsidRDefault="00456D41" w:rsidP="003358A4">
      <w:pPr>
        <w:tabs>
          <w:tab w:val="left" w:pos="3969"/>
        </w:tabs>
        <w:spacing w:after="0"/>
        <w:ind w:right="2552" w:firstLine="425"/>
        <w:rPr>
          <w:sz w:val="16"/>
          <w:szCs w:val="12"/>
        </w:rPr>
      </w:pPr>
      <w:r w:rsidR="00B30D95" w:rsidRPr="003358A4">
        <w:rPr>
          <w:sz w:val="16"/>
          <w:szCs w:val="12"/>
        </w:rPr>
        <w:t xml:space="preserve">                   Head of Certification Body</w:t>
      </w:r>
    </w:p>
    <w:p w:rsidR="00AF506B" w:rsidRDefault="00AF506B" w:rsidP="00B30D95">
      <w:pPr>
        <w:tabs>
          <w:tab w:val="left" w:pos="3969"/>
        </w:tabs>
        <w:spacing w:after="0"/>
        <w:ind w:left="1418" w:right="2552"/>
        <w:rPr>
          <w:sz w:val="12"/>
          <w:szCs w:val="12"/>
        </w:rPr>
      </w:pPr>
    </w:p>
    <w:p w:rsidR="00AF506B" w:rsidRDefault="00FB287E" w:rsidP="00B30D95">
      <w:pPr>
        <w:tabs>
          <w:tab w:val="left" w:pos="3969"/>
        </w:tabs>
        <w:spacing w:after="0"/>
        <w:ind w:left="1418" w:right="2552"/>
        <w:rPr>
          <w:sz w:val="12"/>
          <w:szCs w:val="12"/>
        </w:rPr>
      </w:pPr>
      <w:r>
        <w:rPr>
          <w:noProof/>
          <w:sz w:val="12"/>
          <w:szCs w:val="12"/>
          <w:lang w:eastAsia="de-DE"/>
        </w:rPr>
        <mc:AlternateContent>
          <mc:Choice Requires="wps">
            <w:drawing>
              <wp:anchor distT="0" distB="0" distL="114300" distR="114300" simplePos="0" relativeHeight="251662336" behindDoc="0" locked="0" layoutInCell="1" allowOverlap="1">
                <wp:simplePos x="0" y="0"/>
                <wp:positionH relativeFrom="column">
                  <wp:posOffset>4870829</wp:posOffset>
                </wp:positionH>
                <wp:positionV relativeFrom="paragraph">
                  <wp:posOffset>23495</wp:posOffset>
                </wp:positionV>
                <wp:extent cx="1078173" cy="1071349"/>
                <wp:effectExtent l="0" t="0" r="27305" b="14605"/>
                <wp:wrapNone/>
                <wp:docPr id="3" name="Rechteck 3"/>
                <wp:cNvGraphicFramePr/>
                <a:graphic xmlns:a="http://schemas.openxmlformats.org/drawingml/2006/main">
                  <a:graphicData uri="http://schemas.microsoft.com/office/word/2010/wordprocessingShape">
                    <wps:wsp>
                      <wps:cNvSpPr/>
                      <wps:spPr>
                        <a:xfrm>
                          <a:off x="0" y="0"/>
                          <a:ext cx="1078173" cy="1071349"/>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287E" w:rsidRPr="00FB287E" w:rsidRDefault="00FB287E" w:rsidP="00FB287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87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certification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3" o:spid="_x0000_s1027" style="position:absolute;left:0;text-align:left;margin-left:383.55pt;margin-top:1.85pt;width:84.9pt;height:84.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" fillcolor="#e7e6e6 [3214]" strokecolor="#e7e6e6 [3214]" strokeweight="1pt">
                <v:textbox>
                  <w:txbxContent>
                    <w:p w:rsidR="00FB287E" w:rsidRPr="00FB287E" w:rsidRDefault="00FB287E" w:rsidP="00FB287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87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certification marks</w:t>
                      </w:r>
                    </w:p>
                  </w:txbxContent>
                </v:textbox>
              </v:rect>
            </w:pict>
          </mc:Fallback>
        </mc:AlternateContent>
      </w:r>
    </w:p>
    <w:p w:rsidR="00AF506B" w:rsidRDefault="00AF506B" w:rsidP="00B30D95">
      <w:pPr>
        <w:tabs>
          <w:tab w:val="left" w:pos="3969"/>
        </w:tabs>
        <w:spacing w:after="0"/>
        <w:ind w:left="1418" w:right="2552"/>
        <w:rPr>
          <w:sz w:val="12"/>
          <w:szCs w:val="12"/>
        </w:rPr>
      </w:pPr>
    </w:p>
    <w:p w:rsidR="00AF506B" w:rsidRDefault="00AF506B" w:rsidP="00B30D95">
      <w:pPr>
        <w:tabs>
          <w:tab w:val="left" w:pos="3969"/>
        </w:tabs>
        <w:spacing w:after="0"/>
        <w:ind w:left="1418" w:right="2552"/>
        <w:rPr>
          <w:sz w:val="12"/>
          <w:szCs w:val="12"/>
        </w:rPr>
      </w:pPr>
    </w:p>
    <w:p w:rsidR="00AF506B" w:rsidRDefault="00AF506B" w:rsidP="00B30D95">
      <w:pPr>
        <w:tabs>
          <w:tab w:val="left" w:pos="3969"/>
        </w:tabs>
        <w:spacing w:after="0"/>
        <w:ind w:left="1418" w:right="2552"/>
        <w:rPr>
          <w:sz w:val="12"/>
          <w:szCs w:val="12"/>
        </w:rPr>
      </w:pPr>
    </w:p>
    <w:p w:rsidR="00AF506B" w:rsidRDefault="00AF506B" w:rsidP="00B30D95">
      <w:pPr>
        <w:tabs>
          <w:tab w:val="left" w:pos="3969"/>
        </w:tabs>
        <w:spacing w:after="0"/>
        <w:ind w:left="1418" w:right="2552"/>
        <w:rPr>
          <w:sz w:val="12"/>
          <w:szCs w:val="12"/>
        </w:rPr>
      </w:pPr>
    </w:p>
    <w:p w:rsidR="00AF506B" w:rsidRDefault="00AF506B" w:rsidP="00B30D95">
      <w:pPr>
        <w:tabs>
          <w:tab w:val="left" w:pos="3969"/>
        </w:tabs>
        <w:spacing w:after="0"/>
        <w:ind w:left="1418" w:right="2552"/>
        <w:rPr>
          <w:sz w:val="12"/>
          <w:szCs w:val="12"/>
        </w:rPr>
      </w:pPr>
    </w:p>
    <w:p w:rsidR="0011052B" w:rsidRDefault="0011052B" w:rsidP="00B30D95">
      <w:pPr>
        <w:tabs>
          <w:tab w:val="left" w:pos="3969"/>
        </w:tabs>
        <w:spacing w:after="0"/>
        <w:ind w:left="1418" w:right="2552"/>
        <w:rPr>
          <w:sz w:val="12"/>
          <w:szCs w:val="12"/>
        </w:rPr>
      </w:pPr>
    </w:p>
    <w:p w:rsidR="0011052B" w:rsidRDefault="0011052B" w:rsidP="00B30D95">
      <w:pPr>
        <w:tabs>
          <w:tab w:val="left" w:pos="3969"/>
        </w:tabs>
        <w:spacing w:after="0"/>
        <w:ind w:left="1418" w:right="2552"/>
        <w:rPr>
          <w:sz w:val="12"/>
          <w:szCs w:val="12"/>
        </w:rPr>
      </w:pPr>
    </w:p>
    <w:p w:rsidR="0011052B" w:rsidRDefault="0011052B" w:rsidP="00B30D95">
      <w:pPr>
        <w:tabs>
          <w:tab w:val="left" w:pos="3969"/>
        </w:tabs>
        <w:spacing w:after="0"/>
        <w:ind w:left="1418" w:right="2552"/>
        <w:rPr>
          <w:sz w:val="12"/>
          <w:szCs w:val="12"/>
        </w:rPr>
      </w:pPr>
    </w:p>
    <w:p w:rsidR="00AF506B" w:rsidRDefault="00AF506B" w:rsidP="00B30D95">
      <w:pPr>
        <w:tabs>
          <w:tab w:val="left" w:pos="3969"/>
        </w:tabs>
        <w:spacing w:after="0"/>
        <w:ind w:left="1418" w:right="2552"/>
        <w:rPr>
          <w:sz w:val="12"/>
          <w:szCs w:val="12"/>
        </w:rPr>
      </w:pPr>
    </w:p>
    <w:p w:rsidR="00AF506B" w:rsidRDefault="00AF506B" w:rsidP="003358A4">
      <w:pPr>
        <w:tabs>
          <w:tab w:val="left" w:pos="3969"/>
        </w:tabs>
        <w:spacing w:after="0"/>
        <w:ind w:left="1418" w:right="2552" w:hanging="567"/>
        <w:rPr>
          <w:sz w:val="16"/>
          <w:szCs w:val="16"/>
        </w:rPr>
      </w:pPr>
      <w:r>
        <w:rPr>
          <w:sz w:val="16"/>
          <w:szCs w:val="16"/>
        </w:rPr>
        <w:t>certification body</w:t>
      </w:r>
    </w:p>
    <w:p w:rsidR="00AF506B" w:rsidRDefault="00AF506B" w:rsidP="003358A4">
      <w:pPr>
        <w:tabs>
          <w:tab w:val="left" w:pos="3969"/>
        </w:tabs>
        <w:spacing w:after="0"/>
        <w:ind w:left="1418" w:right="2552" w:hanging="567"/>
        <w:rPr>
          <w:sz w:val="16"/>
          <w:szCs w:val="16"/>
        </w:rPr>
      </w:pPr>
      <w:r>
        <w:rPr>
          <w:sz w:val="16"/>
          <w:szCs w:val="16"/>
        </w:rPr>
        <w:t>address</w:t>
      </w:r>
    </w:p>
    <w:p w:rsidR="00E45692" w:rsidRDefault="00A24848" w:rsidP="003358A4">
      <w:pPr>
        <w:tabs>
          <w:tab w:val="left" w:pos="3969"/>
          <w:tab w:val="left" w:pos="7655"/>
        </w:tabs>
        <w:spacing w:after="0"/>
        <w:ind w:left="1418" w:hanging="567"/>
        <w:rPr>
          <w:sz w:val="16"/>
          <w:szCs w:val="16"/>
        </w:rPr>
      </w:pPr>
      <w:hyperlink r:id="rId6" w:history="1">
        <w:r w:rsidR="00E504A2" w:rsidRPr="00E504A2">
          <w:rPr>
            <w:rStyle w:val="Hyperlink"/>
            <w:color w:val="auto"/>
            <w:sz w:val="16"/>
            <w:szCs w:val="16"/>
            <w:u w:val="none"/>
          </w:rPr>
          <w:t>www.xxxxxx.de</w:t>
        </w:r>
      </w:hyperlink>
      <w:r w:rsidR="00FB287E">
        <w:rPr>
          <w:sz w:val="16"/>
          <w:szCs w:val="16"/>
        </w:rPr>
        <w:tab/>
      </w:r>
      <w:r w:rsidR="00FB287E">
        <w:rPr>
          <w:sz w:val="16"/>
          <w:szCs w:val="16"/>
        </w:rPr>
        <w:tab/>
      </w:r>
      <w:hyperlink r:id="rId7" w:history="1">
        <w:r w:rsidR="00E45692" w:rsidRPr="00E45692">
          <w:rPr>
            <w:rStyle w:val="Hyperlink"/>
            <w:color w:val="auto"/>
            <w:sz w:val="16"/>
            <w:szCs w:val="16"/>
            <w:u w:val="none"/>
          </w:rPr>
          <w:t>www.xxxx.de</w:t>
        </w:r>
      </w:hyperlink>
    </w:p>
    <w:p w:rsidR="00E45692" w:rsidRDefault="00E45692">
      <w:pPr>
        <w:rPr>
          <w:sz w:val="16"/>
          <w:szCs w:val="16"/>
        </w:rPr>
      </w:pPr>
      <w:r>
        <w:rPr>
          <w:sz w:val="16"/>
          <w:szCs w:val="16"/>
        </w:rPr>
        <w:br w:type="page"/>
      </w:r>
    </w:p>
    <w:p w:rsidR="00E45692" w:rsidRDefault="00E45692" w:rsidP="00E45692">
      <w:pPr>
        <w:tabs>
          <w:tab w:val="left" w:pos="3969"/>
          <w:tab w:val="left" w:pos="6521"/>
        </w:tabs>
        <w:spacing w:after="0"/>
        <w:ind w:left="993"/>
        <w:rPr>
          <w:b/>
          <w:sz w:val="28"/>
          <w:szCs w:val="28"/>
        </w:rPr>
      </w:pPr>
    </w:p>
    <w:p w:rsidR="00E45692" w:rsidRPr="00E45692" w:rsidRDefault="00E45692" w:rsidP="003358A4">
      <w:pPr>
        <w:tabs>
          <w:tab w:val="left" w:pos="3969"/>
          <w:tab w:val="left" w:pos="6521"/>
        </w:tabs>
        <w:spacing w:after="0"/>
        <w:ind w:left="993" w:hanging="142"/>
        <w:rPr>
          <w:b/>
          <w:sz w:val="24"/>
          <w:szCs w:val="24"/>
        </w:rPr>
      </w:pPr>
      <w:r w:rsidRPr="00E45692">
        <w:rPr>
          <w:b/>
          <w:sz w:val="24"/>
          <w:szCs w:val="24"/>
        </w:rPr>
        <w:t>certification scheme</w:t>
      </w:r>
    </w:p>
    <w:p w:rsidR="00E45692" w:rsidRPr="003358A4" w:rsidRDefault="00E45692" w:rsidP="003358A4">
      <w:pPr>
        <w:tabs>
          <w:tab w:val="left" w:pos="3969"/>
          <w:tab w:val="left" w:pos="6521"/>
        </w:tabs>
        <w:spacing w:after="0"/>
        <w:ind w:left="851" w:right="2126"/>
        <w:rPr>
          <w:sz w:val="20"/>
          <w:szCs w:val="18"/>
        </w:rPr>
      </w:pPr>
      <w:r w:rsidRPr="003358A4">
        <w:rPr>
          <w:sz w:val="20"/>
          <w:szCs w:val="18"/>
        </w:rPr>
        <w:t>The certification was carried out on the basis of the following framework conditions:</w:t>
      </w:r>
    </w:p>
    <w:p w:rsidR="005E041C" w:rsidRPr="003358A4" w:rsidRDefault="00E45692" w:rsidP="003358A4">
      <w:pPr>
        <w:pStyle w:val="Listenabsatz"/>
        <w:numPr>
          <w:ilvl w:val="0"/>
          <w:numId w:val="4"/>
        </w:numPr>
        <w:tabs>
          <w:tab w:val="left" w:pos="3969"/>
          <w:tab w:val="left" w:pos="6521"/>
        </w:tabs>
        <w:spacing w:after="0"/>
        <w:ind w:right="2409" w:hanging="567"/>
        <w:rPr>
          <w:b/>
          <w:sz w:val="20"/>
          <w:szCs w:val="18"/>
        </w:rPr>
      </w:pPr>
      <w:r w:rsidRPr="003358A4">
        <w:rPr>
          <w:sz w:val="20"/>
          <w:szCs w:val="18"/>
        </w:rPr>
        <w:t>"Rules of Procedure for Certification</w:t>
      </w:r>
      <w:r w:rsidR="005E041C" w:rsidRPr="003358A4">
        <w:rPr>
          <w:sz w:val="20"/>
          <w:szCs w:val="18"/>
        </w:rPr>
        <w:t xml:space="preserve"> according to the Participant Organization or Component Manufacturer for Industrial Data Space (IDS), Version 1.0.</w:t>
      </w:r>
    </w:p>
    <w:p w:rsidR="005E041C" w:rsidRPr="005E041C" w:rsidRDefault="005E041C" w:rsidP="005E041C">
      <w:pPr>
        <w:pStyle w:val="Listenabsatz"/>
        <w:tabs>
          <w:tab w:val="left" w:pos="3969"/>
          <w:tab w:val="left" w:pos="6521"/>
        </w:tabs>
        <w:spacing w:after="0"/>
        <w:ind w:left="1985" w:right="4394"/>
        <w:rPr>
          <w:b/>
          <w:sz w:val="28"/>
          <w:szCs w:val="28"/>
        </w:rPr>
      </w:pPr>
    </w:p>
    <w:p w:rsidR="005E041C" w:rsidRDefault="005E041C" w:rsidP="003358A4">
      <w:pPr>
        <w:tabs>
          <w:tab w:val="left" w:pos="3969"/>
          <w:tab w:val="left" w:pos="6521"/>
        </w:tabs>
        <w:spacing w:after="0"/>
        <w:ind w:right="4394" w:firstLine="851"/>
        <w:rPr>
          <w:b/>
          <w:sz w:val="24"/>
          <w:szCs w:val="24"/>
        </w:rPr>
      </w:pPr>
      <w:r w:rsidRPr="005E041C">
        <w:rPr>
          <w:b/>
          <w:sz w:val="24"/>
          <w:szCs w:val="24"/>
        </w:rPr>
        <w:t>test report</w:t>
      </w:r>
    </w:p>
    <w:p w:rsidR="005E041C" w:rsidRPr="003358A4" w:rsidRDefault="005E041C" w:rsidP="003358A4">
      <w:pPr>
        <w:pStyle w:val="Listenabsatz"/>
        <w:numPr>
          <w:ilvl w:val="0"/>
          <w:numId w:val="4"/>
        </w:numPr>
        <w:tabs>
          <w:tab w:val="left" w:pos="3969"/>
          <w:tab w:val="left" w:pos="6521"/>
        </w:tabs>
        <w:spacing w:after="0"/>
        <w:ind w:right="2409" w:hanging="567"/>
        <w:rPr>
          <w:sz w:val="20"/>
          <w:szCs w:val="18"/>
        </w:rPr>
      </w:pPr>
      <w:r w:rsidRPr="003358A4">
        <w:rPr>
          <w:sz w:val="20"/>
          <w:szCs w:val="18"/>
        </w:rPr>
        <w:t>"Test report for &lt;&lt; name of participant organization or component manufacturer &gt;&gt; " , report version &lt;&lt; version number &gt;&gt; from &lt;&lt; date &gt; &gt;, &lt;&lt; name test authority &gt;&gt;</w:t>
      </w:r>
    </w:p>
    <w:p w:rsidR="005E041C" w:rsidRDefault="005E041C" w:rsidP="005E041C">
      <w:pPr>
        <w:tabs>
          <w:tab w:val="left" w:pos="3969"/>
          <w:tab w:val="left" w:pos="6521"/>
        </w:tabs>
        <w:spacing w:after="0"/>
        <w:ind w:right="4394" w:firstLine="993"/>
        <w:rPr>
          <w:sz w:val="16"/>
          <w:szCs w:val="16"/>
        </w:rPr>
      </w:pPr>
    </w:p>
    <w:p w:rsidR="005E041C" w:rsidRDefault="005E041C" w:rsidP="003358A4">
      <w:pPr>
        <w:tabs>
          <w:tab w:val="left" w:pos="3969"/>
          <w:tab w:val="left" w:pos="6521"/>
        </w:tabs>
        <w:spacing w:after="0"/>
        <w:ind w:right="4394" w:firstLine="851"/>
        <w:rPr>
          <w:b/>
          <w:sz w:val="24"/>
          <w:szCs w:val="24"/>
        </w:rPr>
      </w:pPr>
      <w:r w:rsidRPr="005E041C">
        <w:rPr>
          <w:b/>
          <w:sz w:val="24"/>
          <w:szCs w:val="24"/>
        </w:rPr>
        <w:t>testing requirements</w:t>
      </w:r>
    </w:p>
    <w:p w:rsidR="005E041C" w:rsidRPr="003358A4" w:rsidRDefault="007434E4" w:rsidP="003358A4">
      <w:pPr>
        <w:pStyle w:val="Listenabsatz"/>
        <w:numPr>
          <w:ilvl w:val="0"/>
          <w:numId w:val="4"/>
        </w:numPr>
        <w:tabs>
          <w:tab w:val="left" w:pos="3969"/>
          <w:tab w:val="left" w:pos="6521"/>
        </w:tabs>
        <w:spacing w:after="0"/>
        <w:ind w:right="2551" w:hanging="567"/>
        <w:rPr>
          <w:b/>
          <w:sz w:val="20"/>
          <w:szCs w:val="18"/>
        </w:rPr>
      </w:pPr>
      <w:r w:rsidRPr="003358A4">
        <w:rPr>
          <w:sz w:val="20"/>
          <w:szCs w:val="18"/>
        </w:rPr>
        <w:t>"Participants Organization or component manufacturer Data protection profile for Industrial Data Space (IDS), Version 1.0</w:t>
      </w:r>
    </w:p>
    <w:p w:rsidR="007434E4" w:rsidRPr="003358A4" w:rsidRDefault="007434E4" w:rsidP="003358A4">
      <w:pPr>
        <w:pStyle w:val="Listenabsatz"/>
        <w:tabs>
          <w:tab w:val="left" w:pos="3969"/>
          <w:tab w:val="left" w:pos="6521"/>
        </w:tabs>
        <w:spacing w:after="0"/>
        <w:ind w:left="2138" w:right="4394" w:hanging="567"/>
        <w:rPr>
          <w:b/>
          <w:sz w:val="20"/>
          <w:szCs w:val="18"/>
        </w:rPr>
      </w:pPr>
    </w:p>
    <w:p w:rsidR="007434E4" w:rsidRPr="003358A4" w:rsidRDefault="007434E4" w:rsidP="003358A4">
      <w:pPr>
        <w:tabs>
          <w:tab w:val="left" w:pos="3969"/>
          <w:tab w:val="left" w:pos="6521"/>
        </w:tabs>
        <w:spacing w:after="0"/>
        <w:ind w:left="1416" w:right="2551" w:hanging="567"/>
        <w:rPr>
          <w:sz w:val="20"/>
          <w:szCs w:val="18"/>
        </w:rPr>
      </w:pPr>
      <w:r w:rsidRPr="003358A4">
        <w:rPr>
          <w:sz w:val="20"/>
          <w:szCs w:val="18"/>
        </w:rPr>
        <w:t>The test requirements are published on the following pages</w:t>
      </w:r>
    </w:p>
    <w:p w:rsidR="007434E4" w:rsidRPr="003358A4" w:rsidRDefault="00A24848" w:rsidP="003358A4">
      <w:pPr>
        <w:pStyle w:val="Listenabsatz"/>
        <w:numPr>
          <w:ilvl w:val="0"/>
          <w:numId w:val="4"/>
        </w:numPr>
        <w:tabs>
          <w:tab w:val="left" w:pos="3969"/>
          <w:tab w:val="left" w:pos="6521"/>
        </w:tabs>
        <w:spacing w:after="0"/>
        <w:ind w:right="4394" w:hanging="567"/>
        <w:rPr>
          <w:sz w:val="20"/>
          <w:szCs w:val="18"/>
        </w:rPr>
      </w:pPr>
      <w:hyperlink r:id="rId8" w:history="1">
        <w:r w:rsidR="007434E4" w:rsidRPr="003358A4">
          <w:rPr>
            <w:rStyle w:val="Hyperlink"/>
            <w:color w:val="auto"/>
            <w:sz w:val="20"/>
            <w:szCs w:val="18"/>
            <w:u w:val="none"/>
          </w:rPr>
          <w:t>www.xxxx.de</w:t>
        </w:r>
      </w:hyperlink>
    </w:p>
    <w:p w:rsidR="007434E4" w:rsidRDefault="007434E4" w:rsidP="007434E4">
      <w:pPr>
        <w:tabs>
          <w:tab w:val="left" w:pos="3969"/>
          <w:tab w:val="left" w:pos="6521"/>
        </w:tabs>
        <w:spacing w:after="0"/>
        <w:ind w:right="4394"/>
        <w:rPr>
          <w:sz w:val="16"/>
          <w:szCs w:val="16"/>
        </w:rPr>
      </w:pPr>
    </w:p>
    <w:p w:rsidR="007434E4" w:rsidRDefault="007434E4" w:rsidP="003358A4">
      <w:pPr>
        <w:tabs>
          <w:tab w:val="left" w:pos="3969"/>
          <w:tab w:val="left" w:pos="6521"/>
        </w:tabs>
        <w:spacing w:after="0"/>
        <w:ind w:right="4394" w:firstLine="851"/>
        <w:rPr>
          <w:b/>
          <w:sz w:val="24"/>
          <w:szCs w:val="24"/>
        </w:rPr>
      </w:pPr>
      <w:r w:rsidRPr="007434E4">
        <w:rPr>
          <w:b/>
          <w:sz w:val="24"/>
          <w:szCs w:val="24"/>
        </w:rPr>
        <w:t>test object</w:t>
      </w:r>
    </w:p>
    <w:p w:rsidR="007434E4" w:rsidRPr="003358A4" w:rsidRDefault="007434E4" w:rsidP="003358A4">
      <w:pPr>
        <w:tabs>
          <w:tab w:val="left" w:pos="3969"/>
          <w:tab w:val="left" w:pos="6521"/>
        </w:tabs>
        <w:spacing w:after="0"/>
        <w:ind w:left="851" w:right="2551"/>
        <w:rPr>
          <w:sz w:val="20"/>
          <w:szCs w:val="18"/>
        </w:rPr>
      </w:pPr>
      <w:r w:rsidRPr="003358A4">
        <w:rPr>
          <w:sz w:val="20"/>
          <w:szCs w:val="18"/>
        </w:rPr>
        <w:t xml:space="preserve">Test object is the service &lt;&lt; Name of the </w:t>
      </w:r>
      <w:r w:rsidR="003358A4">
        <w:rPr>
          <w:sz w:val="20"/>
          <w:szCs w:val="18"/>
        </w:rPr>
        <w:t>organization or</w:t>
      </w:r>
      <w:r w:rsidRPr="003358A4">
        <w:rPr>
          <w:sz w:val="20"/>
          <w:szCs w:val="18"/>
        </w:rPr>
        <w:t xml:space="preserve"> component&gt;&gt;</w:t>
      </w:r>
    </w:p>
    <w:p w:rsidR="007434E4" w:rsidRPr="003358A4" w:rsidRDefault="007434E4" w:rsidP="003358A4">
      <w:pPr>
        <w:tabs>
          <w:tab w:val="left" w:pos="3969"/>
          <w:tab w:val="left" w:pos="6521"/>
        </w:tabs>
        <w:spacing w:after="0"/>
        <w:ind w:left="1418" w:right="4394" w:hanging="567"/>
        <w:rPr>
          <w:sz w:val="20"/>
          <w:szCs w:val="18"/>
        </w:rPr>
      </w:pPr>
      <w:r w:rsidRPr="003358A4">
        <w:rPr>
          <w:sz w:val="20"/>
          <w:szCs w:val="18"/>
        </w:rPr>
        <w:t>&lt;&lt; further description if necessary &gt;&gt;</w:t>
      </w:r>
    </w:p>
    <w:p w:rsidR="007434E4" w:rsidRDefault="007434E4" w:rsidP="007434E4">
      <w:pPr>
        <w:tabs>
          <w:tab w:val="left" w:pos="3969"/>
          <w:tab w:val="left" w:pos="6521"/>
        </w:tabs>
        <w:spacing w:after="0"/>
        <w:ind w:left="1418" w:right="4394"/>
        <w:rPr>
          <w:sz w:val="16"/>
          <w:szCs w:val="16"/>
        </w:rPr>
      </w:pPr>
    </w:p>
    <w:p w:rsidR="007434E4" w:rsidRDefault="007434E4" w:rsidP="003358A4">
      <w:pPr>
        <w:tabs>
          <w:tab w:val="left" w:pos="3969"/>
          <w:tab w:val="left" w:pos="6521"/>
        </w:tabs>
        <w:spacing w:after="0"/>
        <w:ind w:left="1418" w:right="4394" w:hanging="567"/>
        <w:rPr>
          <w:b/>
          <w:sz w:val="24"/>
          <w:szCs w:val="24"/>
        </w:rPr>
      </w:pPr>
      <w:r>
        <w:rPr>
          <w:b/>
          <w:sz w:val="24"/>
          <w:szCs w:val="24"/>
        </w:rPr>
        <w:t>test result</w:t>
      </w:r>
    </w:p>
    <w:p w:rsidR="007434E4" w:rsidRPr="003358A4" w:rsidRDefault="007434E4" w:rsidP="003358A4">
      <w:pPr>
        <w:pStyle w:val="Listenabsatz"/>
        <w:numPr>
          <w:ilvl w:val="0"/>
          <w:numId w:val="4"/>
        </w:numPr>
        <w:tabs>
          <w:tab w:val="left" w:pos="3969"/>
          <w:tab w:val="left" w:pos="6521"/>
        </w:tabs>
        <w:spacing w:after="0"/>
        <w:ind w:right="2551"/>
        <w:rPr>
          <w:sz w:val="20"/>
          <w:szCs w:val="18"/>
        </w:rPr>
      </w:pPr>
      <w:r w:rsidRPr="003358A4">
        <w:rPr>
          <w:sz w:val="20"/>
          <w:szCs w:val="18"/>
        </w:rPr>
        <w:t>The test item meets the data protection requirements for</w:t>
      </w:r>
      <w:r w:rsidR="00754A9A" w:rsidRPr="003358A4">
        <w:rPr>
          <w:sz w:val="20"/>
          <w:szCs w:val="18"/>
        </w:rPr>
        <w:t xml:space="preserve"> order data processing according to Trusted Cloud Data Protection Profile (TCDP) for protection class &lt;&lt; [ I, II, III] &gt;&gt; and recoverability level &lt;&lt; [normal, high, very high] &gt;&gt;</w:t>
      </w:r>
    </w:p>
    <w:p w:rsidR="002C111C" w:rsidRDefault="002C111C" w:rsidP="002C111C">
      <w:pPr>
        <w:tabs>
          <w:tab w:val="left" w:pos="3969"/>
          <w:tab w:val="left" w:pos="6521"/>
        </w:tabs>
        <w:spacing w:after="0"/>
        <w:ind w:right="4394"/>
        <w:rPr>
          <w:sz w:val="18"/>
          <w:szCs w:val="18"/>
        </w:rPr>
      </w:pPr>
    </w:p>
    <w:p w:rsidR="002C111C" w:rsidRDefault="002C111C">
      <w:pPr>
        <w:rPr>
          <w:sz w:val="18"/>
          <w:szCs w:val="18"/>
        </w:rPr>
      </w:pPr>
      <w:r>
        <w:rPr>
          <w:sz w:val="18"/>
          <w:szCs w:val="18"/>
        </w:rPr>
        <w:br w:type="page"/>
      </w:r>
    </w:p>
    <w:p w:rsidR="00EB07A4" w:rsidRDefault="00A24848" w:rsidP="00A24848">
      <w:pPr>
        <w:tabs>
          <w:tab w:val="left" w:pos="3969"/>
          <w:tab w:val="left" w:pos="6521"/>
        </w:tabs>
        <w:spacing w:after="0"/>
        <w:ind w:left="993" w:hanging="142"/>
        <w:rPr>
          <w:b/>
          <w:sz w:val="24"/>
          <w:szCs w:val="24"/>
        </w:rPr>
      </w:pPr>
      <w:r>
        <w:rPr>
          <w:b/>
          <w:sz w:val="24"/>
          <w:szCs w:val="24"/>
        </w:rPr>
        <w:lastRenderedPageBreak/>
        <w:t>Sample of test marks</w:t>
      </w:r>
    </w:p>
    <w:p w:rsidR="00A24848" w:rsidRPr="00A24848" w:rsidRDefault="00A24848" w:rsidP="00A24848">
      <w:pPr>
        <w:tabs>
          <w:tab w:val="left" w:pos="3969"/>
          <w:tab w:val="left" w:pos="6521"/>
        </w:tabs>
        <w:spacing w:after="0"/>
        <w:ind w:left="993" w:hanging="142"/>
        <w:rPr>
          <w:b/>
          <w:sz w:val="24"/>
          <w:szCs w:val="24"/>
        </w:rPr>
      </w:pPr>
      <w:r>
        <w:rPr>
          <w:noProof/>
          <w:sz w:val="18"/>
          <w:szCs w:val="18"/>
          <w:lang w:eastAsia="de-DE"/>
        </w:rPr>
        <w:drawing>
          <wp:anchor distT="0" distB="0" distL="114300" distR="114300" simplePos="0" relativeHeight="251663360" behindDoc="0" locked="0" layoutInCell="1" allowOverlap="1">
            <wp:simplePos x="0" y="0"/>
            <wp:positionH relativeFrom="column">
              <wp:posOffset>586105</wp:posOffset>
            </wp:positionH>
            <wp:positionV relativeFrom="paragraph">
              <wp:posOffset>347345</wp:posOffset>
            </wp:positionV>
            <wp:extent cx="1943886" cy="2172578"/>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1_new.png"/>
                    <pic:cNvPicPr/>
                  </pic:nvPicPr>
                  <pic:blipFill>
                    <a:blip r:embed="rId9">
                      <a:extLst>
                        <a:ext uri="{28A0092B-C50C-407E-A947-70E740481C1C}">
                          <a14:useLocalDpi xmlns:a14="http://schemas.microsoft.com/office/drawing/2010/main" val="0"/>
                        </a:ext>
                      </a:extLst>
                    </a:blip>
                    <a:stretch>
                      <a:fillRect/>
                    </a:stretch>
                  </pic:blipFill>
                  <pic:spPr>
                    <a:xfrm>
                      <a:off x="0" y="0"/>
                      <a:ext cx="1943886" cy="2172578"/>
                    </a:xfrm>
                    <a:prstGeom prst="rect">
                      <a:avLst/>
                    </a:prstGeom>
                  </pic:spPr>
                </pic:pic>
              </a:graphicData>
            </a:graphic>
          </wp:anchor>
        </w:drawing>
      </w:r>
    </w:p>
    <w:p w:rsidR="002C111C" w:rsidRDefault="00A24848" w:rsidP="002C111C">
      <w:pPr>
        <w:tabs>
          <w:tab w:val="left" w:pos="3969"/>
          <w:tab w:val="left" w:pos="6521"/>
        </w:tabs>
        <w:spacing w:after="0"/>
        <w:ind w:left="3828" w:right="4394" w:hanging="993"/>
        <w:jc w:val="center"/>
        <w:rPr>
          <w:sz w:val="18"/>
          <w:szCs w:val="18"/>
        </w:rPr>
      </w:pPr>
      <w:r>
        <w:rPr>
          <w:noProof/>
          <w:sz w:val="18"/>
          <w:szCs w:val="18"/>
          <w:lang w:eastAsia="de-DE"/>
        </w:rPr>
        <w:drawing>
          <wp:anchor distT="0" distB="0" distL="114300" distR="114300" simplePos="0" relativeHeight="251664384" behindDoc="0" locked="0" layoutInCell="1" allowOverlap="1">
            <wp:simplePos x="0" y="0"/>
            <wp:positionH relativeFrom="column">
              <wp:posOffset>3424555</wp:posOffset>
            </wp:positionH>
            <wp:positionV relativeFrom="paragraph">
              <wp:posOffset>156210</wp:posOffset>
            </wp:positionV>
            <wp:extent cx="1943886" cy="2191636"/>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2_new.png"/>
                    <pic:cNvPicPr/>
                  </pic:nvPicPr>
                  <pic:blipFill>
                    <a:blip r:embed="rId10">
                      <a:extLst>
                        <a:ext uri="{28A0092B-C50C-407E-A947-70E740481C1C}">
                          <a14:useLocalDpi xmlns:a14="http://schemas.microsoft.com/office/drawing/2010/main" val="0"/>
                        </a:ext>
                      </a:extLst>
                    </a:blip>
                    <a:stretch>
                      <a:fillRect/>
                    </a:stretch>
                  </pic:blipFill>
                  <pic:spPr>
                    <a:xfrm>
                      <a:off x="0" y="0"/>
                      <a:ext cx="1943886" cy="2191636"/>
                    </a:xfrm>
                    <a:prstGeom prst="rect">
                      <a:avLst/>
                    </a:prstGeom>
                  </pic:spPr>
                </pic:pic>
              </a:graphicData>
            </a:graphic>
          </wp:anchor>
        </w:drawing>
      </w:r>
    </w:p>
    <w:p w:rsidR="002C111C" w:rsidRDefault="002C111C" w:rsidP="002C111C">
      <w:pPr>
        <w:tabs>
          <w:tab w:val="left" w:pos="3969"/>
          <w:tab w:val="left" w:pos="6521"/>
        </w:tabs>
        <w:spacing w:after="0"/>
        <w:ind w:left="3828" w:right="4394" w:hanging="993"/>
        <w:jc w:val="center"/>
        <w:rPr>
          <w:sz w:val="18"/>
          <w:szCs w:val="18"/>
        </w:rPr>
      </w:pPr>
    </w:p>
    <w:p w:rsidR="002C111C" w:rsidRDefault="002C111C" w:rsidP="002C111C">
      <w:pPr>
        <w:tabs>
          <w:tab w:val="left" w:pos="3969"/>
          <w:tab w:val="left" w:pos="6521"/>
        </w:tabs>
        <w:spacing w:after="0"/>
        <w:ind w:left="3828" w:right="4394" w:hanging="993"/>
        <w:jc w:val="center"/>
        <w:rPr>
          <w:sz w:val="18"/>
          <w:szCs w:val="18"/>
        </w:rPr>
      </w:pPr>
    </w:p>
    <w:p w:rsidR="002C111C" w:rsidRDefault="002C111C" w:rsidP="002C111C">
      <w:pPr>
        <w:tabs>
          <w:tab w:val="left" w:pos="3969"/>
          <w:tab w:val="left" w:pos="6521"/>
        </w:tabs>
        <w:spacing w:after="0"/>
        <w:ind w:left="3828" w:right="4394" w:hanging="993"/>
        <w:jc w:val="center"/>
        <w:rPr>
          <w:sz w:val="18"/>
          <w:szCs w:val="18"/>
        </w:rPr>
      </w:pPr>
    </w:p>
    <w:p w:rsidR="002C111C" w:rsidRPr="002C111C" w:rsidRDefault="002C111C" w:rsidP="002C111C">
      <w:pPr>
        <w:tabs>
          <w:tab w:val="left" w:pos="3969"/>
          <w:tab w:val="left" w:pos="6521"/>
        </w:tabs>
        <w:spacing w:after="0"/>
        <w:ind w:left="3828" w:right="4394" w:hanging="993"/>
        <w:jc w:val="center"/>
        <w:rPr>
          <w:sz w:val="18"/>
          <w:szCs w:val="18"/>
        </w:rPr>
      </w:pPr>
    </w:p>
    <w:p w:rsidR="007434E4" w:rsidRPr="007434E4" w:rsidRDefault="007434E4" w:rsidP="007434E4">
      <w:pPr>
        <w:tabs>
          <w:tab w:val="left" w:pos="3969"/>
          <w:tab w:val="left" w:pos="6521"/>
        </w:tabs>
        <w:spacing w:after="0"/>
        <w:ind w:right="4394"/>
        <w:rPr>
          <w:sz w:val="16"/>
          <w:szCs w:val="16"/>
        </w:rPr>
      </w:pPr>
    </w:p>
    <w:p w:rsidR="007434E4" w:rsidRPr="007434E4" w:rsidRDefault="007434E4" w:rsidP="007434E4">
      <w:pPr>
        <w:tabs>
          <w:tab w:val="left" w:pos="3969"/>
          <w:tab w:val="left" w:pos="6521"/>
        </w:tabs>
        <w:spacing w:after="0"/>
        <w:ind w:right="4394"/>
        <w:rPr>
          <w:b/>
          <w:sz w:val="16"/>
          <w:szCs w:val="16"/>
        </w:rPr>
      </w:pPr>
    </w:p>
    <w:p w:rsidR="005E041C" w:rsidRPr="005E041C" w:rsidRDefault="005E041C" w:rsidP="005E041C">
      <w:pPr>
        <w:tabs>
          <w:tab w:val="left" w:pos="3969"/>
          <w:tab w:val="left" w:pos="6521"/>
        </w:tabs>
        <w:spacing w:after="0"/>
        <w:ind w:right="4394"/>
        <w:rPr>
          <w:b/>
          <w:sz w:val="24"/>
          <w:szCs w:val="24"/>
        </w:rPr>
      </w:pPr>
    </w:p>
    <w:p w:rsidR="005E041C" w:rsidRPr="005E041C" w:rsidRDefault="005E041C" w:rsidP="005E041C">
      <w:pPr>
        <w:tabs>
          <w:tab w:val="left" w:pos="3969"/>
          <w:tab w:val="left" w:pos="6521"/>
        </w:tabs>
        <w:spacing w:after="0"/>
        <w:ind w:right="4394"/>
        <w:rPr>
          <w:sz w:val="16"/>
          <w:szCs w:val="16"/>
        </w:rPr>
      </w:pPr>
    </w:p>
    <w:p w:rsidR="0011052B" w:rsidRPr="005E041C" w:rsidRDefault="005E041C" w:rsidP="005E041C">
      <w:pPr>
        <w:tabs>
          <w:tab w:val="left" w:pos="993"/>
          <w:tab w:val="left" w:pos="6521"/>
        </w:tabs>
        <w:spacing w:after="0"/>
        <w:ind w:left="993" w:right="4536"/>
        <w:rPr>
          <w:b/>
          <w:sz w:val="28"/>
          <w:szCs w:val="28"/>
        </w:rPr>
      </w:pPr>
      <w:r>
        <w:rPr>
          <w:b/>
          <w:sz w:val="28"/>
          <w:szCs w:val="28"/>
        </w:rPr>
        <w:tab/>
      </w:r>
      <w:r w:rsidR="00FB287E" w:rsidRPr="005E041C">
        <w:rPr>
          <w:b/>
          <w:sz w:val="28"/>
          <w:szCs w:val="28"/>
        </w:rPr>
        <w:tab/>
        <w:t xml:space="preserve">                                                                               </w:t>
      </w:r>
      <w:r w:rsidR="00FB287E" w:rsidRPr="005E041C">
        <w:rPr>
          <w:b/>
          <w:sz w:val="28"/>
          <w:szCs w:val="28"/>
        </w:rPr>
        <w:tab/>
      </w:r>
      <w:r w:rsidR="00FB287E" w:rsidRPr="005E041C">
        <w:rPr>
          <w:b/>
          <w:sz w:val="28"/>
          <w:szCs w:val="28"/>
        </w:rPr>
        <w:tab/>
      </w:r>
      <w:r w:rsidR="00FB287E" w:rsidRPr="005E041C">
        <w:rPr>
          <w:b/>
          <w:sz w:val="28"/>
          <w:szCs w:val="28"/>
        </w:rPr>
        <w:tab/>
      </w:r>
    </w:p>
    <w:p w:rsidR="00AF506B" w:rsidRPr="00E504A2" w:rsidRDefault="0011052B" w:rsidP="00456D41">
      <w:pPr>
        <w:tabs>
          <w:tab w:val="left" w:pos="3969"/>
        </w:tabs>
        <w:spacing w:after="0"/>
        <w:ind w:left="1418" w:right="2552"/>
        <w:rPr>
          <w:sz w:val="16"/>
          <w:szCs w:val="16"/>
        </w:rPr>
      </w:pPr>
      <w:r>
        <w:rPr>
          <w:sz w:val="16"/>
          <w:szCs w:val="16"/>
        </w:rPr>
        <w:tab/>
      </w:r>
      <w:r>
        <w:rPr>
          <w:sz w:val="16"/>
          <w:szCs w:val="16"/>
        </w:rPr>
        <w:tab/>
      </w:r>
      <w:r>
        <w:rPr>
          <w:sz w:val="16"/>
          <w:szCs w:val="16"/>
        </w:rPr>
        <w:tab/>
      </w:r>
      <w:r>
        <w:rPr>
          <w:sz w:val="16"/>
          <w:szCs w:val="16"/>
        </w:rPr>
        <w:tab/>
      </w:r>
    </w:p>
    <w:p w:rsidR="00AF0641" w:rsidRPr="00AF0641" w:rsidRDefault="00AF0641" w:rsidP="00AF0641">
      <w:pPr>
        <w:tabs>
          <w:tab w:val="left" w:pos="3969"/>
        </w:tabs>
        <w:ind w:left="1416" w:right="2552"/>
        <w:rPr>
          <w:b/>
          <w:sz w:val="28"/>
          <w:szCs w:val="28"/>
        </w:rPr>
      </w:pPr>
    </w:p>
    <w:p w:rsidR="00AF0641" w:rsidRPr="00AF0641" w:rsidRDefault="00AF0641" w:rsidP="00AF0641">
      <w:pPr>
        <w:tabs>
          <w:tab w:val="left" w:pos="3969"/>
        </w:tabs>
        <w:ind w:left="709" w:right="2552"/>
        <w:rPr>
          <w:sz w:val="16"/>
          <w:szCs w:val="16"/>
        </w:rPr>
      </w:pPr>
    </w:p>
    <w:sectPr w:rsidR="00AF0641" w:rsidRPr="00AF0641" w:rsidSect="00456D41">
      <w:pgSz w:w="11906" w:h="16838"/>
      <w:pgMar w:top="1417" w:right="1417" w:bottom="1134"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2D2B"/>
    <w:multiLevelType w:val="hybridMultilevel"/>
    <w:tmpl w:val="28885096"/>
    <w:lvl w:ilvl="0" w:tplc="04070001">
      <w:start w:val="1"/>
      <w:numFmt w:val="bullet"/>
      <w:lvlText w:val=""/>
      <w:lvlJc w:val="left"/>
      <w:pPr>
        <w:ind w:left="2138" w:hanging="360"/>
      </w:pPr>
      <w:rPr>
        <w:rFonts w:ascii="Symbol" w:hAnsi="Symbol" w:hint="default"/>
      </w:rPr>
    </w:lvl>
    <w:lvl w:ilvl="1" w:tplc="04070003" w:tentative="1">
      <w:start w:val="1"/>
      <w:numFmt w:val="bullet"/>
      <w:lvlText w:val="o"/>
      <w:lvlJc w:val="left"/>
      <w:pPr>
        <w:ind w:left="2858" w:hanging="360"/>
      </w:pPr>
      <w:rPr>
        <w:rFonts w:ascii="Courier New" w:hAnsi="Courier New" w:cs="Courier New" w:hint="default"/>
      </w:rPr>
    </w:lvl>
    <w:lvl w:ilvl="2" w:tplc="04070005" w:tentative="1">
      <w:start w:val="1"/>
      <w:numFmt w:val="bullet"/>
      <w:lvlText w:val=""/>
      <w:lvlJc w:val="left"/>
      <w:pPr>
        <w:ind w:left="3578" w:hanging="360"/>
      </w:pPr>
      <w:rPr>
        <w:rFonts w:ascii="Wingdings" w:hAnsi="Wingdings" w:hint="default"/>
      </w:rPr>
    </w:lvl>
    <w:lvl w:ilvl="3" w:tplc="04070001" w:tentative="1">
      <w:start w:val="1"/>
      <w:numFmt w:val="bullet"/>
      <w:lvlText w:val=""/>
      <w:lvlJc w:val="left"/>
      <w:pPr>
        <w:ind w:left="4298" w:hanging="360"/>
      </w:pPr>
      <w:rPr>
        <w:rFonts w:ascii="Symbol" w:hAnsi="Symbol" w:hint="default"/>
      </w:rPr>
    </w:lvl>
    <w:lvl w:ilvl="4" w:tplc="04070003" w:tentative="1">
      <w:start w:val="1"/>
      <w:numFmt w:val="bullet"/>
      <w:lvlText w:val="o"/>
      <w:lvlJc w:val="left"/>
      <w:pPr>
        <w:ind w:left="5018" w:hanging="360"/>
      </w:pPr>
      <w:rPr>
        <w:rFonts w:ascii="Courier New" w:hAnsi="Courier New" w:cs="Courier New" w:hint="default"/>
      </w:rPr>
    </w:lvl>
    <w:lvl w:ilvl="5" w:tplc="04070005" w:tentative="1">
      <w:start w:val="1"/>
      <w:numFmt w:val="bullet"/>
      <w:lvlText w:val=""/>
      <w:lvlJc w:val="left"/>
      <w:pPr>
        <w:ind w:left="5738" w:hanging="360"/>
      </w:pPr>
      <w:rPr>
        <w:rFonts w:ascii="Wingdings" w:hAnsi="Wingdings" w:hint="default"/>
      </w:rPr>
    </w:lvl>
    <w:lvl w:ilvl="6" w:tplc="04070001" w:tentative="1">
      <w:start w:val="1"/>
      <w:numFmt w:val="bullet"/>
      <w:lvlText w:val=""/>
      <w:lvlJc w:val="left"/>
      <w:pPr>
        <w:ind w:left="6458" w:hanging="360"/>
      </w:pPr>
      <w:rPr>
        <w:rFonts w:ascii="Symbol" w:hAnsi="Symbol" w:hint="default"/>
      </w:rPr>
    </w:lvl>
    <w:lvl w:ilvl="7" w:tplc="04070003" w:tentative="1">
      <w:start w:val="1"/>
      <w:numFmt w:val="bullet"/>
      <w:lvlText w:val="o"/>
      <w:lvlJc w:val="left"/>
      <w:pPr>
        <w:ind w:left="7178" w:hanging="360"/>
      </w:pPr>
      <w:rPr>
        <w:rFonts w:ascii="Courier New" w:hAnsi="Courier New" w:cs="Courier New" w:hint="default"/>
      </w:rPr>
    </w:lvl>
    <w:lvl w:ilvl="8" w:tplc="04070005" w:tentative="1">
      <w:start w:val="1"/>
      <w:numFmt w:val="bullet"/>
      <w:lvlText w:val=""/>
      <w:lvlJc w:val="left"/>
      <w:pPr>
        <w:ind w:left="7898" w:hanging="360"/>
      </w:pPr>
      <w:rPr>
        <w:rFonts w:ascii="Wingdings" w:hAnsi="Wingdings" w:hint="default"/>
      </w:rPr>
    </w:lvl>
  </w:abstractNum>
  <w:abstractNum w:abstractNumId="1" w15:restartNumberingAfterBreak="0">
    <w:nsid w:val="0F3F13D2"/>
    <w:multiLevelType w:val="hybridMultilevel"/>
    <w:tmpl w:val="61B85E80"/>
    <w:lvl w:ilvl="0" w:tplc="5FD61B1A">
      <w:start w:val="1"/>
      <w:numFmt w:val="bullet"/>
      <w:lvlText w:val=""/>
      <w:lvlJc w:val="left"/>
      <w:pPr>
        <w:ind w:left="2138" w:hanging="360"/>
      </w:pPr>
      <w:rPr>
        <w:rFonts w:ascii="Symbol" w:hAnsi="Symbol" w:hint="default"/>
      </w:rPr>
    </w:lvl>
    <w:lvl w:ilvl="1" w:tplc="04070003" w:tentative="1">
      <w:start w:val="1"/>
      <w:numFmt w:val="bullet"/>
      <w:lvlText w:val="o"/>
      <w:lvlJc w:val="left"/>
      <w:pPr>
        <w:ind w:left="2858" w:hanging="360"/>
      </w:pPr>
      <w:rPr>
        <w:rFonts w:ascii="Courier New" w:hAnsi="Courier New" w:cs="Courier New" w:hint="default"/>
      </w:rPr>
    </w:lvl>
    <w:lvl w:ilvl="2" w:tplc="04070005" w:tentative="1">
      <w:start w:val="1"/>
      <w:numFmt w:val="bullet"/>
      <w:lvlText w:val=""/>
      <w:lvlJc w:val="left"/>
      <w:pPr>
        <w:ind w:left="3578" w:hanging="360"/>
      </w:pPr>
      <w:rPr>
        <w:rFonts w:ascii="Wingdings" w:hAnsi="Wingdings" w:hint="default"/>
      </w:rPr>
    </w:lvl>
    <w:lvl w:ilvl="3" w:tplc="04070001" w:tentative="1">
      <w:start w:val="1"/>
      <w:numFmt w:val="bullet"/>
      <w:lvlText w:val=""/>
      <w:lvlJc w:val="left"/>
      <w:pPr>
        <w:ind w:left="4298" w:hanging="360"/>
      </w:pPr>
      <w:rPr>
        <w:rFonts w:ascii="Symbol" w:hAnsi="Symbol" w:hint="default"/>
      </w:rPr>
    </w:lvl>
    <w:lvl w:ilvl="4" w:tplc="04070003" w:tentative="1">
      <w:start w:val="1"/>
      <w:numFmt w:val="bullet"/>
      <w:lvlText w:val="o"/>
      <w:lvlJc w:val="left"/>
      <w:pPr>
        <w:ind w:left="5018" w:hanging="360"/>
      </w:pPr>
      <w:rPr>
        <w:rFonts w:ascii="Courier New" w:hAnsi="Courier New" w:cs="Courier New" w:hint="default"/>
      </w:rPr>
    </w:lvl>
    <w:lvl w:ilvl="5" w:tplc="04070005" w:tentative="1">
      <w:start w:val="1"/>
      <w:numFmt w:val="bullet"/>
      <w:lvlText w:val=""/>
      <w:lvlJc w:val="left"/>
      <w:pPr>
        <w:ind w:left="5738" w:hanging="360"/>
      </w:pPr>
      <w:rPr>
        <w:rFonts w:ascii="Wingdings" w:hAnsi="Wingdings" w:hint="default"/>
      </w:rPr>
    </w:lvl>
    <w:lvl w:ilvl="6" w:tplc="04070001" w:tentative="1">
      <w:start w:val="1"/>
      <w:numFmt w:val="bullet"/>
      <w:lvlText w:val=""/>
      <w:lvlJc w:val="left"/>
      <w:pPr>
        <w:ind w:left="6458" w:hanging="360"/>
      </w:pPr>
      <w:rPr>
        <w:rFonts w:ascii="Symbol" w:hAnsi="Symbol" w:hint="default"/>
      </w:rPr>
    </w:lvl>
    <w:lvl w:ilvl="7" w:tplc="04070003" w:tentative="1">
      <w:start w:val="1"/>
      <w:numFmt w:val="bullet"/>
      <w:lvlText w:val="o"/>
      <w:lvlJc w:val="left"/>
      <w:pPr>
        <w:ind w:left="7178" w:hanging="360"/>
      </w:pPr>
      <w:rPr>
        <w:rFonts w:ascii="Courier New" w:hAnsi="Courier New" w:cs="Courier New" w:hint="default"/>
      </w:rPr>
    </w:lvl>
    <w:lvl w:ilvl="8" w:tplc="04070005" w:tentative="1">
      <w:start w:val="1"/>
      <w:numFmt w:val="bullet"/>
      <w:lvlText w:val=""/>
      <w:lvlJc w:val="left"/>
      <w:pPr>
        <w:ind w:left="7898" w:hanging="360"/>
      </w:pPr>
      <w:rPr>
        <w:rFonts w:ascii="Wingdings" w:hAnsi="Wingdings" w:hint="default"/>
      </w:rPr>
    </w:lvl>
  </w:abstractNum>
  <w:abstractNum w:abstractNumId="2" w15:restartNumberingAfterBreak="0">
    <w:nsid w:val="1C0F2348"/>
    <w:multiLevelType w:val="hybridMultilevel"/>
    <w:tmpl w:val="92207BD2"/>
    <w:lvl w:ilvl="0" w:tplc="5FD61B1A">
      <w:start w:val="1"/>
      <w:numFmt w:val="bullet"/>
      <w:lvlText w:val=""/>
      <w:lvlJc w:val="left"/>
      <w:pPr>
        <w:ind w:left="2138" w:hanging="360"/>
      </w:pPr>
      <w:rPr>
        <w:rFonts w:ascii="Symbol" w:hAnsi="Symbol" w:hint="default"/>
      </w:rPr>
    </w:lvl>
    <w:lvl w:ilvl="1" w:tplc="04070003" w:tentative="1">
      <w:start w:val="1"/>
      <w:numFmt w:val="bullet"/>
      <w:lvlText w:val="o"/>
      <w:lvlJc w:val="left"/>
      <w:pPr>
        <w:ind w:left="2858" w:hanging="360"/>
      </w:pPr>
      <w:rPr>
        <w:rFonts w:ascii="Courier New" w:hAnsi="Courier New" w:cs="Courier New" w:hint="default"/>
      </w:rPr>
    </w:lvl>
    <w:lvl w:ilvl="2" w:tplc="04070005" w:tentative="1">
      <w:start w:val="1"/>
      <w:numFmt w:val="bullet"/>
      <w:lvlText w:val=""/>
      <w:lvlJc w:val="left"/>
      <w:pPr>
        <w:ind w:left="3578" w:hanging="360"/>
      </w:pPr>
      <w:rPr>
        <w:rFonts w:ascii="Wingdings" w:hAnsi="Wingdings" w:hint="default"/>
      </w:rPr>
    </w:lvl>
    <w:lvl w:ilvl="3" w:tplc="04070001" w:tentative="1">
      <w:start w:val="1"/>
      <w:numFmt w:val="bullet"/>
      <w:lvlText w:val=""/>
      <w:lvlJc w:val="left"/>
      <w:pPr>
        <w:ind w:left="4298" w:hanging="360"/>
      </w:pPr>
      <w:rPr>
        <w:rFonts w:ascii="Symbol" w:hAnsi="Symbol" w:hint="default"/>
      </w:rPr>
    </w:lvl>
    <w:lvl w:ilvl="4" w:tplc="04070003" w:tentative="1">
      <w:start w:val="1"/>
      <w:numFmt w:val="bullet"/>
      <w:lvlText w:val="o"/>
      <w:lvlJc w:val="left"/>
      <w:pPr>
        <w:ind w:left="5018" w:hanging="360"/>
      </w:pPr>
      <w:rPr>
        <w:rFonts w:ascii="Courier New" w:hAnsi="Courier New" w:cs="Courier New" w:hint="default"/>
      </w:rPr>
    </w:lvl>
    <w:lvl w:ilvl="5" w:tplc="04070005" w:tentative="1">
      <w:start w:val="1"/>
      <w:numFmt w:val="bullet"/>
      <w:lvlText w:val=""/>
      <w:lvlJc w:val="left"/>
      <w:pPr>
        <w:ind w:left="5738" w:hanging="360"/>
      </w:pPr>
      <w:rPr>
        <w:rFonts w:ascii="Wingdings" w:hAnsi="Wingdings" w:hint="default"/>
      </w:rPr>
    </w:lvl>
    <w:lvl w:ilvl="6" w:tplc="04070001" w:tentative="1">
      <w:start w:val="1"/>
      <w:numFmt w:val="bullet"/>
      <w:lvlText w:val=""/>
      <w:lvlJc w:val="left"/>
      <w:pPr>
        <w:ind w:left="6458" w:hanging="360"/>
      </w:pPr>
      <w:rPr>
        <w:rFonts w:ascii="Symbol" w:hAnsi="Symbol" w:hint="default"/>
      </w:rPr>
    </w:lvl>
    <w:lvl w:ilvl="7" w:tplc="04070003" w:tentative="1">
      <w:start w:val="1"/>
      <w:numFmt w:val="bullet"/>
      <w:lvlText w:val="o"/>
      <w:lvlJc w:val="left"/>
      <w:pPr>
        <w:ind w:left="7178" w:hanging="360"/>
      </w:pPr>
      <w:rPr>
        <w:rFonts w:ascii="Courier New" w:hAnsi="Courier New" w:cs="Courier New" w:hint="default"/>
      </w:rPr>
    </w:lvl>
    <w:lvl w:ilvl="8" w:tplc="04070005" w:tentative="1">
      <w:start w:val="1"/>
      <w:numFmt w:val="bullet"/>
      <w:lvlText w:val=""/>
      <w:lvlJc w:val="left"/>
      <w:pPr>
        <w:ind w:left="7898" w:hanging="360"/>
      </w:pPr>
      <w:rPr>
        <w:rFonts w:ascii="Wingdings" w:hAnsi="Wingdings" w:hint="default"/>
      </w:rPr>
    </w:lvl>
  </w:abstractNum>
  <w:abstractNum w:abstractNumId="3" w15:restartNumberingAfterBreak="0">
    <w:nsid w:val="239C5AD8"/>
    <w:multiLevelType w:val="hybridMultilevel"/>
    <w:tmpl w:val="3AE4AA6A"/>
    <w:lvl w:ilvl="0" w:tplc="5FD61B1A">
      <w:start w:val="1"/>
      <w:numFmt w:val="bullet"/>
      <w:lvlText w:val=""/>
      <w:lvlJc w:val="left"/>
      <w:pPr>
        <w:ind w:left="2138" w:hanging="360"/>
      </w:pPr>
      <w:rPr>
        <w:rFonts w:ascii="Symbol" w:hAnsi="Symbol" w:hint="default"/>
      </w:rPr>
    </w:lvl>
    <w:lvl w:ilvl="1" w:tplc="04070003" w:tentative="1">
      <w:start w:val="1"/>
      <w:numFmt w:val="bullet"/>
      <w:lvlText w:val="o"/>
      <w:lvlJc w:val="left"/>
      <w:pPr>
        <w:ind w:left="2858" w:hanging="360"/>
      </w:pPr>
      <w:rPr>
        <w:rFonts w:ascii="Courier New" w:hAnsi="Courier New" w:cs="Courier New" w:hint="default"/>
      </w:rPr>
    </w:lvl>
    <w:lvl w:ilvl="2" w:tplc="04070005" w:tentative="1">
      <w:start w:val="1"/>
      <w:numFmt w:val="bullet"/>
      <w:lvlText w:val=""/>
      <w:lvlJc w:val="left"/>
      <w:pPr>
        <w:ind w:left="3578" w:hanging="360"/>
      </w:pPr>
      <w:rPr>
        <w:rFonts w:ascii="Wingdings" w:hAnsi="Wingdings" w:hint="default"/>
      </w:rPr>
    </w:lvl>
    <w:lvl w:ilvl="3" w:tplc="04070001" w:tentative="1">
      <w:start w:val="1"/>
      <w:numFmt w:val="bullet"/>
      <w:lvlText w:val=""/>
      <w:lvlJc w:val="left"/>
      <w:pPr>
        <w:ind w:left="4298" w:hanging="360"/>
      </w:pPr>
      <w:rPr>
        <w:rFonts w:ascii="Symbol" w:hAnsi="Symbol" w:hint="default"/>
      </w:rPr>
    </w:lvl>
    <w:lvl w:ilvl="4" w:tplc="04070003" w:tentative="1">
      <w:start w:val="1"/>
      <w:numFmt w:val="bullet"/>
      <w:lvlText w:val="o"/>
      <w:lvlJc w:val="left"/>
      <w:pPr>
        <w:ind w:left="5018" w:hanging="360"/>
      </w:pPr>
      <w:rPr>
        <w:rFonts w:ascii="Courier New" w:hAnsi="Courier New" w:cs="Courier New" w:hint="default"/>
      </w:rPr>
    </w:lvl>
    <w:lvl w:ilvl="5" w:tplc="04070005" w:tentative="1">
      <w:start w:val="1"/>
      <w:numFmt w:val="bullet"/>
      <w:lvlText w:val=""/>
      <w:lvlJc w:val="left"/>
      <w:pPr>
        <w:ind w:left="5738" w:hanging="360"/>
      </w:pPr>
      <w:rPr>
        <w:rFonts w:ascii="Wingdings" w:hAnsi="Wingdings" w:hint="default"/>
      </w:rPr>
    </w:lvl>
    <w:lvl w:ilvl="6" w:tplc="04070001" w:tentative="1">
      <w:start w:val="1"/>
      <w:numFmt w:val="bullet"/>
      <w:lvlText w:val=""/>
      <w:lvlJc w:val="left"/>
      <w:pPr>
        <w:ind w:left="6458" w:hanging="360"/>
      </w:pPr>
      <w:rPr>
        <w:rFonts w:ascii="Symbol" w:hAnsi="Symbol" w:hint="default"/>
      </w:rPr>
    </w:lvl>
    <w:lvl w:ilvl="7" w:tplc="04070003" w:tentative="1">
      <w:start w:val="1"/>
      <w:numFmt w:val="bullet"/>
      <w:lvlText w:val="o"/>
      <w:lvlJc w:val="left"/>
      <w:pPr>
        <w:ind w:left="7178" w:hanging="360"/>
      </w:pPr>
      <w:rPr>
        <w:rFonts w:ascii="Courier New" w:hAnsi="Courier New" w:cs="Courier New" w:hint="default"/>
      </w:rPr>
    </w:lvl>
    <w:lvl w:ilvl="8" w:tplc="04070005" w:tentative="1">
      <w:start w:val="1"/>
      <w:numFmt w:val="bullet"/>
      <w:lvlText w:val=""/>
      <w:lvlJc w:val="left"/>
      <w:pPr>
        <w:ind w:left="7898"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B44"/>
    <w:rsid w:val="000D042B"/>
    <w:rsid w:val="000E2387"/>
    <w:rsid w:val="0011052B"/>
    <w:rsid w:val="001A742C"/>
    <w:rsid w:val="002C111C"/>
    <w:rsid w:val="003358A4"/>
    <w:rsid w:val="003A11B2"/>
    <w:rsid w:val="00456D41"/>
    <w:rsid w:val="00571B44"/>
    <w:rsid w:val="005E041C"/>
    <w:rsid w:val="007127A3"/>
    <w:rsid w:val="007434E4"/>
    <w:rsid w:val="00754A9A"/>
    <w:rsid w:val="0088168B"/>
    <w:rsid w:val="009D0067"/>
    <w:rsid w:val="00A24848"/>
    <w:rsid w:val="00AF0641"/>
    <w:rsid w:val="00AF506B"/>
    <w:rsid w:val="00B23F87"/>
    <w:rsid w:val="00B30D95"/>
    <w:rsid w:val="00CC18DA"/>
    <w:rsid w:val="00E45692"/>
    <w:rsid w:val="00E504A2"/>
    <w:rsid w:val="00EB07A4"/>
    <w:rsid w:val="00F066C5"/>
    <w:rsid w:val="00F76929"/>
    <w:rsid w:val="00FB28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CF10"/>
  <w15:chartTrackingRefBased/>
  <w15:docId w15:val="{48980123-93B8-475E-8157-60D00B93C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504A2"/>
    <w:rPr>
      <w:color w:val="0563C1" w:themeColor="hyperlink"/>
      <w:u w:val="single"/>
    </w:rPr>
  </w:style>
  <w:style w:type="paragraph" w:styleId="Listenabsatz">
    <w:name w:val="List Paragraph"/>
    <w:basedOn w:val="Standard"/>
    <w:uiPriority w:val="34"/>
    <w:qFormat/>
    <w:rsid w:val="00E45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xxx.de" TargetMode="External"/><Relationship Id="rId3" Type="http://schemas.openxmlformats.org/officeDocument/2006/relationships/styles" Target="styles.xml"/><Relationship Id="rId7" Type="http://schemas.openxmlformats.org/officeDocument/2006/relationships/hyperlink" Target="http://www.xxxx.d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xxxxxx.d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210FB-8A8B-4EDA-B278-C59D89046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309</Words>
  <Characters>1953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Fraunhofer Fokus</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rka</dc:creator>
  <cp:keywords/>
  <dc:description/>
  <cp:lastModifiedBy>Nadja Menz</cp:lastModifiedBy>
  <cp:revision>3</cp:revision>
  <dcterms:created xsi:type="dcterms:W3CDTF">2019-09-03T14:18:00Z</dcterms:created>
  <dcterms:modified xsi:type="dcterms:W3CDTF">2019-09-03T14:20:00Z</dcterms:modified>
</cp:coreProperties>
</file>