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4131C"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Coding Challenge</w:t>
      </w:r>
    </w:p>
    <w:p w14:paraId="25FE20DE" w14:textId="77777777" w:rsidR="00452E9F" w:rsidRPr="00452E9F" w:rsidRDefault="00452E9F" w:rsidP="00452E9F">
      <w:pPr>
        <w:widowControl w:val="0"/>
        <w:autoSpaceDE w:val="0"/>
        <w:autoSpaceDN w:val="0"/>
        <w:adjustRightInd w:val="0"/>
        <w:rPr>
          <w:rFonts w:ascii="Open Sans" w:hAnsi="Open Sans" w:cs="Open Sans"/>
          <w:sz w:val="26"/>
          <w:szCs w:val="26"/>
        </w:rPr>
      </w:pPr>
    </w:p>
    <w:p w14:paraId="213FBCB1"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Your goal is to build a small JavaScript client app to create invoices. The app should function and look good.  You can mock up the backend data sets to save time if you like (recommended).</w:t>
      </w:r>
    </w:p>
    <w:p w14:paraId="25369630" w14:textId="77777777" w:rsidR="00452E9F" w:rsidRPr="00452E9F" w:rsidRDefault="00452E9F" w:rsidP="00452E9F">
      <w:pPr>
        <w:widowControl w:val="0"/>
        <w:autoSpaceDE w:val="0"/>
        <w:autoSpaceDN w:val="0"/>
        <w:adjustRightInd w:val="0"/>
        <w:rPr>
          <w:rFonts w:ascii="Open Sans" w:hAnsi="Open Sans" w:cs="Open Sans"/>
          <w:sz w:val="26"/>
          <w:szCs w:val="26"/>
        </w:rPr>
      </w:pPr>
    </w:p>
    <w:p w14:paraId="3A2C78A5"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The real purpose here is to see how you go about designing and structuring your code. The modeling and overall though process is more interesting than the polish of the UI, but the interaction design is important.  The app is very basic but it should make visual sense and be intuitive.</w:t>
      </w:r>
    </w:p>
    <w:p w14:paraId="571D172D" w14:textId="77777777" w:rsidR="00452E9F" w:rsidRPr="00452E9F" w:rsidRDefault="00452E9F" w:rsidP="00452E9F">
      <w:pPr>
        <w:widowControl w:val="0"/>
        <w:autoSpaceDE w:val="0"/>
        <w:autoSpaceDN w:val="0"/>
        <w:adjustRightInd w:val="0"/>
        <w:rPr>
          <w:rFonts w:ascii="Open Sans" w:hAnsi="Open Sans" w:cs="Open Sans"/>
          <w:sz w:val="26"/>
          <w:szCs w:val="26"/>
        </w:rPr>
      </w:pPr>
    </w:p>
    <w:p w14:paraId="120EECE5"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Acceptance Criteria:</w:t>
      </w:r>
    </w:p>
    <w:p w14:paraId="61A2D4F9"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 xml:space="preserve"> 1. User can click a </w:t>
      </w:r>
      <w:r w:rsidRPr="00435679">
        <w:rPr>
          <w:rFonts w:ascii="Open Sans" w:hAnsi="Open Sans" w:cs="Open Sans"/>
          <w:sz w:val="26"/>
          <w:szCs w:val="26"/>
          <w:highlight w:val="yellow"/>
        </w:rPr>
        <w:t>button</w:t>
      </w:r>
      <w:r w:rsidRPr="00452E9F">
        <w:rPr>
          <w:rFonts w:ascii="Open Sans" w:hAnsi="Open Sans" w:cs="Open Sans"/>
          <w:sz w:val="26"/>
          <w:szCs w:val="26"/>
        </w:rPr>
        <w:t>/link to create invoice.</w:t>
      </w:r>
    </w:p>
    <w:p w14:paraId="3ED12EBF"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 xml:space="preserve"> 2. User can specify </w:t>
      </w:r>
      <w:r w:rsidRPr="00435679">
        <w:rPr>
          <w:rFonts w:ascii="Open Sans" w:hAnsi="Open Sans" w:cs="Open Sans"/>
          <w:sz w:val="26"/>
          <w:szCs w:val="26"/>
          <w:highlight w:val="yellow"/>
        </w:rPr>
        <w:t>customer name</w:t>
      </w:r>
      <w:r w:rsidRPr="00452E9F">
        <w:rPr>
          <w:rFonts w:ascii="Open Sans" w:hAnsi="Open Sans" w:cs="Open Sans"/>
          <w:sz w:val="26"/>
          <w:szCs w:val="26"/>
        </w:rPr>
        <w:t xml:space="preserve">, </w:t>
      </w:r>
      <w:r w:rsidRPr="00435679">
        <w:rPr>
          <w:rFonts w:ascii="Open Sans" w:hAnsi="Open Sans" w:cs="Open Sans"/>
          <w:sz w:val="26"/>
          <w:szCs w:val="26"/>
          <w:highlight w:val="yellow"/>
        </w:rPr>
        <w:t>date</w:t>
      </w:r>
      <w:r w:rsidRPr="00452E9F">
        <w:rPr>
          <w:rFonts w:ascii="Open Sans" w:hAnsi="Open Sans" w:cs="Open Sans"/>
          <w:sz w:val="26"/>
          <w:szCs w:val="26"/>
        </w:rPr>
        <w:t xml:space="preserve"> and </w:t>
      </w:r>
      <w:r w:rsidRPr="00435679">
        <w:rPr>
          <w:rFonts w:ascii="Open Sans" w:hAnsi="Open Sans" w:cs="Open Sans"/>
          <w:sz w:val="26"/>
          <w:szCs w:val="26"/>
          <w:highlight w:val="yellow"/>
        </w:rPr>
        <w:t>invoice number</w:t>
      </w:r>
      <w:r w:rsidRPr="00452E9F">
        <w:rPr>
          <w:rFonts w:ascii="Open Sans" w:hAnsi="Open Sans" w:cs="Open Sans"/>
          <w:sz w:val="26"/>
          <w:szCs w:val="26"/>
        </w:rPr>
        <w:t>.</w:t>
      </w:r>
    </w:p>
    <w:p w14:paraId="79FB2A81"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 xml:space="preserve"> 3. User can add multiple line items by selecting products from a </w:t>
      </w:r>
      <w:r w:rsidRPr="004E7144">
        <w:rPr>
          <w:rFonts w:ascii="Open Sans" w:hAnsi="Open Sans" w:cs="Open Sans"/>
          <w:sz w:val="26"/>
          <w:szCs w:val="26"/>
          <w:highlight w:val="yellow"/>
        </w:rPr>
        <w:t>product</w:t>
      </w:r>
      <w:r w:rsidRPr="00452E9F">
        <w:rPr>
          <w:rFonts w:ascii="Open Sans" w:hAnsi="Open Sans" w:cs="Open Sans"/>
          <w:sz w:val="26"/>
          <w:szCs w:val="26"/>
        </w:rPr>
        <w:t xml:space="preserve"> search component.</w:t>
      </w:r>
    </w:p>
    <w:p w14:paraId="339A7DE4" w14:textId="77777777" w:rsidR="00452E9F" w:rsidRPr="00452E9F" w:rsidRDefault="00452E9F" w:rsidP="00452E9F">
      <w:pPr>
        <w:widowControl w:val="0"/>
        <w:autoSpaceDE w:val="0"/>
        <w:autoSpaceDN w:val="0"/>
        <w:adjustRightInd w:val="0"/>
        <w:rPr>
          <w:rFonts w:ascii="Open Sans" w:hAnsi="Open Sans" w:cs="Open Sans" w:hint="eastAsia"/>
          <w:sz w:val="26"/>
          <w:szCs w:val="26"/>
          <w:lang w:eastAsia="zh-CN"/>
        </w:rPr>
      </w:pPr>
      <w:r w:rsidRPr="00452E9F">
        <w:rPr>
          <w:rFonts w:ascii="Open Sans" w:hAnsi="Open Sans" w:cs="Open Sans"/>
          <w:sz w:val="26"/>
          <w:szCs w:val="26"/>
        </w:rPr>
        <w:t xml:space="preserve"> 4. Products/line items include </w:t>
      </w:r>
      <w:r w:rsidRPr="004E7144">
        <w:rPr>
          <w:rFonts w:ascii="Open Sans" w:hAnsi="Open Sans" w:cs="Open Sans"/>
          <w:sz w:val="26"/>
          <w:szCs w:val="26"/>
          <w:highlight w:val="yellow"/>
        </w:rPr>
        <w:t>Product Name, Quantity, Price, Total</w:t>
      </w:r>
      <w:bookmarkStart w:id="0" w:name="_GoBack"/>
      <w:bookmarkEnd w:id="0"/>
    </w:p>
    <w:p w14:paraId="48DC6460"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 5. Line item fields for Quantity and Price are editable.</w:t>
      </w:r>
    </w:p>
    <w:p w14:paraId="4A039AD4"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 6. Form is auto-saved or provides a Save button the user can click.</w:t>
      </w:r>
    </w:p>
    <w:p w14:paraId="07579CB2" w14:textId="77777777" w:rsidR="00452E9F" w:rsidRPr="00452E9F" w:rsidRDefault="00452E9F" w:rsidP="00452E9F">
      <w:pPr>
        <w:widowControl w:val="0"/>
        <w:autoSpaceDE w:val="0"/>
        <w:autoSpaceDN w:val="0"/>
        <w:adjustRightInd w:val="0"/>
        <w:rPr>
          <w:rFonts w:ascii="Open Sans" w:hAnsi="Open Sans" w:cs="Open Sans"/>
          <w:sz w:val="26"/>
          <w:szCs w:val="26"/>
        </w:rPr>
      </w:pPr>
    </w:p>
    <w:p w14:paraId="47231ECC"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Again, that Save action doesn’t have to actually persist anything, and the Product Search can have hard-coded results to choose from.  The only reason to use an actual database is if you feel it is easier.</w:t>
      </w:r>
    </w:p>
    <w:p w14:paraId="2961528D" w14:textId="77777777" w:rsidR="00452E9F" w:rsidRPr="00452E9F" w:rsidRDefault="00452E9F" w:rsidP="00452E9F">
      <w:pPr>
        <w:widowControl w:val="0"/>
        <w:autoSpaceDE w:val="0"/>
        <w:autoSpaceDN w:val="0"/>
        <w:adjustRightInd w:val="0"/>
        <w:rPr>
          <w:rFonts w:ascii="Open Sans" w:hAnsi="Open Sans" w:cs="Open Sans"/>
          <w:sz w:val="26"/>
          <w:szCs w:val="26"/>
        </w:rPr>
      </w:pPr>
    </w:p>
    <w:p w14:paraId="15A8A7EB"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Bonus questions:</w:t>
      </w:r>
    </w:p>
    <w:p w14:paraId="023E9ACC"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As you think about the design consider what an enterprise user with their own business processes would need.  How much configurability would you add? How can you reduce clicks and keystrokes?</w:t>
      </w:r>
    </w:p>
    <w:p w14:paraId="36C52EF8" w14:textId="77777777" w:rsidR="00452E9F" w:rsidRPr="00452E9F" w:rsidRDefault="00452E9F" w:rsidP="00452E9F">
      <w:pPr>
        <w:widowControl w:val="0"/>
        <w:autoSpaceDE w:val="0"/>
        <w:autoSpaceDN w:val="0"/>
        <w:adjustRightInd w:val="0"/>
        <w:rPr>
          <w:rFonts w:ascii="Open Sans" w:hAnsi="Open Sans" w:cs="Open Sans"/>
          <w:sz w:val="26"/>
          <w:szCs w:val="26"/>
        </w:rPr>
      </w:pPr>
    </w:p>
    <w:p w14:paraId="45A7B60A"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 xml:space="preserve">Have fun, and don’t sweat it.  You may just spend an hour on this, or you may spend eight.  We trust that the longer you work on it, the more you are learning something new.  We highly recommend using a modern framework like Polymer, AngularJS, or ReactJS, as well as prebuilt style libraries like Bootstrap or Google’s Material Design.  But feel free to use anything else you </w:t>
      </w:r>
      <w:r w:rsidRPr="00452E9F">
        <w:rPr>
          <w:rFonts w:ascii="Open Sans" w:hAnsi="Open Sans" w:cs="Open Sans"/>
          <w:sz w:val="26"/>
          <w:szCs w:val="26"/>
        </w:rPr>
        <w:lastRenderedPageBreak/>
        <w:t>are comfortable with.</w:t>
      </w:r>
    </w:p>
    <w:p w14:paraId="4DFF7539" w14:textId="77777777" w:rsidR="00452E9F" w:rsidRPr="00452E9F" w:rsidRDefault="00452E9F" w:rsidP="00452E9F">
      <w:pPr>
        <w:widowControl w:val="0"/>
        <w:autoSpaceDE w:val="0"/>
        <w:autoSpaceDN w:val="0"/>
        <w:adjustRightInd w:val="0"/>
        <w:rPr>
          <w:rFonts w:ascii="Open Sans" w:hAnsi="Open Sans" w:cs="Open Sans"/>
          <w:sz w:val="26"/>
          <w:szCs w:val="26"/>
        </w:rPr>
      </w:pPr>
    </w:p>
    <w:p w14:paraId="5C40F282" w14:textId="77777777" w:rsidR="00452E9F" w:rsidRPr="00452E9F" w:rsidRDefault="00452E9F" w:rsidP="00452E9F">
      <w:pPr>
        <w:widowControl w:val="0"/>
        <w:autoSpaceDE w:val="0"/>
        <w:autoSpaceDN w:val="0"/>
        <w:adjustRightInd w:val="0"/>
        <w:rPr>
          <w:rFonts w:ascii="Open Sans" w:hAnsi="Open Sans" w:cs="Open Sans"/>
          <w:sz w:val="26"/>
          <w:szCs w:val="26"/>
        </w:rPr>
      </w:pPr>
      <w:r w:rsidRPr="00452E9F">
        <w:rPr>
          <w:rFonts w:ascii="Open Sans" w:hAnsi="Open Sans" w:cs="Open Sans"/>
          <w:sz w:val="26"/>
          <w:szCs w:val="26"/>
        </w:rPr>
        <w:t>Cheers!</w:t>
      </w:r>
    </w:p>
    <w:p w14:paraId="42A44728" w14:textId="77777777" w:rsidR="00516BD4" w:rsidRPr="00452E9F" w:rsidRDefault="00516BD4" w:rsidP="00452E9F"/>
    <w:sectPr w:rsidR="00516BD4" w:rsidRPr="00452E9F" w:rsidSect="009605B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Open Sans">
    <w:altName w:val="Verdana"/>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E9F"/>
    <w:rsid w:val="00435679"/>
    <w:rsid w:val="00452E9F"/>
    <w:rsid w:val="0045676C"/>
    <w:rsid w:val="004E7144"/>
    <w:rsid w:val="0051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C94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Steelbrick</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Maegen Porto</dc:creator>
  <cp:keywords/>
  <dc:description/>
  <cp:lastModifiedBy>Jiadong Wu</cp:lastModifiedBy>
  <cp:revision>3</cp:revision>
  <dcterms:created xsi:type="dcterms:W3CDTF">2015-06-30T18:38:00Z</dcterms:created>
  <dcterms:modified xsi:type="dcterms:W3CDTF">2015-12-05T03:11:00Z</dcterms:modified>
</cp:coreProperties>
</file>