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7AFE" w14:textId="540984EC" w:rsidR="00A12E73" w:rsidRDefault="00A12E73" w:rsidP="00A12E73">
      <w:pPr>
        <w:pStyle w:val="Title"/>
        <w:jc w:val="center"/>
      </w:pPr>
      <w:r>
        <w:t>Deploy WOPI Server</w:t>
      </w:r>
    </w:p>
    <w:p w14:paraId="09679BF7" w14:textId="4164F8A8" w:rsidR="007D4148" w:rsidRDefault="00E37522" w:rsidP="007D4148">
      <w:pPr>
        <w:pStyle w:val="Heading1"/>
      </w:pPr>
      <w:r>
        <w:t>1</w:t>
      </w:r>
      <w:r>
        <w:tab/>
      </w:r>
      <w:r w:rsidR="007D4148">
        <w:t>Goal</w:t>
      </w:r>
    </w:p>
    <w:p w14:paraId="66D7053B" w14:textId="77777777" w:rsidR="007D4148" w:rsidRDefault="007D4148" w:rsidP="007D4148">
      <w:r>
        <w:t>Deploy our own WOPI server that enable to view and edit documents by using WOPI application.</w:t>
      </w:r>
    </w:p>
    <w:p w14:paraId="61F0929B" w14:textId="77777777" w:rsidR="007D4148" w:rsidRDefault="007D4148" w:rsidP="007D4148">
      <w:pPr>
        <w:pStyle w:val="ListParagraph"/>
        <w:numPr>
          <w:ilvl w:val="0"/>
          <w:numId w:val="15"/>
        </w:numPr>
      </w:pPr>
      <w:r>
        <w:t>View/edit file</w:t>
      </w:r>
    </w:p>
    <w:p w14:paraId="65352CE8" w14:textId="77777777" w:rsidR="007D4148" w:rsidRDefault="007D4148" w:rsidP="007D4148">
      <w:pPr>
        <w:pStyle w:val="ListParagraph"/>
        <w:numPr>
          <w:ilvl w:val="0"/>
          <w:numId w:val="15"/>
        </w:numPr>
      </w:pPr>
      <w:r>
        <w:t>Access token validation</w:t>
      </w:r>
    </w:p>
    <w:p w14:paraId="5069E449" w14:textId="763A1D6E" w:rsidR="007D4148" w:rsidRDefault="007D4148" w:rsidP="00586C31">
      <w:pPr>
        <w:pStyle w:val="ListParagraph"/>
        <w:numPr>
          <w:ilvl w:val="0"/>
          <w:numId w:val="15"/>
        </w:numPr>
      </w:pPr>
      <w:r>
        <w:t>Separate file storage server</w:t>
      </w:r>
      <w:bookmarkStart w:id="0" w:name="_GoBack"/>
      <w:bookmarkEnd w:id="0"/>
    </w:p>
    <w:p w14:paraId="25CE0943" w14:textId="06109BE8" w:rsidR="00A12E73" w:rsidRDefault="00E37522" w:rsidP="00673676">
      <w:pPr>
        <w:pStyle w:val="Heading1"/>
      </w:pPr>
      <w:r>
        <w:t>2</w:t>
      </w:r>
      <w:r>
        <w:tab/>
      </w:r>
      <w:r w:rsidR="00A12E73">
        <w:t>Overview</w:t>
      </w:r>
    </w:p>
    <w:p w14:paraId="7E5C371B" w14:textId="43FF8997" w:rsidR="00A12E73" w:rsidRDefault="006C3D40" w:rsidP="00A12E73">
      <w:r>
        <w:t>WOPI</w:t>
      </w:r>
      <w:r w:rsidR="00A12E73">
        <w:t xml:space="preserve"> enables a client to access and change files stored by a server. This allows the client to render files and provide file editing functionality for files stored by the server.</w:t>
      </w:r>
    </w:p>
    <w:p w14:paraId="10F2003D" w14:textId="1BE3505F" w:rsidR="0066621D" w:rsidRDefault="0066621D" w:rsidP="0066621D">
      <w:pPr>
        <w:keepNext/>
      </w:pPr>
      <w:r>
        <w:rPr>
          <w:noProof/>
        </w:rPr>
        <w:drawing>
          <wp:inline distT="0" distB="0" distL="0" distR="0" wp14:anchorId="0507A282" wp14:editId="7506AB37">
            <wp:extent cx="5543550" cy="4352925"/>
            <wp:effectExtent l="0" t="0" r="0" b="9525"/>
            <wp:docPr id="26372574" name="Picture 26372574" descr="Using WOPI to provide a browser-based viewer for a specific type of file" title="Using WOPI to provide a browser-based viewer for a specific type of file"/>
            <wp:cNvGraphicFramePr/>
            <a:graphic xmlns:a="http://schemas.openxmlformats.org/drawingml/2006/main">
              <a:graphicData uri="http://schemas.openxmlformats.org/drawingml/2006/picture">
                <pic:pic xmlns:pic="http://schemas.openxmlformats.org/drawingml/2006/picture">
                  <pic:nvPicPr>
                    <pic:cNvPr id="26372574" name="picture" descr="Using WOPI to provide a browser-based viewer for a specific type of file" title="Using WOPI to provide a browser-based viewer for a specific type of file"/>
                    <pic:cNvPicPr/>
                  </pic:nvPicPr>
                  <pic:blipFill>
                    <a:blip r:embed="rId7">
                      <a:extLst>
                        <a:ext uri="{28A0092B-C50C-407E-A947-70E740481C1C}">
                          <a14:useLocalDpi xmlns:a14="http://schemas.microsoft.com/office/drawing/2010/main"/>
                        </a:ext>
                      </a:extLst>
                    </a:blip>
                    <a:stretch>
                      <a:fillRect/>
                    </a:stretch>
                  </pic:blipFill>
                  <pic:spPr>
                    <a:xfrm>
                      <a:off x="0" y="0"/>
                      <a:ext cx="5543550" cy="4352925"/>
                    </a:xfrm>
                    <a:prstGeom prst="rect">
                      <a:avLst/>
                    </a:prstGeom>
                  </pic:spPr>
                </pic:pic>
              </a:graphicData>
            </a:graphic>
          </wp:inline>
        </w:drawing>
      </w:r>
    </w:p>
    <w:p w14:paraId="2EFFE1AD" w14:textId="721305E8" w:rsidR="0066621D" w:rsidRDefault="0066621D" w:rsidP="0066621D">
      <w:pPr>
        <w:pStyle w:val="Caption"/>
        <w:jc w:val="center"/>
      </w:pPr>
      <w:r>
        <w:t>Using WOPI to provide a browser-based viewer for a specific type of file</w:t>
      </w:r>
    </w:p>
    <w:p w14:paraId="4BF55A1B" w14:textId="77777777" w:rsidR="00572871" w:rsidRDefault="00572871" w:rsidP="00572871">
      <w:r w:rsidRPr="00572871">
        <w:rPr>
          <w:b/>
        </w:rPr>
        <w:t>WOPI Server</w:t>
      </w:r>
      <w:r>
        <w:t>: A document storage location that can be accessed on the web.</w:t>
      </w:r>
    </w:p>
    <w:p w14:paraId="1E8EA057" w14:textId="77777777" w:rsidR="00572871" w:rsidRDefault="00572871" w:rsidP="00572871">
      <w:pPr>
        <w:pStyle w:val="ListParagraph"/>
        <w:numPr>
          <w:ilvl w:val="0"/>
          <w:numId w:val="11"/>
        </w:numPr>
      </w:pPr>
      <w:r>
        <w:t>File storage</w:t>
      </w:r>
    </w:p>
    <w:p w14:paraId="60A9FDF9" w14:textId="12A3AD4F" w:rsidR="00572871" w:rsidRDefault="00572871" w:rsidP="00572871">
      <w:pPr>
        <w:pStyle w:val="ListParagraph"/>
        <w:numPr>
          <w:ilvl w:val="0"/>
          <w:numId w:val="11"/>
        </w:numPr>
      </w:pPr>
      <w:r>
        <w:t>Web-based services to view and edit documents</w:t>
      </w:r>
      <w:r w:rsidR="00795107">
        <w:t xml:space="preserve"> ([MS-WOPI])</w:t>
      </w:r>
    </w:p>
    <w:p w14:paraId="6E8A5540" w14:textId="19D6395E" w:rsidR="00572871" w:rsidRDefault="00572871" w:rsidP="00A12E73">
      <w:r>
        <w:lastRenderedPageBreak/>
        <w:t>NOTE   It’s OK to storage files on a server and provide the web-based services on another server.</w:t>
      </w:r>
    </w:p>
    <w:p w14:paraId="69CE19D5" w14:textId="61D3C530" w:rsidR="00136B38" w:rsidRDefault="001A07BE" w:rsidP="00027FC5">
      <w:r w:rsidRPr="00572871">
        <w:rPr>
          <w:b/>
        </w:rPr>
        <w:t>WOPI Client</w:t>
      </w:r>
      <w:r>
        <w:t>:</w:t>
      </w:r>
      <w:r w:rsidR="00136B38">
        <w:t xml:space="preserve"> </w:t>
      </w:r>
      <w:r w:rsidR="00275459">
        <w:t>It’s the application</w:t>
      </w:r>
      <w:r w:rsidR="001800CD">
        <w:t xml:space="preserve"> that can perform actions on files on WOPI server like viewing and editing</w:t>
      </w:r>
      <w:r w:rsidR="00275459">
        <w:t>.</w:t>
      </w:r>
      <w:r w:rsidR="00136B38">
        <w:t xml:space="preserve"> </w:t>
      </w:r>
      <w:r w:rsidR="00027FC5">
        <w:t>In this example, we can use Office Online as the WOPI client.</w:t>
      </w:r>
    </w:p>
    <w:p w14:paraId="6DBDEFAC" w14:textId="510BD7AB" w:rsidR="00AE3F68" w:rsidRDefault="00AE3F68" w:rsidP="00AE3F68">
      <w:r w:rsidRPr="00AE2509">
        <w:rPr>
          <w:b/>
        </w:rPr>
        <w:t>Browser</w:t>
      </w:r>
      <w:r>
        <w:t xml:space="preserve">: </w:t>
      </w:r>
      <w:r w:rsidR="001800CD">
        <w:t>Wrapping the WOPI application URL.</w:t>
      </w:r>
    </w:p>
    <w:p w14:paraId="6F5B6594" w14:textId="40312B29" w:rsidR="001800CD" w:rsidRDefault="001800CD" w:rsidP="00AE3F68">
      <w:r>
        <w:t xml:space="preserve">Example Office Online URL: </w:t>
      </w:r>
      <w:hyperlink r:id="rId8" w:history="1">
        <w:r w:rsidR="000B6E5B" w:rsidRPr="004B1FBE">
          <w:rPr>
            <w:rStyle w:val="Hyperlink"/>
          </w:rPr>
          <w:t>http://officeserver/wv/wordviewerframe.aspx?wopisrc=http://wopiserver2/wopi/files/MS-WOPI.docx&amp;access_token=fdjkal</w:t>
        </w:r>
      </w:hyperlink>
    </w:p>
    <w:p w14:paraId="5E942492" w14:textId="35DF7AD7" w:rsidR="000B6E5B" w:rsidRDefault="000B6E5B" w:rsidP="00AE3F68">
      <w:r>
        <w:t>Reason for not using WOPI application URL:</w:t>
      </w:r>
    </w:p>
    <w:p w14:paraId="59785362" w14:textId="5867EAE3" w:rsidR="000B6E5B" w:rsidRDefault="000B6E5B" w:rsidP="000B6E5B">
      <w:pPr>
        <w:pStyle w:val="ListParagraph"/>
        <w:numPr>
          <w:ilvl w:val="0"/>
          <w:numId w:val="13"/>
        </w:numPr>
      </w:pPr>
      <w:r>
        <w:t>The URL is not friendly looking;</w:t>
      </w:r>
    </w:p>
    <w:p w14:paraId="395C36A8" w14:textId="1DBFE0A8" w:rsidR="000B6E5B" w:rsidRDefault="000B6E5B" w:rsidP="000B6E5B">
      <w:pPr>
        <w:pStyle w:val="ListParagraph"/>
        <w:numPr>
          <w:ilvl w:val="0"/>
          <w:numId w:val="13"/>
        </w:numPr>
      </w:pPr>
      <w:r>
        <w:t>The URL is not for WOPI server but the WOPI client, making user confused;</w:t>
      </w:r>
    </w:p>
    <w:p w14:paraId="651A5137" w14:textId="31A561EE" w:rsidR="000B6E5B" w:rsidRDefault="000B6E5B" w:rsidP="000B6E5B">
      <w:pPr>
        <w:pStyle w:val="ListParagraph"/>
        <w:numPr>
          <w:ilvl w:val="0"/>
          <w:numId w:val="13"/>
        </w:numPr>
      </w:pPr>
      <w:r>
        <w:t>The URL exposes the access token, it’s user-specific and time-sensitive.</w:t>
      </w:r>
    </w:p>
    <w:p w14:paraId="30AAB696" w14:textId="657E87F8" w:rsidR="000B6E5B" w:rsidRDefault="004B713B" w:rsidP="000B6E5B">
      <w:r>
        <w:t xml:space="preserve">Because of these reasons, we create a page within WOPI server that contains an iframe points to the WOPI application URL. For example, it likes </w:t>
      </w:r>
      <w:hyperlink r:id="rId9" w:history="1">
        <w:r w:rsidR="00402F58" w:rsidRPr="004B1FBE">
          <w:rPr>
            <w:rStyle w:val="Hyperlink"/>
          </w:rPr>
          <w:t>http://wopiservername/documents/ms-wopi.docx</w:t>
        </w:r>
      </w:hyperlink>
    </w:p>
    <w:p w14:paraId="46AF80C3" w14:textId="2658319A" w:rsidR="001C05A0" w:rsidRDefault="00402F58" w:rsidP="006C3D40">
      <w:r>
        <w:t xml:space="preserve">When open from browser, you determine the user requesting the page and issue them an access token. </w:t>
      </w:r>
      <w:r w:rsidR="00AC5161">
        <w:t>Then direct to the WOPI application URL.</w:t>
      </w:r>
    </w:p>
    <w:p w14:paraId="2073A548" w14:textId="0C77BC64" w:rsidR="00E37522" w:rsidRDefault="008B7BE6" w:rsidP="00E37522">
      <w:pPr>
        <w:pStyle w:val="Heading1"/>
      </w:pPr>
      <w:r>
        <w:t>3</w:t>
      </w:r>
      <w:r>
        <w:tab/>
        <w:t>Environment</w:t>
      </w:r>
    </w:p>
    <w:p w14:paraId="12C7C70F" w14:textId="31D7364C" w:rsidR="001C05A0" w:rsidRDefault="00E37522" w:rsidP="00E37522">
      <w:pPr>
        <w:pStyle w:val="Heading2"/>
      </w:pPr>
      <w:r>
        <w:t>3.1</w:t>
      </w:r>
      <w:r>
        <w:tab/>
      </w:r>
      <w:r w:rsidR="00893218">
        <w:t>WOPI Client</w:t>
      </w:r>
    </w:p>
    <w:p w14:paraId="585F5EA4" w14:textId="5705A1A8" w:rsidR="00335280" w:rsidRDefault="00B13930" w:rsidP="00B13930">
      <w:r>
        <w:t xml:space="preserve">We use Office Online as the WOPI client. </w:t>
      </w:r>
      <w:r w:rsidR="00335280">
        <w:t xml:space="preserve">Office Online must be installed in domain </w:t>
      </w:r>
      <w:r w:rsidR="000B4AE9">
        <w:t>but</w:t>
      </w:r>
      <w:r w:rsidR="00335280">
        <w:t xml:space="preserve"> not in DC.</w:t>
      </w:r>
    </w:p>
    <w:p w14:paraId="1B90A5B8" w14:textId="527B1EF4" w:rsidR="00A604CE" w:rsidRDefault="00B13930" w:rsidP="00B13930">
      <w:r>
        <w:t>Following below steps to install and configure Office Online</w:t>
      </w:r>
      <w:r w:rsidR="00633D8B">
        <w:t>:</w:t>
      </w:r>
    </w:p>
    <w:p w14:paraId="3AB6D993" w14:textId="77777777" w:rsidR="00673676" w:rsidRDefault="00673676" w:rsidP="00A604CE">
      <w:pPr>
        <w:pStyle w:val="ListParagraph"/>
        <w:numPr>
          <w:ilvl w:val="0"/>
          <w:numId w:val="4"/>
        </w:numPr>
        <w:spacing w:before="160"/>
      </w:pPr>
      <w:r>
        <w:t>Install relative windows features</w:t>
      </w:r>
    </w:p>
    <w:p w14:paraId="13C5B7BE" w14:textId="77777777" w:rsidR="00673676" w:rsidRDefault="00673676" w:rsidP="00673676">
      <w:r>
        <w:t>Add-</w:t>
      </w:r>
      <w:proofErr w:type="spellStart"/>
      <w:r>
        <w:t>WindowsFeature</w:t>
      </w:r>
      <w:proofErr w:type="spellEnd"/>
      <w:r>
        <w:t xml:space="preserve"> Web-Server,Web-Mgmt-Tools,Web-Mgmt-Console,Web-WebServer,Web-Common-Http,Web-Default-Doc,Web-Static-Content,Web-Performance,Web-Stat-Compression,Web-Dyn-Compression,Web-Security,Web-Filtering,Web-Windows-Auth,Web-App-Dev,Web-Net-Ext45,Web-Asp-Net45,Web-ISAPI-Ext,Web-ISAPI-Filter,Web-Includes,InkandHandwritingServices,NET-Framework-Features,NET-Framework-Core,NET-HTTP-Activation,NET-Non-HTTP-Activ,NET-WCF-HTTP-Activation45</w:t>
      </w:r>
    </w:p>
    <w:p w14:paraId="2326B79C" w14:textId="6FE59314" w:rsidR="00673676" w:rsidRDefault="00673676" w:rsidP="00673676">
      <w:pPr>
        <w:pStyle w:val="ListParagraph"/>
        <w:numPr>
          <w:ilvl w:val="0"/>
          <w:numId w:val="4"/>
        </w:numPr>
      </w:pPr>
      <w:r>
        <w:t xml:space="preserve">Install Office </w:t>
      </w:r>
      <w:r w:rsidR="00455118">
        <w:t>Online</w:t>
      </w:r>
    </w:p>
    <w:p w14:paraId="1F5EAF5E" w14:textId="0BCF9B21" w:rsidR="00673676" w:rsidRDefault="00673676" w:rsidP="00673676">
      <w:pPr>
        <w:pStyle w:val="ListParagraph"/>
        <w:numPr>
          <w:ilvl w:val="0"/>
          <w:numId w:val="4"/>
        </w:numPr>
      </w:pPr>
      <w:r>
        <w:t xml:space="preserve">Install language package for Office </w:t>
      </w:r>
      <w:r w:rsidR="00455118">
        <w:t>Online</w:t>
      </w:r>
    </w:p>
    <w:p w14:paraId="0E7A7EDF" w14:textId="77777777" w:rsidR="00673676" w:rsidRDefault="00673676" w:rsidP="00673676">
      <w:pPr>
        <w:pStyle w:val="ListParagraph"/>
        <w:numPr>
          <w:ilvl w:val="0"/>
          <w:numId w:val="4"/>
        </w:numPr>
      </w:pPr>
      <w:r>
        <w:t xml:space="preserve">Restart computer </w:t>
      </w:r>
    </w:p>
    <w:p w14:paraId="0C61DCB3" w14:textId="77777777" w:rsidR="00673676" w:rsidRDefault="00673676" w:rsidP="00673676">
      <w:pPr>
        <w:pStyle w:val="ListParagraph"/>
        <w:numPr>
          <w:ilvl w:val="0"/>
          <w:numId w:val="4"/>
        </w:numPr>
      </w:pPr>
      <w:r>
        <w:t>Run PowerShell command: “New-</w:t>
      </w:r>
      <w:proofErr w:type="spellStart"/>
      <w:r>
        <w:t>OfficeWebAppsFarm</w:t>
      </w:r>
      <w:proofErr w:type="spellEnd"/>
      <w:r>
        <w:t xml:space="preserve"> –internal "http://[</w:t>
      </w:r>
      <w:proofErr w:type="spellStart"/>
      <w:r>
        <w:t>officeservername</w:t>
      </w:r>
      <w:proofErr w:type="spellEnd"/>
      <w:r>
        <w:t>]" -</w:t>
      </w:r>
      <w:proofErr w:type="spellStart"/>
      <w:r>
        <w:t>allowhttp</w:t>
      </w:r>
      <w:proofErr w:type="spellEnd"/>
      <w:r>
        <w:t xml:space="preserve"> -</w:t>
      </w:r>
      <w:proofErr w:type="spellStart"/>
      <w:r>
        <w:t>editingenabled</w:t>
      </w:r>
      <w:proofErr w:type="spellEnd"/>
      <w:r>
        <w:t>” to create farm</w:t>
      </w:r>
    </w:p>
    <w:p w14:paraId="215C6E89" w14:textId="77777777" w:rsidR="00673676" w:rsidRDefault="00673676" w:rsidP="00673676">
      <w:pPr>
        <w:pStyle w:val="ListParagraph"/>
        <w:numPr>
          <w:ilvl w:val="0"/>
          <w:numId w:val="4"/>
        </w:numPr>
      </w:pPr>
      <w:r>
        <w:t>Run PowerShell command: Set-</w:t>
      </w:r>
      <w:proofErr w:type="spellStart"/>
      <w:r>
        <w:t>OfficeWebAppsFarm</w:t>
      </w:r>
      <w:proofErr w:type="spellEnd"/>
      <w:r>
        <w:t xml:space="preserve"> -</w:t>
      </w:r>
      <w:proofErr w:type="spellStart"/>
      <w:proofErr w:type="gramStart"/>
      <w:r>
        <w:t>OpenFromUrlEnabled</w:t>
      </w:r>
      <w:proofErr w:type="spellEnd"/>
      <w:r>
        <w:t>:$</w:t>
      </w:r>
      <w:proofErr w:type="gramEnd"/>
      <w:r>
        <w:t xml:space="preserve">true </w:t>
      </w:r>
    </w:p>
    <w:p w14:paraId="72093763" w14:textId="77777777" w:rsidR="00673676" w:rsidRDefault="00673676" w:rsidP="00673676">
      <w:pPr>
        <w:pStyle w:val="ListParagraph"/>
        <w:numPr>
          <w:ilvl w:val="0"/>
          <w:numId w:val="4"/>
        </w:numPr>
      </w:pPr>
      <w:r>
        <w:t>Run PowerShell command: Set-</w:t>
      </w:r>
      <w:proofErr w:type="spellStart"/>
      <w:r>
        <w:t>OfficeWebAppsFarm</w:t>
      </w:r>
      <w:proofErr w:type="spellEnd"/>
      <w:r>
        <w:t xml:space="preserve"> -</w:t>
      </w:r>
      <w:proofErr w:type="spellStart"/>
      <w:r>
        <w:t>ExternalURL</w:t>
      </w:r>
      <w:proofErr w:type="spellEnd"/>
      <w:r>
        <w:t xml:space="preserve"> “http://[</w:t>
      </w:r>
      <w:proofErr w:type="spellStart"/>
      <w:r>
        <w:t>officeserverexternalip</w:t>
      </w:r>
      <w:proofErr w:type="spellEnd"/>
      <w:r>
        <w:t>]”</w:t>
      </w:r>
    </w:p>
    <w:p w14:paraId="669EC4F4" w14:textId="6153397E" w:rsidR="00673676" w:rsidRDefault="00673676" w:rsidP="00673676">
      <w:pPr>
        <w:pStyle w:val="ListParagraph"/>
        <w:numPr>
          <w:ilvl w:val="0"/>
          <w:numId w:val="4"/>
        </w:numPr>
      </w:pPr>
      <w:r>
        <w:t xml:space="preserve">Verification: can open http://[officeservername]/hosting/discovery and </w:t>
      </w:r>
      <w:hyperlink r:id="rId10" w:history="1">
        <w:r w:rsidR="00307DCC" w:rsidRPr="003E03E4">
          <w:rPr>
            <w:rStyle w:val="Hyperlink"/>
          </w:rPr>
          <w:t>http://[officeservername]/op/generate.aspx</w:t>
        </w:r>
      </w:hyperlink>
    </w:p>
    <w:p w14:paraId="50D186F1" w14:textId="3C1F5B7E" w:rsidR="00307DCC" w:rsidRDefault="008233E8" w:rsidP="008233E8">
      <w:pPr>
        <w:pStyle w:val="Heading2"/>
      </w:pPr>
      <w:bookmarkStart w:id="1" w:name="_3.2_WOPI_Server"/>
      <w:bookmarkEnd w:id="1"/>
      <w:r>
        <w:rPr>
          <w:rFonts w:hint="eastAsia"/>
        </w:rPr>
        <w:lastRenderedPageBreak/>
        <w:t>3.2</w:t>
      </w:r>
      <w:r>
        <w:tab/>
      </w:r>
      <w:r w:rsidR="00B049D4">
        <w:t>WOPI Server</w:t>
      </w:r>
    </w:p>
    <w:p w14:paraId="289BCE7D" w14:textId="6DB50711" w:rsidR="008233E8" w:rsidRDefault="008233E8" w:rsidP="008233E8">
      <w:pPr>
        <w:numPr>
          <w:ilvl w:val="0"/>
          <w:numId w:val="26"/>
        </w:numPr>
        <w:spacing w:after="0" w:line="240" w:lineRule="auto"/>
        <w:rPr>
          <w:rFonts w:eastAsia="Times New Roman"/>
        </w:rPr>
      </w:pPr>
      <w:r>
        <w:rPr>
          <w:rFonts w:eastAsia="Times New Roman"/>
        </w:rPr>
        <w:t xml:space="preserve">Deploy a FTP site as </w:t>
      </w:r>
      <w:hyperlink r:id="rId11" w:history="1">
        <w:r>
          <w:rPr>
            <w:rStyle w:val="Hyperlink"/>
            <w:rFonts w:eastAsia="Times New Roman"/>
          </w:rPr>
          <w:t>https://vpsie.com/knowledge-base/how-to-setup-ftp-server-users-on-windows-2012-r2/</w:t>
        </w:r>
      </w:hyperlink>
      <w:r>
        <w:rPr>
          <w:rFonts w:eastAsia="Times New Roman"/>
        </w:rPr>
        <w:t xml:space="preserve"> </w:t>
      </w:r>
      <w:r w:rsidR="00B049D4">
        <w:rPr>
          <w:rFonts w:eastAsia="Times New Roman"/>
        </w:rPr>
        <w:t xml:space="preserve"> (</w:t>
      </w:r>
      <w:r w:rsidR="00B049D4">
        <w:t>ensure “Application Development” is installed when installing IIS</w:t>
      </w:r>
      <w:r w:rsidR="00B049D4">
        <w:rPr>
          <w:rFonts w:eastAsia="Times New Roman"/>
        </w:rPr>
        <w:t>)</w:t>
      </w:r>
    </w:p>
    <w:p w14:paraId="7C4D6673" w14:textId="77777777" w:rsidR="008233E8" w:rsidRDefault="008233E8" w:rsidP="008233E8">
      <w:pPr>
        <w:numPr>
          <w:ilvl w:val="1"/>
          <w:numId w:val="26"/>
        </w:numPr>
        <w:spacing w:after="0" w:line="240" w:lineRule="auto"/>
        <w:rPr>
          <w:rFonts w:eastAsia="Times New Roman"/>
        </w:rPr>
      </w:pPr>
      <w:r>
        <w:rPr>
          <w:rFonts w:eastAsia="Times New Roman"/>
        </w:rPr>
        <w:t xml:space="preserve">Create a local user </w:t>
      </w:r>
      <w:proofErr w:type="spellStart"/>
      <w:r>
        <w:rPr>
          <w:rFonts w:eastAsia="Times New Roman"/>
        </w:rPr>
        <w:t>WOPITestUser</w:t>
      </w:r>
      <w:proofErr w:type="spellEnd"/>
      <w:r>
        <w:rPr>
          <w:rFonts w:eastAsia="Times New Roman"/>
        </w:rPr>
        <w:t xml:space="preserve"> for step “2-Create FTP users”</w:t>
      </w:r>
    </w:p>
    <w:p w14:paraId="40605033" w14:textId="77777777" w:rsidR="008233E8" w:rsidRDefault="008233E8" w:rsidP="008233E8">
      <w:pPr>
        <w:numPr>
          <w:ilvl w:val="1"/>
          <w:numId w:val="26"/>
        </w:numPr>
        <w:spacing w:after="0" w:line="240" w:lineRule="auto"/>
        <w:rPr>
          <w:rFonts w:eastAsia="Times New Roman"/>
        </w:rPr>
      </w:pPr>
      <w:r>
        <w:rPr>
          <w:rFonts w:eastAsia="Times New Roman"/>
        </w:rPr>
        <w:t>Create folder “C:\</w:t>
      </w:r>
      <w:proofErr w:type="spellStart"/>
      <w:r>
        <w:rPr>
          <w:rFonts w:eastAsia="Times New Roman"/>
        </w:rPr>
        <w:t>FTPStorage</w:t>
      </w:r>
      <w:proofErr w:type="spellEnd"/>
      <w:r>
        <w:rPr>
          <w:rFonts w:eastAsia="Times New Roman"/>
        </w:rPr>
        <w:t>” where the FTP directory tree will be saved for step “4-Creating FTP site”</w:t>
      </w:r>
    </w:p>
    <w:p w14:paraId="49F18945" w14:textId="77777777" w:rsidR="008233E8" w:rsidRDefault="008233E8" w:rsidP="008233E8">
      <w:pPr>
        <w:numPr>
          <w:ilvl w:val="1"/>
          <w:numId w:val="26"/>
        </w:numPr>
        <w:spacing w:after="0" w:line="240" w:lineRule="auto"/>
        <w:rPr>
          <w:rFonts w:eastAsia="Times New Roman"/>
        </w:rPr>
      </w:pPr>
      <w:r>
        <w:rPr>
          <w:rFonts w:eastAsia="Times New Roman"/>
        </w:rPr>
        <w:t xml:space="preserve">The FTP site can be accessed in address like </w:t>
      </w:r>
      <w:hyperlink r:id="rId12" w:history="1">
        <w:r>
          <w:rPr>
            <w:rStyle w:val="Hyperlink"/>
            <w:rFonts w:eastAsia="Times New Roman"/>
          </w:rPr>
          <w:t>ftp://10.172.37.76/</w:t>
        </w:r>
      </w:hyperlink>
    </w:p>
    <w:p w14:paraId="522C069D" w14:textId="21E7DEA0" w:rsidR="008233E8" w:rsidRDefault="008233E8" w:rsidP="008233E8">
      <w:pPr>
        <w:numPr>
          <w:ilvl w:val="0"/>
          <w:numId w:val="26"/>
        </w:numPr>
        <w:spacing w:after="0" w:line="240" w:lineRule="auto"/>
        <w:rPr>
          <w:rFonts w:eastAsia="Times New Roman"/>
        </w:rPr>
      </w:pPr>
      <w:r>
        <w:rPr>
          <w:rFonts w:eastAsia="Times New Roman"/>
        </w:rPr>
        <w:t xml:space="preserve">Get source code in </w:t>
      </w:r>
      <w:hyperlink r:id="rId13" w:history="1">
        <w:r w:rsidRPr="006450D8">
          <w:rPr>
            <w:rStyle w:val="Hyperlink"/>
            <w:rFonts w:eastAsia="Times New Roman"/>
          </w:rPr>
          <w:t>https://github.com/InteropEvents/WOPISolution</w:t>
        </w:r>
      </w:hyperlink>
      <w:r>
        <w:rPr>
          <w:rFonts w:eastAsia="Times New Roman"/>
        </w:rPr>
        <w:t xml:space="preserve"> </w:t>
      </w:r>
    </w:p>
    <w:p w14:paraId="7E069A1C" w14:textId="77777777" w:rsidR="008233E8" w:rsidRDefault="008233E8" w:rsidP="008233E8">
      <w:pPr>
        <w:numPr>
          <w:ilvl w:val="0"/>
          <w:numId w:val="26"/>
        </w:numPr>
        <w:spacing w:after="0" w:line="240" w:lineRule="auto"/>
        <w:rPr>
          <w:rFonts w:eastAsia="Times New Roman"/>
        </w:rPr>
      </w:pPr>
      <w:r>
        <w:rPr>
          <w:rFonts w:eastAsia="Times New Roman"/>
        </w:rPr>
        <w:t xml:space="preserve">Open the source code and update below settings in </w:t>
      </w:r>
      <w:proofErr w:type="spellStart"/>
      <w:r>
        <w:rPr>
          <w:rFonts w:eastAsia="Times New Roman"/>
        </w:rPr>
        <w:t>Web.config</w:t>
      </w:r>
      <w:proofErr w:type="spellEnd"/>
    </w:p>
    <w:p w14:paraId="581C75EA" w14:textId="5C45DD66"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olor w:val="0000FF"/>
          <w:sz w:val="19"/>
          <w:szCs w:val="19"/>
        </w:rPr>
        <w:t>        </w:t>
      </w: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Settings related to </w:t>
      </w:r>
      <w:r w:rsidR="00FA519E">
        <w:rPr>
          <w:rFonts w:ascii="Consolas" w:hAnsi="Consolas" w:cs="Consolas"/>
          <w:color w:val="008000"/>
          <w:sz w:val="19"/>
          <w:szCs w:val="19"/>
        </w:rPr>
        <w:t xml:space="preserve">Office online server </w:t>
      </w:r>
      <w:r>
        <w:rPr>
          <w:rFonts w:ascii="Consolas" w:hAnsi="Consolas" w:cs="Consolas"/>
          <w:color w:val="008000"/>
          <w:sz w:val="19"/>
          <w:szCs w:val="19"/>
        </w:rPr>
        <w:t xml:space="preserve">start </w:t>
      </w:r>
      <w:r>
        <w:rPr>
          <w:rFonts w:ascii="Consolas" w:hAnsi="Consolas" w:cs="Consolas"/>
          <w:color w:val="0000FF"/>
          <w:sz w:val="19"/>
          <w:szCs w:val="19"/>
        </w:rPr>
        <w:t>--&gt;</w:t>
      </w:r>
    </w:p>
    <w:p w14:paraId="56E46BD9" w14:textId="6D0FAB70"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olor w:val="0000FF"/>
          <w:sz w:val="19"/>
          <w:szCs w:val="19"/>
        </w:rPr>
        <w:t>        </w:t>
      </w: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WopiDiscovery</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http://10.172.37.66/hosting/discovery</w:t>
      </w:r>
      <w:r>
        <w:rPr>
          <w:rFonts w:ascii="Consolas" w:hAnsi="Consolas" w:cs="Consolas"/>
          <w:color w:val="000000"/>
          <w:sz w:val="19"/>
          <w:szCs w:val="19"/>
        </w:rPr>
        <w:t>"</w:t>
      </w:r>
      <w:r>
        <w:rPr>
          <w:rFonts w:ascii="Consolas" w:hAnsi="Consolas" w:cs="Consolas"/>
          <w:color w:val="0000FF"/>
          <w:sz w:val="19"/>
          <w:szCs w:val="19"/>
        </w:rPr>
        <w:t>/&gt;</w:t>
      </w:r>
    </w:p>
    <w:p w14:paraId="140A3582" w14:textId="6B896611"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olor w:val="0000FF"/>
          <w:sz w:val="19"/>
          <w:szCs w:val="19"/>
        </w:rPr>
        <w:t>        </w:t>
      </w: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WOPIServerName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10.172.37.76:809</w:t>
      </w:r>
      <w:r>
        <w:rPr>
          <w:rFonts w:ascii="Consolas" w:hAnsi="Consolas" w:cs="Consolas"/>
          <w:color w:val="000000"/>
          <w:sz w:val="19"/>
          <w:szCs w:val="19"/>
        </w:rPr>
        <w:t>"</w:t>
      </w:r>
      <w:r>
        <w:rPr>
          <w:rFonts w:ascii="Consolas" w:hAnsi="Consolas" w:cs="Consolas"/>
          <w:color w:val="0000FF"/>
          <w:sz w:val="19"/>
          <w:szCs w:val="19"/>
        </w:rPr>
        <w:t>/&gt;</w:t>
      </w:r>
    </w:p>
    <w:p w14:paraId="66B36F40" w14:textId="7A9D9947"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olor w:val="0000FF"/>
          <w:sz w:val="19"/>
          <w:szCs w:val="19"/>
        </w:rPr>
        <w:t>    </w:t>
      </w: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OfficeServerIP</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10.172.37.66</w:t>
      </w:r>
      <w:r>
        <w:rPr>
          <w:rFonts w:ascii="Consolas" w:hAnsi="Consolas" w:cs="Consolas"/>
          <w:color w:val="000000"/>
          <w:sz w:val="19"/>
          <w:szCs w:val="19"/>
        </w:rPr>
        <w:t>"</w:t>
      </w:r>
      <w:r>
        <w:rPr>
          <w:rFonts w:ascii="Consolas" w:hAnsi="Consolas" w:cs="Consolas"/>
          <w:color w:val="0000FF"/>
          <w:sz w:val="19"/>
          <w:szCs w:val="19"/>
        </w:rPr>
        <w:t>/&gt;</w:t>
      </w:r>
    </w:p>
    <w:p w14:paraId="0CBFDED8" w14:textId="0B0E39C0"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olor w:val="0000FF"/>
          <w:sz w:val="19"/>
          <w:szCs w:val="19"/>
        </w:rPr>
        <w:t>    </w:t>
      </w: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OfficeServerName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Officeserver</w:t>
      </w:r>
      <w:proofErr w:type="spellEnd"/>
      <w:r>
        <w:rPr>
          <w:rFonts w:ascii="Consolas" w:hAnsi="Consolas" w:cs="Consolas"/>
          <w:color w:val="000000"/>
          <w:sz w:val="19"/>
          <w:szCs w:val="19"/>
        </w:rPr>
        <w:t>"</w:t>
      </w:r>
      <w:r>
        <w:rPr>
          <w:rFonts w:ascii="Consolas" w:hAnsi="Consolas" w:cs="Consolas"/>
          <w:color w:val="0000FF"/>
          <w:sz w:val="19"/>
          <w:szCs w:val="19"/>
        </w:rPr>
        <w:t>/&gt;</w:t>
      </w:r>
    </w:p>
    <w:p w14:paraId="37D4A9DC" w14:textId="3FA25867"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olor w:val="0000FF"/>
          <w:sz w:val="19"/>
          <w:szCs w:val="19"/>
        </w:rPr>
        <w:t>    </w:t>
      </w: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Settings related to </w:t>
      </w:r>
      <w:r w:rsidR="00FA519E">
        <w:rPr>
          <w:rFonts w:ascii="Consolas" w:hAnsi="Consolas" w:cs="Consolas"/>
          <w:color w:val="008000"/>
          <w:sz w:val="19"/>
          <w:szCs w:val="19"/>
        </w:rPr>
        <w:t>Office online server</w:t>
      </w:r>
      <w:r>
        <w:rPr>
          <w:rFonts w:ascii="Consolas" w:hAnsi="Consolas" w:cs="Consolas"/>
          <w:color w:val="008000"/>
          <w:sz w:val="19"/>
          <w:szCs w:val="19"/>
        </w:rPr>
        <w:t xml:space="preserve"> end </w:t>
      </w:r>
      <w:r>
        <w:rPr>
          <w:rFonts w:ascii="Consolas" w:hAnsi="Consolas" w:cs="Consolas"/>
          <w:color w:val="0000FF"/>
          <w:sz w:val="19"/>
          <w:szCs w:val="19"/>
        </w:rPr>
        <w:t>--&gt;</w:t>
      </w:r>
    </w:p>
    <w:p w14:paraId="748528E5" w14:textId="77777777"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14:paraId="337EE070" w14:textId="541792DD"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olor w:val="0000FF"/>
          <w:sz w:val="19"/>
          <w:szCs w:val="19"/>
        </w:rPr>
        <w:t>    </w:t>
      </w: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Settings related to FTP start </w:t>
      </w:r>
      <w:r>
        <w:rPr>
          <w:rFonts w:ascii="Consolas" w:hAnsi="Consolas" w:cs="Consolas"/>
          <w:color w:val="0000FF"/>
          <w:sz w:val="19"/>
          <w:szCs w:val="19"/>
        </w:rPr>
        <w:t>--&gt;</w:t>
      </w:r>
    </w:p>
    <w:p w14:paraId="2574FD49" w14:textId="276A1C80"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olor w:val="0000FF"/>
          <w:sz w:val="19"/>
          <w:szCs w:val="19"/>
        </w:rPr>
        <w:t>    </w:t>
      </w: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FileServiceUrl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ftp://10.172.37.76/</w:t>
      </w:r>
      <w:r>
        <w:rPr>
          <w:rFonts w:ascii="Consolas" w:hAnsi="Consolas" w:cs="Consolas"/>
          <w:color w:val="000000"/>
          <w:sz w:val="19"/>
          <w:szCs w:val="19"/>
        </w:rPr>
        <w:t>"</w:t>
      </w:r>
      <w:r>
        <w:rPr>
          <w:rFonts w:ascii="Consolas" w:hAnsi="Consolas" w:cs="Consolas"/>
          <w:color w:val="0000FF"/>
          <w:sz w:val="19"/>
          <w:szCs w:val="19"/>
        </w:rPr>
        <w:t>/&gt;</w:t>
      </w:r>
    </w:p>
    <w:p w14:paraId="14258FC5" w14:textId="2CD429C7"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olor w:val="0000FF"/>
          <w:sz w:val="19"/>
          <w:szCs w:val="19"/>
        </w:rPr>
        <w:t>    </w:t>
      </w: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FileServiceUserName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WOPITestUser</w:t>
      </w:r>
      <w:proofErr w:type="spellEnd"/>
      <w:r>
        <w:rPr>
          <w:rFonts w:ascii="Consolas" w:hAnsi="Consolas" w:cs="Consolas"/>
          <w:color w:val="000000"/>
          <w:sz w:val="19"/>
          <w:szCs w:val="19"/>
        </w:rPr>
        <w:t>"</w:t>
      </w:r>
      <w:r>
        <w:rPr>
          <w:rFonts w:ascii="Consolas" w:hAnsi="Consolas" w:cs="Consolas"/>
          <w:color w:val="0000FF"/>
          <w:sz w:val="19"/>
          <w:szCs w:val="19"/>
        </w:rPr>
        <w:t>/&gt;</w:t>
      </w:r>
    </w:p>
    <w:p w14:paraId="00093F87" w14:textId="62537183" w:rsidR="008233E8" w:rsidRDefault="008233E8" w:rsidP="008233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olor w:val="0000FF"/>
          <w:sz w:val="19"/>
          <w:szCs w:val="19"/>
        </w:rPr>
        <w:t>    </w:t>
      </w: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FileServiceUserPassword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Password01!</w:t>
      </w:r>
      <w:r>
        <w:rPr>
          <w:rFonts w:ascii="Consolas" w:hAnsi="Consolas" w:cs="Consolas"/>
          <w:color w:val="000000"/>
          <w:sz w:val="19"/>
          <w:szCs w:val="19"/>
        </w:rPr>
        <w:t>"</w:t>
      </w:r>
      <w:r>
        <w:rPr>
          <w:rFonts w:ascii="Consolas" w:hAnsi="Consolas" w:cs="Consolas"/>
          <w:color w:val="0000FF"/>
          <w:sz w:val="19"/>
          <w:szCs w:val="19"/>
        </w:rPr>
        <w:t>/&gt;</w:t>
      </w:r>
    </w:p>
    <w:p w14:paraId="3408C2A3" w14:textId="65E30CB5" w:rsidR="008233E8" w:rsidRDefault="008233E8" w:rsidP="008233E8">
      <w:pPr>
        <w:autoSpaceDE w:val="0"/>
        <w:autoSpaceDN w:val="0"/>
        <w:rPr>
          <w:rFonts w:ascii="Consolas" w:hAnsi="Consolas"/>
          <w:color w:val="0000FF"/>
          <w:sz w:val="19"/>
          <w:szCs w:val="19"/>
          <w:highlight w:val="white"/>
        </w:rPr>
      </w:pPr>
      <w:r>
        <w:rPr>
          <w:rFonts w:ascii="Consolas" w:hAnsi="Consolas" w:cs="Consolas"/>
          <w:color w:val="0000FF"/>
          <w:sz w:val="19"/>
          <w:szCs w:val="19"/>
        </w:rPr>
        <w:t xml:space="preserve">    </w:t>
      </w:r>
      <w:r>
        <w:rPr>
          <w:rFonts w:ascii="Consolas" w:hAnsi="Consolas"/>
          <w:color w:val="0000FF"/>
          <w:sz w:val="19"/>
          <w:szCs w:val="19"/>
        </w:rPr>
        <w:t>    </w:t>
      </w: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Settings related to FTP end </w:t>
      </w:r>
      <w:r>
        <w:rPr>
          <w:rFonts w:ascii="Consolas" w:hAnsi="Consolas" w:cs="Consolas"/>
          <w:color w:val="0000FF"/>
          <w:sz w:val="19"/>
          <w:szCs w:val="19"/>
        </w:rPr>
        <w:t xml:space="preserve">--&gt; </w:t>
      </w:r>
    </w:p>
    <w:p w14:paraId="4F1FB79D" w14:textId="6813B0A3" w:rsidR="008233E8" w:rsidRDefault="008233E8" w:rsidP="008233E8">
      <w:pPr>
        <w:numPr>
          <w:ilvl w:val="0"/>
          <w:numId w:val="27"/>
        </w:numPr>
        <w:spacing w:line="252" w:lineRule="auto"/>
        <w:contextualSpacing/>
        <w:rPr>
          <w:rFonts w:ascii="Calibri" w:eastAsia="Times New Roman" w:hAnsi="Calibri"/>
        </w:rPr>
      </w:pPr>
      <w:r>
        <w:rPr>
          <w:rFonts w:eastAsia="Times New Roman"/>
        </w:rPr>
        <w:t>Set value of “</w:t>
      </w:r>
      <w:proofErr w:type="spellStart"/>
      <w:r>
        <w:rPr>
          <w:rFonts w:eastAsia="Times New Roman"/>
        </w:rPr>
        <w:t>WopiDiscovery</w:t>
      </w:r>
      <w:proofErr w:type="spellEnd"/>
      <w:r>
        <w:rPr>
          <w:rFonts w:eastAsia="Times New Roman"/>
        </w:rPr>
        <w:t>” to</w:t>
      </w:r>
      <w:r w:rsidR="00FA519E">
        <w:rPr>
          <w:rFonts w:eastAsia="Times New Roman"/>
        </w:rPr>
        <w:t xml:space="preserve"> the Office online server WOPI discovery </w:t>
      </w:r>
      <w:proofErr w:type="spellStart"/>
      <w:r w:rsidR="00FA519E">
        <w:rPr>
          <w:rFonts w:eastAsia="Times New Roman"/>
        </w:rPr>
        <w:t>url</w:t>
      </w:r>
      <w:proofErr w:type="spellEnd"/>
      <w:r>
        <w:rPr>
          <w:rFonts w:eastAsia="Times New Roman"/>
        </w:rPr>
        <w:t xml:space="preserve"> </w:t>
      </w:r>
    </w:p>
    <w:p w14:paraId="0ED3D80E" w14:textId="1C4D6C10" w:rsidR="008233E8" w:rsidRDefault="008233E8" w:rsidP="008233E8">
      <w:pPr>
        <w:numPr>
          <w:ilvl w:val="0"/>
          <w:numId w:val="27"/>
        </w:numPr>
        <w:spacing w:line="252" w:lineRule="auto"/>
        <w:contextualSpacing/>
        <w:rPr>
          <w:rFonts w:eastAsia="Times New Roman"/>
        </w:rPr>
      </w:pPr>
      <w:r>
        <w:rPr>
          <w:rFonts w:eastAsia="Times New Roman"/>
        </w:rPr>
        <w:t>Set value of “</w:t>
      </w:r>
      <w:proofErr w:type="spellStart"/>
      <w:r>
        <w:rPr>
          <w:rFonts w:eastAsia="Times New Roman"/>
        </w:rPr>
        <w:t>WOPIServerName</w:t>
      </w:r>
      <w:proofErr w:type="spellEnd"/>
      <w:r>
        <w:rPr>
          <w:rFonts w:eastAsia="Times New Roman"/>
        </w:rPr>
        <w:t xml:space="preserve">” to </w:t>
      </w:r>
      <w:r w:rsidR="00FA519E">
        <w:rPr>
          <w:rFonts w:eastAsia="Times New Roman"/>
        </w:rPr>
        <w:t xml:space="preserve">the WOPI host </w:t>
      </w:r>
      <w:proofErr w:type="spellStart"/>
      <w:proofErr w:type="gramStart"/>
      <w:r w:rsidR="00FA519E">
        <w:rPr>
          <w:rFonts w:eastAsia="Times New Roman"/>
        </w:rPr>
        <w:t>IP:Port</w:t>
      </w:r>
      <w:proofErr w:type="spellEnd"/>
      <w:proofErr w:type="gramEnd"/>
    </w:p>
    <w:p w14:paraId="701458A4" w14:textId="0AE55EBE" w:rsidR="008233E8" w:rsidRDefault="008233E8" w:rsidP="008233E8">
      <w:pPr>
        <w:numPr>
          <w:ilvl w:val="0"/>
          <w:numId w:val="27"/>
        </w:numPr>
        <w:spacing w:line="252" w:lineRule="auto"/>
        <w:contextualSpacing/>
        <w:rPr>
          <w:rFonts w:eastAsia="Times New Roman"/>
        </w:rPr>
      </w:pPr>
      <w:r>
        <w:rPr>
          <w:rFonts w:eastAsia="Times New Roman"/>
        </w:rPr>
        <w:t>Set value of “</w:t>
      </w:r>
      <w:proofErr w:type="spellStart"/>
      <w:r>
        <w:rPr>
          <w:rFonts w:eastAsia="Times New Roman"/>
        </w:rPr>
        <w:t>OfficeServerIP</w:t>
      </w:r>
      <w:proofErr w:type="spellEnd"/>
      <w:r>
        <w:rPr>
          <w:rFonts w:eastAsia="Times New Roman"/>
        </w:rPr>
        <w:t xml:space="preserve">” </w:t>
      </w:r>
      <w:r w:rsidR="00FA519E">
        <w:rPr>
          <w:rFonts w:eastAsia="Times New Roman"/>
        </w:rPr>
        <w:t>to Office online server IP</w:t>
      </w:r>
    </w:p>
    <w:p w14:paraId="57997753" w14:textId="6342C776" w:rsidR="008233E8" w:rsidRDefault="008233E8" w:rsidP="008233E8">
      <w:pPr>
        <w:numPr>
          <w:ilvl w:val="0"/>
          <w:numId w:val="27"/>
        </w:numPr>
        <w:spacing w:line="252" w:lineRule="auto"/>
        <w:contextualSpacing/>
        <w:rPr>
          <w:rFonts w:eastAsia="Times New Roman"/>
        </w:rPr>
      </w:pPr>
      <w:r>
        <w:rPr>
          <w:rFonts w:eastAsia="Times New Roman"/>
        </w:rPr>
        <w:t>Set value of “</w:t>
      </w:r>
      <w:proofErr w:type="spellStart"/>
      <w:r>
        <w:rPr>
          <w:rFonts w:eastAsia="Times New Roman"/>
        </w:rPr>
        <w:t>OfficeServerName</w:t>
      </w:r>
      <w:proofErr w:type="spellEnd"/>
      <w:r>
        <w:rPr>
          <w:rFonts w:eastAsia="Times New Roman"/>
        </w:rPr>
        <w:t xml:space="preserve">” to </w:t>
      </w:r>
      <w:r w:rsidR="00FA519E">
        <w:rPr>
          <w:rFonts w:eastAsia="Times New Roman"/>
        </w:rPr>
        <w:t>Office online server name</w:t>
      </w:r>
    </w:p>
    <w:p w14:paraId="12BCC880" w14:textId="65D63382" w:rsidR="008233E8" w:rsidRDefault="008233E8" w:rsidP="008233E8">
      <w:pPr>
        <w:numPr>
          <w:ilvl w:val="0"/>
          <w:numId w:val="27"/>
        </w:numPr>
        <w:spacing w:line="252" w:lineRule="auto"/>
        <w:contextualSpacing/>
        <w:rPr>
          <w:rFonts w:eastAsia="Times New Roman"/>
        </w:rPr>
      </w:pPr>
      <w:r>
        <w:rPr>
          <w:rFonts w:eastAsia="Times New Roman"/>
        </w:rPr>
        <w:t>Set value of “</w:t>
      </w:r>
      <w:proofErr w:type="spellStart"/>
      <w:r>
        <w:rPr>
          <w:rFonts w:eastAsia="Times New Roman"/>
        </w:rPr>
        <w:t>FileServiceUrl</w:t>
      </w:r>
      <w:proofErr w:type="spellEnd"/>
      <w:r>
        <w:rPr>
          <w:rFonts w:eastAsia="Times New Roman"/>
        </w:rPr>
        <w:t xml:space="preserve">” to the address mentioned in step </w:t>
      </w:r>
      <w:r w:rsidR="008A2C57">
        <w:rPr>
          <w:rFonts w:eastAsia="Times New Roman"/>
        </w:rPr>
        <w:t>1</w:t>
      </w:r>
    </w:p>
    <w:p w14:paraId="6F6482EE" w14:textId="6D15523C" w:rsidR="008233E8" w:rsidRDefault="008233E8" w:rsidP="008233E8">
      <w:pPr>
        <w:numPr>
          <w:ilvl w:val="0"/>
          <w:numId w:val="27"/>
        </w:numPr>
        <w:spacing w:line="252" w:lineRule="auto"/>
        <w:contextualSpacing/>
        <w:rPr>
          <w:rFonts w:eastAsia="Times New Roman"/>
        </w:rPr>
      </w:pPr>
      <w:r>
        <w:rPr>
          <w:rFonts w:eastAsia="Times New Roman"/>
        </w:rPr>
        <w:t>Set “</w:t>
      </w:r>
      <w:proofErr w:type="spellStart"/>
      <w:r>
        <w:rPr>
          <w:rFonts w:eastAsia="Times New Roman"/>
        </w:rPr>
        <w:t>FileServiceUserName</w:t>
      </w:r>
      <w:proofErr w:type="spellEnd"/>
      <w:r>
        <w:rPr>
          <w:rFonts w:eastAsia="Times New Roman"/>
        </w:rPr>
        <w:t xml:space="preserve">” to the user name mentioned in step </w:t>
      </w:r>
      <w:r w:rsidR="008A2C57">
        <w:rPr>
          <w:rFonts w:eastAsia="Times New Roman"/>
        </w:rPr>
        <w:t>1</w:t>
      </w:r>
    </w:p>
    <w:p w14:paraId="7DFFD9A5" w14:textId="77777777" w:rsidR="008233E8" w:rsidRDefault="008233E8" w:rsidP="008233E8">
      <w:pPr>
        <w:numPr>
          <w:ilvl w:val="0"/>
          <w:numId w:val="27"/>
        </w:numPr>
        <w:spacing w:line="252" w:lineRule="auto"/>
        <w:contextualSpacing/>
        <w:rPr>
          <w:rFonts w:eastAsia="Times New Roman"/>
        </w:rPr>
      </w:pPr>
      <w:r>
        <w:rPr>
          <w:rFonts w:eastAsia="Times New Roman"/>
        </w:rPr>
        <w:t>Set “</w:t>
      </w:r>
      <w:proofErr w:type="spellStart"/>
      <w:r>
        <w:rPr>
          <w:rFonts w:eastAsia="Times New Roman"/>
        </w:rPr>
        <w:t>FileServiceUserPassword</w:t>
      </w:r>
      <w:proofErr w:type="spellEnd"/>
      <w:r>
        <w:rPr>
          <w:rFonts w:eastAsia="Times New Roman"/>
        </w:rPr>
        <w:t>” to the password of user in “</w:t>
      </w:r>
      <w:proofErr w:type="spellStart"/>
      <w:r>
        <w:rPr>
          <w:rFonts w:eastAsia="Times New Roman"/>
        </w:rPr>
        <w:t>FileServiceUserName</w:t>
      </w:r>
      <w:proofErr w:type="spellEnd"/>
      <w:r>
        <w:rPr>
          <w:rFonts w:eastAsia="Times New Roman"/>
        </w:rPr>
        <w:t>”</w:t>
      </w:r>
    </w:p>
    <w:p w14:paraId="5B4D9270" w14:textId="77777777" w:rsidR="008233E8" w:rsidRDefault="008233E8" w:rsidP="008233E8">
      <w:pPr>
        <w:numPr>
          <w:ilvl w:val="0"/>
          <w:numId w:val="26"/>
        </w:numPr>
        <w:spacing w:line="252" w:lineRule="auto"/>
        <w:contextualSpacing/>
        <w:rPr>
          <w:rFonts w:eastAsia="Times New Roman"/>
        </w:rPr>
      </w:pPr>
      <w:r>
        <w:rPr>
          <w:rFonts w:eastAsia="Times New Roman"/>
        </w:rPr>
        <w:t>Build this solution</w:t>
      </w:r>
    </w:p>
    <w:p w14:paraId="49F7CA7F" w14:textId="77777777" w:rsidR="008233E8" w:rsidRDefault="008233E8" w:rsidP="008233E8">
      <w:pPr>
        <w:numPr>
          <w:ilvl w:val="0"/>
          <w:numId w:val="26"/>
        </w:numPr>
        <w:spacing w:line="252" w:lineRule="auto"/>
        <w:contextualSpacing/>
        <w:rPr>
          <w:rFonts w:eastAsia="Times New Roman"/>
        </w:rPr>
      </w:pPr>
      <w:r>
        <w:rPr>
          <w:rFonts w:eastAsia="Times New Roman"/>
        </w:rPr>
        <w:t>Create a folder named “</w:t>
      </w:r>
      <w:proofErr w:type="spellStart"/>
      <w:r>
        <w:rPr>
          <w:rFonts w:eastAsia="Times New Roman"/>
        </w:rPr>
        <w:t>WOPIPublish</w:t>
      </w:r>
      <w:proofErr w:type="spellEnd"/>
      <w:r>
        <w:rPr>
          <w:rFonts w:eastAsia="Times New Roman"/>
        </w:rPr>
        <w:t>” and publish this solution to the folder.</w:t>
      </w:r>
    </w:p>
    <w:p w14:paraId="422054FC" w14:textId="77777777" w:rsidR="008233E8" w:rsidRDefault="008233E8" w:rsidP="008233E8">
      <w:pPr>
        <w:numPr>
          <w:ilvl w:val="0"/>
          <w:numId w:val="26"/>
        </w:numPr>
        <w:spacing w:line="252" w:lineRule="auto"/>
        <w:contextualSpacing/>
        <w:rPr>
          <w:rFonts w:eastAsia="Times New Roman"/>
        </w:rPr>
      </w:pPr>
      <w:r>
        <w:rPr>
          <w:rFonts w:eastAsia="Times New Roman"/>
        </w:rPr>
        <w:t>Create a site to point to the publish folder in step 5 and select a port (such as 809) for it.</w:t>
      </w:r>
    </w:p>
    <w:p w14:paraId="6D692222" w14:textId="77777777" w:rsidR="008233E8" w:rsidRDefault="008233E8" w:rsidP="008233E8">
      <w:pPr>
        <w:numPr>
          <w:ilvl w:val="0"/>
          <w:numId w:val="26"/>
        </w:numPr>
        <w:spacing w:line="252" w:lineRule="auto"/>
        <w:contextualSpacing/>
        <w:rPr>
          <w:rFonts w:eastAsia="Times New Roman"/>
        </w:rPr>
      </w:pPr>
      <w:r>
        <w:rPr>
          <w:rFonts w:eastAsia="Times New Roman"/>
        </w:rPr>
        <w:t>Add inbound rule in firewall to allow port 809 if firewall is open.</w:t>
      </w:r>
    </w:p>
    <w:p w14:paraId="39460E87" w14:textId="7BF1AE48" w:rsidR="008233E8" w:rsidRPr="008233E8" w:rsidRDefault="008233E8" w:rsidP="008233E8">
      <w:pPr>
        <w:numPr>
          <w:ilvl w:val="0"/>
          <w:numId w:val="26"/>
        </w:numPr>
        <w:spacing w:line="252" w:lineRule="auto"/>
        <w:contextualSpacing/>
      </w:pPr>
      <w:r w:rsidRPr="008233E8">
        <w:rPr>
          <w:rFonts w:eastAsia="Times New Roman"/>
        </w:rPr>
        <w:t xml:space="preserve">Access host page in http:// </w:t>
      </w:r>
      <w:proofErr w:type="spellStart"/>
      <w:proofErr w:type="gramStart"/>
      <w:r w:rsidRPr="008233E8">
        <w:rPr>
          <w:rFonts w:eastAsia="Times New Roman"/>
        </w:rPr>
        <w:t>WOPIServerPublicIP:</w:t>
      </w:r>
      <w:r w:rsidR="00FA519E">
        <w:rPr>
          <w:rFonts w:eastAsia="Times New Roman"/>
        </w:rPr>
        <w:t>Port</w:t>
      </w:r>
      <w:proofErr w:type="spellEnd"/>
      <w:proofErr w:type="gramEnd"/>
      <w:r w:rsidRPr="008233E8">
        <w:rPr>
          <w:rFonts w:eastAsia="Times New Roman"/>
        </w:rPr>
        <w:t>/</w:t>
      </w:r>
      <w:proofErr w:type="spellStart"/>
      <w:r w:rsidRPr="008233E8">
        <w:rPr>
          <w:rFonts w:eastAsia="Times New Roman"/>
        </w:rPr>
        <w:t>hostpage</w:t>
      </w:r>
      <w:proofErr w:type="spellEnd"/>
    </w:p>
    <w:p w14:paraId="2530E5E7" w14:textId="65F330E5" w:rsidR="00B37756" w:rsidRDefault="00E72474" w:rsidP="00B37756">
      <w:pPr>
        <w:pStyle w:val="Heading1"/>
      </w:pPr>
      <w:r>
        <w:t>4</w:t>
      </w:r>
      <w:r w:rsidR="00B37756">
        <w:tab/>
        <w:t xml:space="preserve">Scenario </w:t>
      </w:r>
    </w:p>
    <w:p w14:paraId="241FE518" w14:textId="6606C4A1" w:rsidR="008B4F9F" w:rsidRPr="008B4F9F" w:rsidRDefault="00E72474" w:rsidP="008B4F9F">
      <w:pPr>
        <w:pStyle w:val="Heading2"/>
      </w:pPr>
      <w:r>
        <w:t>4</w:t>
      </w:r>
      <w:r w:rsidR="008B4F9F">
        <w:t>.1</w:t>
      </w:r>
      <w:r w:rsidR="008B4F9F">
        <w:tab/>
        <w:t>View a document with permission</w:t>
      </w:r>
    </w:p>
    <w:p w14:paraId="41721891" w14:textId="09EC866B" w:rsidR="006073A8" w:rsidRDefault="006073A8" w:rsidP="008B4F9F">
      <w:pPr>
        <w:pStyle w:val="ListParagraph"/>
        <w:numPr>
          <w:ilvl w:val="0"/>
          <w:numId w:val="21"/>
        </w:numPr>
      </w:pPr>
      <w:r>
        <w:t>Open the host page</w:t>
      </w:r>
      <w:r w:rsidR="0087080A">
        <w:t xml:space="preserve"> in </w:t>
      </w:r>
      <w:proofErr w:type="spellStart"/>
      <w:r w:rsidR="0087080A">
        <w:t>url</w:t>
      </w:r>
      <w:proofErr w:type="spellEnd"/>
      <w:r w:rsidR="0087080A">
        <w:t xml:space="preserve"> “http://</w:t>
      </w:r>
      <w:r w:rsidR="00E72474" w:rsidRPr="00E72474">
        <w:rPr>
          <w:rFonts w:eastAsia="Times New Roman"/>
        </w:rPr>
        <w:t xml:space="preserve"> </w:t>
      </w:r>
      <w:r w:rsidR="00E72474">
        <w:rPr>
          <w:rFonts w:eastAsia="Times New Roman"/>
        </w:rPr>
        <w:t>[</w:t>
      </w:r>
      <w:proofErr w:type="spellStart"/>
      <w:proofErr w:type="gramStart"/>
      <w:r w:rsidR="00E72474">
        <w:rPr>
          <w:rFonts w:eastAsia="Times New Roman"/>
        </w:rPr>
        <w:t>WOPIServerPublicIP:</w:t>
      </w:r>
      <w:r w:rsidR="00FA519E">
        <w:rPr>
          <w:rFonts w:eastAsia="Times New Roman"/>
        </w:rPr>
        <w:t>Port</w:t>
      </w:r>
      <w:proofErr w:type="spellEnd"/>
      <w:proofErr w:type="gramEnd"/>
      <w:r w:rsidR="00E72474">
        <w:rPr>
          <w:rFonts w:eastAsia="Times New Roman"/>
        </w:rPr>
        <w:t>]</w:t>
      </w:r>
      <w:r w:rsidR="0087080A">
        <w:t>/</w:t>
      </w:r>
      <w:proofErr w:type="spellStart"/>
      <w:r w:rsidR="0087080A">
        <w:t>hostpage</w:t>
      </w:r>
      <w:proofErr w:type="spellEnd"/>
      <w:r w:rsidR="0087080A">
        <w:t>”</w:t>
      </w:r>
    </w:p>
    <w:p w14:paraId="2E7EBF82" w14:textId="12022369" w:rsidR="006073A8" w:rsidRDefault="00E72474" w:rsidP="006073A8">
      <w:pPr>
        <w:pStyle w:val="ListParagraph"/>
      </w:pPr>
      <w:r>
        <w:rPr>
          <w:noProof/>
        </w:rPr>
        <w:lastRenderedPageBreak/>
        <w:drawing>
          <wp:inline distT="0" distB="0" distL="0" distR="0" wp14:anchorId="77153514" wp14:editId="540B979D">
            <wp:extent cx="5943600" cy="3578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8225"/>
                    </a:xfrm>
                    <a:prstGeom prst="rect">
                      <a:avLst/>
                    </a:prstGeom>
                  </pic:spPr>
                </pic:pic>
              </a:graphicData>
            </a:graphic>
          </wp:inline>
        </w:drawing>
      </w:r>
    </w:p>
    <w:p w14:paraId="29394179" w14:textId="2D67BA01" w:rsidR="008B4F9F" w:rsidRDefault="00234A46" w:rsidP="006073A8">
      <w:pPr>
        <w:pStyle w:val="ListParagraph"/>
      </w:pPr>
      <w:r>
        <w:t xml:space="preserve">Host page is coded in </w:t>
      </w:r>
      <w:r w:rsidR="008A72A7">
        <w:t>[</w:t>
      </w:r>
      <w:r w:rsidRPr="00234A46">
        <w:t>WOPIHost - IISFileServer\WOPIHost\Controllers</w:t>
      </w:r>
      <w:r>
        <w:t>\</w:t>
      </w:r>
      <w:r w:rsidRPr="00234A46">
        <w:t>HostPageController.cs</w:t>
      </w:r>
      <w:r w:rsidR="008A72A7">
        <w:t xml:space="preserve">] </w:t>
      </w:r>
      <w:r>
        <w:t xml:space="preserve">and </w:t>
      </w:r>
      <w:r w:rsidR="008A72A7">
        <w:t>[</w:t>
      </w:r>
      <w:r w:rsidRPr="00234A46">
        <w:t>WOPIHost - IISFileServer\WOPIHost\Views\HostPage</w:t>
      </w:r>
      <w:r>
        <w:t>\Index.html</w:t>
      </w:r>
      <w:r w:rsidR="008A72A7">
        <w:t>]</w:t>
      </w:r>
    </w:p>
    <w:p w14:paraId="3773E19F" w14:textId="187E87ED" w:rsidR="00C665A9" w:rsidRDefault="00C665A9" w:rsidP="008B4F9F">
      <w:pPr>
        <w:pStyle w:val="ListParagraph"/>
        <w:numPr>
          <w:ilvl w:val="0"/>
          <w:numId w:val="21"/>
        </w:numPr>
      </w:pPr>
      <w:r>
        <w:t>Chick on the file name</w:t>
      </w:r>
    </w:p>
    <w:p w14:paraId="49314F29" w14:textId="162EC76A" w:rsidR="00C665A9" w:rsidRDefault="00E72474" w:rsidP="00C665A9">
      <w:pPr>
        <w:pStyle w:val="ListParagraph"/>
      </w:pPr>
      <w:r>
        <w:rPr>
          <w:noProof/>
        </w:rPr>
        <w:drawing>
          <wp:inline distT="0" distB="0" distL="0" distR="0" wp14:anchorId="1BA4EE9F" wp14:editId="7C4E7DBC">
            <wp:extent cx="5943600" cy="35782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8225"/>
                    </a:xfrm>
                    <a:prstGeom prst="rect">
                      <a:avLst/>
                    </a:prstGeom>
                  </pic:spPr>
                </pic:pic>
              </a:graphicData>
            </a:graphic>
          </wp:inline>
        </w:drawing>
      </w:r>
    </w:p>
    <w:p w14:paraId="3B5C5F0C" w14:textId="75EC5505" w:rsidR="00234A46" w:rsidRDefault="00671F8A" w:rsidP="00C665A9">
      <w:pPr>
        <w:pStyle w:val="ListParagraph"/>
      </w:pPr>
      <w:r>
        <w:lastRenderedPageBreak/>
        <w:t xml:space="preserve">When click on the file name, it will go to </w:t>
      </w:r>
      <w:r w:rsidR="00234A46">
        <w:t>WOPI frame</w:t>
      </w:r>
      <w:r>
        <w:t xml:space="preserve"> page. WOPI frame page</w:t>
      </w:r>
      <w:r w:rsidR="00234A46">
        <w:t xml:space="preserve"> is coded in </w:t>
      </w:r>
      <w:r w:rsidR="008A72A7">
        <w:t>[</w:t>
      </w:r>
      <w:r w:rsidR="00234A46" w:rsidRPr="00234A46">
        <w:t>WOPIHost - IISFileServer\WOPIHost\Controllers</w:t>
      </w:r>
      <w:r w:rsidR="00234A46">
        <w:t>\</w:t>
      </w:r>
      <w:r w:rsidR="00234A46" w:rsidRPr="00234A46">
        <w:t xml:space="preserve"> WopiFrameController.cs</w:t>
      </w:r>
      <w:r w:rsidR="008A72A7">
        <w:t>]</w:t>
      </w:r>
      <w:r w:rsidR="00234A46">
        <w:t xml:space="preserve"> and </w:t>
      </w:r>
      <w:r w:rsidR="008A72A7">
        <w:t>[</w:t>
      </w:r>
      <w:r w:rsidR="00234A46" w:rsidRPr="00234A46">
        <w:t>WOPIHost - IISFileServer\WOPIHost\Views\WopiFrame</w:t>
      </w:r>
      <w:r w:rsidR="00234A46">
        <w:t>\Index.html</w:t>
      </w:r>
      <w:r w:rsidR="008A72A7">
        <w:t>]</w:t>
      </w:r>
    </w:p>
    <w:p w14:paraId="339239D3" w14:textId="4A67ED9A" w:rsidR="00234A46" w:rsidRDefault="00234A46" w:rsidP="00C665A9">
      <w:pPr>
        <w:pStyle w:val="ListParagraph"/>
      </w:pPr>
      <w:r>
        <w:t>When display the documents, it actives Office Online to send CheckFileInfo and GetFile request to the WOPI server.</w:t>
      </w:r>
    </w:p>
    <w:p w14:paraId="10130E81" w14:textId="28A0D246" w:rsidR="00234A46" w:rsidRDefault="00234A46" w:rsidP="00C665A9">
      <w:pPr>
        <w:pStyle w:val="ListParagraph"/>
      </w:pPr>
      <w:r>
        <w:t>CheckFileInfo and GetFile is handled in method “</w:t>
      </w:r>
      <w:r w:rsidRPr="00234A46">
        <w:t>HandleCheckFileInfoRequest</w:t>
      </w:r>
      <w:r>
        <w:t>” and “</w:t>
      </w:r>
      <w:r w:rsidRPr="00234A46">
        <w:t>HandleGetFileRequest</w:t>
      </w:r>
      <w:r>
        <w:t xml:space="preserve">” in </w:t>
      </w:r>
      <w:r w:rsidR="008A72A7">
        <w:t>[</w:t>
      </w:r>
      <w:r w:rsidRPr="00234A46">
        <w:t>WOPIHost - IISFileServer\WOPIHost\Controllers</w:t>
      </w:r>
      <w:r>
        <w:t>\</w:t>
      </w:r>
      <w:r w:rsidRPr="00234A46">
        <w:t>WopiHandler.cs</w:t>
      </w:r>
      <w:r w:rsidR="008A72A7">
        <w:t>]</w:t>
      </w:r>
    </w:p>
    <w:p w14:paraId="6041122F" w14:textId="505F3C5C" w:rsidR="00234A46" w:rsidRDefault="00E72474" w:rsidP="00234A46">
      <w:pPr>
        <w:pStyle w:val="Heading2"/>
      </w:pPr>
      <w:r>
        <w:t>4</w:t>
      </w:r>
      <w:r w:rsidR="00234A46">
        <w:t>.2</w:t>
      </w:r>
      <w:r w:rsidR="00234A46">
        <w:tab/>
        <w:t>Edit a document with permission</w:t>
      </w:r>
    </w:p>
    <w:p w14:paraId="543579DD" w14:textId="6051085B" w:rsidR="00234A46" w:rsidRDefault="00234A46" w:rsidP="00234A46">
      <w:pPr>
        <w:pStyle w:val="ListParagraph"/>
        <w:numPr>
          <w:ilvl w:val="0"/>
          <w:numId w:val="22"/>
        </w:numPr>
      </w:pPr>
      <w:r>
        <w:t xml:space="preserve">Open document with steps in section </w:t>
      </w:r>
      <w:r w:rsidR="00E72474">
        <w:t>4</w:t>
      </w:r>
      <w:r>
        <w:t>.1</w:t>
      </w:r>
    </w:p>
    <w:p w14:paraId="0302E6D6" w14:textId="411816F5" w:rsidR="00C665A9" w:rsidRDefault="00C665A9" w:rsidP="00234A46">
      <w:pPr>
        <w:pStyle w:val="ListParagraph"/>
        <w:numPr>
          <w:ilvl w:val="0"/>
          <w:numId w:val="22"/>
        </w:numPr>
      </w:pPr>
      <w:r>
        <w:t>Click on “Edit in Browser”</w:t>
      </w:r>
    </w:p>
    <w:p w14:paraId="35AC2549" w14:textId="32339A2A" w:rsidR="00C665A9" w:rsidRDefault="00E72474" w:rsidP="00C665A9">
      <w:pPr>
        <w:pStyle w:val="ListParagraph"/>
      </w:pPr>
      <w:r>
        <w:rPr>
          <w:noProof/>
        </w:rPr>
        <w:drawing>
          <wp:inline distT="0" distB="0" distL="0" distR="0" wp14:anchorId="00ADFA07" wp14:editId="77530A1F">
            <wp:extent cx="5943600" cy="35782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78225"/>
                    </a:xfrm>
                    <a:prstGeom prst="rect">
                      <a:avLst/>
                    </a:prstGeom>
                  </pic:spPr>
                </pic:pic>
              </a:graphicData>
            </a:graphic>
          </wp:inline>
        </w:drawing>
      </w:r>
    </w:p>
    <w:p w14:paraId="7CBA9C83" w14:textId="021F3F20" w:rsidR="00234A46" w:rsidRDefault="00234A46" w:rsidP="00C665A9">
      <w:pPr>
        <w:pStyle w:val="ListParagraph"/>
      </w:pPr>
      <w:r>
        <w:t>When enter edit mode, Office online will send Lock/</w:t>
      </w:r>
      <w:r w:rsidR="008A72A7">
        <w:t>GetFile/</w:t>
      </w:r>
      <w:r>
        <w:t xml:space="preserve">UnlockAndRelock request, and them are handled in method </w:t>
      </w:r>
      <w:r w:rsidR="008A72A7">
        <w:t>“</w:t>
      </w:r>
      <w:r w:rsidRPr="00234A46">
        <w:t>HandleLockRequest</w:t>
      </w:r>
      <w:r w:rsidR="008A72A7">
        <w:t>”</w:t>
      </w:r>
      <w:proofErr w:type="gramStart"/>
      <w:r>
        <w:t>/</w:t>
      </w:r>
      <w:r w:rsidR="008A72A7">
        <w:t>”</w:t>
      </w:r>
      <w:r w:rsidRPr="00234A46">
        <w:t>HandleUnlockAndRelockRequest</w:t>
      </w:r>
      <w:proofErr w:type="gramEnd"/>
      <w:r w:rsidR="008A72A7">
        <w:t>”</w:t>
      </w:r>
      <w:r>
        <w:t>/</w:t>
      </w:r>
      <w:r w:rsidR="008A72A7">
        <w:t>”</w:t>
      </w:r>
      <w:r w:rsidRPr="00234A46">
        <w:t>HandleGetFileRequest</w:t>
      </w:r>
      <w:r w:rsidR="008A72A7">
        <w:t xml:space="preserve">” in </w:t>
      </w:r>
      <w:r w:rsidR="008A72A7" w:rsidRPr="008A72A7">
        <w:t>[WOPIHost - IISFileServer\WOPIHost\Controllers\WopiHandler.cs]</w:t>
      </w:r>
      <w:r w:rsidR="008A72A7">
        <w:t>. After finish editing, PutFile and Unlock will be invoked, and them are handled in “</w:t>
      </w:r>
      <w:r w:rsidR="008A72A7" w:rsidRPr="008A72A7">
        <w:t>HandlePutFileRequest</w:t>
      </w:r>
      <w:r w:rsidR="008A72A7">
        <w:t>”/”</w:t>
      </w:r>
      <w:r w:rsidR="008A72A7" w:rsidRPr="008A72A7">
        <w:t xml:space="preserve"> HandleUnlockRequest</w:t>
      </w:r>
      <w:r w:rsidR="008A72A7">
        <w:t>” in WopiHandler.cs</w:t>
      </w:r>
    </w:p>
    <w:p w14:paraId="66AE8855" w14:textId="17D13A74" w:rsidR="008A72A7" w:rsidRDefault="00E72474" w:rsidP="008A72A7">
      <w:pPr>
        <w:pStyle w:val="Heading2"/>
      </w:pPr>
      <w:r>
        <w:t>4</w:t>
      </w:r>
      <w:r w:rsidR="008A72A7">
        <w:rPr>
          <w:rFonts w:hint="eastAsia"/>
        </w:rPr>
        <w:t>.3</w:t>
      </w:r>
      <w:r w:rsidR="008A72A7">
        <w:tab/>
        <w:t>View or edit document without permission</w:t>
      </w:r>
    </w:p>
    <w:p w14:paraId="0F79F9BE" w14:textId="6793FC41" w:rsidR="008A72A7" w:rsidRDefault="008A72A7" w:rsidP="008A72A7">
      <w:pPr>
        <w:pStyle w:val="ListParagraph"/>
        <w:numPr>
          <w:ilvl w:val="0"/>
          <w:numId w:val="23"/>
        </w:numPr>
      </w:pPr>
      <w:r>
        <w:t>Open host page and click on “NoReadWritePermission.docx” or “OnlyReadPermission.docx”</w:t>
      </w:r>
    </w:p>
    <w:p w14:paraId="26A8F619" w14:textId="39BF2FAB" w:rsidR="008A72A7" w:rsidRDefault="00E72474" w:rsidP="00C665A9">
      <w:pPr>
        <w:pStyle w:val="ListParagraph"/>
      </w:pPr>
      <w:r>
        <w:rPr>
          <w:noProof/>
        </w:rPr>
        <w:lastRenderedPageBreak/>
        <w:drawing>
          <wp:inline distT="0" distB="0" distL="0" distR="0" wp14:anchorId="769479ED" wp14:editId="34604810">
            <wp:extent cx="5943600" cy="35782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8225"/>
                    </a:xfrm>
                    <a:prstGeom prst="rect">
                      <a:avLst/>
                    </a:prstGeom>
                  </pic:spPr>
                </pic:pic>
              </a:graphicData>
            </a:graphic>
          </wp:inline>
        </w:drawing>
      </w:r>
    </w:p>
    <w:p w14:paraId="698BD62D" w14:textId="5A07DB98" w:rsidR="008A72A7" w:rsidRDefault="008A72A7" w:rsidP="008A72A7">
      <w:pPr>
        <w:pStyle w:val="ListParagraph"/>
        <w:numPr>
          <w:ilvl w:val="0"/>
          <w:numId w:val="23"/>
        </w:numPr>
      </w:pPr>
      <w:r>
        <w:t>Message will alert if there’s no permission</w:t>
      </w:r>
    </w:p>
    <w:p w14:paraId="7A804CC1" w14:textId="1EA0D181" w:rsidR="008A72A7" w:rsidRDefault="00E72474" w:rsidP="00C665A9">
      <w:pPr>
        <w:pStyle w:val="ListParagraph"/>
      </w:pPr>
      <w:r>
        <w:rPr>
          <w:noProof/>
        </w:rPr>
        <w:drawing>
          <wp:inline distT="0" distB="0" distL="0" distR="0" wp14:anchorId="1A920DEB" wp14:editId="07AA6CB5">
            <wp:extent cx="5943600" cy="43726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72610"/>
                    </a:xfrm>
                    <a:prstGeom prst="rect">
                      <a:avLst/>
                    </a:prstGeom>
                  </pic:spPr>
                </pic:pic>
              </a:graphicData>
            </a:graphic>
          </wp:inline>
        </w:drawing>
      </w:r>
    </w:p>
    <w:p w14:paraId="2748988A" w14:textId="6617DEB6" w:rsidR="008A72A7" w:rsidRDefault="008A72A7" w:rsidP="00C665A9">
      <w:pPr>
        <w:pStyle w:val="ListParagraph"/>
      </w:pPr>
      <w:r>
        <w:lastRenderedPageBreak/>
        <w:t>When WOPI server receives a request from WOPI client, it will validate user permission that in an access token. This is implemented in method “ValidateAccess” in WopiHandler.cs. Such as ValidateAccess is invoked in the beginning of HandleCheckFileInfoRequest.</w:t>
      </w:r>
    </w:p>
    <w:p w14:paraId="6DE40969" w14:textId="02B7D826" w:rsidR="008A72A7" w:rsidRDefault="008A72A7" w:rsidP="00C665A9">
      <w:pPr>
        <w:pStyle w:val="ListParagraph"/>
      </w:pPr>
      <w:r w:rsidRPr="008A72A7">
        <w:rPr>
          <w:noProof/>
        </w:rPr>
        <w:drawing>
          <wp:inline distT="0" distB="0" distL="0" distR="0" wp14:anchorId="167A01FC" wp14:editId="67109883">
            <wp:extent cx="5895975" cy="1295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1295400"/>
                    </a:xfrm>
                    <a:prstGeom prst="rect">
                      <a:avLst/>
                    </a:prstGeom>
                    <a:noFill/>
                    <a:ln>
                      <a:noFill/>
                    </a:ln>
                  </pic:spPr>
                </pic:pic>
              </a:graphicData>
            </a:graphic>
          </wp:inline>
        </w:drawing>
      </w:r>
    </w:p>
    <w:p w14:paraId="445CA805" w14:textId="525F262E" w:rsidR="008A72A7" w:rsidRDefault="008A72A7" w:rsidP="00C665A9">
      <w:pPr>
        <w:pStyle w:val="ListParagraph"/>
      </w:pPr>
      <w:r>
        <w:t>File [</w:t>
      </w:r>
      <w:r w:rsidRPr="008A72A7">
        <w:t>Desktop\WOPIHost - IISFileServer\WOPIHost\App_Data</w:t>
      </w:r>
      <w:r>
        <w:t>\</w:t>
      </w:r>
      <w:r w:rsidRPr="008A72A7">
        <w:t>UserPermissions.xml</w:t>
      </w:r>
      <w:r>
        <w:t xml:space="preserve">] stores user permission. </w:t>
      </w:r>
    </w:p>
    <w:p w14:paraId="7376243F" w14:textId="77777777" w:rsidR="008A72A7" w:rsidRDefault="008A72A7" w:rsidP="008A72A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userpermission</w:t>
      </w:r>
      <w:r>
        <w:rPr>
          <w:rFonts w:ascii="Consolas" w:hAnsi="Consolas" w:cs="Consolas"/>
          <w:color w:val="0000FF"/>
          <w:sz w:val="19"/>
          <w:szCs w:val="19"/>
          <w:highlight w:val="white"/>
        </w:rPr>
        <w:t>&gt;</w:t>
      </w:r>
    </w:p>
    <w:p w14:paraId="16597F2C" w14:textId="41689455" w:rsidR="008A72A7" w:rsidRDefault="008A72A7" w:rsidP="008A72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 xml:space="preserve">    &lt;</w:t>
      </w:r>
      <w:r>
        <w:rPr>
          <w:rFonts w:ascii="Consolas" w:hAnsi="Consolas" w:cs="Consolas"/>
          <w:color w:val="A31515"/>
          <w:sz w:val="19"/>
          <w:szCs w:val="19"/>
          <w:highlight w:val="white"/>
        </w:rPr>
        <w:t>user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TestUser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2707F40" w14:textId="5C34066C" w:rsidR="008A72A7" w:rsidRDefault="008A72A7" w:rsidP="008A72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 xml:space="preserve">       &lt;</w:t>
      </w:r>
      <w:r>
        <w:rPr>
          <w:rFonts w:ascii="Consolas" w:hAnsi="Consolas" w:cs="Consolas"/>
          <w:color w:val="A31515"/>
          <w:sz w:val="19"/>
          <w:szCs w:val="19"/>
          <w:highlight w:val="white"/>
        </w:rPr>
        <w:t>file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NoReadWritePermission.docx</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none</w:t>
      </w:r>
      <w:r>
        <w:rPr>
          <w:rFonts w:ascii="Consolas" w:hAnsi="Consolas" w:cs="Consolas"/>
          <w:color w:val="0000FF"/>
          <w:sz w:val="19"/>
          <w:szCs w:val="19"/>
          <w:highlight w:val="white"/>
        </w:rPr>
        <w:t>&lt;/</w:t>
      </w:r>
      <w:r>
        <w:rPr>
          <w:rFonts w:ascii="Consolas" w:hAnsi="Consolas" w:cs="Consolas"/>
          <w:color w:val="A31515"/>
          <w:sz w:val="19"/>
          <w:szCs w:val="19"/>
          <w:highlight w:val="white"/>
        </w:rPr>
        <w:t>file</w:t>
      </w:r>
      <w:r>
        <w:rPr>
          <w:rFonts w:ascii="Consolas" w:hAnsi="Consolas" w:cs="Consolas"/>
          <w:color w:val="0000FF"/>
          <w:sz w:val="19"/>
          <w:szCs w:val="19"/>
          <w:highlight w:val="white"/>
        </w:rPr>
        <w:t>&gt;</w:t>
      </w:r>
    </w:p>
    <w:p w14:paraId="30CE5992" w14:textId="45DFAE86" w:rsidR="008A72A7" w:rsidRDefault="008A72A7" w:rsidP="008A72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 xml:space="preserve">       &lt;</w:t>
      </w:r>
      <w:r>
        <w:rPr>
          <w:rFonts w:ascii="Consolas" w:hAnsi="Consolas" w:cs="Consolas"/>
          <w:color w:val="A31515"/>
          <w:sz w:val="19"/>
          <w:szCs w:val="19"/>
          <w:highlight w:val="white"/>
        </w:rPr>
        <w:t>file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OnlyReadPermission.docx</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Read</w:t>
      </w:r>
      <w:r>
        <w:rPr>
          <w:rFonts w:ascii="Consolas" w:hAnsi="Consolas" w:cs="Consolas"/>
          <w:color w:val="0000FF"/>
          <w:sz w:val="19"/>
          <w:szCs w:val="19"/>
          <w:highlight w:val="white"/>
        </w:rPr>
        <w:t>&lt;/</w:t>
      </w:r>
      <w:r>
        <w:rPr>
          <w:rFonts w:ascii="Consolas" w:hAnsi="Consolas" w:cs="Consolas"/>
          <w:color w:val="A31515"/>
          <w:sz w:val="19"/>
          <w:szCs w:val="19"/>
          <w:highlight w:val="white"/>
        </w:rPr>
        <w:t>file</w:t>
      </w:r>
      <w:r>
        <w:rPr>
          <w:rFonts w:ascii="Consolas" w:hAnsi="Consolas" w:cs="Consolas"/>
          <w:color w:val="0000FF"/>
          <w:sz w:val="19"/>
          <w:szCs w:val="19"/>
          <w:highlight w:val="white"/>
        </w:rPr>
        <w:t xml:space="preserve">&gt;    </w:t>
      </w:r>
    </w:p>
    <w:p w14:paraId="774F0D08" w14:textId="3FA34AE8" w:rsidR="008A72A7" w:rsidRDefault="008A72A7" w:rsidP="008A72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ab/>
        <w:t xml:space="preserve">    &lt;/</w:t>
      </w:r>
      <w:r>
        <w:rPr>
          <w:rFonts w:ascii="Consolas" w:hAnsi="Consolas" w:cs="Consolas"/>
          <w:color w:val="A31515"/>
          <w:sz w:val="19"/>
          <w:szCs w:val="19"/>
          <w:highlight w:val="white"/>
        </w:rPr>
        <w:t>user</w:t>
      </w:r>
      <w:r>
        <w:rPr>
          <w:rFonts w:ascii="Consolas" w:hAnsi="Consolas" w:cs="Consolas"/>
          <w:color w:val="0000FF"/>
          <w:sz w:val="19"/>
          <w:szCs w:val="19"/>
          <w:highlight w:val="white"/>
        </w:rPr>
        <w:t>&gt;</w:t>
      </w:r>
    </w:p>
    <w:p w14:paraId="210450EC" w14:textId="767D7687" w:rsidR="008A72A7" w:rsidRDefault="008A72A7" w:rsidP="008A72A7">
      <w:pPr>
        <w:pStyle w:val="ListParagraph"/>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userpermission</w:t>
      </w:r>
      <w:r>
        <w:rPr>
          <w:rFonts w:ascii="Consolas" w:hAnsi="Consolas" w:cs="Consolas"/>
          <w:color w:val="0000FF"/>
          <w:sz w:val="19"/>
          <w:szCs w:val="19"/>
          <w:highlight w:val="white"/>
        </w:rPr>
        <w:t>&gt;</w:t>
      </w:r>
    </w:p>
    <w:p w14:paraId="059CF762" w14:textId="177B7409" w:rsidR="008A72A7" w:rsidRDefault="008A72A7" w:rsidP="008A72A7">
      <w:pPr>
        <w:pStyle w:val="ListParagraph"/>
        <w:spacing w:after="240"/>
      </w:pPr>
      <w:r>
        <w:t>Permission includes none/read/write. Default, user has read/write permission on all documents. This includes the exceptions on that. In above example, user “TestUser” has read permission for document “OnlyReadPermission.docx” and no any permission for document “NoReadWritePermission.docx”; and “TestUser” has read/write permission for all other documents.</w:t>
      </w:r>
    </w:p>
    <w:p w14:paraId="6744F7CC" w14:textId="15F1ED27" w:rsidR="008A72A7" w:rsidRDefault="008A72A7" w:rsidP="008A72A7">
      <w:pPr>
        <w:pStyle w:val="ListParagraph"/>
        <w:spacing w:before="240"/>
      </w:pPr>
      <w:r>
        <w:t>Access token is generate</w:t>
      </w:r>
      <w:r w:rsidR="00671F8A">
        <w:t>d</w:t>
      </w:r>
      <w:r>
        <w:t xml:space="preserve"> and validated in [</w:t>
      </w:r>
      <w:r w:rsidRPr="008A72A7">
        <w:t>WOPIHost - IISFileServer\WOPIHost\Utils</w:t>
      </w:r>
      <w:r>
        <w:t>\</w:t>
      </w:r>
      <w:r w:rsidRPr="008A72A7">
        <w:t>AccessTokenUtil.cs</w:t>
      </w:r>
      <w:r>
        <w:t>].</w:t>
      </w:r>
    </w:p>
    <w:p w14:paraId="77DF7381" w14:textId="77777777" w:rsidR="008A72A7" w:rsidRDefault="008A72A7" w:rsidP="008A72A7">
      <w:pPr>
        <w:pStyle w:val="ListParagraph"/>
      </w:pPr>
    </w:p>
    <w:p w14:paraId="06338957" w14:textId="5CC47005" w:rsidR="00673676" w:rsidRDefault="00E72474" w:rsidP="00C23B5D">
      <w:pPr>
        <w:pStyle w:val="Heading1"/>
      </w:pPr>
      <w:r>
        <w:t>5</w:t>
      </w:r>
      <w:r w:rsidR="00E37522">
        <w:tab/>
      </w:r>
      <w:r w:rsidR="00C23B5D">
        <w:t>Tracking Problem</w:t>
      </w:r>
    </w:p>
    <w:p w14:paraId="7F6C5A9D" w14:textId="68614E92" w:rsidR="001F7A0C" w:rsidRDefault="00D13E84" w:rsidP="000E734F">
      <w:pPr>
        <w:pStyle w:val="ListParagraph"/>
        <w:numPr>
          <w:ilvl w:val="0"/>
          <w:numId w:val="10"/>
        </w:numPr>
      </w:pPr>
      <w:r>
        <w:t>When install Office Online in Azure VM then deploy WOPI server on our own machine in Microsoft local area network, it fails.</w:t>
      </w:r>
    </w:p>
    <w:p w14:paraId="3304782E" w14:textId="6E7CE269" w:rsidR="00D13E84" w:rsidRDefault="00D13E84" w:rsidP="00D13E84">
      <w:pPr>
        <w:pStyle w:val="ListParagraph"/>
      </w:pPr>
      <w:r>
        <w:t>Reason: In this situation, WOPI client cannot find WOPI server that in a local area network. So it cannot request the file information successfully.</w:t>
      </w:r>
    </w:p>
    <w:p w14:paraId="4806BC0C" w14:textId="68FA4689" w:rsidR="00D13E84" w:rsidRDefault="00D13E84" w:rsidP="00D13E84">
      <w:pPr>
        <w:pStyle w:val="ListParagraph"/>
      </w:pPr>
      <w:r>
        <w:t>Resolution: WOPI client and WOPI server must be able to access each other. Now we put both WOPI client and WOPI server on Azure VM.</w:t>
      </w:r>
    </w:p>
    <w:p w14:paraId="347A719E" w14:textId="6139BF4A" w:rsidR="009439FC" w:rsidRDefault="009439FC" w:rsidP="000E734F">
      <w:pPr>
        <w:pStyle w:val="ListParagraph"/>
        <w:numPr>
          <w:ilvl w:val="0"/>
          <w:numId w:val="10"/>
        </w:numPr>
      </w:pPr>
      <w:r>
        <w:t>Cannot view document with space in its name.</w:t>
      </w:r>
    </w:p>
    <w:p w14:paraId="69D51143" w14:textId="77777777" w:rsidR="009439FC" w:rsidRDefault="009439FC" w:rsidP="009439FC">
      <w:pPr>
        <w:pStyle w:val="ListParagraph"/>
      </w:pPr>
      <w:r>
        <w:t xml:space="preserve">Resolution: </w:t>
      </w:r>
    </w:p>
    <w:p w14:paraId="502E904C" w14:textId="66175DE6" w:rsidR="009439FC" w:rsidRDefault="009439FC" w:rsidP="009439FC">
      <w:pPr>
        <w:pStyle w:val="ListParagraph"/>
        <w:numPr>
          <w:ilvl w:val="0"/>
          <w:numId w:val="9"/>
        </w:numPr>
      </w:pPr>
      <w:r>
        <w:t>Encode request url and decode in WOPI server implementation</w:t>
      </w:r>
    </w:p>
    <w:p w14:paraId="297A337F" w14:textId="40F006C3" w:rsidR="009439FC" w:rsidRDefault="009439FC" w:rsidP="009439FC">
      <w:pPr>
        <w:pStyle w:val="ListParagraph"/>
        <w:numPr>
          <w:ilvl w:val="0"/>
          <w:numId w:val="9"/>
        </w:numPr>
      </w:pPr>
      <w:r>
        <w:t>Add below highlight configuration in Web.config</w:t>
      </w:r>
    </w:p>
    <w:p w14:paraId="7210C906" w14:textId="77777777" w:rsidR="009439FC" w:rsidRPr="005C6937" w:rsidRDefault="009439FC" w:rsidP="009439FC">
      <w:pPr>
        <w:pStyle w:val="ListParagraph"/>
        <w:autoSpaceDE w:val="0"/>
        <w:autoSpaceDN w:val="0"/>
        <w:adjustRightInd w:val="0"/>
        <w:spacing w:after="0" w:line="240" w:lineRule="auto"/>
        <w:ind w:left="1080"/>
        <w:rPr>
          <w:rFonts w:ascii="Consolas" w:hAnsi="Consolas" w:cs="Consolas"/>
          <w:color w:val="000000"/>
          <w:sz w:val="19"/>
          <w:szCs w:val="19"/>
        </w:rPr>
      </w:pPr>
      <w:r w:rsidRPr="005C6937">
        <w:rPr>
          <w:rFonts w:ascii="Consolas" w:hAnsi="Consolas" w:cs="Consolas"/>
          <w:color w:val="0000FF"/>
          <w:sz w:val="19"/>
          <w:szCs w:val="19"/>
        </w:rPr>
        <w:t xml:space="preserve">    &lt;</w:t>
      </w:r>
      <w:r w:rsidRPr="005C6937">
        <w:rPr>
          <w:rFonts w:ascii="Consolas" w:hAnsi="Consolas" w:cs="Consolas"/>
          <w:color w:val="A31515"/>
          <w:sz w:val="19"/>
          <w:szCs w:val="19"/>
        </w:rPr>
        <w:t>security</w:t>
      </w:r>
      <w:r w:rsidRPr="005C6937">
        <w:rPr>
          <w:rFonts w:ascii="Consolas" w:hAnsi="Consolas" w:cs="Consolas"/>
          <w:color w:val="0000FF"/>
          <w:sz w:val="19"/>
          <w:szCs w:val="19"/>
        </w:rPr>
        <w:t>&gt;</w:t>
      </w:r>
    </w:p>
    <w:p w14:paraId="08FCE731" w14:textId="77777777" w:rsidR="009439FC" w:rsidRPr="005C6937" w:rsidRDefault="009439FC" w:rsidP="009439FC">
      <w:pPr>
        <w:pStyle w:val="ListParagraph"/>
        <w:autoSpaceDE w:val="0"/>
        <w:autoSpaceDN w:val="0"/>
        <w:adjustRightInd w:val="0"/>
        <w:spacing w:after="0" w:line="240" w:lineRule="auto"/>
        <w:ind w:left="1080"/>
        <w:rPr>
          <w:rFonts w:ascii="Consolas" w:hAnsi="Consolas" w:cs="Consolas"/>
          <w:color w:val="000000"/>
          <w:sz w:val="19"/>
          <w:szCs w:val="19"/>
        </w:rPr>
      </w:pPr>
      <w:r w:rsidRPr="005C6937">
        <w:rPr>
          <w:rFonts w:ascii="Consolas" w:hAnsi="Consolas" w:cs="Consolas"/>
          <w:color w:val="0000FF"/>
          <w:sz w:val="19"/>
          <w:szCs w:val="19"/>
        </w:rPr>
        <w:t xml:space="preserve">      &lt;</w:t>
      </w:r>
      <w:r w:rsidRPr="005C6937">
        <w:rPr>
          <w:rFonts w:ascii="Consolas" w:hAnsi="Consolas" w:cs="Consolas"/>
          <w:color w:val="A31515"/>
          <w:sz w:val="19"/>
          <w:szCs w:val="19"/>
        </w:rPr>
        <w:t>requestFiltering</w:t>
      </w:r>
      <w:r w:rsidRPr="005C6937">
        <w:rPr>
          <w:rFonts w:ascii="Consolas" w:hAnsi="Consolas" w:cs="Consolas"/>
          <w:color w:val="0000FF"/>
          <w:sz w:val="19"/>
          <w:szCs w:val="19"/>
        </w:rPr>
        <w:t xml:space="preserve"> </w:t>
      </w:r>
      <w:r w:rsidRPr="005C6937">
        <w:rPr>
          <w:rFonts w:ascii="Consolas" w:hAnsi="Consolas" w:cs="Consolas"/>
          <w:color w:val="FF0000"/>
          <w:sz w:val="19"/>
          <w:szCs w:val="19"/>
        </w:rPr>
        <w:t>allowDoubleEscaping</w:t>
      </w:r>
      <w:r w:rsidRPr="005C6937">
        <w:rPr>
          <w:rFonts w:ascii="Consolas" w:hAnsi="Consolas" w:cs="Consolas"/>
          <w:color w:val="0000FF"/>
          <w:sz w:val="19"/>
          <w:szCs w:val="19"/>
        </w:rPr>
        <w:t>=</w:t>
      </w:r>
      <w:r w:rsidRPr="005C6937">
        <w:rPr>
          <w:rFonts w:ascii="Consolas" w:hAnsi="Consolas" w:cs="Consolas"/>
          <w:color w:val="000000"/>
          <w:sz w:val="19"/>
          <w:szCs w:val="19"/>
        </w:rPr>
        <w:t>"</w:t>
      </w:r>
      <w:r w:rsidRPr="005C6937">
        <w:rPr>
          <w:rFonts w:ascii="Consolas" w:hAnsi="Consolas" w:cs="Consolas"/>
          <w:color w:val="0000FF"/>
          <w:sz w:val="19"/>
          <w:szCs w:val="19"/>
        </w:rPr>
        <w:t>true</w:t>
      </w:r>
      <w:r w:rsidRPr="005C6937">
        <w:rPr>
          <w:rFonts w:ascii="Consolas" w:hAnsi="Consolas" w:cs="Consolas"/>
          <w:color w:val="000000"/>
          <w:sz w:val="19"/>
          <w:szCs w:val="19"/>
        </w:rPr>
        <w:t>"</w:t>
      </w:r>
      <w:r w:rsidRPr="005C6937">
        <w:rPr>
          <w:rFonts w:ascii="Consolas" w:hAnsi="Consolas" w:cs="Consolas"/>
          <w:color w:val="0000FF"/>
          <w:sz w:val="19"/>
          <w:szCs w:val="19"/>
        </w:rPr>
        <w:t xml:space="preserve"> /&gt;</w:t>
      </w:r>
    </w:p>
    <w:p w14:paraId="693DE797" w14:textId="77777777" w:rsidR="009439FC" w:rsidRPr="005C6937" w:rsidRDefault="009439FC" w:rsidP="009439FC">
      <w:pPr>
        <w:pStyle w:val="ListParagraph"/>
        <w:autoSpaceDE w:val="0"/>
        <w:autoSpaceDN w:val="0"/>
        <w:adjustRightInd w:val="0"/>
        <w:spacing w:after="0" w:line="240" w:lineRule="auto"/>
        <w:ind w:left="1080"/>
        <w:rPr>
          <w:rFonts w:ascii="Consolas" w:hAnsi="Consolas" w:cs="Consolas"/>
          <w:color w:val="000000"/>
          <w:sz w:val="19"/>
          <w:szCs w:val="19"/>
        </w:rPr>
      </w:pPr>
      <w:r w:rsidRPr="005C6937">
        <w:rPr>
          <w:rFonts w:ascii="Consolas" w:hAnsi="Consolas" w:cs="Consolas"/>
          <w:color w:val="0000FF"/>
          <w:sz w:val="19"/>
          <w:szCs w:val="19"/>
        </w:rPr>
        <w:t xml:space="preserve">    &lt;/</w:t>
      </w:r>
      <w:r w:rsidRPr="005C6937">
        <w:rPr>
          <w:rFonts w:ascii="Consolas" w:hAnsi="Consolas" w:cs="Consolas"/>
          <w:color w:val="A31515"/>
          <w:sz w:val="19"/>
          <w:szCs w:val="19"/>
        </w:rPr>
        <w:t>security</w:t>
      </w:r>
      <w:r w:rsidRPr="005C6937">
        <w:rPr>
          <w:rFonts w:ascii="Consolas" w:hAnsi="Consolas" w:cs="Consolas"/>
          <w:color w:val="0000FF"/>
          <w:sz w:val="19"/>
          <w:szCs w:val="19"/>
        </w:rPr>
        <w:t>&gt;</w:t>
      </w:r>
    </w:p>
    <w:p w14:paraId="30D21FDA" w14:textId="63075967" w:rsidR="009439FC" w:rsidRDefault="009439FC" w:rsidP="009439FC">
      <w:pPr>
        <w:pStyle w:val="ListParagraph"/>
        <w:ind w:left="1080"/>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system.webServer</w:t>
      </w:r>
      <w:r>
        <w:rPr>
          <w:rFonts w:ascii="Consolas" w:hAnsi="Consolas" w:cs="Consolas"/>
          <w:color w:val="0000FF"/>
          <w:sz w:val="19"/>
          <w:szCs w:val="19"/>
          <w:highlight w:val="white"/>
        </w:rPr>
        <w:t>&gt;</w:t>
      </w:r>
    </w:p>
    <w:p w14:paraId="28225877" w14:textId="77777777" w:rsidR="00384953" w:rsidRDefault="00384953" w:rsidP="00384953">
      <w:pPr>
        <w:pStyle w:val="ListParagraph"/>
        <w:numPr>
          <w:ilvl w:val="0"/>
          <w:numId w:val="10"/>
        </w:numPr>
      </w:pPr>
      <w:r>
        <w:t>Cannot view empty Word/PPTX file</w:t>
      </w:r>
    </w:p>
    <w:p w14:paraId="48A88AE5" w14:textId="1007091D" w:rsidR="00384953" w:rsidRDefault="00384953" w:rsidP="00384953">
      <w:pPr>
        <w:pStyle w:val="ListParagraph"/>
      </w:pPr>
      <w:r>
        <w:t>Reason: There’s no stream transferred from WOPI server to WOPI client to be displayed because the size of empty Word/PPTX file is 0 byte.</w:t>
      </w:r>
    </w:p>
    <w:p w14:paraId="11C405E2" w14:textId="6E9A7D1D" w:rsidR="00384953" w:rsidRDefault="00384953" w:rsidP="00384953">
      <w:pPr>
        <w:pStyle w:val="ListParagraph"/>
      </w:pPr>
      <w:r>
        <w:t>Resolution: Un-supported</w:t>
      </w:r>
    </w:p>
    <w:p w14:paraId="2BFDB257" w14:textId="1ED94F4D" w:rsidR="008856E4" w:rsidRDefault="00137FF8" w:rsidP="000E734F">
      <w:pPr>
        <w:pStyle w:val="ListParagraph"/>
        <w:numPr>
          <w:ilvl w:val="0"/>
          <w:numId w:val="10"/>
        </w:numPr>
      </w:pPr>
      <w:r>
        <w:lastRenderedPageBreak/>
        <w:t>After deploy</w:t>
      </w:r>
      <w:r w:rsidR="00EC2ED3">
        <w:t>ed</w:t>
      </w:r>
      <w:r>
        <w:t xml:space="preserve"> WOPI server, error “HTTP Error 500.19 – Internal Server Error” displays</w:t>
      </w:r>
      <w:r w:rsidR="00F171F1">
        <w:t xml:space="preserve"> when open URL “http://localhost/wopi/files/ms-wopi.docx?access_token=fdas”</w:t>
      </w:r>
    </w:p>
    <w:p w14:paraId="4D136BF3" w14:textId="083669BD" w:rsidR="008856E4" w:rsidRDefault="008856E4" w:rsidP="008856E4">
      <w:pPr>
        <w:pStyle w:val="ListParagraph"/>
      </w:pPr>
      <w:r>
        <w:rPr>
          <w:noProof/>
        </w:rPr>
        <w:drawing>
          <wp:inline distT="0" distB="0" distL="0" distR="0" wp14:anchorId="0D663B70" wp14:editId="3C71BBCA">
            <wp:extent cx="5943600" cy="469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95190"/>
                    </a:xfrm>
                    <a:prstGeom prst="rect">
                      <a:avLst/>
                    </a:prstGeom>
                  </pic:spPr>
                </pic:pic>
              </a:graphicData>
            </a:graphic>
          </wp:inline>
        </w:drawing>
      </w:r>
    </w:p>
    <w:p w14:paraId="2A832166" w14:textId="577ECB94" w:rsidR="00EC2ED3" w:rsidRDefault="00EC2ED3" w:rsidP="008856E4">
      <w:pPr>
        <w:pStyle w:val="ListParagraph"/>
      </w:pPr>
      <w:r>
        <w:t>Resolution</w:t>
      </w:r>
      <w:r w:rsidR="0035558B">
        <w:t>:</w:t>
      </w:r>
      <w:r w:rsidR="00C713EC">
        <w:t xml:space="preserve"> Install “Application Development”</w:t>
      </w:r>
    </w:p>
    <w:p w14:paraId="0A3F495B" w14:textId="7AFD5061" w:rsidR="00C713EC" w:rsidRDefault="00C713EC" w:rsidP="008856E4">
      <w:pPr>
        <w:pStyle w:val="ListParagraph"/>
      </w:pPr>
      <w:r>
        <w:rPr>
          <w:noProof/>
        </w:rPr>
        <w:lastRenderedPageBreak/>
        <w:drawing>
          <wp:inline distT="0" distB="0" distL="0" distR="0" wp14:anchorId="04D434A1" wp14:editId="1A96911B">
            <wp:extent cx="5943600" cy="4212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12590"/>
                    </a:xfrm>
                    <a:prstGeom prst="rect">
                      <a:avLst/>
                    </a:prstGeom>
                  </pic:spPr>
                </pic:pic>
              </a:graphicData>
            </a:graphic>
          </wp:inline>
        </w:drawing>
      </w:r>
    </w:p>
    <w:p w14:paraId="63018E46" w14:textId="5256BC5B" w:rsidR="00BD08E8" w:rsidRDefault="00BD08E8" w:rsidP="000E734F">
      <w:pPr>
        <w:pStyle w:val="ListParagraph"/>
        <w:numPr>
          <w:ilvl w:val="0"/>
          <w:numId w:val="10"/>
        </w:numPr>
      </w:pPr>
      <w:r>
        <w:t>“Edit in Browser” button is disabled after opened Word document.</w:t>
      </w:r>
    </w:p>
    <w:p w14:paraId="62FE48BB" w14:textId="219C8273" w:rsidR="00BD08E8" w:rsidRDefault="00BD08E8" w:rsidP="00BD08E8">
      <w:pPr>
        <w:pStyle w:val="ListParagraph"/>
      </w:pPr>
      <w:r>
        <w:rPr>
          <w:noProof/>
        </w:rPr>
        <w:drawing>
          <wp:inline distT="0" distB="0" distL="0" distR="0" wp14:anchorId="7337C4A3" wp14:editId="1EEAF021">
            <wp:extent cx="5943600" cy="3194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4685"/>
                    </a:xfrm>
                    <a:prstGeom prst="rect">
                      <a:avLst/>
                    </a:prstGeom>
                  </pic:spPr>
                </pic:pic>
              </a:graphicData>
            </a:graphic>
          </wp:inline>
        </w:drawing>
      </w:r>
    </w:p>
    <w:p w14:paraId="0C45359F" w14:textId="792A2532" w:rsidR="00FF6028" w:rsidRDefault="00FF6028" w:rsidP="00BD08E8">
      <w:pPr>
        <w:pStyle w:val="ListParagraph"/>
      </w:pPr>
      <w:r>
        <w:t xml:space="preserve">Resolution: </w:t>
      </w:r>
      <w:r w:rsidR="00051C06">
        <w:t>Only set InternalURL when using machine name in word viewer URL; Only set ExternalURL when using IP in word viewer URL.</w:t>
      </w:r>
    </w:p>
    <w:p w14:paraId="50CF9875" w14:textId="7DB7A0C8" w:rsidR="00051C06" w:rsidRDefault="00051C06" w:rsidP="00BD08E8">
      <w:pPr>
        <w:pStyle w:val="ListParagraph"/>
      </w:pPr>
      <w:r>
        <w:rPr>
          <w:noProof/>
        </w:rPr>
        <w:lastRenderedPageBreak/>
        <w:drawing>
          <wp:inline distT="0" distB="0" distL="0" distR="0" wp14:anchorId="147FE92E" wp14:editId="5B516FFD">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59685"/>
                    </a:xfrm>
                    <a:prstGeom prst="rect">
                      <a:avLst/>
                    </a:prstGeom>
                  </pic:spPr>
                </pic:pic>
              </a:graphicData>
            </a:graphic>
          </wp:inline>
        </w:drawing>
      </w:r>
    </w:p>
    <w:p w14:paraId="301326E0" w14:textId="1EE3794F" w:rsidR="00CA6B49" w:rsidRDefault="00C213A3" w:rsidP="00C213A3">
      <w:pPr>
        <w:pStyle w:val="ListParagraph"/>
        <w:numPr>
          <w:ilvl w:val="0"/>
          <w:numId w:val="10"/>
        </w:numPr>
      </w:pPr>
      <w:r>
        <w:t>After</w:t>
      </w:r>
      <w:r w:rsidR="00CA6B49">
        <w:t xml:space="preserve"> edit document successfully, the updates do not display in the view mode.</w:t>
      </w:r>
    </w:p>
    <w:p w14:paraId="17B188B2" w14:textId="7297BD9A" w:rsidR="00CA6B49" w:rsidRDefault="00CA6B49" w:rsidP="00CA6B49">
      <w:pPr>
        <w:pStyle w:val="ListParagraph"/>
      </w:pPr>
      <w:r>
        <w:t>Resolution:</w:t>
      </w:r>
    </w:p>
    <w:p w14:paraId="42519F07" w14:textId="1EF0182E" w:rsidR="00CA6B49" w:rsidRDefault="00CA6B49" w:rsidP="00CA6B49">
      <w:pPr>
        <w:pStyle w:val="ListParagraph"/>
      </w:pPr>
      <w:r>
        <w:t>For .xlsx file, a</w:t>
      </w:r>
      <w:r w:rsidRPr="00CA6B49">
        <w:t xml:space="preserve">s described in </w:t>
      </w:r>
      <w:hyperlink r:id="rId24" w:history="1">
        <w:r w:rsidRPr="00CA6B49">
          <w:rPr>
            <w:rStyle w:val="Hyperlink"/>
          </w:rPr>
          <w:t>Integrating with Office Online</w:t>
        </w:r>
      </w:hyperlink>
      <w:r w:rsidRPr="00CA6B49">
        <w:t>, file version</w:t>
      </w:r>
      <w:r>
        <w:t xml:space="preserve"> returned in CheckFileInfo</w:t>
      </w:r>
      <w:r w:rsidRPr="00CA6B49">
        <w:t xml:space="preserve"> should be changed after file is updated.</w:t>
      </w:r>
    </w:p>
    <w:p w14:paraId="7BDC5414" w14:textId="582F7797" w:rsidR="00CA6B49" w:rsidRDefault="00CA6B49" w:rsidP="00CA6B49">
      <w:pPr>
        <w:pStyle w:val="ListParagraph"/>
      </w:pPr>
      <w:r>
        <w:t xml:space="preserve">For .docx file, (1) same resolution as .xlsx file; (2) set “SHA256” in CheckFileInfo response as specified in </w:t>
      </w:r>
      <w:hyperlink r:id="rId25" w:history="1">
        <w:r w:rsidRPr="00C84774">
          <w:rPr>
            <w:rStyle w:val="Hyperlink"/>
          </w:rPr>
          <w:t>Office Online Integration Documentation</w:t>
        </w:r>
      </w:hyperlink>
      <w:r>
        <w:t>.</w:t>
      </w:r>
    </w:p>
    <w:p w14:paraId="300BBC37" w14:textId="17E3E60F" w:rsidR="00A7128C" w:rsidRDefault="00A7128C" w:rsidP="00A7128C">
      <w:pPr>
        <w:pStyle w:val="ListParagraph"/>
        <w:numPr>
          <w:ilvl w:val="0"/>
          <w:numId w:val="10"/>
        </w:numPr>
      </w:pPr>
      <w:r>
        <w:t>File list does not display in the host page as below.</w:t>
      </w:r>
    </w:p>
    <w:p w14:paraId="085D6B14" w14:textId="77777777" w:rsidR="00A7128C" w:rsidRDefault="00A7128C" w:rsidP="00A7128C">
      <w:pPr>
        <w:pStyle w:val="ListParagraph"/>
        <w:rPr>
          <w:noProof/>
        </w:rPr>
      </w:pPr>
    </w:p>
    <w:p w14:paraId="1CFD8559" w14:textId="31F4AB44" w:rsidR="00A7128C" w:rsidRDefault="00A7128C" w:rsidP="00A7128C">
      <w:pPr>
        <w:pStyle w:val="ListParagraph"/>
      </w:pPr>
      <w:r w:rsidRPr="00A7128C">
        <w:rPr>
          <w:noProof/>
        </w:rPr>
        <w:drawing>
          <wp:inline distT="0" distB="0" distL="0" distR="0" wp14:anchorId="5C64A7C4" wp14:editId="5DA0668F">
            <wp:extent cx="41052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2000250"/>
                    </a:xfrm>
                    <a:prstGeom prst="rect">
                      <a:avLst/>
                    </a:prstGeom>
                    <a:noFill/>
                    <a:ln>
                      <a:noFill/>
                    </a:ln>
                  </pic:spPr>
                </pic:pic>
              </a:graphicData>
            </a:graphic>
          </wp:inline>
        </w:drawing>
      </w:r>
    </w:p>
    <w:p w14:paraId="125B0BF3" w14:textId="4DD8D347" w:rsidR="00A7128C" w:rsidRDefault="00A7128C" w:rsidP="00A7128C">
      <w:pPr>
        <w:pStyle w:val="ListParagraph"/>
      </w:pPr>
      <w:r>
        <w:t>Resolution: Add HTTP header as below.</w:t>
      </w:r>
    </w:p>
    <w:p w14:paraId="0BE8F45E" w14:textId="37DA2761" w:rsidR="000B1E38" w:rsidRDefault="00C7535B" w:rsidP="004418D3">
      <w:pPr>
        <w:pStyle w:val="ListParagraph"/>
      </w:pPr>
      <w:r w:rsidRPr="00C7535B">
        <w:rPr>
          <w:noProof/>
        </w:rPr>
        <w:drawing>
          <wp:inline distT="0" distB="0" distL="0" distR="0" wp14:anchorId="524ED1CB" wp14:editId="7F036796">
            <wp:extent cx="5943600" cy="13770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77079"/>
                    </a:xfrm>
                    <a:prstGeom prst="rect">
                      <a:avLst/>
                    </a:prstGeom>
                    <a:noFill/>
                    <a:ln>
                      <a:noFill/>
                    </a:ln>
                  </pic:spPr>
                </pic:pic>
              </a:graphicData>
            </a:graphic>
          </wp:inline>
        </w:drawing>
      </w:r>
    </w:p>
    <w:p w14:paraId="43EB0ED9" w14:textId="77777777" w:rsidR="000152B4" w:rsidRDefault="000152B4" w:rsidP="000152B4">
      <w:pPr>
        <w:pStyle w:val="ListParagraph"/>
        <w:numPr>
          <w:ilvl w:val="0"/>
          <w:numId w:val="10"/>
        </w:numPr>
      </w:pPr>
      <w:r>
        <w:t>Cannot view document with browser “Microsoft Edge” but success with other browser like “Internet Explorer” or “Chrome”.</w:t>
      </w:r>
    </w:p>
    <w:p w14:paraId="2BA564B7" w14:textId="77777777" w:rsidR="000152B4" w:rsidRDefault="000152B4" w:rsidP="000152B4">
      <w:pPr>
        <w:pStyle w:val="ListParagraph"/>
        <w:numPr>
          <w:ilvl w:val="0"/>
          <w:numId w:val="25"/>
        </w:numPr>
      </w:pPr>
      <w:r>
        <w:t>Open Control Panel</w:t>
      </w:r>
    </w:p>
    <w:p w14:paraId="031577B5" w14:textId="77777777" w:rsidR="000152B4" w:rsidRDefault="000152B4" w:rsidP="000152B4">
      <w:pPr>
        <w:pStyle w:val="ListParagraph"/>
        <w:numPr>
          <w:ilvl w:val="0"/>
          <w:numId w:val="25"/>
        </w:numPr>
      </w:pPr>
      <w:r>
        <w:lastRenderedPageBreak/>
        <w:t>Click Network and Internet</w:t>
      </w:r>
    </w:p>
    <w:p w14:paraId="699E0935" w14:textId="77777777" w:rsidR="000152B4" w:rsidRDefault="000152B4" w:rsidP="000152B4">
      <w:pPr>
        <w:pStyle w:val="ListParagraph"/>
        <w:ind w:left="1080"/>
      </w:pPr>
      <w:r>
        <w:rPr>
          <w:noProof/>
        </w:rPr>
        <w:drawing>
          <wp:inline distT="0" distB="0" distL="0" distR="0" wp14:anchorId="4FEF0D66" wp14:editId="20E1EB2E">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pic:spPr>
                </pic:pic>
              </a:graphicData>
            </a:graphic>
          </wp:inline>
        </w:drawing>
      </w:r>
    </w:p>
    <w:p w14:paraId="6ED427C5" w14:textId="77777777" w:rsidR="000152B4" w:rsidRDefault="000152B4" w:rsidP="000152B4">
      <w:pPr>
        <w:pStyle w:val="ListParagraph"/>
        <w:numPr>
          <w:ilvl w:val="0"/>
          <w:numId w:val="25"/>
        </w:numPr>
      </w:pPr>
      <w:r>
        <w:t>Click Internet Options</w:t>
      </w:r>
    </w:p>
    <w:p w14:paraId="5C06A886" w14:textId="77777777" w:rsidR="000152B4" w:rsidRDefault="000152B4" w:rsidP="000152B4">
      <w:pPr>
        <w:pStyle w:val="ListParagraph"/>
        <w:ind w:left="1080"/>
      </w:pPr>
      <w:r>
        <w:rPr>
          <w:noProof/>
        </w:rPr>
        <w:drawing>
          <wp:inline distT="0" distB="0" distL="0" distR="0" wp14:anchorId="1608177C" wp14:editId="4F79A65F">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3275"/>
                    </a:xfrm>
                    <a:prstGeom prst="rect">
                      <a:avLst/>
                    </a:prstGeom>
                  </pic:spPr>
                </pic:pic>
              </a:graphicData>
            </a:graphic>
          </wp:inline>
        </w:drawing>
      </w:r>
    </w:p>
    <w:p w14:paraId="067C158B" w14:textId="77777777" w:rsidR="000152B4" w:rsidRDefault="000152B4" w:rsidP="000152B4">
      <w:pPr>
        <w:pStyle w:val="ListParagraph"/>
        <w:numPr>
          <w:ilvl w:val="0"/>
          <w:numId w:val="25"/>
        </w:numPr>
      </w:pPr>
      <w:r>
        <w:t>Click Security &gt; Local intranet &gt; Sites, and select as below</w:t>
      </w:r>
    </w:p>
    <w:p w14:paraId="61532872" w14:textId="77777777" w:rsidR="000152B4" w:rsidRDefault="000152B4" w:rsidP="000152B4">
      <w:pPr>
        <w:pStyle w:val="ListParagraph"/>
        <w:ind w:left="1080"/>
      </w:pPr>
      <w:r>
        <w:rPr>
          <w:noProof/>
        </w:rPr>
        <w:lastRenderedPageBreak/>
        <w:drawing>
          <wp:inline distT="0" distB="0" distL="0" distR="0" wp14:anchorId="08F05871" wp14:editId="077D96EF">
            <wp:extent cx="381000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0000" cy="2162175"/>
                    </a:xfrm>
                    <a:prstGeom prst="rect">
                      <a:avLst/>
                    </a:prstGeom>
                  </pic:spPr>
                </pic:pic>
              </a:graphicData>
            </a:graphic>
          </wp:inline>
        </w:drawing>
      </w:r>
    </w:p>
    <w:p w14:paraId="4E438B09" w14:textId="77777777" w:rsidR="000152B4" w:rsidRDefault="000152B4" w:rsidP="000152B4">
      <w:pPr>
        <w:pStyle w:val="ListParagraph"/>
        <w:numPr>
          <w:ilvl w:val="0"/>
          <w:numId w:val="25"/>
        </w:numPr>
      </w:pPr>
      <w:r>
        <w:t xml:space="preserve">Click “Advanced” in above steps, and add </w:t>
      </w:r>
      <w:hyperlink r:id="rId31" w:history="1">
        <w:r w:rsidRPr="00380A8B">
          <w:rPr>
            <w:rStyle w:val="Hyperlink"/>
          </w:rPr>
          <w:t>http://10.172.37.66</w:t>
        </w:r>
      </w:hyperlink>
      <w:r>
        <w:t xml:space="preserve"> to the zone</w:t>
      </w:r>
    </w:p>
    <w:p w14:paraId="1039A825" w14:textId="77777777" w:rsidR="000152B4" w:rsidRDefault="000152B4" w:rsidP="000152B4">
      <w:pPr>
        <w:pStyle w:val="ListParagraph"/>
        <w:ind w:left="1080"/>
      </w:pPr>
      <w:r>
        <w:rPr>
          <w:noProof/>
        </w:rPr>
        <w:drawing>
          <wp:inline distT="0" distB="0" distL="0" distR="0" wp14:anchorId="781404EB" wp14:editId="330DB11F">
            <wp:extent cx="3619500" cy="3257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9500" cy="3257550"/>
                    </a:xfrm>
                    <a:prstGeom prst="rect">
                      <a:avLst/>
                    </a:prstGeom>
                  </pic:spPr>
                </pic:pic>
              </a:graphicData>
            </a:graphic>
          </wp:inline>
        </w:drawing>
      </w:r>
    </w:p>
    <w:p w14:paraId="0EF45F0C" w14:textId="77777777" w:rsidR="000152B4" w:rsidRDefault="000152B4" w:rsidP="000152B4">
      <w:pPr>
        <w:pStyle w:val="ListParagraph"/>
        <w:numPr>
          <w:ilvl w:val="0"/>
          <w:numId w:val="25"/>
        </w:numPr>
      </w:pPr>
      <w:r>
        <w:t xml:space="preserve">Restart computer </w:t>
      </w:r>
    </w:p>
    <w:p w14:paraId="47258F47" w14:textId="3B713428" w:rsidR="000152B4" w:rsidRDefault="00E72474" w:rsidP="00E72474">
      <w:pPr>
        <w:pStyle w:val="Heading1"/>
      </w:pPr>
      <w:r>
        <w:t>6 Appendix</w:t>
      </w:r>
    </w:p>
    <w:p w14:paraId="00EAAFB6" w14:textId="3F26E15C" w:rsidR="00F4085E" w:rsidRDefault="00220724" w:rsidP="00F4085E">
      <w:r>
        <w:t xml:space="preserve">If you’re not using FTP file storage as </w:t>
      </w:r>
      <w:r w:rsidR="004B6EA6">
        <w:t xml:space="preserve">specified in this </w:t>
      </w:r>
      <w:r>
        <w:t>document, you need to</w:t>
      </w:r>
      <w:r w:rsidR="004B6EA6">
        <w:t xml:space="preserve"> take following actions to the source code got in step 2 in section </w:t>
      </w:r>
      <w:hyperlink w:anchor="_3.2_WOPI_Server" w:history="1">
        <w:r w:rsidR="004B6EA6" w:rsidRPr="004B6EA6">
          <w:rPr>
            <w:rStyle w:val="Hyperlink"/>
          </w:rPr>
          <w:t>3.2</w:t>
        </w:r>
      </w:hyperlink>
    </w:p>
    <w:p w14:paraId="6A3C4CB4" w14:textId="7A46FAF7" w:rsidR="00220724" w:rsidRDefault="00220724" w:rsidP="00220724">
      <w:pPr>
        <w:pStyle w:val="ListParagraph"/>
        <w:numPr>
          <w:ilvl w:val="0"/>
          <w:numId w:val="28"/>
        </w:numPr>
      </w:pPr>
      <w:r>
        <w:t>Add a class in</w:t>
      </w:r>
      <w:r w:rsidR="004B6EA6">
        <w:t>to</w:t>
      </w:r>
      <w:r>
        <w:t xml:space="preserve"> project like </w:t>
      </w:r>
      <w:proofErr w:type="spellStart"/>
      <w:r>
        <w:t>xxxxFileStorage</w:t>
      </w:r>
      <w:proofErr w:type="spellEnd"/>
      <w:r>
        <w:t xml:space="preserve"> and inherit </w:t>
      </w:r>
      <w:r w:rsidR="004B6EA6">
        <w:t xml:space="preserve">from </w:t>
      </w:r>
      <w:r>
        <w:t xml:space="preserve">interface </w:t>
      </w:r>
      <w:proofErr w:type="spellStart"/>
      <w:r w:rsidRPr="00220724">
        <w:t>IFileStorage</w:t>
      </w:r>
      <w:proofErr w:type="spellEnd"/>
      <w:r w:rsidR="00FA519E">
        <w:t>, implement all those functions in the interface.</w:t>
      </w:r>
    </w:p>
    <w:p w14:paraId="2493CD9E" w14:textId="76142F58" w:rsidR="00220724" w:rsidRDefault="00220724" w:rsidP="00220724">
      <w:pPr>
        <w:pStyle w:val="ListParagraph"/>
        <w:numPr>
          <w:ilvl w:val="0"/>
          <w:numId w:val="28"/>
        </w:numPr>
      </w:pPr>
      <w:r>
        <w:t>Update Method “</w:t>
      </w:r>
      <w:proofErr w:type="spellStart"/>
      <w:r w:rsidRPr="00220724">
        <w:t>CreateFileStorage</w:t>
      </w:r>
      <w:proofErr w:type="spellEnd"/>
      <w:r>
        <w:t xml:space="preserve">” in </w:t>
      </w:r>
      <w:proofErr w:type="spellStart"/>
      <w:r w:rsidRPr="00220724">
        <w:t>FileStorageFactory</w:t>
      </w:r>
      <w:r>
        <w:t>.cs</w:t>
      </w:r>
      <w:proofErr w:type="spellEnd"/>
      <w:r>
        <w:t xml:space="preserve"> to return </w:t>
      </w:r>
      <w:proofErr w:type="spellStart"/>
      <w:r w:rsidRPr="00220724">
        <w:t>xxxxFileStorage</w:t>
      </w:r>
      <w:proofErr w:type="spellEnd"/>
    </w:p>
    <w:p w14:paraId="7F693CB9" w14:textId="1DD306D8" w:rsidR="00220724" w:rsidRPr="00F4085E" w:rsidRDefault="00220724" w:rsidP="00220724">
      <w:pPr>
        <w:pStyle w:val="ListParagraph"/>
        <w:numPr>
          <w:ilvl w:val="0"/>
          <w:numId w:val="28"/>
        </w:numPr>
      </w:pPr>
      <w:r>
        <w:t>Rebuild the solution</w:t>
      </w:r>
    </w:p>
    <w:sectPr w:rsidR="00220724" w:rsidRPr="00F4085E">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6E7EE" w14:textId="77777777" w:rsidR="000A28DA" w:rsidRDefault="000A28DA" w:rsidP="00673676">
      <w:pPr>
        <w:spacing w:after="0" w:line="240" w:lineRule="auto"/>
      </w:pPr>
      <w:r>
        <w:separator/>
      </w:r>
    </w:p>
  </w:endnote>
  <w:endnote w:type="continuationSeparator" w:id="0">
    <w:p w14:paraId="4DE9841D" w14:textId="77777777" w:rsidR="000A28DA" w:rsidRDefault="000A28DA" w:rsidP="0067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E4E1" w14:textId="77777777" w:rsidR="00673676" w:rsidRDefault="00673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D3840" w14:textId="77777777" w:rsidR="00673676" w:rsidRDefault="00673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B8E86" w14:textId="77777777" w:rsidR="00673676" w:rsidRDefault="00673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21157" w14:textId="77777777" w:rsidR="000A28DA" w:rsidRDefault="000A28DA" w:rsidP="00673676">
      <w:pPr>
        <w:spacing w:after="0" w:line="240" w:lineRule="auto"/>
      </w:pPr>
      <w:r>
        <w:separator/>
      </w:r>
    </w:p>
  </w:footnote>
  <w:footnote w:type="continuationSeparator" w:id="0">
    <w:p w14:paraId="6462DD89" w14:textId="77777777" w:rsidR="000A28DA" w:rsidRDefault="000A28DA" w:rsidP="00673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694E9" w14:textId="77777777" w:rsidR="00673676" w:rsidRDefault="00673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E8F7E" w14:textId="77777777" w:rsidR="00673676" w:rsidRDefault="00673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36D69" w14:textId="77777777" w:rsidR="00673676" w:rsidRDefault="00673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17"/>
    <w:multiLevelType w:val="hybridMultilevel"/>
    <w:tmpl w:val="12F00500"/>
    <w:lvl w:ilvl="0" w:tplc="1A186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B508B"/>
    <w:multiLevelType w:val="multilevel"/>
    <w:tmpl w:val="0450D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F66050"/>
    <w:multiLevelType w:val="hybridMultilevel"/>
    <w:tmpl w:val="55E2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A6F15"/>
    <w:multiLevelType w:val="hybridMultilevel"/>
    <w:tmpl w:val="35EE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66BE3"/>
    <w:multiLevelType w:val="hybridMultilevel"/>
    <w:tmpl w:val="05829EBC"/>
    <w:lvl w:ilvl="0" w:tplc="BEF06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3950D3"/>
    <w:multiLevelType w:val="hybridMultilevel"/>
    <w:tmpl w:val="9F889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719CA"/>
    <w:multiLevelType w:val="hybridMultilevel"/>
    <w:tmpl w:val="3C387B5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6B3CAC"/>
    <w:multiLevelType w:val="hybridMultilevel"/>
    <w:tmpl w:val="35EE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36A9F"/>
    <w:multiLevelType w:val="hybridMultilevel"/>
    <w:tmpl w:val="35EE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1656BD"/>
    <w:multiLevelType w:val="hybridMultilevel"/>
    <w:tmpl w:val="B348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C7B"/>
    <w:multiLevelType w:val="hybridMultilevel"/>
    <w:tmpl w:val="E874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6625D"/>
    <w:multiLevelType w:val="hybridMultilevel"/>
    <w:tmpl w:val="EADC7DBC"/>
    <w:lvl w:ilvl="0" w:tplc="B2560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1C2B4D"/>
    <w:multiLevelType w:val="hybridMultilevel"/>
    <w:tmpl w:val="5EA08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41321"/>
    <w:multiLevelType w:val="hybridMultilevel"/>
    <w:tmpl w:val="BC9E7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70369"/>
    <w:multiLevelType w:val="hybridMultilevel"/>
    <w:tmpl w:val="E874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12177"/>
    <w:multiLevelType w:val="hybridMultilevel"/>
    <w:tmpl w:val="B5C2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31D8F"/>
    <w:multiLevelType w:val="hybridMultilevel"/>
    <w:tmpl w:val="5248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575AA"/>
    <w:multiLevelType w:val="hybridMultilevel"/>
    <w:tmpl w:val="0EF6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836C9"/>
    <w:multiLevelType w:val="hybridMultilevel"/>
    <w:tmpl w:val="934EA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C1441"/>
    <w:multiLevelType w:val="hybridMultilevel"/>
    <w:tmpl w:val="B9C4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734CBD"/>
    <w:multiLevelType w:val="hybridMultilevel"/>
    <w:tmpl w:val="754C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C18F5"/>
    <w:multiLevelType w:val="hybridMultilevel"/>
    <w:tmpl w:val="E874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F3AF4"/>
    <w:multiLevelType w:val="hybridMultilevel"/>
    <w:tmpl w:val="CC7AF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D901D6"/>
    <w:multiLevelType w:val="hybridMultilevel"/>
    <w:tmpl w:val="D426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409450B"/>
    <w:multiLevelType w:val="hybridMultilevel"/>
    <w:tmpl w:val="F01CE3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F34EE7"/>
    <w:multiLevelType w:val="hybridMultilevel"/>
    <w:tmpl w:val="B2A29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114AC"/>
    <w:multiLevelType w:val="hybridMultilevel"/>
    <w:tmpl w:val="E874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3"/>
  </w:num>
  <w:num w:numId="4">
    <w:abstractNumId w:val="7"/>
  </w:num>
  <w:num w:numId="5">
    <w:abstractNumId w:val="8"/>
  </w:num>
  <w:num w:numId="6">
    <w:abstractNumId w:val="16"/>
  </w:num>
  <w:num w:numId="7">
    <w:abstractNumId w:val="0"/>
  </w:num>
  <w:num w:numId="8">
    <w:abstractNumId w:val="14"/>
  </w:num>
  <w:num w:numId="9">
    <w:abstractNumId w:val="6"/>
  </w:num>
  <w:num w:numId="10">
    <w:abstractNumId w:val="12"/>
  </w:num>
  <w:num w:numId="11">
    <w:abstractNumId w:val="5"/>
  </w:num>
  <w:num w:numId="12">
    <w:abstractNumId w:val="2"/>
  </w:num>
  <w:num w:numId="13">
    <w:abstractNumId w:val="1"/>
  </w:num>
  <w:num w:numId="14">
    <w:abstractNumId w:val="15"/>
  </w:num>
  <w:num w:numId="15">
    <w:abstractNumId w:val="17"/>
  </w:num>
  <w:num w:numId="16">
    <w:abstractNumId w:val="22"/>
  </w:num>
  <w:num w:numId="17">
    <w:abstractNumId w:val="18"/>
  </w:num>
  <w:num w:numId="18">
    <w:abstractNumId w:val="13"/>
  </w:num>
  <w:num w:numId="19">
    <w:abstractNumId w:val="24"/>
  </w:num>
  <w:num w:numId="20">
    <w:abstractNumId w:val="4"/>
  </w:num>
  <w:num w:numId="21">
    <w:abstractNumId w:val="21"/>
  </w:num>
  <w:num w:numId="22">
    <w:abstractNumId w:val="10"/>
  </w:num>
  <w:num w:numId="23">
    <w:abstractNumId w:val="26"/>
  </w:num>
  <w:num w:numId="24">
    <w:abstractNumId w:val="19"/>
  </w:num>
  <w:num w:numId="25">
    <w:abstractNumId w:val="11"/>
  </w:num>
  <w:num w:numId="26">
    <w:abstractNumId w:val="2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9D"/>
    <w:rsid w:val="000040AC"/>
    <w:rsid w:val="000152B4"/>
    <w:rsid w:val="0001613C"/>
    <w:rsid w:val="00027FC5"/>
    <w:rsid w:val="00051C06"/>
    <w:rsid w:val="00086608"/>
    <w:rsid w:val="000A28DA"/>
    <w:rsid w:val="000B1E38"/>
    <w:rsid w:val="000B4AE9"/>
    <w:rsid w:val="000B6E5B"/>
    <w:rsid w:val="000C725A"/>
    <w:rsid w:val="000E38C1"/>
    <w:rsid w:val="000E734F"/>
    <w:rsid w:val="000F60D5"/>
    <w:rsid w:val="0012111A"/>
    <w:rsid w:val="00136B38"/>
    <w:rsid w:val="00137FF8"/>
    <w:rsid w:val="00142F5C"/>
    <w:rsid w:val="00145B0D"/>
    <w:rsid w:val="00146E88"/>
    <w:rsid w:val="00147F63"/>
    <w:rsid w:val="001800CD"/>
    <w:rsid w:val="0018363D"/>
    <w:rsid w:val="00192CFC"/>
    <w:rsid w:val="001A07BE"/>
    <w:rsid w:val="001A10C7"/>
    <w:rsid w:val="001C05A0"/>
    <w:rsid w:val="001D5B6C"/>
    <w:rsid w:val="001E6F59"/>
    <w:rsid w:val="001E7772"/>
    <w:rsid w:val="001F7A0C"/>
    <w:rsid w:val="002078DA"/>
    <w:rsid w:val="00210E67"/>
    <w:rsid w:val="00216F4D"/>
    <w:rsid w:val="00220724"/>
    <w:rsid w:val="00233B85"/>
    <w:rsid w:val="00234A46"/>
    <w:rsid w:val="00270051"/>
    <w:rsid w:val="00275459"/>
    <w:rsid w:val="002F446E"/>
    <w:rsid w:val="00302A50"/>
    <w:rsid w:val="00307DCC"/>
    <w:rsid w:val="00316276"/>
    <w:rsid w:val="00335280"/>
    <w:rsid w:val="0033715A"/>
    <w:rsid w:val="0035558B"/>
    <w:rsid w:val="003566B4"/>
    <w:rsid w:val="0038021B"/>
    <w:rsid w:val="00384953"/>
    <w:rsid w:val="00390B93"/>
    <w:rsid w:val="00391803"/>
    <w:rsid w:val="0039593D"/>
    <w:rsid w:val="003960D8"/>
    <w:rsid w:val="003A6A8E"/>
    <w:rsid w:val="003C3713"/>
    <w:rsid w:val="003F3317"/>
    <w:rsid w:val="00402F58"/>
    <w:rsid w:val="00437355"/>
    <w:rsid w:val="004418D3"/>
    <w:rsid w:val="00452543"/>
    <w:rsid w:val="00455118"/>
    <w:rsid w:val="00460D68"/>
    <w:rsid w:val="004705AA"/>
    <w:rsid w:val="00497753"/>
    <w:rsid w:val="00497B3D"/>
    <w:rsid w:val="004A68D8"/>
    <w:rsid w:val="004B6EA6"/>
    <w:rsid w:val="004B713B"/>
    <w:rsid w:val="004B73E7"/>
    <w:rsid w:val="004E3A7E"/>
    <w:rsid w:val="00526635"/>
    <w:rsid w:val="00536AF5"/>
    <w:rsid w:val="00552DE0"/>
    <w:rsid w:val="00557CC5"/>
    <w:rsid w:val="00564677"/>
    <w:rsid w:val="00572871"/>
    <w:rsid w:val="005A13BF"/>
    <w:rsid w:val="005A59FB"/>
    <w:rsid w:val="005C333E"/>
    <w:rsid w:val="005C6937"/>
    <w:rsid w:val="005D7F30"/>
    <w:rsid w:val="005E1453"/>
    <w:rsid w:val="006073A8"/>
    <w:rsid w:val="006156F9"/>
    <w:rsid w:val="006204B3"/>
    <w:rsid w:val="00633D8B"/>
    <w:rsid w:val="00661E22"/>
    <w:rsid w:val="0066621D"/>
    <w:rsid w:val="00671F8A"/>
    <w:rsid w:val="00673676"/>
    <w:rsid w:val="00683477"/>
    <w:rsid w:val="006A7A0B"/>
    <w:rsid w:val="006C3D40"/>
    <w:rsid w:val="006C7D22"/>
    <w:rsid w:val="00711A69"/>
    <w:rsid w:val="00715F4C"/>
    <w:rsid w:val="00734D9F"/>
    <w:rsid w:val="00750FA4"/>
    <w:rsid w:val="007751C3"/>
    <w:rsid w:val="00777D5F"/>
    <w:rsid w:val="00786F96"/>
    <w:rsid w:val="00795107"/>
    <w:rsid w:val="007A7A5E"/>
    <w:rsid w:val="007B4158"/>
    <w:rsid w:val="007C4169"/>
    <w:rsid w:val="007C6C38"/>
    <w:rsid w:val="007D0E6E"/>
    <w:rsid w:val="007D4148"/>
    <w:rsid w:val="007D493E"/>
    <w:rsid w:val="007E0759"/>
    <w:rsid w:val="008233E8"/>
    <w:rsid w:val="00834C30"/>
    <w:rsid w:val="008516A1"/>
    <w:rsid w:val="00864579"/>
    <w:rsid w:val="0087080A"/>
    <w:rsid w:val="008856E4"/>
    <w:rsid w:val="00893218"/>
    <w:rsid w:val="008A2C57"/>
    <w:rsid w:val="008A4670"/>
    <w:rsid w:val="008A72A7"/>
    <w:rsid w:val="008B4F9F"/>
    <w:rsid w:val="008B569D"/>
    <w:rsid w:val="008B7BE6"/>
    <w:rsid w:val="008C3067"/>
    <w:rsid w:val="008D15FD"/>
    <w:rsid w:val="009439FC"/>
    <w:rsid w:val="00967A9B"/>
    <w:rsid w:val="00992A6A"/>
    <w:rsid w:val="009C1D5B"/>
    <w:rsid w:val="00A12E73"/>
    <w:rsid w:val="00A54B21"/>
    <w:rsid w:val="00A604CE"/>
    <w:rsid w:val="00A64236"/>
    <w:rsid w:val="00A7128C"/>
    <w:rsid w:val="00A817A9"/>
    <w:rsid w:val="00AA64E9"/>
    <w:rsid w:val="00AA791D"/>
    <w:rsid w:val="00AC5161"/>
    <w:rsid w:val="00AE2509"/>
    <w:rsid w:val="00AE3A87"/>
    <w:rsid w:val="00AE3F68"/>
    <w:rsid w:val="00AE4E69"/>
    <w:rsid w:val="00AE79F8"/>
    <w:rsid w:val="00AF418C"/>
    <w:rsid w:val="00B049D4"/>
    <w:rsid w:val="00B13930"/>
    <w:rsid w:val="00B22038"/>
    <w:rsid w:val="00B32808"/>
    <w:rsid w:val="00B37756"/>
    <w:rsid w:val="00B52B8F"/>
    <w:rsid w:val="00BA062F"/>
    <w:rsid w:val="00BB1C20"/>
    <w:rsid w:val="00BC516C"/>
    <w:rsid w:val="00BD08E8"/>
    <w:rsid w:val="00BD124E"/>
    <w:rsid w:val="00BD560A"/>
    <w:rsid w:val="00C213A3"/>
    <w:rsid w:val="00C23B5D"/>
    <w:rsid w:val="00C36FB4"/>
    <w:rsid w:val="00C665A9"/>
    <w:rsid w:val="00C713EC"/>
    <w:rsid w:val="00C7535B"/>
    <w:rsid w:val="00C76D7F"/>
    <w:rsid w:val="00C84774"/>
    <w:rsid w:val="00C8696F"/>
    <w:rsid w:val="00CA6B49"/>
    <w:rsid w:val="00D07132"/>
    <w:rsid w:val="00D13E84"/>
    <w:rsid w:val="00D37C05"/>
    <w:rsid w:val="00D46C78"/>
    <w:rsid w:val="00DB50A5"/>
    <w:rsid w:val="00DB7B73"/>
    <w:rsid w:val="00E11D26"/>
    <w:rsid w:val="00E37522"/>
    <w:rsid w:val="00E379D4"/>
    <w:rsid w:val="00E63A0B"/>
    <w:rsid w:val="00E72474"/>
    <w:rsid w:val="00E810D7"/>
    <w:rsid w:val="00E9343B"/>
    <w:rsid w:val="00EB42DA"/>
    <w:rsid w:val="00EB5527"/>
    <w:rsid w:val="00EC2ED3"/>
    <w:rsid w:val="00EC65CB"/>
    <w:rsid w:val="00ED2B59"/>
    <w:rsid w:val="00EF060D"/>
    <w:rsid w:val="00EF1E11"/>
    <w:rsid w:val="00F07B62"/>
    <w:rsid w:val="00F171F1"/>
    <w:rsid w:val="00F3457A"/>
    <w:rsid w:val="00F3529D"/>
    <w:rsid w:val="00F4085E"/>
    <w:rsid w:val="00F674D0"/>
    <w:rsid w:val="00F7049F"/>
    <w:rsid w:val="00F81203"/>
    <w:rsid w:val="00FA519E"/>
    <w:rsid w:val="00FE7BF1"/>
    <w:rsid w:val="00FF0F2A"/>
    <w:rsid w:val="00FF13DA"/>
    <w:rsid w:val="00FF211B"/>
    <w:rsid w:val="00FF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F526D"/>
  <w15:chartTrackingRefBased/>
  <w15:docId w15:val="{A887F3B2-D3D2-4DDC-960A-2D8297D5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676"/>
  </w:style>
  <w:style w:type="paragraph" w:styleId="Heading1">
    <w:name w:val="heading 1"/>
    <w:basedOn w:val="Normal"/>
    <w:next w:val="Normal"/>
    <w:link w:val="Heading1Char"/>
    <w:uiPriority w:val="9"/>
    <w:qFormat/>
    <w:rsid w:val="0067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676"/>
  </w:style>
  <w:style w:type="paragraph" w:styleId="Footer">
    <w:name w:val="footer"/>
    <w:basedOn w:val="Normal"/>
    <w:link w:val="FooterChar"/>
    <w:uiPriority w:val="99"/>
    <w:unhideWhenUsed/>
    <w:rsid w:val="0067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676"/>
  </w:style>
  <w:style w:type="character" w:customStyle="1" w:styleId="Heading1Char">
    <w:name w:val="Heading 1 Char"/>
    <w:basedOn w:val="DefaultParagraphFont"/>
    <w:link w:val="Heading1"/>
    <w:uiPriority w:val="9"/>
    <w:rsid w:val="006736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6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3676"/>
    <w:pPr>
      <w:ind w:left="720"/>
      <w:contextualSpacing/>
    </w:pPr>
  </w:style>
  <w:style w:type="character" w:styleId="Hyperlink">
    <w:name w:val="Hyperlink"/>
    <w:basedOn w:val="DefaultParagraphFont"/>
    <w:uiPriority w:val="99"/>
    <w:unhideWhenUsed/>
    <w:rsid w:val="00673676"/>
    <w:rPr>
      <w:color w:val="0563C1"/>
      <w:u w:val="single"/>
    </w:rPr>
  </w:style>
  <w:style w:type="character" w:styleId="UnresolvedMention">
    <w:name w:val="Unresolved Mention"/>
    <w:basedOn w:val="DefaultParagraphFont"/>
    <w:uiPriority w:val="99"/>
    <w:semiHidden/>
    <w:unhideWhenUsed/>
    <w:rsid w:val="000F60D5"/>
    <w:rPr>
      <w:color w:val="808080"/>
      <w:shd w:val="clear" w:color="auto" w:fill="E6E6E6"/>
    </w:rPr>
  </w:style>
  <w:style w:type="paragraph" w:styleId="Title">
    <w:name w:val="Title"/>
    <w:basedOn w:val="Normal"/>
    <w:next w:val="Normal"/>
    <w:link w:val="TitleChar"/>
    <w:uiPriority w:val="10"/>
    <w:qFormat/>
    <w:rsid w:val="00A12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E73"/>
    <w:rPr>
      <w:rFonts w:asciiTheme="majorHAnsi" w:eastAsiaTheme="majorEastAsia" w:hAnsiTheme="majorHAnsi" w:cstheme="majorBidi"/>
      <w:spacing w:val="-10"/>
      <w:kern w:val="28"/>
      <w:sz w:val="56"/>
      <w:szCs w:val="56"/>
    </w:rPr>
  </w:style>
  <w:style w:type="paragraph" w:styleId="Caption">
    <w:name w:val="caption"/>
    <w:basedOn w:val="Normal"/>
    <w:next w:val="Normal"/>
    <w:uiPriority w:val="10"/>
    <w:semiHidden/>
    <w:unhideWhenUsed/>
    <w:qFormat/>
    <w:rsid w:val="0066621D"/>
    <w:pPr>
      <w:tabs>
        <w:tab w:val="left" w:pos="14"/>
      </w:tabs>
      <w:spacing w:after="200" w:line="240" w:lineRule="auto"/>
    </w:pPr>
    <w:rPr>
      <w:rFonts w:ascii="Verdana" w:eastAsia="Times New Roman" w:hAnsi="Verdana" w:cs="Times New Roman"/>
      <w:b/>
      <w:bCs/>
      <w:sz w:val="18"/>
      <w:szCs w:val="18"/>
      <w:lang w:eastAsia="en-US"/>
    </w:rPr>
  </w:style>
  <w:style w:type="character" w:customStyle="1" w:styleId="Heading3Char">
    <w:name w:val="Heading 3 Char"/>
    <w:basedOn w:val="DefaultParagraphFont"/>
    <w:link w:val="Heading3"/>
    <w:uiPriority w:val="9"/>
    <w:rsid w:val="00E3752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B6E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068185">
      <w:bodyDiv w:val="1"/>
      <w:marLeft w:val="0"/>
      <w:marRight w:val="0"/>
      <w:marTop w:val="0"/>
      <w:marBottom w:val="0"/>
      <w:divBdr>
        <w:top w:val="none" w:sz="0" w:space="0" w:color="auto"/>
        <w:left w:val="none" w:sz="0" w:space="0" w:color="auto"/>
        <w:bottom w:val="none" w:sz="0" w:space="0" w:color="auto"/>
        <w:right w:val="none" w:sz="0" w:space="0" w:color="auto"/>
      </w:divBdr>
    </w:div>
    <w:div w:id="113876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server/wv/wordviewerframe.aspx?wopisrc=http://wopiserver2/wopi/files/MS-WOPI.docx&amp;access_token=fdjkal" TargetMode="External"/><Relationship Id="rId13" Type="http://schemas.openxmlformats.org/officeDocument/2006/relationships/hyperlink" Target="https://github.com/InteropEvents/WOPISolution" TargetMode="External"/><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ftp://10.172.37.76/" TargetMode="External"/><Relationship Id="rId17" Type="http://schemas.openxmlformats.org/officeDocument/2006/relationships/image" Target="media/image5.png"/><Relationship Id="rId25" Type="http://schemas.openxmlformats.org/officeDocument/2006/relationships/hyperlink" Target="https://media.readthedocs.org/pdf/wopi/latest/wopi.pdf"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psie.com/knowledge-base/how-to-setup-ftp-server-users-on-windows-2012-r2/" TargetMode="External"/><Relationship Id="rId24" Type="http://schemas.openxmlformats.org/officeDocument/2006/relationships/hyperlink" Target="http://wopi.readthedocs.io/en/latest/overview.html" TargetMode="External"/><Relationship Id="rId32" Type="http://schemas.openxmlformats.org/officeDocument/2006/relationships/image" Target="media/image17.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hyperlink" Target="http://[officeservername]/op/generate.aspx" TargetMode="External"/><Relationship Id="rId19" Type="http://schemas.openxmlformats.org/officeDocument/2006/relationships/image" Target="media/image7.emf"/><Relationship Id="rId31" Type="http://schemas.openxmlformats.org/officeDocument/2006/relationships/hyperlink" Target="http://10.172.37.66" TargetMode="External"/><Relationship Id="rId4" Type="http://schemas.openxmlformats.org/officeDocument/2006/relationships/webSettings" Target="webSettings.xml"/><Relationship Id="rId9" Type="http://schemas.openxmlformats.org/officeDocument/2006/relationships/hyperlink" Target="http://wopiservername/documents/ms-wopi.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Wen (Shang Hai Wei Chuang Ruan Jian)</dc:creator>
  <cp:keywords/>
  <dc:description/>
  <cp:lastModifiedBy>Jinlin Xu</cp:lastModifiedBy>
  <cp:revision>2</cp:revision>
  <dcterms:created xsi:type="dcterms:W3CDTF">2018-05-17T15:48:00Z</dcterms:created>
  <dcterms:modified xsi:type="dcterms:W3CDTF">2018-05-17T15:48:00Z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v-tiwe@microsoft.com</vt:lpwstr>
  </property>
  <property fmtid="{D5CDD505-2E9C-101B-9397-08002B2CF9AE}" pid="5" name="MSIP_Label_f42aa342-8706-4288-bd11-ebb85995028c_SetDate">
    <vt:lpwstr>2018-02-07T05:31:34.8937871Z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