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HPC Orchestrator </w:t>
      </w:r>
      <w:r w:rsidDel="00000000" w:rsidR="00000000" w:rsidRPr="00000000">
        <w:rPr>
          <w:sz w:val="16"/>
          <w:szCs w:val="16"/>
          <w:rtl w:val="0"/>
        </w:rPr>
        <w:t xml:space="preserve">v1.0 </w:t>
      </w:r>
      <w:r w:rsidDel="00000000" w:rsidR="00000000" w:rsidRPr="00000000">
        <w:rPr>
          <w:rtl w:val="0"/>
        </w:rPr>
        <w:t xml:space="preserve">enables users to manage jobs for their accounts on HPC (high-powered computer) systems such as Raijan.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2u4c74nrvj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Pre-requirements for using the HPC Orchestrator: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7t4j12xvj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Getting started with the HPC Orchestrator v1.0: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qzb58iayt3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Working with the HPC Orchestrator v1.0: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7l1na5e5o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Submitting a job with the HPC Orchestrator: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mrnuxdva18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Querying your  job/s status with the HPC Orchestrator: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nyyowm1woe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Moving jobs from the HPC Orchestrator “Completed” queue or deleting jobs from the “Error” queue: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contextualSpacing w:val="0"/>
              <w:rPr/>
            </w:pPr>
            <w:bookmarkStart w:colFirst="0" w:colLast="0" w:name="_o2u4c74nrvjj" w:id="0"/>
            <w:bookmarkEnd w:id="0"/>
            <w:r w:rsidDel="00000000" w:rsidR="00000000" w:rsidRPr="00000000">
              <w:rPr>
                <w:rtl w:val="0"/>
              </w:rPr>
              <w:t xml:space="preserve">Pre-requirements for using the HPC Orchestrator: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 User HPC project remote access account setup.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0.1.1 User has accounts set up on a Remote HPC (e.g. Raijin) and local host.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0.1.2 Set up a password-less access between the HPC and local host.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You can ask the HPC provider if you’re unsure about this.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0.2  Assure your computer can use Python - some of the HPC Orchestrator code is Python &amp; is required.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0.2.1 Check if you already have Python installed: Instructions can be found here </w:t>
            </w:r>
            <w:hyperlink r:id="rId5">
              <w:r w:rsidDel="00000000" w:rsidR="00000000" w:rsidRPr="00000000">
                <w:rPr>
                  <w:color w:val="1155cc"/>
                  <w:sz w:val="17"/>
                  <w:szCs w:val="17"/>
                  <w:highlight w:val="white"/>
                  <w:u w:val="single"/>
                  <w:rtl w:val="0"/>
                </w:rPr>
                <w:t xml:space="preserve">https://wiki.python.org/moin/BeginnersGuide/Download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0.2.2 If Python is not already installed, instructions for installing it can be found at </w:t>
            </w:r>
            <w:hyperlink r:id="rId6">
              <w:r w:rsidDel="00000000" w:rsidR="00000000" w:rsidRPr="00000000">
                <w:rPr>
                  <w:color w:val="1155cc"/>
                  <w:sz w:val="17"/>
                  <w:szCs w:val="17"/>
                  <w:highlight w:val="white"/>
                  <w:u w:val="single"/>
                  <w:rtl w:val="0"/>
                </w:rPr>
                <w:t xml:space="preserve">https://www.python.org/downloads/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0.3 Install the HPC Orchestrator from github: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1155cc"/>
                <w:sz w:val="17"/>
                <w:szCs w:val="17"/>
                <w:highlight w:val="white"/>
                <w:u w:val="singl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0.3.1 Download </w:t>
            </w:r>
            <w:hyperlink r:id="rId7">
              <w:r w:rsidDel="00000000" w:rsidR="00000000" w:rsidRPr="00000000">
                <w:rPr>
                  <w:color w:val="1155cc"/>
                  <w:sz w:val="17"/>
                  <w:szCs w:val="17"/>
                  <w:highlight w:val="white"/>
                  <w:u w:val="single"/>
                  <w:rtl w:val="0"/>
                </w:rPr>
                <w:t xml:space="preserve">https://github.com/IntersectAustralia/HPC-Orchestrator.git</w:t>
              </w:r>
            </w:hyperlink>
            <w:r w:rsidDel="00000000" w:rsidR="00000000" w:rsidRPr="00000000">
              <w:rPr>
                <w:color w:val="1155cc"/>
                <w:sz w:val="17"/>
                <w:szCs w:val="17"/>
                <w:highlight w:val="white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0.3.2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Follow the instruction at hpc_orchestratorinstall.md to install the code.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0.4 Check you have (or create) an ssh key.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0.4.1 To check if you have a public ssh key, open a terminal and enter: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ls ~/.ssh/*.pub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(If you have no .ssh public key see </w:t>
            </w:r>
            <w:hyperlink r:id="rId8">
              <w:r w:rsidDel="00000000" w:rsidR="00000000" w:rsidRPr="00000000">
                <w:rPr>
                  <w:color w:val="1155cc"/>
                  <w:sz w:val="17"/>
                  <w:szCs w:val="17"/>
                  <w:highlight w:val="white"/>
                  <w:u w:val="single"/>
                  <w:rtl w:val="0"/>
                </w:rPr>
                <w:t xml:space="preserve">https://help.github.com/articles/generating-a-new-ssh-key-and-adding-it-to-the-ssh-agent/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0.4.2 Copy your ssh public key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pbcopy &lt; ~/.ssh/id_rsa.pub</w:t>
            </w:r>
            <w:r w:rsidDel="00000000" w:rsidR="00000000" w:rsidRPr="00000000"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  <w:rtl w:val="0"/>
              </w:rPr>
              <w:t xml:space="preserve"> (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# Copies the contents of the id_rsa.pub file to your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clipboard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sz w:val="17"/>
                <w:szCs w:val="17"/>
                <w:highlight w:val="white"/>
                <w:u w:val="single"/>
                <w:rtl w:val="0"/>
              </w:rPr>
              <w:t xml:space="preserve">Note: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the name of your .pub file may vary, take a note of the name &amp; location of this .pub file)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. Open your ~/.ssh/authorized_keys file on the remote machine and paste the public key at the 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0.5 Assure that the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Application required to run your job exists on the HPC that you are 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220" w:lineRule="auto"/>
              <w:ind w:right="8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contextualSpacing w:val="0"/>
              <w:rPr/>
            </w:pPr>
            <w:bookmarkStart w:colFirst="0" w:colLast="0" w:name="_97t4j12xvjat" w:id="1"/>
            <w:bookmarkEnd w:id="1"/>
            <w:r w:rsidDel="00000000" w:rsidR="00000000" w:rsidRPr="00000000">
              <w:rPr>
                <w:rtl w:val="0"/>
              </w:rPr>
              <w:t xml:space="preserve">Getting started with the HPC Orchestrator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Setup the global environment configuration variables.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1.1 Open Terminal and cd to the installed HPC Orchestrator (from at step 0.3 above)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1.2 vi into the Orchestrator’s config file and edit your details into the file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vi .hpc-orchestrator.config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u w:val="single"/>
                <w:rtl w:val="0"/>
              </w:rPr>
              <w:t xml:space="preserve">Recommended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config settings: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Note: KEY: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= update with </w:t>
            </w:r>
            <w:r w:rsidDel="00000000" w:rsidR="00000000" w:rsidRPr="00000000">
              <w:rPr>
                <w:sz w:val="17"/>
                <w:szCs w:val="17"/>
                <w:highlight w:val="white"/>
                <w:u w:val="single"/>
                <w:rtl w:val="0"/>
              </w:rPr>
              <w:t xml:space="preserve">your specific details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(explanation of field)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cat ~/.hpc-orchestrator.config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user=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  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#_Input=User's name at HPC host like:=g66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rhost=raijin.nci.org.au  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 HPC host like:=raijin.nci.org.au. Relevant HPC to be used here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luser=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xxxxx   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#_Input=Name of the User on the local machine like:=sam-admin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lhost=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 #_Input=ip address of the local machine like:122.29.212.244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RHPC_PROJECT=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  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#_Input=Name of the User's project at the HCP like:=sd999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RHPC_LOCATION_HOME=/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****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/raijin_space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#_Input=Location on HPC like: =/short/g66/sd999/raijin_space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JOB_LIMIT=5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 #_Input=User's hpc target for number of parallel Jobs - Integers only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ORC_HOME=/home/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/hpc-orchestrator  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#_Input=Location for Orchestrator-created Job directory on local machine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ORC_BIN=/home/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/hpc-orchestrator/bin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#_Input=Location for Orchestrator-created application bin directory on local machine like:=/home/sam/hpc-orchestrator/bin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ORC_DATA_HOME=/home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/xxxx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/hpc-orchestrator/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my_project_name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#_Input=Location for Orchestrator-created application storage directory on local machine like: =/home/sam/hpc-orchestrator/myjob-workspace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ORC_HOME_MIDDLEWARE=/home/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xxxx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/hpc-orchestrator/middleware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#_Input=Location for Orchestrator-created application middleware directory on local machine like:=/home/sam/hpc-orchestrator/middleware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export PBS_MAIL=</w:t>
            </w:r>
            <w:r w:rsidDel="00000000" w:rsidR="00000000" w:rsidRPr="00000000">
              <w:rPr>
                <w:color w:val="ff0000"/>
                <w:sz w:val="17"/>
                <w:szCs w:val="17"/>
                <w:highlight w:val="white"/>
                <w:rtl w:val="0"/>
              </w:rPr>
              <w:t xml:space="preserve">yes   </w:t>
            </w:r>
            <w:r w:rsidDel="00000000" w:rsidR="00000000" w:rsidRPr="00000000">
              <w:rPr>
                <w:color w:val="4a86e8"/>
                <w:sz w:val="17"/>
                <w:szCs w:val="17"/>
                <w:highlight w:val="white"/>
                <w:rtl w:val="0"/>
              </w:rPr>
              <w:t xml:space="preserve">#_Input=Should the hpc email me? &lt;yes/no&gt; like:=yes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u w:val="single"/>
                <w:rtl w:val="0"/>
              </w:rPr>
              <w:t xml:space="preserve">Example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config (Note: example below sets up for Raijin HPC. Relevant HPC to be used for each user)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user=N42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rhost=raijin.nci.org.au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luser=sam-admin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lhost=122.29.212.244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</w:t>
            </w: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RHPC_PROJECT</w:t>
            </w: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=sd999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RHPC_LOCATION_HOME=/short/N42/sd999/raijin_space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JOB_LIMIT=5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ORC_HOME=/home/sam-admin/hpc-orchestrator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ORC_BIN=/home/sam-admin/hpc-orchestrator/bin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ORC_DATA_HOME=/home/sam-admin/hpc-orchestrator/sam-genome-workspace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ORC_HOME_MIDDLEWARE=/home/sam-admin/hpc-orchestrator/middleware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PBS_MAIL=yes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Once edited to your required values, save &amp; close the file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&lt;Shift&gt;ZZ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Note: This file can be edited and saved at any time if the User wishes to use a different HPC host or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color w:val="4a86e8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2. Open the ~/.bashrc file and add the following s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ource global definitions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vi ~/.bashrc   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# Source global definitions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Then edit the file with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if [ -f /etc/bashrc ]; then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ab/>
              <w:t xml:space="preserve">. /etc/bashrc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fi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if [ -f   ~/.hpc-orchestrator.config  ]; then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        source ~/.hpc-orchestrator.config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fi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export PATH=$PATH:~/hpc-orchestrator/bin/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# Once edited to your required values, save &amp; close the file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&lt;Shift&gt;ZZ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3. Set up the cron job/job scheduler (This sets the period for querying the job status where “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*/2* * * *” = run the cron job for status query every two minutes. @ minutes is our recommendation for this setting, but you may change it to another setting if you require.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):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Cronjob configuration example: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crontab -e      # This runs like a vi command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*/2 * * * * sh /home/ec2-user/hpc-orchestrator/bin/move_output.sh &gt;&gt;/home/ec2-user/hpc-orchestrator/move.log 2&gt;&amp;1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*/2 * * * * /home/ec2-user/hpc-orchestrator/middleware/auto_submit.sh &gt;&gt;/home/</w:t>
            </w: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ec2-user</w:t>
            </w: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/hpc-orchestrator/autosubmit.log 2&gt;&amp;1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bookmarkStart w:colFirst="0" w:colLast="0" w:name="_uqzb58iayt3f" w:id="2"/>
            <w:bookmarkEnd w:id="2"/>
            <w:r w:rsidDel="00000000" w:rsidR="00000000" w:rsidRPr="00000000">
              <w:rPr>
                <w:rtl w:val="0"/>
              </w:rPr>
              <w:t xml:space="preserve">Working with the HPC Orchestrator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contextualSpacing w:val="0"/>
              <w:rPr/>
            </w:pPr>
            <w:bookmarkStart w:colFirst="0" w:colLast="0" w:name="_17l1na5e5o9t" w:id="3"/>
            <w:bookmarkEnd w:id="3"/>
            <w:r w:rsidDel="00000000" w:rsidR="00000000" w:rsidRPr="00000000">
              <w:rPr>
                <w:rtl w:val="0"/>
              </w:rPr>
              <w:t xml:space="preserve">Submitting a job with the HPC Orchestrator: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 To run a job, input “orcsub --input” and input your source file/s location/s and the script. The command will: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4.1 Queue your job on the HPC Orchestrator until your allocation is available at the HPC.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4.2 Send your job to the HPC queue when there is space on your allocation.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4.3 Run your job at the HPC when there’s available space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4.4 Return your files to the HPC Orchestrqator when the Job is complete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NOTES: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1440" w:hanging="360"/>
              <w:contextualSpacing w:val="1"/>
              <w:rPr>
                <w:i w:val="1"/>
                <w:sz w:val="17"/>
                <w:szCs w:val="17"/>
                <w:highlight w:val="white"/>
                <w:u w:val="non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Each HPC Orchestrator job is named using the following protocol: &lt;local file directory as per configfile&gt;/hpc-orchestrator/&lt;workspace&gt;/&lt;date/time of “orcsub” command like YYYY-MM-HHTMM/SS.SSSSSS&gt;_&lt;name of first file in orcsub command&gt;. Because of this very specific time labelling, every job will have a unique name.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1440" w:hanging="360"/>
              <w:contextualSpacing w:val="1"/>
              <w:rPr>
                <w:i w:val="1"/>
                <w:sz w:val="17"/>
                <w:szCs w:val="17"/>
                <w:highlight w:val="white"/>
                <w:u w:val="non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If the user uses the “orcsub” command using a file that is not at the specified location, the command will answer with a response like: “&lt;filelocation/name&gt; is not a file, quit”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1440" w:hanging="360"/>
              <w:contextualSpacing w:val="1"/>
              <w:rPr>
                <w:i w:val="1"/>
                <w:sz w:val="17"/>
                <w:szCs w:val="17"/>
                <w:highlight w:val="white"/>
                <w:u w:val="non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In special cases, Intersect will supply an alternative “orcsub2” command for processing with 4 arguments instead of the current 7 arguments in “orcsub”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u w:val="single"/>
                <w:rtl w:val="0"/>
              </w:rPr>
              <w:t xml:space="preserve">Example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 job submission: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orcsub  --input  /home/sam-admin/RDSI/NSW-RDSI22-TCGA/NSW-RDSI22-TCGA/s01024-tcga/TCGA/cghub_data/tcga_pipeline_output/TCGA-A6-2671-01A-01D-1405-02/bb0c5c11-285a-4f0d-a9fc-dcd82900871e/TCGA-A6-2671-01A-01D-1405-02_IlluminaHiSeq-DNASeq_whole_bw2_uniq.bam /home/sam-admin/RDSI/NSW-RDSI22-TCGA/NSW-RDSI22-TCGA/s01024-tcga/TCGA/cghub_data/tcga_pipeline_output/TCGA-A6-2671-10A-01D-1405-02/b8b04320-5de6-429d-828c-53dde9705b97/TCGA-A6-2671-10A-01D-1405-02_IlluminaHiSeq-DNASeq_whole_bw2_uniq.bam /home/sam-admin/eu9-files/Region_indel_analysis_3_noM.BED /home/sam-admin/eu9-files/ucsc.hg19.fasta /home/sam-admin/eu9-files/ucsc.hg19.fasta.fai /home/sam-admin/TCGA-A6-2671-01A-01D-1405-02_IlluminaHiSeq-DNASeq_whole_bw2_uniq.bam.bai /home/sam-admin/TCGA-A6-2671-10A-01D-1405-02_IlluminaHiSeq-DNASeq_whole_bw2_uniq.bam.bai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contextualSpacing w:val="0"/>
              <w:rPr/>
            </w:pPr>
            <w:bookmarkStart w:colFirst="0" w:colLast="0" w:name="_7mrnuxdva18e" w:id="4"/>
            <w:bookmarkEnd w:id="4"/>
            <w:r w:rsidDel="00000000" w:rsidR="00000000" w:rsidRPr="00000000">
              <w:rPr>
                <w:rtl w:val="0"/>
              </w:rPr>
              <w:t xml:space="preserve">Querying your  job/s status with the HPC Orchestrator: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5. Run the status query command: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729"/>
                <w:sz w:val="18"/>
                <w:szCs w:val="18"/>
                <w:shd w:fill="eff0f1" w:val="clear"/>
                <w:rtl w:val="0"/>
              </w:rPr>
              <w:t xml:space="preserve">$ orcstat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This will output a series of Statii: 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rFonts w:ascii="Consolas" w:cs="Consolas" w:eastAsia="Consolas" w:hAnsi="Consolas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The following explains each status: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sz w:val="17"/>
                <w:szCs w:val="17"/>
                <w:highlight w:val="white"/>
                <w:rtl w:val="0"/>
              </w:rPr>
              <w:t xml:space="preserve">+Query remote job status: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Lists your job/s running or queued at HPC like: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drawing>
                <wp:inline distB="114300" distT="114300" distL="114300" distR="114300">
                  <wp:extent cx="3643313" cy="140017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13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u w:val="single"/>
                <w:rtl w:val="0"/>
              </w:rPr>
              <w:t xml:space="preserve">Note: Key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 to terms used: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“r-man2” may be replaced with a different name defining the job queue for your job at the HPC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highlight w:val="white"/>
                <w:rtl w:val="0"/>
              </w:rPr>
              <w:t xml:space="preserve">NDS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= # of Nodes required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highlight w:val="white"/>
                <w:rtl w:val="0"/>
              </w:rPr>
              <w:t xml:space="preserve">TSK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= # of Tasks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= Status (Outputs are: Queued, Held or  Exited/Completed = Q/H/E)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b w:val="1"/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highlight w:val="white"/>
                <w:rtl w:val="0"/>
              </w:rPr>
              <w:t xml:space="preserve">+Query generated: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 = Job is stored locally until HPC is available to upload job.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highlight w:val="white"/>
                <w:rtl w:val="0"/>
              </w:rPr>
              <w:t xml:space="preserve">+Query submitted jobs: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 Job/s stored locally &amp; waiting for User's available allocation at HPC.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&amp;/or copying to HPC and awaiting allocation there.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highlight w:val="white"/>
                <w:rtl w:val="0"/>
              </w:rPr>
              <w:t xml:space="preserve">+Query completed jobs: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 Lists  job/s completed at HPC and available in local (specified) directories.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b w:val="1"/>
                <w:i w:val="1"/>
                <w:sz w:val="17"/>
                <w:szCs w:val="17"/>
                <w:highlight w:val="white"/>
                <w:rtl w:val="0"/>
              </w:rPr>
              <w:t xml:space="preserve">Query failed jobs: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 List job/s completed at HPC with errors and available in local 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(specified) 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directory.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i w:val="1"/>
                <w:sz w:val="17"/>
                <w:szCs w:val="17"/>
                <w:highlight w:val="white"/>
                <w:u w:val="single"/>
                <w:rtl w:val="0"/>
              </w:rPr>
              <w:t xml:space="preserve">Sample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orcstat output: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+Query remote job status: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r-man2: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                                                                                                           Req'd      Req'd        Elap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Job ID                 Username  Queue  Jobname    SessID NDS TSK  Memory  Time    S   Time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---------------          --------        --------    ----------       ------     ---     ---      ------        -----     -     -----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4602125.r-man2  wxf569      copyq    eu9.job-3.    --        1       1       4096mb   01:00  H   --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4602126.r-man2  wxf569      copyq    eu9.job-4.    --        1       1       4096mb   01:00  H   --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+Query generated jobs: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/home/sam-admin/hpc-orchestrator/myjob-workspace/error/2017-05-15T10:45:13.600038_TCGA-A6-2671-01A-01D-1405-02_IlluminaHiSeq-DNASeq_whole_bw2_uniq.bam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+Query submitted jobs: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/home/sam-admin/hpc-orchestrator/myjob-workspace/error/2017-05-09T10:50:13.600038_TCGA-A6-2671-01A-01D-1405-02_IlluminaHiSeq-DNASeq_whole_bw2_uniq.bam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+Query completed jobs: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/home/sam-admin/hpc-orchestrator/myjob-workspace/completed/2017-05-09T11:51:43.661073_TCGA-A6-2671-01A-01D-1405-02_IlluminaHiSeq-DNASeq_whole_bw2_uniq.bam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/home/sam-admin/hpc-orchestrator/myjob-workspace/completed/2017-05-09T11:52:30.835593_TCGA-A6-2671-01A-01D-1405-02_IlluminaHiSeq-DNASeq_whole_bw2_uniq.bam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/home/wei-admin/hpc-orchestrator/myjob-workspace/completed/2017-05-09T11:53:01.265570_TCGA-A6-2671-01A-01D-1405-02_IlluminaHiSeq-DNASeq_whole_bw2_uniq.bam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+Query failed jobs: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/home/sam-admin/hpc-orchestrator/myjob-workspace/error/2017-05-09T10:25:13.600038_TCGA-A6-2671-01A-01D-1405-02_IlluminaHiSeq-DNASeq_whole_bw2_uniq.bam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/home/sam-admin/hpc-orchestrator/myjob-workspace/error/2017-05-09T10:38:05.667807_TCGA-A6-2671-01A-01D-1405-02_IlluminaHiSeq-DNASeq_whole_bw2_uniq.bam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/home/sam-admin/hpc-orchestrator/myjob-workspace/error/2017-05-09T15:10:18.075178_TCGA-A6-2671-01A-01D-1405-02_IlluminaHiSeq-DNASeq_whole_bw2_uniq.bam</w:t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contextualSpacing w:val="0"/>
              <w:rPr/>
            </w:pPr>
            <w:bookmarkStart w:colFirst="0" w:colLast="0" w:name="_nyyowm1woev" w:id="5"/>
            <w:bookmarkEnd w:id="5"/>
            <w:r w:rsidDel="00000000" w:rsidR="00000000" w:rsidRPr="00000000">
              <w:rPr>
                <w:rtl w:val="0"/>
              </w:rPr>
              <w:t xml:space="preserve">Moving jobs from the HPC Orchestrator “Completed” queue or deleting jobs from the “Error” queue: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6.To move jobs from the 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“+Query completed jobs” or “+Query failed jobs” status queues: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6.1 To move jobs from the “+Query completed jobs” queue: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In the Terminal, from the hpc-orchestrator directory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cd &lt;yourworkspacename&gt;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i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mkdir oldcompleted      #This makes a directory to contain the unwanted items from the queue. 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Note: This step only needs to done 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u w:val="single"/>
                <w:rtl w:val="0"/>
              </w:rPr>
              <w:t xml:space="preserve">for the first time you move completed jobs</w:t>
            </w:r>
            <w:r w:rsidDel="00000000" w:rsidR="00000000" w:rsidRPr="00000000">
              <w:rPr>
                <w:i w:val="1"/>
                <w:sz w:val="17"/>
                <w:szCs w:val="17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cd completed 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ls         #This will show the directories for all jobs in the “completed” directory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# copy the name of the job you wish to move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mv &lt;jobname&gt; m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v /oldcompleted/  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# repeat for each job you wish to no longer remain in “completed” queue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6.2 To delete jobs from the “+Query failed jobs” queue: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In the Terminal, from the hpc-orchestrator directory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cd &lt;yourworkspacename&gt;/error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ls         #This will show the directories for all jobs in the “error” directory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# delete the name of the job you wish to remove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$ </w:t>
            </w: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 rm -rf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 &lt;jobname&gt; </w:t>
            </w:r>
          </w:p>
          <w:p w:rsidR="00000000" w:rsidDel="00000000" w:rsidP="00000000" w:rsidRDefault="00000000" w:rsidRPr="00000000">
            <w:pPr>
              <w:spacing w:line="240" w:lineRule="auto"/>
              <w:ind w:left="720" w:firstLine="0"/>
              <w:contextualSpacing w:val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# repeat for each job you wish to no longer remain in “+Query failed job” queue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_uecdg8tyhdo7" w:id="6"/>
      <w:bookmarkEnd w:id="6"/>
      <w:r w:rsidDel="00000000" w:rsidR="00000000" w:rsidRPr="00000000">
        <w:rPr>
          <w:rtl w:val="0"/>
        </w:rPr>
        <w:t xml:space="preserve">Frequently asked 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Q: How do I see how much memory a job has used?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????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jobfill name/##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Q: How do I “stop” a job on the HPC?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A: Login to your  HPC account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… rdel.&lt;jobID&gt;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are the risks with doing this, what happens to the Orchestrator in these cases. Is there some sort of clean-up required afterwards?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Q: I want to use a new tool for use at the HPC, how do I install it?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A: Contact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help@intersect.org.au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details on how to customize for new tools.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color w:val="1155cc"/>
        <w:u w:val="singl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3981450</wp:posOffset>
          </wp:positionH>
          <wp:positionV relativeFrom="paragraph">
            <wp:posOffset>-66674</wp:posOffset>
          </wp:positionV>
          <wp:extent cx="1048048" cy="1048048"/>
          <wp:effectExtent b="0" l="0" r="0" t="0"/>
          <wp:wrapSquare wrapText="bothSides" distB="0" distT="0" distL="0" distR="0"/>
          <wp:docPr descr="aodocs_domain_intersect.org.au aodocs_library_PQNljCT1i36oboOiRG aodocs_title_xero.logo.intersect.png aodocs_folder_0B7zvTeNY7El8R3MxSmhjSlFGeTA aodocs_folder_0B75T4_CxeqmdSlRURDFQajg1Zkk aodocs_folder_0B75T4_Cxeqmdbm5oMDgzVG9qejA " id="1" name="image2.png"/>
          <a:graphic>
            <a:graphicData uri="http://schemas.openxmlformats.org/drawingml/2006/picture">
              <pic:pic>
                <pic:nvPicPr>
                  <pic:cNvPr descr="aodocs_domain_intersect.org.au aodocs_library_PQNljCT1i36oboOiRG aodocs_title_xero.logo.intersect.png aodocs_folder_0B7zvTeNY7El8R3MxSmhjSlFGeTA aodocs_folder_0B75T4_CxeqmdSlRURDFQajg1Zkk aodocs_folder_0B75T4_Cxeqmdbm5oMDgzVG9qejA 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8048" cy="10480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Style w:val="Heading1"/>
      <w:contextualSpacing w:val="0"/>
      <w:rPr/>
    </w:pPr>
    <w:bookmarkStart w:colFirst="0" w:colLast="0" w:name="_l7prshtic1ha" w:id="7"/>
    <w:bookmarkEnd w:id="7"/>
    <w:r w:rsidDel="00000000" w:rsidR="00000000" w:rsidRPr="00000000">
      <w:rPr>
        <w:rtl w:val="0"/>
      </w:rPr>
      <w:t xml:space="preserve">HPC </w:t>
    </w:r>
    <w:r w:rsidDel="00000000" w:rsidR="00000000" w:rsidRPr="00000000">
      <w:rPr>
        <w:sz w:val="40"/>
        <w:szCs w:val="40"/>
        <w:rtl w:val="0"/>
      </w:rPr>
      <w:t xml:space="preserve">Orchestrator </w:t>
    </w:r>
    <w:r w:rsidDel="00000000" w:rsidR="00000000" w:rsidRPr="00000000">
      <w:rPr>
        <w:sz w:val="16"/>
        <w:szCs w:val="16"/>
        <w:rtl w:val="0"/>
      </w:rPr>
      <w:t xml:space="preserve">v1.0</w:t>
    </w:r>
    <w:r w:rsidDel="00000000" w:rsidR="00000000" w:rsidRPr="00000000">
      <w:rPr>
        <w:sz w:val="40"/>
        <w:szCs w:val="40"/>
        <w:rtl w:val="0"/>
      </w:rPr>
      <w:t xml:space="preserve"> User Guide</w:t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  <w:t xml:space="preserve">                   </w:t>
    </w:r>
    <w:r w:rsidDel="00000000" w:rsidR="00000000" w:rsidRPr="00000000">
      <w:rPr>
        <w:rtl w:val="0"/>
      </w:rPr>
      <w:t xml:space="preserve">     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contextualSpacing w:val="0"/>
      <w:jc w:val="center"/>
      <w:rPr/>
    </w:pPr>
    <w:bookmarkStart w:colFirst="0" w:colLast="0" w:name="_u8qj2hufr6f5" w:id="8"/>
    <w:bookmarkEnd w:id="8"/>
    <w:r w:rsidDel="00000000" w:rsidR="00000000" w:rsidRPr="00000000">
      <w:rPr>
        <w:rtl w:val="0"/>
      </w:rPr>
      <w:t xml:space="preserve">HPC </w:t>
    </w:r>
    <w:r w:rsidDel="00000000" w:rsidR="00000000" w:rsidRPr="00000000">
      <w:rPr>
        <w:rtl w:val="0"/>
      </w:rPr>
      <w:t xml:space="preserve">Orchestrator </w:t>
    </w:r>
    <w:r w:rsidDel="00000000" w:rsidR="00000000" w:rsidRPr="00000000">
      <w:rPr>
        <w:sz w:val="16"/>
        <w:szCs w:val="16"/>
        <w:rtl w:val="0"/>
      </w:rPr>
      <w:t xml:space="preserve">v1.0</w:t>
    </w:r>
    <w:r w:rsidDel="00000000" w:rsidR="00000000" w:rsidRPr="00000000">
      <w:rPr>
        <w:rtl w:val="0"/>
      </w:rPr>
      <w:t xml:space="preserve"> User Guide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                </w:t>
    </w:r>
    <w:r w:rsidDel="00000000" w:rsidR="00000000" w:rsidRPr="00000000">
      <w:drawing>
        <wp:inline distB="114300" distT="114300" distL="114300" distR="114300">
          <wp:extent cx="833438" cy="834822"/>
          <wp:effectExtent b="0" l="0" r="0" t="0"/>
          <wp:docPr descr="aodocs_domain_intersect.org.au aodocs_library_PPeCuIwy9AMYZuLfyB aodocs_title_1500.logo.intersect.png aodocs_document_id_PtQli9nuhmC09rX1V3 aodocs_folder_0B7zvTeNY7El8aWcwVk5lTWFxZHM aodocs_folder_0BzxYuxMhipswQldxME5QWnNHNU0 aodocs_folder_0B7zvTeNY7El8UmJod3VRa0g3dWM aodocs_folder_0B7zvTeNY7El8cU5TZm4wT3pmTXM aodocs_folder_0BykxtKpMuwIEMGZPSFBaQU85Wkk aodocs_folder_0BykxtKpMuwIETUh2QzhBZlp0TjA aodocs_folder_0BykxtKpMuwIENHNkYkdNRWVkY3M " id="2" name="image5.png"/>
          <a:graphic>
            <a:graphicData uri="http://schemas.openxmlformats.org/drawingml/2006/picture">
              <pic:pic>
                <pic:nvPicPr>
                  <pic:cNvPr descr="aodocs_domain_intersect.org.au aodocs_library_PPeCuIwy9AMYZuLfyB aodocs_title_1500.logo.intersect.png aodocs_document_id_PtQli9nuhmC09rX1V3 aodocs_folder_0B7zvTeNY7El8aWcwVk5lTWFxZHM aodocs_folder_0BzxYuxMhipswQldxME5QWnNHNU0 aodocs_folder_0B7zvTeNY7El8UmJod3VRa0g3dWM aodocs_folder_0B7zvTeNY7El8cU5TZm4wT3pmTXM aodocs_folder_0BykxtKpMuwIEMGZPSFBaQU85Wkk aodocs_folder_0BykxtKpMuwIETUh2QzhBZlp0TjA aodocs_folder_0BykxtKpMuwIENHNkYkdNRWVkY3M 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438" cy="83482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help@intersect.org.au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hyperlink" Target="https://wiki.python.org/moin/BeginnersGuide/Download" TargetMode="Externa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github.com/IntersectAustralia/HPC-Orchestrator.git" TargetMode="External"/><Relationship Id="rId8" Type="http://schemas.openxmlformats.org/officeDocument/2006/relationships/hyperlink" Target="https://help.github.com/articles/generating-a-new-ssh-key-and-adding-it-to-the-ssh-agent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