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B18" w:rsidRDefault="00DC1B18" w:rsidP="003A03B5">
      <w:pPr>
        <w:jc w:val="both"/>
        <w:rPr>
          <w:rFonts w:ascii="Trebuchet MS" w:hAnsi="Trebuchet MS" w:cstheme="minorHAnsi"/>
        </w:rPr>
      </w:pPr>
    </w:p>
    <w:sdt>
      <w:sdtPr>
        <w:rPr>
          <w:rFonts w:ascii="Trebuchet MS" w:hAnsi="Trebuchet MS" w:cstheme="minorHAnsi"/>
        </w:rPr>
        <w:id w:val="3041911"/>
        <w:docPartObj>
          <w:docPartGallery w:val="Cover Pages"/>
          <w:docPartUnique/>
        </w:docPartObj>
      </w:sdtPr>
      <w:sdtContent>
        <w:p w:rsidR="003D78DC" w:rsidRPr="00FA721D" w:rsidRDefault="00AF47C5" w:rsidP="003A03B5">
          <w:pPr>
            <w:jc w:val="both"/>
            <w:rPr>
              <w:rFonts w:ascii="Trebuchet MS" w:hAnsi="Trebuchet MS" w:cstheme="minorHAnsi"/>
            </w:rPr>
          </w:pPr>
          <w:r>
            <w:rPr>
              <w:rFonts w:ascii="Trebuchet MS" w:hAnsi="Trebuchet MS" w:cstheme="minorHAnsi"/>
              <w:noProof/>
            </w:rPr>
            <w:pict>
              <v:group id="Group 2" o:spid="_x0000_s1026" style="position:absolute;left:0;text-align:left;margin-left:-.4pt;margin-top:25.75pt;width:595.3pt;height:697.8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2HDcQA&#10;AADbAAAADwAAAGRycy9kb3ducmV2LnhtbESPT2vCQBTE74V+h+UVvNWNHqyNrhIE//RmYlvw9si+&#10;JqnZtyG7xvjtXUHwOMzMb5j5sje16Kh1lWUFo2EEgji3uuJCwfdh/T4F4TyyxtoyKbiSg+Xi9WWO&#10;sbYXTqnLfCEChF2MCkrvm1hKl5dk0A1tQxy8P9sa9EG2hdQtXgLc1HIcRRNpsOKwUGJDq5LyU3Y2&#10;CtKo/9lPNlv9/5u77jPZH7M0+VJq8NYnMxCeev8MP9o7rWD6Af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9hw3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kOcUA&#10;AADbAAAADwAAAGRycy9kb3ducmV2LnhtbESPQWvCQBSE74L/YXmCN7OptsWmriJiIfRUNSDeHtln&#10;kpp9G7JrkvbXdwuFHoeZ+YZZbQZTi45aV1lW8BDFIIhzqysuFGSnt9kShPPIGmvLpOCLHGzW49EK&#10;E217PlB39IUIEHYJKii9bxIpXV6SQRfZhjh4V9sa9EG2hdQt9gFuajmP42dpsOKwUGJDu5Ly2/Fu&#10;FHxeFsiD270v9t8fPd6fsvR6vik1nQzbVxCeBv8f/munWsHLI/x+C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6Q5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y0cMA&#10;AADbAAAADwAAAGRycy9kb3ducmV2LnhtbESPQWvCQBSE70L/w/IK3nQTq6VNs4oUCl6NYq/P7Guy&#10;NPs2zW5j9Ne7guBxmJlvmHw12Eb01HnjWEE6TUAQl04brhTsd1+TNxA+IGtsHJOCM3lYLZ9GOWba&#10;nXhLfREqESHsM1RQh9BmUvqyJot+6lri6P24zmKIsquk7vAU4baRsyR5lRYNx4UaW/qsqfwt/q0C&#10;Wr9c/hbF9/GYmsOhbPczM++tUuPnYf0BItAQHuF7e6MVvC/g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y0c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Ta8UA&#10;AADbAAAADwAAAGRycy9kb3ducmV2LnhtbESPQWsCMRSE74X+h/AKvdWsClJXo1Sl1h61gh5fN6+7&#10;WzcvaxLd1V/fCEKPw8x8w4ynranEmZwvLSvodhIQxJnVJecKtl/vL68gfEDWWFkmBRfyMJ08Powx&#10;1bbhNZ03IRcRwj5FBUUIdSqlzwoy6Du2Jo7ej3UGQ5Qul9phE+Gmkr0kGUiDJceFAmuaF5QdNiej&#10;4HPx/cH9a3c5+z3ms4Vr7K5f7ZV6fmrfRiACteE/fG+vtILhAG5f4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5pNr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RMQA&#10;AADbAAAADwAAAGRycy9kb3ducmV2LnhtbESPQWvCQBSE7wX/w/IKXkQ39dCa1DVIaEDpqVHw+si+&#10;Jkuzb0N2o/Hfu4VCj8PMfMNs88l24kqDN44VvKwSEMS104YbBedTudyA8AFZY+eYFNzJQ76bPW0x&#10;0+7GX3StQiMihH2GCtoQ+kxKX7dk0a9cTxy9bzdYDFEOjdQD3iLcdnKdJK/SouG40GJPRUv1TzVa&#10;BZMJXXVM16Vxl8XH6VIuis/7qNT8edq/gwg0hf/wX/ugFaRv8Psl/gC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8MkT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ui08QA&#10;AADbAAAADwAAAGRycy9kb3ducmV2LnhtbESPQWuDQBSE74X8h+UFemvWtlASm1VCqTSngkkg14f7&#10;oqL71rhbtf76bKGQ4zAz3zDbdDKtGKh3tWUFz6sIBHFhdc2lgtMxe1qDcB5ZY2uZFPySgzRZPGwx&#10;1nbknIaDL0WAsItRQeV9F0vpiooMupXtiIN3sb1BH2RfSt3jGOCmlS9R9CYN1hwWKuzoo6KiOfwY&#10;BfPZfl9kN8+v5zlrPq/XZpd/nZR6XE67dxCeJn8P/7f3WsFmA3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rotPEAAAA2wAAAA8AAAAAAAAAAAAAAAAAmAIAAGRycy9k&#10;b3ducmV2LnhtbFBLBQYAAAAABAAEAPUAAACJ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EA8EA&#10;AADcAAAADwAAAGRycy9kb3ducmV2LnhtbERP32vCMBB+H/g/hBN8EU10TFxnFBWEgU+rgq9Hc2vL&#10;mktJ0lr/ezMY7O0+vp+32Q22ET35UDvWsJgrEMSFMzWXGq6X02wNIkRkg41j0vCgALvt6GWDmXF3&#10;/qI+j6VIIRwy1FDF2GZShqIii2HuWuLEfTtvMSboS2k83lO4beRSqZW0WHNqqLClY0XFT95ZDfk7&#10;Dt2b2vf5ga7d9DY9L8+vXuvJeNh/gIg0xH/xn/vTpPlqAb/PpAv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6RAPBAAAA3A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6QNMQA&#10;AADcAAAADwAAAGRycy9kb3ducmV2LnhtbERPS2vCQBC+F/oflin0VjdKSGN0FSmk9CStD/A4ZMck&#10;mJ2N2W2S+uu7hYK3+fies1yPphE9da62rGA6iUAQF1bXXCo47POXFITzyBoby6TghxysV48PS8y0&#10;HfiL+p0vRQhhl6GCyvs2k9IVFRl0E9sSB+5sO4M+wK6UusMhhJtGzqIokQZrDg0VtvRWUXHZfRsF&#10;fbM9jMl0Nv98v55uZ0qPrzHnSj0/jZsFCE+jv4v/3R86zI9i+Hs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kDTEAAAA3A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fTMAA&#10;AADcAAAADwAAAGRycy9kb3ducmV2LnhtbERPzYrCMBC+L/gOYQQvi6bqrtRqFBEWPOxF1wcYmjEp&#10;NpPSxFrffiMI3ubj+531tne16KgNlWcF00kGgrj0umKj4Pz3M85BhIissfZMCh4UYLsZfKyx0P7O&#10;R+pO0YgUwqFABTbGppAylJYcholviBN38a3DmGBrpG7xnsJdLWdZtpAOK04NFhvaWyqvp5tTkKP8&#10;nPOl7675Ed3vfGls82WUGg373QpEpD6+xS/3Qaf52Tc8n0kX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bfTMAAAADc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14" o:spid="_x0000_s1038" style="position:absolute;left:1802;top:1440;width:8638;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v:textbox style="mso-next-textbox:#Rectangle 14">
                    <w:txbxContent>
                      <w:sdt>
                        <w:sdtPr>
                          <w:rPr>
                            <w:rFonts w:ascii="Trebuchet MS" w:hAnsi="Trebuchet MS"/>
                            <w:b/>
                            <w:color w:val="878684"/>
                            <w:sz w:val="28"/>
                            <w:szCs w:val="28"/>
                          </w:rPr>
                          <w:alias w:val="Company"/>
                          <w:id w:val="93633595"/>
                          <w:dataBinding w:prefixMappings="xmlns:ns0='http://schemas.openxmlformats.org/officeDocument/2006/extended-properties'" w:xpath="/ns0:Properties[1]/ns0:Company[1]" w:storeItemID="{6668398D-A668-4E3E-A5EB-62B293D839F1}"/>
                          <w:text/>
                        </w:sdtPr>
                        <w:sdtContent>
                          <w:p w:rsidR="008E642D" w:rsidRPr="0054598A" w:rsidRDefault="008E642D">
                            <w:pPr>
                              <w:spacing w:after="0"/>
                              <w:rPr>
                                <w:rFonts w:ascii="Trebuchet MS" w:hAnsi="Trebuchet MS"/>
                                <w:b/>
                                <w:color w:val="878684"/>
                                <w:sz w:val="28"/>
                                <w:szCs w:val="28"/>
                              </w:rPr>
                            </w:pPr>
                            <w:proofErr w:type="spellStart"/>
                            <w:r w:rsidRPr="0054598A">
                              <w:rPr>
                                <w:rFonts w:ascii="Trebuchet MS" w:hAnsi="Trebuchet MS"/>
                                <w:b/>
                                <w:color w:val="878684"/>
                                <w:sz w:val="28"/>
                                <w:szCs w:val="28"/>
                              </w:rPr>
                              <w:t>Interserve</w:t>
                            </w:r>
                            <w:proofErr w:type="spellEnd"/>
                            <w:r w:rsidRPr="0054598A">
                              <w:rPr>
                                <w:rFonts w:ascii="Trebuchet MS" w:hAnsi="Trebuchet MS"/>
                                <w:b/>
                                <w:color w:val="878684"/>
                                <w:sz w:val="28"/>
                                <w:szCs w:val="28"/>
                              </w:rPr>
                              <w:t xml:space="preserve"> Facilities Services Ltd</w:t>
                            </w:r>
                          </w:p>
                        </w:sdtContent>
                      </w:sdt>
                      <w:p w:rsidR="008E642D" w:rsidRDefault="008E642D" w:rsidP="0012126A">
                        <w:pPr>
                          <w:spacing w:after="0"/>
                          <w:jc w:val="right"/>
                          <w:rPr>
                            <w:b/>
                            <w:bCs/>
                            <w:color w:val="808080" w:themeColor="text1" w:themeTint="7F"/>
                            <w:sz w:val="32"/>
                            <w:szCs w:val="32"/>
                          </w:rPr>
                        </w:pPr>
                      </w:p>
                    </w:txbxContent>
                  </v:textbox>
                </v:rect>
                <v:rect id="Rectangle 16" o:spid="_x0000_s1039" style="position:absolute;left:1802;top:6179;width:8638;height:33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9vcUA&#10;AADcAAAADwAAAGRycy9kb3ducmV2LnhtbESP0WoCMRBF3wv9hzCFvtXEFkS2RhFFWsEKa/2A6Wa6&#10;u7iZLEmq6987DwXfZrh37j0zWwy+U2eKqQ1sYTwyoIir4FquLRy/Ny9TUCkjO+wCk4UrJVjMHx9m&#10;WLhw4ZLOh1wrCeFUoIUm577QOlUNeUyj0BOL9huixyxrrLWLeJFw3+lXYybaY8vS0GBPq4aq0+HP&#10;W3jb7ffxa33aTMz6uOUQh9XHT2nt89OwfAeVach38//1pxN8I7TyjEy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n29xQAAANwAAAAPAAAAAAAAAAAAAAAAAJgCAABkcnMv&#10;ZG93bnJldi54bWxQSwUGAAAAAAQABAD1AAAAigMAAAAA&#10;" filled="f" stroked="f">
                  <v:textbox style="mso-next-textbox:#Rectangle 16">
                    <w:txbxContent>
                      <w:p w:rsidR="000E4332" w:rsidRDefault="00B734AB">
                        <w:pPr>
                          <w:rPr>
                            <w:rFonts w:ascii="Trebuchet MS" w:hAnsi="Trebuchet MS"/>
                            <w:b/>
                            <w:bCs/>
                            <w:iCs/>
                            <w:color w:val="56B5FF"/>
                            <w:sz w:val="28"/>
                            <w:szCs w:val="28"/>
                          </w:rPr>
                        </w:pPr>
                        <w:r>
                          <w:rPr>
                            <w:rFonts w:ascii="Trebuchet MS" w:hAnsi="Trebuchet MS"/>
                            <w:b/>
                            <w:bCs/>
                            <w:iCs/>
                            <w:color w:val="56B5FF"/>
                            <w:sz w:val="28"/>
                            <w:szCs w:val="28"/>
                          </w:rPr>
                          <w:t xml:space="preserve">BBC </w:t>
                        </w:r>
                        <w:proofErr w:type="spellStart"/>
                        <w:r>
                          <w:rPr>
                            <w:rFonts w:ascii="Trebuchet MS" w:hAnsi="Trebuchet MS"/>
                            <w:b/>
                            <w:bCs/>
                            <w:iCs/>
                            <w:color w:val="56B5FF"/>
                            <w:sz w:val="28"/>
                            <w:szCs w:val="28"/>
                          </w:rPr>
                          <w:t>Maximo</w:t>
                        </w:r>
                        <w:proofErr w:type="spellEnd"/>
                      </w:p>
                      <w:p w:rsidR="00C55551" w:rsidRDefault="00C55551" w:rsidP="00C55551">
                        <w:pPr>
                          <w:jc w:val="center"/>
                          <w:rPr>
                            <w:rFonts w:ascii="Trebuchet MS" w:hAnsi="Trebuchet MS"/>
                            <w:b/>
                            <w:bCs/>
                            <w:iCs/>
                            <w:color w:val="56B5FF"/>
                            <w:sz w:val="28"/>
                            <w:szCs w:val="28"/>
                          </w:rPr>
                        </w:pPr>
                        <w:r>
                          <w:rPr>
                            <w:rFonts w:ascii="Trebuchet MS" w:hAnsi="Trebuchet MS"/>
                            <w:b/>
                            <w:bCs/>
                            <w:iCs/>
                            <w:color w:val="56B5FF"/>
                            <w:sz w:val="28"/>
                            <w:szCs w:val="28"/>
                          </w:rPr>
                          <w:t xml:space="preserve">Update to </w:t>
                        </w:r>
                        <w:proofErr w:type="spellStart"/>
                        <w:r>
                          <w:rPr>
                            <w:rFonts w:ascii="Trebuchet MS" w:hAnsi="Trebuchet MS"/>
                            <w:b/>
                            <w:bCs/>
                            <w:iCs/>
                            <w:color w:val="56B5FF"/>
                            <w:sz w:val="28"/>
                            <w:szCs w:val="28"/>
                          </w:rPr>
                          <w:t>Millbank</w:t>
                        </w:r>
                        <w:proofErr w:type="spellEnd"/>
                        <w:r>
                          <w:rPr>
                            <w:rFonts w:ascii="Trebuchet MS" w:hAnsi="Trebuchet MS"/>
                            <w:b/>
                            <w:bCs/>
                            <w:iCs/>
                            <w:color w:val="56B5FF"/>
                            <w:sz w:val="28"/>
                            <w:szCs w:val="28"/>
                          </w:rPr>
                          <w:t xml:space="preserve"> Locations and Assets</w:t>
                        </w:r>
                      </w:p>
                      <w:p w:rsidR="00C55551" w:rsidRDefault="00C55551" w:rsidP="00C55551">
                        <w:pPr>
                          <w:jc w:val="center"/>
                          <w:rPr>
                            <w:rFonts w:ascii="Trebuchet MS" w:hAnsi="Trebuchet MS"/>
                            <w:b/>
                            <w:bCs/>
                            <w:iCs/>
                            <w:color w:val="56B5FF"/>
                            <w:sz w:val="28"/>
                            <w:szCs w:val="28"/>
                          </w:rPr>
                        </w:pPr>
                        <w:r>
                          <w:rPr>
                            <w:rFonts w:ascii="Trebuchet MS" w:hAnsi="Trebuchet MS"/>
                            <w:b/>
                            <w:bCs/>
                            <w:iCs/>
                            <w:color w:val="56B5FF"/>
                            <w:sz w:val="28"/>
                            <w:szCs w:val="28"/>
                          </w:rPr>
                          <w:t>&amp;</w:t>
                        </w:r>
                      </w:p>
                      <w:p w:rsidR="00C55551" w:rsidRDefault="00C55551" w:rsidP="00C55551">
                        <w:pPr>
                          <w:jc w:val="center"/>
                          <w:rPr>
                            <w:rFonts w:ascii="Trebuchet MS" w:hAnsi="Trebuchet MS"/>
                            <w:b/>
                            <w:bCs/>
                            <w:iCs/>
                            <w:color w:val="56B5FF"/>
                            <w:sz w:val="28"/>
                            <w:szCs w:val="28"/>
                          </w:rPr>
                        </w:pPr>
                        <w:r>
                          <w:rPr>
                            <w:rFonts w:ascii="Trebuchet MS" w:hAnsi="Trebuchet MS"/>
                            <w:b/>
                            <w:bCs/>
                            <w:iCs/>
                            <w:color w:val="56B5FF"/>
                            <w:sz w:val="28"/>
                            <w:szCs w:val="28"/>
                          </w:rPr>
                          <w:t>Re-Alignment of Brock House, Perivale &amp; Lighthouse PPM Records</w:t>
                        </w:r>
                      </w:p>
                      <w:p w:rsidR="008E642D" w:rsidRPr="0054598A" w:rsidRDefault="000E4332" w:rsidP="000E4332">
                        <w:pPr>
                          <w:jc w:val="center"/>
                          <w:rPr>
                            <w:rFonts w:ascii="Trebuchet MS" w:hAnsi="Trebuchet MS"/>
                            <w:b/>
                            <w:bCs/>
                            <w:iCs/>
                            <w:color w:val="56B5FF"/>
                            <w:sz w:val="28"/>
                            <w:szCs w:val="28"/>
                          </w:rPr>
                        </w:pPr>
                        <w:r w:rsidRPr="000E4332">
                          <w:rPr>
                            <w:rFonts w:ascii="Trebuchet MS" w:hAnsi="Trebuchet MS"/>
                            <w:b/>
                            <w:bCs/>
                            <w:iCs/>
                            <w:color w:val="56B5FF"/>
                            <w:sz w:val="28"/>
                            <w:szCs w:val="28"/>
                          </w:rPr>
                          <w:t>http://maximo.bbc-irv.co.uk/maximo</w:t>
                        </w:r>
                      </w:p>
                      <w:sdt>
                        <w:sdtPr>
                          <w:rPr>
                            <w:rFonts w:ascii="Trebuchet MS" w:hAnsi="Trebuchet MS"/>
                            <w:b/>
                            <w:color w:val="878684"/>
                            <w:sz w:val="28"/>
                            <w:szCs w:val="28"/>
                          </w:rPr>
                          <w:alias w:val="Author"/>
                          <w:id w:val="93633596"/>
                          <w:dataBinding w:prefixMappings="xmlns:ns0='http://schemas.openxmlformats.org/package/2006/metadata/core-properties' xmlns:ns1='http://purl.org/dc/elements/1.1/'" w:xpath="/ns0:coreProperties[1]/ns1:creator[1]" w:storeItemID="{6C3C8BC8-F283-45AE-878A-BAB7291924A1}"/>
                          <w:text/>
                        </w:sdtPr>
                        <w:sdtContent>
                          <w:p w:rsidR="008E642D" w:rsidRPr="0054598A" w:rsidRDefault="008E642D">
                            <w:pPr>
                              <w:rPr>
                                <w:rFonts w:ascii="Trebuchet MS" w:hAnsi="Trebuchet MS"/>
                                <w:b/>
                                <w:color w:val="878684"/>
                                <w:sz w:val="28"/>
                                <w:szCs w:val="28"/>
                              </w:rPr>
                            </w:pPr>
                            <w:r>
                              <w:rPr>
                                <w:rFonts w:ascii="Trebuchet MS" w:hAnsi="Trebuchet MS"/>
                                <w:b/>
                                <w:color w:val="878684"/>
                                <w:sz w:val="28"/>
                                <w:szCs w:val="28"/>
                              </w:rPr>
                              <w:t>Martin Radbon</w:t>
                            </w:r>
                          </w:p>
                        </w:sdtContent>
                      </w:sdt>
                      <w:p w:rsidR="008E642D" w:rsidRDefault="008E642D">
                        <w:pPr>
                          <w:rPr>
                            <w:b/>
                            <w:bCs/>
                            <w:color w:val="808080" w:themeColor="text1" w:themeTint="7F"/>
                            <w:sz w:val="32"/>
                            <w:szCs w:val="32"/>
                          </w:rPr>
                        </w:pPr>
                      </w:p>
                    </w:txbxContent>
                  </v:textbox>
                </v:rect>
                <w10:wrap anchorx="page" anchory="margin"/>
              </v:group>
            </w:pict>
          </w:r>
          <w:r w:rsidR="0054598A" w:rsidRPr="00FA721D">
            <w:rPr>
              <w:rFonts w:ascii="Trebuchet MS" w:hAnsi="Trebuchet MS" w:cstheme="minorHAnsi"/>
              <w:noProof/>
            </w:rPr>
            <w:drawing>
              <wp:anchor distT="0" distB="0" distL="114300" distR="114300" simplePos="0" relativeHeight="251661312" behindDoc="0" locked="0" layoutInCell="1" allowOverlap="1">
                <wp:simplePos x="0" y="0"/>
                <wp:positionH relativeFrom="column">
                  <wp:posOffset>3426460</wp:posOffset>
                </wp:positionH>
                <wp:positionV relativeFrom="paragraph">
                  <wp:posOffset>-50800</wp:posOffset>
                </wp:positionV>
                <wp:extent cx="2705100" cy="1041400"/>
                <wp:effectExtent l="0" t="0" r="0" b="6350"/>
                <wp:wrapSquare wrapText="bothSides"/>
                <wp:docPr id="27" name="Picture 27" descr="Interserve max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erve max quality"/>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5100" cy="1041400"/>
                        </a:xfrm>
                        <a:prstGeom prst="rect">
                          <a:avLst/>
                        </a:prstGeom>
                        <a:noFill/>
                        <a:ln>
                          <a:noFill/>
                        </a:ln>
                      </pic:spPr>
                    </pic:pic>
                  </a:graphicData>
                </a:graphic>
              </wp:anchor>
            </w:drawing>
          </w:r>
        </w:p>
        <w:p w:rsidR="003D78DC" w:rsidRPr="00FA721D" w:rsidRDefault="0012126A" w:rsidP="003A03B5">
          <w:pPr>
            <w:jc w:val="both"/>
            <w:rPr>
              <w:rFonts w:ascii="Trebuchet MS" w:hAnsi="Trebuchet MS" w:cstheme="minorHAnsi"/>
            </w:rPr>
          </w:pPr>
          <w:r w:rsidRPr="00FA721D">
            <w:rPr>
              <w:rFonts w:ascii="Trebuchet MS" w:hAnsi="Trebuchet MS" w:cstheme="minorHAnsi"/>
            </w:rPr>
            <w:tab/>
          </w:r>
        </w:p>
        <w:p w:rsidR="00595733" w:rsidRPr="00FA721D" w:rsidRDefault="00595733" w:rsidP="003A03B5">
          <w:pPr>
            <w:jc w:val="both"/>
            <w:rPr>
              <w:rFonts w:ascii="Trebuchet MS" w:hAnsi="Trebuchet MS" w:cstheme="minorHAnsi"/>
            </w:rPr>
          </w:pPr>
        </w:p>
        <w:p w:rsidR="00595733" w:rsidRPr="00FA721D" w:rsidRDefault="00595733" w:rsidP="003A03B5">
          <w:pPr>
            <w:jc w:val="both"/>
            <w:rPr>
              <w:rFonts w:ascii="Trebuchet MS" w:hAnsi="Trebuchet MS" w:cstheme="minorHAnsi"/>
            </w:rPr>
          </w:pPr>
        </w:p>
        <w:p w:rsidR="00595733" w:rsidRPr="00FA721D" w:rsidRDefault="00595733" w:rsidP="003A03B5">
          <w:pPr>
            <w:jc w:val="both"/>
            <w:rPr>
              <w:rFonts w:ascii="Trebuchet MS" w:hAnsi="Trebuchet MS" w:cstheme="minorHAnsi"/>
            </w:rPr>
          </w:pPr>
        </w:p>
        <w:p w:rsidR="00595733" w:rsidRPr="00FA721D" w:rsidRDefault="00595733"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r w:rsidRPr="00FA721D">
            <w:rPr>
              <w:rFonts w:ascii="Trebuchet MS" w:hAnsi="Trebuchet MS" w:cstheme="minorHAnsi"/>
            </w:rPr>
            <w:br w:type="page"/>
          </w:r>
        </w:p>
      </w:sdtContent>
    </w:sdt>
    <w:p w:rsidR="003D78DC" w:rsidRPr="00FA721D" w:rsidRDefault="003D78DC" w:rsidP="003A03B5">
      <w:pPr>
        <w:jc w:val="both"/>
        <w:rPr>
          <w:rFonts w:ascii="Trebuchet MS" w:hAnsi="Trebuchet MS"/>
          <w:b/>
          <w:bCs/>
          <w:iCs/>
          <w:color w:val="56B5FF"/>
          <w:sz w:val="28"/>
          <w:szCs w:val="28"/>
        </w:rPr>
      </w:pPr>
      <w:r w:rsidRPr="00FA721D">
        <w:rPr>
          <w:rFonts w:ascii="Trebuchet MS" w:hAnsi="Trebuchet MS"/>
          <w:b/>
          <w:bCs/>
          <w:iCs/>
          <w:color w:val="56B5FF"/>
          <w:sz w:val="28"/>
          <w:szCs w:val="28"/>
        </w:rPr>
        <w:lastRenderedPageBreak/>
        <w:t>Document History</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91"/>
        <w:gridCol w:w="1691"/>
        <w:gridCol w:w="1971"/>
        <w:gridCol w:w="4986"/>
      </w:tblGrid>
      <w:tr w:rsidR="003D78DC" w:rsidRPr="00FA721D" w:rsidTr="00086ED9">
        <w:trPr>
          <w:cantSplit/>
        </w:trPr>
        <w:tc>
          <w:tcPr>
            <w:tcW w:w="991" w:type="dxa"/>
            <w:shd w:val="clear" w:color="auto" w:fill="99CCFF"/>
          </w:tcPr>
          <w:p w:rsidR="003D78DC" w:rsidRPr="00FA721D" w:rsidRDefault="003D78DC" w:rsidP="003A03B5">
            <w:pPr>
              <w:jc w:val="both"/>
              <w:rPr>
                <w:rStyle w:val="TableHeader"/>
                <w:rFonts w:ascii="Trebuchet MS" w:hAnsi="Trebuchet MS" w:cstheme="minorHAnsi"/>
                <w:sz w:val="20"/>
                <w:szCs w:val="20"/>
              </w:rPr>
            </w:pPr>
            <w:r w:rsidRPr="00FA721D">
              <w:rPr>
                <w:rStyle w:val="TableHeader"/>
                <w:rFonts w:ascii="Trebuchet MS" w:hAnsi="Trebuchet MS" w:cstheme="minorHAnsi"/>
                <w:sz w:val="20"/>
                <w:szCs w:val="20"/>
              </w:rPr>
              <w:t>Issue</w:t>
            </w:r>
          </w:p>
        </w:tc>
        <w:tc>
          <w:tcPr>
            <w:tcW w:w="1691" w:type="dxa"/>
            <w:shd w:val="clear" w:color="auto" w:fill="99CCFF"/>
          </w:tcPr>
          <w:p w:rsidR="003D78DC" w:rsidRPr="00FA721D" w:rsidRDefault="003D78DC" w:rsidP="003A03B5">
            <w:pPr>
              <w:jc w:val="both"/>
              <w:rPr>
                <w:rStyle w:val="TableHeader"/>
                <w:rFonts w:ascii="Trebuchet MS" w:hAnsi="Trebuchet MS" w:cstheme="minorHAnsi"/>
                <w:sz w:val="20"/>
                <w:szCs w:val="20"/>
              </w:rPr>
            </w:pPr>
            <w:r w:rsidRPr="00FA721D">
              <w:rPr>
                <w:rStyle w:val="TableHeader"/>
                <w:rFonts w:ascii="Trebuchet MS" w:hAnsi="Trebuchet MS" w:cstheme="minorHAnsi"/>
                <w:sz w:val="20"/>
                <w:szCs w:val="20"/>
              </w:rPr>
              <w:t>Date</w:t>
            </w:r>
          </w:p>
        </w:tc>
        <w:tc>
          <w:tcPr>
            <w:tcW w:w="1971" w:type="dxa"/>
            <w:shd w:val="clear" w:color="auto" w:fill="99CCFF"/>
          </w:tcPr>
          <w:p w:rsidR="003D78DC" w:rsidRPr="00FA721D" w:rsidRDefault="003D78DC" w:rsidP="003A03B5">
            <w:pPr>
              <w:jc w:val="both"/>
              <w:rPr>
                <w:rStyle w:val="TableHeader"/>
                <w:rFonts w:ascii="Trebuchet MS" w:hAnsi="Trebuchet MS" w:cstheme="minorHAnsi"/>
                <w:sz w:val="20"/>
                <w:szCs w:val="20"/>
              </w:rPr>
            </w:pPr>
            <w:r w:rsidRPr="00FA721D">
              <w:rPr>
                <w:rStyle w:val="TableHeader"/>
                <w:rFonts w:ascii="Trebuchet MS" w:hAnsi="Trebuchet MS" w:cstheme="minorHAnsi"/>
                <w:sz w:val="20"/>
                <w:szCs w:val="20"/>
              </w:rPr>
              <w:t>Author</w:t>
            </w:r>
          </w:p>
        </w:tc>
        <w:tc>
          <w:tcPr>
            <w:tcW w:w="4986" w:type="dxa"/>
            <w:shd w:val="clear" w:color="auto" w:fill="99CCFF"/>
          </w:tcPr>
          <w:p w:rsidR="003D78DC" w:rsidRPr="00FA721D" w:rsidRDefault="003D78DC" w:rsidP="003A03B5">
            <w:pPr>
              <w:jc w:val="both"/>
              <w:rPr>
                <w:rStyle w:val="TableHeader"/>
                <w:rFonts w:ascii="Trebuchet MS" w:hAnsi="Trebuchet MS" w:cstheme="minorHAnsi"/>
                <w:sz w:val="20"/>
                <w:szCs w:val="20"/>
              </w:rPr>
            </w:pPr>
            <w:r w:rsidRPr="00FA721D">
              <w:rPr>
                <w:rStyle w:val="TableHeader"/>
                <w:rFonts w:ascii="Trebuchet MS" w:hAnsi="Trebuchet MS" w:cstheme="minorHAnsi"/>
                <w:sz w:val="20"/>
                <w:szCs w:val="20"/>
              </w:rPr>
              <w:t>Changes</w:t>
            </w:r>
          </w:p>
        </w:tc>
      </w:tr>
      <w:tr w:rsidR="003D78DC" w:rsidRPr="00FA721D" w:rsidTr="00086ED9">
        <w:trPr>
          <w:cantSplit/>
        </w:trPr>
        <w:tc>
          <w:tcPr>
            <w:tcW w:w="991" w:type="dxa"/>
          </w:tcPr>
          <w:p w:rsidR="003D78DC" w:rsidRPr="00FA721D" w:rsidRDefault="003D78DC" w:rsidP="003A03B5">
            <w:pPr>
              <w:jc w:val="both"/>
              <w:rPr>
                <w:rFonts w:ascii="Trebuchet MS" w:hAnsi="Trebuchet MS" w:cstheme="minorHAnsi"/>
                <w:sz w:val="20"/>
                <w:szCs w:val="20"/>
              </w:rPr>
            </w:pPr>
            <w:r w:rsidRPr="00FA721D">
              <w:rPr>
                <w:rFonts w:ascii="Trebuchet MS" w:hAnsi="Trebuchet MS" w:cstheme="minorHAnsi"/>
                <w:sz w:val="20"/>
                <w:szCs w:val="20"/>
              </w:rPr>
              <w:t>0.</w:t>
            </w:r>
            <w:r w:rsidR="00BE54B1">
              <w:rPr>
                <w:rFonts w:ascii="Trebuchet MS" w:hAnsi="Trebuchet MS" w:cstheme="minorHAnsi"/>
                <w:sz w:val="20"/>
                <w:szCs w:val="20"/>
              </w:rPr>
              <w:t>1</w:t>
            </w:r>
          </w:p>
        </w:tc>
        <w:tc>
          <w:tcPr>
            <w:tcW w:w="1691" w:type="dxa"/>
          </w:tcPr>
          <w:p w:rsidR="003D78DC" w:rsidRPr="00FA721D" w:rsidRDefault="00545FED" w:rsidP="003A03B5">
            <w:pPr>
              <w:jc w:val="both"/>
              <w:rPr>
                <w:rFonts w:ascii="Trebuchet MS" w:hAnsi="Trebuchet MS" w:cstheme="minorHAnsi"/>
                <w:sz w:val="20"/>
                <w:szCs w:val="20"/>
              </w:rPr>
            </w:pPr>
            <w:r>
              <w:rPr>
                <w:rFonts w:ascii="Trebuchet MS" w:hAnsi="Trebuchet MS" w:cstheme="minorHAnsi"/>
                <w:sz w:val="20"/>
                <w:szCs w:val="20"/>
              </w:rPr>
              <w:t>10</w:t>
            </w:r>
            <w:r w:rsidR="003D78DC" w:rsidRPr="00FA721D">
              <w:rPr>
                <w:rFonts w:ascii="Trebuchet MS" w:hAnsi="Trebuchet MS" w:cstheme="minorHAnsi"/>
                <w:sz w:val="20"/>
                <w:szCs w:val="20"/>
              </w:rPr>
              <w:t>/</w:t>
            </w:r>
            <w:r w:rsidR="00ED49F7" w:rsidRPr="00FA721D">
              <w:rPr>
                <w:rFonts w:ascii="Trebuchet MS" w:hAnsi="Trebuchet MS" w:cstheme="minorHAnsi"/>
                <w:sz w:val="20"/>
                <w:szCs w:val="20"/>
              </w:rPr>
              <w:t>0</w:t>
            </w:r>
            <w:r>
              <w:rPr>
                <w:rFonts w:ascii="Trebuchet MS" w:hAnsi="Trebuchet MS" w:cstheme="minorHAnsi"/>
                <w:sz w:val="20"/>
                <w:szCs w:val="20"/>
              </w:rPr>
              <w:t>7</w:t>
            </w:r>
            <w:r w:rsidR="003D78DC" w:rsidRPr="00FA721D">
              <w:rPr>
                <w:rFonts w:ascii="Trebuchet MS" w:hAnsi="Trebuchet MS" w:cstheme="minorHAnsi"/>
                <w:sz w:val="20"/>
                <w:szCs w:val="20"/>
              </w:rPr>
              <w:t>/201</w:t>
            </w:r>
            <w:r w:rsidR="004238E7">
              <w:rPr>
                <w:rFonts w:ascii="Trebuchet MS" w:hAnsi="Trebuchet MS" w:cstheme="minorHAnsi"/>
                <w:sz w:val="20"/>
                <w:szCs w:val="20"/>
              </w:rPr>
              <w:t>4</w:t>
            </w:r>
          </w:p>
        </w:tc>
        <w:tc>
          <w:tcPr>
            <w:tcW w:w="1971" w:type="dxa"/>
          </w:tcPr>
          <w:p w:rsidR="003D78DC" w:rsidRPr="00FA721D" w:rsidRDefault="00B85F76" w:rsidP="003A03B5">
            <w:pPr>
              <w:jc w:val="both"/>
              <w:rPr>
                <w:rFonts w:ascii="Trebuchet MS" w:hAnsi="Trebuchet MS" w:cstheme="minorHAnsi"/>
                <w:sz w:val="20"/>
                <w:szCs w:val="20"/>
              </w:rPr>
            </w:pPr>
            <w:r>
              <w:rPr>
                <w:rFonts w:ascii="Trebuchet MS" w:hAnsi="Trebuchet MS" w:cstheme="minorHAnsi"/>
                <w:sz w:val="20"/>
                <w:szCs w:val="20"/>
              </w:rPr>
              <w:t>Martin Radbon</w:t>
            </w:r>
          </w:p>
        </w:tc>
        <w:tc>
          <w:tcPr>
            <w:tcW w:w="4986" w:type="dxa"/>
          </w:tcPr>
          <w:p w:rsidR="003D78DC" w:rsidRPr="00FA721D" w:rsidRDefault="00B85F76" w:rsidP="003A03B5">
            <w:pPr>
              <w:jc w:val="both"/>
              <w:rPr>
                <w:rFonts w:ascii="Trebuchet MS" w:hAnsi="Trebuchet MS" w:cstheme="minorHAnsi"/>
                <w:sz w:val="20"/>
                <w:szCs w:val="20"/>
              </w:rPr>
            </w:pPr>
            <w:r>
              <w:rPr>
                <w:rFonts w:ascii="Trebuchet MS" w:hAnsi="Trebuchet MS" w:cstheme="minorHAnsi"/>
                <w:sz w:val="20"/>
                <w:szCs w:val="20"/>
              </w:rPr>
              <w:t>Initial Document</w:t>
            </w:r>
          </w:p>
        </w:tc>
      </w:tr>
      <w:tr w:rsidR="00BE54B1" w:rsidRPr="00FA721D" w:rsidTr="00352C03">
        <w:trPr>
          <w:cantSplit/>
        </w:trPr>
        <w:tc>
          <w:tcPr>
            <w:tcW w:w="991" w:type="dxa"/>
          </w:tcPr>
          <w:p w:rsidR="00BE54B1"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r w:rsidR="004D29A4">
              <w:rPr>
                <w:rFonts w:ascii="Trebuchet MS" w:hAnsi="Trebuchet MS" w:cstheme="minorHAnsi"/>
                <w:sz w:val="20"/>
                <w:szCs w:val="20"/>
              </w:rPr>
              <w:t>0.2</w:t>
            </w:r>
          </w:p>
        </w:tc>
        <w:tc>
          <w:tcPr>
            <w:tcW w:w="1691" w:type="dxa"/>
          </w:tcPr>
          <w:p w:rsidR="00BE54B1"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r w:rsidR="004D29A4">
              <w:rPr>
                <w:rFonts w:ascii="Trebuchet MS" w:hAnsi="Trebuchet MS" w:cstheme="minorHAnsi"/>
                <w:sz w:val="20"/>
                <w:szCs w:val="20"/>
              </w:rPr>
              <w:t>06/08/14</w:t>
            </w:r>
          </w:p>
        </w:tc>
        <w:tc>
          <w:tcPr>
            <w:tcW w:w="1971" w:type="dxa"/>
          </w:tcPr>
          <w:p w:rsidR="00BE54B1" w:rsidRPr="00FA721D" w:rsidRDefault="004238E7" w:rsidP="00531FB3">
            <w:pPr>
              <w:jc w:val="both"/>
              <w:rPr>
                <w:rFonts w:ascii="Trebuchet MS" w:hAnsi="Trebuchet MS" w:cstheme="minorHAnsi"/>
                <w:sz w:val="20"/>
                <w:szCs w:val="20"/>
              </w:rPr>
            </w:pPr>
            <w:r>
              <w:rPr>
                <w:rFonts w:ascii="Trebuchet MS" w:hAnsi="Trebuchet MS" w:cstheme="minorHAnsi"/>
                <w:sz w:val="20"/>
                <w:szCs w:val="20"/>
              </w:rPr>
              <w:t xml:space="preserve"> </w:t>
            </w:r>
            <w:r w:rsidR="004D29A4">
              <w:rPr>
                <w:rFonts w:ascii="Trebuchet MS" w:hAnsi="Trebuchet MS" w:cstheme="minorHAnsi"/>
                <w:sz w:val="20"/>
                <w:szCs w:val="20"/>
              </w:rPr>
              <w:t>Martin Radbon</w:t>
            </w:r>
          </w:p>
        </w:tc>
        <w:tc>
          <w:tcPr>
            <w:tcW w:w="4986" w:type="dxa"/>
          </w:tcPr>
          <w:p w:rsidR="00BE54B1" w:rsidRPr="00FA721D" w:rsidRDefault="004238E7" w:rsidP="00BE54B1">
            <w:pPr>
              <w:jc w:val="both"/>
              <w:rPr>
                <w:rFonts w:ascii="Trebuchet MS" w:hAnsi="Trebuchet MS" w:cstheme="minorHAnsi"/>
                <w:sz w:val="20"/>
                <w:szCs w:val="20"/>
              </w:rPr>
            </w:pPr>
            <w:r>
              <w:rPr>
                <w:rFonts w:ascii="Trebuchet MS" w:hAnsi="Trebuchet MS" w:cstheme="minorHAnsi"/>
                <w:sz w:val="20"/>
                <w:szCs w:val="20"/>
              </w:rPr>
              <w:t xml:space="preserve"> </w:t>
            </w:r>
            <w:r w:rsidR="004D29A4">
              <w:rPr>
                <w:rFonts w:ascii="Trebuchet MS" w:hAnsi="Trebuchet MS" w:cstheme="minorHAnsi"/>
                <w:sz w:val="20"/>
                <w:szCs w:val="20"/>
              </w:rPr>
              <w:t xml:space="preserve">Amendment to instruct on deletion of </w:t>
            </w:r>
            <w:proofErr w:type="spellStart"/>
            <w:r w:rsidR="004D29A4">
              <w:rPr>
                <w:rFonts w:ascii="Trebuchet MS" w:hAnsi="Trebuchet MS" w:cstheme="minorHAnsi"/>
                <w:sz w:val="20"/>
                <w:szCs w:val="20"/>
              </w:rPr>
              <w:t>Millbank</w:t>
            </w:r>
            <w:proofErr w:type="spellEnd"/>
            <w:r w:rsidR="004D29A4">
              <w:rPr>
                <w:rFonts w:ascii="Trebuchet MS" w:hAnsi="Trebuchet MS" w:cstheme="minorHAnsi"/>
                <w:sz w:val="20"/>
                <w:szCs w:val="20"/>
              </w:rPr>
              <w:t xml:space="preserve"> locations</w:t>
            </w:r>
          </w:p>
        </w:tc>
      </w:tr>
      <w:tr w:rsidR="0093515C" w:rsidRPr="00FA721D" w:rsidTr="00086ED9">
        <w:trPr>
          <w:cantSplit/>
        </w:trPr>
        <w:tc>
          <w:tcPr>
            <w:tcW w:w="991" w:type="dxa"/>
          </w:tcPr>
          <w:p w:rsidR="0093515C"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691" w:type="dxa"/>
          </w:tcPr>
          <w:p w:rsidR="0093515C"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971" w:type="dxa"/>
          </w:tcPr>
          <w:p w:rsidR="0093515C"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4986" w:type="dxa"/>
          </w:tcPr>
          <w:p w:rsidR="0093515C"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r>
      <w:tr w:rsidR="000B4689" w:rsidRPr="00FA721D" w:rsidTr="00086ED9">
        <w:trPr>
          <w:cantSplit/>
        </w:trPr>
        <w:tc>
          <w:tcPr>
            <w:tcW w:w="991" w:type="dxa"/>
          </w:tcPr>
          <w:p w:rsidR="000B4689"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691" w:type="dxa"/>
          </w:tcPr>
          <w:p w:rsidR="000B4689"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971" w:type="dxa"/>
          </w:tcPr>
          <w:p w:rsidR="000B4689" w:rsidRPr="00FA721D" w:rsidRDefault="004238E7" w:rsidP="003A06AE">
            <w:pPr>
              <w:jc w:val="both"/>
              <w:rPr>
                <w:rFonts w:ascii="Trebuchet MS" w:hAnsi="Trebuchet MS" w:cstheme="minorHAnsi"/>
                <w:sz w:val="20"/>
                <w:szCs w:val="20"/>
              </w:rPr>
            </w:pPr>
            <w:r>
              <w:rPr>
                <w:rFonts w:ascii="Trebuchet MS" w:hAnsi="Trebuchet MS" w:cstheme="minorHAnsi"/>
                <w:sz w:val="20"/>
                <w:szCs w:val="20"/>
              </w:rPr>
              <w:t xml:space="preserve"> </w:t>
            </w:r>
          </w:p>
        </w:tc>
        <w:tc>
          <w:tcPr>
            <w:tcW w:w="4986" w:type="dxa"/>
          </w:tcPr>
          <w:p w:rsidR="000B4689"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r>
    </w:tbl>
    <w:p w:rsidR="003D78DC" w:rsidRPr="00FA721D" w:rsidRDefault="003D78DC" w:rsidP="003A03B5">
      <w:pPr>
        <w:jc w:val="both"/>
        <w:rPr>
          <w:rFonts w:ascii="Trebuchet MS" w:hAnsi="Trebuchet MS" w:cstheme="minorHAnsi"/>
        </w:rPr>
      </w:pPr>
    </w:p>
    <w:p w:rsidR="00AC7138" w:rsidRPr="00FA721D" w:rsidRDefault="00AC7138"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Default="003467AE"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Pr="00FA721D" w:rsidRDefault="00A258BB"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61617D" w:rsidRPr="00FA721D" w:rsidRDefault="0061617D" w:rsidP="003A03B5">
      <w:pPr>
        <w:jc w:val="both"/>
        <w:rPr>
          <w:rFonts w:ascii="Trebuchet MS" w:hAnsi="Trebuchet MS" w:cstheme="minorHAnsi"/>
        </w:rPr>
      </w:pPr>
    </w:p>
    <w:sdt>
      <w:sdtPr>
        <w:rPr>
          <w:rFonts w:asciiTheme="minorHAnsi" w:eastAsiaTheme="minorEastAsia" w:hAnsiTheme="minorHAnsi" w:cstheme="minorBidi"/>
          <w:b w:val="0"/>
          <w:bCs w:val="0"/>
          <w:color w:val="auto"/>
          <w:sz w:val="22"/>
          <w:szCs w:val="22"/>
          <w:lang w:val="en-GB"/>
        </w:rPr>
        <w:id w:val="16167884"/>
        <w:docPartObj>
          <w:docPartGallery w:val="Table of Contents"/>
          <w:docPartUnique/>
        </w:docPartObj>
      </w:sdtPr>
      <w:sdtContent>
        <w:p w:rsidR="00AE0E34" w:rsidRDefault="00AE0E34">
          <w:pPr>
            <w:pStyle w:val="TOCHeading"/>
          </w:pPr>
          <w:r>
            <w:t>Contents</w:t>
          </w:r>
        </w:p>
        <w:p w:rsidR="00CF3D96" w:rsidRDefault="00AF47C5">
          <w:pPr>
            <w:pStyle w:val="TOC1"/>
            <w:tabs>
              <w:tab w:val="left" w:pos="440"/>
              <w:tab w:val="right" w:leader="dot" w:pos="9016"/>
            </w:tabs>
            <w:rPr>
              <w:noProof/>
            </w:rPr>
          </w:pPr>
          <w:r>
            <w:fldChar w:fldCharType="begin"/>
          </w:r>
          <w:r w:rsidR="00AE0E34">
            <w:instrText xml:space="preserve"> TOC \o "1-3" \h \z \u </w:instrText>
          </w:r>
          <w:r>
            <w:fldChar w:fldCharType="separate"/>
          </w:r>
          <w:hyperlink w:anchor="_Toc392756525" w:history="1">
            <w:r w:rsidR="00CF3D96" w:rsidRPr="00EF2298">
              <w:rPr>
                <w:rStyle w:val="Hyperlink"/>
                <w:rFonts w:ascii="Trebuchet MS" w:hAnsi="Trebuchet MS" w:cstheme="minorHAnsi"/>
                <w:noProof/>
              </w:rPr>
              <w:t>1.</w:t>
            </w:r>
            <w:r w:rsidR="00CF3D96">
              <w:rPr>
                <w:noProof/>
              </w:rPr>
              <w:tab/>
            </w:r>
            <w:r w:rsidR="00CF3D96" w:rsidRPr="00EF2298">
              <w:rPr>
                <w:rStyle w:val="Hyperlink"/>
                <w:rFonts w:ascii="Trebuchet MS" w:hAnsi="Trebuchet MS" w:cstheme="minorHAnsi"/>
                <w:noProof/>
              </w:rPr>
              <w:t>Introduction</w:t>
            </w:r>
            <w:r w:rsidR="00CF3D96">
              <w:rPr>
                <w:noProof/>
                <w:webHidden/>
              </w:rPr>
              <w:tab/>
            </w:r>
            <w:r>
              <w:rPr>
                <w:noProof/>
                <w:webHidden/>
              </w:rPr>
              <w:fldChar w:fldCharType="begin"/>
            </w:r>
            <w:r w:rsidR="00CF3D96">
              <w:rPr>
                <w:noProof/>
                <w:webHidden/>
              </w:rPr>
              <w:instrText xml:space="preserve"> PAGEREF _Toc392756525 \h </w:instrText>
            </w:r>
            <w:r>
              <w:rPr>
                <w:noProof/>
                <w:webHidden/>
              </w:rPr>
            </w:r>
            <w:r>
              <w:rPr>
                <w:noProof/>
                <w:webHidden/>
              </w:rPr>
              <w:fldChar w:fldCharType="separate"/>
            </w:r>
            <w:r w:rsidR="00CF3D96">
              <w:rPr>
                <w:noProof/>
                <w:webHidden/>
              </w:rPr>
              <w:t>4</w:t>
            </w:r>
            <w:r>
              <w:rPr>
                <w:noProof/>
                <w:webHidden/>
              </w:rPr>
              <w:fldChar w:fldCharType="end"/>
            </w:r>
          </w:hyperlink>
        </w:p>
        <w:p w:rsidR="00CF3D96" w:rsidRDefault="00AF47C5">
          <w:pPr>
            <w:pStyle w:val="TOC1"/>
            <w:tabs>
              <w:tab w:val="left" w:pos="440"/>
              <w:tab w:val="right" w:leader="dot" w:pos="9016"/>
            </w:tabs>
            <w:rPr>
              <w:noProof/>
            </w:rPr>
          </w:pPr>
          <w:hyperlink w:anchor="_Toc392756526" w:history="1">
            <w:r w:rsidR="00CF3D96" w:rsidRPr="00EF2298">
              <w:rPr>
                <w:rStyle w:val="Hyperlink"/>
                <w:rFonts w:ascii="Trebuchet MS" w:hAnsi="Trebuchet MS" w:cstheme="minorHAnsi"/>
                <w:noProof/>
              </w:rPr>
              <w:t>2.</w:t>
            </w:r>
            <w:r w:rsidR="00CF3D96">
              <w:rPr>
                <w:noProof/>
              </w:rPr>
              <w:tab/>
            </w:r>
            <w:r w:rsidR="00CF3D96" w:rsidRPr="00EF2298">
              <w:rPr>
                <w:rStyle w:val="Hyperlink"/>
                <w:rFonts w:ascii="Trebuchet MS" w:hAnsi="Trebuchet MS" w:cstheme="minorHAnsi"/>
                <w:noProof/>
              </w:rPr>
              <w:t>Deployment Steps</w:t>
            </w:r>
            <w:r w:rsidR="00CF3D96">
              <w:rPr>
                <w:noProof/>
                <w:webHidden/>
              </w:rPr>
              <w:tab/>
            </w:r>
            <w:r>
              <w:rPr>
                <w:noProof/>
                <w:webHidden/>
              </w:rPr>
              <w:fldChar w:fldCharType="begin"/>
            </w:r>
            <w:r w:rsidR="00CF3D96">
              <w:rPr>
                <w:noProof/>
                <w:webHidden/>
              </w:rPr>
              <w:instrText xml:space="preserve"> PAGEREF _Toc392756526 \h </w:instrText>
            </w:r>
            <w:r>
              <w:rPr>
                <w:noProof/>
                <w:webHidden/>
              </w:rPr>
            </w:r>
            <w:r>
              <w:rPr>
                <w:noProof/>
                <w:webHidden/>
              </w:rPr>
              <w:fldChar w:fldCharType="separate"/>
            </w:r>
            <w:r w:rsidR="00CF3D96">
              <w:rPr>
                <w:noProof/>
                <w:webHidden/>
              </w:rPr>
              <w:t>4</w:t>
            </w:r>
            <w:r>
              <w:rPr>
                <w:noProof/>
                <w:webHidden/>
              </w:rPr>
              <w:fldChar w:fldCharType="end"/>
            </w:r>
          </w:hyperlink>
        </w:p>
        <w:p w:rsidR="00AE0E34" w:rsidRDefault="00AF47C5">
          <w:r>
            <w:fldChar w:fldCharType="end"/>
          </w:r>
        </w:p>
      </w:sdtContent>
    </w:sdt>
    <w:p w:rsidR="00395362" w:rsidRPr="00FA721D" w:rsidRDefault="00395362" w:rsidP="003A03B5">
      <w:pPr>
        <w:jc w:val="both"/>
        <w:rPr>
          <w:rFonts w:ascii="Trebuchet MS" w:hAnsi="Trebuchet MS" w:cstheme="minorHAnsi"/>
        </w:rPr>
      </w:pPr>
    </w:p>
    <w:p w:rsidR="00395362" w:rsidRDefault="00395362"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A3509E" w:rsidRDefault="00A3509E" w:rsidP="003A03B5">
      <w:pPr>
        <w:jc w:val="both"/>
        <w:rPr>
          <w:rFonts w:ascii="Trebuchet MS" w:hAnsi="Trebuchet MS" w:cstheme="minorHAnsi"/>
        </w:rPr>
      </w:pPr>
    </w:p>
    <w:p w:rsidR="00A3509E" w:rsidRDefault="00A3509E" w:rsidP="003A03B5">
      <w:pPr>
        <w:jc w:val="both"/>
        <w:rPr>
          <w:rFonts w:ascii="Trebuchet MS" w:hAnsi="Trebuchet MS" w:cstheme="minorHAnsi"/>
        </w:rPr>
      </w:pPr>
    </w:p>
    <w:p w:rsidR="00A3509E" w:rsidRDefault="00A3509E"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Pr="00FA721D" w:rsidRDefault="00D55CE3" w:rsidP="003A03B5">
      <w:pPr>
        <w:jc w:val="both"/>
        <w:rPr>
          <w:rFonts w:ascii="Trebuchet MS" w:hAnsi="Trebuchet MS" w:cstheme="minorHAnsi"/>
        </w:rPr>
      </w:pPr>
    </w:p>
    <w:p w:rsidR="00395362" w:rsidRPr="00FA721D" w:rsidRDefault="00395362" w:rsidP="003A03B5">
      <w:pPr>
        <w:pStyle w:val="Heading1"/>
        <w:numPr>
          <w:ilvl w:val="0"/>
          <w:numId w:val="1"/>
        </w:numPr>
        <w:jc w:val="both"/>
        <w:rPr>
          <w:rFonts w:ascii="Trebuchet MS" w:hAnsi="Trebuchet MS" w:cstheme="minorHAnsi"/>
          <w:color w:val="00B0F0"/>
        </w:rPr>
      </w:pPr>
      <w:bookmarkStart w:id="0" w:name="_Toc392756525"/>
      <w:r w:rsidRPr="00FA721D">
        <w:rPr>
          <w:rFonts w:ascii="Trebuchet MS" w:hAnsi="Trebuchet MS" w:cstheme="minorHAnsi"/>
          <w:color w:val="00B0F0"/>
        </w:rPr>
        <w:lastRenderedPageBreak/>
        <w:t>Introduction</w:t>
      </w:r>
      <w:bookmarkEnd w:id="0"/>
    </w:p>
    <w:p w:rsidR="00AE0DAF" w:rsidRDefault="00545FED" w:rsidP="003A03B5">
      <w:pPr>
        <w:jc w:val="both"/>
        <w:rPr>
          <w:rFonts w:ascii="Trebuchet MS" w:hAnsi="Trebuchet MS" w:cstheme="minorHAnsi"/>
          <w:noProof/>
          <w:sz w:val="20"/>
          <w:szCs w:val="20"/>
        </w:rPr>
      </w:pPr>
      <w:r>
        <w:rPr>
          <w:rFonts w:ascii="Trebuchet MS" w:hAnsi="Trebuchet MS" w:cstheme="minorHAnsi"/>
          <w:noProof/>
          <w:sz w:val="20"/>
          <w:szCs w:val="20"/>
        </w:rPr>
        <w:t>This deployment aims to fix 2 issues recently discovered whilst other issues were being investigated.</w:t>
      </w:r>
    </w:p>
    <w:p w:rsidR="00545FED" w:rsidRDefault="00545FED" w:rsidP="00545FED">
      <w:pPr>
        <w:pStyle w:val="ListParagraph"/>
        <w:numPr>
          <w:ilvl w:val="0"/>
          <w:numId w:val="15"/>
        </w:numPr>
        <w:jc w:val="both"/>
        <w:rPr>
          <w:rFonts w:ascii="Trebuchet MS" w:hAnsi="Trebuchet MS" w:cstheme="minorHAnsi"/>
          <w:noProof/>
          <w:sz w:val="20"/>
          <w:szCs w:val="20"/>
        </w:rPr>
      </w:pPr>
      <w:r>
        <w:rPr>
          <w:rFonts w:ascii="Trebuchet MS" w:hAnsi="Trebuchet MS" w:cstheme="minorHAnsi"/>
          <w:noProof/>
          <w:sz w:val="20"/>
          <w:szCs w:val="20"/>
        </w:rPr>
        <w:t>Millbank is missing locations and assets</w:t>
      </w:r>
    </w:p>
    <w:p w:rsidR="00545FED" w:rsidRDefault="00545FED" w:rsidP="00545FED">
      <w:pPr>
        <w:pStyle w:val="ListParagraph"/>
        <w:numPr>
          <w:ilvl w:val="0"/>
          <w:numId w:val="15"/>
        </w:numPr>
        <w:jc w:val="both"/>
        <w:rPr>
          <w:rFonts w:ascii="Trebuchet MS" w:hAnsi="Trebuchet MS" w:cstheme="minorHAnsi"/>
          <w:noProof/>
          <w:sz w:val="20"/>
          <w:szCs w:val="20"/>
        </w:rPr>
      </w:pPr>
      <w:r>
        <w:rPr>
          <w:rFonts w:ascii="Trebuchet MS" w:hAnsi="Trebuchet MS" w:cstheme="minorHAnsi"/>
          <w:noProof/>
          <w:sz w:val="20"/>
          <w:szCs w:val="20"/>
        </w:rPr>
        <w:t>Brock House, Perivale and Lighthouse PPM records hhave beco</w:t>
      </w:r>
      <w:r w:rsidR="008B7552">
        <w:rPr>
          <w:rFonts w:ascii="Trebuchet MS" w:hAnsi="Trebuchet MS" w:cstheme="minorHAnsi"/>
          <w:noProof/>
          <w:sz w:val="20"/>
          <w:szCs w:val="20"/>
        </w:rPr>
        <w:t>me mis-aligned and therefore require re-aligning</w:t>
      </w:r>
    </w:p>
    <w:p w:rsidR="008B7552" w:rsidRDefault="008B7552" w:rsidP="008B7552">
      <w:pPr>
        <w:jc w:val="both"/>
        <w:rPr>
          <w:rFonts w:ascii="Trebuchet MS" w:hAnsi="Trebuchet MS" w:cstheme="minorHAnsi"/>
          <w:noProof/>
          <w:sz w:val="20"/>
          <w:szCs w:val="20"/>
        </w:rPr>
      </w:pPr>
      <w:r>
        <w:rPr>
          <w:rFonts w:ascii="Trebuchet MS" w:hAnsi="Trebuchet MS" w:cstheme="minorHAnsi"/>
          <w:noProof/>
          <w:sz w:val="20"/>
          <w:szCs w:val="20"/>
        </w:rPr>
        <w:t>All data will be imported using the Maximo MIF and will use the following External System/Enterprise Services</w:t>
      </w:r>
    </w:p>
    <w:p w:rsidR="008B7552" w:rsidRDefault="008B7552" w:rsidP="008B7552">
      <w:pPr>
        <w:pStyle w:val="ListParagraph"/>
        <w:numPr>
          <w:ilvl w:val="0"/>
          <w:numId w:val="16"/>
        </w:numPr>
        <w:jc w:val="both"/>
        <w:rPr>
          <w:rFonts w:ascii="Trebuchet MS" w:hAnsi="Trebuchet MS" w:cstheme="minorHAnsi"/>
          <w:noProof/>
          <w:sz w:val="20"/>
          <w:szCs w:val="20"/>
        </w:rPr>
      </w:pPr>
      <w:r w:rsidRPr="008B7552">
        <w:rPr>
          <w:rFonts w:ascii="Trebuchet MS" w:hAnsi="Trebuchet MS" w:cstheme="minorHAnsi"/>
          <w:noProof/>
          <w:color w:val="FF0000"/>
          <w:sz w:val="20"/>
          <w:szCs w:val="20"/>
        </w:rPr>
        <w:t>DATALOAD/IRV_ASSET</w:t>
      </w:r>
      <w:r w:rsidR="000541A0">
        <w:rPr>
          <w:rFonts w:ascii="Trebuchet MS" w:hAnsi="Trebuchet MS" w:cstheme="minorHAnsi"/>
          <w:noProof/>
          <w:sz w:val="20"/>
          <w:szCs w:val="20"/>
        </w:rPr>
        <w:t xml:space="preserve"> for asset files</w:t>
      </w:r>
    </w:p>
    <w:p w:rsidR="000541A0" w:rsidRDefault="000541A0" w:rsidP="008B7552">
      <w:pPr>
        <w:pStyle w:val="ListParagraph"/>
        <w:numPr>
          <w:ilvl w:val="0"/>
          <w:numId w:val="16"/>
        </w:numPr>
        <w:jc w:val="both"/>
        <w:rPr>
          <w:rFonts w:ascii="Trebuchet MS" w:hAnsi="Trebuchet MS" w:cstheme="minorHAnsi"/>
          <w:noProof/>
          <w:sz w:val="20"/>
          <w:szCs w:val="20"/>
        </w:rPr>
      </w:pPr>
      <w:r>
        <w:rPr>
          <w:rFonts w:ascii="Trebuchet MS" w:hAnsi="Trebuchet MS" w:cstheme="minorHAnsi"/>
          <w:noProof/>
          <w:color w:val="FF0000"/>
          <w:sz w:val="20"/>
          <w:szCs w:val="20"/>
        </w:rPr>
        <w:t>DATALOAD/IRV_LOCATIONS</w:t>
      </w:r>
      <w:r>
        <w:rPr>
          <w:rFonts w:ascii="Trebuchet MS" w:hAnsi="Trebuchet MS" w:cstheme="minorHAnsi"/>
          <w:noProof/>
          <w:sz w:val="20"/>
          <w:szCs w:val="20"/>
        </w:rPr>
        <w:t xml:space="preserve"> for location files</w:t>
      </w:r>
    </w:p>
    <w:p w:rsidR="008B7552" w:rsidRDefault="008B7552" w:rsidP="008B7552">
      <w:pPr>
        <w:pStyle w:val="ListParagraph"/>
        <w:numPr>
          <w:ilvl w:val="0"/>
          <w:numId w:val="16"/>
        </w:numPr>
        <w:jc w:val="both"/>
        <w:rPr>
          <w:rFonts w:ascii="Trebuchet MS" w:hAnsi="Trebuchet MS" w:cstheme="minorHAnsi"/>
          <w:noProof/>
          <w:sz w:val="20"/>
          <w:szCs w:val="20"/>
        </w:rPr>
      </w:pPr>
      <w:r w:rsidRPr="008B7552">
        <w:rPr>
          <w:rFonts w:ascii="Trebuchet MS" w:hAnsi="Trebuchet MS" w:cstheme="minorHAnsi"/>
          <w:noProof/>
          <w:color w:val="FF0000"/>
          <w:sz w:val="20"/>
          <w:szCs w:val="20"/>
        </w:rPr>
        <w:t>DATALOAD/IRV_PM</w:t>
      </w:r>
      <w:r>
        <w:rPr>
          <w:rFonts w:ascii="Trebuchet MS" w:hAnsi="Trebuchet MS" w:cstheme="minorHAnsi"/>
          <w:noProof/>
          <w:sz w:val="20"/>
          <w:szCs w:val="20"/>
        </w:rPr>
        <w:t xml:space="preserve"> for pm files</w:t>
      </w:r>
    </w:p>
    <w:p w:rsidR="008B7552" w:rsidRDefault="008B7552" w:rsidP="008B7552">
      <w:pPr>
        <w:pStyle w:val="ListParagraph"/>
        <w:numPr>
          <w:ilvl w:val="0"/>
          <w:numId w:val="16"/>
        </w:numPr>
        <w:jc w:val="both"/>
        <w:rPr>
          <w:rFonts w:ascii="Trebuchet MS" w:hAnsi="Trebuchet MS" w:cstheme="minorHAnsi"/>
          <w:noProof/>
          <w:sz w:val="20"/>
          <w:szCs w:val="20"/>
        </w:rPr>
      </w:pPr>
      <w:r w:rsidRPr="008B7552">
        <w:rPr>
          <w:rFonts w:ascii="Trebuchet MS" w:hAnsi="Trebuchet MS" w:cstheme="minorHAnsi"/>
          <w:noProof/>
          <w:color w:val="FF0000"/>
          <w:sz w:val="20"/>
          <w:szCs w:val="20"/>
        </w:rPr>
        <w:t>DATALOAD/IRV_PMSEQ</w:t>
      </w:r>
      <w:r>
        <w:rPr>
          <w:rFonts w:ascii="Trebuchet MS" w:hAnsi="Trebuchet MS" w:cstheme="minorHAnsi"/>
          <w:noProof/>
          <w:sz w:val="20"/>
          <w:szCs w:val="20"/>
        </w:rPr>
        <w:t xml:space="preserve"> for pm sequence files</w:t>
      </w:r>
    </w:p>
    <w:p w:rsidR="008B7552" w:rsidRDefault="008B7552" w:rsidP="008B7552">
      <w:pPr>
        <w:jc w:val="both"/>
        <w:rPr>
          <w:rFonts w:ascii="Trebuchet MS" w:hAnsi="Trebuchet MS" w:cstheme="minorHAnsi"/>
          <w:noProof/>
          <w:sz w:val="20"/>
          <w:szCs w:val="20"/>
        </w:rPr>
      </w:pPr>
      <w:r>
        <w:rPr>
          <w:rFonts w:ascii="Trebuchet MS" w:hAnsi="Trebuchet MS" w:cstheme="minorHAnsi"/>
          <w:noProof/>
          <w:sz w:val="20"/>
          <w:szCs w:val="20"/>
        </w:rPr>
        <w:t>There are no SQL statements or scripts to be run or processed.</w:t>
      </w:r>
    </w:p>
    <w:p w:rsidR="00D43667" w:rsidRDefault="00D43667" w:rsidP="008B7552">
      <w:pPr>
        <w:jc w:val="both"/>
        <w:rPr>
          <w:rFonts w:ascii="Trebuchet MS" w:hAnsi="Trebuchet MS" w:cstheme="minorHAnsi"/>
          <w:noProof/>
          <w:sz w:val="20"/>
          <w:szCs w:val="20"/>
        </w:rPr>
      </w:pPr>
      <w:r>
        <w:rPr>
          <w:rFonts w:ascii="Trebuchet MS" w:hAnsi="Trebuchet MS" w:cstheme="minorHAnsi"/>
          <w:noProof/>
          <w:sz w:val="20"/>
          <w:szCs w:val="20"/>
        </w:rPr>
        <w:t>There are corrupt location records for Millbank that have to be deleted and then reloaded to ensure correct alignment and that the correct levelof data is held against each location record. This is facilitated by running the first 2 files as detailed in the load order provided.</w:t>
      </w:r>
    </w:p>
    <w:p w:rsidR="008B7552" w:rsidRDefault="008B7552" w:rsidP="008B7552">
      <w:pPr>
        <w:jc w:val="both"/>
        <w:rPr>
          <w:rFonts w:ascii="Trebuchet MS" w:hAnsi="Trebuchet MS" w:cstheme="minorHAnsi"/>
          <w:noProof/>
          <w:sz w:val="20"/>
          <w:szCs w:val="20"/>
        </w:rPr>
      </w:pPr>
      <w:r>
        <w:rPr>
          <w:rFonts w:ascii="Trebuchet MS" w:hAnsi="Trebuchet MS" w:cstheme="minorHAnsi"/>
          <w:noProof/>
          <w:sz w:val="20"/>
          <w:szCs w:val="20"/>
        </w:rPr>
        <w:t>The relevant files for this deployment are</w:t>
      </w:r>
    </w:p>
    <w:p w:rsidR="000541A0" w:rsidRPr="00AD6250" w:rsidRDefault="00AD6250" w:rsidP="000541A0">
      <w:pPr>
        <w:pStyle w:val="ListParagraph"/>
        <w:numPr>
          <w:ilvl w:val="0"/>
          <w:numId w:val="18"/>
        </w:numPr>
        <w:jc w:val="both"/>
        <w:rPr>
          <w:rFonts w:ascii="Trebuchet MS" w:hAnsi="Trebuchet MS" w:cstheme="minorHAnsi"/>
          <w:noProof/>
          <w:sz w:val="20"/>
          <w:szCs w:val="20"/>
        </w:rPr>
      </w:pPr>
      <w:r w:rsidRPr="00AD6250">
        <w:rPr>
          <w:rFonts w:ascii="Trebuchet MS" w:hAnsi="Trebuchet MS" w:cstheme="minorHAnsi"/>
          <w:noProof/>
          <w:color w:val="FF0000"/>
          <w:sz w:val="20"/>
          <w:szCs w:val="20"/>
        </w:rPr>
        <w:t>01_Millbank_Rooms_Delete.csv</w:t>
      </w:r>
    </w:p>
    <w:p w:rsidR="00AD6250" w:rsidRPr="003E6842" w:rsidRDefault="003E6842" w:rsidP="000541A0">
      <w:pPr>
        <w:pStyle w:val="ListParagraph"/>
        <w:numPr>
          <w:ilvl w:val="0"/>
          <w:numId w:val="18"/>
        </w:numPr>
        <w:jc w:val="both"/>
        <w:rPr>
          <w:rFonts w:ascii="Trebuchet MS" w:hAnsi="Trebuchet MS" w:cstheme="minorHAnsi"/>
          <w:noProof/>
          <w:color w:val="FF0000"/>
          <w:sz w:val="20"/>
          <w:szCs w:val="20"/>
        </w:rPr>
      </w:pPr>
      <w:r w:rsidRPr="003E6842">
        <w:rPr>
          <w:rFonts w:ascii="Trebuchet MS" w:hAnsi="Trebuchet MS" w:cstheme="minorHAnsi"/>
          <w:noProof/>
          <w:color w:val="FF0000"/>
          <w:sz w:val="20"/>
          <w:szCs w:val="20"/>
        </w:rPr>
        <w:t>02_Millbank_Floors_Delete.csv</w:t>
      </w:r>
    </w:p>
    <w:p w:rsidR="000541A0" w:rsidRPr="000541A0" w:rsidRDefault="003E6842" w:rsidP="000541A0">
      <w:pPr>
        <w:pStyle w:val="ListParagraph"/>
        <w:numPr>
          <w:ilvl w:val="0"/>
          <w:numId w:val="18"/>
        </w:numPr>
        <w:jc w:val="both"/>
        <w:rPr>
          <w:rFonts w:ascii="Trebuchet MS" w:hAnsi="Trebuchet MS" w:cstheme="minorHAnsi"/>
          <w:noProof/>
          <w:sz w:val="20"/>
          <w:szCs w:val="20"/>
        </w:rPr>
      </w:pPr>
      <w:r w:rsidRPr="003E6842">
        <w:rPr>
          <w:rFonts w:ascii="Trebuchet MS" w:hAnsi="Trebuchet MS" w:cstheme="minorHAnsi"/>
          <w:noProof/>
          <w:color w:val="FF0000"/>
          <w:sz w:val="20"/>
          <w:szCs w:val="20"/>
        </w:rPr>
        <w:t>03_Millbank_Rooms.csv</w:t>
      </w:r>
    </w:p>
    <w:p w:rsidR="000541A0" w:rsidRPr="000E3762" w:rsidRDefault="003E6842" w:rsidP="000541A0">
      <w:pPr>
        <w:pStyle w:val="ListParagraph"/>
        <w:numPr>
          <w:ilvl w:val="0"/>
          <w:numId w:val="18"/>
        </w:numPr>
        <w:jc w:val="both"/>
        <w:rPr>
          <w:rFonts w:ascii="Trebuchet MS" w:hAnsi="Trebuchet MS" w:cstheme="minorHAnsi"/>
          <w:noProof/>
          <w:sz w:val="20"/>
          <w:szCs w:val="20"/>
        </w:rPr>
      </w:pPr>
      <w:r w:rsidRPr="003E6842">
        <w:rPr>
          <w:rFonts w:ascii="Trebuchet MS" w:hAnsi="Trebuchet MS" w:cstheme="minorHAnsi"/>
          <w:noProof/>
          <w:color w:val="FF0000"/>
          <w:sz w:val="20"/>
          <w:szCs w:val="20"/>
        </w:rPr>
        <w:t>04_Millbank_Floors.csv</w:t>
      </w:r>
    </w:p>
    <w:p w:rsidR="000E3762" w:rsidRPr="000E3762" w:rsidRDefault="003E6842" w:rsidP="000E3762">
      <w:pPr>
        <w:pStyle w:val="ListParagraph"/>
        <w:numPr>
          <w:ilvl w:val="0"/>
          <w:numId w:val="18"/>
        </w:numPr>
        <w:jc w:val="both"/>
        <w:rPr>
          <w:rFonts w:ascii="Trebuchet MS" w:hAnsi="Trebuchet MS" w:cstheme="minorHAnsi"/>
          <w:noProof/>
          <w:sz w:val="20"/>
          <w:szCs w:val="20"/>
        </w:rPr>
      </w:pPr>
      <w:r w:rsidRPr="003E6842">
        <w:rPr>
          <w:rFonts w:ascii="Trebuchet MS" w:hAnsi="Trebuchet MS" w:cstheme="minorHAnsi"/>
          <w:noProof/>
          <w:color w:val="FF0000"/>
          <w:sz w:val="20"/>
          <w:szCs w:val="20"/>
        </w:rPr>
        <w:t>05_Millbank_Assets.csv</w:t>
      </w:r>
    </w:p>
    <w:p w:rsidR="000541A0" w:rsidRPr="000541A0" w:rsidRDefault="003E6842" w:rsidP="000541A0">
      <w:pPr>
        <w:pStyle w:val="ListParagraph"/>
        <w:numPr>
          <w:ilvl w:val="0"/>
          <w:numId w:val="18"/>
        </w:numPr>
        <w:jc w:val="both"/>
        <w:rPr>
          <w:rFonts w:ascii="Trebuchet MS" w:hAnsi="Trebuchet MS" w:cstheme="minorHAnsi"/>
          <w:noProof/>
          <w:sz w:val="20"/>
          <w:szCs w:val="20"/>
        </w:rPr>
      </w:pPr>
      <w:r w:rsidRPr="003E6842">
        <w:rPr>
          <w:rFonts w:ascii="Trebuchet MS" w:hAnsi="Trebuchet MS" w:cstheme="minorHAnsi"/>
          <w:noProof/>
          <w:color w:val="FF0000"/>
          <w:sz w:val="20"/>
          <w:szCs w:val="20"/>
        </w:rPr>
        <w:t>06_Lighthouse_Assets_Updt.csv</w:t>
      </w:r>
    </w:p>
    <w:p w:rsidR="000541A0" w:rsidRPr="000541A0" w:rsidRDefault="003E6842" w:rsidP="000541A0">
      <w:pPr>
        <w:pStyle w:val="ListParagraph"/>
        <w:numPr>
          <w:ilvl w:val="0"/>
          <w:numId w:val="18"/>
        </w:numPr>
        <w:jc w:val="both"/>
        <w:rPr>
          <w:rFonts w:ascii="Trebuchet MS" w:hAnsi="Trebuchet MS" w:cstheme="minorHAnsi"/>
          <w:noProof/>
          <w:sz w:val="20"/>
          <w:szCs w:val="20"/>
        </w:rPr>
      </w:pPr>
      <w:r w:rsidRPr="003E6842">
        <w:rPr>
          <w:rFonts w:ascii="Trebuchet MS" w:hAnsi="Trebuchet MS" w:cstheme="minorHAnsi"/>
          <w:noProof/>
          <w:color w:val="FF0000"/>
          <w:sz w:val="20"/>
          <w:szCs w:val="20"/>
        </w:rPr>
        <w:t>07_Brock_House_PM.csv</w:t>
      </w:r>
    </w:p>
    <w:p w:rsidR="000541A0" w:rsidRPr="000541A0" w:rsidRDefault="003E6842" w:rsidP="000541A0">
      <w:pPr>
        <w:pStyle w:val="ListParagraph"/>
        <w:numPr>
          <w:ilvl w:val="0"/>
          <w:numId w:val="18"/>
        </w:numPr>
        <w:jc w:val="both"/>
        <w:rPr>
          <w:rFonts w:ascii="Trebuchet MS" w:hAnsi="Trebuchet MS" w:cstheme="minorHAnsi"/>
          <w:noProof/>
          <w:sz w:val="20"/>
          <w:szCs w:val="20"/>
        </w:rPr>
      </w:pPr>
      <w:r w:rsidRPr="003E6842">
        <w:rPr>
          <w:rFonts w:ascii="Trebuchet MS" w:hAnsi="Trebuchet MS" w:cstheme="minorHAnsi"/>
          <w:noProof/>
          <w:color w:val="FF0000"/>
          <w:sz w:val="20"/>
          <w:szCs w:val="20"/>
        </w:rPr>
        <w:t>08_Brock_House_PMSeq.csv</w:t>
      </w:r>
    </w:p>
    <w:p w:rsidR="000541A0" w:rsidRPr="000541A0" w:rsidRDefault="00BF244A" w:rsidP="000541A0">
      <w:pPr>
        <w:pStyle w:val="ListParagraph"/>
        <w:numPr>
          <w:ilvl w:val="0"/>
          <w:numId w:val="18"/>
        </w:numPr>
        <w:jc w:val="both"/>
        <w:rPr>
          <w:rFonts w:ascii="Trebuchet MS" w:hAnsi="Trebuchet MS" w:cstheme="minorHAnsi"/>
          <w:noProof/>
          <w:sz w:val="20"/>
          <w:szCs w:val="20"/>
        </w:rPr>
      </w:pPr>
      <w:r w:rsidRPr="00BF244A">
        <w:rPr>
          <w:rFonts w:ascii="Trebuchet MS" w:hAnsi="Trebuchet MS" w:cstheme="minorHAnsi"/>
          <w:noProof/>
          <w:color w:val="FF0000"/>
          <w:sz w:val="20"/>
          <w:szCs w:val="20"/>
        </w:rPr>
        <w:t>09_Perivale_PM.csv</w:t>
      </w:r>
    </w:p>
    <w:p w:rsidR="000541A0" w:rsidRPr="000541A0" w:rsidRDefault="00BF244A" w:rsidP="000541A0">
      <w:pPr>
        <w:pStyle w:val="ListParagraph"/>
        <w:numPr>
          <w:ilvl w:val="0"/>
          <w:numId w:val="18"/>
        </w:numPr>
        <w:jc w:val="both"/>
        <w:rPr>
          <w:rFonts w:ascii="Trebuchet MS" w:hAnsi="Trebuchet MS" w:cstheme="minorHAnsi"/>
          <w:noProof/>
          <w:sz w:val="20"/>
          <w:szCs w:val="20"/>
        </w:rPr>
      </w:pPr>
      <w:r w:rsidRPr="00BF244A">
        <w:rPr>
          <w:rFonts w:ascii="Trebuchet MS" w:hAnsi="Trebuchet MS" w:cstheme="minorHAnsi"/>
          <w:noProof/>
          <w:color w:val="FF0000"/>
          <w:sz w:val="20"/>
          <w:szCs w:val="20"/>
        </w:rPr>
        <w:t>10_Perivale_PMSeq.csv</w:t>
      </w:r>
    </w:p>
    <w:p w:rsidR="00AE0DAF" w:rsidRPr="00BF244A" w:rsidRDefault="00BF244A" w:rsidP="003A03B5">
      <w:pPr>
        <w:pStyle w:val="ListParagraph"/>
        <w:numPr>
          <w:ilvl w:val="0"/>
          <w:numId w:val="18"/>
        </w:numPr>
        <w:jc w:val="both"/>
        <w:rPr>
          <w:rFonts w:ascii="Trebuchet MS" w:hAnsi="Trebuchet MS" w:cstheme="minorHAnsi"/>
          <w:noProof/>
          <w:sz w:val="20"/>
          <w:szCs w:val="20"/>
        </w:rPr>
      </w:pPr>
      <w:r w:rsidRPr="00BF244A">
        <w:rPr>
          <w:rFonts w:ascii="Trebuchet MS" w:hAnsi="Trebuchet MS" w:cstheme="minorHAnsi"/>
          <w:noProof/>
          <w:color w:val="FF0000"/>
          <w:sz w:val="20"/>
          <w:szCs w:val="20"/>
        </w:rPr>
        <w:t>11_Lighthouse_All_PM.csv</w:t>
      </w:r>
    </w:p>
    <w:p w:rsidR="005932F0" w:rsidRPr="005932F0" w:rsidRDefault="00BF244A" w:rsidP="005932F0">
      <w:pPr>
        <w:pStyle w:val="ListParagraph"/>
        <w:numPr>
          <w:ilvl w:val="0"/>
          <w:numId w:val="18"/>
        </w:numPr>
        <w:jc w:val="both"/>
        <w:rPr>
          <w:rFonts w:ascii="Trebuchet MS" w:hAnsi="Trebuchet MS" w:cstheme="minorHAnsi"/>
          <w:noProof/>
          <w:sz w:val="20"/>
          <w:szCs w:val="20"/>
        </w:rPr>
      </w:pPr>
      <w:r w:rsidRPr="00BF244A">
        <w:rPr>
          <w:rFonts w:ascii="Trebuchet MS" w:hAnsi="Trebuchet MS" w:cstheme="minorHAnsi"/>
          <w:noProof/>
          <w:color w:val="FF0000"/>
          <w:sz w:val="20"/>
          <w:szCs w:val="20"/>
        </w:rPr>
        <w:t>12_Lighthouse_All_PMSeq.csv</w:t>
      </w:r>
    </w:p>
    <w:p w:rsidR="005932F0" w:rsidRDefault="005932F0" w:rsidP="005932F0">
      <w:pPr>
        <w:jc w:val="both"/>
        <w:rPr>
          <w:rFonts w:ascii="Trebuchet MS" w:hAnsi="Trebuchet MS" w:cstheme="minorHAnsi"/>
          <w:noProof/>
          <w:sz w:val="20"/>
          <w:szCs w:val="20"/>
        </w:rPr>
      </w:pPr>
    </w:p>
    <w:p w:rsidR="005932F0" w:rsidRDefault="005932F0" w:rsidP="005932F0">
      <w:pPr>
        <w:jc w:val="both"/>
        <w:rPr>
          <w:rFonts w:ascii="Trebuchet MS" w:hAnsi="Trebuchet MS" w:cstheme="minorHAnsi"/>
          <w:noProof/>
          <w:sz w:val="20"/>
          <w:szCs w:val="20"/>
        </w:rPr>
      </w:pPr>
    </w:p>
    <w:p w:rsidR="005932F0" w:rsidRDefault="005932F0" w:rsidP="005932F0">
      <w:pPr>
        <w:jc w:val="both"/>
        <w:rPr>
          <w:rFonts w:ascii="Trebuchet MS" w:hAnsi="Trebuchet MS" w:cstheme="minorHAnsi"/>
          <w:noProof/>
          <w:sz w:val="20"/>
          <w:szCs w:val="20"/>
        </w:rPr>
      </w:pPr>
    </w:p>
    <w:p w:rsidR="005932F0" w:rsidRDefault="005932F0" w:rsidP="005932F0">
      <w:pPr>
        <w:jc w:val="both"/>
        <w:rPr>
          <w:rFonts w:ascii="Trebuchet MS" w:hAnsi="Trebuchet MS" w:cstheme="minorHAnsi"/>
          <w:noProof/>
          <w:sz w:val="20"/>
          <w:szCs w:val="20"/>
        </w:rPr>
      </w:pPr>
    </w:p>
    <w:p w:rsidR="005932F0" w:rsidRDefault="005932F0" w:rsidP="005932F0">
      <w:pPr>
        <w:jc w:val="both"/>
        <w:rPr>
          <w:rFonts w:ascii="Trebuchet MS" w:hAnsi="Trebuchet MS" w:cstheme="minorHAnsi"/>
          <w:noProof/>
          <w:sz w:val="20"/>
          <w:szCs w:val="20"/>
        </w:rPr>
      </w:pPr>
    </w:p>
    <w:p w:rsidR="005932F0" w:rsidRDefault="005932F0" w:rsidP="005932F0">
      <w:pPr>
        <w:jc w:val="both"/>
        <w:rPr>
          <w:rFonts w:ascii="Trebuchet MS" w:hAnsi="Trebuchet MS" w:cstheme="minorHAnsi"/>
          <w:noProof/>
          <w:sz w:val="20"/>
          <w:szCs w:val="20"/>
        </w:rPr>
      </w:pPr>
    </w:p>
    <w:p w:rsidR="005932F0" w:rsidRDefault="005932F0" w:rsidP="005932F0">
      <w:pPr>
        <w:jc w:val="both"/>
        <w:rPr>
          <w:rFonts w:ascii="Trebuchet MS" w:hAnsi="Trebuchet MS" w:cstheme="minorHAnsi"/>
          <w:noProof/>
          <w:sz w:val="20"/>
          <w:szCs w:val="20"/>
        </w:rPr>
      </w:pPr>
    </w:p>
    <w:p w:rsidR="005932F0" w:rsidRDefault="005932F0" w:rsidP="005932F0">
      <w:pPr>
        <w:jc w:val="both"/>
        <w:rPr>
          <w:rFonts w:ascii="Trebuchet MS" w:hAnsi="Trebuchet MS" w:cstheme="minorHAnsi"/>
          <w:noProof/>
          <w:sz w:val="20"/>
          <w:szCs w:val="20"/>
        </w:rPr>
      </w:pPr>
    </w:p>
    <w:p w:rsidR="005932F0" w:rsidRDefault="005932F0" w:rsidP="005932F0">
      <w:pPr>
        <w:jc w:val="both"/>
        <w:rPr>
          <w:rFonts w:ascii="Trebuchet MS" w:hAnsi="Trebuchet MS" w:cstheme="minorHAnsi"/>
          <w:noProof/>
          <w:sz w:val="20"/>
          <w:szCs w:val="20"/>
        </w:rPr>
      </w:pPr>
    </w:p>
    <w:p w:rsidR="005932F0" w:rsidRPr="005932F0" w:rsidRDefault="005932F0" w:rsidP="005932F0">
      <w:pPr>
        <w:jc w:val="both"/>
        <w:rPr>
          <w:rFonts w:ascii="Trebuchet MS" w:hAnsi="Trebuchet MS" w:cstheme="minorHAnsi"/>
          <w:noProof/>
          <w:sz w:val="20"/>
          <w:szCs w:val="20"/>
        </w:rPr>
      </w:pPr>
    </w:p>
    <w:p w:rsidR="00395362" w:rsidRDefault="000E4332" w:rsidP="000E4332">
      <w:pPr>
        <w:pStyle w:val="Heading1"/>
        <w:numPr>
          <w:ilvl w:val="0"/>
          <w:numId w:val="1"/>
        </w:numPr>
        <w:jc w:val="both"/>
        <w:rPr>
          <w:rFonts w:ascii="Trebuchet MS" w:hAnsi="Trebuchet MS" w:cstheme="minorHAnsi"/>
          <w:color w:val="00B0F0"/>
        </w:rPr>
      </w:pPr>
      <w:bookmarkStart w:id="1" w:name="_Toc392756526"/>
      <w:r>
        <w:rPr>
          <w:rFonts w:ascii="Trebuchet MS" w:hAnsi="Trebuchet MS" w:cstheme="minorHAnsi"/>
          <w:color w:val="00B0F0"/>
        </w:rPr>
        <w:t>Deployment Steps</w:t>
      </w:r>
      <w:bookmarkEnd w:id="1"/>
      <w:r w:rsidR="000276A9" w:rsidRPr="000E4332">
        <w:rPr>
          <w:rFonts w:ascii="Trebuchet MS" w:hAnsi="Trebuchet MS" w:cstheme="minorHAnsi"/>
          <w:color w:val="00B0F0"/>
        </w:rPr>
        <w:t xml:space="preserve"> </w:t>
      </w:r>
    </w:p>
    <w:p w:rsidR="008B7552" w:rsidRPr="00AE0DAF" w:rsidRDefault="008B7552" w:rsidP="00AE0DAF"/>
    <w:p w:rsidR="00202267" w:rsidRPr="000E3762" w:rsidRDefault="00EA27AA" w:rsidP="00202267">
      <w:pPr>
        <w:pStyle w:val="ListParagraph"/>
        <w:numPr>
          <w:ilvl w:val="0"/>
          <w:numId w:val="10"/>
        </w:numPr>
        <w:jc w:val="both"/>
        <w:rPr>
          <w:rFonts w:ascii="Trebuchet MS" w:hAnsi="Trebuchet MS"/>
        </w:rPr>
      </w:pPr>
      <w:r>
        <w:rPr>
          <w:rFonts w:ascii="Trebuchet MS" w:hAnsi="Trebuchet MS"/>
        </w:rPr>
        <w:t xml:space="preserve">Log into BBC </w:t>
      </w:r>
      <w:proofErr w:type="spellStart"/>
      <w:r>
        <w:rPr>
          <w:rFonts w:ascii="Trebuchet MS" w:hAnsi="Trebuchet MS"/>
        </w:rPr>
        <w:t>Maximo</w:t>
      </w:r>
      <w:proofErr w:type="spellEnd"/>
      <w:r>
        <w:rPr>
          <w:rFonts w:ascii="Trebuchet MS" w:hAnsi="Trebuchet MS"/>
        </w:rPr>
        <w:t xml:space="preserve"> Pre Prod</w:t>
      </w:r>
      <w:r w:rsidR="007C3E17" w:rsidRPr="007C3E17">
        <w:rPr>
          <w:rFonts w:ascii="Trebuchet MS" w:hAnsi="Trebuchet MS"/>
        </w:rPr>
        <w:t xml:space="preserve"> (</w:t>
      </w:r>
      <w:hyperlink r:id="rId10" w:history="1">
        <w:r w:rsidRPr="00DA1E67">
          <w:rPr>
            <w:rStyle w:val="Hyperlink"/>
            <w:rFonts w:ascii="Trebuchet MS" w:hAnsi="Trebuchet MS"/>
          </w:rPr>
          <w:t>http://premaximo.bbc-irv.co.uk/maximo</w:t>
        </w:r>
      </w:hyperlink>
      <w:proofErr w:type="gramStart"/>
      <w:r w:rsidR="007C3E17" w:rsidRPr="007C3E17">
        <w:rPr>
          <w:rFonts w:ascii="Trebuchet MS" w:hAnsi="Trebuchet MS"/>
        </w:rPr>
        <w:t xml:space="preserve">) </w:t>
      </w:r>
      <w:r>
        <w:rPr>
          <w:rFonts w:ascii="Trebuchet MS" w:hAnsi="Trebuchet MS"/>
        </w:rPr>
        <w:t xml:space="preserve"> or</w:t>
      </w:r>
      <w:proofErr w:type="gramEnd"/>
      <w:r>
        <w:rPr>
          <w:rFonts w:ascii="Trebuchet MS" w:hAnsi="Trebuchet MS"/>
        </w:rPr>
        <w:t xml:space="preserve"> BBC </w:t>
      </w:r>
      <w:proofErr w:type="spellStart"/>
      <w:r>
        <w:rPr>
          <w:rFonts w:ascii="Trebuchet MS" w:hAnsi="Trebuchet MS"/>
        </w:rPr>
        <w:t>Maximo</w:t>
      </w:r>
      <w:proofErr w:type="spellEnd"/>
      <w:r>
        <w:rPr>
          <w:rFonts w:ascii="Trebuchet MS" w:hAnsi="Trebuchet MS"/>
        </w:rPr>
        <w:t xml:space="preserve"> LIVE (</w:t>
      </w:r>
      <w:hyperlink r:id="rId11" w:history="1">
        <w:r w:rsidRPr="00DA1E67">
          <w:rPr>
            <w:rStyle w:val="Hyperlink"/>
            <w:rFonts w:ascii="Trebuchet MS" w:hAnsi="Trebuchet MS"/>
          </w:rPr>
          <w:t>http://maximo.bbc-irv.co.uk/maximo</w:t>
        </w:r>
      </w:hyperlink>
      <w:r>
        <w:rPr>
          <w:rFonts w:ascii="Trebuchet MS" w:hAnsi="Trebuchet MS"/>
        </w:rPr>
        <w:t xml:space="preserve">) – depending on BBC </w:t>
      </w:r>
      <w:proofErr w:type="spellStart"/>
      <w:r>
        <w:rPr>
          <w:rFonts w:ascii="Trebuchet MS" w:hAnsi="Trebuchet MS"/>
        </w:rPr>
        <w:t>Maximo</w:t>
      </w:r>
      <w:proofErr w:type="spellEnd"/>
      <w:r>
        <w:rPr>
          <w:rFonts w:ascii="Trebuchet MS" w:hAnsi="Trebuchet MS"/>
        </w:rPr>
        <w:t xml:space="preserve"> environment required </w:t>
      </w:r>
      <w:r w:rsidR="007C3E17" w:rsidRPr="007C3E17">
        <w:rPr>
          <w:rFonts w:ascii="Trebuchet MS" w:hAnsi="Trebuchet MS"/>
        </w:rPr>
        <w:t xml:space="preserve">with a user who has access to the </w:t>
      </w:r>
      <w:proofErr w:type="spellStart"/>
      <w:r w:rsidR="007C3E17" w:rsidRPr="007C3E17">
        <w:rPr>
          <w:rFonts w:ascii="Trebuchet MS" w:hAnsi="Trebuchet MS"/>
        </w:rPr>
        <w:t>Maximo</w:t>
      </w:r>
      <w:proofErr w:type="spellEnd"/>
      <w:r w:rsidR="007C3E17" w:rsidRPr="007C3E17">
        <w:rPr>
          <w:rFonts w:ascii="Trebuchet MS" w:hAnsi="Trebuchet MS"/>
        </w:rPr>
        <w:t xml:space="preserve"> Integration Framework application.</w:t>
      </w:r>
    </w:p>
    <w:p w:rsidR="00611082" w:rsidRDefault="00611082" w:rsidP="007C3E17">
      <w:pPr>
        <w:pStyle w:val="ListParagraph"/>
        <w:numPr>
          <w:ilvl w:val="0"/>
          <w:numId w:val="10"/>
        </w:numPr>
        <w:jc w:val="both"/>
        <w:rPr>
          <w:rFonts w:ascii="Trebuchet MS" w:hAnsi="Trebuchet MS"/>
        </w:rPr>
      </w:pPr>
      <w:r>
        <w:rPr>
          <w:rFonts w:ascii="Trebuchet MS" w:hAnsi="Trebuchet MS"/>
        </w:rPr>
        <w:t>Navigate to the application</w:t>
      </w:r>
      <w:r w:rsidR="00D563C5">
        <w:rPr>
          <w:rFonts w:ascii="Trebuchet MS" w:hAnsi="Trebuchet MS"/>
        </w:rPr>
        <w:t xml:space="preserve"> and proceed with </w:t>
      </w:r>
      <w:r w:rsidR="00EA163B">
        <w:rPr>
          <w:rFonts w:ascii="Trebuchet MS" w:hAnsi="Trebuchet MS"/>
        </w:rPr>
        <w:t xml:space="preserve">the import of the </w:t>
      </w:r>
      <w:r w:rsidR="000E3762">
        <w:rPr>
          <w:rFonts w:ascii="Trebuchet MS" w:hAnsi="Trebuchet MS"/>
        </w:rPr>
        <w:t xml:space="preserve">location </w:t>
      </w:r>
      <w:r w:rsidR="00EA163B">
        <w:rPr>
          <w:rFonts w:ascii="Trebuchet MS" w:hAnsi="Trebuchet MS"/>
        </w:rPr>
        <w:t>file</w:t>
      </w:r>
      <w:r w:rsidR="000E3762">
        <w:rPr>
          <w:rFonts w:ascii="Trebuchet MS" w:hAnsi="Trebuchet MS"/>
        </w:rPr>
        <w:t>s</w:t>
      </w:r>
    </w:p>
    <w:p w:rsidR="00611082" w:rsidRDefault="00611082" w:rsidP="00611082">
      <w:pPr>
        <w:pStyle w:val="ListParagraph"/>
        <w:numPr>
          <w:ilvl w:val="1"/>
          <w:numId w:val="10"/>
        </w:numPr>
        <w:jc w:val="both"/>
        <w:rPr>
          <w:rFonts w:ascii="Trebuchet MS" w:hAnsi="Trebuchet MS"/>
        </w:rPr>
      </w:pPr>
      <w:r>
        <w:rPr>
          <w:rFonts w:ascii="Trebuchet MS" w:hAnsi="Trebuchet MS"/>
        </w:rPr>
        <w:t>Go To ----- Integration ----- External Systems</w:t>
      </w:r>
    </w:p>
    <w:p w:rsidR="007C3E17" w:rsidRDefault="00611082" w:rsidP="00611082">
      <w:pPr>
        <w:pStyle w:val="ListParagraph"/>
        <w:jc w:val="both"/>
        <w:rPr>
          <w:rFonts w:ascii="Trebuchet MS" w:hAnsi="Trebuchet MS"/>
        </w:rPr>
      </w:pPr>
      <w:r>
        <w:rPr>
          <w:rFonts w:ascii="Trebuchet MS" w:hAnsi="Trebuchet MS"/>
          <w:noProof/>
        </w:rPr>
        <w:drawing>
          <wp:inline distT="0" distB="0" distL="0" distR="0">
            <wp:extent cx="2027631" cy="2077517"/>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030128" cy="2080075"/>
                    </a:xfrm>
                    <a:prstGeom prst="rect">
                      <a:avLst/>
                    </a:prstGeom>
                    <a:noFill/>
                    <a:ln w="9525">
                      <a:noFill/>
                      <a:miter lim="800000"/>
                      <a:headEnd/>
                      <a:tailEnd/>
                    </a:ln>
                  </pic:spPr>
                </pic:pic>
              </a:graphicData>
            </a:graphic>
          </wp:inline>
        </w:drawing>
      </w:r>
    </w:p>
    <w:p w:rsidR="00D73C72" w:rsidRDefault="00D73C72" w:rsidP="00611082">
      <w:pPr>
        <w:pStyle w:val="ListParagraph"/>
        <w:jc w:val="both"/>
        <w:rPr>
          <w:rFonts w:ascii="Trebuchet MS" w:hAnsi="Trebuchet MS"/>
        </w:rPr>
      </w:pPr>
    </w:p>
    <w:p w:rsidR="00611082" w:rsidRDefault="00611082" w:rsidP="00611082">
      <w:pPr>
        <w:pStyle w:val="ListParagraph"/>
        <w:numPr>
          <w:ilvl w:val="0"/>
          <w:numId w:val="11"/>
        </w:numPr>
        <w:jc w:val="both"/>
        <w:rPr>
          <w:rFonts w:ascii="Trebuchet MS" w:hAnsi="Trebuchet MS"/>
        </w:rPr>
      </w:pPr>
      <w:r>
        <w:rPr>
          <w:rFonts w:ascii="Trebuchet MS" w:hAnsi="Trebuchet MS"/>
        </w:rPr>
        <w:t>Click on External Systems</w:t>
      </w:r>
    </w:p>
    <w:p w:rsidR="00611082" w:rsidRPr="00611082" w:rsidRDefault="00611082" w:rsidP="00611082">
      <w:pPr>
        <w:pStyle w:val="ListParagraph"/>
        <w:numPr>
          <w:ilvl w:val="1"/>
          <w:numId w:val="11"/>
        </w:numPr>
        <w:jc w:val="both"/>
        <w:rPr>
          <w:rFonts w:ascii="Trebuchet MS" w:hAnsi="Trebuchet MS"/>
        </w:rPr>
      </w:pPr>
      <w:r>
        <w:rPr>
          <w:rFonts w:ascii="Trebuchet MS" w:hAnsi="Trebuchet MS"/>
        </w:rPr>
        <w:t xml:space="preserve">Enter </w:t>
      </w:r>
      <w:proofErr w:type="spellStart"/>
      <w:r>
        <w:rPr>
          <w:rFonts w:ascii="Trebuchet MS" w:hAnsi="Trebuchet MS"/>
        </w:rPr>
        <w:t>dataload</w:t>
      </w:r>
      <w:proofErr w:type="spellEnd"/>
      <w:r>
        <w:rPr>
          <w:rFonts w:ascii="Trebuchet MS" w:hAnsi="Trebuchet MS"/>
        </w:rPr>
        <w:t xml:space="preserve"> into the empty filter box under </w:t>
      </w:r>
      <w:r w:rsidRPr="00611082">
        <w:rPr>
          <w:rFonts w:ascii="Trebuchet MS" w:hAnsi="Trebuchet MS"/>
          <w:u w:val="single"/>
        </w:rPr>
        <w:t>System</w:t>
      </w:r>
      <w:r>
        <w:rPr>
          <w:rFonts w:ascii="Trebuchet MS" w:hAnsi="Trebuchet MS"/>
        </w:rPr>
        <w:t xml:space="preserve"> and press Enter</w:t>
      </w:r>
    </w:p>
    <w:p w:rsidR="00611082" w:rsidRDefault="00611082" w:rsidP="00611082">
      <w:pPr>
        <w:pStyle w:val="ListParagraph"/>
        <w:ind w:left="1080"/>
        <w:jc w:val="both"/>
        <w:rPr>
          <w:rFonts w:ascii="Trebuchet MS" w:hAnsi="Trebuchet MS"/>
        </w:rPr>
      </w:pPr>
      <w:r>
        <w:rPr>
          <w:rFonts w:ascii="Trebuchet MS" w:hAnsi="Trebuchet MS"/>
          <w:noProof/>
        </w:rPr>
        <w:drawing>
          <wp:inline distT="0" distB="0" distL="0" distR="0">
            <wp:extent cx="3888670" cy="1872692"/>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888815" cy="1872762"/>
                    </a:xfrm>
                    <a:prstGeom prst="rect">
                      <a:avLst/>
                    </a:prstGeom>
                    <a:noFill/>
                    <a:ln w="9525">
                      <a:noFill/>
                      <a:miter lim="800000"/>
                      <a:headEnd/>
                      <a:tailEnd/>
                    </a:ln>
                  </pic:spPr>
                </pic:pic>
              </a:graphicData>
            </a:graphic>
          </wp:inline>
        </w:drawing>
      </w:r>
    </w:p>
    <w:p w:rsidR="00A2276B" w:rsidRDefault="00A2276B" w:rsidP="00611082">
      <w:pPr>
        <w:pStyle w:val="ListParagraph"/>
        <w:ind w:left="1080"/>
        <w:jc w:val="both"/>
        <w:rPr>
          <w:rFonts w:ascii="Trebuchet MS" w:hAnsi="Trebuchet MS"/>
        </w:rPr>
      </w:pPr>
    </w:p>
    <w:p w:rsidR="00A2276B" w:rsidRPr="00A2276B" w:rsidRDefault="00A2276B" w:rsidP="00D73C72">
      <w:pPr>
        <w:pStyle w:val="ListParagraph"/>
        <w:numPr>
          <w:ilvl w:val="1"/>
          <w:numId w:val="11"/>
        </w:numPr>
        <w:jc w:val="both"/>
        <w:rPr>
          <w:rFonts w:ascii="Trebuchet MS" w:hAnsi="Trebuchet MS"/>
        </w:rPr>
      </w:pPr>
      <w:r>
        <w:rPr>
          <w:rFonts w:ascii="Trebuchet MS" w:hAnsi="Trebuchet MS"/>
        </w:rPr>
        <w:t>Click on the hyperlink DATALOAD</w:t>
      </w:r>
    </w:p>
    <w:p w:rsidR="006A0AD4" w:rsidRDefault="00A2276B" w:rsidP="00202267">
      <w:pPr>
        <w:pStyle w:val="ListParagraph"/>
        <w:ind w:left="1080"/>
        <w:jc w:val="both"/>
        <w:rPr>
          <w:rFonts w:ascii="Trebuchet MS" w:hAnsi="Trebuchet MS"/>
        </w:rPr>
      </w:pPr>
      <w:r>
        <w:rPr>
          <w:rFonts w:ascii="Trebuchet MS" w:hAnsi="Trebuchet MS"/>
          <w:noProof/>
        </w:rPr>
        <w:lastRenderedPageBreak/>
        <w:drawing>
          <wp:inline distT="0" distB="0" distL="0" distR="0">
            <wp:extent cx="3887267" cy="1865376"/>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887763" cy="1865614"/>
                    </a:xfrm>
                    <a:prstGeom prst="rect">
                      <a:avLst/>
                    </a:prstGeom>
                    <a:noFill/>
                    <a:ln w="9525">
                      <a:noFill/>
                      <a:miter lim="800000"/>
                      <a:headEnd/>
                      <a:tailEnd/>
                    </a:ln>
                  </pic:spPr>
                </pic:pic>
              </a:graphicData>
            </a:graphic>
          </wp:inline>
        </w:drawing>
      </w:r>
    </w:p>
    <w:p w:rsidR="00202267" w:rsidRPr="00202267" w:rsidRDefault="00202267" w:rsidP="00202267">
      <w:pPr>
        <w:pStyle w:val="ListParagraph"/>
        <w:ind w:left="1080"/>
        <w:jc w:val="both"/>
        <w:rPr>
          <w:rFonts w:ascii="Trebuchet MS" w:hAnsi="Trebuchet MS"/>
        </w:rPr>
      </w:pPr>
    </w:p>
    <w:p w:rsidR="00997D7B" w:rsidRDefault="00997D7B" w:rsidP="00D73C72">
      <w:pPr>
        <w:pStyle w:val="ListParagraph"/>
        <w:numPr>
          <w:ilvl w:val="1"/>
          <w:numId w:val="11"/>
        </w:numPr>
        <w:jc w:val="both"/>
        <w:rPr>
          <w:rFonts w:ascii="Trebuchet MS" w:hAnsi="Trebuchet MS"/>
        </w:rPr>
      </w:pPr>
      <w:r>
        <w:rPr>
          <w:rFonts w:ascii="Trebuchet MS" w:hAnsi="Trebuchet MS"/>
        </w:rPr>
        <w:t>Click on the Enterprise Services tab and then click on Filter to display a bl</w:t>
      </w:r>
      <w:r w:rsidR="00202267">
        <w:rPr>
          <w:rFonts w:ascii="Trebuchet MS" w:hAnsi="Trebuchet MS"/>
        </w:rPr>
        <w:t xml:space="preserve">ank filter field. Enter </w:t>
      </w:r>
      <w:proofErr w:type="spellStart"/>
      <w:r w:rsidR="00AE22AB">
        <w:rPr>
          <w:rFonts w:ascii="Trebuchet MS" w:hAnsi="Trebuchet MS"/>
          <w:b/>
        </w:rPr>
        <w:t>locat</w:t>
      </w:r>
      <w:proofErr w:type="spellEnd"/>
      <w:r>
        <w:rPr>
          <w:rFonts w:ascii="Trebuchet MS" w:hAnsi="Trebuchet MS"/>
        </w:rPr>
        <w:t xml:space="preserve"> into this field and press Enter</w:t>
      </w:r>
    </w:p>
    <w:p w:rsidR="00AE22AB" w:rsidRDefault="00AE22AB" w:rsidP="00D73C72">
      <w:pPr>
        <w:pStyle w:val="ListParagraph"/>
        <w:numPr>
          <w:ilvl w:val="1"/>
          <w:numId w:val="11"/>
        </w:numPr>
        <w:jc w:val="both"/>
        <w:rPr>
          <w:rFonts w:ascii="Trebuchet MS" w:hAnsi="Trebuchet MS"/>
        </w:rPr>
      </w:pPr>
      <w:r>
        <w:rPr>
          <w:rFonts w:ascii="Trebuchet MS" w:hAnsi="Trebuchet MS"/>
        </w:rPr>
        <w:t>The IRV_LOCATIONS Enterprise Service is displayed</w:t>
      </w:r>
    </w:p>
    <w:p w:rsidR="00AE22AB" w:rsidRDefault="00AE22AB" w:rsidP="00AE22AB">
      <w:pPr>
        <w:pStyle w:val="ListParagraph"/>
        <w:ind w:left="1080"/>
        <w:jc w:val="both"/>
        <w:rPr>
          <w:rFonts w:ascii="Trebuchet MS" w:hAnsi="Trebuchet MS"/>
        </w:rPr>
      </w:pPr>
      <w:r>
        <w:rPr>
          <w:rFonts w:ascii="Trebuchet MS" w:hAnsi="Trebuchet MS"/>
          <w:noProof/>
        </w:rPr>
        <w:drawing>
          <wp:inline distT="0" distB="0" distL="0" distR="0">
            <wp:extent cx="3887266" cy="173370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86925" cy="1733550"/>
                    </a:xfrm>
                    <a:prstGeom prst="rect">
                      <a:avLst/>
                    </a:prstGeom>
                    <a:noFill/>
                    <a:ln w="9525">
                      <a:noFill/>
                      <a:miter lim="800000"/>
                      <a:headEnd/>
                      <a:tailEnd/>
                    </a:ln>
                  </pic:spPr>
                </pic:pic>
              </a:graphicData>
            </a:graphic>
          </wp:inline>
        </w:drawing>
      </w:r>
    </w:p>
    <w:p w:rsidR="00AE22AB" w:rsidRDefault="00AE22AB" w:rsidP="00AE22AB">
      <w:pPr>
        <w:pStyle w:val="ListParagraph"/>
        <w:numPr>
          <w:ilvl w:val="0"/>
          <w:numId w:val="14"/>
        </w:numPr>
        <w:jc w:val="both"/>
        <w:rPr>
          <w:rFonts w:ascii="Trebuchet MS" w:hAnsi="Trebuchet MS"/>
        </w:rPr>
      </w:pPr>
      <w:r>
        <w:rPr>
          <w:rFonts w:ascii="Trebuchet MS" w:hAnsi="Trebuchet MS"/>
        </w:rPr>
        <w:t>Locate the Data Import button place the cursor on the button and click once</w:t>
      </w:r>
    </w:p>
    <w:p w:rsidR="007A47C1" w:rsidRDefault="008F5160" w:rsidP="008F5160">
      <w:pPr>
        <w:ind w:left="1080"/>
        <w:jc w:val="both"/>
        <w:rPr>
          <w:rFonts w:ascii="Trebuchet MS" w:hAnsi="Trebuchet MS"/>
        </w:rPr>
      </w:pPr>
      <w:r>
        <w:rPr>
          <w:rFonts w:ascii="Trebuchet MS" w:hAnsi="Trebuchet MS"/>
          <w:noProof/>
        </w:rPr>
        <w:drawing>
          <wp:inline distT="0" distB="0" distL="0" distR="0">
            <wp:extent cx="3887267" cy="130210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888100" cy="1302385"/>
                    </a:xfrm>
                    <a:prstGeom prst="rect">
                      <a:avLst/>
                    </a:prstGeom>
                    <a:noFill/>
                    <a:ln w="9525">
                      <a:noFill/>
                      <a:miter lim="800000"/>
                      <a:headEnd/>
                      <a:tailEnd/>
                    </a:ln>
                  </pic:spPr>
                </pic:pic>
              </a:graphicData>
            </a:graphic>
          </wp:inline>
        </w:drawing>
      </w:r>
    </w:p>
    <w:p w:rsidR="00BD440B" w:rsidRDefault="008F5160" w:rsidP="00BD440B">
      <w:pPr>
        <w:pStyle w:val="ListParagraph"/>
        <w:numPr>
          <w:ilvl w:val="1"/>
          <w:numId w:val="11"/>
        </w:numPr>
        <w:jc w:val="both"/>
        <w:rPr>
          <w:rFonts w:ascii="Trebuchet MS" w:hAnsi="Trebuchet MS"/>
        </w:rPr>
      </w:pPr>
      <w:r w:rsidRPr="008F5160">
        <w:rPr>
          <w:rFonts w:ascii="Trebuchet MS" w:hAnsi="Trebuchet MS"/>
        </w:rPr>
        <w:t>A dialogue box will be displayed giving various options</w:t>
      </w:r>
    </w:p>
    <w:p w:rsidR="00BD440B" w:rsidRDefault="00BD440B" w:rsidP="00BD440B">
      <w:pPr>
        <w:pStyle w:val="ListParagraph"/>
        <w:ind w:left="1080"/>
        <w:jc w:val="both"/>
        <w:rPr>
          <w:rFonts w:ascii="Trebuchet MS" w:hAnsi="Trebuchet MS"/>
        </w:rPr>
      </w:pPr>
      <w:r>
        <w:rPr>
          <w:rFonts w:ascii="Trebuchet MS" w:hAnsi="Trebuchet MS"/>
          <w:noProof/>
        </w:rPr>
        <w:drawing>
          <wp:inline distT="0" distB="0" distL="0" distR="0">
            <wp:extent cx="3455670" cy="1388856"/>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465401" cy="1392767"/>
                    </a:xfrm>
                    <a:prstGeom prst="rect">
                      <a:avLst/>
                    </a:prstGeom>
                    <a:noFill/>
                    <a:ln w="9525">
                      <a:noFill/>
                      <a:miter lim="800000"/>
                      <a:headEnd/>
                      <a:tailEnd/>
                    </a:ln>
                  </pic:spPr>
                </pic:pic>
              </a:graphicData>
            </a:graphic>
          </wp:inline>
        </w:drawing>
      </w:r>
    </w:p>
    <w:p w:rsidR="00BD440B" w:rsidRDefault="00BD440B" w:rsidP="00BD440B">
      <w:pPr>
        <w:pStyle w:val="ListParagraph"/>
        <w:ind w:left="1080"/>
        <w:jc w:val="both"/>
        <w:rPr>
          <w:rFonts w:ascii="Trebuchet MS" w:hAnsi="Trebuchet MS" w:cstheme="minorHAnsi"/>
          <w:noProof/>
          <w:color w:val="FF0000"/>
          <w:sz w:val="20"/>
          <w:szCs w:val="20"/>
        </w:rPr>
      </w:pPr>
      <w:r>
        <w:rPr>
          <w:rFonts w:ascii="Trebuchet MS" w:hAnsi="Trebuchet MS"/>
        </w:rPr>
        <w:t xml:space="preserve">Select the first file </w:t>
      </w:r>
      <w:r w:rsidR="00EA27AA" w:rsidRPr="00EA27AA">
        <w:rPr>
          <w:rFonts w:ascii="Trebuchet MS" w:hAnsi="Trebuchet MS" w:cstheme="minorHAnsi"/>
          <w:noProof/>
          <w:color w:val="FF0000"/>
          <w:sz w:val="20"/>
          <w:szCs w:val="20"/>
        </w:rPr>
        <w:t>01_Millbank_Rooms_Delete.csv</w:t>
      </w:r>
    </w:p>
    <w:p w:rsidR="00BD440B" w:rsidRDefault="00BD440B" w:rsidP="00BD440B">
      <w:pPr>
        <w:pStyle w:val="ListParagraph"/>
        <w:numPr>
          <w:ilvl w:val="2"/>
          <w:numId w:val="11"/>
        </w:numPr>
        <w:jc w:val="both"/>
        <w:rPr>
          <w:rFonts w:ascii="Trebuchet MS" w:hAnsi="Trebuchet MS"/>
        </w:rPr>
      </w:pPr>
      <w:r>
        <w:rPr>
          <w:rFonts w:ascii="Trebuchet MS" w:hAnsi="Trebuchet MS"/>
        </w:rPr>
        <w:t>If you wish to Import Preview then ensure checkbox is ticked</w:t>
      </w:r>
    </w:p>
    <w:p w:rsidR="00BD440B" w:rsidRDefault="00BD440B" w:rsidP="00BD440B">
      <w:pPr>
        <w:pStyle w:val="ListParagraph"/>
        <w:numPr>
          <w:ilvl w:val="2"/>
          <w:numId w:val="11"/>
        </w:numPr>
        <w:jc w:val="both"/>
        <w:rPr>
          <w:rFonts w:ascii="Trebuchet MS" w:hAnsi="Trebuchet MS"/>
        </w:rPr>
      </w:pPr>
      <w:r>
        <w:rPr>
          <w:rFonts w:ascii="Trebuchet MS" w:hAnsi="Trebuchet MS"/>
        </w:rPr>
        <w:t>Flat File must be selected</w:t>
      </w:r>
    </w:p>
    <w:p w:rsidR="00BD440B" w:rsidRDefault="00BD440B" w:rsidP="00BD440B">
      <w:pPr>
        <w:pStyle w:val="ListParagraph"/>
        <w:numPr>
          <w:ilvl w:val="2"/>
          <w:numId w:val="11"/>
        </w:numPr>
        <w:jc w:val="both"/>
        <w:rPr>
          <w:rFonts w:ascii="Trebuchet MS" w:hAnsi="Trebuchet MS"/>
        </w:rPr>
      </w:pPr>
      <w:r>
        <w:rPr>
          <w:rFonts w:ascii="Trebuchet MS" w:hAnsi="Trebuchet MS"/>
        </w:rPr>
        <w:t>Browse to where the file is saved</w:t>
      </w:r>
    </w:p>
    <w:p w:rsidR="00BD440B" w:rsidRDefault="00BD440B" w:rsidP="00BD440B">
      <w:pPr>
        <w:pStyle w:val="ListParagraph"/>
        <w:numPr>
          <w:ilvl w:val="1"/>
          <w:numId w:val="11"/>
        </w:numPr>
        <w:jc w:val="both"/>
        <w:rPr>
          <w:rFonts w:ascii="Trebuchet MS" w:hAnsi="Trebuchet MS"/>
        </w:rPr>
      </w:pPr>
      <w:r>
        <w:rPr>
          <w:rFonts w:ascii="Trebuchet MS" w:hAnsi="Trebuchet MS"/>
        </w:rPr>
        <w:lastRenderedPageBreak/>
        <w:t xml:space="preserve">Click OK – </w:t>
      </w:r>
      <w:proofErr w:type="spellStart"/>
      <w:r>
        <w:rPr>
          <w:rFonts w:ascii="Trebuchet MS" w:hAnsi="Trebuchet MS"/>
        </w:rPr>
        <w:t>Maximo</w:t>
      </w:r>
      <w:proofErr w:type="spellEnd"/>
      <w:r>
        <w:rPr>
          <w:rFonts w:ascii="Trebuchet MS" w:hAnsi="Trebuchet MS"/>
        </w:rPr>
        <w:t xml:space="preserve"> will process the import file to validate the columns and the data –if there are no problems </w:t>
      </w:r>
      <w:proofErr w:type="spellStart"/>
      <w:r>
        <w:rPr>
          <w:rFonts w:ascii="Trebuchet MS" w:hAnsi="Trebuchet MS"/>
        </w:rPr>
        <w:t>Maximo</w:t>
      </w:r>
      <w:proofErr w:type="spellEnd"/>
      <w:r>
        <w:rPr>
          <w:rFonts w:ascii="Trebuchet MS" w:hAnsi="Trebuchet MS"/>
        </w:rPr>
        <w:t xml:space="preserve"> will display a system message stating the preview was successful</w:t>
      </w:r>
    </w:p>
    <w:p w:rsidR="00BD440B" w:rsidRDefault="00BD440B" w:rsidP="00BD440B">
      <w:pPr>
        <w:pStyle w:val="ListParagraph"/>
        <w:numPr>
          <w:ilvl w:val="1"/>
          <w:numId w:val="11"/>
        </w:numPr>
        <w:jc w:val="both"/>
        <w:rPr>
          <w:rFonts w:ascii="Trebuchet MS" w:hAnsi="Trebuchet MS"/>
        </w:rPr>
      </w:pPr>
      <w:r>
        <w:rPr>
          <w:rFonts w:ascii="Trebuchet MS" w:hAnsi="Trebuchet MS"/>
        </w:rPr>
        <w:t xml:space="preserve">To import the file </w:t>
      </w:r>
      <w:r w:rsidR="005C24F0">
        <w:rPr>
          <w:rFonts w:ascii="Trebuchet MS" w:hAnsi="Trebuchet MS"/>
        </w:rPr>
        <w:t xml:space="preserve">click on the Data Import button again but when the Data Import dialogue box is displayed select File Based Error </w:t>
      </w:r>
      <w:proofErr w:type="spellStart"/>
      <w:r w:rsidR="005C24F0">
        <w:rPr>
          <w:rFonts w:ascii="Trebuchet MS" w:hAnsi="Trebuchet MS"/>
        </w:rPr>
        <w:t>Managment</w:t>
      </w:r>
      <w:proofErr w:type="spellEnd"/>
      <w:r w:rsidR="005C24F0">
        <w:rPr>
          <w:rFonts w:ascii="Trebuchet MS" w:hAnsi="Trebuchet MS"/>
        </w:rPr>
        <w:t xml:space="preserve"> and Flat File</w:t>
      </w:r>
    </w:p>
    <w:p w:rsidR="00FB6DCC" w:rsidRPr="00FB6DCC" w:rsidRDefault="00FB6DCC" w:rsidP="00FB6DCC">
      <w:pPr>
        <w:pStyle w:val="ListParagraph"/>
        <w:numPr>
          <w:ilvl w:val="1"/>
          <w:numId w:val="11"/>
        </w:numPr>
        <w:jc w:val="both"/>
        <w:rPr>
          <w:rFonts w:ascii="Trebuchet MS" w:hAnsi="Trebuchet MS"/>
        </w:rPr>
      </w:pPr>
      <w:r>
        <w:rPr>
          <w:rFonts w:ascii="Trebuchet MS" w:hAnsi="Trebuchet MS"/>
        </w:rPr>
        <w:t xml:space="preserve">If you </w:t>
      </w:r>
      <w:r w:rsidRPr="005608AD">
        <w:rPr>
          <w:rFonts w:ascii="Trebuchet MS" w:hAnsi="Trebuchet MS"/>
          <w:color w:val="FF0000"/>
        </w:rPr>
        <w:t>DO NOT</w:t>
      </w:r>
      <w:r>
        <w:rPr>
          <w:rFonts w:ascii="Trebuchet MS" w:hAnsi="Trebuchet MS"/>
        </w:rPr>
        <w:t xml:space="preserve"> wish to preview the import </w:t>
      </w:r>
      <w:proofErr w:type="gramStart"/>
      <w:r>
        <w:rPr>
          <w:rFonts w:ascii="Trebuchet MS" w:hAnsi="Trebuchet MS"/>
        </w:rPr>
        <w:t xml:space="preserve">file then </w:t>
      </w:r>
      <w:r w:rsidRPr="005608AD">
        <w:rPr>
          <w:rFonts w:ascii="Trebuchet MS" w:hAnsi="Trebuchet MS"/>
          <w:color w:val="FF0000"/>
        </w:rPr>
        <w:t>DO NOT</w:t>
      </w:r>
      <w:r>
        <w:rPr>
          <w:rFonts w:ascii="Trebuchet MS" w:hAnsi="Trebuchet MS"/>
        </w:rPr>
        <w:t xml:space="preserve"> tick</w:t>
      </w:r>
      <w:proofErr w:type="gramEnd"/>
      <w:r>
        <w:rPr>
          <w:rFonts w:ascii="Trebuchet MS" w:hAnsi="Trebuchet MS"/>
        </w:rPr>
        <w:t xml:space="preserve"> the Import Preview? Check box – instead make sure the File Based Error Management checkbox is ticked as this gives a good indication of any import errors.</w:t>
      </w:r>
    </w:p>
    <w:p w:rsidR="0002500F" w:rsidRDefault="0002500F" w:rsidP="0002500F">
      <w:pPr>
        <w:pStyle w:val="ListParagraph"/>
        <w:numPr>
          <w:ilvl w:val="1"/>
          <w:numId w:val="11"/>
        </w:numPr>
        <w:jc w:val="both"/>
        <w:rPr>
          <w:rFonts w:ascii="Trebuchet MS" w:hAnsi="Trebuchet MS"/>
        </w:rPr>
      </w:pPr>
      <w:r>
        <w:rPr>
          <w:rFonts w:ascii="Trebuchet MS" w:hAnsi="Trebuchet MS"/>
        </w:rPr>
        <w:t xml:space="preserve">Once happy that the correct </w:t>
      </w:r>
      <w:proofErr w:type="spellStart"/>
      <w:r>
        <w:rPr>
          <w:rFonts w:ascii="Trebuchet MS" w:hAnsi="Trebuchet MS"/>
        </w:rPr>
        <w:t>dataload</w:t>
      </w:r>
      <w:proofErr w:type="spellEnd"/>
      <w:r>
        <w:rPr>
          <w:rFonts w:ascii="Trebuchet MS" w:hAnsi="Trebuchet MS"/>
        </w:rPr>
        <w:t xml:space="preserve"> file has been selected click OK and </w:t>
      </w:r>
      <w:proofErr w:type="spellStart"/>
      <w:r>
        <w:rPr>
          <w:rFonts w:ascii="Trebuchet MS" w:hAnsi="Trebuchet MS"/>
        </w:rPr>
        <w:t>Maximo</w:t>
      </w:r>
      <w:proofErr w:type="spellEnd"/>
      <w:r>
        <w:rPr>
          <w:rFonts w:ascii="Trebuchet MS" w:hAnsi="Trebuchet MS"/>
        </w:rPr>
        <w:t xml:space="preserve"> should display this system message</w:t>
      </w:r>
    </w:p>
    <w:p w:rsidR="0002500F" w:rsidRDefault="0002500F" w:rsidP="0002500F">
      <w:pPr>
        <w:pStyle w:val="ListParagraph"/>
        <w:ind w:left="1080"/>
        <w:jc w:val="both"/>
        <w:rPr>
          <w:rFonts w:ascii="Trebuchet MS" w:hAnsi="Trebuchet MS"/>
        </w:rPr>
      </w:pPr>
      <w:r w:rsidRPr="0002500F">
        <w:rPr>
          <w:rFonts w:ascii="Trebuchet MS" w:hAnsi="Trebuchet MS"/>
          <w:noProof/>
        </w:rPr>
        <w:drawing>
          <wp:inline distT="0" distB="0" distL="0" distR="0">
            <wp:extent cx="2138934" cy="79735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138734" cy="797281"/>
                    </a:xfrm>
                    <a:prstGeom prst="rect">
                      <a:avLst/>
                    </a:prstGeom>
                    <a:noFill/>
                    <a:ln w="9525">
                      <a:noFill/>
                      <a:miter lim="800000"/>
                      <a:headEnd/>
                      <a:tailEnd/>
                    </a:ln>
                  </pic:spPr>
                </pic:pic>
              </a:graphicData>
            </a:graphic>
          </wp:inline>
        </w:drawing>
      </w:r>
    </w:p>
    <w:p w:rsidR="0002500F" w:rsidRDefault="0002500F" w:rsidP="0002500F">
      <w:pPr>
        <w:pStyle w:val="ListParagraph"/>
        <w:numPr>
          <w:ilvl w:val="1"/>
          <w:numId w:val="11"/>
        </w:numPr>
        <w:jc w:val="both"/>
        <w:rPr>
          <w:rFonts w:ascii="Trebuchet MS" w:hAnsi="Trebuchet MS"/>
        </w:rPr>
      </w:pPr>
      <w:r>
        <w:rPr>
          <w:rFonts w:ascii="Trebuchet MS" w:hAnsi="Trebuchet MS"/>
        </w:rPr>
        <w:t>Follow the same process for file</w:t>
      </w:r>
      <w:r w:rsidR="00EA27AA">
        <w:rPr>
          <w:rFonts w:ascii="Trebuchet MS" w:hAnsi="Trebuchet MS"/>
        </w:rPr>
        <w:t>s</w:t>
      </w:r>
    </w:p>
    <w:p w:rsidR="0002500F" w:rsidRPr="00556838" w:rsidRDefault="00556838" w:rsidP="0002500F">
      <w:pPr>
        <w:pStyle w:val="ListParagraph"/>
        <w:numPr>
          <w:ilvl w:val="2"/>
          <w:numId w:val="11"/>
        </w:numPr>
        <w:jc w:val="both"/>
        <w:rPr>
          <w:rFonts w:ascii="Trebuchet MS" w:hAnsi="Trebuchet MS"/>
        </w:rPr>
      </w:pPr>
      <w:r w:rsidRPr="00556838">
        <w:rPr>
          <w:rFonts w:ascii="Trebuchet MS" w:hAnsi="Trebuchet MS" w:cstheme="minorHAnsi"/>
          <w:noProof/>
          <w:color w:val="FF0000"/>
          <w:sz w:val="20"/>
          <w:szCs w:val="20"/>
        </w:rPr>
        <w:t>02_Millbank_Floors_Delete.csv</w:t>
      </w:r>
    </w:p>
    <w:p w:rsidR="00556838" w:rsidRPr="00556838" w:rsidRDefault="00556838" w:rsidP="0002500F">
      <w:pPr>
        <w:pStyle w:val="ListParagraph"/>
        <w:numPr>
          <w:ilvl w:val="2"/>
          <w:numId w:val="11"/>
        </w:numPr>
        <w:jc w:val="both"/>
        <w:rPr>
          <w:rFonts w:ascii="Trebuchet MS" w:hAnsi="Trebuchet MS"/>
        </w:rPr>
      </w:pPr>
      <w:r w:rsidRPr="00556838">
        <w:rPr>
          <w:rFonts w:ascii="Trebuchet MS" w:hAnsi="Trebuchet MS" w:cstheme="minorHAnsi"/>
          <w:noProof/>
          <w:color w:val="FF0000"/>
          <w:sz w:val="20"/>
          <w:szCs w:val="20"/>
        </w:rPr>
        <w:t>03_Millbank_Rooms.csv</w:t>
      </w:r>
    </w:p>
    <w:p w:rsidR="00556838" w:rsidRPr="0002500F" w:rsidRDefault="00556838" w:rsidP="0002500F">
      <w:pPr>
        <w:pStyle w:val="ListParagraph"/>
        <w:numPr>
          <w:ilvl w:val="2"/>
          <w:numId w:val="11"/>
        </w:numPr>
        <w:jc w:val="both"/>
        <w:rPr>
          <w:rFonts w:ascii="Trebuchet MS" w:hAnsi="Trebuchet MS"/>
        </w:rPr>
      </w:pPr>
      <w:r w:rsidRPr="00556838">
        <w:rPr>
          <w:rFonts w:ascii="Trebuchet MS" w:hAnsi="Trebuchet MS" w:cstheme="minorHAnsi"/>
          <w:noProof/>
          <w:color w:val="FF0000"/>
          <w:sz w:val="20"/>
          <w:szCs w:val="20"/>
        </w:rPr>
        <w:t>04_Millbank_Floors.csv</w:t>
      </w:r>
    </w:p>
    <w:p w:rsidR="00FB6DCC" w:rsidRDefault="00FB6DCC" w:rsidP="00FB6DCC">
      <w:pPr>
        <w:pStyle w:val="ListParagraph"/>
        <w:numPr>
          <w:ilvl w:val="1"/>
          <w:numId w:val="11"/>
        </w:numPr>
        <w:jc w:val="both"/>
        <w:rPr>
          <w:rFonts w:ascii="Trebuchet MS" w:hAnsi="Trebuchet MS"/>
        </w:rPr>
      </w:pPr>
      <w:r>
        <w:rPr>
          <w:rFonts w:ascii="Trebuchet MS" w:hAnsi="Trebuchet MS"/>
        </w:rPr>
        <w:t xml:space="preserve">After importing files </w:t>
      </w:r>
      <w:r>
        <w:rPr>
          <w:rFonts w:ascii="Trebuchet MS" w:hAnsi="Trebuchet MS" w:cstheme="minorHAnsi"/>
          <w:noProof/>
          <w:color w:val="FF0000"/>
          <w:sz w:val="20"/>
          <w:szCs w:val="20"/>
        </w:rPr>
        <w:t>01</w:t>
      </w:r>
      <w:r w:rsidRPr="000541A0">
        <w:rPr>
          <w:rFonts w:ascii="Trebuchet MS" w:hAnsi="Trebuchet MS" w:cstheme="minorHAnsi"/>
          <w:noProof/>
          <w:color w:val="FF0000"/>
          <w:sz w:val="20"/>
          <w:szCs w:val="20"/>
        </w:rPr>
        <w:t>_Millbank_Floors.csv</w:t>
      </w:r>
      <w:r>
        <w:rPr>
          <w:rFonts w:ascii="Trebuchet MS" w:hAnsi="Trebuchet MS"/>
        </w:rPr>
        <w:t xml:space="preserve"> and </w:t>
      </w:r>
      <w:r>
        <w:rPr>
          <w:rFonts w:ascii="Trebuchet MS" w:hAnsi="Trebuchet MS" w:cstheme="minorHAnsi"/>
          <w:noProof/>
          <w:color w:val="FF0000"/>
          <w:sz w:val="20"/>
          <w:szCs w:val="20"/>
        </w:rPr>
        <w:t>02</w:t>
      </w:r>
      <w:r w:rsidRPr="000541A0">
        <w:rPr>
          <w:rFonts w:ascii="Trebuchet MS" w:hAnsi="Trebuchet MS" w:cstheme="minorHAnsi"/>
          <w:noProof/>
          <w:color w:val="FF0000"/>
          <w:sz w:val="20"/>
          <w:szCs w:val="20"/>
        </w:rPr>
        <w:t>_Millbank_Rooms.csv</w:t>
      </w:r>
      <w:r>
        <w:rPr>
          <w:rFonts w:ascii="Trebuchet MS" w:hAnsi="Trebuchet MS"/>
        </w:rPr>
        <w:t xml:space="preserve"> navigate to</w:t>
      </w:r>
    </w:p>
    <w:p w:rsidR="00FB6DCC" w:rsidRDefault="00FB6DCC" w:rsidP="00FB6DCC">
      <w:pPr>
        <w:pStyle w:val="ListParagraph"/>
        <w:numPr>
          <w:ilvl w:val="2"/>
          <w:numId w:val="11"/>
        </w:numPr>
        <w:jc w:val="both"/>
        <w:rPr>
          <w:rFonts w:ascii="Trebuchet MS" w:hAnsi="Trebuchet MS"/>
        </w:rPr>
      </w:pPr>
      <w:r>
        <w:rPr>
          <w:rFonts w:ascii="Trebuchet MS" w:hAnsi="Trebuchet MS"/>
        </w:rPr>
        <w:t>Go To -----Integration ----- Message Reprocessing</w:t>
      </w:r>
    </w:p>
    <w:p w:rsidR="00FB6DCC" w:rsidRDefault="00FB6DCC" w:rsidP="00FB6DCC">
      <w:pPr>
        <w:pStyle w:val="ListParagraph"/>
        <w:ind w:left="1800"/>
        <w:jc w:val="both"/>
        <w:rPr>
          <w:rFonts w:ascii="Trebuchet MS" w:hAnsi="Trebuchet MS"/>
        </w:rPr>
      </w:pPr>
      <w:r w:rsidRPr="002815E7">
        <w:rPr>
          <w:rFonts w:ascii="Trebuchet MS" w:hAnsi="Trebuchet MS"/>
          <w:noProof/>
        </w:rPr>
        <w:drawing>
          <wp:inline distT="0" distB="0" distL="0" distR="0">
            <wp:extent cx="2016167" cy="1836115"/>
            <wp:effectExtent l="19050" t="0" r="3133"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017885" cy="1837680"/>
                    </a:xfrm>
                    <a:prstGeom prst="rect">
                      <a:avLst/>
                    </a:prstGeom>
                    <a:noFill/>
                    <a:ln w="9525">
                      <a:noFill/>
                      <a:miter lim="800000"/>
                      <a:headEnd/>
                      <a:tailEnd/>
                    </a:ln>
                  </pic:spPr>
                </pic:pic>
              </a:graphicData>
            </a:graphic>
          </wp:inline>
        </w:drawing>
      </w:r>
    </w:p>
    <w:p w:rsidR="00FB6DCC" w:rsidRDefault="00FB6DCC" w:rsidP="00FB6DCC">
      <w:pPr>
        <w:pStyle w:val="ListParagraph"/>
        <w:numPr>
          <w:ilvl w:val="0"/>
          <w:numId w:val="13"/>
        </w:numPr>
        <w:jc w:val="both"/>
        <w:rPr>
          <w:rFonts w:ascii="Trebuchet MS" w:hAnsi="Trebuchet MS"/>
        </w:rPr>
      </w:pPr>
      <w:r>
        <w:rPr>
          <w:rFonts w:ascii="Trebuchet MS" w:hAnsi="Trebuchet MS"/>
        </w:rPr>
        <w:t>Providing the File Based Error Management checkbox was ticked you will be able to see the imported file, how many records were in the file, how many records were processed and how many records had errors (if any) – you can view the imported files (The screenshot is provided as an example only)</w:t>
      </w:r>
    </w:p>
    <w:p w:rsidR="00FB6DCC" w:rsidRPr="0002500F" w:rsidRDefault="00FB6DCC" w:rsidP="00371C5F">
      <w:pPr>
        <w:pStyle w:val="ListParagraph"/>
        <w:ind w:left="1800"/>
        <w:jc w:val="both"/>
        <w:rPr>
          <w:rFonts w:ascii="Trebuchet MS" w:hAnsi="Trebuchet MS"/>
        </w:rPr>
      </w:pPr>
      <w:r>
        <w:rPr>
          <w:rFonts w:ascii="Trebuchet MS" w:hAnsi="Trebuchet MS"/>
          <w:noProof/>
        </w:rPr>
        <w:drawing>
          <wp:inline distT="0" distB="0" distL="0" distR="0">
            <wp:extent cx="3476676" cy="2004365"/>
            <wp:effectExtent l="19050" t="0" r="9474"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3479655" cy="2006082"/>
                    </a:xfrm>
                    <a:prstGeom prst="rect">
                      <a:avLst/>
                    </a:prstGeom>
                    <a:noFill/>
                    <a:ln w="9525">
                      <a:noFill/>
                      <a:miter lim="800000"/>
                      <a:headEnd/>
                      <a:tailEnd/>
                    </a:ln>
                  </pic:spPr>
                </pic:pic>
              </a:graphicData>
            </a:graphic>
          </wp:inline>
        </w:drawing>
      </w:r>
    </w:p>
    <w:p w:rsidR="0036410B" w:rsidRPr="00FB6DCC" w:rsidRDefault="001C5F96" w:rsidP="00FB6DCC">
      <w:pPr>
        <w:pStyle w:val="ListParagraph"/>
        <w:numPr>
          <w:ilvl w:val="1"/>
          <w:numId w:val="11"/>
        </w:numPr>
        <w:jc w:val="both"/>
        <w:rPr>
          <w:rFonts w:ascii="Trebuchet MS" w:hAnsi="Trebuchet MS"/>
        </w:rPr>
      </w:pPr>
      <w:r w:rsidRPr="00FB6DCC">
        <w:rPr>
          <w:rFonts w:ascii="Trebuchet MS" w:hAnsi="Trebuchet MS"/>
        </w:rPr>
        <w:lastRenderedPageBreak/>
        <w:t xml:space="preserve">The asset files now need to be imported – Enter asset into the filter field under Enterprise Service and press enter </w:t>
      </w:r>
      <w:r w:rsidR="00202267" w:rsidRPr="00FB6DCC">
        <w:rPr>
          <w:rFonts w:ascii="Trebuchet MS" w:hAnsi="Trebuchet MS"/>
        </w:rPr>
        <w:t>The IRV_ASSET Enterprise Service is now selectable</w:t>
      </w:r>
    </w:p>
    <w:p w:rsidR="0037513C" w:rsidRPr="00FB6DCC" w:rsidRDefault="005D4A1C" w:rsidP="00FB6DCC">
      <w:pPr>
        <w:pStyle w:val="ListParagraph"/>
        <w:ind w:left="1080"/>
        <w:jc w:val="both"/>
        <w:rPr>
          <w:rFonts w:ascii="Trebuchet MS" w:hAnsi="Trebuchet MS"/>
        </w:rPr>
      </w:pPr>
      <w:r>
        <w:rPr>
          <w:rFonts w:ascii="Trebuchet MS" w:hAnsi="Trebuchet MS"/>
          <w:noProof/>
        </w:rPr>
        <w:drawing>
          <wp:inline distT="0" distB="0" distL="0" distR="0">
            <wp:extent cx="3594659" cy="1426224"/>
            <wp:effectExtent l="19050" t="0" r="5791"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3597371" cy="1427300"/>
                    </a:xfrm>
                    <a:prstGeom prst="rect">
                      <a:avLst/>
                    </a:prstGeom>
                    <a:noFill/>
                    <a:ln w="9525">
                      <a:noFill/>
                      <a:miter lim="800000"/>
                      <a:headEnd/>
                      <a:tailEnd/>
                    </a:ln>
                  </pic:spPr>
                </pic:pic>
              </a:graphicData>
            </a:graphic>
          </wp:inline>
        </w:drawing>
      </w:r>
    </w:p>
    <w:p w:rsidR="0037513C" w:rsidRDefault="0037513C" w:rsidP="0037513C">
      <w:pPr>
        <w:pStyle w:val="ListParagraph"/>
        <w:numPr>
          <w:ilvl w:val="0"/>
          <w:numId w:val="14"/>
        </w:numPr>
        <w:jc w:val="both"/>
        <w:rPr>
          <w:rFonts w:ascii="Trebuchet MS" w:hAnsi="Trebuchet MS"/>
        </w:rPr>
      </w:pPr>
      <w:r>
        <w:rPr>
          <w:rFonts w:ascii="Trebuchet MS" w:hAnsi="Trebuchet MS"/>
        </w:rPr>
        <w:t>Locate the Data Import button place the cursor on the button and click once</w:t>
      </w:r>
    </w:p>
    <w:p w:rsidR="001C5F96" w:rsidRPr="00FB6DCC" w:rsidRDefault="0037513C" w:rsidP="00FB6DCC">
      <w:pPr>
        <w:pStyle w:val="ListParagraph"/>
        <w:ind w:left="1080"/>
        <w:jc w:val="both"/>
        <w:rPr>
          <w:rFonts w:ascii="Trebuchet MS" w:hAnsi="Trebuchet MS"/>
        </w:rPr>
      </w:pPr>
      <w:r>
        <w:rPr>
          <w:rFonts w:ascii="Trebuchet MS" w:hAnsi="Trebuchet MS"/>
          <w:noProof/>
        </w:rPr>
        <w:drawing>
          <wp:inline distT="0" distB="0" distL="0" distR="0">
            <wp:extent cx="3638550" cy="10680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44364" cy="1069726"/>
                    </a:xfrm>
                    <a:prstGeom prst="rect">
                      <a:avLst/>
                    </a:prstGeom>
                    <a:noFill/>
                    <a:ln w="9525">
                      <a:noFill/>
                      <a:miter lim="800000"/>
                      <a:headEnd/>
                      <a:tailEnd/>
                    </a:ln>
                  </pic:spPr>
                </pic:pic>
              </a:graphicData>
            </a:graphic>
          </wp:inline>
        </w:drawing>
      </w:r>
    </w:p>
    <w:p w:rsidR="0037513C" w:rsidRDefault="0037513C" w:rsidP="0037513C">
      <w:pPr>
        <w:pStyle w:val="ListParagraph"/>
        <w:numPr>
          <w:ilvl w:val="1"/>
          <w:numId w:val="11"/>
        </w:numPr>
        <w:jc w:val="both"/>
        <w:rPr>
          <w:rFonts w:ascii="Trebuchet MS" w:hAnsi="Trebuchet MS"/>
        </w:rPr>
      </w:pPr>
      <w:r>
        <w:rPr>
          <w:rFonts w:ascii="Trebuchet MS" w:hAnsi="Trebuchet MS"/>
        </w:rPr>
        <w:t>A dialogue box will be displayed giving various options</w:t>
      </w:r>
    </w:p>
    <w:p w:rsidR="005024A4" w:rsidRDefault="001C5F96" w:rsidP="005024A4">
      <w:pPr>
        <w:pStyle w:val="ListParagraph"/>
        <w:ind w:left="1080"/>
        <w:jc w:val="both"/>
        <w:rPr>
          <w:rFonts w:ascii="Trebuchet MS" w:hAnsi="Trebuchet MS"/>
        </w:rPr>
      </w:pPr>
      <w:r>
        <w:rPr>
          <w:rFonts w:ascii="Trebuchet MS" w:hAnsi="Trebuchet MS"/>
          <w:noProof/>
        </w:rPr>
        <w:drawing>
          <wp:inline distT="0" distB="0" distL="0" distR="0">
            <wp:extent cx="3375203" cy="1207008"/>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377180" cy="1207715"/>
                    </a:xfrm>
                    <a:prstGeom prst="rect">
                      <a:avLst/>
                    </a:prstGeom>
                    <a:noFill/>
                    <a:ln w="9525">
                      <a:noFill/>
                      <a:miter lim="800000"/>
                      <a:headEnd/>
                      <a:tailEnd/>
                    </a:ln>
                  </pic:spPr>
                </pic:pic>
              </a:graphicData>
            </a:graphic>
          </wp:inline>
        </w:drawing>
      </w:r>
    </w:p>
    <w:p w:rsidR="005D4A1C" w:rsidRDefault="005D4A1C" w:rsidP="005D4A1C">
      <w:pPr>
        <w:pStyle w:val="ListParagraph"/>
        <w:ind w:left="360"/>
        <w:jc w:val="both"/>
        <w:rPr>
          <w:rFonts w:ascii="Trebuchet MS" w:hAnsi="Trebuchet MS"/>
        </w:rPr>
      </w:pPr>
    </w:p>
    <w:p w:rsidR="001C5F96" w:rsidRDefault="001C5F96" w:rsidP="001C5F96">
      <w:pPr>
        <w:pStyle w:val="ListParagraph"/>
        <w:ind w:left="1080"/>
        <w:jc w:val="both"/>
        <w:rPr>
          <w:rFonts w:ascii="Trebuchet MS" w:hAnsi="Trebuchet MS" w:cstheme="minorHAnsi"/>
          <w:noProof/>
          <w:color w:val="FF0000"/>
          <w:sz w:val="20"/>
          <w:szCs w:val="20"/>
        </w:rPr>
      </w:pPr>
      <w:r>
        <w:rPr>
          <w:rFonts w:ascii="Trebuchet MS" w:hAnsi="Trebuchet MS"/>
        </w:rPr>
        <w:t xml:space="preserve">Select the first file </w:t>
      </w:r>
      <w:r w:rsidR="009513B2" w:rsidRPr="009513B2">
        <w:rPr>
          <w:rFonts w:ascii="Trebuchet MS" w:hAnsi="Trebuchet MS" w:cstheme="minorHAnsi"/>
          <w:noProof/>
          <w:color w:val="FF0000"/>
          <w:sz w:val="20"/>
          <w:szCs w:val="20"/>
        </w:rPr>
        <w:t>05_Millbank_Assets.csv</w:t>
      </w:r>
    </w:p>
    <w:p w:rsidR="001C5F96" w:rsidRDefault="001C5F96" w:rsidP="001C5F96">
      <w:pPr>
        <w:pStyle w:val="ListParagraph"/>
        <w:numPr>
          <w:ilvl w:val="2"/>
          <w:numId w:val="11"/>
        </w:numPr>
        <w:jc w:val="both"/>
        <w:rPr>
          <w:rFonts w:ascii="Trebuchet MS" w:hAnsi="Trebuchet MS"/>
        </w:rPr>
      </w:pPr>
      <w:r>
        <w:rPr>
          <w:rFonts w:ascii="Trebuchet MS" w:hAnsi="Trebuchet MS"/>
        </w:rPr>
        <w:t>If you wish to Import Preview then ensure checkbox is ticked</w:t>
      </w:r>
    </w:p>
    <w:p w:rsidR="001C5F96" w:rsidRDefault="001C5F96" w:rsidP="001C5F96">
      <w:pPr>
        <w:pStyle w:val="ListParagraph"/>
        <w:numPr>
          <w:ilvl w:val="2"/>
          <w:numId w:val="11"/>
        </w:numPr>
        <w:jc w:val="both"/>
        <w:rPr>
          <w:rFonts w:ascii="Trebuchet MS" w:hAnsi="Trebuchet MS"/>
        </w:rPr>
      </w:pPr>
      <w:r>
        <w:rPr>
          <w:rFonts w:ascii="Trebuchet MS" w:hAnsi="Trebuchet MS"/>
        </w:rPr>
        <w:t>Flat File must be selected</w:t>
      </w:r>
    </w:p>
    <w:p w:rsidR="001C5F96" w:rsidRDefault="001C5F96" w:rsidP="001C5F96">
      <w:pPr>
        <w:pStyle w:val="ListParagraph"/>
        <w:numPr>
          <w:ilvl w:val="2"/>
          <w:numId w:val="11"/>
        </w:numPr>
        <w:jc w:val="both"/>
        <w:rPr>
          <w:rFonts w:ascii="Trebuchet MS" w:hAnsi="Trebuchet MS"/>
        </w:rPr>
      </w:pPr>
      <w:r>
        <w:rPr>
          <w:rFonts w:ascii="Trebuchet MS" w:hAnsi="Trebuchet MS"/>
        </w:rPr>
        <w:t>Browse to where the file is saved</w:t>
      </w:r>
    </w:p>
    <w:p w:rsidR="001C5F96" w:rsidRDefault="001C5F96" w:rsidP="001C5F96">
      <w:pPr>
        <w:pStyle w:val="ListParagraph"/>
        <w:numPr>
          <w:ilvl w:val="1"/>
          <w:numId w:val="11"/>
        </w:numPr>
        <w:jc w:val="both"/>
        <w:rPr>
          <w:rFonts w:ascii="Trebuchet MS" w:hAnsi="Trebuchet MS"/>
        </w:rPr>
      </w:pPr>
      <w:r>
        <w:rPr>
          <w:rFonts w:ascii="Trebuchet MS" w:hAnsi="Trebuchet MS"/>
        </w:rPr>
        <w:t xml:space="preserve">Click OK – </w:t>
      </w:r>
      <w:proofErr w:type="spellStart"/>
      <w:r>
        <w:rPr>
          <w:rFonts w:ascii="Trebuchet MS" w:hAnsi="Trebuchet MS"/>
        </w:rPr>
        <w:t>Maximo</w:t>
      </w:r>
      <w:proofErr w:type="spellEnd"/>
      <w:r>
        <w:rPr>
          <w:rFonts w:ascii="Trebuchet MS" w:hAnsi="Trebuchet MS"/>
        </w:rPr>
        <w:t xml:space="preserve"> will process the import file to validate the columns and the data –if there are no problems </w:t>
      </w:r>
      <w:proofErr w:type="spellStart"/>
      <w:r>
        <w:rPr>
          <w:rFonts w:ascii="Trebuchet MS" w:hAnsi="Trebuchet MS"/>
        </w:rPr>
        <w:t>Maximo</w:t>
      </w:r>
      <w:proofErr w:type="spellEnd"/>
      <w:r>
        <w:rPr>
          <w:rFonts w:ascii="Trebuchet MS" w:hAnsi="Trebuchet MS"/>
        </w:rPr>
        <w:t xml:space="preserve"> will display a system message stating the preview was successful</w:t>
      </w:r>
    </w:p>
    <w:p w:rsidR="001C5F96" w:rsidRDefault="001C5F96" w:rsidP="001C5F96">
      <w:pPr>
        <w:pStyle w:val="ListParagraph"/>
        <w:numPr>
          <w:ilvl w:val="1"/>
          <w:numId w:val="11"/>
        </w:numPr>
        <w:jc w:val="both"/>
        <w:rPr>
          <w:rFonts w:ascii="Trebuchet MS" w:hAnsi="Trebuchet MS"/>
        </w:rPr>
      </w:pPr>
      <w:r>
        <w:rPr>
          <w:rFonts w:ascii="Trebuchet MS" w:hAnsi="Trebuchet MS"/>
        </w:rPr>
        <w:t xml:space="preserve">To import the file click on the Data Import button again but when the Data Import dialogue box is displayed select File Based Error </w:t>
      </w:r>
      <w:proofErr w:type="spellStart"/>
      <w:r>
        <w:rPr>
          <w:rFonts w:ascii="Trebuchet MS" w:hAnsi="Trebuchet MS"/>
        </w:rPr>
        <w:t>Managment</w:t>
      </w:r>
      <w:proofErr w:type="spellEnd"/>
      <w:r>
        <w:rPr>
          <w:rFonts w:ascii="Trebuchet MS" w:hAnsi="Trebuchet MS"/>
        </w:rPr>
        <w:t xml:space="preserve"> and Flat File</w:t>
      </w:r>
    </w:p>
    <w:p w:rsidR="0002500F" w:rsidRPr="00FB6DCC" w:rsidRDefault="0002500F" w:rsidP="00FB6DCC">
      <w:pPr>
        <w:pStyle w:val="ListParagraph"/>
        <w:numPr>
          <w:ilvl w:val="1"/>
          <w:numId w:val="11"/>
        </w:numPr>
        <w:jc w:val="both"/>
        <w:rPr>
          <w:rFonts w:ascii="Trebuchet MS" w:hAnsi="Trebuchet MS"/>
        </w:rPr>
      </w:pPr>
      <w:r>
        <w:rPr>
          <w:rFonts w:ascii="Trebuchet MS" w:hAnsi="Trebuchet MS"/>
        </w:rPr>
        <w:t xml:space="preserve">If you </w:t>
      </w:r>
      <w:r w:rsidRPr="005608AD">
        <w:rPr>
          <w:rFonts w:ascii="Trebuchet MS" w:hAnsi="Trebuchet MS"/>
          <w:color w:val="FF0000"/>
        </w:rPr>
        <w:t>DO NOT</w:t>
      </w:r>
      <w:r>
        <w:rPr>
          <w:rFonts w:ascii="Trebuchet MS" w:hAnsi="Trebuchet MS"/>
        </w:rPr>
        <w:t xml:space="preserve"> wish to preview the import </w:t>
      </w:r>
      <w:proofErr w:type="gramStart"/>
      <w:r>
        <w:rPr>
          <w:rFonts w:ascii="Trebuchet MS" w:hAnsi="Trebuchet MS"/>
        </w:rPr>
        <w:t xml:space="preserve">file then </w:t>
      </w:r>
      <w:r w:rsidRPr="005608AD">
        <w:rPr>
          <w:rFonts w:ascii="Trebuchet MS" w:hAnsi="Trebuchet MS"/>
          <w:color w:val="FF0000"/>
        </w:rPr>
        <w:t>DO NOT</w:t>
      </w:r>
      <w:r>
        <w:rPr>
          <w:rFonts w:ascii="Trebuchet MS" w:hAnsi="Trebuchet MS"/>
        </w:rPr>
        <w:t xml:space="preserve"> tick</w:t>
      </w:r>
      <w:proofErr w:type="gramEnd"/>
      <w:r>
        <w:rPr>
          <w:rFonts w:ascii="Trebuchet MS" w:hAnsi="Trebuchet MS"/>
        </w:rPr>
        <w:t xml:space="preserve"> the Import Preview? Check box – instead make sure the File Based Error Management checkbox is ticked as this gives a good indication of any import errors.</w:t>
      </w:r>
    </w:p>
    <w:p w:rsidR="0002500F" w:rsidRDefault="0002500F" w:rsidP="0002500F">
      <w:pPr>
        <w:pStyle w:val="ListParagraph"/>
        <w:numPr>
          <w:ilvl w:val="1"/>
          <w:numId w:val="11"/>
        </w:numPr>
        <w:jc w:val="both"/>
        <w:rPr>
          <w:rFonts w:ascii="Trebuchet MS" w:hAnsi="Trebuchet MS"/>
        </w:rPr>
      </w:pPr>
      <w:r>
        <w:rPr>
          <w:rFonts w:ascii="Trebuchet MS" w:hAnsi="Trebuchet MS"/>
        </w:rPr>
        <w:t xml:space="preserve">Once happy that the correct </w:t>
      </w:r>
      <w:proofErr w:type="spellStart"/>
      <w:r>
        <w:rPr>
          <w:rFonts w:ascii="Trebuchet MS" w:hAnsi="Trebuchet MS"/>
        </w:rPr>
        <w:t>dataload</w:t>
      </w:r>
      <w:proofErr w:type="spellEnd"/>
      <w:r>
        <w:rPr>
          <w:rFonts w:ascii="Trebuchet MS" w:hAnsi="Trebuchet MS"/>
        </w:rPr>
        <w:t xml:space="preserve"> file has been selected click OK and </w:t>
      </w:r>
      <w:proofErr w:type="spellStart"/>
      <w:r>
        <w:rPr>
          <w:rFonts w:ascii="Trebuchet MS" w:hAnsi="Trebuchet MS"/>
        </w:rPr>
        <w:t>Maximo</w:t>
      </w:r>
      <w:proofErr w:type="spellEnd"/>
      <w:r>
        <w:rPr>
          <w:rFonts w:ascii="Trebuchet MS" w:hAnsi="Trebuchet MS"/>
        </w:rPr>
        <w:t xml:space="preserve"> should display this system message</w:t>
      </w:r>
    </w:p>
    <w:p w:rsidR="0002500F" w:rsidRDefault="0002500F" w:rsidP="0002500F">
      <w:pPr>
        <w:pStyle w:val="ListParagraph"/>
        <w:ind w:left="1080"/>
        <w:jc w:val="both"/>
        <w:rPr>
          <w:rFonts w:ascii="Trebuchet MS" w:hAnsi="Trebuchet MS"/>
        </w:rPr>
      </w:pPr>
      <w:r w:rsidRPr="0002500F">
        <w:rPr>
          <w:rFonts w:ascii="Trebuchet MS" w:hAnsi="Trebuchet MS"/>
          <w:noProof/>
        </w:rPr>
        <w:drawing>
          <wp:inline distT="0" distB="0" distL="0" distR="0">
            <wp:extent cx="2138934" cy="797356"/>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138734" cy="797281"/>
                    </a:xfrm>
                    <a:prstGeom prst="rect">
                      <a:avLst/>
                    </a:prstGeom>
                    <a:noFill/>
                    <a:ln w="9525">
                      <a:noFill/>
                      <a:miter lim="800000"/>
                      <a:headEnd/>
                      <a:tailEnd/>
                    </a:ln>
                  </pic:spPr>
                </pic:pic>
              </a:graphicData>
            </a:graphic>
          </wp:inline>
        </w:drawing>
      </w:r>
    </w:p>
    <w:p w:rsidR="001C5F96" w:rsidRDefault="001C5F96" w:rsidP="001C5F96">
      <w:pPr>
        <w:pStyle w:val="ListParagraph"/>
        <w:numPr>
          <w:ilvl w:val="1"/>
          <w:numId w:val="11"/>
        </w:numPr>
        <w:jc w:val="both"/>
        <w:rPr>
          <w:rFonts w:ascii="Trebuchet MS" w:hAnsi="Trebuchet MS"/>
        </w:rPr>
      </w:pPr>
      <w:r>
        <w:rPr>
          <w:rFonts w:ascii="Trebuchet MS" w:hAnsi="Trebuchet MS"/>
        </w:rPr>
        <w:t>Follow the same process for file</w:t>
      </w:r>
    </w:p>
    <w:p w:rsidR="005024A4" w:rsidRPr="002769DA" w:rsidRDefault="009513B2" w:rsidP="002769DA">
      <w:pPr>
        <w:pStyle w:val="ListParagraph"/>
        <w:numPr>
          <w:ilvl w:val="2"/>
          <w:numId w:val="11"/>
        </w:numPr>
        <w:jc w:val="both"/>
        <w:rPr>
          <w:rFonts w:ascii="Trebuchet MS" w:hAnsi="Trebuchet MS"/>
        </w:rPr>
      </w:pPr>
      <w:r w:rsidRPr="009513B2">
        <w:rPr>
          <w:rFonts w:ascii="Trebuchet MS" w:hAnsi="Trebuchet MS" w:cstheme="minorHAnsi"/>
          <w:noProof/>
          <w:color w:val="FF0000"/>
          <w:sz w:val="20"/>
          <w:szCs w:val="20"/>
        </w:rPr>
        <w:t>06_Lighthouse_Assets_Updt.csv</w:t>
      </w:r>
    </w:p>
    <w:p w:rsidR="005024A4" w:rsidRDefault="00FB6DCC" w:rsidP="005024A4">
      <w:pPr>
        <w:pStyle w:val="ListParagraph"/>
        <w:numPr>
          <w:ilvl w:val="1"/>
          <w:numId w:val="11"/>
        </w:numPr>
        <w:jc w:val="both"/>
        <w:rPr>
          <w:rFonts w:ascii="Trebuchet MS" w:hAnsi="Trebuchet MS"/>
        </w:rPr>
      </w:pPr>
      <w:r>
        <w:rPr>
          <w:rFonts w:ascii="Trebuchet MS" w:hAnsi="Trebuchet MS"/>
        </w:rPr>
        <w:lastRenderedPageBreak/>
        <w:t>After importing files</w:t>
      </w:r>
      <w:r w:rsidR="005024A4">
        <w:rPr>
          <w:rFonts w:ascii="Trebuchet MS" w:hAnsi="Trebuchet MS"/>
        </w:rPr>
        <w:t xml:space="preserve"> </w:t>
      </w:r>
      <w:r w:rsidR="009513B2" w:rsidRPr="009513B2">
        <w:rPr>
          <w:rFonts w:ascii="Trebuchet MS" w:hAnsi="Trebuchet MS" w:cstheme="minorHAnsi"/>
          <w:noProof/>
          <w:color w:val="FF0000"/>
          <w:sz w:val="20"/>
          <w:szCs w:val="20"/>
        </w:rPr>
        <w:t>05_Millbank_Assets.csv</w:t>
      </w:r>
      <w:r>
        <w:rPr>
          <w:rFonts w:ascii="Trebuchet MS" w:hAnsi="Trebuchet MS"/>
        </w:rPr>
        <w:t xml:space="preserve"> and </w:t>
      </w:r>
      <w:r w:rsidR="009513B2" w:rsidRPr="009513B2">
        <w:rPr>
          <w:rFonts w:ascii="Trebuchet MS" w:hAnsi="Trebuchet MS" w:cstheme="minorHAnsi"/>
          <w:noProof/>
          <w:color w:val="FF0000"/>
          <w:sz w:val="20"/>
          <w:szCs w:val="20"/>
        </w:rPr>
        <w:t>06_Lighthouse_Assets_Updt.csv</w:t>
      </w:r>
      <w:r>
        <w:rPr>
          <w:rFonts w:ascii="Trebuchet MS" w:hAnsi="Trebuchet MS"/>
        </w:rPr>
        <w:t xml:space="preserve"> </w:t>
      </w:r>
      <w:r w:rsidR="005024A4">
        <w:rPr>
          <w:rFonts w:ascii="Trebuchet MS" w:hAnsi="Trebuchet MS"/>
        </w:rPr>
        <w:t>navigate to</w:t>
      </w:r>
    </w:p>
    <w:p w:rsidR="005024A4" w:rsidRDefault="005024A4" w:rsidP="002815E7">
      <w:pPr>
        <w:pStyle w:val="ListParagraph"/>
        <w:numPr>
          <w:ilvl w:val="2"/>
          <w:numId w:val="11"/>
        </w:numPr>
        <w:jc w:val="both"/>
        <w:rPr>
          <w:rFonts w:ascii="Trebuchet MS" w:hAnsi="Trebuchet MS"/>
        </w:rPr>
      </w:pPr>
      <w:r>
        <w:rPr>
          <w:rFonts w:ascii="Trebuchet MS" w:hAnsi="Trebuchet MS"/>
        </w:rPr>
        <w:t>Go To -----Integration ----- Message Reprocessing</w:t>
      </w:r>
    </w:p>
    <w:p w:rsidR="002815E7" w:rsidRDefault="002815E7" w:rsidP="002815E7">
      <w:pPr>
        <w:pStyle w:val="ListParagraph"/>
        <w:ind w:left="1800"/>
        <w:jc w:val="both"/>
        <w:rPr>
          <w:rFonts w:ascii="Trebuchet MS" w:hAnsi="Trebuchet MS"/>
        </w:rPr>
      </w:pPr>
      <w:r w:rsidRPr="002815E7">
        <w:rPr>
          <w:rFonts w:ascii="Trebuchet MS" w:hAnsi="Trebuchet MS"/>
          <w:noProof/>
        </w:rPr>
        <w:drawing>
          <wp:inline distT="0" distB="0" distL="0" distR="0">
            <wp:extent cx="2416912" cy="2304288"/>
            <wp:effectExtent l="19050" t="0" r="2438"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417065" cy="2304434"/>
                    </a:xfrm>
                    <a:prstGeom prst="rect">
                      <a:avLst/>
                    </a:prstGeom>
                    <a:noFill/>
                    <a:ln w="9525">
                      <a:noFill/>
                      <a:miter lim="800000"/>
                      <a:headEnd/>
                      <a:tailEnd/>
                    </a:ln>
                  </pic:spPr>
                </pic:pic>
              </a:graphicData>
            </a:graphic>
          </wp:inline>
        </w:drawing>
      </w:r>
    </w:p>
    <w:p w:rsidR="002815E7" w:rsidRDefault="002815E7" w:rsidP="002815E7">
      <w:pPr>
        <w:pStyle w:val="ListParagraph"/>
        <w:numPr>
          <w:ilvl w:val="0"/>
          <w:numId w:val="13"/>
        </w:numPr>
        <w:jc w:val="both"/>
        <w:rPr>
          <w:rFonts w:ascii="Trebuchet MS" w:hAnsi="Trebuchet MS"/>
        </w:rPr>
      </w:pPr>
      <w:r>
        <w:rPr>
          <w:rFonts w:ascii="Trebuchet MS" w:hAnsi="Trebuchet MS"/>
        </w:rPr>
        <w:t>Providing the File Based Error Management checkbox was ticked you will be able to see the imported file, how many records were in the file, how many records were processed and how many records had errors (if any) – you can view the imported files</w:t>
      </w:r>
      <w:r w:rsidR="00FB6DCC">
        <w:rPr>
          <w:rFonts w:ascii="Trebuchet MS" w:hAnsi="Trebuchet MS"/>
        </w:rPr>
        <w:t xml:space="preserve"> (The screenshot is provided as an example only)</w:t>
      </w:r>
    </w:p>
    <w:p w:rsidR="00EA163B" w:rsidRDefault="00EA163B" w:rsidP="00EA163B">
      <w:pPr>
        <w:pStyle w:val="ListParagraph"/>
        <w:ind w:left="1800"/>
        <w:jc w:val="both"/>
        <w:rPr>
          <w:rFonts w:ascii="Trebuchet MS" w:hAnsi="Trebuchet MS"/>
        </w:rPr>
      </w:pPr>
      <w:r>
        <w:rPr>
          <w:rFonts w:ascii="Trebuchet MS" w:hAnsi="Trebuchet MS"/>
          <w:noProof/>
        </w:rPr>
        <w:drawing>
          <wp:inline distT="0" distB="0" distL="0" distR="0">
            <wp:extent cx="4465168" cy="2867559"/>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467783" cy="2869238"/>
                    </a:xfrm>
                    <a:prstGeom prst="rect">
                      <a:avLst/>
                    </a:prstGeom>
                    <a:noFill/>
                    <a:ln w="9525">
                      <a:noFill/>
                      <a:miter lim="800000"/>
                      <a:headEnd/>
                      <a:tailEnd/>
                    </a:ln>
                  </pic:spPr>
                </pic:pic>
              </a:graphicData>
            </a:graphic>
          </wp:inline>
        </w:drawing>
      </w:r>
    </w:p>
    <w:p w:rsidR="00464468" w:rsidRDefault="00464468" w:rsidP="00EA163B">
      <w:pPr>
        <w:jc w:val="both"/>
        <w:rPr>
          <w:rFonts w:ascii="Trebuchet MS" w:hAnsi="Trebuchet MS"/>
        </w:rPr>
      </w:pPr>
    </w:p>
    <w:p w:rsidR="002A5D27" w:rsidRDefault="002A5D27" w:rsidP="00EA163B">
      <w:pPr>
        <w:jc w:val="both"/>
        <w:rPr>
          <w:rFonts w:ascii="Trebuchet MS" w:hAnsi="Trebuchet MS"/>
        </w:rPr>
      </w:pPr>
    </w:p>
    <w:p w:rsidR="002A5D27" w:rsidRDefault="002A5D27" w:rsidP="00EA163B">
      <w:pPr>
        <w:jc w:val="both"/>
        <w:rPr>
          <w:rFonts w:ascii="Trebuchet MS" w:hAnsi="Trebuchet MS"/>
        </w:rPr>
      </w:pPr>
    </w:p>
    <w:p w:rsidR="002A5D27" w:rsidRDefault="002A5D27" w:rsidP="00EA163B">
      <w:pPr>
        <w:jc w:val="both"/>
        <w:rPr>
          <w:rFonts w:ascii="Trebuchet MS" w:hAnsi="Trebuchet MS"/>
        </w:rPr>
      </w:pPr>
    </w:p>
    <w:p w:rsidR="002A5D27" w:rsidRDefault="002A5D27" w:rsidP="00EA163B">
      <w:pPr>
        <w:jc w:val="both"/>
        <w:rPr>
          <w:rFonts w:ascii="Trebuchet MS" w:hAnsi="Trebuchet MS"/>
        </w:rPr>
      </w:pPr>
    </w:p>
    <w:p w:rsidR="002A5D27" w:rsidRPr="00FB6DCC" w:rsidRDefault="002A5D27" w:rsidP="002A5D27">
      <w:pPr>
        <w:pStyle w:val="ListParagraph"/>
        <w:numPr>
          <w:ilvl w:val="1"/>
          <w:numId w:val="11"/>
        </w:numPr>
        <w:jc w:val="both"/>
        <w:rPr>
          <w:rFonts w:ascii="Trebuchet MS" w:hAnsi="Trebuchet MS"/>
        </w:rPr>
      </w:pPr>
      <w:r>
        <w:rPr>
          <w:rFonts w:ascii="Trebuchet MS" w:hAnsi="Trebuchet MS"/>
        </w:rPr>
        <w:lastRenderedPageBreak/>
        <w:t>The PM/PM Sequence</w:t>
      </w:r>
      <w:r w:rsidRPr="00FB6DCC">
        <w:rPr>
          <w:rFonts w:ascii="Trebuchet MS" w:hAnsi="Trebuchet MS"/>
        </w:rPr>
        <w:t xml:space="preserve"> files now need to be imported –</w:t>
      </w:r>
      <w:r>
        <w:rPr>
          <w:rFonts w:ascii="Trebuchet MS" w:hAnsi="Trebuchet MS"/>
        </w:rPr>
        <w:t xml:space="preserve"> Enter </w:t>
      </w:r>
      <w:proofErr w:type="spellStart"/>
      <w:r w:rsidRPr="002A5D27">
        <w:rPr>
          <w:rFonts w:ascii="Trebuchet MS" w:hAnsi="Trebuchet MS"/>
        </w:rPr>
        <w:t>irv_pm</w:t>
      </w:r>
      <w:proofErr w:type="spellEnd"/>
      <w:r w:rsidRPr="002A5D27">
        <w:rPr>
          <w:rFonts w:ascii="Trebuchet MS" w:hAnsi="Trebuchet MS"/>
        </w:rPr>
        <w:t>%</w:t>
      </w:r>
      <w:r w:rsidRPr="00FB6DCC">
        <w:rPr>
          <w:rFonts w:ascii="Trebuchet MS" w:hAnsi="Trebuchet MS"/>
        </w:rPr>
        <w:t xml:space="preserve"> into the filter field under Enterprise Service and press enter </w:t>
      </w:r>
      <w:r>
        <w:rPr>
          <w:rFonts w:ascii="Trebuchet MS" w:hAnsi="Trebuchet MS"/>
        </w:rPr>
        <w:t>The IRV_PM and IRV_PMSEQ</w:t>
      </w:r>
      <w:r w:rsidRPr="00FB6DCC">
        <w:rPr>
          <w:rFonts w:ascii="Trebuchet MS" w:hAnsi="Trebuchet MS"/>
        </w:rPr>
        <w:t xml:space="preserve"> Enterprise Service</w:t>
      </w:r>
      <w:r>
        <w:rPr>
          <w:rFonts w:ascii="Trebuchet MS" w:hAnsi="Trebuchet MS"/>
        </w:rPr>
        <w:t>s are</w:t>
      </w:r>
      <w:r w:rsidRPr="00FB6DCC">
        <w:rPr>
          <w:rFonts w:ascii="Trebuchet MS" w:hAnsi="Trebuchet MS"/>
        </w:rPr>
        <w:t xml:space="preserve"> now selectable</w:t>
      </w:r>
    </w:p>
    <w:p w:rsidR="002A5D27" w:rsidRPr="00FB6DCC" w:rsidRDefault="002A5D27" w:rsidP="002A5D27">
      <w:pPr>
        <w:pStyle w:val="ListParagraph"/>
        <w:ind w:left="1080"/>
        <w:jc w:val="both"/>
        <w:rPr>
          <w:rFonts w:ascii="Trebuchet MS" w:hAnsi="Trebuchet MS"/>
        </w:rPr>
      </w:pPr>
      <w:r>
        <w:rPr>
          <w:rFonts w:ascii="Trebuchet MS" w:hAnsi="Trebuchet MS"/>
          <w:noProof/>
        </w:rPr>
        <w:drawing>
          <wp:inline distT="0" distB="0" distL="0" distR="0">
            <wp:extent cx="3571772" cy="1667866"/>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3572839" cy="1668364"/>
                    </a:xfrm>
                    <a:prstGeom prst="rect">
                      <a:avLst/>
                    </a:prstGeom>
                    <a:noFill/>
                    <a:ln w="9525">
                      <a:noFill/>
                      <a:miter lim="800000"/>
                      <a:headEnd/>
                      <a:tailEnd/>
                    </a:ln>
                  </pic:spPr>
                </pic:pic>
              </a:graphicData>
            </a:graphic>
          </wp:inline>
        </w:drawing>
      </w:r>
    </w:p>
    <w:p w:rsidR="002A5D27" w:rsidRDefault="003F31D3" w:rsidP="002A5D27">
      <w:pPr>
        <w:pStyle w:val="ListParagraph"/>
        <w:numPr>
          <w:ilvl w:val="0"/>
          <w:numId w:val="14"/>
        </w:numPr>
        <w:jc w:val="both"/>
        <w:rPr>
          <w:rFonts w:ascii="Trebuchet MS" w:hAnsi="Trebuchet MS"/>
        </w:rPr>
      </w:pPr>
      <w:r>
        <w:rPr>
          <w:rFonts w:ascii="Trebuchet MS" w:hAnsi="Trebuchet MS"/>
        </w:rPr>
        <w:t>Ensure you select the correct Enterprise System and then l</w:t>
      </w:r>
      <w:r w:rsidR="002A5D27">
        <w:rPr>
          <w:rFonts w:ascii="Trebuchet MS" w:hAnsi="Trebuchet MS"/>
        </w:rPr>
        <w:t>ocate the Data Import button place the cursor on the button and click once</w:t>
      </w:r>
    </w:p>
    <w:p w:rsidR="002A5D27" w:rsidRPr="00FB6DCC" w:rsidRDefault="003F31D3" w:rsidP="002A5D27">
      <w:pPr>
        <w:pStyle w:val="ListParagraph"/>
        <w:ind w:left="1080"/>
        <w:jc w:val="both"/>
        <w:rPr>
          <w:rFonts w:ascii="Trebuchet MS" w:hAnsi="Trebuchet MS"/>
        </w:rPr>
      </w:pPr>
      <w:r>
        <w:rPr>
          <w:rFonts w:ascii="Trebuchet MS" w:hAnsi="Trebuchet MS"/>
          <w:noProof/>
        </w:rPr>
        <w:drawing>
          <wp:inline distT="0" distB="0" distL="0" distR="0">
            <wp:extent cx="3660495" cy="1616659"/>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3661650" cy="1617169"/>
                    </a:xfrm>
                    <a:prstGeom prst="rect">
                      <a:avLst/>
                    </a:prstGeom>
                    <a:noFill/>
                    <a:ln w="9525">
                      <a:noFill/>
                      <a:miter lim="800000"/>
                      <a:headEnd/>
                      <a:tailEnd/>
                    </a:ln>
                  </pic:spPr>
                </pic:pic>
              </a:graphicData>
            </a:graphic>
          </wp:inline>
        </w:drawing>
      </w:r>
    </w:p>
    <w:p w:rsidR="002A5D27" w:rsidRDefault="002A5D27" w:rsidP="002A5D27">
      <w:pPr>
        <w:pStyle w:val="ListParagraph"/>
        <w:numPr>
          <w:ilvl w:val="1"/>
          <w:numId w:val="11"/>
        </w:numPr>
        <w:jc w:val="both"/>
        <w:rPr>
          <w:rFonts w:ascii="Trebuchet MS" w:hAnsi="Trebuchet MS"/>
        </w:rPr>
      </w:pPr>
      <w:r>
        <w:rPr>
          <w:rFonts w:ascii="Trebuchet MS" w:hAnsi="Trebuchet MS"/>
        </w:rPr>
        <w:t>A dialogue box will be displayed giving various options</w:t>
      </w:r>
    </w:p>
    <w:p w:rsidR="002A5D27" w:rsidRDefault="003F31D3" w:rsidP="002A5D27">
      <w:pPr>
        <w:pStyle w:val="ListParagraph"/>
        <w:ind w:left="1080"/>
        <w:jc w:val="both"/>
        <w:rPr>
          <w:rFonts w:ascii="Trebuchet MS" w:hAnsi="Trebuchet MS"/>
        </w:rPr>
      </w:pPr>
      <w:r>
        <w:rPr>
          <w:rFonts w:ascii="Trebuchet MS" w:hAnsi="Trebuchet MS"/>
          <w:noProof/>
        </w:rPr>
        <w:drawing>
          <wp:inline distT="0" distB="0" distL="0" distR="0">
            <wp:extent cx="3660495" cy="1521561"/>
            <wp:effectExtent l="1905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3662639" cy="1522452"/>
                    </a:xfrm>
                    <a:prstGeom prst="rect">
                      <a:avLst/>
                    </a:prstGeom>
                    <a:noFill/>
                    <a:ln w="9525">
                      <a:noFill/>
                      <a:miter lim="800000"/>
                      <a:headEnd/>
                      <a:tailEnd/>
                    </a:ln>
                  </pic:spPr>
                </pic:pic>
              </a:graphicData>
            </a:graphic>
          </wp:inline>
        </w:drawing>
      </w:r>
    </w:p>
    <w:p w:rsidR="002A5D27" w:rsidRDefault="002A5D27" w:rsidP="002A5D27">
      <w:pPr>
        <w:pStyle w:val="ListParagraph"/>
        <w:ind w:left="360"/>
        <w:jc w:val="both"/>
        <w:rPr>
          <w:rFonts w:ascii="Trebuchet MS" w:hAnsi="Trebuchet MS"/>
        </w:rPr>
      </w:pPr>
    </w:p>
    <w:p w:rsidR="002A5D27" w:rsidRDefault="002B34D0" w:rsidP="002A5D27">
      <w:pPr>
        <w:pStyle w:val="ListParagraph"/>
        <w:ind w:left="1080"/>
        <w:jc w:val="both"/>
        <w:rPr>
          <w:rFonts w:ascii="Trebuchet MS" w:hAnsi="Trebuchet MS" w:cstheme="minorHAnsi"/>
          <w:noProof/>
          <w:color w:val="FF0000"/>
          <w:sz w:val="20"/>
          <w:szCs w:val="20"/>
        </w:rPr>
      </w:pPr>
      <w:r>
        <w:rPr>
          <w:rFonts w:ascii="Trebuchet MS" w:hAnsi="Trebuchet MS"/>
        </w:rPr>
        <w:t xml:space="preserve">Select the </w:t>
      </w:r>
      <w:r w:rsidR="002A5D27">
        <w:rPr>
          <w:rFonts w:ascii="Trebuchet MS" w:hAnsi="Trebuchet MS"/>
        </w:rPr>
        <w:t xml:space="preserve">file </w:t>
      </w:r>
      <w:r w:rsidR="009513B2" w:rsidRPr="009513B2">
        <w:rPr>
          <w:rFonts w:ascii="Trebuchet MS" w:hAnsi="Trebuchet MS" w:cstheme="minorHAnsi"/>
          <w:noProof/>
          <w:color w:val="FF0000"/>
          <w:sz w:val="20"/>
          <w:szCs w:val="20"/>
        </w:rPr>
        <w:t>07_Brock_House_PM.csv</w:t>
      </w:r>
    </w:p>
    <w:p w:rsidR="002A5D27" w:rsidRDefault="002A5D27" w:rsidP="002A5D27">
      <w:pPr>
        <w:pStyle w:val="ListParagraph"/>
        <w:numPr>
          <w:ilvl w:val="2"/>
          <w:numId w:val="11"/>
        </w:numPr>
        <w:jc w:val="both"/>
        <w:rPr>
          <w:rFonts w:ascii="Trebuchet MS" w:hAnsi="Trebuchet MS"/>
        </w:rPr>
      </w:pPr>
      <w:r>
        <w:rPr>
          <w:rFonts w:ascii="Trebuchet MS" w:hAnsi="Trebuchet MS"/>
        </w:rPr>
        <w:t>If you wish to Import Preview then ensure checkbox is ticked</w:t>
      </w:r>
    </w:p>
    <w:p w:rsidR="002A5D27" w:rsidRDefault="002A5D27" w:rsidP="002A5D27">
      <w:pPr>
        <w:pStyle w:val="ListParagraph"/>
        <w:numPr>
          <w:ilvl w:val="2"/>
          <w:numId w:val="11"/>
        </w:numPr>
        <w:jc w:val="both"/>
        <w:rPr>
          <w:rFonts w:ascii="Trebuchet MS" w:hAnsi="Trebuchet MS"/>
        </w:rPr>
      </w:pPr>
      <w:r>
        <w:rPr>
          <w:rFonts w:ascii="Trebuchet MS" w:hAnsi="Trebuchet MS"/>
        </w:rPr>
        <w:t>Flat File must be selected</w:t>
      </w:r>
    </w:p>
    <w:p w:rsidR="002A5D27" w:rsidRDefault="002A5D27" w:rsidP="002A5D27">
      <w:pPr>
        <w:pStyle w:val="ListParagraph"/>
        <w:numPr>
          <w:ilvl w:val="2"/>
          <w:numId w:val="11"/>
        </w:numPr>
        <w:jc w:val="both"/>
        <w:rPr>
          <w:rFonts w:ascii="Trebuchet MS" w:hAnsi="Trebuchet MS"/>
        </w:rPr>
      </w:pPr>
      <w:r>
        <w:rPr>
          <w:rFonts w:ascii="Trebuchet MS" w:hAnsi="Trebuchet MS"/>
        </w:rPr>
        <w:t>Browse to where the file is saved</w:t>
      </w:r>
    </w:p>
    <w:p w:rsidR="002A5D27" w:rsidRDefault="002A5D27" w:rsidP="002A5D27">
      <w:pPr>
        <w:pStyle w:val="ListParagraph"/>
        <w:numPr>
          <w:ilvl w:val="1"/>
          <w:numId w:val="11"/>
        </w:numPr>
        <w:jc w:val="both"/>
        <w:rPr>
          <w:rFonts w:ascii="Trebuchet MS" w:hAnsi="Trebuchet MS"/>
        </w:rPr>
      </w:pPr>
      <w:r>
        <w:rPr>
          <w:rFonts w:ascii="Trebuchet MS" w:hAnsi="Trebuchet MS"/>
        </w:rPr>
        <w:t xml:space="preserve">Click OK – </w:t>
      </w:r>
      <w:proofErr w:type="spellStart"/>
      <w:r>
        <w:rPr>
          <w:rFonts w:ascii="Trebuchet MS" w:hAnsi="Trebuchet MS"/>
        </w:rPr>
        <w:t>Maximo</w:t>
      </w:r>
      <w:proofErr w:type="spellEnd"/>
      <w:r>
        <w:rPr>
          <w:rFonts w:ascii="Trebuchet MS" w:hAnsi="Trebuchet MS"/>
        </w:rPr>
        <w:t xml:space="preserve"> will process the import file to validate the columns and the data –if there are no problems </w:t>
      </w:r>
      <w:proofErr w:type="spellStart"/>
      <w:r>
        <w:rPr>
          <w:rFonts w:ascii="Trebuchet MS" w:hAnsi="Trebuchet MS"/>
        </w:rPr>
        <w:t>Maximo</w:t>
      </w:r>
      <w:proofErr w:type="spellEnd"/>
      <w:r>
        <w:rPr>
          <w:rFonts w:ascii="Trebuchet MS" w:hAnsi="Trebuchet MS"/>
        </w:rPr>
        <w:t xml:space="preserve"> will display a system message stating the preview was successful</w:t>
      </w:r>
    </w:p>
    <w:p w:rsidR="002A5D27" w:rsidRDefault="002A5D27" w:rsidP="002A5D27">
      <w:pPr>
        <w:pStyle w:val="ListParagraph"/>
        <w:numPr>
          <w:ilvl w:val="1"/>
          <w:numId w:val="11"/>
        </w:numPr>
        <w:jc w:val="both"/>
        <w:rPr>
          <w:rFonts w:ascii="Trebuchet MS" w:hAnsi="Trebuchet MS"/>
        </w:rPr>
      </w:pPr>
      <w:r>
        <w:rPr>
          <w:rFonts w:ascii="Trebuchet MS" w:hAnsi="Trebuchet MS"/>
        </w:rPr>
        <w:t xml:space="preserve">To import the file click on the Data Import button again but when the Data Import dialogue box is displayed select File Based Error </w:t>
      </w:r>
      <w:proofErr w:type="spellStart"/>
      <w:r>
        <w:rPr>
          <w:rFonts w:ascii="Trebuchet MS" w:hAnsi="Trebuchet MS"/>
        </w:rPr>
        <w:t>Managment</w:t>
      </w:r>
      <w:proofErr w:type="spellEnd"/>
      <w:r>
        <w:rPr>
          <w:rFonts w:ascii="Trebuchet MS" w:hAnsi="Trebuchet MS"/>
        </w:rPr>
        <w:t xml:space="preserve"> and Flat File</w:t>
      </w:r>
    </w:p>
    <w:p w:rsidR="002A5D27" w:rsidRPr="00FB6DCC" w:rsidRDefault="002A5D27" w:rsidP="002A5D27">
      <w:pPr>
        <w:pStyle w:val="ListParagraph"/>
        <w:numPr>
          <w:ilvl w:val="1"/>
          <w:numId w:val="11"/>
        </w:numPr>
        <w:jc w:val="both"/>
        <w:rPr>
          <w:rFonts w:ascii="Trebuchet MS" w:hAnsi="Trebuchet MS"/>
        </w:rPr>
      </w:pPr>
      <w:r>
        <w:rPr>
          <w:rFonts w:ascii="Trebuchet MS" w:hAnsi="Trebuchet MS"/>
        </w:rPr>
        <w:t xml:space="preserve">If you </w:t>
      </w:r>
      <w:r w:rsidRPr="005608AD">
        <w:rPr>
          <w:rFonts w:ascii="Trebuchet MS" w:hAnsi="Trebuchet MS"/>
          <w:color w:val="FF0000"/>
        </w:rPr>
        <w:t>DO NOT</w:t>
      </w:r>
      <w:r>
        <w:rPr>
          <w:rFonts w:ascii="Trebuchet MS" w:hAnsi="Trebuchet MS"/>
        </w:rPr>
        <w:t xml:space="preserve"> wish to preview the import </w:t>
      </w:r>
      <w:proofErr w:type="gramStart"/>
      <w:r>
        <w:rPr>
          <w:rFonts w:ascii="Trebuchet MS" w:hAnsi="Trebuchet MS"/>
        </w:rPr>
        <w:t xml:space="preserve">file then </w:t>
      </w:r>
      <w:r w:rsidRPr="005608AD">
        <w:rPr>
          <w:rFonts w:ascii="Trebuchet MS" w:hAnsi="Trebuchet MS"/>
          <w:color w:val="FF0000"/>
        </w:rPr>
        <w:t>DO NOT</w:t>
      </w:r>
      <w:r>
        <w:rPr>
          <w:rFonts w:ascii="Trebuchet MS" w:hAnsi="Trebuchet MS"/>
        </w:rPr>
        <w:t xml:space="preserve"> tick</w:t>
      </w:r>
      <w:proofErr w:type="gramEnd"/>
      <w:r>
        <w:rPr>
          <w:rFonts w:ascii="Trebuchet MS" w:hAnsi="Trebuchet MS"/>
        </w:rPr>
        <w:t xml:space="preserve"> the Import Preview? Check box – instead make sure the File Based Error Management checkbox is ticked as this gives a good indication of any import errors.</w:t>
      </w:r>
    </w:p>
    <w:p w:rsidR="002A5D27" w:rsidRDefault="002A5D27" w:rsidP="002A5D27">
      <w:pPr>
        <w:pStyle w:val="ListParagraph"/>
        <w:numPr>
          <w:ilvl w:val="1"/>
          <w:numId w:val="11"/>
        </w:numPr>
        <w:jc w:val="both"/>
        <w:rPr>
          <w:rFonts w:ascii="Trebuchet MS" w:hAnsi="Trebuchet MS"/>
        </w:rPr>
      </w:pPr>
      <w:r>
        <w:rPr>
          <w:rFonts w:ascii="Trebuchet MS" w:hAnsi="Trebuchet MS"/>
        </w:rPr>
        <w:lastRenderedPageBreak/>
        <w:t xml:space="preserve">Once happy that the correct </w:t>
      </w:r>
      <w:proofErr w:type="spellStart"/>
      <w:r>
        <w:rPr>
          <w:rFonts w:ascii="Trebuchet MS" w:hAnsi="Trebuchet MS"/>
        </w:rPr>
        <w:t>dataload</w:t>
      </w:r>
      <w:proofErr w:type="spellEnd"/>
      <w:r>
        <w:rPr>
          <w:rFonts w:ascii="Trebuchet MS" w:hAnsi="Trebuchet MS"/>
        </w:rPr>
        <w:t xml:space="preserve"> file has been selected click OK and </w:t>
      </w:r>
      <w:proofErr w:type="spellStart"/>
      <w:r>
        <w:rPr>
          <w:rFonts w:ascii="Trebuchet MS" w:hAnsi="Trebuchet MS"/>
        </w:rPr>
        <w:t>Maximo</w:t>
      </w:r>
      <w:proofErr w:type="spellEnd"/>
      <w:r>
        <w:rPr>
          <w:rFonts w:ascii="Trebuchet MS" w:hAnsi="Trebuchet MS"/>
        </w:rPr>
        <w:t xml:space="preserve"> should display this system message</w:t>
      </w:r>
    </w:p>
    <w:p w:rsidR="002A5D27" w:rsidRDefault="002A5D27" w:rsidP="002A5D27">
      <w:pPr>
        <w:pStyle w:val="ListParagraph"/>
        <w:ind w:left="1080"/>
        <w:jc w:val="both"/>
        <w:rPr>
          <w:rFonts w:ascii="Trebuchet MS" w:hAnsi="Trebuchet MS"/>
        </w:rPr>
      </w:pPr>
      <w:r w:rsidRPr="0002500F">
        <w:rPr>
          <w:rFonts w:ascii="Trebuchet MS" w:hAnsi="Trebuchet MS"/>
          <w:noProof/>
        </w:rPr>
        <w:drawing>
          <wp:inline distT="0" distB="0" distL="0" distR="0">
            <wp:extent cx="2138934" cy="797356"/>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138734" cy="797281"/>
                    </a:xfrm>
                    <a:prstGeom prst="rect">
                      <a:avLst/>
                    </a:prstGeom>
                    <a:noFill/>
                    <a:ln w="9525">
                      <a:noFill/>
                      <a:miter lim="800000"/>
                      <a:headEnd/>
                      <a:tailEnd/>
                    </a:ln>
                  </pic:spPr>
                </pic:pic>
              </a:graphicData>
            </a:graphic>
          </wp:inline>
        </w:drawing>
      </w:r>
    </w:p>
    <w:p w:rsidR="002A5D27" w:rsidRPr="002B34D0" w:rsidRDefault="00686A4A" w:rsidP="002B34D0">
      <w:pPr>
        <w:pStyle w:val="ListParagraph"/>
        <w:numPr>
          <w:ilvl w:val="0"/>
          <w:numId w:val="14"/>
        </w:numPr>
        <w:rPr>
          <w:rFonts w:ascii="Trebuchet MS" w:hAnsi="Trebuchet MS"/>
        </w:rPr>
      </w:pPr>
      <w:r>
        <w:rPr>
          <w:rFonts w:ascii="Trebuchet MS" w:hAnsi="Trebuchet MS"/>
        </w:rPr>
        <w:t xml:space="preserve">Now the associated PM Sequence file needs to be imported – Select the IRV_PMSEQ Enterprise Service - </w:t>
      </w:r>
      <w:r w:rsidR="002B34D0">
        <w:rPr>
          <w:rFonts w:ascii="Trebuchet MS" w:hAnsi="Trebuchet MS"/>
        </w:rPr>
        <w:t>L</w:t>
      </w:r>
      <w:r>
        <w:rPr>
          <w:rFonts w:ascii="Trebuchet MS" w:hAnsi="Trebuchet MS"/>
        </w:rPr>
        <w:t>ocate the Data Import button place the cursor on the button and click once</w:t>
      </w:r>
    </w:p>
    <w:p w:rsidR="00686A4A" w:rsidRDefault="00686A4A" w:rsidP="00686A4A">
      <w:pPr>
        <w:pStyle w:val="ListParagraph"/>
        <w:ind w:left="1080"/>
        <w:jc w:val="both"/>
        <w:rPr>
          <w:rFonts w:ascii="Trebuchet MS" w:hAnsi="Trebuchet MS"/>
        </w:rPr>
      </w:pPr>
      <w:r>
        <w:rPr>
          <w:rFonts w:ascii="Trebuchet MS" w:hAnsi="Trebuchet MS"/>
          <w:noProof/>
        </w:rPr>
        <w:drawing>
          <wp:inline distT="0" distB="0" distL="0" distR="0">
            <wp:extent cx="3660495" cy="1741017"/>
            <wp:effectExtent l="19050" t="0" r="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3662639" cy="1742037"/>
                    </a:xfrm>
                    <a:prstGeom prst="rect">
                      <a:avLst/>
                    </a:prstGeom>
                    <a:noFill/>
                    <a:ln w="9525">
                      <a:noFill/>
                      <a:miter lim="800000"/>
                      <a:headEnd/>
                      <a:tailEnd/>
                    </a:ln>
                  </pic:spPr>
                </pic:pic>
              </a:graphicData>
            </a:graphic>
          </wp:inline>
        </w:drawing>
      </w:r>
    </w:p>
    <w:p w:rsidR="002B34D0" w:rsidRDefault="002B34D0" w:rsidP="002B34D0">
      <w:pPr>
        <w:pStyle w:val="ListParagraph"/>
        <w:numPr>
          <w:ilvl w:val="1"/>
          <w:numId w:val="11"/>
        </w:numPr>
        <w:jc w:val="both"/>
        <w:rPr>
          <w:rFonts w:ascii="Trebuchet MS" w:hAnsi="Trebuchet MS"/>
        </w:rPr>
      </w:pPr>
      <w:r>
        <w:rPr>
          <w:rFonts w:ascii="Trebuchet MS" w:hAnsi="Trebuchet MS"/>
        </w:rPr>
        <w:t>A dialogue box will be displayed giving various options</w:t>
      </w:r>
    </w:p>
    <w:p w:rsidR="002B34D0" w:rsidRDefault="002B34D0" w:rsidP="002B34D0">
      <w:pPr>
        <w:pStyle w:val="ListParagraph"/>
        <w:ind w:left="1080"/>
        <w:jc w:val="both"/>
        <w:rPr>
          <w:rFonts w:ascii="Trebuchet MS" w:hAnsi="Trebuchet MS"/>
        </w:rPr>
      </w:pPr>
      <w:r>
        <w:rPr>
          <w:rFonts w:ascii="Trebuchet MS" w:hAnsi="Trebuchet MS"/>
          <w:noProof/>
        </w:rPr>
        <w:drawing>
          <wp:inline distT="0" distB="0" distL="0" distR="0">
            <wp:extent cx="3660495" cy="1324052"/>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3662639" cy="1324828"/>
                    </a:xfrm>
                    <a:prstGeom prst="rect">
                      <a:avLst/>
                    </a:prstGeom>
                    <a:noFill/>
                    <a:ln w="9525">
                      <a:noFill/>
                      <a:miter lim="800000"/>
                      <a:headEnd/>
                      <a:tailEnd/>
                    </a:ln>
                  </pic:spPr>
                </pic:pic>
              </a:graphicData>
            </a:graphic>
          </wp:inline>
        </w:drawing>
      </w:r>
    </w:p>
    <w:p w:rsidR="002B34D0" w:rsidRDefault="002B34D0" w:rsidP="002B34D0">
      <w:pPr>
        <w:ind w:firstLine="720"/>
        <w:jc w:val="both"/>
        <w:rPr>
          <w:rFonts w:ascii="Trebuchet MS" w:hAnsi="Trebuchet MS" w:cstheme="minorHAnsi"/>
          <w:noProof/>
          <w:sz w:val="20"/>
          <w:szCs w:val="20"/>
        </w:rPr>
      </w:pPr>
      <w:r w:rsidRPr="002B34D0">
        <w:rPr>
          <w:rFonts w:ascii="Trebuchet MS" w:hAnsi="Trebuchet MS"/>
        </w:rPr>
        <w:t xml:space="preserve">Select the file </w:t>
      </w:r>
      <w:r w:rsidR="009513B2" w:rsidRPr="009513B2">
        <w:rPr>
          <w:rFonts w:ascii="Trebuchet MS" w:hAnsi="Trebuchet MS" w:cstheme="minorHAnsi"/>
          <w:noProof/>
          <w:color w:val="FF0000"/>
          <w:sz w:val="20"/>
          <w:szCs w:val="20"/>
        </w:rPr>
        <w:t>08_Brock_House_PMSeq.csv</w:t>
      </w:r>
    </w:p>
    <w:p w:rsidR="002B34D0" w:rsidRPr="002B34D0" w:rsidRDefault="002B34D0" w:rsidP="002B34D0">
      <w:pPr>
        <w:pStyle w:val="ListParagraph"/>
        <w:numPr>
          <w:ilvl w:val="2"/>
          <w:numId w:val="11"/>
        </w:numPr>
        <w:jc w:val="both"/>
        <w:rPr>
          <w:rFonts w:ascii="Trebuchet MS" w:hAnsi="Trebuchet MS" w:cstheme="minorHAnsi"/>
          <w:noProof/>
          <w:sz w:val="20"/>
          <w:szCs w:val="20"/>
        </w:rPr>
      </w:pPr>
      <w:r w:rsidRPr="002B34D0">
        <w:rPr>
          <w:rFonts w:ascii="Trebuchet MS" w:hAnsi="Trebuchet MS"/>
        </w:rPr>
        <w:t>If you wish to Import Preview then ensure checkbox is ticked</w:t>
      </w:r>
    </w:p>
    <w:p w:rsidR="002B34D0" w:rsidRDefault="002B34D0" w:rsidP="002B34D0">
      <w:pPr>
        <w:pStyle w:val="ListParagraph"/>
        <w:numPr>
          <w:ilvl w:val="2"/>
          <w:numId w:val="11"/>
        </w:numPr>
        <w:jc w:val="both"/>
        <w:rPr>
          <w:rFonts w:ascii="Trebuchet MS" w:hAnsi="Trebuchet MS"/>
        </w:rPr>
      </w:pPr>
      <w:r>
        <w:rPr>
          <w:rFonts w:ascii="Trebuchet MS" w:hAnsi="Trebuchet MS"/>
        </w:rPr>
        <w:t>Flat File must be selected</w:t>
      </w:r>
    </w:p>
    <w:p w:rsidR="002B34D0" w:rsidRDefault="002B34D0" w:rsidP="002B34D0">
      <w:pPr>
        <w:pStyle w:val="ListParagraph"/>
        <w:numPr>
          <w:ilvl w:val="2"/>
          <w:numId w:val="11"/>
        </w:numPr>
        <w:jc w:val="both"/>
        <w:rPr>
          <w:rFonts w:ascii="Trebuchet MS" w:hAnsi="Trebuchet MS"/>
        </w:rPr>
      </w:pPr>
      <w:r>
        <w:rPr>
          <w:rFonts w:ascii="Trebuchet MS" w:hAnsi="Trebuchet MS"/>
        </w:rPr>
        <w:t>Browse to where the file is saved</w:t>
      </w:r>
    </w:p>
    <w:p w:rsidR="002B34D0" w:rsidRDefault="002B34D0" w:rsidP="002B34D0">
      <w:pPr>
        <w:pStyle w:val="ListParagraph"/>
        <w:numPr>
          <w:ilvl w:val="1"/>
          <w:numId w:val="11"/>
        </w:numPr>
        <w:jc w:val="both"/>
        <w:rPr>
          <w:rFonts w:ascii="Trebuchet MS" w:hAnsi="Trebuchet MS"/>
        </w:rPr>
      </w:pPr>
      <w:r>
        <w:rPr>
          <w:rFonts w:ascii="Trebuchet MS" w:hAnsi="Trebuchet MS"/>
        </w:rPr>
        <w:t xml:space="preserve">Click OK – </w:t>
      </w:r>
      <w:proofErr w:type="spellStart"/>
      <w:r>
        <w:rPr>
          <w:rFonts w:ascii="Trebuchet MS" w:hAnsi="Trebuchet MS"/>
        </w:rPr>
        <w:t>Maximo</w:t>
      </w:r>
      <w:proofErr w:type="spellEnd"/>
      <w:r>
        <w:rPr>
          <w:rFonts w:ascii="Trebuchet MS" w:hAnsi="Trebuchet MS"/>
        </w:rPr>
        <w:t xml:space="preserve"> will process the import file to validate the columns and the data –if there are no problems </w:t>
      </w:r>
      <w:proofErr w:type="spellStart"/>
      <w:r>
        <w:rPr>
          <w:rFonts w:ascii="Trebuchet MS" w:hAnsi="Trebuchet MS"/>
        </w:rPr>
        <w:t>Maximo</w:t>
      </w:r>
      <w:proofErr w:type="spellEnd"/>
      <w:r>
        <w:rPr>
          <w:rFonts w:ascii="Trebuchet MS" w:hAnsi="Trebuchet MS"/>
        </w:rPr>
        <w:t xml:space="preserve"> will display a system message stating the preview was successful</w:t>
      </w:r>
    </w:p>
    <w:p w:rsidR="002B34D0" w:rsidRDefault="002B34D0" w:rsidP="002B34D0">
      <w:pPr>
        <w:pStyle w:val="ListParagraph"/>
        <w:numPr>
          <w:ilvl w:val="1"/>
          <w:numId w:val="11"/>
        </w:numPr>
        <w:jc w:val="both"/>
        <w:rPr>
          <w:rFonts w:ascii="Trebuchet MS" w:hAnsi="Trebuchet MS"/>
        </w:rPr>
      </w:pPr>
      <w:r>
        <w:rPr>
          <w:rFonts w:ascii="Trebuchet MS" w:hAnsi="Trebuchet MS"/>
        </w:rPr>
        <w:t xml:space="preserve">To import the file click on the Data Import button again but when the Data Import dialogue box is displayed select File Based Error </w:t>
      </w:r>
      <w:proofErr w:type="spellStart"/>
      <w:r>
        <w:rPr>
          <w:rFonts w:ascii="Trebuchet MS" w:hAnsi="Trebuchet MS"/>
        </w:rPr>
        <w:t>Managment</w:t>
      </w:r>
      <w:proofErr w:type="spellEnd"/>
      <w:r>
        <w:rPr>
          <w:rFonts w:ascii="Trebuchet MS" w:hAnsi="Trebuchet MS"/>
        </w:rPr>
        <w:t xml:space="preserve"> and Flat File</w:t>
      </w:r>
    </w:p>
    <w:p w:rsidR="002B34D0" w:rsidRPr="00FB6DCC" w:rsidRDefault="002B34D0" w:rsidP="002B34D0">
      <w:pPr>
        <w:pStyle w:val="ListParagraph"/>
        <w:numPr>
          <w:ilvl w:val="1"/>
          <w:numId w:val="11"/>
        </w:numPr>
        <w:jc w:val="both"/>
        <w:rPr>
          <w:rFonts w:ascii="Trebuchet MS" w:hAnsi="Trebuchet MS"/>
        </w:rPr>
      </w:pPr>
      <w:r>
        <w:rPr>
          <w:rFonts w:ascii="Trebuchet MS" w:hAnsi="Trebuchet MS"/>
        </w:rPr>
        <w:t xml:space="preserve">If you </w:t>
      </w:r>
      <w:r w:rsidRPr="005608AD">
        <w:rPr>
          <w:rFonts w:ascii="Trebuchet MS" w:hAnsi="Trebuchet MS"/>
          <w:color w:val="FF0000"/>
        </w:rPr>
        <w:t>DO NOT</w:t>
      </w:r>
      <w:r>
        <w:rPr>
          <w:rFonts w:ascii="Trebuchet MS" w:hAnsi="Trebuchet MS"/>
        </w:rPr>
        <w:t xml:space="preserve"> wish to preview the import </w:t>
      </w:r>
      <w:proofErr w:type="gramStart"/>
      <w:r>
        <w:rPr>
          <w:rFonts w:ascii="Trebuchet MS" w:hAnsi="Trebuchet MS"/>
        </w:rPr>
        <w:t xml:space="preserve">file then </w:t>
      </w:r>
      <w:r w:rsidRPr="005608AD">
        <w:rPr>
          <w:rFonts w:ascii="Trebuchet MS" w:hAnsi="Trebuchet MS"/>
          <w:color w:val="FF0000"/>
        </w:rPr>
        <w:t>DO NOT</w:t>
      </w:r>
      <w:r>
        <w:rPr>
          <w:rFonts w:ascii="Trebuchet MS" w:hAnsi="Trebuchet MS"/>
        </w:rPr>
        <w:t xml:space="preserve"> tick</w:t>
      </w:r>
      <w:proofErr w:type="gramEnd"/>
      <w:r>
        <w:rPr>
          <w:rFonts w:ascii="Trebuchet MS" w:hAnsi="Trebuchet MS"/>
        </w:rPr>
        <w:t xml:space="preserve"> the Import Preview? Check box – instead make sure the File Based Error Management checkbox is ticked as this gives a good indication of any import errors.</w:t>
      </w:r>
    </w:p>
    <w:p w:rsidR="002B34D0" w:rsidRDefault="002B34D0" w:rsidP="002B34D0">
      <w:pPr>
        <w:pStyle w:val="ListParagraph"/>
        <w:ind w:left="1080"/>
        <w:jc w:val="both"/>
        <w:rPr>
          <w:rFonts w:ascii="Trebuchet MS" w:hAnsi="Trebuchet MS"/>
        </w:rPr>
      </w:pPr>
    </w:p>
    <w:p w:rsidR="003016A2" w:rsidRDefault="003016A2" w:rsidP="002B34D0">
      <w:pPr>
        <w:pStyle w:val="ListParagraph"/>
        <w:ind w:left="1080"/>
        <w:jc w:val="both"/>
        <w:rPr>
          <w:rFonts w:ascii="Trebuchet MS" w:hAnsi="Trebuchet MS"/>
        </w:rPr>
      </w:pPr>
    </w:p>
    <w:p w:rsidR="003016A2" w:rsidRDefault="003016A2" w:rsidP="002B34D0">
      <w:pPr>
        <w:pStyle w:val="ListParagraph"/>
        <w:ind w:left="1080"/>
        <w:jc w:val="both"/>
        <w:rPr>
          <w:rFonts w:ascii="Trebuchet MS" w:hAnsi="Trebuchet MS"/>
        </w:rPr>
      </w:pPr>
    </w:p>
    <w:p w:rsidR="003016A2" w:rsidRDefault="003016A2" w:rsidP="002B34D0">
      <w:pPr>
        <w:pStyle w:val="ListParagraph"/>
        <w:ind w:left="1080"/>
        <w:jc w:val="both"/>
        <w:rPr>
          <w:rFonts w:ascii="Trebuchet MS" w:hAnsi="Trebuchet MS"/>
        </w:rPr>
      </w:pPr>
    </w:p>
    <w:p w:rsidR="003016A2" w:rsidRPr="002769DA" w:rsidRDefault="003016A2" w:rsidP="002B34D0">
      <w:pPr>
        <w:pStyle w:val="ListParagraph"/>
        <w:ind w:left="1080"/>
        <w:jc w:val="both"/>
        <w:rPr>
          <w:rFonts w:ascii="Trebuchet MS" w:hAnsi="Trebuchet MS"/>
        </w:rPr>
      </w:pPr>
    </w:p>
    <w:p w:rsidR="002A5D27" w:rsidRDefault="002A5D27" w:rsidP="002A5D27">
      <w:pPr>
        <w:pStyle w:val="ListParagraph"/>
        <w:numPr>
          <w:ilvl w:val="1"/>
          <w:numId w:val="11"/>
        </w:numPr>
        <w:jc w:val="both"/>
        <w:rPr>
          <w:rFonts w:ascii="Trebuchet MS" w:hAnsi="Trebuchet MS"/>
        </w:rPr>
      </w:pPr>
      <w:r>
        <w:rPr>
          <w:rFonts w:ascii="Trebuchet MS" w:hAnsi="Trebuchet MS"/>
        </w:rPr>
        <w:lastRenderedPageBreak/>
        <w:t xml:space="preserve">After importing files </w:t>
      </w:r>
      <w:r w:rsidR="009513B2" w:rsidRPr="009513B2">
        <w:rPr>
          <w:rFonts w:ascii="Trebuchet MS" w:hAnsi="Trebuchet MS" w:cstheme="minorHAnsi"/>
          <w:noProof/>
          <w:color w:val="FF0000"/>
          <w:sz w:val="20"/>
          <w:szCs w:val="20"/>
        </w:rPr>
        <w:t>07_Brock_House_PM.csv</w:t>
      </w:r>
      <w:r>
        <w:rPr>
          <w:rFonts w:ascii="Trebuchet MS" w:hAnsi="Trebuchet MS"/>
        </w:rPr>
        <w:t xml:space="preserve"> and </w:t>
      </w:r>
      <w:r w:rsidR="009513B2" w:rsidRPr="009513B2">
        <w:rPr>
          <w:rFonts w:ascii="Trebuchet MS" w:hAnsi="Trebuchet MS" w:cstheme="minorHAnsi"/>
          <w:noProof/>
          <w:color w:val="FF0000"/>
          <w:sz w:val="20"/>
          <w:szCs w:val="20"/>
        </w:rPr>
        <w:t>08_Brock_House_PMSeq.csv</w:t>
      </w:r>
      <w:r>
        <w:rPr>
          <w:rFonts w:ascii="Trebuchet MS" w:hAnsi="Trebuchet MS"/>
        </w:rPr>
        <w:t xml:space="preserve"> navigate to</w:t>
      </w:r>
    </w:p>
    <w:p w:rsidR="002A5D27" w:rsidRDefault="002A5D27" w:rsidP="002A5D27">
      <w:pPr>
        <w:pStyle w:val="ListParagraph"/>
        <w:numPr>
          <w:ilvl w:val="2"/>
          <w:numId w:val="11"/>
        </w:numPr>
        <w:jc w:val="both"/>
        <w:rPr>
          <w:rFonts w:ascii="Trebuchet MS" w:hAnsi="Trebuchet MS"/>
        </w:rPr>
      </w:pPr>
      <w:r>
        <w:rPr>
          <w:rFonts w:ascii="Trebuchet MS" w:hAnsi="Trebuchet MS"/>
        </w:rPr>
        <w:t>Go To -----Integration ----- Message Reprocessing</w:t>
      </w:r>
    </w:p>
    <w:p w:rsidR="002A5D27" w:rsidRDefault="002A5D27" w:rsidP="002A5D27">
      <w:pPr>
        <w:pStyle w:val="ListParagraph"/>
        <w:ind w:left="1800"/>
        <w:jc w:val="both"/>
        <w:rPr>
          <w:rFonts w:ascii="Trebuchet MS" w:hAnsi="Trebuchet MS"/>
        </w:rPr>
      </w:pPr>
      <w:r w:rsidRPr="002815E7">
        <w:rPr>
          <w:rFonts w:ascii="Trebuchet MS" w:hAnsi="Trebuchet MS"/>
          <w:noProof/>
        </w:rPr>
        <w:drawing>
          <wp:inline distT="0" distB="0" distL="0" distR="0">
            <wp:extent cx="2416912" cy="2304288"/>
            <wp:effectExtent l="19050" t="0" r="2438"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417065" cy="2304434"/>
                    </a:xfrm>
                    <a:prstGeom prst="rect">
                      <a:avLst/>
                    </a:prstGeom>
                    <a:noFill/>
                    <a:ln w="9525">
                      <a:noFill/>
                      <a:miter lim="800000"/>
                      <a:headEnd/>
                      <a:tailEnd/>
                    </a:ln>
                  </pic:spPr>
                </pic:pic>
              </a:graphicData>
            </a:graphic>
          </wp:inline>
        </w:drawing>
      </w:r>
    </w:p>
    <w:p w:rsidR="002A5D27" w:rsidRDefault="002A5D27" w:rsidP="002A5D27">
      <w:pPr>
        <w:pStyle w:val="ListParagraph"/>
        <w:numPr>
          <w:ilvl w:val="0"/>
          <w:numId w:val="13"/>
        </w:numPr>
        <w:jc w:val="both"/>
        <w:rPr>
          <w:rFonts w:ascii="Trebuchet MS" w:hAnsi="Trebuchet MS"/>
        </w:rPr>
      </w:pPr>
      <w:r>
        <w:rPr>
          <w:rFonts w:ascii="Trebuchet MS" w:hAnsi="Trebuchet MS"/>
        </w:rPr>
        <w:t>Providing the File Based Error Management checkbox was ticked you will be able to see the imported file, how many records were in the file, how many records were processed and how many records had errors (if any) – you can view the imported files (The screenshot is provided as an example only)</w:t>
      </w:r>
    </w:p>
    <w:p w:rsidR="002A5D27" w:rsidRDefault="002A5D27" w:rsidP="002A5D27">
      <w:pPr>
        <w:pStyle w:val="ListParagraph"/>
        <w:ind w:left="1800"/>
        <w:jc w:val="both"/>
        <w:rPr>
          <w:rFonts w:ascii="Trebuchet MS" w:hAnsi="Trebuchet MS"/>
        </w:rPr>
      </w:pPr>
      <w:r>
        <w:rPr>
          <w:rFonts w:ascii="Trebuchet MS" w:hAnsi="Trebuchet MS"/>
          <w:noProof/>
        </w:rPr>
        <w:drawing>
          <wp:inline distT="0" distB="0" distL="0" distR="0">
            <wp:extent cx="4465168" cy="2867559"/>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467783" cy="2869238"/>
                    </a:xfrm>
                    <a:prstGeom prst="rect">
                      <a:avLst/>
                    </a:prstGeom>
                    <a:noFill/>
                    <a:ln w="9525">
                      <a:noFill/>
                      <a:miter lim="800000"/>
                      <a:headEnd/>
                      <a:tailEnd/>
                    </a:ln>
                  </pic:spPr>
                </pic:pic>
              </a:graphicData>
            </a:graphic>
          </wp:inline>
        </w:drawing>
      </w:r>
    </w:p>
    <w:p w:rsidR="002A5D27" w:rsidRPr="00EA163B" w:rsidRDefault="002A5D27" w:rsidP="00EA163B">
      <w:pPr>
        <w:jc w:val="both"/>
        <w:rPr>
          <w:rFonts w:ascii="Trebuchet MS" w:hAnsi="Trebuchet MS"/>
        </w:rPr>
      </w:pPr>
    </w:p>
    <w:p w:rsidR="00464468" w:rsidRDefault="003016A2" w:rsidP="003016A2">
      <w:pPr>
        <w:pStyle w:val="ListParagraph"/>
        <w:numPr>
          <w:ilvl w:val="1"/>
          <w:numId w:val="14"/>
        </w:numPr>
        <w:jc w:val="both"/>
        <w:rPr>
          <w:rFonts w:ascii="Trebuchet MS" w:hAnsi="Trebuchet MS"/>
        </w:rPr>
      </w:pPr>
      <w:r>
        <w:rPr>
          <w:rFonts w:ascii="Trebuchet MS" w:hAnsi="Trebuchet MS"/>
        </w:rPr>
        <w:t xml:space="preserve">Follow the same PM/PMSEQ import process as used for </w:t>
      </w:r>
      <w:r w:rsidRPr="000541A0">
        <w:rPr>
          <w:rFonts w:ascii="Trebuchet MS" w:hAnsi="Trebuchet MS" w:cstheme="minorHAnsi"/>
          <w:noProof/>
          <w:color w:val="FF0000"/>
          <w:sz w:val="20"/>
          <w:szCs w:val="20"/>
        </w:rPr>
        <w:t>05_Brock_House_PM.csv</w:t>
      </w:r>
      <w:r>
        <w:rPr>
          <w:rFonts w:ascii="Trebuchet MS" w:hAnsi="Trebuchet MS" w:cstheme="minorHAnsi"/>
          <w:noProof/>
          <w:sz w:val="20"/>
          <w:szCs w:val="20"/>
        </w:rPr>
        <w:t xml:space="preserve"> and </w:t>
      </w:r>
      <w:r w:rsidRPr="002B34D0">
        <w:rPr>
          <w:rFonts w:ascii="Trebuchet MS" w:hAnsi="Trebuchet MS" w:cstheme="minorHAnsi"/>
          <w:noProof/>
          <w:color w:val="FF0000"/>
          <w:sz w:val="20"/>
          <w:szCs w:val="20"/>
        </w:rPr>
        <w:t>06_Brock_House_PMSeq.csv</w:t>
      </w:r>
      <w:r>
        <w:rPr>
          <w:rFonts w:ascii="Trebuchet MS" w:hAnsi="Trebuchet MS" w:cstheme="minorHAnsi"/>
          <w:noProof/>
          <w:color w:val="FF0000"/>
          <w:sz w:val="20"/>
          <w:szCs w:val="20"/>
        </w:rPr>
        <w:t xml:space="preserve"> </w:t>
      </w:r>
      <w:r>
        <w:rPr>
          <w:rFonts w:ascii="Trebuchet MS" w:hAnsi="Trebuchet MS" w:cstheme="minorHAnsi"/>
          <w:noProof/>
          <w:sz w:val="20"/>
          <w:szCs w:val="20"/>
        </w:rPr>
        <w:t>on</w:t>
      </w:r>
      <w:r>
        <w:rPr>
          <w:rFonts w:ascii="Trebuchet MS" w:hAnsi="Trebuchet MS"/>
        </w:rPr>
        <w:t xml:space="preserve"> the following files</w:t>
      </w:r>
    </w:p>
    <w:p w:rsidR="003016A2" w:rsidRPr="000541A0" w:rsidRDefault="00D264E7" w:rsidP="003016A2">
      <w:pPr>
        <w:pStyle w:val="ListParagraph"/>
        <w:numPr>
          <w:ilvl w:val="2"/>
          <w:numId w:val="14"/>
        </w:numPr>
        <w:jc w:val="both"/>
        <w:rPr>
          <w:rFonts w:ascii="Trebuchet MS" w:hAnsi="Trebuchet MS" w:cstheme="minorHAnsi"/>
          <w:noProof/>
          <w:sz w:val="20"/>
          <w:szCs w:val="20"/>
        </w:rPr>
      </w:pPr>
      <w:r w:rsidRPr="00D264E7">
        <w:rPr>
          <w:rFonts w:ascii="Trebuchet MS" w:hAnsi="Trebuchet MS" w:cstheme="minorHAnsi"/>
          <w:noProof/>
          <w:color w:val="FF0000"/>
          <w:sz w:val="20"/>
          <w:szCs w:val="20"/>
        </w:rPr>
        <w:t>09_Perivale_PM.csv</w:t>
      </w:r>
    </w:p>
    <w:p w:rsidR="003016A2" w:rsidRPr="000541A0" w:rsidRDefault="00D264E7" w:rsidP="003016A2">
      <w:pPr>
        <w:pStyle w:val="ListParagraph"/>
        <w:numPr>
          <w:ilvl w:val="2"/>
          <w:numId w:val="14"/>
        </w:numPr>
        <w:jc w:val="both"/>
        <w:rPr>
          <w:rFonts w:ascii="Trebuchet MS" w:hAnsi="Trebuchet MS" w:cstheme="minorHAnsi"/>
          <w:noProof/>
          <w:sz w:val="20"/>
          <w:szCs w:val="20"/>
        </w:rPr>
      </w:pPr>
      <w:r w:rsidRPr="00D264E7">
        <w:rPr>
          <w:rFonts w:ascii="Trebuchet MS" w:hAnsi="Trebuchet MS" w:cstheme="minorHAnsi"/>
          <w:noProof/>
          <w:color w:val="FF0000"/>
          <w:sz w:val="20"/>
          <w:szCs w:val="20"/>
        </w:rPr>
        <w:t>10_Perivale_PMSeq.csv</w:t>
      </w:r>
    </w:p>
    <w:p w:rsidR="003016A2" w:rsidRPr="000541A0" w:rsidRDefault="00D264E7" w:rsidP="003016A2">
      <w:pPr>
        <w:pStyle w:val="ListParagraph"/>
        <w:numPr>
          <w:ilvl w:val="2"/>
          <w:numId w:val="14"/>
        </w:numPr>
        <w:jc w:val="both"/>
        <w:rPr>
          <w:rFonts w:ascii="Trebuchet MS" w:hAnsi="Trebuchet MS" w:cstheme="minorHAnsi"/>
          <w:noProof/>
          <w:sz w:val="20"/>
          <w:szCs w:val="20"/>
        </w:rPr>
      </w:pPr>
      <w:r w:rsidRPr="00D264E7">
        <w:rPr>
          <w:rFonts w:ascii="Trebuchet MS" w:hAnsi="Trebuchet MS" w:cstheme="minorHAnsi"/>
          <w:noProof/>
          <w:color w:val="FF0000"/>
          <w:sz w:val="20"/>
          <w:szCs w:val="20"/>
        </w:rPr>
        <w:t>11_Lighthouse_All_PM.csv</w:t>
      </w:r>
    </w:p>
    <w:p w:rsidR="003016A2" w:rsidRPr="003016A2" w:rsidRDefault="00D264E7" w:rsidP="003016A2">
      <w:pPr>
        <w:pStyle w:val="ListParagraph"/>
        <w:numPr>
          <w:ilvl w:val="2"/>
          <w:numId w:val="14"/>
        </w:numPr>
        <w:jc w:val="both"/>
        <w:rPr>
          <w:rFonts w:ascii="Trebuchet MS" w:hAnsi="Trebuchet MS" w:cstheme="minorHAnsi"/>
          <w:noProof/>
          <w:sz w:val="20"/>
          <w:szCs w:val="20"/>
        </w:rPr>
      </w:pPr>
      <w:r w:rsidRPr="00D264E7">
        <w:rPr>
          <w:rFonts w:ascii="Trebuchet MS" w:hAnsi="Trebuchet MS" w:cstheme="minorHAnsi"/>
          <w:noProof/>
          <w:color w:val="FF0000"/>
          <w:sz w:val="20"/>
          <w:szCs w:val="20"/>
        </w:rPr>
        <w:t>12_Lighthouse_All_PMSeq.csv</w:t>
      </w:r>
    </w:p>
    <w:p w:rsidR="003016A2" w:rsidRDefault="003016A2" w:rsidP="00644AA8">
      <w:pPr>
        <w:pStyle w:val="ListParagraph"/>
        <w:ind w:left="1080"/>
        <w:jc w:val="both"/>
        <w:rPr>
          <w:rFonts w:ascii="Trebuchet MS" w:hAnsi="Trebuchet MS" w:cstheme="minorHAnsi"/>
          <w:noProof/>
          <w:sz w:val="20"/>
          <w:szCs w:val="20"/>
        </w:rPr>
      </w:pPr>
    </w:p>
    <w:p w:rsidR="00644AA8" w:rsidRPr="00644AA8" w:rsidRDefault="00644AA8" w:rsidP="00644AA8">
      <w:pPr>
        <w:pStyle w:val="ListParagraph"/>
        <w:numPr>
          <w:ilvl w:val="0"/>
          <w:numId w:val="14"/>
        </w:numPr>
        <w:jc w:val="both"/>
        <w:rPr>
          <w:rFonts w:ascii="Trebuchet MS" w:hAnsi="Trebuchet MS" w:cstheme="minorHAnsi"/>
          <w:noProof/>
          <w:sz w:val="20"/>
          <w:szCs w:val="20"/>
        </w:rPr>
      </w:pPr>
      <w:r>
        <w:rPr>
          <w:rFonts w:ascii="Trebuchet MS" w:hAnsi="Trebuchet MS" w:cstheme="minorHAnsi"/>
          <w:noProof/>
          <w:sz w:val="20"/>
          <w:szCs w:val="20"/>
        </w:rPr>
        <w:t>This concludes the deployment for this issue fix</w:t>
      </w:r>
    </w:p>
    <w:p w:rsidR="000276A9" w:rsidRPr="000276A9" w:rsidRDefault="000276A9" w:rsidP="003A03B5">
      <w:pPr>
        <w:jc w:val="both"/>
      </w:pPr>
    </w:p>
    <w:sectPr w:rsidR="000276A9" w:rsidRPr="000276A9" w:rsidSect="003D78DC">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670" w:rsidRDefault="00E91670" w:rsidP="00D03B13">
      <w:pPr>
        <w:spacing w:after="0" w:line="240" w:lineRule="auto"/>
      </w:pPr>
      <w:r>
        <w:separator/>
      </w:r>
    </w:p>
  </w:endnote>
  <w:endnote w:type="continuationSeparator" w:id="0">
    <w:p w:rsidR="00E91670" w:rsidRDefault="00E91670" w:rsidP="00D03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670" w:rsidRDefault="00E91670" w:rsidP="00D03B13">
      <w:pPr>
        <w:spacing w:after="0" w:line="240" w:lineRule="auto"/>
      </w:pPr>
      <w:r>
        <w:separator/>
      </w:r>
    </w:p>
  </w:footnote>
  <w:footnote w:type="continuationSeparator" w:id="0">
    <w:p w:rsidR="00E91670" w:rsidRDefault="00E91670" w:rsidP="00D03B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0B41"/>
    <w:multiLevelType w:val="hybridMultilevel"/>
    <w:tmpl w:val="FDB222EE"/>
    <w:lvl w:ilvl="0" w:tplc="78EED12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6D7DD9"/>
    <w:multiLevelType w:val="hybridMultilevel"/>
    <w:tmpl w:val="7FC647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99D4912"/>
    <w:multiLevelType w:val="multilevel"/>
    <w:tmpl w:val="11D44C28"/>
    <w:lvl w:ilvl="0">
      <w:start w:val="1"/>
      <w:numFmt w:val="decimal"/>
      <w:lvlText w:val="%1."/>
      <w:lvlJc w:val="left"/>
      <w:pPr>
        <w:ind w:left="360" w:hanging="360"/>
      </w:pPr>
      <w:rPr>
        <w:rFonts w:ascii="Trebuchet MS" w:hAnsi="Trebuchet MS" w:hint="default"/>
        <w:color w:val="00B0F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7E64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74551C"/>
    <w:multiLevelType w:val="hybridMultilevel"/>
    <w:tmpl w:val="731691C6"/>
    <w:lvl w:ilvl="0" w:tplc="F572BF36">
      <w:start w:val="1"/>
      <w:numFmt w:val="bullet"/>
      <w:lvlText w:val="o"/>
      <w:lvlJc w:val="left"/>
      <w:pPr>
        <w:ind w:left="1080" w:hanging="360"/>
      </w:pPr>
      <w:rPr>
        <w:rFonts w:ascii="Courier New" w:hAnsi="Courier New" w:cs="Courier New"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3EE13B9"/>
    <w:multiLevelType w:val="hybridMultilevel"/>
    <w:tmpl w:val="A3E65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043F8E"/>
    <w:multiLevelType w:val="hybridMultilevel"/>
    <w:tmpl w:val="EA44C742"/>
    <w:lvl w:ilvl="0" w:tplc="514C319E">
      <w:start w:val="1"/>
      <w:numFmt w:val="bullet"/>
      <w:lvlText w:val=""/>
      <w:lvlJc w:val="left"/>
      <w:pPr>
        <w:ind w:left="720" w:hanging="360"/>
      </w:pPr>
      <w:rPr>
        <w:rFonts w:ascii="Symbol" w:hAnsi="Symbol" w:hint="default"/>
        <w:color w:val="auto"/>
      </w:rPr>
    </w:lvl>
    <w:lvl w:ilvl="1" w:tplc="F572BF36">
      <w:start w:val="1"/>
      <w:numFmt w:val="bullet"/>
      <w:lvlText w:val="o"/>
      <w:lvlJc w:val="left"/>
      <w:pPr>
        <w:ind w:left="1440" w:hanging="360"/>
      </w:pPr>
      <w:rPr>
        <w:rFonts w:ascii="Courier New" w:hAnsi="Courier New" w:cs="Courier New" w:hint="default"/>
        <w:color w:val="auto"/>
      </w:rPr>
    </w:lvl>
    <w:lvl w:ilvl="2" w:tplc="DC7C0546">
      <w:start w:val="1"/>
      <w:numFmt w:val="bullet"/>
      <w:lvlText w:val=""/>
      <w:lvlJc w:val="left"/>
      <w:pPr>
        <w:ind w:left="2160" w:hanging="360"/>
      </w:pPr>
      <w:rPr>
        <w:rFonts w:ascii="Wingdings" w:hAnsi="Wingdings" w:hint="default"/>
        <w:color w:val="auto"/>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D561AF"/>
    <w:multiLevelType w:val="hybridMultilevel"/>
    <w:tmpl w:val="FD4E2EA6"/>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431718A7"/>
    <w:multiLevelType w:val="hybridMultilevel"/>
    <w:tmpl w:val="26E21AC4"/>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45AE6B9D"/>
    <w:multiLevelType w:val="multilevel"/>
    <w:tmpl w:val="706A0686"/>
    <w:lvl w:ilvl="0">
      <w:start w:val="5"/>
      <w:numFmt w:val="decimal"/>
      <w:lvlText w:val="%1"/>
      <w:lvlJc w:val="left"/>
      <w:pPr>
        <w:ind w:left="375" w:hanging="375"/>
      </w:pPr>
      <w:rPr>
        <w:rFonts w:hint="default"/>
      </w:rPr>
    </w:lvl>
    <w:lvl w:ilvl="1">
      <w:start w:val="2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BF778B7"/>
    <w:multiLevelType w:val="multilevel"/>
    <w:tmpl w:val="11D44C28"/>
    <w:lvl w:ilvl="0">
      <w:start w:val="1"/>
      <w:numFmt w:val="decimal"/>
      <w:lvlText w:val="%1."/>
      <w:lvlJc w:val="left"/>
      <w:pPr>
        <w:ind w:left="360" w:hanging="360"/>
      </w:pPr>
      <w:rPr>
        <w:rFonts w:ascii="Trebuchet MS" w:hAnsi="Trebuchet MS" w:hint="default"/>
        <w:color w:val="00B0F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365D66"/>
    <w:multiLevelType w:val="hybridMultilevel"/>
    <w:tmpl w:val="C3ECB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DF27F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19445BA"/>
    <w:multiLevelType w:val="multilevel"/>
    <w:tmpl w:val="11D44C28"/>
    <w:lvl w:ilvl="0">
      <w:start w:val="1"/>
      <w:numFmt w:val="decimal"/>
      <w:lvlText w:val="%1."/>
      <w:lvlJc w:val="left"/>
      <w:pPr>
        <w:ind w:left="360" w:hanging="360"/>
      </w:pPr>
      <w:rPr>
        <w:rFonts w:ascii="Trebuchet MS" w:hAnsi="Trebuchet MS" w:hint="default"/>
        <w:color w:val="00B0F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2932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A64B46"/>
    <w:multiLevelType w:val="hybridMultilevel"/>
    <w:tmpl w:val="FE163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5025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C769BF"/>
    <w:multiLevelType w:val="multilevel"/>
    <w:tmpl w:val="11D44C28"/>
    <w:lvl w:ilvl="0">
      <w:start w:val="1"/>
      <w:numFmt w:val="decimal"/>
      <w:lvlText w:val="%1."/>
      <w:lvlJc w:val="left"/>
      <w:pPr>
        <w:ind w:left="360" w:hanging="360"/>
      </w:pPr>
      <w:rPr>
        <w:rFonts w:ascii="Trebuchet MS" w:hAnsi="Trebuchet MS" w:hint="default"/>
        <w:color w:val="00B0F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4"/>
  </w:num>
  <w:num w:numId="4">
    <w:abstractNumId w:val="12"/>
  </w:num>
  <w:num w:numId="5">
    <w:abstractNumId w:val="16"/>
  </w:num>
  <w:num w:numId="6">
    <w:abstractNumId w:val="17"/>
  </w:num>
  <w:num w:numId="7">
    <w:abstractNumId w:val="9"/>
  </w:num>
  <w:num w:numId="8">
    <w:abstractNumId w:val="10"/>
  </w:num>
  <w:num w:numId="9">
    <w:abstractNumId w:val="13"/>
  </w:num>
  <w:num w:numId="10">
    <w:abstractNumId w:val="6"/>
  </w:num>
  <w:num w:numId="11">
    <w:abstractNumId w:val="1"/>
  </w:num>
  <w:num w:numId="12">
    <w:abstractNumId w:val="8"/>
  </w:num>
  <w:num w:numId="13">
    <w:abstractNumId w:val="7"/>
  </w:num>
  <w:num w:numId="14">
    <w:abstractNumId w:val="4"/>
  </w:num>
  <w:num w:numId="15">
    <w:abstractNumId w:val="11"/>
  </w:num>
  <w:num w:numId="16">
    <w:abstractNumId w:val="5"/>
  </w:num>
  <w:num w:numId="17">
    <w:abstractNumId w:val="15"/>
  </w:num>
  <w:num w:numId="18">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A0F48"/>
    <w:rsid w:val="000023A4"/>
    <w:rsid w:val="00006749"/>
    <w:rsid w:val="00011483"/>
    <w:rsid w:val="0001550C"/>
    <w:rsid w:val="000166CB"/>
    <w:rsid w:val="00020FAE"/>
    <w:rsid w:val="000214F9"/>
    <w:rsid w:val="0002500F"/>
    <w:rsid w:val="0002570A"/>
    <w:rsid w:val="00026564"/>
    <w:rsid w:val="000276A9"/>
    <w:rsid w:val="0002772E"/>
    <w:rsid w:val="00027933"/>
    <w:rsid w:val="00032D38"/>
    <w:rsid w:val="00035F81"/>
    <w:rsid w:val="00041BBA"/>
    <w:rsid w:val="00050D09"/>
    <w:rsid w:val="000541A0"/>
    <w:rsid w:val="00054611"/>
    <w:rsid w:val="00054898"/>
    <w:rsid w:val="00055A5F"/>
    <w:rsid w:val="000567B7"/>
    <w:rsid w:val="000618D6"/>
    <w:rsid w:val="000621C0"/>
    <w:rsid w:val="00062425"/>
    <w:rsid w:val="00062C3C"/>
    <w:rsid w:val="000652D0"/>
    <w:rsid w:val="000739CD"/>
    <w:rsid w:val="000774F4"/>
    <w:rsid w:val="000861DF"/>
    <w:rsid w:val="000863B7"/>
    <w:rsid w:val="00086ED9"/>
    <w:rsid w:val="000919BC"/>
    <w:rsid w:val="000926FE"/>
    <w:rsid w:val="00093328"/>
    <w:rsid w:val="00094AE3"/>
    <w:rsid w:val="000972A1"/>
    <w:rsid w:val="000974E0"/>
    <w:rsid w:val="000A12EB"/>
    <w:rsid w:val="000A2442"/>
    <w:rsid w:val="000A2844"/>
    <w:rsid w:val="000A53B3"/>
    <w:rsid w:val="000B1CEF"/>
    <w:rsid w:val="000B2AAE"/>
    <w:rsid w:val="000B38D3"/>
    <w:rsid w:val="000B4689"/>
    <w:rsid w:val="000B6081"/>
    <w:rsid w:val="000B6D09"/>
    <w:rsid w:val="000C01C2"/>
    <w:rsid w:val="000C14BD"/>
    <w:rsid w:val="000C1C90"/>
    <w:rsid w:val="000C3916"/>
    <w:rsid w:val="000C49C4"/>
    <w:rsid w:val="000C5FD3"/>
    <w:rsid w:val="000C6AA0"/>
    <w:rsid w:val="000C7CCD"/>
    <w:rsid w:val="000D1C25"/>
    <w:rsid w:val="000D27E4"/>
    <w:rsid w:val="000D6A79"/>
    <w:rsid w:val="000D75E9"/>
    <w:rsid w:val="000E05A0"/>
    <w:rsid w:val="000E3762"/>
    <w:rsid w:val="000E4332"/>
    <w:rsid w:val="000F16C4"/>
    <w:rsid w:val="000F4003"/>
    <w:rsid w:val="001005E6"/>
    <w:rsid w:val="00105F5F"/>
    <w:rsid w:val="001170D6"/>
    <w:rsid w:val="00117A8A"/>
    <w:rsid w:val="00120246"/>
    <w:rsid w:val="0012126A"/>
    <w:rsid w:val="001255E8"/>
    <w:rsid w:val="00136C48"/>
    <w:rsid w:val="00151C21"/>
    <w:rsid w:val="00152087"/>
    <w:rsid w:val="00155151"/>
    <w:rsid w:val="00161592"/>
    <w:rsid w:val="0016270E"/>
    <w:rsid w:val="00164948"/>
    <w:rsid w:val="001678B6"/>
    <w:rsid w:val="001875C6"/>
    <w:rsid w:val="00187685"/>
    <w:rsid w:val="00194E86"/>
    <w:rsid w:val="001971A5"/>
    <w:rsid w:val="001A00CE"/>
    <w:rsid w:val="001A0239"/>
    <w:rsid w:val="001A05DB"/>
    <w:rsid w:val="001A53FD"/>
    <w:rsid w:val="001A6A7D"/>
    <w:rsid w:val="001B3777"/>
    <w:rsid w:val="001B38AD"/>
    <w:rsid w:val="001B5494"/>
    <w:rsid w:val="001B7013"/>
    <w:rsid w:val="001B7E5F"/>
    <w:rsid w:val="001C102C"/>
    <w:rsid w:val="001C26C7"/>
    <w:rsid w:val="001C4700"/>
    <w:rsid w:val="001C5F96"/>
    <w:rsid w:val="001C6401"/>
    <w:rsid w:val="001D6A21"/>
    <w:rsid w:val="001D7BE8"/>
    <w:rsid w:val="001E1E58"/>
    <w:rsid w:val="001E2FDA"/>
    <w:rsid w:val="001E400C"/>
    <w:rsid w:val="001F30A7"/>
    <w:rsid w:val="001F3283"/>
    <w:rsid w:val="001F4323"/>
    <w:rsid w:val="001F4C12"/>
    <w:rsid w:val="001F5C39"/>
    <w:rsid w:val="001F5E74"/>
    <w:rsid w:val="00202267"/>
    <w:rsid w:val="00204A3A"/>
    <w:rsid w:val="00205DF5"/>
    <w:rsid w:val="00207C74"/>
    <w:rsid w:val="002142C9"/>
    <w:rsid w:val="00214C4A"/>
    <w:rsid w:val="00220118"/>
    <w:rsid w:val="0022168E"/>
    <w:rsid w:val="0022320C"/>
    <w:rsid w:val="00223B21"/>
    <w:rsid w:val="00224AF8"/>
    <w:rsid w:val="002333FB"/>
    <w:rsid w:val="002411EE"/>
    <w:rsid w:val="0024386F"/>
    <w:rsid w:val="00244DE6"/>
    <w:rsid w:val="002454B9"/>
    <w:rsid w:val="002461DE"/>
    <w:rsid w:val="0025034D"/>
    <w:rsid w:val="00250B50"/>
    <w:rsid w:val="002519B6"/>
    <w:rsid w:val="00254568"/>
    <w:rsid w:val="00257A2D"/>
    <w:rsid w:val="00261690"/>
    <w:rsid w:val="00264AC7"/>
    <w:rsid w:val="00270D4C"/>
    <w:rsid w:val="00276821"/>
    <w:rsid w:val="002769DA"/>
    <w:rsid w:val="00280CEC"/>
    <w:rsid w:val="002815E7"/>
    <w:rsid w:val="0028181C"/>
    <w:rsid w:val="00286340"/>
    <w:rsid w:val="00286735"/>
    <w:rsid w:val="002870F1"/>
    <w:rsid w:val="002923BC"/>
    <w:rsid w:val="002A052A"/>
    <w:rsid w:val="002A0F48"/>
    <w:rsid w:val="002A410A"/>
    <w:rsid w:val="002A5522"/>
    <w:rsid w:val="002A5D27"/>
    <w:rsid w:val="002B2CA6"/>
    <w:rsid w:val="002B34D0"/>
    <w:rsid w:val="002B4C24"/>
    <w:rsid w:val="002B5F8E"/>
    <w:rsid w:val="002B7272"/>
    <w:rsid w:val="002C0517"/>
    <w:rsid w:val="002C2AC2"/>
    <w:rsid w:val="002C34D1"/>
    <w:rsid w:val="002C4BF1"/>
    <w:rsid w:val="002D35B0"/>
    <w:rsid w:val="002D6263"/>
    <w:rsid w:val="002D7394"/>
    <w:rsid w:val="002D7443"/>
    <w:rsid w:val="002E0F1A"/>
    <w:rsid w:val="002E1AD2"/>
    <w:rsid w:val="002E740B"/>
    <w:rsid w:val="003011EE"/>
    <w:rsid w:val="003016A2"/>
    <w:rsid w:val="003017BA"/>
    <w:rsid w:val="003022EB"/>
    <w:rsid w:val="003025A9"/>
    <w:rsid w:val="00302FB6"/>
    <w:rsid w:val="00305027"/>
    <w:rsid w:val="003050FB"/>
    <w:rsid w:val="0030677B"/>
    <w:rsid w:val="00315293"/>
    <w:rsid w:val="00317370"/>
    <w:rsid w:val="003205DD"/>
    <w:rsid w:val="00322825"/>
    <w:rsid w:val="003238DD"/>
    <w:rsid w:val="00324F52"/>
    <w:rsid w:val="00325E73"/>
    <w:rsid w:val="00326502"/>
    <w:rsid w:val="00327551"/>
    <w:rsid w:val="00327D63"/>
    <w:rsid w:val="003302B1"/>
    <w:rsid w:val="00330C30"/>
    <w:rsid w:val="003335E9"/>
    <w:rsid w:val="00336179"/>
    <w:rsid w:val="003467AE"/>
    <w:rsid w:val="003509A3"/>
    <w:rsid w:val="003515F1"/>
    <w:rsid w:val="00351DC9"/>
    <w:rsid w:val="00352C03"/>
    <w:rsid w:val="00352F1A"/>
    <w:rsid w:val="00354690"/>
    <w:rsid w:val="003561C9"/>
    <w:rsid w:val="00356215"/>
    <w:rsid w:val="00360173"/>
    <w:rsid w:val="0036410B"/>
    <w:rsid w:val="00370382"/>
    <w:rsid w:val="00371C5F"/>
    <w:rsid w:val="0037513C"/>
    <w:rsid w:val="00380E12"/>
    <w:rsid w:val="00384702"/>
    <w:rsid w:val="00390542"/>
    <w:rsid w:val="00395362"/>
    <w:rsid w:val="003953BF"/>
    <w:rsid w:val="003954CC"/>
    <w:rsid w:val="003A03B5"/>
    <w:rsid w:val="003A1147"/>
    <w:rsid w:val="003A23E0"/>
    <w:rsid w:val="003B0BFD"/>
    <w:rsid w:val="003B10F7"/>
    <w:rsid w:val="003B143C"/>
    <w:rsid w:val="003C00A4"/>
    <w:rsid w:val="003C0CA7"/>
    <w:rsid w:val="003D374E"/>
    <w:rsid w:val="003D5759"/>
    <w:rsid w:val="003D78DC"/>
    <w:rsid w:val="003E1245"/>
    <w:rsid w:val="003E6842"/>
    <w:rsid w:val="003E6E67"/>
    <w:rsid w:val="003F31D3"/>
    <w:rsid w:val="0040072A"/>
    <w:rsid w:val="00403203"/>
    <w:rsid w:val="004032B4"/>
    <w:rsid w:val="00404544"/>
    <w:rsid w:val="004055F4"/>
    <w:rsid w:val="0041031D"/>
    <w:rsid w:val="004134B9"/>
    <w:rsid w:val="00413813"/>
    <w:rsid w:val="00415480"/>
    <w:rsid w:val="0041607D"/>
    <w:rsid w:val="00422394"/>
    <w:rsid w:val="0042243E"/>
    <w:rsid w:val="004238E7"/>
    <w:rsid w:val="00423F57"/>
    <w:rsid w:val="00424DE5"/>
    <w:rsid w:val="00425951"/>
    <w:rsid w:val="00426ACE"/>
    <w:rsid w:val="00441C0D"/>
    <w:rsid w:val="004440AA"/>
    <w:rsid w:val="0045163A"/>
    <w:rsid w:val="00453568"/>
    <w:rsid w:val="00456DDB"/>
    <w:rsid w:val="00464468"/>
    <w:rsid w:val="00464D08"/>
    <w:rsid w:val="0047001D"/>
    <w:rsid w:val="004777C4"/>
    <w:rsid w:val="00482E06"/>
    <w:rsid w:val="00483B29"/>
    <w:rsid w:val="00494FAE"/>
    <w:rsid w:val="004953CE"/>
    <w:rsid w:val="004A4FC5"/>
    <w:rsid w:val="004B1165"/>
    <w:rsid w:val="004B1BA9"/>
    <w:rsid w:val="004B5720"/>
    <w:rsid w:val="004C7BEB"/>
    <w:rsid w:val="004D1992"/>
    <w:rsid w:val="004D29A4"/>
    <w:rsid w:val="004D29AC"/>
    <w:rsid w:val="004D315B"/>
    <w:rsid w:val="004D40D8"/>
    <w:rsid w:val="004D69AC"/>
    <w:rsid w:val="004E3800"/>
    <w:rsid w:val="004E3C2A"/>
    <w:rsid w:val="004E6CD1"/>
    <w:rsid w:val="004E76A7"/>
    <w:rsid w:val="004E7F63"/>
    <w:rsid w:val="004F3CBA"/>
    <w:rsid w:val="004F5327"/>
    <w:rsid w:val="004F6751"/>
    <w:rsid w:val="005024A4"/>
    <w:rsid w:val="00504BE2"/>
    <w:rsid w:val="00504EAB"/>
    <w:rsid w:val="00512490"/>
    <w:rsid w:val="00516012"/>
    <w:rsid w:val="00527C6A"/>
    <w:rsid w:val="00531565"/>
    <w:rsid w:val="005365A1"/>
    <w:rsid w:val="00537045"/>
    <w:rsid w:val="0054075C"/>
    <w:rsid w:val="00544759"/>
    <w:rsid w:val="0054598A"/>
    <w:rsid w:val="00545FED"/>
    <w:rsid w:val="00546384"/>
    <w:rsid w:val="00547DE0"/>
    <w:rsid w:val="005549EA"/>
    <w:rsid w:val="005566D6"/>
    <w:rsid w:val="00556838"/>
    <w:rsid w:val="00557321"/>
    <w:rsid w:val="005608AD"/>
    <w:rsid w:val="00560C2D"/>
    <w:rsid w:val="0056638C"/>
    <w:rsid w:val="005679E8"/>
    <w:rsid w:val="00573E5F"/>
    <w:rsid w:val="00574109"/>
    <w:rsid w:val="00575F84"/>
    <w:rsid w:val="00580A89"/>
    <w:rsid w:val="0058293E"/>
    <w:rsid w:val="0058402D"/>
    <w:rsid w:val="00586DD0"/>
    <w:rsid w:val="00590B47"/>
    <w:rsid w:val="005932F0"/>
    <w:rsid w:val="005943DD"/>
    <w:rsid w:val="0059530A"/>
    <w:rsid w:val="00595733"/>
    <w:rsid w:val="005969FF"/>
    <w:rsid w:val="005A538E"/>
    <w:rsid w:val="005B5EC4"/>
    <w:rsid w:val="005B79CF"/>
    <w:rsid w:val="005C0AB7"/>
    <w:rsid w:val="005C0E77"/>
    <w:rsid w:val="005C1985"/>
    <w:rsid w:val="005C24F0"/>
    <w:rsid w:val="005C2693"/>
    <w:rsid w:val="005C2791"/>
    <w:rsid w:val="005C329B"/>
    <w:rsid w:val="005C573E"/>
    <w:rsid w:val="005D0A2B"/>
    <w:rsid w:val="005D4A1C"/>
    <w:rsid w:val="005D547F"/>
    <w:rsid w:val="005D594A"/>
    <w:rsid w:val="005D625F"/>
    <w:rsid w:val="005D6F8F"/>
    <w:rsid w:val="005D7E72"/>
    <w:rsid w:val="005E12CA"/>
    <w:rsid w:val="005E1F96"/>
    <w:rsid w:val="005E5489"/>
    <w:rsid w:val="005F095E"/>
    <w:rsid w:val="005F2561"/>
    <w:rsid w:val="005F28C7"/>
    <w:rsid w:val="005F7C93"/>
    <w:rsid w:val="00601383"/>
    <w:rsid w:val="0060363C"/>
    <w:rsid w:val="00606BD2"/>
    <w:rsid w:val="00611082"/>
    <w:rsid w:val="00612D2D"/>
    <w:rsid w:val="006143C9"/>
    <w:rsid w:val="00615E8B"/>
    <w:rsid w:val="0061617D"/>
    <w:rsid w:val="00624FD3"/>
    <w:rsid w:val="00631C49"/>
    <w:rsid w:val="0063766A"/>
    <w:rsid w:val="00637729"/>
    <w:rsid w:val="006430E3"/>
    <w:rsid w:val="00644AA8"/>
    <w:rsid w:val="0064707B"/>
    <w:rsid w:val="00650170"/>
    <w:rsid w:val="006532F0"/>
    <w:rsid w:val="00661731"/>
    <w:rsid w:val="00661C3D"/>
    <w:rsid w:val="00662A25"/>
    <w:rsid w:val="00665C69"/>
    <w:rsid w:val="00667221"/>
    <w:rsid w:val="0066731F"/>
    <w:rsid w:val="00671439"/>
    <w:rsid w:val="0067304F"/>
    <w:rsid w:val="006736EA"/>
    <w:rsid w:val="00680EF3"/>
    <w:rsid w:val="00681402"/>
    <w:rsid w:val="0068161E"/>
    <w:rsid w:val="00686A4A"/>
    <w:rsid w:val="00690CC6"/>
    <w:rsid w:val="00692714"/>
    <w:rsid w:val="006932B9"/>
    <w:rsid w:val="00695C72"/>
    <w:rsid w:val="00697DB6"/>
    <w:rsid w:val="006A0AD4"/>
    <w:rsid w:val="006A2521"/>
    <w:rsid w:val="006A6E4D"/>
    <w:rsid w:val="006B22B0"/>
    <w:rsid w:val="006B567A"/>
    <w:rsid w:val="006B6E61"/>
    <w:rsid w:val="006D0CF7"/>
    <w:rsid w:val="006D3493"/>
    <w:rsid w:val="006D49C8"/>
    <w:rsid w:val="006D4F11"/>
    <w:rsid w:val="006E0241"/>
    <w:rsid w:val="006E326A"/>
    <w:rsid w:val="006F1ABC"/>
    <w:rsid w:val="006F4388"/>
    <w:rsid w:val="006F64A4"/>
    <w:rsid w:val="006F7489"/>
    <w:rsid w:val="006F7975"/>
    <w:rsid w:val="006F7DE0"/>
    <w:rsid w:val="00713F40"/>
    <w:rsid w:val="00714D40"/>
    <w:rsid w:val="0071526C"/>
    <w:rsid w:val="007207A7"/>
    <w:rsid w:val="00723585"/>
    <w:rsid w:val="00724023"/>
    <w:rsid w:val="00730B75"/>
    <w:rsid w:val="00732AEF"/>
    <w:rsid w:val="00734D9F"/>
    <w:rsid w:val="00736106"/>
    <w:rsid w:val="00736344"/>
    <w:rsid w:val="00736694"/>
    <w:rsid w:val="00737F8D"/>
    <w:rsid w:val="0074004B"/>
    <w:rsid w:val="00760F57"/>
    <w:rsid w:val="007628CE"/>
    <w:rsid w:val="007644DC"/>
    <w:rsid w:val="0076628C"/>
    <w:rsid w:val="00772D09"/>
    <w:rsid w:val="007779CF"/>
    <w:rsid w:val="00780821"/>
    <w:rsid w:val="00782787"/>
    <w:rsid w:val="00787B1E"/>
    <w:rsid w:val="00791849"/>
    <w:rsid w:val="007A2C60"/>
    <w:rsid w:val="007A31AE"/>
    <w:rsid w:val="007A4695"/>
    <w:rsid w:val="007A47C1"/>
    <w:rsid w:val="007B0BA4"/>
    <w:rsid w:val="007C0C11"/>
    <w:rsid w:val="007C3E17"/>
    <w:rsid w:val="007D2823"/>
    <w:rsid w:val="007D7840"/>
    <w:rsid w:val="007F249B"/>
    <w:rsid w:val="007F3BCF"/>
    <w:rsid w:val="007F43C0"/>
    <w:rsid w:val="007F678C"/>
    <w:rsid w:val="00801E71"/>
    <w:rsid w:val="008043AA"/>
    <w:rsid w:val="00814B31"/>
    <w:rsid w:val="008170DB"/>
    <w:rsid w:val="00822AD0"/>
    <w:rsid w:val="00826045"/>
    <w:rsid w:val="00827FE6"/>
    <w:rsid w:val="00836BFB"/>
    <w:rsid w:val="008379F1"/>
    <w:rsid w:val="00841C54"/>
    <w:rsid w:val="00844961"/>
    <w:rsid w:val="00844E58"/>
    <w:rsid w:val="008475D5"/>
    <w:rsid w:val="00856D5E"/>
    <w:rsid w:val="008677AA"/>
    <w:rsid w:val="00871507"/>
    <w:rsid w:val="00886108"/>
    <w:rsid w:val="00891639"/>
    <w:rsid w:val="00894E99"/>
    <w:rsid w:val="008954D9"/>
    <w:rsid w:val="008A334D"/>
    <w:rsid w:val="008A75D6"/>
    <w:rsid w:val="008B0DBE"/>
    <w:rsid w:val="008B335C"/>
    <w:rsid w:val="008B4B4C"/>
    <w:rsid w:val="008B7552"/>
    <w:rsid w:val="008D6F18"/>
    <w:rsid w:val="008D739B"/>
    <w:rsid w:val="008D7808"/>
    <w:rsid w:val="008E2140"/>
    <w:rsid w:val="008E642D"/>
    <w:rsid w:val="008E694E"/>
    <w:rsid w:val="008F0D79"/>
    <w:rsid w:val="008F253C"/>
    <w:rsid w:val="008F5160"/>
    <w:rsid w:val="008F66BB"/>
    <w:rsid w:val="00900747"/>
    <w:rsid w:val="00900CE1"/>
    <w:rsid w:val="0090353C"/>
    <w:rsid w:val="009049F5"/>
    <w:rsid w:val="00905CE2"/>
    <w:rsid w:val="00905E01"/>
    <w:rsid w:val="0091517D"/>
    <w:rsid w:val="009170C2"/>
    <w:rsid w:val="00920A51"/>
    <w:rsid w:val="009228E6"/>
    <w:rsid w:val="00922BE6"/>
    <w:rsid w:val="00923EA5"/>
    <w:rsid w:val="0092467B"/>
    <w:rsid w:val="009248D0"/>
    <w:rsid w:val="00925CBD"/>
    <w:rsid w:val="0093515C"/>
    <w:rsid w:val="00935640"/>
    <w:rsid w:val="009373E3"/>
    <w:rsid w:val="0094795B"/>
    <w:rsid w:val="009513B2"/>
    <w:rsid w:val="00951816"/>
    <w:rsid w:val="0095576E"/>
    <w:rsid w:val="00962429"/>
    <w:rsid w:val="00965C94"/>
    <w:rsid w:val="00967091"/>
    <w:rsid w:val="009751A8"/>
    <w:rsid w:val="00975221"/>
    <w:rsid w:val="00977462"/>
    <w:rsid w:val="009956EA"/>
    <w:rsid w:val="009970BF"/>
    <w:rsid w:val="00997D7B"/>
    <w:rsid w:val="009A1524"/>
    <w:rsid w:val="009A3267"/>
    <w:rsid w:val="009A46DC"/>
    <w:rsid w:val="009A7185"/>
    <w:rsid w:val="009B1C04"/>
    <w:rsid w:val="009B1D3F"/>
    <w:rsid w:val="009B541A"/>
    <w:rsid w:val="009B5EA4"/>
    <w:rsid w:val="009C282F"/>
    <w:rsid w:val="009C5757"/>
    <w:rsid w:val="009D3B70"/>
    <w:rsid w:val="009D5D9A"/>
    <w:rsid w:val="009D6B08"/>
    <w:rsid w:val="009E4E2D"/>
    <w:rsid w:val="009E6356"/>
    <w:rsid w:val="009E707F"/>
    <w:rsid w:val="009E778C"/>
    <w:rsid w:val="009F30B3"/>
    <w:rsid w:val="009F3423"/>
    <w:rsid w:val="009F52FE"/>
    <w:rsid w:val="009F5BF0"/>
    <w:rsid w:val="009F5C54"/>
    <w:rsid w:val="00A0126D"/>
    <w:rsid w:val="00A06571"/>
    <w:rsid w:val="00A06C24"/>
    <w:rsid w:val="00A0734C"/>
    <w:rsid w:val="00A1005E"/>
    <w:rsid w:val="00A17D01"/>
    <w:rsid w:val="00A17FC4"/>
    <w:rsid w:val="00A2276B"/>
    <w:rsid w:val="00A22880"/>
    <w:rsid w:val="00A2341F"/>
    <w:rsid w:val="00A2471A"/>
    <w:rsid w:val="00A24CB3"/>
    <w:rsid w:val="00A256AB"/>
    <w:rsid w:val="00A258BB"/>
    <w:rsid w:val="00A300F9"/>
    <w:rsid w:val="00A31252"/>
    <w:rsid w:val="00A33B16"/>
    <w:rsid w:val="00A3509E"/>
    <w:rsid w:val="00A371F7"/>
    <w:rsid w:val="00A458A1"/>
    <w:rsid w:val="00A50C43"/>
    <w:rsid w:val="00A60891"/>
    <w:rsid w:val="00A6129B"/>
    <w:rsid w:val="00A61E9A"/>
    <w:rsid w:val="00A64CF2"/>
    <w:rsid w:val="00A67E85"/>
    <w:rsid w:val="00A75712"/>
    <w:rsid w:val="00A75BEC"/>
    <w:rsid w:val="00A76C43"/>
    <w:rsid w:val="00A8049D"/>
    <w:rsid w:val="00A813D8"/>
    <w:rsid w:val="00A81A16"/>
    <w:rsid w:val="00A84C94"/>
    <w:rsid w:val="00A90E15"/>
    <w:rsid w:val="00A923DF"/>
    <w:rsid w:val="00A924B6"/>
    <w:rsid w:val="00A9368C"/>
    <w:rsid w:val="00A94EAB"/>
    <w:rsid w:val="00A952AF"/>
    <w:rsid w:val="00A9768E"/>
    <w:rsid w:val="00AA1967"/>
    <w:rsid w:val="00AA3421"/>
    <w:rsid w:val="00AA4E7D"/>
    <w:rsid w:val="00AB0D84"/>
    <w:rsid w:val="00AB4BDE"/>
    <w:rsid w:val="00AB588D"/>
    <w:rsid w:val="00AB79D0"/>
    <w:rsid w:val="00AC0626"/>
    <w:rsid w:val="00AC6159"/>
    <w:rsid w:val="00AC7138"/>
    <w:rsid w:val="00AC72BF"/>
    <w:rsid w:val="00AD00DC"/>
    <w:rsid w:val="00AD15E1"/>
    <w:rsid w:val="00AD3A01"/>
    <w:rsid w:val="00AD45BE"/>
    <w:rsid w:val="00AD6250"/>
    <w:rsid w:val="00AD74D8"/>
    <w:rsid w:val="00AE0DAF"/>
    <w:rsid w:val="00AE0E34"/>
    <w:rsid w:val="00AE22AB"/>
    <w:rsid w:val="00AE34DF"/>
    <w:rsid w:val="00AF092D"/>
    <w:rsid w:val="00AF1679"/>
    <w:rsid w:val="00AF43E7"/>
    <w:rsid w:val="00AF47C5"/>
    <w:rsid w:val="00AF5186"/>
    <w:rsid w:val="00AF6095"/>
    <w:rsid w:val="00B014DD"/>
    <w:rsid w:val="00B0636C"/>
    <w:rsid w:val="00B06FF8"/>
    <w:rsid w:val="00B167FF"/>
    <w:rsid w:val="00B17028"/>
    <w:rsid w:val="00B21852"/>
    <w:rsid w:val="00B261B7"/>
    <w:rsid w:val="00B30FDE"/>
    <w:rsid w:val="00B40165"/>
    <w:rsid w:val="00B40671"/>
    <w:rsid w:val="00B41A91"/>
    <w:rsid w:val="00B426A5"/>
    <w:rsid w:val="00B46623"/>
    <w:rsid w:val="00B468FA"/>
    <w:rsid w:val="00B504DB"/>
    <w:rsid w:val="00B50D7F"/>
    <w:rsid w:val="00B5463F"/>
    <w:rsid w:val="00B57AE1"/>
    <w:rsid w:val="00B673B2"/>
    <w:rsid w:val="00B709FC"/>
    <w:rsid w:val="00B734AB"/>
    <w:rsid w:val="00B74D1E"/>
    <w:rsid w:val="00B80F8E"/>
    <w:rsid w:val="00B83325"/>
    <w:rsid w:val="00B851FC"/>
    <w:rsid w:val="00B85F76"/>
    <w:rsid w:val="00B876B2"/>
    <w:rsid w:val="00B90EE7"/>
    <w:rsid w:val="00B91357"/>
    <w:rsid w:val="00B9573C"/>
    <w:rsid w:val="00BA605B"/>
    <w:rsid w:val="00BB09D2"/>
    <w:rsid w:val="00BB28A4"/>
    <w:rsid w:val="00BB38E9"/>
    <w:rsid w:val="00BB5337"/>
    <w:rsid w:val="00BB66DA"/>
    <w:rsid w:val="00BB7A86"/>
    <w:rsid w:val="00BC0BA6"/>
    <w:rsid w:val="00BC17B7"/>
    <w:rsid w:val="00BC3531"/>
    <w:rsid w:val="00BC6BBE"/>
    <w:rsid w:val="00BC6E2B"/>
    <w:rsid w:val="00BD1D5B"/>
    <w:rsid w:val="00BD1DA5"/>
    <w:rsid w:val="00BD26B9"/>
    <w:rsid w:val="00BD440B"/>
    <w:rsid w:val="00BE0FEB"/>
    <w:rsid w:val="00BE25C6"/>
    <w:rsid w:val="00BE54B1"/>
    <w:rsid w:val="00BE7AF1"/>
    <w:rsid w:val="00BF01A9"/>
    <w:rsid w:val="00BF21FB"/>
    <w:rsid w:val="00BF244A"/>
    <w:rsid w:val="00BF4C15"/>
    <w:rsid w:val="00BF798D"/>
    <w:rsid w:val="00C11333"/>
    <w:rsid w:val="00C1240A"/>
    <w:rsid w:val="00C135A1"/>
    <w:rsid w:val="00C15E9E"/>
    <w:rsid w:val="00C16747"/>
    <w:rsid w:val="00C16C11"/>
    <w:rsid w:val="00C20E6A"/>
    <w:rsid w:val="00C24027"/>
    <w:rsid w:val="00C35411"/>
    <w:rsid w:val="00C36FA3"/>
    <w:rsid w:val="00C376AD"/>
    <w:rsid w:val="00C43612"/>
    <w:rsid w:val="00C446A0"/>
    <w:rsid w:val="00C545CC"/>
    <w:rsid w:val="00C55551"/>
    <w:rsid w:val="00C5566C"/>
    <w:rsid w:val="00C560F9"/>
    <w:rsid w:val="00C57683"/>
    <w:rsid w:val="00C57E48"/>
    <w:rsid w:val="00C60B58"/>
    <w:rsid w:val="00C61BB7"/>
    <w:rsid w:val="00C7062C"/>
    <w:rsid w:val="00C7067D"/>
    <w:rsid w:val="00C70BAF"/>
    <w:rsid w:val="00C72781"/>
    <w:rsid w:val="00C72DD5"/>
    <w:rsid w:val="00C73629"/>
    <w:rsid w:val="00C74BAE"/>
    <w:rsid w:val="00C7528F"/>
    <w:rsid w:val="00C81C82"/>
    <w:rsid w:val="00C8448B"/>
    <w:rsid w:val="00C86380"/>
    <w:rsid w:val="00C87C01"/>
    <w:rsid w:val="00C90F50"/>
    <w:rsid w:val="00C9207B"/>
    <w:rsid w:val="00C93CBE"/>
    <w:rsid w:val="00C97744"/>
    <w:rsid w:val="00C97E5A"/>
    <w:rsid w:val="00CA2846"/>
    <w:rsid w:val="00CA38D7"/>
    <w:rsid w:val="00CA56E0"/>
    <w:rsid w:val="00CA5AA2"/>
    <w:rsid w:val="00CA7FD6"/>
    <w:rsid w:val="00CB5158"/>
    <w:rsid w:val="00CB66CE"/>
    <w:rsid w:val="00CB7DAD"/>
    <w:rsid w:val="00CC0467"/>
    <w:rsid w:val="00CC36FD"/>
    <w:rsid w:val="00CC4C3F"/>
    <w:rsid w:val="00CC58EC"/>
    <w:rsid w:val="00CD067F"/>
    <w:rsid w:val="00CD1BF3"/>
    <w:rsid w:val="00CE0108"/>
    <w:rsid w:val="00CE0296"/>
    <w:rsid w:val="00CE6613"/>
    <w:rsid w:val="00CF1866"/>
    <w:rsid w:val="00CF3D96"/>
    <w:rsid w:val="00D00E9C"/>
    <w:rsid w:val="00D0361F"/>
    <w:rsid w:val="00D03A25"/>
    <w:rsid w:val="00D03B13"/>
    <w:rsid w:val="00D05288"/>
    <w:rsid w:val="00D12358"/>
    <w:rsid w:val="00D12AA1"/>
    <w:rsid w:val="00D12D5B"/>
    <w:rsid w:val="00D228FE"/>
    <w:rsid w:val="00D2387F"/>
    <w:rsid w:val="00D264E7"/>
    <w:rsid w:val="00D300A3"/>
    <w:rsid w:val="00D300AA"/>
    <w:rsid w:val="00D3253A"/>
    <w:rsid w:val="00D35AFE"/>
    <w:rsid w:val="00D405A7"/>
    <w:rsid w:val="00D42F5D"/>
    <w:rsid w:val="00D43667"/>
    <w:rsid w:val="00D4644E"/>
    <w:rsid w:val="00D537B9"/>
    <w:rsid w:val="00D55CE3"/>
    <w:rsid w:val="00D563C5"/>
    <w:rsid w:val="00D569B0"/>
    <w:rsid w:val="00D56A6A"/>
    <w:rsid w:val="00D60258"/>
    <w:rsid w:val="00D60690"/>
    <w:rsid w:val="00D61EA5"/>
    <w:rsid w:val="00D63921"/>
    <w:rsid w:val="00D6636C"/>
    <w:rsid w:val="00D7116B"/>
    <w:rsid w:val="00D719AB"/>
    <w:rsid w:val="00D7324B"/>
    <w:rsid w:val="00D73C72"/>
    <w:rsid w:val="00D80DF4"/>
    <w:rsid w:val="00D810FD"/>
    <w:rsid w:val="00D831C3"/>
    <w:rsid w:val="00D83B27"/>
    <w:rsid w:val="00D83F82"/>
    <w:rsid w:val="00D85498"/>
    <w:rsid w:val="00D91E95"/>
    <w:rsid w:val="00D922C6"/>
    <w:rsid w:val="00D93845"/>
    <w:rsid w:val="00D944AA"/>
    <w:rsid w:val="00D976A9"/>
    <w:rsid w:val="00DA03F9"/>
    <w:rsid w:val="00DA28B6"/>
    <w:rsid w:val="00DA3FDF"/>
    <w:rsid w:val="00DB36F9"/>
    <w:rsid w:val="00DC02FD"/>
    <w:rsid w:val="00DC1B18"/>
    <w:rsid w:val="00DC57C9"/>
    <w:rsid w:val="00DC719D"/>
    <w:rsid w:val="00DD27DA"/>
    <w:rsid w:val="00DD69AF"/>
    <w:rsid w:val="00DE2109"/>
    <w:rsid w:val="00DE2860"/>
    <w:rsid w:val="00DE4C6F"/>
    <w:rsid w:val="00DE6FE3"/>
    <w:rsid w:val="00DF18A1"/>
    <w:rsid w:val="00DF22DF"/>
    <w:rsid w:val="00E03746"/>
    <w:rsid w:val="00E03B45"/>
    <w:rsid w:val="00E070DA"/>
    <w:rsid w:val="00E11952"/>
    <w:rsid w:val="00E164AC"/>
    <w:rsid w:val="00E20DB4"/>
    <w:rsid w:val="00E22186"/>
    <w:rsid w:val="00E222BF"/>
    <w:rsid w:val="00E25BBA"/>
    <w:rsid w:val="00E33539"/>
    <w:rsid w:val="00E3377D"/>
    <w:rsid w:val="00E345F6"/>
    <w:rsid w:val="00E3495C"/>
    <w:rsid w:val="00E47158"/>
    <w:rsid w:val="00E512EE"/>
    <w:rsid w:val="00E51E63"/>
    <w:rsid w:val="00E52FB9"/>
    <w:rsid w:val="00E57AE1"/>
    <w:rsid w:val="00E60AF9"/>
    <w:rsid w:val="00E6240B"/>
    <w:rsid w:val="00E63B12"/>
    <w:rsid w:val="00E70031"/>
    <w:rsid w:val="00E72E19"/>
    <w:rsid w:val="00E73B3B"/>
    <w:rsid w:val="00E76593"/>
    <w:rsid w:val="00E77AC6"/>
    <w:rsid w:val="00E8530E"/>
    <w:rsid w:val="00E91670"/>
    <w:rsid w:val="00E91966"/>
    <w:rsid w:val="00E9425E"/>
    <w:rsid w:val="00E9517C"/>
    <w:rsid w:val="00E97966"/>
    <w:rsid w:val="00EA0DBB"/>
    <w:rsid w:val="00EA163B"/>
    <w:rsid w:val="00EA27AA"/>
    <w:rsid w:val="00EA3445"/>
    <w:rsid w:val="00EA4835"/>
    <w:rsid w:val="00EA5959"/>
    <w:rsid w:val="00EB1BF9"/>
    <w:rsid w:val="00EC0044"/>
    <w:rsid w:val="00EC0A64"/>
    <w:rsid w:val="00EC20A0"/>
    <w:rsid w:val="00EC31E4"/>
    <w:rsid w:val="00EC34C1"/>
    <w:rsid w:val="00EC4B73"/>
    <w:rsid w:val="00ED01BF"/>
    <w:rsid w:val="00ED2A4A"/>
    <w:rsid w:val="00ED49F7"/>
    <w:rsid w:val="00ED517F"/>
    <w:rsid w:val="00EF5059"/>
    <w:rsid w:val="00EF6B2F"/>
    <w:rsid w:val="00F04D8D"/>
    <w:rsid w:val="00F053FF"/>
    <w:rsid w:val="00F058F1"/>
    <w:rsid w:val="00F10988"/>
    <w:rsid w:val="00F17E2C"/>
    <w:rsid w:val="00F2538C"/>
    <w:rsid w:val="00F31E17"/>
    <w:rsid w:val="00F34CAE"/>
    <w:rsid w:val="00F42B4D"/>
    <w:rsid w:val="00F4322B"/>
    <w:rsid w:val="00F504FC"/>
    <w:rsid w:val="00F516BB"/>
    <w:rsid w:val="00F51DDC"/>
    <w:rsid w:val="00F527BD"/>
    <w:rsid w:val="00F617D0"/>
    <w:rsid w:val="00F654B9"/>
    <w:rsid w:val="00F7267E"/>
    <w:rsid w:val="00F72997"/>
    <w:rsid w:val="00F75552"/>
    <w:rsid w:val="00F77B72"/>
    <w:rsid w:val="00F81A60"/>
    <w:rsid w:val="00F8398E"/>
    <w:rsid w:val="00F85641"/>
    <w:rsid w:val="00F92372"/>
    <w:rsid w:val="00F9416B"/>
    <w:rsid w:val="00F978FD"/>
    <w:rsid w:val="00FA0F4C"/>
    <w:rsid w:val="00FA663C"/>
    <w:rsid w:val="00FA6798"/>
    <w:rsid w:val="00FA6DB5"/>
    <w:rsid w:val="00FA721D"/>
    <w:rsid w:val="00FA744E"/>
    <w:rsid w:val="00FB0DA2"/>
    <w:rsid w:val="00FB2D0C"/>
    <w:rsid w:val="00FB4C4E"/>
    <w:rsid w:val="00FB650E"/>
    <w:rsid w:val="00FB6DCC"/>
    <w:rsid w:val="00FC0FDC"/>
    <w:rsid w:val="00FC4FEC"/>
    <w:rsid w:val="00FD279A"/>
    <w:rsid w:val="00FD4BA1"/>
    <w:rsid w:val="00FE0297"/>
    <w:rsid w:val="00FE1AB8"/>
    <w:rsid w:val="00FE4A59"/>
    <w:rsid w:val="00FF0970"/>
    <w:rsid w:val="00FF3270"/>
    <w:rsid w:val="00FF74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1A"/>
  </w:style>
  <w:style w:type="paragraph" w:styleId="Heading1">
    <w:name w:val="heading 1"/>
    <w:basedOn w:val="Normal"/>
    <w:next w:val="Normal"/>
    <w:link w:val="Heading1Char"/>
    <w:uiPriority w:val="9"/>
    <w:qFormat/>
    <w:rsid w:val="002A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F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F48"/>
    <w:pPr>
      <w:ind w:left="720"/>
      <w:contextualSpacing/>
    </w:pPr>
  </w:style>
  <w:style w:type="character" w:customStyle="1" w:styleId="Heading2Char">
    <w:name w:val="Heading 2 Char"/>
    <w:basedOn w:val="DefaultParagraphFont"/>
    <w:link w:val="Heading2"/>
    <w:uiPriority w:val="9"/>
    <w:rsid w:val="002A0F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7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DC"/>
    <w:rPr>
      <w:rFonts w:ascii="Tahoma" w:hAnsi="Tahoma" w:cs="Tahoma"/>
      <w:sz w:val="16"/>
      <w:szCs w:val="16"/>
    </w:rPr>
  </w:style>
  <w:style w:type="character" w:customStyle="1" w:styleId="TableHeader">
    <w:name w:val="Table Header"/>
    <w:basedOn w:val="DefaultParagraphFont"/>
    <w:rsid w:val="003D78DC"/>
    <w:rPr>
      <w:b/>
      <w:bCs/>
      <w:i/>
      <w:iCs/>
      <w:sz w:val="24"/>
    </w:rPr>
  </w:style>
  <w:style w:type="character" w:styleId="IntenseEmphasis">
    <w:name w:val="Intense Emphasis"/>
    <w:basedOn w:val="DefaultParagraphFont"/>
    <w:uiPriority w:val="21"/>
    <w:qFormat/>
    <w:rsid w:val="003D78DC"/>
    <w:rPr>
      <w:b/>
      <w:bCs/>
      <w:i/>
      <w:iCs/>
      <w:color w:val="4F81BD" w:themeColor="accent1"/>
    </w:rPr>
  </w:style>
  <w:style w:type="paragraph" w:styleId="TOCHeading">
    <w:name w:val="TOC Heading"/>
    <w:basedOn w:val="Heading1"/>
    <w:next w:val="Normal"/>
    <w:uiPriority w:val="39"/>
    <w:unhideWhenUsed/>
    <w:qFormat/>
    <w:rsid w:val="003D78DC"/>
    <w:pPr>
      <w:outlineLvl w:val="9"/>
    </w:pPr>
    <w:rPr>
      <w:lang w:val="en-US"/>
    </w:rPr>
  </w:style>
  <w:style w:type="paragraph" w:styleId="TOC1">
    <w:name w:val="toc 1"/>
    <w:basedOn w:val="Normal"/>
    <w:next w:val="Normal"/>
    <w:autoRedefine/>
    <w:uiPriority w:val="39"/>
    <w:unhideWhenUsed/>
    <w:qFormat/>
    <w:rsid w:val="003D78DC"/>
    <w:pPr>
      <w:spacing w:after="100"/>
    </w:pPr>
  </w:style>
  <w:style w:type="paragraph" w:styleId="TOC2">
    <w:name w:val="toc 2"/>
    <w:basedOn w:val="Normal"/>
    <w:next w:val="Normal"/>
    <w:autoRedefine/>
    <w:uiPriority w:val="39"/>
    <w:unhideWhenUsed/>
    <w:qFormat/>
    <w:rsid w:val="003D78DC"/>
    <w:pPr>
      <w:spacing w:after="100"/>
      <w:ind w:left="220"/>
    </w:pPr>
  </w:style>
  <w:style w:type="character" w:styleId="Hyperlink">
    <w:name w:val="Hyperlink"/>
    <w:basedOn w:val="DefaultParagraphFont"/>
    <w:uiPriority w:val="99"/>
    <w:unhideWhenUsed/>
    <w:rsid w:val="003D78DC"/>
    <w:rPr>
      <w:color w:val="0000FF" w:themeColor="hyperlink"/>
      <w:u w:val="single"/>
    </w:rPr>
  </w:style>
  <w:style w:type="character" w:customStyle="1" w:styleId="Heading3Char">
    <w:name w:val="Heading 3 Char"/>
    <w:basedOn w:val="DefaultParagraphFont"/>
    <w:link w:val="Heading3"/>
    <w:uiPriority w:val="9"/>
    <w:rsid w:val="000C7CC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952AF"/>
    <w:pPr>
      <w:spacing w:after="100"/>
      <w:ind w:left="440"/>
    </w:pPr>
  </w:style>
  <w:style w:type="paragraph" w:styleId="Header">
    <w:name w:val="header"/>
    <w:basedOn w:val="Normal"/>
    <w:link w:val="HeaderChar"/>
    <w:uiPriority w:val="99"/>
    <w:unhideWhenUsed/>
    <w:rsid w:val="00D0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B13"/>
  </w:style>
  <w:style w:type="paragraph" w:styleId="Footer">
    <w:name w:val="footer"/>
    <w:basedOn w:val="Normal"/>
    <w:link w:val="FooterChar"/>
    <w:uiPriority w:val="99"/>
    <w:unhideWhenUsed/>
    <w:rsid w:val="00D0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B13"/>
  </w:style>
  <w:style w:type="paragraph" w:customStyle="1" w:styleId="Cuerpodeldocumento">
    <w:name w:val="Cuerpo del documento"/>
    <w:link w:val="CuerpodeldocumentoCar"/>
    <w:autoRedefine/>
    <w:qFormat/>
    <w:rsid w:val="0002570A"/>
    <w:pPr>
      <w:spacing w:before="120" w:after="120" w:line="240" w:lineRule="auto"/>
      <w:ind w:left="301"/>
    </w:pPr>
    <w:rPr>
      <w:rFonts w:ascii="Verdana" w:eastAsia="Times New Roman" w:hAnsi="Verdana" w:cs="Times New Roman"/>
      <w:snapToGrid w:val="0"/>
      <w:sz w:val="20"/>
      <w:szCs w:val="20"/>
    </w:rPr>
  </w:style>
  <w:style w:type="character" w:customStyle="1" w:styleId="CuerpodeldocumentoCar">
    <w:name w:val="Cuerpo del documento Car"/>
    <w:basedOn w:val="DefaultParagraphFont"/>
    <w:link w:val="Cuerpodeldocumento"/>
    <w:rsid w:val="0002570A"/>
    <w:rPr>
      <w:rFonts w:ascii="Verdana" w:eastAsia="Times New Roman" w:hAnsi="Verdana" w:cs="Times New Roman"/>
      <w:snapToGrid w:val="0"/>
      <w:sz w:val="20"/>
      <w:szCs w:val="20"/>
    </w:rPr>
  </w:style>
  <w:style w:type="paragraph" w:customStyle="1" w:styleId="Text-level2">
    <w:name w:val="Text - level 2"/>
    <w:basedOn w:val="NormalIndent"/>
    <w:link w:val="Text-level2Char"/>
    <w:rsid w:val="0002570A"/>
    <w:pPr>
      <w:keepLines/>
      <w:spacing w:after="120" w:line="240" w:lineRule="auto"/>
      <w:ind w:left="288"/>
    </w:pPr>
    <w:rPr>
      <w:rFonts w:ascii="Helvetica" w:eastAsia="Times New Roman" w:hAnsi="Helvetica" w:cs="Times New Roman"/>
      <w:sz w:val="20"/>
      <w:szCs w:val="20"/>
      <w:lang w:val="es-ES" w:eastAsia="es-ES"/>
    </w:rPr>
  </w:style>
  <w:style w:type="character" w:customStyle="1" w:styleId="Text-level2Char">
    <w:name w:val="Text - level 2 Char"/>
    <w:basedOn w:val="DefaultParagraphFont"/>
    <w:link w:val="Text-level2"/>
    <w:rsid w:val="0002570A"/>
    <w:rPr>
      <w:rFonts w:ascii="Helvetica" w:eastAsia="Times New Roman" w:hAnsi="Helvetica" w:cs="Times New Roman"/>
      <w:sz w:val="20"/>
      <w:szCs w:val="20"/>
      <w:lang w:val="es-ES" w:eastAsia="es-ES"/>
    </w:rPr>
  </w:style>
  <w:style w:type="paragraph" w:styleId="NormalIndent">
    <w:name w:val="Normal Indent"/>
    <w:basedOn w:val="Normal"/>
    <w:uiPriority w:val="99"/>
    <w:semiHidden/>
    <w:unhideWhenUsed/>
    <w:rsid w:val="0002570A"/>
    <w:pPr>
      <w:ind w:left="720"/>
    </w:pPr>
  </w:style>
  <w:style w:type="table" w:styleId="TableGrid">
    <w:name w:val="Table Grid"/>
    <w:basedOn w:val="TableNormal"/>
    <w:uiPriority w:val="59"/>
    <w:rsid w:val="00ED4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ED49F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D49F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5">
    <w:name w:val="Colorful Grid Accent 5"/>
    <w:basedOn w:val="TableNormal"/>
    <w:uiPriority w:val="73"/>
    <w:rsid w:val="00ED49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iPriority w:val="99"/>
    <w:semiHidden/>
    <w:unhideWhenUsed/>
    <w:rsid w:val="007F43C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8181C"/>
    <w:rPr>
      <w:color w:val="800080" w:themeColor="followedHyperlink"/>
      <w:u w:val="single"/>
    </w:rPr>
  </w:style>
  <w:style w:type="table" w:styleId="ColorfulGrid-Accent3">
    <w:name w:val="Colorful Grid Accent 3"/>
    <w:basedOn w:val="TableNormal"/>
    <w:uiPriority w:val="73"/>
    <w:rsid w:val="006F748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73"/>
    <w:rsid w:val="001F5C3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text1">
    <w:name w:val="text1"/>
    <w:basedOn w:val="DefaultParagraphFont"/>
    <w:rsid w:val="00032D38"/>
    <w:rPr>
      <w:rFonts w:ascii="Arial" w:hAnsi="Arial" w:cs="Arial" w:hint="default"/>
      <w:sz w:val="13"/>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F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F48"/>
    <w:pPr>
      <w:ind w:left="720"/>
      <w:contextualSpacing/>
    </w:pPr>
  </w:style>
  <w:style w:type="character" w:customStyle="1" w:styleId="Heading2Char">
    <w:name w:val="Heading 2 Char"/>
    <w:basedOn w:val="DefaultParagraphFont"/>
    <w:link w:val="Heading2"/>
    <w:uiPriority w:val="9"/>
    <w:rsid w:val="002A0F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7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DC"/>
    <w:rPr>
      <w:rFonts w:ascii="Tahoma" w:hAnsi="Tahoma" w:cs="Tahoma"/>
      <w:sz w:val="16"/>
      <w:szCs w:val="16"/>
    </w:rPr>
  </w:style>
  <w:style w:type="character" w:customStyle="1" w:styleId="TableHeader">
    <w:name w:val="Table Header"/>
    <w:basedOn w:val="DefaultParagraphFont"/>
    <w:rsid w:val="003D78DC"/>
    <w:rPr>
      <w:b/>
      <w:bCs/>
      <w:i/>
      <w:iCs/>
      <w:sz w:val="24"/>
    </w:rPr>
  </w:style>
  <w:style w:type="character" w:styleId="IntenseEmphasis">
    <w:name w:val="Intense Emphasis"/>
    <w:basedOn w:val="DefaultParagraphFont"/>
    <w:uiPriority w:val="21"/>
    <w:qFormat/>
    <w:rsid w:val="003D78DC"/>
    <w:rPr>
      <w:b/>
      <w:bCs/>
      <w:i/>
      <w:iCs/>
      <w:color w:val="4F81BD" w:themeColor="accent1"/>
    </w:rPr>
  </w:style>
  <w:style w:type="paragraph" w:styleId="TOCHeading">
    <w:name w:val="TOC Heading"/>
    <w:basedOn w:val="Heading1"/>
    <w:next w:val="Normal"/>
    <w:uiPriority w:val="39"/>
    <w:unhideWhenUsed/>
    <w:qFormat/>
    <w:rsid w:val="003D78DC"/>
    <w:pPr>
      <w:outlineLvl w:val="9"/>
    </w:pPr>
    <w:rPr>
      <w:lang w:val="en-US"/>
    </w:rPr>
  </w:style>
  <w:style w:type="paragraph" w:styleId="TOC1">
    <w:name w:val="toc 1"/>
    <w:basedOn w:val="Normal"/>
    <w:next w:val="Normal"/>
    <w:autoRedefine/>
    <w:uiPriority w:val="39"/>
    <w:unhideWhenUsed/>
    <w:rsid w:val="003D78DC"/>
    <w:pPr>
      <w:spacing w:after="100"/>
    </w:pPr>
  </w:style>
  <w:style w:type="paragraph" w:styleId="TOC2">
    <w:name w:val="toc 2"/>
    <w:basedOn w:val="Normal"/>
    <w:next w:val="Normal"/>
    <w:autoRedefine/>
    <w:uiPriority w:val="39"/>
    <w:unhideWhenUsed/>
    <w:rsid w:val="003D78DC"/>
    <w:pPr>
      <w:spacing w:after="100"/>
      <w:ind w:left="220"/>
    </w:pPr>
  </w:style>
  <w:style w:type="character" w:styleId="Hyperlink">
    <w:name w:val="Hyperlink"/>
    <w:basedOn w:val="DefaultParagraphFont"/>
    <w:uiPriority w:val="99"/>
    <w:unhideWhenUsed/>
    <w:rsid w:val="003D78DC"/>
    <w:rPr>
      <w:color w:val="0000FF" w:themeColor="hyperlink"/>
      <w:u w:val="single"/>
    </w:rPr>
  </w:style>
  <w:style w:type="character" w:customStyle="1" w:styleId="Heading3Char">
    <w:name w:val="Heading 3 Char"/>
    <w:basedOn w:val="DefaultParagraphFont"/>
    <w:link w:val="Heading3"/>
    <w:uiPriority w:val="9"/>
    <w:rsid w:val="000C7CC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52AF"/>
    <w:pPr>
      <w:spacing w:after="100"/>
      <w:ind w:left="440"/>
    </w:pPr>
  </w:style>
  <w:style w:type="paragraph" w:styleId="Header">
    <w:name w:val="header"/>
    <w:basedOn w:val="Normal"/>
    <w:link w:val="HeaderChar"/>
    <w:uiPriority w:val="99"/>
    <w:unhideWhenUsed/>
    <w:rsid w:val="00D0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B13"/>
  </w:style>
  <w:style w:type="paragraph" w:styleId="Footer">
    <w:name w:val="footer"/>
    <w:basedOn w:val="Normal"/>
    <w:link w:val="FooterChar"/>
    <w:uiPriority w:val="99"/>
    <w:unhideWhenUsed/>
    <w:rsid w:val="00D0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B13"/>
  </w:style>
  <w:style w:type="paragraph" w:customStyle="1" w:styleId="Cuerpodeldocumento">
    <w:name w:val="Cuerpo del documento"/>
    <w:link w:val="CuerpodeldocumentoCar"/>
    <w:autoRedefine/>
    <w:qFormat/>
    <w:rsid w:val="0002570A"/>
    <w:pPr>
      <w:spacing w:before="120" w:after="120" w:line="240" w:lineRule="auto"/>
      <w:ind w:left="301"/>
    </w:pPr>
    <w:rPr>
      <w:rFonts w:ascii="Verdana" w:eastAsia="Times New Roman" w:hAnsi="Verdana" w:cs="Times New Roman"/>
      <w:snapToGrid w:val="0"/>
      <w:sz w:val="20"/>
      <w:szCs w:val="20"/>
    </w:rPr>
  </w:style>
  <w:style w:type="character" w:customStyle="1" w:styleId="CuerpodeldocumentoCar">
    <w:name w:val="Cuerpo del documento Car"/>
    <w:basedOn w:val="DefaultParagraphFont"/>
    <w:link w:val="Cuerpodeldocumento"/>
    <w:rsid w:val="0002570A"/>
    <w:rPr>
      <w:rFonts w:ascii="Verdana" w:eastAsia="Times New Roman" w:hAnsi="Verdana" w:cs="Times New Roman"/>
      <w:snapToGrid w:val="0"/>
      <w:sz w:val="20"/>
      <w:szCs w:val="20"/>
    </w:rPr>
  </w:style>
  <w:style w:type="paragraph" w:customStyle="1" w:styleId="Text-level2">
    <w:name w:val="Text - level 2"/>
    <w:basedOn w:val="NormalIndent"/>
    <w:link w:val="Text-level2Char"/>
    <w:rsid w:val="0002570A"/>
    <w:pPr>
      <w:keepLines/>
      <w:spacing w:after="120" w:line="240" w:lineRule="auto"/>
      <w:ind w:left="288"/>
    </w:pPr>
    <w:rPr>
      <w:rFonts w:ascii="Helvetica" w:eastAsia="Times New Roman" w:hAnsi="Helvetica" w:cs="Times New Roman"/>
      <w:sz w:val="20"/>
      <w:szCs w:val="20"/>
      <w:lang w:val="es-ES" w:eastAsia="es-ES"/>
    </w:rPr>
  </w:style>
  <w:style w:type="character" w:customStyle="1" w:styleId="Text-level2Char">
    <w:name w:val="Text - level 2 Char"/>
    <w:basedOn w:val="DefaultParagraphFont"/>
    <w:link w:val="Text-level2"/>
    <w:rsid w:val="0002570A"/>
    <w:rPr>
      <w:rFonts w:ascii="Helvetica" w:eastAsia="Times New Roman" w:hAnsi="Helvetica" w:cs="Times New Roman"/>
      <w:sz w:val="20"/>
      <w:szCs w:val="20"/>
      <w:lang w:val="es-ES" w:eastAsia="es-ES"/>
    </w:rPr>
  </w:style>
  <w:style w:type="paragraph" w:styleId="NormalIndent">
    <w:name w:val="Normal Indent"/>
    <w:basedOn w:val="Normal"/>
    <w:uiPriority w:val="99"/>
    <w:semiHidden/>
    <w:unhideWhenUsed/>
    <w:rsid w:val="0002570A"/>
    <w:pPr>
      <w:ind w:left="720"/>
    </w:pPr>
  </w:style>
  <w:style w:type="table" w:styleId="TableGrid">
    <w:name w:val="Table Grid"/>
    <w:basedOn w:val="TableNormal"/>
    <w:uiPriority w:val="59"/>
    <w:rsid w:val="00ED4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ED49F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D49F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5">
    <w:name w:val="Colorful Grid Accent 5"/>
    <w:basedOn w:val="TableNormal"/>
    <w:uiPriority w:val="73"/>
    <w:rsid w:val="00ED49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iPriority w:val="99"/>
    <w:semiHidden/>
    <w:unhideWhenUsed/>
    <w:rsid w:val="007F43C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8181C"/>
    <w:rPr>
      <w:color w:val="800080" w:themeColor="followedHyperlink"/>
      <w:u w:val="single"/>
    </w:rPr>
  </w:style>
  <w:style w:type="table" w:styleId="ColorfulGrid-Accent3">
    <w:name w:val="Colorful Grid Accent 3"/>
    <w:basedOn w:val="TableNormal"/>
    <w:uiPriority w:val="73"/>
    <w:rsid w:val="006F748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73"/>
    <w:rsid w:val="001F5C3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34670106">
      <w:bodyDiv w:val="1"/>
      <w:marLeft w:val="0"/>
      <w:marRight w:val="0"/>
      <w:marTop w:val="0"/>
      <w:marBottom w:val="0"/>
      <w:divBdr>
        <w:top w:val="none" w:sz="0" w:space="0" w:color="auto"/>
        <w:left w:val="none" w:sz="0" w:space="0" w:color="auto"/>
        <w:bottom w:val="none" w:sz="0" w:space="0" w:color="auto"/>
        <w:right w:val="none" w:sz="0" w:space="0" w:color="auto"/>
      </w:divBdr>
    </w:div>
    <w:div w:id="72287776">
      <w:bodyDiv w:val="1"/>
      <w:marLeft w:val="0"/>
      <w:marRight w:val="0"/>
      <w:marTop w:val="0"/>
      <w:marBottom w:val="0"/>
      <w:divBdr>
        <w:top w:val="none" w:sz="0" w:space="0" w:color="auto"/>
        <w:left w:val="none" w:sz="0" w:space="0" w:color="auto"/>
        <w:bottom w:val="none" w:sz="0" w:space="0" w:color="auto"/>
        <w:right w:val="none" w:sz="0" w:space="0" w:color="auto"/>
      </w:divBdr>
      <w:divsChild>
        <w:div w:id="1793547858">
          <w:marLeft w:val="0"/>
          <w:marRight w:val="0"/>
          <w:marTop w:val="0"/>
          <w:marBottom w:val="0"/>
          <w:divBdr>
            <w:top w:val="none" w:sz="0" w:space="0" w:color="auto"/>
            <w:left w:val="none" w:sz="0" w:space="0" w:color="auto"/>
            <w:bottom w:val="none" w:sz="0" w:space="0" w:color="auto"/>
            <w:right w:val="none" w:sz="0" w:space="0" w:color="auto"/>
          </w:divBdr>
        </w:div>
        <w:div w:id="634988915">
          <w:marLeft w:val="0"/>
          <w:marRight w:val="0"/>
          <w:marTop w:val="0"/>
          <w:marBottom w:val="0"/>
          <w:divBdr>
            <w:top w:val="none" w:sz="0" w:space="0" w:color="auto"/>
            <w:left w:val="none" w:sz="0" w:space="0" w:color="auto"/>
            <w:bottom w:val="none" w:sz="0" w:space="0" w:color="auto"/>
            <w:right w:val="none" w:sz="0" w:space="0" w:color="auto"/>
          </w:divBdr>
        </w:div>
      </w:divsChild>
    </w:div>
    <w:div w:id="101653026">
      <w:bodyDiv w:val="1"/>
      <w:marLeft w:val="0"/>
      <w:marRight w:val="0"/>
      <w:marTop w:val="0"/>
      <w:marBottom w:val="0"/>
      <w:divBdr>
        <w:top w:val="none" w:sz="0" w:space="0" w:color="auto"/>
        <w:left w:val="none" w:sz="0" w:space="0" w:color="auto"/>
        <w:bottom w:val="none" w:sz="0" w:space="0" w:color="auto"/>
        <w:right w:val="none" w:sz="0" w:space="0" w:color="auto"/>
      </w:divBdr>
    </w:div>
    <w:div w:id="123431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7604">
          <w:marLeft w:val="0"/>
          <w:marRight w:val="0"/>
          <w:marTop w:val="0"/>
          <w:marBottom w:val="0"/>
          <w:divBdr>
            <w:top w:val="none" w:sz="0" w:space="0" w:color="auto"/>
            <w:left w:val="none" w:sz="0" w:space="0" w:color="auto"/>
            <w:bottom w:val="none" w:sz="0" w:space="0" w:color="auto"/>
            <w:right w:val="none" w:sz="0" w:space="0" w:color="auto"/>
          </w:divBdr>
        </w:div>
        <w:div w:id="1329671498">
          <w:marLeft w:val="0"/>
          <w:marRight w:val="0"/>
          <w:marTop w:val="0"/>
          <w:marBottom w:val="0"/>
          <w:divBdr>
            <w:top w:val="none" w:sz="0" w:space="0" w:color="auto"/>
            <w:left w:val="none" w:sz="0" w:space="0" w:color="auto"/>
            <w:bottom w:val="none" w:sz="0" w:space="0" w:color="auto"/>
            <w:right w:val="none" w:sz="0" w:space="0" w:color="auto"/>
          </w:divBdr>
        </w:div>
      </w:divsChild>
    </w:div>
    <w:div w:id="205141363">
      <w:bodyDiv w:val="1"/>
      <w:marLeft w:val="0"/>
      <w:marRight w:val="0"/>
      <w:marTop w:val="0"/>
      <w:marBottom w:val="0"/>
      <w:divBdr>
        <w:top w:val="none" w:sz="0" w:space="0" w:color="auto"/>
        <w:left w:val="none" w:sz="0" w:space="0" w:color="auto"/>
        <w:bottom w:val="none" w:sz="0" w:space="0" w:color="auto"/>
        <w:right w:val="none" w:sz="0" w:space="0" w:color="auto"/>
      </w:divBdr>
      <w:divsChild>
        <w:div w:id="455177882">
          <w:marLeft w:val="0"/>
          <w:marRight w:val="0"/>
          <w:marTop w:val="0"/>
          <w:marBottom w:val="0"/>
          <w:divBdr>
            <w:top w:val="none" w:sz="0" w:space="0" w:color="auto"/>
            <w:left w:val="none" w:sz="0" w:space="0" w:color="auto"/>
            <w:bottom w:val="none" w:sz="0" w:space="0" w:color="auto"/>
            <w:right w:val="none" w:sz="0" w:space="0" w:color="auto"/>
          </w:divBdr>
        </w:div>
        <w:div w:id="710112391">
          <w:marLeft w:val="0"/>
          <w:marRight w:val="0"/>
          <w:marTop w:val="0"/>
          <w:marBottom w:val="0"/>
          <w:divBdr>
            <w:top w:val="none" w:sz="0" w:space="0" w:color="auto"/>
            <w:left w:val="none" w:sz="0" w:space="0" w:color="auto"/>
            <w:bottom w:val="none" w:sz="0" w:space="0" w:color="auto"/>
            <w:right w:val="none" w:sz="0" w:space="0" w:color="auto"/>
          </w:divBdr>
        </w:div>
      </w:divsChild>
    </w:div>
    <w:div w:id="321668143">
      <w:bodyDiv w:val="1"/>
      <w:marLeft w:val="0"/>
      <w:marRight w:val="0"/>
      <w:marTop w:val="0"/>
      <w:marBottom w:val="0"/>
      <w:divBdr>
        <w:top w:val="none" w:sz="0" w:space="0" w:color="auto"/>
        <w:left w:val="none" w:sz="0" w:space="0" w:color="auto"/>
        <w:bottom w:val="none" w:sz="0" w:space="0" w:color="auto"/>
        <w:right w:val="none" w:sz="0" w:space="0" w:color="auto"/>
      </w:divBdr>
    </w:div>
    <w:div w:id="365957506">
      <w:bodyDiv w:val="1"/>
      <w:marLeft w:val="0"/>
      <w:marRight w:val="0"/>
      <w:marTop w:val="0"/>
      <w:marBottom w:val="0"/>
      <w:divBdr>
        <w:top w:val="none" w:sz="0" w:space="0" w:color="auto"/>
        <w:left w:val="none" w:sz="0" w:space="0" w:color="auto"/>
        <w:bottom w:val="none" w:sz="0" w:space="0" w:color="auto"/>
        <w:right w:val="none" w:sz="0" w:space="0" w:color="auto"/>
      </w:divBdr>
      <w:divsChild>
        <w:div w:id="727850033">
          <w:marLeft w:val="0"/>
          <w:marRight w:val="0"/>
          <w:marTop w:val="0"/>
          <w:marBottom w:val="0"/>
          <w:divBdr>
            <w:top w:val="none" w:sz="0" w:space="0" w:color="auto"/>
            <w:left w:val="none" w:sz="0" w:space="0" w:color="auto"/>
            <w:bottom w:val="none" w:sz="0" w:space="0" w:color="auto"/>
            <w:right w:val="none" w:sz="0" w:space="0" w:color="auto"/>
          </w:divBdr>
        </w:div>
      </w:divsChild>
    </w:div>
    <w:div w:id="443618197">
      <w:bodyDiv w:val="1"/>
      <w:marLeft w:val="0"/>
      <w:marRight w:val="0"/>
      <w:marTop w:val="0"/>
      <w:marBottom w:val="0"/>
      <w:divBdr>
        <w:top w:val="none" w:sz="0" w:space="0" w:color="auto"/>
        <w:left w:val="none" w:sz="0" w:space="0" w:color="auto"/>
        <w:bottom w:val="none" w:sz="0" w:space="0" w:color="auto"/>
        <w:right w:val="none" w:sz="0" w:space="0" w:color="auto"/>
      </w:divBdr>
    </w:div>
    <w:div w:id="579756906">
      <w:bodyDiv w:val="1"/>
      <w:marLeft w:val="0"/>
      <w:marRight w:val="0"/>
      <w:marTop w:val="0"/>
      <w:marBottom w:val="0"/>
      <w:divBdr>
        <w:top w:val="none" w:sz="0" w:space="0" w:color="auto"/>
        <w:left w:val="none" w:sz="0" w:space="0" w:color="auto"/>
        <w:bottom w:val="none" w:sz="0" w:space="0" w:color="auto"/>
        <w:right w:val="none" w:sz="0" w:space="0" w:color="auto"/>
      </w:divBdr>
      <w:divsChild>
        <w:div w:id="730813442">
          <w:marLeft w:val="0"/>
          <w:marRight w:val="0"/>
          <w:marTop w:val="0"/>
          <w:marBottom w:val="0"/>
          <w:divBdr>
            <w:top w:val="none" w:sz="0" w:space="0" w:color="auto"/>
            <w:left w:val="none" w:sz="0" w:space="0" w:color="auto"/>
            <w:bottom w:val="none" w:sz="0" w:space="0" w:color="auto"/>
            <w:right w:val="none" w:sz="0" w:space="0" w:color="auto"/>
          </w:divBdr>
        </w:div>
        <w:div w:id="2128038828">
          <w:marLeft w:val="0"/>
          <w:marRight w:val="0"/>
          <w:marTop w:val="0"/>
          <w:marBottom w:val="0"/>
          <w:divBdr>
            <w:top w:val="none" w:sz="0" w:space="0" w:color="auto"/>
            <w:left w:val="none" w:sz="0" w:space="0" w:color="auto"/>
            <w:bottom w:val="none" w:sz="0" w:space="0" w:color="auto"/>
            <w:right w:val="none" w:sz="0" w:space="0" w:color="auto"/>
          </w:divBdr>
        </w:div>
      </w:divsChild>
    </w:div>
    <w:div w:id="666372319">
      <w:bodyDiv w:val="1"/>
      <w:marLeft w:val="0"/>
      <w:marRight w:val="0"/>
      <w:marTop w:val="0"/>
      <w:marBottom w:val="0"/>
      <w:divBdr>
        <w:top w:val="none" w:sz="0" w:space="0" w:color="auto"/>
        <w:left w:val="none" w:sz="0" w:space="0" w:color="auto"/>
        <w:bottom w:val="none" w:sz="0" w:space="0" w:color="auto"/>
        <w:right w:val="none" w:sz="0" w:space="0" w:color="auto"/>
      </w:divBdr>
    </w:div>
    <w:div w:id="895091761">
      <w:bodyDiv w:val="1"/>
      <w:marLeft w:val="0"/>
      <w:marRight w:val="0"/>
      <w:marTop w:val="0"/>
      <w:marBottom w:val="0"/>
      <w:divBdr>
        <w:top w:val="none" w:sz="0" w:space="0" w:color="auto"/>
        <w:left w:val="none" w:sz="0" w:space="0" w:color="auto"/>
        <w:bottom w:val="none" w:sz="0" w:space="0" w:color="auto"/>
        <w:right w:val="none" w:sz="0" w:space="0" w:color="auto"/>
      </w:divBdr>
      <w:divsChild>
        <w:div w:id="1541359849">
          <w:marLeft w:val="0"/>
          <w:marRight w:val="0"/>
          <w:marTop w:val="0"/>
          <w:marBottom w:val="0"/>
          <w:divBdr>
            <w:top w:val="none" w:sz="0" w:space="0" w:color="auto"/>
            <w:left w:val="none" w:sz="0" w:space="0" w:color="auto"/>
            <w:bottom w:val="none" w:sz="0" w:space="0" w:color="auto"/>
            <w:right w:val="none" w:sz="0" w:space="0" w:color="auto"/>
          </w:divBdr>
        </w:div>
      </w:divsChild>
    </w:div>
    <w:div w:id="901216427">
      <w:bodyDiv w:val="1"/>
      <w:marLeft w:val="0"/>
      <w:marRight w:val="0"/>
      <w:marTop w:val="0"/>
      <w:marBottom w:val="0"/>
      <w:divBdr>
        <w:top w:val="none" w:sz="0" w:space="0" w:color="auto"/>
        <w:left w:val="none" w:sz="0" w:space="0" w:color="auto"/>
        <w:bottom w:val="none" w:sz="0" w:space="0" w:color="auto"/>
        <w:right w:val="none" w:sz="0" w:space="0" w:color="auto"/>
      </w:divBdr>
      <w:divsChild>
        <w:div w:id="637226316">
          <w:marLeft w:val="0"/>
          <w:marRight w:val="0"/>
          <w:marTop w:val="0"/>
          <w:marBottom w:val="0"/>
          <w:divBdr>
            <w:top w:val="none" w:sz="0" w:space="0" w:color="auto"/>
            <w:left w:val="none" w:sz="0" w:space="0" w:color="auto"/>
            <w:bottom w:val="none" w:sz="0" w:space="0" w:color="auto"/>
            <w:right w:val="none" w:sz="0" w:space="0" w:color="auto"/>
          </w:divBdr>
        </w:div>
        <w:div w:id="53361517">
          <w:marLeft w:val="0"/>
          <w:marRight w:val="0"/>
          <w:marTop w:val="0"/>
          <w:marBottom w:val="0"/>
          <w:divBdr>
            <w:top w:val="none" w:sz="0" w:space="0" w:color="auto"/>
            <w:left w:val="none" w:sz="0" w:space="0" w:color="auto"/>
            <w:bottom w:val="none" w:sz="0" w:space="0" w:color="auto"/>
            <w:right w:val="none" w:sz="0" w:space="0" w:color="auto"/>
          </w:divBdr>
        </w:div>
      </w:divsChild>
    </w:div>
    <w:div w:id="916593146">
      <w:bodyDiv w:val="1"/>
      <w:marLeft w:val="0"/>
      <w:marRight w:val="0"/>
      <w:marTop w:val="0"/>
      <w:marBottom w:val="0"/>
      <w:divBdr>
        <w:top w:val="none" w:sz="0" w:space="0" w:color="auto"/>
        <w:left w:val="none" w:sz="0" w:space="0" w:color="auto"/>
        <w:bottom w:val="none" w:sz="0" w:space="0" w:color="auto"/>
        <w:right w:val="none" w:sz="0" w:space="0" w:color="auto"/>
      </w:divBdr>
      <w:divsChild>
        <w:div w:id="935672833">
          <w:marLeft w:val="0"/>
          <w:marRight w:val="0"/>
          <w:marTop w:val="0"/>
          <w:marBottom w:val="0"/>
          <w:divBdr>
            <w:top w:val="none" w:sz="0" w:space="0" w:color="auto"/>
            <w:left w:val="none" w:sz="0" w:space="0" w:color="auto"/>
            <w:bottom w:val="none" w:sz="0" w:space="0" w:color="auto"/>
            <w:right w:val="none" w:sz="0" w:space="0" w:color="auto"/>
          </w:divBdr>
        </w:div>
        <w:div w:id="416093454">
          <w:marLeft w:val="0"/>
          <w:marRight w:val="0"/>
          <w:marTop w:val="0"/>
          <w:marBottom w:val="0"/>
          <w:divBdr>
            <w:top w:val="none" w:sz="0" w:space="0" w:color="auto"/>
            <w:left w:val="none" w:sz="0" w:space="0" w:color="auto"/>
            <w:bottom w:val="none" w:sz="0" w:space="0" w:color="auto"/>
            <w:right w:val="none" w:sz="0" w:space="0" w:color="auto"/>
          </w:divBdr>
        </w:div>
      </w:divsChild>
    </w:div>
    <w:div w:id="939679845">
      <w:bodyDiv w:val="1"/>
      <w:marLeft w:val="0"/>
      <w:marRight w:val="0"/>
      <w:marTop w:val="0"/>
      <w:marBottom w:val="0"/>
      <w:divBdr>
        <w:top w:val="none" w:sz="0" w:space="0" w:color="auto"/>
        <w:left w:val="none" w:sz="0" w:space="0" w:color="auto"/>
        <w:bottom w:val="none" w:sz="0" w:space="0" w:color="auto"/>
        <w:right w:val="none" w:sz="0" w:space="0" w:color="auto"/>
      </w:divBdr>
      <w:divsChild>
        <w:div w:id="1522670394">
          <w:marLeft w:val="0"/>
          <w:marRight w:val="0"/>
          <w:marTop w:val="0"/>
          <w:marBottom w:val="0"/>
          <w:divBdr>
            <w:top w:val="none" w:sz="0" w:space="0" w:color="auto"/>
            <w:left w:val="none" w:sz="0" w:space="0" w:color="auto"/>
            <w:bottom w:val="none" w:sz="0" w:space="0" w:color="auto"/>
            <w:right w:val="none" w:sz="0" w:space="0" w:color="auto"/>
          </w:divBdr>
        </w:div>
        <w:div w:id="488442733">
          <w:marLeft w:val="0"/>
          <w:marRight w:val="0"/>
          <w:marTop w:val="0"/>
          <w:marBottom w:val="0"/>
          <w:divBdr>
            <w:top w:val="none" w:sz="0" w:space="0" w:color="auto"/>
            <w:left w:val="none" w:sz="0" w:space="0" w:color="auto"/>
            <w:bottom w:val="none" w:sz="0" w:space="0" w:color="auto"/>
            <w:right w:val="none" w:sz="0" w:space="0" w:color="auto"/>
          </w:divBdr>
        </w:div>
      </w:divsChild>
    </w:div>
    <w:div w:id="959917945">
      <w:bodyDiv w:val="1"/>
      <w:marLeft w:val="0"/>
      <w:marRight w:val="0"/>
      <w:marTop w:val="0"/>
      <w:marBottom w:val="0"/>
      <w:divBdr>
        <w:top w:val="none" w:sz="0" w:space="0" w:color="auto"/>
        <w:left w:val="none" w:sz="0" w:space="0" w:color="auto"/>
        <w:bottom w:val="none" w:sz="0" w:space="0" w:color="auto"/>
        <w:right w:val="none" w:sz="0" w:space="0" w:color="auto"/>
      </w:divBdr>
      <w:divsChild>
        <w:div w:id="213663104">
          <w:marLeft w:val="0"/>
          <w:marRight w:val="0"/>
          <w:marTop w:val="0"/>
          <w:marBottom w:val="0"/>
          <w:divBdr>
            <w:top w:val="none" w:sz="0" w:space="0" w:color="auto"/>
            <w:left w:val="none" w:sz="0" w:space="0" w:color="auto"/>
            <w:bottom w:val="none" w:sz="0" w:space="0" w:color="auto"/>
            <w:right w:val="none" w:sz="0" w:space="0" w:color="auto"/>
          </w:divBdr>
        </w:div>
        <w:div w:id="1973825177">
          <w:marLeft w:val="0"/>
          <w:marRight w:val="0"/>
          <w:marTop w:val="0"/>
          <w:marBottom w:val="0"/>
          <w:divBdr>
            <w:top w:val="none" w:sz="0" w:space="0" w:color="auto"/>
            <w:left w:val="none" w:sz="0" w:space="0" w:color="auto"/>
            <w:bottom w:val="none" w:sz="0" w:space="0" w:color="auto"/>
            <w:right w:val="none" w:sz="0" w:space="0" w:color="auto"/>
          </w:divBdr>
        </w:div>
      </w:divsChild>
    </w:div>
    <w:div w:id="989865370">
      <w:bodyDiv w:val="1"/>
      <w:marLeft w:val="0"/>
      <w:marRight w:val="0"/>
      <w:marTop w:val="0"/>
      <w:marBottom w:val="0"/>
      <w:divBdr>
        <w:top w:val="none" w:sz="0" w:space="0" w:color="auto"/>
        <w:left w:val="none" w:sz="0" w:space="0" w:color="auto"/>
        <w:bottom w:val="none" w:sz="0" w:space="0" w:color="auto"/>
        <w:right w:val="none" w:sz="0" w:space="0" w:color="auto"/>
      </w:divBdr>
      <w:divsChild>
        <w:div w:id="43650691">
          <w:marLeft w:val="0"/>
          <w:marRight w:val="0"/>
          <w:marTop w:val="0"/>
          <w:marBottom w:val="0"/>
          <w:divBdr>
            <w:top w:val="none" w:sz="0" w:space="0" w:color="auto"/>
            <w:left w:val="none" w:sz="0" w:space="0" w:color="auto"/>
            <w:bottom w:val="none" w:sz="0" w:space="0" w:color="auto"/>
            <w:right w:val="none" w:sz="0" w:space="0" w:color="auto"/>
          </w:divBdr>
        </w:div>
        <w:div w:id="1343245097">
          <w:marLeft w:val="0"/>
          <w:marRight w:val="0"/>
          <w:marTop w:val="0"/>
          <w:marBottom w:val="0"/>
          <w:divBdr>
            <w:top w:val="none" w:sz="0" w:space="0" w:color="auto"/>
            <w:left w:val="none" w:sz="0" w:space="0" w:color="auto"/>
            <w:bottom w:val="none" w:sz="0" w:space="0" w:color="auto"/>
            <w:right w:val="none" w:sz="0" w:space="0" w:color="auto"/>
          </w:divBdr>
        </w:div>
      </w:divsChild>
    </w:div>
    <w:div w:id="1013263778">
      <w:bodyDiv w:val="1"/>
      <w:marLeft w:val="0"/>
      <w:marRight w:val="0"/>
      <w:marTop w:val="0"/>
      <w:marBottom w:val="0"/>
      <w:divBdr>
        <w:top w:val="none" w:sz="0" w:space="0" w:color="auto"/>
        <w:left w:val="none" w:sz="0" w:space="0" w:color="auto"/>
        <w:bottom w:val="none" w:sz="0" w:space="0" w:color="auto"/>
        <w:right w:val="none" w:sz="0" w:space="0" w:color="auto"/>
      </w:divBdr>
      <w:divsChild>
        <w:div w:id="2141193074">
          <w:marLeft w:val="0"/>
          <w:marRight w:val="0"/>
          <w:marTop w:val="0"/>
          <w:marBottom w:val="0"/>
          <w:divBdr>
            <w:top w:val="none" w:sz="0" w:space="0" w:color="auto"/>
            <w:left w:val="none" w:sz="0" w:space="0" w:color="auto"/>
            <w:bottom w:val="none" w:sz="0" w:space="0" w:color="auto"/>
            <w:right w:val="none" w:sz="0" w:space="0" w:color="auto"/>
          </w:divBdr>
        </w:div>
        <w:div w:id="965624871">
          <w:marLeft w:val="0"/>
          <w:marRight w:val="0"/>
          <w:marTop w:val="0"/>
          <w:marBottom w:val="0"/>
          <w:divBdr>
            <w:top w:val="none" w:sz="0" w:space="0" w:color="auto"/>
            <w:left w:val="none" w:sz="0" w:space="0" w:color="auto"/>
            <w:bottom w:val="none" w:sz="0" w:space="0" w:color="auto"/>
            <w:right w:val="none" w:sz="0" w:space="0" w:color="auto"/>
          </w:divBdr>
        </w:div>
      </w:divsChild>
    </w:div>
    <w:div w:id="1050571883">
      <w:bodyDiv w:val="1"/>
      <w:marLeft w:val="0"/>
      <w:marRight w:val="0"/>
      <w:marTop w:val="0"/>
      <w:marBottom w:val="0"/>
      <w:divBdr>
        <w:top w:val="none" w:sz="0" w:space="0" w:color="auto"/>
        <w:left w:val="none" w:sz="0" w:space="0" w:color="auto"/>
        <w:bottom w:val="none" w:sz="0" w:space="0" w:color="auto"/>
        <w:right w:val="none" w:sz="0" w:space="0" w:color="auto"/>
      </w:divBdr>
    </w:div>
    <w:div w:id="1098259259">
      <w:bodyDiv w:val="1"/>
      <w:marLeft w:val="0"/>
      <w:marRight w:val="0"/>
      <w:marTop w:val="0"/>
      <w:marBottom w:val="0"/>
      <w:divBdr>
        <w:top w:val="none" w:sz="0" w:space="0" w:color="auto"/>
        <w:left w:val="none" w:sz="0" w:space="0" w:color="auto"/>
        <w:bottom w:val="none" w:sz="0" w:space="0" w:color="auto"/>
        <w:right w:val="none" w:sz="0" w:space="0" w:color="auto"/>
      </w:divBdr>
      <w:divsChild>
        <w:div w:id="1195074148">
          <w:marLeft w:val="0"/>
          <w:marRight w:val="0"/>
          <w:marTop w:val="0"/>
          <w:marBottom w:val="0"/>
          <w:divBdr>
            <w:top w:val="none" w:sz="0" w:space="0" w:color="auto"/>
            <w:left w:val="none" w:sz="0" w:space="0" w:color="auto"/>
            <w:bottom w:val="none" w:sz="0" w:space="0" w:color="auto"/>
            <w:right w:val="none" w:sz="0" w:space="0" w:color="auto"/>
          </w:divBdr>
        </w:div>
        <w:div w:id="872770448">
          <w:marLeft w:val="0"/>
          <w:marRight w:val="0"/>
          <w:marTop w:val="0"/>
          <w:marBottom w:val="0"/>
          <w:divBdr>
            <w:top w:val="none" w:sz="0" w:space="0" w:color="auto"/>
            <w:left w:val="none" w:sz="0" w:space="0" w:color="auto"/>
            <w:bottom w:val="none" w:sz="0" w:space="0" w:color="auto"/>
            <w:right w:val="none" w:sz="0" w:space="0" w:color="auto"/>
          </w:divBdr>
        </w:div>
      </w:divsChild>
    </w:div>
    <w:div w:id="1102456738">
      <w:bodyDiv w:val="1"/>
      <w:marLeft w:val="0"/>
      <w:marRight w:val="0"/>
      <w:marTop w:val="0"/>
      <w:marBottom w:val="0"/>
      <w:divBdr>
        <w:top w:val="none" w:sz="0" w:space="0" w:color="auto"/>
        <w:left w:val="none" w:sz="0" w:space="0" w:color="auto"/>
        <w:bottom w:val="none" w:sz="0" w:space="0" w:color="auto"/>
        <w:right w:val="none" w:sz="0" w:space="0" w:color="auto"/>
      </w:divBdr>
    </w:div>
    <w:div w:id="1155225619">
      <w:bodyDiv w:val="1"/>
      <w:marLeft w:val="0"/>
      <w:marRight w:val="0"/>
      <w:marTop w:val="0"/>
      <w:marBottom w:val="0"/>
      <w:divBdr>
        <w:top w:val="none" w:sz="0" w:space="0" w:color="auto"/>
        <w:left w:val="none" w:sz="0" w:space="0" w:color="auto"/>
        <w:bottom w:val="none" w:sz="0" w:space="0" w:color="auto"/>
        <w:right w:val="none" w:sz="0" w:space="0" w:color="auto"/>
      </w:divBdr>
      <w:divsChild>
        <w:div w:id="505289308">
          <w:marLeft w:val="0"/>
          <w:marRight w:val="0"/>
          <w:marTop w:val="0"/>
          <w:marBottom w:val="0"/>
          <w:divBdr>
            <w:top w:val="none" w:sz="0" w:space="0" w:color="auto"/>
            <w:left w:val="none" w:sz="0" w:space="0" w:color="auto"/>
            <w:bottom w:val="none" w:sz="0" w:space="0" w:color="auto"/>
            <w:right w:val="none" w:sz="0" w:space="0" w:color="auto"/>
          </w:divBdr>
        </w:div>
        <w:div w:id="1117218787">
          <w:marLeft w:val="0"/>
          <w:marRight w:val="0"/>
          <w:marTop w:val="0"/>
          <w:marBottom w:val="0"/>
          <w:divBdr>
            <w:top w:val="none" w:sz="0" w:space="0" w:color="auto"/>
            <w:left w:val="none" w:sz="0" w:space="0" w:color="auto"/>
            <w:bottom w:val="none" w:sz="0" w:space="0" w:color="auto"/>
            <w:right w:val="none" w:sz="0" w:space="0" w:color="auto"/>
          </w:divBdr>
        </w:div>
      </w:divsChild>
    </w:div>
    <w:div w:id="1248269881">
      <w:bodyDiv w:val="1"/>
      <w:marLeft w:val="0"/>
      <w:marRight w:val="0"/>
      <w:marTop w:val="0"/>
      <w:marBottom w:val="0"/>
      <w:divBdr>
        <w:top w:val="none" w:sz="0" w:space="0" w:color="auto"/>
        <w:left w:val="none" w:sz="0" w:space="0" w:color="auto"/>
        <w:bottom w:val="none" w:sz="0" w:space="0" w:color="auto"/>
        <w:right w:val="none" w:sz="0" w:space="0" w:color="auto"/>
      </w:divBdr>
      <w:divsChild>
        <w:div w:id="1001616974">
          <w:marLeft w:val="0"/>
          <w:marRight w:val="0"/>
          <w:marTop w:val="0"/>
          <w:marBottom w:val="0"/>
          <w:divBdr>
            <w:top w:val="none" w:sz="0" w:space="0" w:color="auto"/>
            <w:left w:val="none" w:sz="0" w:space="0" w:color="auto"/>
            <w:bottom w:val="none" w:sz="0" w:space="0" w:color="auto"/>
            <w:right w:val="none" w:sz="0" w:space="0" w:color="auto"/>
          </w:divBdr>
        </w:div>
        <w:div w:id="977026588">
          <w:marLeft w:val="0"/>
          <w:marRight w:val="0"/>
          <w:marTop w:val="0"/>
          <w:marBottom w:val="0"/>
          <w:divBdr>
            <w:top w:val="none" w:sz="0" w:space="0" w:color="auto"/>
            <w:left w:val="none" w:sz="0" w:space="0" w:color="auto"/>
            <w:bottom w:val="none" w:sz="0" w:space="0" w:color="auto"/>
            <w:right w:val="none" w:sz="0" w:space="0" w:color="auto"/>
          </w:divBdr>
        </w:div>
      </w:divsChild>
    </w:div>
    <w:div w:id="1279218983">
      <w:bodyDiv w:val="1"/>
      <w:marLeft w:val="0"/>
      <w:marRight w:val="0"/>
      <w:marTop w:val="0"/>
      <w:marBottom w:val="0"/>
      <w:divBdr>
        <w:top w:val="none" w:sz="0" w:space="0" w:color="auto"/>
        <w:left w:val="none" w:sz="0" w:space="0" w:color="auto"/>
        <w:bottom w:val="none" w:sz="0" w:space="0" w:color="auto"/>
        <w:right w:val="none" w:sz="0" w:space="0" w:color="auto"/>
      </w:divBdr>
      <w:divsChild>
        <w:div w:id="483012307">
          <w:marLeft w:val="0"/>
          <w:marRight w:val="0"/>
          <w:marTop w:val="0"/>
          <w:marBottom w:val="0"/>
          <w:divBdr>
            <w:top w:val="none" w:sz="0" w:space="0" w:color="auto"/>
            <w:left w:val="none" w:sz="0" w:space="0" w:color="auto"/>
            <w:bottom w:val="none" w:sz="0" w:space="0" w:color="auto"/>
            <w:right w:val="none" w:sz="0" w:space="0" w:color="auto"/>
          </w:divBdr>
        </w:div>
        <w:div w:id="2068801000">
          <w:marLeft w:val="0"/>
          <w:marRight w:val="0"/>
          <w:marTop w:val="0"/>
          <w:marBottom w:val="0"/>
          <w:divBdr>
            <w:top w:val="none" w:sz="0" w:space="0" w:color="auto"/>
            <w:left w:val="none" w:sz="0" w:space="0" w:color="auto"/>
            <w:bottom w:val="none" w:sz="0" w:space="0" w:color="auto"/>
            <w:right w:val="none" w:sz="0" w:space="0" w:color="auto"/>
          </w:divBdr>
        </w:div>
      </w:divsChild>
    </w:div>
    <w:div w:id="1313219681">
      <w:bodyDiv w:val="1"/>
      <w:marLeft w:val="0"/>
      <w:marRight w:val="0"/>
      <w:marTop w:val="0"/>
      <w:marBottom w:val="0"/>
      <w:divBdr>
        <w:top w:val="none" w:sz="0" w:space="0" w:color="auto"/>
        <w:left w:val="none" w:sz="0" w:space="0" w:color="auto"/>
        <w:bottom w:val="none" w:sz="0" w:space="0" w:color="auto"/>
        <w:right w:val="none" w:sz="0" w:space="0" w:color="auto"/>
      </w:divBdr>
    </w:div>
    <w:div w:id="1378897764">
      <w:bodyDiv w:val="1"/>
      <w:marLeft w:val="0"/>
      <w:marRight w:val="0"/>
      <w:marTop w:val="0"/>
      <w:marBottom w:val="0"/>
      <w:divBdr>
        <w:top w:val="none" w:sz="0" w:space="0" w:color="auto"/>
        <w:left w:val="none" w:sz="0" w:space="0" w:color="auto"/>
        <w:bottom w:val="none" w:sz="0" w:space="0" w:color="auto"/>
        <w:right w:val="none" w:sz="0" w:space="0" w:color="auto"/>
      </w:divBdr>
      <w:divsChild>
        <w:div w:id="1507095609">
          <w:marLeft w:val="0"/>
          <w:marRight w:val="0"/>
          <w:marTop w:val="0"/>
          <w:marBottom w:val="0"/>
          <w:divBdr>
            <w:top w:val="none" w:sz="0" w:space="0" w:color="auto"/>
            <w:left w:val="none" w:sz="0" w:space="0" w:color="auto"/>
            <w:bottom w:val="none" w:sz="0" w:space="0" w:color="auto"/>
            <w:right w:val="none" w:sz="0" w:space="0" w:color="auto"/>
          </w:divBdr>
        </w:div>
        <w:div w:id="1606302905">
          <w:marLeft w:val="0"/>
          <w:marRight w:val="0"/>
          <w:marTop w:val="0"/>
          <w:marBottom w:val="0"/>
          <w:divBdr>
            <w:top w:val="none" w:sz="0" w:space="0" w:color="auto"/>
            <w:left w:val="none" w:sz="0" w:space="0" w:color="auto"/>
            <w:bottom w:val="none" w:sz="0" w:space="0" w:color="auto"/>
            <w:right w:val="none" w:sz="0" w:space="0" w:color="auto"/>
          </w:divBdr>
        </w:div>
      </w:divsChild>
    </w:div>
    <w:div w:id="1441102049">
      <w:bodyDiv w:val="1"/>
      <w:marLeft w:val="0"/>
      <w:marRight w:val="0"/>
      <w:marTop w:val="0"/>
      <w:marBottom w:val="0"/>
      <w:divBdr>
        <w:top w:val="none" w:sz="0" w:space="0" w:color="auto"/>
        <w:left w:val="none" w:sz="0" w:space="0" w:color="auto"/>
        <w:bottom w:val="none" w:sz="0" w:space="0" w:color="auto"/>
        <w:right w:val="none" w:sz="0" w:space="0" w:color="auto"/>
      </w:divBdr>
    </w:div>
    <w:div w:id="1481726585">
      <w:bodyDiv w:val="1"/>
      <w:marLeft w:val="0"/>
      <w:marRight w:val="0"/>
      <w:marTop w:val="0"/>
      <w:marBottom w:val="0"/>
      <w:divBdr>
        <w:top w:val="none" w:sz="0" w:space="0" w:color="auto"/>
        <w:left w:val="none" w:sz="0" w:space="0" w:color="auto"/>
        <w:bottom w:val="none" w:sz="0" w:space="0" w:color="auto"/>
        <w:right w:val="none" w:sz="0" w:space="0" w:color="auto"/>
      </w:divBdr>
    </w:div>
    <w:div w:id="1499420226">
      <w:bodyDiv w:val="1"/>
      <w:marLeft w:val="0"/>
      <w:marRight w:val="0"/>
      <w:marTop w:val="0"/>
      <w:marBottom w:val="0"/>
      <w:divBdr>
        <w:top w:val="none" w:sz="0" w:space="0" w:color="auto"/>
        <w:left w:val="none" w:sz="0" w:space="0" w:color="auto"/>
        <w:bottom w:val="none" w:sz="0" w:space="0" w:color="auto"/>
        <w:right w:val="none" w:sz="0" w:space="0" w:color="auto"/>
      </w:divBdr>
      <w:divsChild>
        <w:div w:id="927082406">
          <w:marLeft w:val="0"/>
          <w:marRight w:val="0"/>
          <w:marTop w:val="0"/>
          <w:marBottom w:val="0"/>
          <w:divBdr>
            <w:top w:val="none" w:sz="0" w:space="0" w:color="auto"/>
            <w:left w:val="none" w:sz="0" w:space="0" w:color="auto"/>
            <w:bottom w:val="none" w:sz="0" w:space="0" w:color="auto"/>
            <w:right w:val="none" w:sz="0" w:space="0" w:color="auto"/>
          </w:divBdr>
        </w:div>
        <w:div w:id="346636596">
          <w:marLeft w:val="0"/>
          <w:marRight w:val="0"/>
          <w:marTop w:val="0"/>
          <w:marBottom w:val="0"/>
          <w:divBdr>
            <w:top w:val="none" w:sz="0" w:space="0" w:color="auto"/>
            <w:left w:val="none" w:sz="0" w:space="0" w:color="auto"/>
            <w:bottom w:val="none" w:sz="0" w:space="0" w:color="auto"/>
            <w:right w:val="none" w:sz="0" w:space="0" w:color="auto"/>
          </w:divBdr>
        </w:div>
      </w:divsChild>
    </w:div>
    <w:div w:id="1525443416">
      <w:bodyDiv w:val="1"/>
      <w:marLeft w:val="0"/>
      <w:marRight w:val="0"/>
      <w:marTop w:val="0"/>
      <w:marBottom w:val="0"/>
      <w:divBdr>
        <w:top w:val="none" w:sz="0" w:space="0" w:color="auto"/>
        <w:left w:val="none" w:sz="0" w:space="0" w:color="auto"/>
        <w:bottom w:val="none" w:sz="0" w:space="0" w:color="auto"/>
        <w:right w:val="none" w:sz="0" w:space="0" w:color="auto"/>
      </w:divBdr>
    </w:div>
    <w:div w:id="1530486949">
      <w:bodyDiv w:val="1"/>
      <w:marLeft w:val="0"/>
      <w:marRight w:val="0"/>
      <w:marTop w:val="0"/>
      <w:marBottom w:val="0"/>
      <w:divBdr>
        <w:top w:val="none" w:sz="0" w:space="0" w:color="auto"/>
        <w:left w:val="none" w:sz="0" w:space="0" w:color="auto"/>
        <w:bottom w:val="none" w:sz="0" w:space="0" w:color="auto"/>
        <w:right w:val="none" w:sz="0" w:space="0" w:color="auto"/>
      </w:divBdr>
    </w:div>
    <w:div w:id="1531838997">
      <w:bodyDiv w:val="1"/>
      <w:marLeft w:val="0"/>
      <w:marRight w:val="0"/>
      <w:marTop w:val="0"/>
      <w:marBottom w:val="0"/>
      <w:divBdr>
        <w:top w:val="none" w:sz="0" w:space="0" w:color="auto"/>
        <w:left w:val="none" w:sz="0" w:space="0" w:color="auto"/>
        <w:bottom w:val="none" w:sz="0" w:space="0" w:color="auto"/>
        <w:right w:val="none" w:sz="0" w:space="0" w:color="auto"/>
      </w:divBdr>
      <w:divsChild>
        <w:div w:id="879362277">
          <w:marLeft w:val="0"/>
          <w:marRight w:val="0"/>
          <w:marTop w:val="0"/>
          <w:marBottom w:val="0"/>
          <w:divBdr>
            <w:top w:val="none" w:sz="0" w:space="0" w:color="auto"/>
            <w:left w:val="none" w:sz="0" w:space="0" w:color="auto"/>
            <w:bottom w:val="none" w:sz="0" w:space="0" w:color="auto"/>
            <w:right w:val="none" w:sz="0" w:space="0" w:color="auto"/>
          </w:divBdr>
        </w:div>
        <w:div w:id="1397825773">
          <w:marLeft w:val="0"/>
          <w:marRight w:val="0"/>
          <w:marTop w:val="0"/>
          <w:marBottom w:val="0"/>
          <w:divBdr>
            <w:top w:val="none" w:sz="0" w:space="0" w:color="auto"/>
            <w:left w:val="none" w:sz="0" w:space="0" w:color="auto"/>
            <w:bottom w:val="none" w:sz="0" w:space="0" w:color="auto"/>
            <w:right w:val="none" w:sz="0" w:space="0" w:color="auto"/>
          </w:divBdr>
        </w:div>
      </w:divsChild>
    </w:div>
    <w:div w:id="1536041259">
      <w:bodyDiv w:val="1"/>
      <w:marLeft w:val="0"/>
      <w:marRight w:val="0"/>
      <w:marTop w:val="0"/>
      <w:marBottom w:val="0"/>
      <w:divBdr>
        <w:top w:val="none" w:sz="0" w:space="0" w:color="auto"/>
        <w:left w:val="none" w:sz="0" w:space="0" w:color="auto"/>
        <w:bottom w:val="none" w:sz="0" w:space="0" w:color="auto"/>
        <w:right w:val="none" w:sz="0" w:space="0" w:color="auto"/>
      </w:divBdr>
    </w:div>
    <w:div w:id="1540246016">
      <w:bodyDiv w:val="1"/>
      <w:marLeft w:val="0"/>
      <w:marRight w:val="0"/>
      <w:marTop w:val="0"/>
      <w:marBottom w:val="0"/>
      <w:divBdr>
        <w:top w:val="none" w:sz="0" w:space="0" w:color="auto"/>
        <w:left w:val="none" w:sz="0" w:space="0" w:color="auto"/>
        <w:bottom w:val="none" w:sz="0" w:space="0" w:color="auto"/>
        <w:right w:val="none" w:sz="0" w:space="0" w:color="auto"/>
      </w:divBdr>
    </w:div>
    <w:div w:id="1551764768">
      <w:bodyDiv w:val="1"/>
      <w:marLeft w:val="0"/>
      <w:marRight w:val="0"/>
      <w:marTop w:val="0"/>
      <w:marBottom w:val="0"/>
      <w:divBdr>
        <w:top w:val="none" w:sz="0" w:space="0" w:color="auto"/>
        <w:left w:val="none" w:sz="0" w:space="0" w:color="auto"/>
        <w:bottom w:val="none" w:sz="0" w:space="0" w:color="auto"/>
        <w:right w:val="none" w:sz="0" w:space="0" w:color="auto"/>
      </w:divBdr>
      <w:divsChild>
        <w:div w:id="781806230">
          <w:marLeft w:val="0"/>
          <w:marRight w:val="0"/>
          <w:marTop w:val="0"/>
          <w:marBottom w:val="0"/>
          <w:divBdr>
            <w:top w:val="none" w:sz="0" w:space="0" w:color="auto"/>
            <w:left w:val="none" w:sz="0" w:space="0" w:color="auto"/>
            <w:bottom w:val="none" w:sz="0" w:space="0" w:color="auto"/>
            <w:right w:val="none" w:sz="0" w:space="0" w:color="auto"/>
          </w:divBdr>
        </w:div>
        <w:div w:id="915168487">
          <w:marLeft w:val="0"/>
          <w:marRight w:val="0"/>
          <w:marTop w:val="0"/>
          <w:marBottom w:val="0"/>
          <w:divBdr>
            <w:top w:val="none" w:sz="0" w:space="0" w:color="auto"/>
            <w:left w:val="none" w:sz="0" w:space="0" w:color="auto"/>
            <w:bottom w:val="none" w:sz="0" w:space="0" w:color="auto"/>
            <w:right w:val="none" w:sz="0" w:space="0" w:color="auto"/>
          </w:divBdr>
        </w:div>
      </w:divsChild>
    </w:div>
    <w:div w:id="1553926274">
      <w:bodyDiv w:val="1"/>
      <w:marLeft w:val="0"/>
      <w:marRight w:val="0"/>
      <w:marTop w:val="0"/>
      <w:marBottom w:val="0"/>
      <w:divBdr>
        <w:top w:val="none" w:sz="0" w:space="0" w:color="auto"/>
        <w:left w:val="none" w:sz="0" w:space="0" w:color="auto"/>
        <w:bottom w:val="none" w:sz="0" w:space="0" w:color="auto"/>
        <w:right w:val="none" w:sz="0" w:space="0" w:color="auto"/>
      </w:divBdr>
    </w:div>
    <w:div w:id="1556966218">
      <w:bodyDiv w:val="1"/>
      <w:marLeft w:val="0"/>
      <w:marRight w:val="0"/>
      <w:marTop w:val="0"/>
      <w:marBottom w:val="0"/>
      <w:divBdr>
        <w:top w:val="none" w:sz="0" w:space="0" w:color="auto"/>
        <w:left w:val="none" w:sz="0" w:space="0" w:color="auto"/>
        <w:bottom w:val="none" w:sz="0" w:space="0" w:color="auto"/>
        <w:right w:val="none" w:sz="0" w:space="0" w:color="auto"/>
      </w:divBdr>
      <w:divsChild>
        <w:div w:id="551618027">
          <w:marLeft w:val="0"/>
          <w:marRight w:val="0"/>
          <w:marTop w:val="0"/>
          <w:marBottom w:val="0"/>
          <w:divBdr>
            <w:top w:val="none" w:sz="0" w:space="0" w:color="auto"/>
            <w:left w:val="none" w:sz="0" w:space="0" w:color="auto"/>
            <w:bottom w:val="none" w:sz="0" w:space="0" w:color="auto"/>
            <w:right w:val="none" w:sz="0" w:space="0" w:color="auto"/>
          </w:divBdr>
        </w:div>
        <w:div w:id="184516036">
          <w:marLeft w:val="0"/>
          <w:marRight w:val="0"/>
          <w:marTop w:val="0"/>
          <w:marBottom w:val="0"/>
          <w:divBdr>
            <w:top w:val="none" w:sz="0" w:space="0" w:color="auto"/>
            <w:left w:val="none" w:sz="0" w:space="0" w:color="auto"/>
            <w:bottom w:val="none" w:sz="0" w:space="0" w:color="auto"/>
            <w:right w:val="none" w:sz="0" w:space="0" w:color="auto"/>
          </w:divBdr>
        </w:div>
      </w:divsChild>
    </w:div>
    <w:div w:id="1640188405">
      <w:bodyDiv w:val="1"/>
      <w:marLeft w:val="0"/>
      <w:marRight w:val="0"/>
      <w:marTop w:val="0"/>
      <w:marBottom w:val="0"/>
      <w:divBdr>
        <w:top w:val="none" w:sz="0" w:space="0" w:color="auto"/>
        <w:left w:val="none" w:sz="0" w:space="0" w:color="auto"/>
        <w:bottom w:val="none" w:sz="0" w:space="0" w:color="auto"/>
        <w:right w:val="none" w:sz="0" w:space="0" w:color="auto"/>
      </w:divBdr>
      <w:divsChild>
        <w:div w:id="1596748484">
          <w:marLeft w:val="0"/>
          <w:marRight w:val="0"/>
          <w:marTop w:val="0"/>
          <w:marBottom w:val="0"/>
          <w:divBdr>
            <w:top w:val="none" w:sz="0" w:space="0" w:color="auto"/>
            <w:left w:val="none" w:sz="0" w:space="0" w:color="auto"/>
            <w:bottom w:val="none" w:sz="0" w:space="0" w:color="auto"/>
            <w:right w:val="none" w:sz="0" w:space="0" w:color="auto"/>
          </w:divBdr>
        </w:div>
        <w:div w:id="1838810886">
          <w:marLeft w:val="0"/>
          <w:marRight w:val="0"/>
          <w:marTop w:val="0"/>
          <w:marBottom w:val="0"/>
          <w:divBdr>
            <w:top w:val="none" w:sz="0" w:space="0" w:color="auto"/>
            <w:left w:val="none" w:sz="0" w:space="0" w:color="auto"/>
            <w:bottom w:val="none" w:sz="0" w:space="0" w:color="auto"/>
            <w:right w:val="none" w:sz="0" w:space="0" w:color="auto"/>
          </w:divBdr>
        </w:div>
      </w:divsChild>
    </w:div>
    <w:div w:id="1657100528">
      <w:bodyDiv w:val="1"/>
      <w:marLeft w:val="0"/>
      <w:marRight w:val="0"/>
      <w:marTop w:val="0"/>
      <w:marBottom w:val="0"/>
      <w:divBdr>
        <w:top w:val="none" w:sz="0" w:space="0" w:color="auto"/>
        <w:left w:val="none" w:sz="0" w:space="0" w:color="auto"/>
        <w:bottom w:val="none" w:sz="0" w:space="0" w:color="auto"/>
        <w:right w:val="none" w:sz="0" w:space="0" w:color="auto"/>
      </w:divBdr>
      <w:divsChild>
        <w:div w:id="622158230">
          <w:marLeft w:val="0"/>
          <w:marRight w:val="0"/>
          <w:marTop w:val="0"/>
          <w:marBottom w:val="0"/>
          <w:divBdr>
            <w:top w:val="none" w:sz="0" w:space="0" w:color="auto"/>
            <w:left w:val="none" w:sz="0" w:space="0" w:color="auto"/>
            <w:bottom w:val="none" w:sz="0" w:space="0" w:color="auto"/>
            <w:right w:val="none" w:sz="0" w:space="0" w:color="auto"/>
          </w:divBdr>
        </w:div>
        <w:div w:id="1668510725">
          <w:marLeft w:val="0"/>
          <w:marRight w:val="0"/>
          <w:marTop w:val="0"/>
          <w:marBottom w:val="0"/>
          <w:divBdr>
            <w:top w:val="none" w:sz="0" w:space="0" w:color="auto"/>
            <w:left w:val="none" w:sz="0" w:space="0" w:color="auto"/>
            <w:bottom w:val="none" w:sz="0" w:space="0" w:color="auto"/>
            <w:right w:val="none" w:sz="0" w:space="0" w:color="auto"/>
          </w:divBdr>
        </w:div>
      </w:divsChild>
    </w:div>
    <w:div w:id="1701054483">
      <w:bodyDiv w:val="1"/>
      <w:marLeft w:val="0"/>
      <w:marRight w:val="0"/>
      <w:marTop w:val="0"/>
      <w:marBottom w:val="0"/>
      <w:divBdr>
        <w:top w:val="none" w:sz="0" w:space="0" w:color="auto"/>
        <w:left w:val="none" w:sz="0" w:space="0" w:color="auto"/>
        <w:bottom w:val="none" w:sz="0" w:space="0" w:color="auto"/>
        <w:right w:val="none" w:sz="0" w:space="0" w:color="auto"/>
      </w:divBdr>
      <w:divsChild>
        <w:div w:id="365256660">
          <w:marLeft w:val="0"/>
          <w:marRight w:val="0"/>
          <w:marTop w:val="0"/>
          <w:marBottom w:val="0"/>
          <w:divBdr>
            <w:top w:val="none" w:sz="0" w:space="0" w:color="auto"/>
            <w:left w:val="none" w:sz="0" w:space="0" w:color="auto"/>
            <w:bottom w:val="none" w:sz="0" w:space="0" w:color="auto"/>
            <w:right w:val="none" w:sz="0" w:space="0" w:color="auto"/>
          </w:divBdr>
        </w:div>
      </w:divsChild>
    </w:div>
    <w:div w:id="1701085127">
      <w:bodyDiv w:val="1"/>
      <w:marLeft w:val="0"/>
      <w:marRight w:val="0"/>
      <w:marTop w:val="0"/>
      <w:marBottom w:val="0"/>
      <w:divBdr>
        <w:top w:val="none" w:sz="0" w:space="0" w:color="auto"/>
        <w:left w:val="none" w:sz="0" w:space="0" w:color="auto"/>
        <w:bottom w:val="none" w:sz="0" w:space="0" w:color="auto"/>
        <w:right w:val="none" w:sz="0" w:space="0" w:color="auto"/>
      </w:divBdr>
    </w:div>
    <w:div w:id="1736127855">
      <w:bodyDiv w:val="1"/>
      <w:marLeft w:val="0"/>
      <w:marRight w:val="0"/>
      <w:marTop w:val="0"/>
      <w:marBottom w:val="0"/>
      <w:divBdr>
        <w:top w:val="none" w:sz="0" w:space="0" w:color="auto"/>
        <w:left w:val="none" w:sz="0" w:space="0" w:color="auto"/>
        <w:bottom w:val="none" w:sz="0" w:space="0" w:color="auto"/>
        <w:right w:val="none" w:sz="0" w:space="0" w:color="auto"/>
      </w:divBdr>
    </w:div>
    <w:div w:id="1850486098">
      <w:bodyDiv w:val="1"/>
      <w:marLeft w:val="0"/>
      <w:marRight w:val="0"/>
      <w:marTop w:val="0"/>
      <w:marBottom w:val="0"/>
      <w:divBdr>
        <w:top w:val="none" w:sz="0" w:space="0" w:color="auto"/>
        <w:left w:val="none" w:sz="0" w:space="0" w:color="auto"/>
        <w:bottom w:val="none" w:sz="0" w:space="0" w:color="auto"/>
        <w:right w:val="none" w:sz="0" w:space="0" w:color="auto"/>
      </w:divBdr>
      <w:divsChild>
        <w:div w:id="1319384466">
          <w:marLeft w:val="0"/>
          <w:marRight w:val="0"/>
          <w:marTop w:val="0"/>
          <w:marBottom w:val="0"/>
          <w:divBdr>
            <w:top w:val="none" w:sz="0" w:space="0" w:color="auto"/>
            <w:left w:val="none" w:sz="0" w:space="0" w:color="auto"/>
            <w:bottom w:val="none" w:sz="0" w:space="0" w:color="auto"/>
            <w:right w:val="none" w:sz="0" w:space="0" w:color="auto"/>
          </w:divBdr>
        </w:div>
        <w:div w:id="1244492094">
          <w:marLeft w:val="0"/>
          <w:marRight w:val="0"/>
          <w:marTop w:val="0"/>
          <w:marBottom w:val="0"/>
          <w:divBdr>
            <w:top w:val="none" w:sz="0" w:space="0" w:color="auto"/>
            <w:left w:val="none" w:sz="0" w:space="0" w:color="auto"/>
            <w:bottom w:val="none" w:sz="0" w:space="0" w:color="auto"/>
            <w:right w:val="none" w:sz="0" w:space="0" w:color="auto"/>
          </w:divBdr>
        </w:div>
      </w:divsChild>
    </w:div>
    <w:div w:id="1924799984">
      <w:bodyDiv w:val="1"/>
      <w:marLeft w:val="0"/>
      <w:marRight w:val="0"/>
      <w:marTop w:val="0"/>
      <w:marBottom w:val="0"/>
      <w:divBdr>
        <w:top w:val="none" w:sz="0" w:space="0" w:color="auto"/>
        <w:left w:val="none" w:sz="0" w:space="0" w:color="auto"/>
        <w:bottom w:val="none" w:sz="0" w:space="0" w:color="auto"/>
        <w:right w:val="none" w:sz="0" w:space="0" w:color="auto"/>
      </w:divBdr>
      <w:divsChild>
        <w:div w:id="1561405136">
          <w:marLeft w:val="0"/>
          <w:marRight w:val="0"/>
          <w:marTop w:val="0"/>
          <w:marBottom w:val="0"/>
          <w:divBdr>
            <w:top w:val="none" w:sz="0" w:space="0" w:color="auto"/>
            <w:left w:val="none" w:sz="0" w:space="0" w:color="auto"/>
            <w:bottom w:val="none" w:sz="0" w:space="0" w:color="auto"/>
            <w:right w:val="none" w:sz="0" w:space="0" w:color="auto"/>
          </w:divBdr>
        </w:div>
        <w:div w:id="357390873">
          <w:marLeft w:val="0"/>
          <w:marRight w:val="0"/>
          <w:marTop w:val="0"/>
          <w:marBottom w:val="0"/>
          <w:divBdr>
            <w:top w:val="none" w:sz="0" w:space="0" w:color="auto"/>
            <w:left w:val="none" w:sz="0" w:space="0" w:color="auto"/>
            <w:bottom w:val="none" w:sz="0" w:space="0" w:color="auto"/>
            <w:right w:val="none" w:sz="0" w:space="0" w:color="auto"/>
          </w:divBdr>
        </w:div>
      </w:divsChild>
    </w:div>
    <w:div w:id="1966886209">
      <w:bodyDiv w:val="1"/>
      <w:marLeft w:val="0"/>
      <w:marRight w:val="0"/>
      <w:marTop w:val="0"/>
      <w:marBottom w:val="0"/>
      <w:divBdr>
        <w:top w:val="none" w:sz="0" w:space="0" w:color="auto"/>
        <w:left w:val="none" w:sz="0" w:space="0" w:color="auto"/>
        <w:bottom w:val="none" w:sz="0" w:space="0" w:color="auto"/>
        <w:right w:val="none" w:sz="0" w:space="0" w:color="auto"/>
      </w:divBdr>
    </w:div>
    <w:div w:id="1982610908">
      <w:bodyDiv w:val="1"/>
      <w:marLeft w:val="0"/>
      <w:marRight w:val="0"/>
      <w:marTop w:val="0"/>
      <w:marBottom w:val="0"/>
      <w:divBdr>
        <w:top w:val="none" w:sz="0" w:space="0" w:color="auto"/>
        <w:left w:val="none" w:sz="0" w:space="0" w:color="auto"/>
        <w:bottom w:val="none" w:sz="0" w:space="0" w:color="auto"/>
        <w:right w:val="none" w:sz="0" w:space="0" w:color="auto"/>
      </w:divBdr>
      <w:divsChild>
        <w:div w:id="1757483870">
          <w:marLeft w:val="0"/>
          <w:marRight w:val="0"/>
          <w:marTop w:val="0"/>
          <w:marBottom w:val="0"/>
          <w:divBdr>
            <w:top w:val="none" w:sz="0" w:space="0" w:color="auto"/>
            <w:left w:val="none" w:sz="0" w:space="0" w:color="auto"/>
            <w:bottom w:val="none" w:sz="0" w:space="0" w:color="auto"/>
            <w:right w:val="none" w:sz="0" w:space="0" w:color="auto"/>
          </w:divBdr>
        </w:div>
        <w:div w:id="347104773">
          <w:marLeft w:val="0"/>
          <w:marRight w:val="0"/>
          <w:marTop w:val="0"/>
          <w:marBottom w:val="0"/>
          <w:divBdr>
            <w:top w:val="none" w:sz="0" w:space="0" w:color="auto"/>
            <w:left w:val="none" w:sz="0" w:space="0" w:color="auto"/>
            <w:bottom w:val="none" w:sz="0" w:space="0" w:color="auto"/>
            <w:right w:val="none" w:sz="0" w:space="0" w:color="auto"/>
          </w:divBdr>
        </w:div>
      </w:divsChild>
    </w:div>
    <w:div w:id="1987121870">
      <w:bodyDiv w:val="1"/>
      <w:marLeft w:val="0"/>
      <w:marRight w:val="0"/>
      <w:marTop w:val="0"/>
      <w:marBottom w:val="0"/>
      <w:divBdr>
        <w:top w:val="none" w:sz="0" w:space="0" w:color="auto"/>
        <w:left w:val="none" w:sz="0" w:space="0" w:color="auto"/>
        <w:bottom w:val="none" w:sz="0" w:space="0" w:color="auto"/>
        <w:right w:val="none" w:sz="0" w:space="0" w:color="auto"/>
      </w:divBdr>
      <w:divsChild>
        <w:div w:id="1909070976">
          <w:marLeft w:val="0"/>
          <w:marRight w:val="0"/>
          <w:marTop w:val="0"/>
          <w:marBottom w:val="0"/>
          <w:divBdr>
            <w:top w:val="none" w:sz="0" w:space="0" w:color="auto"/>
            <w:left w:val="none" w:sz="0" w:space="0" w:color="auto"/>
            <w:bottom w:val="none" w:sz="0" w:space="0" w:color="auto"/>
            <w:right w:val="none" w:sz="0" w:space="0" w:color="auto"/>
          </w:divBdr>
        </w:div>
        <w:div w:id="1785806773">
          <w:marLeft w:val="0"/>
          <w:marRight w:val="0"/>
          <w:marTop w:val="0"/>
          <w:marBottom w:val="0"/>
          <w:divBdr>
            <w:top w:val="none" w:sz="0" w:space="0" w:color="auto"/>
            <w:left w:val="none" w:sz="0" w:space="0" w:color="auto"/>
            <w:bottom w:val="none" w:sz="0" w:space="0" w:color="auto"/>
            <w:right w:val="none" w:sz="0" w:space="0" w:color="auto"/>
          </w:divBdr>
        </w:div>
      </w:divsChild>
    </w:div>
    <w:div w:id="2030183244">
      <w:bodyDiv w:val="1"/>
      <w:marLeft w:val="0"/>
      <w:marRight w:val="0"/>
      <w:marTop w:val="0"/>
      <w:marBottom w:val="0"/>
      <w:divBdr>
        <w:top w:val="none" w:sz="0" w:space="0" w:color="auto"/>
        <w:left w:val="none" w:sz="0" w:space="0" w:color="auto"/>
        <w:bottom w:val="none" w:sz="0" w:space="0" w:color="auto"/>
        <w:right w:val="none" w:sz="0" w:space="0" w:color="auto"/>
      </w:divBdr>
    </w:div>
    <w:div w:id="2079015924">
      <w:bodyDiv w:val="1"/>
      <w:marLeft w:val="0"/>
      <w:marRight w:val="0"/>
      <w:marTop w:val="0"/>
      <w:marBottom w:val="0"/>
      <w:divBdr>
        <w:top w:val="none" w:sz="0" w:space="0" w:color="auto"/>
        <w:left w:val="none" w:sz="0" w:space="0" w:color="auto"/>
        <w:bottom w:val="none" w:sz="0" w:space="0" w:color="auto"/>
        <w:right w:val="none" w:sz="0" w:space="0" w:color="auto"/>
      </w:divBdr>
      <w:divsChild>
        <w:div w:id="1068773181">
          <w:marLeft w:val="0"/>
          <w:marRight w:val="0"/>
          <w:marTop w:val="0"/>
          <w:marBottom w:val="0"/>
          <w:divBdr>
            <w:top w:val="none" w:sz="0" w:space="0" w:color="auto"/>
            <w:left w:val="none" w:sz="0" w:space="0" w:color="auto"/>
            <w:bottom w:val="none" w:sz="0" w:space="0" w:color="auto"/>
            <w:right w:val="none" w:sz="0" w:space="0" w:color="auto"/>
          </w:divBdr>
        </w:div>
        <w:div w:id="1069768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ximo.bbc-irv.co.uk/maximo"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premaximo.bbc-irv.co.uk/maximo" TargetMode="External"/><Relationship Id="rId19" Type="http://schemas.openxmlformats.org/officeDocument/2006/relationships/image" Target="media/image9.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0D645-8AC7-4708-952F-FC2CED90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Fix</dc:subject>
  <dc:creator>Martin Radbon</dc:creator>
  <cp:lastModifiedBy>radbonm</cp:lastModifiedBy>
  <cp:revision>10</cp:revision>
  <cp:lastPrinted>2013-04-23T12:31:00Z</cp:lastPrinted>
  <dcterms:created xsi:type="dcterms:W3CDTF">2014-07-10T10:51:00Z</dcterms:created>
  <dcterms:modified xsi:type="dcterms:W3CDTF">2014-08-07T09:11:00Z</dcterms:modified>
</cp:coreProperties>
</file>