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C93" w:rsidRPr="00270C93" w:rsidRDefault="00E10396" w:rsidP="00270C93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  <w:r w:rsidRPr="00082AC8">
        <w:rPr>
          <w:rFonts w:ascii="Times New Roman" w:hAnsi="Times New Roman" w:cs="Times New Roman"/>
          <w:noProof/>
          <w:sz w:val="40"/>
          <w:szCs w:val="40"/>
          <w:u w:val="single"/>
        </w:rPr>
        <w:t>Q6</w:t>
      </w:r>
    </w:p>
    <w:p w:rsidR="00270C93" w:rsidRDefault="00270C93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82AC8" w:rsidRDefault="00270C93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Data</w:t>
      </w:r>
    </w:p>
    <w:p w:rsidR="00270C93" w:rsidRDefault="00270C93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DA600A" w:rsidRPr="00082AC8" w:rsidRDefault="00DA600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----------Data for Pens----------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0           Average Accuracy: 0.899771297885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5           Average Accuracy: 0.903087478559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10          Average Accuracy: 0.899199542596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15          Average Accuracy: 0.905774728416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20          Average Accuracy: 0.900743281875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25          Average Accuracy: 0.90102915952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30          Average Accuracy: 0.901143510577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35          Average Accuracy: 0.90405946255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40          Average Accuracy: 0.901486563751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----------Data for Cars----------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0           Average Accuracy: 0.860863874346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5           Average Accuracy: 0.857722513089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10          Average Accuracy: 0.859293193717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15          Average Accuracy: 0.864005235602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20          Average Accuracy: 0.86780104712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25          Average Accuracy: 0.86335078534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30          Average Accuracy: 0.865445026178</w:t>
      </w:r>
    </w:p>
    <w:p w:rsidR="0004347A" w:rsidRPr="00082AC8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35          Average Accuracy: 0.865445026178</w:t>
      </w:r>
    </w:p>
    <w:p w:rsidR="00E10396" w:rsidRDefault="0004347A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AC8">
        <w:rPr>
          <w:rFonts w:ascii="Times New Roman" w:hAnsi="Times New Roman" w:cs="Times New Roman"/>
          <w:sz w:val="24"/>
          <w:szCs w:val="24"/>
        </w:rPr>
        <w:t>Neuron Count: 40          Average Accuracy: 0.86112565445</w:t>
      </w: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Pr="00082AC8" w:rsidRDefault="00082AC8" w:rsidP="00082AC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Learning Curves</w:t>
      </w: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Pr="00082AC8" w:rsidRDefault="00082AC8" w:rsidP="00270C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BA726" wp14:editId="5938385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2CBD7B-E608-4615-A397-EC73B3233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10396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F7EFF" wp14:editId="09D7CE0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F1F66E-F469-446D-B94F-E551BC96E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2AC8" w:rsidRDefault="00082AC8" w:rsidP="00082A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AC8" w:rsidRDefault="00082AC8" w:rsidP="00082A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AC8">
        <w:rPr>
          <w:rFonts w:ascii="Times New Roman" w:hAnsi="Times New Roman" w:cs="Times New Roman"/>
          <w:sz w:val="24"/>
          <w:szCs w:val="24"/>
          <w:u w:val="single"/>
        </w:rPr>
        <w:t>Analysis</w:t>
      </w:r>
    </w:p>
    <w:p w:rsidR="00082AC8" w:rsidRPr="00DA600A" w:rsidRDefault="00853236" w:rsidP="00082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both the pens example and the cars example, </w:t>
      </w:r>
      <w:r w:rsidR="003F1A81">
        <w:rPr>
          <w:rFonts w:ascii="Times New Roman" w:hAnsi="Times New Roman" w:cs="Times New Roman"/>
          <w:sz w:val="24"/>
          <w:szCs w:val="24"/>
        </w:rPr>
        <w:t xml:space="preserve">accuracy </w:t>
      </w:r>
      <w:proofErr w:type="gramStart"/>
      <w:r w:rsidR="003F1A81">
        <w:rPr>
          <w:rFonts w:ascii="Times New Roman" w:hAnsi="Times New Roman" w:cs="Times New Roman"/>
          <w:sz w:val="24"/>
          <w:szCs w:val="24"/>
        </w:rPr>
        <w:t>has a tendency to</w:t>
      </w:r>
      <w:proofErr w:type="gramEnd"/>
      <w:r w:rsidR="003F1A81">
        <w:rPr>
          <w:rFonts w:ascii="Times New Roman" w:hAnsi="Times New Roman" w:cs="Times New Roman"/>
          <w:sz w:val="24"/>
          <w:szCs w:val="24"/>
        </w:rPr>
        <w:t xml:space="preserve"> increase as the neuron count increases. However, the relationship does not appear linear. In the case of both the pens and the cars, a neuron count past that of twenty seems to grant diminishing returns</w:t>
      </w:r>
      <w:r w:rsidR="00DA60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82AC8" w:rsidRPr="00DA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C22" w:rsidRDefault="00076C22" w:rsidP="00DA600A">
      <w:pPr>
        <w:spacing w:after="0" w:line="240" w:lineRule="auto"/>
      </w:pPr>
      <w:r>
        <w:separator/>
      </w:r>
    </w:p>
  </w:endnote>
  <w:endnote w:type="continuationSeparator" w:id="0">
    <w:p w:rsidR="00076C22" w:rsidRDefault="00076C22" w:rsidP="00DA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C22" w:rsidRDefault="00076C22" w:rsidP="00DA600A">
      <w:pPr>
        <w:spacing w:after="0" w:line="240" w:lineRule="auto"/>
      </w:pPr>
      <w:r>
        <w:separator/>
      </w:r>
    </w:p>
  </w:footnote>
  <w:footnote w:type="continuationSeparator" w:id="0">
    <w:p w:rsidR="00076C22" w:rsidRDefault="00076C22" w:rsidP="00DA6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83"/>
    <w:rsid w:val="0004347A"/>
    <w:rsid w:val="0006165D"/>
    <w:rsid w:val="00076C22"/>
    <w:rsid w:val="00082AC8"/>
    <w:rsid w:val="00200FAD"/>
    <w:rsid w:val="00270C93"/>
    <w:rsid w:val="003F1A81"/>
    <w:rsid w:val="00853236"/>
    <w:rsid w:val="00BD2E1B"/>
    <w:rsid w:val="00BF5A64"/>
    <w:rsid w:val="00C4396D"/>
    <w:rsid w:val="00C44B83"/>
    <w:rsid w:val="00DA600A"/>
    <w:rsid w:val="00E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0DDE"/>
  <w15:chartTrackingRefBased/>
  <w15:docId w15:val="{89EC6EB0-BDA6-4559-AB1A-120DBEA9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0A"/>
  </w:style>
  <w:style w:type="paragraph" w:styleId="Footer">
    <w:name w:val="footer"/>
    <w:basedOn w:val="Normal"/>
    <w:link w:val="FooterChar"/>
    <w:uiPriority w:val="99"/>
    <w:unhideWhenUsed/>
    <w:rsid w:val="00DA6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0.89977129788499999</c:v>
                </c:pt>
                <c:pt idx="1">
                  <c:v>0.90308747855899996</c:v>
                </c:pt>
                <c:pt idx="2">
                  <c:v>0.89919954259599999</c:v>
                </c:pt>
                <c:pt idx="3">
                  <c:v>0.90577472841600004</c:v>
                </c:pt>
                <c:pt idx="4">
                  <c:v>0.90074328187499997</c:v>
                </c:pt>
                <c:pt idx="5">
                  <c:v>0.90102915951999996</c:v>
                </c:pt>
                <c:pt idx="6">
                  <c:v>0.90114351057700004</c:v>
                </c:pt>
                <c:pt idx="7">
                  <c:v>0.90405946255000003</c:v>
                </c:pt>
                <c:pt idx="8">
                  <c:v>0.901486563751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6F-4134-91F1-8C5A40DD8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281344"/>
        <c:axId val="543281672"/>
      </c:scatterChart>
      <c:valAx>
        <c:axId val="543281344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Neuron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281672"/>
        <c:crosses val="autoZero"/>
        <c:crossBetween val="midCat"/>
      </c:valAx>
      <c:valAx>
        <c:axId val="54328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28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Sheet1!$A$15:$A$23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Sheet1!$B$15:$B$23</c:f>
              <c:numCache>
                <c:formatCode>General</c:formatCode>
                <c:ptCount val="9"/>
                <c:pt idx="0">
                  <c:v>0.86086387434599998</c:v>
                </c:pt>
                <c:pt idx="1">
                  <c:v>0.85772251308900005</c:v>
                </c:pt>
                <c:pt idx="2">
                  <c:v>0.85929319371699997</c:v>
                </c:pt>
                <c:pt idx="3">
                  <c:v>0.86400523560200004</c:v>
                </c:pt>
                <c:pt idx="4">
                  <c:v>0.86780104711999995</c:v>
                </c:pt>
                <c:pt idx="5">
                  <c:v>0.86335078533999998</c:v>
                </c:pt>
                <c:pt idx="6">
                  <c:v>0.86544502617800001</c:v>
                </c:pt>
                <c:pt idx="7">
                  <c:v>0.86544502617800001</c:v>
                </c:pt>
                <c:pt idx="8">
                  <c:v>0.86112565445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E2-48C8-95DA-495AE1AB6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479416"/>
        <c:axId val="532479744"/>
      </c:scatterChart>
      <c:valAx>
        <c:axId val="53247941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Neuron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479744"/>
        <c:crosses val="autoZero"/>
        <c:crossBetween val="midCat"/>
      </c:valAx>
      <c:valAx>
        <c:axId val="53247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479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Perras, Kyle C</dc:creator>
  <cp:keywords/>
  <dc:description/>
  <cp:lastModifiedBy>Perras, Kyle C</cp:lastModifiedBy>
  <cp:revision>3</cp:revision>
  <dcterms:created xsi:type="dcterms:W3CDTF">2018-04-20T10:58:00Z</dcterms:created>
  <dcterms:modified xsi:type="dcterms:W3CDTF">2018-04-20T21:39:00Z</dcterms:modified>
</cp:coreProperties>
</file>