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32.0" w:type="dxa"/>
        <w:jc w:val="left"/>
        <w:tblInd w:w="0.0" w:type="dxa"/>
        <w:tblLayout w:type="fixed"/>
        <w:tblLook w:val="0400"/>
      </w:tblPr>
      <w:tblGrid>
        <w:gridCol w:w="1650"/>
        <w:gridCol w:w="2745"/>
        <w:gridCol w:w="416"/>
        <w:gridCol w:w="1715"/>
        <w:gridCol w:w="2506"/>
        <w:tblGridChange w:id="0">
          <w:tblGrid>
            <w:gridCol w:w="1650"/>
            <w:gridCol w:w="2745"/>
            <w:gridCol w:w="416"/>
            <w:gridCol w:w="1715"/>
            <w:gridCol w:w="25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Bi-weekly Scrum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 Sep 2022, 1230 - 1430h and 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 Lee, Andre Lim, Andrew Ng, Lim Kaisheng, Ling Yin, Trevor Lim, Yang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4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 Yin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9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hd w:fill="bfbfbf" w:val="clear"/>
              <w:spacing w:line="240" w:lineRule="auto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Updates for Prototype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and Registration are completed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functionalities implemented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Page is 80% done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JWT Token is done. Authentication of user queries to be done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Chat function to be done (Semi done). Queries will need to be done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 actions test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Jest templating is done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page to be fixed and completed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Deployment to be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- Prototype to be completed 13 Oct 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Delegate to Lead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Delegate to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shd w:fill="bfbfb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Signed by chair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vsgqYtZEJsXdxZGZWEvmRo2Aw==">AMUW2mUjwf02xlfgqMCslE8682V10S+2nCXxp0iDMRFIo9HCe9CzwnhL/oxw+cedohfjrP03uf7d8/snnshcbIxO1TCCwubi/z0VukWQdzcaEzqYGPZ6BUhcvuBAK1BYqD2mU8SNi3Zk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