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ПРАВИТЕЛЬСТВО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НАЦИОНАЛЬНЫЙ ИССЛЕДОВАТЕЛЬСКИЙ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«ВЫСШАЯ ШКОЛА ЭКОНОМИКИ»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Факультет компьютерных наук</w:t>
      </w:r>
    </w:p>
    <w:p w:rsidR="00000000" w:rsidDel="00000000" w:rsidP="00000000" w:rsidRDefault="00000000" w:rsidRPr="00000000" w14:paraId="00000005">
      <w:pPr>
        <w:spacing w:after="36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Департамент программной инженерии</w:t>
      </w:r>
    </w:p>
    <w:tbl>
      <w:tblPr>
        <w:tblStyle w:val="Table1"/>
        <w:tblW w:w="9420.0" w:type="dxa"/>
        <w:jc w:val="left"/>
        <w:tblInd w:w="-115.0" w:type="dxa"/>
        <w:tblLayout w:type="fixed"/>
        <w:tblLook w:val="0400"/>
      </w:tblPr>
      <w:tblGrid>
        <w:gridCol w:w="4710"/>
        <w:gridCol w:w="4710"/>
        <w:tblGridChange w:id="0">
          <w:tblGrid>
            <w:gridCol w:w="4710"/>
            <w:gridCol w:w="4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СОГЛАСОВАНО</w:t>
              <w:br w:type="textWrapping"/>
              <w:t xml:space="preserve">доцент</w:t>
              <w:br w:type="textWrapping"/>
              <w:t xml:space="preserve">департамента программной инженерии</w:t>
              <w:br w:type="textWrapping"/>
              <w:t xml:space="preserve">факультета компьютерных наук</w:t>
              <w:br w:type="textWrapping"/>
              <w:t xml:space="preserve">____________________ / С. А. Виденин /</w:t>
              <w:br w:type="textWrapping"/>
              <w:t xml:space="preserve">«____» _____________ 2026 г.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УТВЕРЖДАЮ</w:t>
              <w:br w:type="textWrapping"/>
              <w:t xml:space="preserve">академический руководитель</w:t>
              <w:br w:type="textWrapping"/>
              <w:t xml:space="preserve">образовательной программы</w:t>
              <w:br w:type="textWrapping"/>
              <w:t xml:space="preserve">«Программная инженерия»,</w:t>
              <w:br w:type="textWrapping"/>
              <w:t xml:space="preserve">старший преподаватель</w:t>
              <w:br w:type="textWrapping"/>
              <w:t xml:space="preserve">департамента программной инженерии</w:t>
              <w:br w:type="textWrapping"/>
              <w:t xml:space="preserve">____________________ / Н. А. Павлочев /</w:t>
              <w:br w:type="textWrapping"/>
              <w:t xml:space="preserve">«____» _____________ 2026 г.</w:t>
            </w:r>
          </w:p>
        </w:tc>
      </w:tr>
    </w:tbl>
    <w:p w:rsidR="00000000" w:rsidDel="00000000" w:rsidP="00000000" w:rsidRDefault="00000000" w:rsidRPr="00000000" w14:paraId="00000008">
      <w:pPr>
        <w:spacing w:after="360" w:lineRule="auto"/>
        <w:rPr>
          <w:color w:val="000000"/>
          <w:sz w:val="24"/>
          <w:szCs w:val="24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360680</wp:posOffset>
            </wp:positionH>
            <wp:positionV relativeFrom="page">
              <wp:posOffset>4678830</wp:posOffset>
            </wp:positionV>
            <wp:extent cx="652212" cy="517362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12" cy="5173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ВЕБ-ПРИЛОЖЕНИЕ ДЛЯ ИМИТАЦИИ СОБЕСЕДОВАНИЙ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 ИНТЕЛЛЕКТУАЛЬНОЙ ОБРАТНОЙ СВЯЗЬЮ: </w:t>
        <w:br w:type="textWrapping"/>
        <w:t xml:space="preserve">КЛИЕНТСКАЯ И СЕРВЕРНАЯ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Лист утверждения</w:t>
      </w:r>
    </w:p>
    <w:p w:rsidR="00000000" w:rsidDel="00000000" w:rsidP="00000000" w:rsidRDefault="00000000" w:rsidRPr="00000000" w14:paraId="0000000D">
      <w:pPr>
        <w:spacing w:after="36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RU.17701729.05.15-01 ТЗ 01-1-ЛУ</w:t>
      </w:r>
    </w:p>
    <w:p w:rsidR="00000000" w:rsidDel="00000000" w:rsidP="00000000" w:rsidRDefault="00000000" w:rsidRPr="00000000" w14:paraId="0000000E">
      <w:pPr>
        <w:spacing w:after="36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6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0" w:lineRule="auto"/>
        <w:ind w:firstLine="0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Исполнитель:</w:t>
        <w:br w:type="textWrapping"/>
        <w:t xml:space="preserve">студент группы БПИ 225</w:t>
        <w:br w:type="textWrapping"/>
        <w:t xml:space="preserve">____________________ / А. В. Березутский /</w:t>
        <w:br w:type="textWrapping"/>
        <w:t xml:space="preserve">«____» __________ 2026 г.</w:t>
      </w:r>
    </w:p>
    <w:p w:rsidR="00000000" w:rsidDel="00000000" w:rsidP="00000000" w:rsidRDefault="00000000" w:rsidRPr="00000000" w14:paraId="00000012">
      <w:pPr>
        <w:spacing w:after="120" w:lineRule="auto"/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УТВЕРЖДЕН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RU.17701729.05.15-01 ТЗ 01-1-ЛУ</w:t>
      </w:r>
    </w:p>
    <w:p w:rsidR="00000000" w:rsidDel="00000000" w:rsidP="00000000" w:rsidRDefault="00000000" w:rsidRPr="00000000" w14:paraId="00000013">
      <w:pPr>
        <w:spacing w:after="240" w:lineRule="auto"/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ВЕБ-ПРИЛОЖЕНИЕ ДЛЯ ИМИТАЦИИ СОБЕСЕДОВАНИЙ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 ИНТЕЛЛЕКТУАЛЬНОЙ ОБРАТНОЙ СВЯЗЬЮ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362846</wp:posOffset>
            </wp:positionH>
            <wp:positionV relativeFrom="page">
              <wp:posOffset>4683125</wp:posOffset>
            </wp:positionV>
            <wp:extent cx="652212" cy="5173624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12" cy="5173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RU.17701729.05.15-01 ТЗ 01-1</w:t>
      </w:r>
    </w:p>
    <w:p w:rsidR="00000000" w:rsidDel="00000000" w:rsidP="00000000" w:rsidRDefault="00000000" w:rsidRPr="00000000" w14:paraId="0000001C">
      <w:pPr>
        <w:spacing w:after="360" w:lineRule="auto"/>
        <w:ind w:firstLine="0"/>
        <w:jc w:val="center"/>
        <w:rPr>
          <w:color w:val="000000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pgSz w:h="16838" w:w="11906" w:orient="portrait"/>
          <w:pgMar w:bottom="1134" w:top="1134" w:left="1701" w:right="850" w:header="720" w:footer="720"/>
          <w:pgNumType w:start="2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Листов:  27</w:t>
      </w:r>
    </w:p>
    <w:p w:rsidR="00000000" w:rsidDel="00000000" w:rsidP="00000000" w:rsidRDefault="00000000" w:rsidRPr="00000000" w14:paraId="0000001D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6i1yibvj4h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ГЛОССАРИЙ</w:t>
      </w:r>
    </w:p>
    <w:p w:rsidR="00000000" w:rsidDel="00000000" w:rsidP="00000000" w:rsidRDefault="00000000" w:rsidRPr="00000000" w14:paraId="0000001E">
      <w:pPr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AI (Artificial Intelligence) — система (сервис) для анализа и генерации текста на основе моделей           машинного обучения.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(Application Programming Interface) — программный интерфейс приложения, набор методов для взаимодействия между компонентами.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(серверная часть) — совокупность сервисов и компонентов, обрабатывающих запросы клиента, реализующих бизнес-логику и работу с данными.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(клиентская часть) — веб-интерфейс, работающий в браузере пользователя.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(JSON Web Token) — формат токена, используемый для аутентификации и авторизации в распределенных системах.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RPS (Requests Per Second) — количество запросов, обрабатываемых системой за 1 секунду.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SLO/SLA — целевые показатели качества сервиса (доступность, время отклика) и договорные обязательства по ним.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Uptime (аптайм) — доля времени, в течение которого система доступна пользователям и выполняет функции.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Сессия собеседования — процесс прохождения пользователем диалога с виртуальным интервьюером в рамках выбранного сценария с фиксацией сообщений и результатов анализа.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собеседования — набор параметров проведения сессии (роль, уровень, тематики, правила и ограничения), на основе которых внешний сервис формирует вопросы и реакцию интервьюера.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ответа — числовые и текстовые метрики качества ответа (релевантность, полнота, структура, терминология) и рекомендации по улучшению.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Observability (наблюдаемость) — набор практик и инструментов мониторинга, логирования и трассировки для контроля состояния системы.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Graceful degradation — подход, при котором система сохраняет базовую функциональность при деградации части возможностей.</w:t>
      </w:r>
    </w:p>
    <w:p w:rsidR="00000000" w:rsidDel="00000000" w:rsidP="00000000" w:rsidRDefault="00000000" w:rsidRPr="00000000" w14:paraId="0000002B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yid0yecny9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АННОТАЦИЯ</w:t>
      </w:r>
    </w:p>
    <w:p w:rsidR="00000000" w:rsidDel="00000000" w:rsidP="00000000" w:rsidRDefault="00000000" w:rsidRPr="00000000" w14:paraId="0000002D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Техническое задание является основным документом, устанавливающим требования к разработке программного продукта, порядок его создания, тестирования и приемки.</w:t>
      </w:r>
    </w:p>
    <w:p w:rsidR="00000000" w:rsidDel="00000000" w:rsidP="00000000" w:rsidRDefault="00000000" w:rsidRPr="00000000" w14:paraId="0000002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Настоящее техническое задание на разработку «Веб-приложение для имитации собеседований с интеллектуальной обратной связью» содержит разделы: «Введение», «Основание для разработки», «Назначение разработки», «Требования к программе», «Требования к программной документации», «Технико-экономические показатели», «Стадии и этапы разработки», «Порядок контроля и приемки», а также приложения.</w:t>
      </w:r>
    </w:p>
    <w:p w:rsidR="00000000" w:rsidDel="00000000" w:rsidP="00000000" w:rsidRDefault="00000000" w:rsidRPr="00000000" w14:paraId="0000002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Документ разработан в соответствии с требованиями Единой системы программной документации (ЕСПД): ГОСТ 19.101-77, 19.102-77, 19.103-77, 19.104-78, 19.105-78, 19.106-78, 19.201-78. Изменения к настоящему документу оформляются согласно ГОСТ 19.603-78 и ГОСТ 19.604-78.</w:t>
      </w:r>
    </w:p>
    <w:p w:rsidR="00000000" w:rsidDel="00000000" w:rsidP="00000000" w:rsidRDefault="00000000" w:rsidRPr="00000000" w14:paraId="00000030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284"/>
        </w:tabs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4726p1xbbv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284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7515183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6i1yibvj4h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ГЛОССАРИЙ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yid0yecny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АННОТАЦИЯ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4726p1xbb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3y0y1cte5g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ВВЕДЕНИЕ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5e217u9mn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  <w:tab/>
              <w:t xml:space="preserve">Наименование программы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lsi06gst7a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  <w:tab/>
              <w:t xml:space="preserve">Краткая характеристика области применения программы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eobjl6bod1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ОСНОВАНИЕ ДЛЯ РАЗРАБОТКИ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p02a5wywd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  <w:tab/>
              <w:t xml:space="preserve">Документы, на основании которых ведется разработка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9tmxj5yho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  <w:tab/>
              <w:t xml:space="preserve">Наименование темы разработки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et6vpb2lw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НАЗНАЧЕНИЕ РАЗРАБОТКИ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4ahcmsi6lq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  <w:tab/>
              <w:t xml:space="preserve">Функциональное назначение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3od9jyypke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  <w:tab/>
              <w:t xml:space="preserve">Эксплуатационное назначение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ojx9erbjg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ТРЕБОВАНИЯ К ПРОГРАММЕ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0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a0s5preby7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  <w:tab/>
              <w:t xml:space="preserve">Требования к функциональным характеристикам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960"/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0lj40wahop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</w:t>
              <w:tab/>
              <w:t xml:space="preserve">Требования к серверной части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juuo4gnu5d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 Требования к взаимодействию клиентской и серверной частей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ivi2uwdrk1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 Требования к клиентской части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b7uoujjlv0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4.1.4 Организация входных данных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lat8ygm73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4.1.5 Организация выходных данных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476a3mj2j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Требования к временным характеристикам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6owrj5nu9z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Требования к интерфейсу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ofnqgmda49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Требования к надежности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gy4zx4ps5b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Условия эксплуатации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qaiqoeipy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Требования к составу и параметрам технических средств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eyifgg301p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 Требования к информационной и программной совместимости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qjkaumbn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4.7.1 Требования к исходным кодам и языкам программирования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gdf3zw1ot7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4.7.2 Требования к программным средствам, используемым программой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6u3f3i7cb2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4.7.3 Требования к информационным структурам на входе и выходе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0" w:line="360" w:lineRule="auto"/>
            <w:ind w:left="560" w:right="0" w:firstLine="14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xpd6u47bh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4.7.4 Требования к защите информации и программы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p6q18wjkh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Требования к маркировке и упаковке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4dar4ebcd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 Требования к транспортированию и хранению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isbewuxtaw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ТРЕБОВАНИЯ К ПРОГРАММНОЙ ДОКУМЕНТАЦИИ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pcbw4m8a7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Состав программной документации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02p03pq5d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Специальные требования к программной документации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t5905ln9tx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СТАДИИ И ЭТАПЫ РАЗРАБОТКИ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9j5lyvcgfe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Стадии разработки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wmb3trzprj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Сроки разработки и исполнители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cblo4vgxze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ПОРЯДОК КОНТРОЛЯ И ПРИЕМКИ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zqhrwqsg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Виды испытаний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03yuvcddx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Общие требования к приемке работы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0"/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yee44b7e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ТЕХНИКО-ЭКОНОМИЧЕСКИЕ ПОКАЗАТЕЛИ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9uahh1xr9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Ориентировочная экономическая эффективность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oasjgnkl9h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Предполагаемая потребность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280" w:right="0" w:firstLine="429.00000000000006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04h6ph9ka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 Экономические преимущества разработки по сравнению с отечественными и зарубежными аналогами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5dfd5fx5fq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1. СПИСОК ИСПОЛЬЗУЕМОЙ ЛИТЕРАТУРЫ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s67v2hwbd6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2. МОДЕЛЬ КОНТЕКСТА И ГРАНИЦЫ СИСТЕМЫ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0" w:before="120" w:line="360" w:lineRule="auto"/>
            <w:ind w:left="0" w:right="0" w:firstLine="709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xfkfwghx4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ЛИСТ РЕГИСТРАЦИИ ИЗМЕНЕНИЙ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tabs>
          <w:tab w:val="left" w:leader="none" w:pos="2442"/>
        </w:tabs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3y0y1cte5g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5e217u9mnf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Наименование программы</w:t>
      </w:r>
    </w:p>
    <w:p w:rsidR="00000000" w:rsidDel="00000000" w:rsidP="00000000" w:rsidRDefault="00000000" w:rsidRPr="00000000" w14:paraId="0000007A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Наименование программы: «Веб-приложение для имитации собеседований с интеллектуальной обратной связью: клиентская и серверная часть» (далее — Система).</w:t>
      </w:r>
    </w:p>
    <w:p w:rsidR="00000000" w:rsidDel="00000000" w:rsidP="00000000" w:rsidRDefault="00000000" w:rsidRPr="00000000" w14:paraId="0000007B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Наименование программы на английском языке: «Web Application for Simulating Interviews With the Intelligent Feedback: Front-end and Back-end».</w:t>
      </w:r>
    </w:p>
    <w:p w:rsidR="00000000" w:rsidDel="00000000" w:rsidP="00000000" w:rsidRDefault="00000000" w:rsidRPr="00000000" w14:paraId="0000007C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Краткое наименование программы: «Interview Coach».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lsi06gst7az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Краткая характеристика области применения программы</w:t>
      </w:r>
    </w:p>
    <w:p w:rsidR="00000000" w:rsidDel="00000000" w:rsidP="00000000" w:rsidRDefault="00000000" w:rsidRPr="00000000" w14:paraId="0000007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предназначена для подготовки кандидатов (прежде всего уровня junior/middle) к техническим и поведенческим собеседованиям. Пользователь проходит сессию собеседования в режиме диалога с виртуальным интервьюером, отвечает на вопросы и получает структурированную обратную связь по качеству ответов: релевантность, полнота, логика, использование терминов, рекомендации по улучшению.</w:t>
      </w:r>
    </w:p>
    <w:p w:rsidR="00000000" w:rsidDel="00000000" w:rsidP="00000000" w:rsidRDefault="00000000" w:rsidRPr="00000000" w14:paraId="0000007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реализуется как веб-приложение и включает клиентскую часть (пользовательский интерфейс), серверную часть (бизнес-логика и хранение данных) и интеграцию с Внешним сервисом анализа ответов пользователей.</w:t>
      </w:r>
    </w:p>
    <w:p w:rsidR="00000000" w:rsidDel="00000000" w:rsidP="00000000" w:rsidRDefault="00000000" w:rsidRPr="00000000" w14:paraId="00000080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8"/>
        </w:numPr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eobjl6bod14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ОСНОВАНИЕ ДЛЯ РАЗРАБОТКИ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p02a5wywd9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Документы, на основании которых ведется разработка</w:t>
      </w:r>
    </w:p>
    <w:p w:rsidR="00000000" w:rsidDel="00000000" w:rsidP="00000000" w:rsidRDefault="00000000" w:rsidRPr="00000000" w14:paraId="0000008B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Разработка выполняется в рамках выпускной квалификационной работы (ВКР) по образовательной программе бакалавриата «Программная инженерия» ФКН НИУ ВШЭ по направлению 09.03.04 «Программная инженерия» в соответствии с учебным планом.</w:t>
      </w:r>
    </w:p>
    <w:p w:rsidR="00000000" w:rsidDel="00000000" w:rsidP="00000000" w:rsidRDefault="00000000" w:rsidRPr="00000000" w14:paraId="0000008C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Основанием для разработки является приказ факультета компьютерных наук НИУ ВШЭ № 2.3-02/081225-3 от 08.12.2025.</w:t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9tmxj5yhox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Наименование темы разработки</w:t>
      </w:r>
    </w:p>
    <w:p w:rsidR="00000000" w:rsidDel="00000000" w:rsidP="00000000" w:rsidRDefault="00000000" w:rsidRPr="00000000" w14:paraId="0000008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Наименование темы разработки: «Веб-приложение для имитации собеседований с интеллектуальной обратной связью: клиентская и серверная часть».</w:t>
      </w:r>
    </w:p>
    <w:p w:rsidR="00000000" w:rsidDel="00000000" w:rsidP="00000000" w:rsidRDefault="00000000" w:rsidRPr="00000000" w14:paraId="0000008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Наименование темы разработки на английском языке: «Interview Simulation Web Application with Intelligent Feedback: Frontend and Backend».</w:t>
      </w:r>
    </w:p>
    <w:p w:rsidR="00000000" w:rsidDel="00000000" w:rsidP="00000000" w:rsidRDefault="00000000" w:rsidRPr="00000000" w14:paraId="00000090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8"/>
        </w:numPr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et6vpb2lwbe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НАЗНАЧЕНИЕ РАЗРАБОТКИ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8"/>
        </w:numPr>
        <w:ind w:left="4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4ahcmsi6lqb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Функциональное назначение</w:t>
      </w:r>
    </w:p>
    <w:p w:rsidR="00000000" w:rsidDel="00000000" w:rsidP="00000000" w:rsidRDefault="00000000" w:rsidRPr="00000000" w14:paraId="0000009D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Функциональным назначением Системы является предоставление пользователю возможностей: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выбирать сценарии собеседований по роли (например, Java Backend), уровню и тематике;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проходить сессию собеседования в режиме текстового диалога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получать детализированный отчет по результатам сессии, сформированный внешним сервисом интеллектуального анализа ответов, и просматривать рекомендации по улучшению;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отслеживать прогресс подготовки: история сессий, динамика оценок, список слабых тем;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административно управлять контентом: каталогом сценариев и учетными записями пользователей, а также настройками доступа.</w:t>
      </w:r>
    </w:p>
    <w:p w:rsidR="00000000" w:rsidDel="00000000" w:rsidP="00000000" w:rsidRDefault="00000000" w:rsidRPr="00000000" w14:paraId="000000A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не должна выполнять интеллектуальный анализ ответов и формирование отчета самостоятельно; оценка и рекомендации должны поступать от внешнего сервиса интеллектуального анализа и отображаться пользователю через клиентскую часть.</w:t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3od9jyypke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Эксплуатационное назначение</w:t>
      </w:r>
    </w:p>
    <w:p w:rsidR="00000000" w:rsidDel="00000000" w:rsidP="00000000" w:rsidRDefault="00000000" w:rsidRPr="00000000" w14:paraId="000000A5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предназначена для использования в образовательных и карьерных целях: самостоятельная подготовка к собеседованиям, внутренние тренировки в компаниях, курсы и менторские программы.</w:t>
      </w:r>
    </w:p>
    <w:p w:rsidR="00000000" w:rsidDel="00000000" w:rsidP="00000000" w:rsidRDefault="00000000" w:rsidRPr="00000000" w14:paraId="000000A6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Эксплуатация предполагает доступ к веб-интерфейсу через современный браузер, а также доступ к сети Internet для взаимодействия с серверной частью. Режим работы — круглосуточный, с плановыми окнами обслуживания, согласуемыми с заказчиком (руководителем ВКР).</w:t>
      </w:r>
    </w:p>
    <w:p w:rsidR="00000000" w:rsidDel="00000000" w:rsidP="00000000" w:rsidRDefault="00000000" w:rsidRPr="00000000" w14:paraId="000000A7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8"/>
        </w:numPr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ojx9erbjgww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ПРОГРАММЕ</w:t>
      </w:r>
    </w:p>
    <w:p w:rsidR="00000000" w:rsidDel="00000000" w:rsidP="00000000" w:rsidRDefault="00000000" w:rsidRPr="00000000" w14:paraId="000000AD">
      <w:pPr>
        <w:pStyle w:val="Heading1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a0s5preby79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функциональным характеристикам</w:t>
      </w:r>
    </w:p>
    <w:p w:rsidR="00000000" w:rsidDel="00000000" w:rsidP="00000000" w:rsidRDefault="00000000" w:rsidRPr="00000000" w14:paraId="000000A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должна обеспечивать проведение пользователем сессии имитации собеседования в виде диалога с виртуальным интервьюером и получение структурированной обратной связи по итогам сессии, сформированной внешним сервисом интеллектуального анализа.</w:t>
      </w:r>
    </w:p>
    <w:p w:rsidR="00000000" w:rsidDel="00000000" w:rsidP="00000000" w:rsidRDefault="00000000" w:rsidRPr="00000000" w14:paraId="000000A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должна включать клиентскую часть (веб-интерфейс), серверную часть (бизнес-логика и хранение данных) и интеграцию с внешним сервисом интеллектуального анализа.</w:t>
      </w:r>
    </w:p>
    <w:p w:rsidR="00000000" w:rsidDel="00000000" w:rsidP="00000000" w:rsidRDefault="00000000" w:rsidRPr="00000000" w14:paraId="000000B0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Внешний сервис интеллектуального анализа не входит в состав разрабатываемой программы; серверная часть должна обеспечивать передачу входных данных во внешний сервис и прием результатов в согласованном формате.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0lj40wahop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серверной части</w:t>
      </w:r>
    </w:p>
    <w:p w:rsidR="00000000" w:rsidDel="00000000" w:rsidP="00000000" w:rsidRDefault="00000000" w:rsidRPr="00000000" w14:paraId="000000B2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интерфейсы для управления учетными записями пользователей (регистрация, аутентификация, завершение сеанса).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216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регистрации серверная часть должна принимать от клиента адрес электронной почты и пароль, проверять корректность формата электронной почты и выполнять проверку сложности пароля: длина от 8 до 64 символов, наличие минимум одной буквы и одной цифры.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216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исключать возможность регистрации двух учетных записей с одинаковым адресом электронной почты.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216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аутентификации серверная часть должна проверять корректность пары «электронная почта - пароль» и при успехе выдавать клиенту идентификатор сеанса аутентификации (токен) для последующих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216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неверных учетных данных серверная часть должна возвращать ошибку аутентификации без раскрытия информации о том, существует ли учетная запись с указанным адресом электронной почты.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216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пользователю возможность завершить сеанс аутентификации (выход) и после этого отклонять запросы с ранее выданным токеном.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хранение и изменение профиля пользователя, включающего как минимум выбранную профессиональную роль, уровень подготовки и предпочтительный язык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080" w:firstLine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получение и обновление данных профиля только аутентифицированному пользователю, которому данный профиль принадлежит.</w:t>
      </w:r>
    </w:p>
    <w:p w:rsidR="00000000" w:rsidDel="00000000" w:rsidP="00000000" w:rsidRDefault="00000000" w:rsidRPr="00000000" w14:paraId="000000BA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каталог сценариев собеседования, доступный </w:t>
      </w:r>
      <w:r w:rsidDel="00000000" w:rsidR="00000000" w:rsidRPr="00000000">
        <w:rPr>
          <w:sz w:val="24"/>
          <w:szCs w:val="24"/>
          <w:rtl w:val="0"/>
        </w:rPr>
        <w:t xml:space="preserve">любым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пользователям.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Каждый сценарий в каталоге должен иметь уникальный идентификатор, название, описание, роль, уровень сложности и перечень тематик. Система должна поддерживать справочник направлений интервью и уровней подготовки. В минимальной версии системы должны поддерживаться следующие направления интервью: Backend, Frontend, DevOps. В минимальной версии системы должны поддерживаться следующие уровни подготовки: Junior, Middle. Справочник направлений интервью и уровней подготовки должен быть расширяемым.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фильтрацию и поиск сценариев по роли, уровню сложности и тематикам. Система должна обеспечивать выбор профиля интервью из каталога профилей.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должна обеспечивать фильтрацию профилей интервью по направлению интервью и уровню подготовки.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должна обеспечивать отображение для каждого профиля интервью его наименования, направления интервью, уровня подготовки и краткого описания.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получение детальной информации по выбранному сценарию по его идентификатору.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административные операции создания, редактирования и удаления сценариев только пользователям с правами администратора.</w:t>
      </w:r>
    </w:p>
    <w:p w:rsidR="00000000" w:rsidDel="00000000" w:rsidP="00000000" w:rsidRDefault="00000000" w:rsidRPr="00000000" w14:paraId="000000BF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управление сессиями собеседования аутентифицированного пользователя.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создавать новую сессию собеседования по запросу клиента с указанием выбранного сценария и возвращать уникальный идентификатор сессии.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хранить состояние сессии и обеспечивать переходы между состояниями «создана», «в процессе», «приостановлена», «завершена» и «отменена».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отклонять операции, не соответствующие текущему состоянию сессии (например, отправку сообщений в завершенную сессию), и возвращать описательную ошибку.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фиксировать время начала и завершения сессии, а также суммарную длительность сессии.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обеспечивать, чтобы у одного пользователя одновременно могла быть активна не более одной сессии в состоянии «в процессе».</w:t>
      </w:r>
    </w:p>
    <w:p w:rsidR="00000000" w:rsidDel="00000000" w:rsidP="00000000" w:rsidRDefault="00000000" w:rsidRPr="00000000" w14:paraId="000000C5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обмен сообщениями в рамках сессии и хранение истории диалога.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принимать от клиента текстовое сообщение пользователя, сохранять его в хранилище и ассоциировать с соответствующей сессией и пользователем.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ограничивать максимальный размер одного текстового сообщения пользователя до 4000 символов и возвращать ошибку при превышении ограничения.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получение истории сообщений по сессии в порядке их создания с поддержкой постраничной выдачи.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каждого сообщения серверная часть должна сохранять как минимум: уникальный идентификатор сообщения, роль («пользователь» или «интервьюер»), текст сообщения, временную метку и идентификатор сессии.</w:t>
      </w:r>
    </w:p>
    <w:p w:rsidR="00000000" w:rsidDel="00000000" w:rsidP="00000000" w:rsidRDefault="00000000" w:rsidRPr="00000000" w14:paraId="000000CA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интеграцию с внешним сервисом интеллектуального анализа в режиме диалога.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получении сообщения пользователя серверная часть должна формировать запрос во внешний сервис, включающий данные сценария, контекст диалога (историю сообщений) и текст нового сообщения.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Серверная часть должна принимать от внешнего сервиса структурированный результат анализа завершённой интервью-сессии и сохранять его с привязкой к соответствующей сессии. Структурированный результат анализа должен содержать как минимум связь с соответствующей сессией, статус обработки результата и текстовые данные, предназначенные для отображения пользователю. Если внешний сервис предоставляет числовые оценки, рекомендации или детализацию по категориям, система должна обеспечивать их сохранение и отображение.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недоступности внешнего сервиса серверная часть должна возвращать клиенту сообщение об ошибке интеграции и сохранять статус операции, позволяющий повторить запрос без потери данных.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обработку отказов внешнего сервиса с регистрацией причины и предоставлением пользователю понятного уведомления.</w:t>
      </w:r>
    </w:p>
    <w:p w:rsidR="00000000" w:rsidDel="00000000" w:rsidP="00000000" w:rsidRDefault="00000000" w:rsidRPr="00000000" w14:paraId="000000CF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получение и хранение результатов (отчета) по сессии, сформированных внешним сервисом интеллектуального анализа.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По завершению сессии серверная часть должна формировать пакет данных для оценки (идентификатор сессии, сценарий, история сообщений) и отправлять его во внешний сервис.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принимать от внешнего сервиса отчет в структурированном виде, сохранять его в хранилище и связывать с соответствующей сессией.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клиенту возможность получить статус готовности отчета по сессии: «ожидается», «готов», «ошибка формирования».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получение сохраненного отчета только аутентифицированному пользователю, которому принадлежит сессия, либо администратору.</w:t>
      </w:r>
    </w:p>
    <w:p w:rsidR="00000000" w:rsidDel="00000000" w:rsidP="00000000" w:rsidRDefault="00000000" w:rsidRPr="00000000" w14:paraId="000000D4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хранение результатов пройденных</w:t>
      </w:r>
      <w:r w:rsidDel="00000000" w:rsidR="00000000" w:rsidRPr="00000000">
        <w:rPr>
          <w:sz w:val="24"/>
          <w:szCs w:val="24"/>
          <w:rtl w:val="0"/>
        </w:rPr>
        <w:t xml:space="preserve"> сессий и предоставлять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пользователю доступ к истории проведенных сессий и связанным результатам.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список сессий пользователя с краткими атрибутами (сценарий, дата и время, статус, наличие отчета).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144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предоставлять получение детальной информации по выбранной сессии, включая историю сообщений и сохраненный отчет (при наличии).</w:t>
      </w:r>
    </w:p>
    <w:p w:rsidR="00000000" w:rsidDel="00000000" w:rsidP="00000000" w:rsidRDefault="00000000" w:rsidRPr="00000000" w14:paraId="000000D7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управление данными пользователя в части удаления учетной записи и связанных данных.</w:t>
      </w:r>
    </w:p>
    <w:p w:rsidR="00000000" w:rsidDel="00000000" w:rsidP="00000000" w:rsidRDefault="00000000" w:rsidRPr="00000000" w14:paraId="000000D8">
      <w:pPr>
        <w:ind w:left="709" w:firstLine="72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удалении учетной записи серверная часть должна удалять или обезличивать персональные данные пользователя и данные его сессий согласно установленной политике хранения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 основных методов программного интерфейса системы приведён в Приложении 4.</w:t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8"/>
        </w:numPr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9juuo4gnu5dd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взаимодействию клиентской и серверной частей</w:t>
      </w:r>
    </w:p>
    <w:p w:rsidR="00000000" w:rsidDel="00000000" w:rsidP="00000000" w:rsidRDefault="00000000" w:rsidRPr="00000000" w14:paraId="000000DB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4.1.2.1 Взаимодействие клиентской и серверной частей должно осуществляться по сети Internet посредством протокола HTTPS.</w:t>
      </w:r>
    </w:p>
    <w:p w:rsidR="00000000" w:rsidDel="00000000" w:rsidP="00000000" w:rsidRDefault="00000000" w:rsidRPr="00000000" w14:paraId="000000DC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4.1.2.2 Обмен данными между клиентской и серверной частями должен выполняться в формате структурированных сообщений (JSON) с кодировкой UTF-8.</w:t>
      </w:r>
    </w:p>
    <w:p w:rsidR="00000000" w:rsidDel="00000000" w:rsidP="00000000" w:rsidRDefault="00000000" w:rsidRPr="00000000" w14:paraId="000000DD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4.1.2.3 Серверная часть должна возвращать результаты обработки запросов в виде: кода результата (успех или ошибка), данных результата и диагностического сообщения при ошибке.</w:t>
      </w:r>
    </w:p>
    <w:p w:rsidR="00000000" w:rsidDel="00000000" w:rsidP="00000000" w:rsidRDefault="00000000" w:rsidRPr="00000000" w14:paraId="000000D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4.1.2.4 При ошибке серверная часть должна возвращать клиентской части информацию, достаточную для корректного отображения пользователю причины ошибки и возможных действий (повторить операцию, изменить данные, обратиться в поддержку).</w:t>
      </w:r>
    </w:p>
    <w:p w:rsidR="00000000" w:rsidDel="00000000" w:rsidP="00000000" w:rsidRDefault="00000000" w:rsidRPr="00000000" w14:paraId="000000D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4.1.2.5 Для операций, выполняемых асинхронно (например, ожидание отчета внешнего сервиса), серверная часть должна предоставлять механизм получения статуса выполнения операции и результата после завершения.</w:t>
      </w:r>
    </w:p>
    <w:p w:rsidR="00000000" w:rsidDel="00000000" w:rsidP="00000000" w:rsidRDefault="00000000" w:rsidRPr="00000000" w14:paraId="000000E0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4.1.2.6 Клиентская часть должна передавать идентификатор сеанса аутентификации при каждом запросе, требующем доступа к данным пользователя.</w:t>
      </w:r>
    </w:p>
    <w:p w:rsidR="00000000" w:rsidDel="00000000" w:rsidP="00000000" w:rsidRDefault="00000000" w:rsidRPr="00000000" w14:paraId="000000E1">
      <w:pPr>
        <w:pStyle w:val="Heading3"/>
        <w:numPr>
          <w:ilvl w:val="2"/>
          <w:numId w:val="8"/>
        </w:numPr>
        <w:spacing w:after="0" w:after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sivi2uwdrk1t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клиентской части</w:t>
      </w:r>
    </w:p>
    <w:p w:rsidR="00000000" w:rsidDel="00000000" w:rsidP="00000000" w:rsidRDefault="00000000" w:rsidRPr="00000000" w14:paraId="000000E2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предоставлять пользователю возможность регистрации, входа в систему и выхода из системы.</w:t>
      </w:r>
    </w:p>
    <w:p w:rsidR="00000000" w:rsidDel="00000000" w:rsidP="00000000" w:rsidRDefault="00000000" w:rsidRPr="00000000" w14:paraId="000000E3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предоставлять пользователю доступ к каталогу сценариев собеседований с возможностью фильтрации и выбора сценария.</w:t>
      </w:r>
    </w:p>
    <w:p w:rsidR="00000000" w:rsidDel="00000000" w:rsidP="00000000" w:rsidRDefault="00000000" w:rsidRPr="00000000" w14:paraId="000000E4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предоставлять интерфейс проведения сессии собеседования в виде диалога, включающий отображение сообщений интервьюера и ввод ответа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обеспечивать отправку ответа пользователя на сервер и отображение результата отправки (успешно отправлено, ошибка отправки, повтор).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отображать текущее состояние сессии (в процессе, приостановлена, завершена) и предоставлять пользователю доступные действия согласно состоянию.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предоставлять пользователю доступ к истории сессий и возможность открыть выбранную сессию для просмотра диалога и результатов.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Клиентская часть должна обеспечивать отображение истории завершённых интервью-сессий пользователя.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Клиентская часть должна обеспечивать отображение результатов завершённых интервью-сессий в хронологическом порядке.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Клиентская часть должна обеспечивать отображение динамики результатов пользователя по накопленной истории сессий.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данные о навыках или категориях доступны во внешнем отчёте, клиентская часть должна обеспечивать их отображение в составе прогресса пользователя.</w:t>
      </w:r>
    </w:p>
    <w:p w:rsidR="00000000" w:rsidDel="00000000" w:rsidP="00000000" w:rsidRDefault="00000000" w:rsidRPr="00000000" w14:paraId="000000EC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обеспечивать отображение отчета по сессии в виде структурированных разделов, полученных от серверной части, без изменения содержимого отчета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отображать пользователю сообщения об ошибках и уведомления о статусе операций (например, «отчет формируется», «отчет готов», «ошибка получения отчета»).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скрывать административные функции от пользователей без прав администратора.</w:t>
      </w:r>
    </w:p>
    <w:p w:rsidR="00000000" w:rsidDel="00000000" w:rsidP="00000000" w:rsidRDefault="00000000" w:rsidRPr="00000000" w14:paraId="000000E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 основных экранных форм клиентской части приведён в Приложении 3.</w:t>
      </w:r>
    </w:p>
    <w:p w:rsidR="00000000" w:rsidDel="00000000" w:rsidP="00000000" w:rsidRDefault="00000000" w:rsidRPr="00000000" w14:paraId="000000F0">
      <w:pPr>
        <w:pStyle w:val="Heading3"/>
        <w:numPr>
          <w:ilvl w:val="2"/>
          <w:numId w:val="8"/>
        </w:numPr>
        <w:spacing w:after="0" w:after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sb7uoujjlv0l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Организация входных данных</w:t>
      </w:r>
    </w:p>
    <w:p w:rsidR="00000000" w:rsidDel="00000000" w:rsidP="00000000" w:rsidRDefault="00000000" w:rsidRPr="00000000" w14:paraId="000000F1">
      <w:pPr>
        <w:pStyle w:val="Heading3"/>
        <w:numPr>
          <w:ilvl w:val="3"/>
          <w:numId w:val="8"/>
        </w:numPr>
        <w:spacing w:after="0" w:afterAutospacing="0" w:before="0" w:beforeAutospacing="0"/>
        <w:ind w:left="108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ogdgdbg9v47" w:id="18"/>
      <w:bookmarkEnd w:id="18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Входными данными системы являются: учетные данные пользователя (электронная почта, пароль), параметры профиля, параметры выбранного сценария, сообщения пользователя в рамках сессии и команды управления сессией (старт, пауза, завершение).</w:t>
      </w:r>
    </w:p>
    <w:p w:rsidR="00000000" w:rsidDel="00000000" w:rsidP="00000000" w:rsidRDefault="00000000" w:rsidRPr="00000000" w14:paraId="000000F2">
      <w:pPr>
        <w:pStyle w:val="Heading3"/>
        <w:numPr>
          <w:ilvl w:val="3"/>
          <w:numId w:val="8"/>
        </w:numPr>
        <w:spacing w:after="0" w:afterAutospacing="0" w:before="0" w:beforeAutospacing="0"/>
        <w:ind w:left="108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n8jmx8cgmyh" w:id="19"/>
      <w:bookmarkEnd w:id="19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Все текстовые поля, передаваемые в систему, должны поддерживать символы русского и английского алфавитов, цифры и стандартные знаки пунктуации.</w:t>
      </w:r>
    </w:p>
    <w:p w:rsidR="00000000" w:rsidDel="00000000" w:rsidP="00000000" w:rsidRDefault="00000000" w:rsidRPr="00000000" w14:paraId="000000F3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проверять корректность входных данных и возвращать ошибку в случае: отсутствия обязательных полей, некорректного формата данных, превышения допустимого размера поля или нарушения бизнес-ограничений.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3"/>
          <w:numId w:val="8"/>
        </w:numPr>
        <w:spacing w:after="0" w:afterAutospacing="0"/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выполнять предварительную валидацию данных, вводимых пользователем, и предотвращать отправку заведомо некорректных данных.</w:t>
      </w:r>
    </w:p>
    <w:p w:rsidR="00000000" w:rsidDel="00000000" w:rsidP="00000000" w:rsidRDefault="00000000" w:rsidRPr="00000000" w14:paraId="000000F5">
      <w:pPr>
        <w:pStyle w:val="Heading3"/>
        <w:numPr>
          <w:ilvl w:val="2"/>
          <w:numId w:val="8"/>
        </w:numPr>
        <w:spacing w:after="0" w:afterAutospacing="0" w:before="0" w:before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ilat8ygm738i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Организация выходных данных</w:t>
      </w:r>
    </w:p>
    <w:p w:rsidR="00000000" w:rsidDel="00000000" w:rsidP="00000000" w:rsidRDefault="00000000" w:rsidRPr="00000000" w14:paraId="000000F6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Выходными данными системы для пользователя являются: сообщения интервьюера, информация о состоянии сессии, история сессий, а также структурированный отчет по итогам сессии, полученный от внешнего сервиса интеллектуального анализа.</w:t>
      </w:r>
    </w:p>
    <w:p w:rsidR="00000000" w:rsidDel="00000000" w:rsidP="00000000" w:rsidRDefault="00000000" w:rsidRPr="00000000" w14:paraId="000000F7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передавать клиентской части отчет в структурированном виде (разделы, оценки, рекомендации), обеспечивая сохранение исходного содержания, полученного от внешнего сервиса.</w:t>
      </w:r>
    </w:p>
    <w:p w:rsidR="00000000" w:rsidDel="00000000" w:rsidP="00000000" w:rsidRDefault="00000000" w:rsidRPr="00000000" w14:paraId="000000F8">
      <w:pPr>
        <w:numPr>
          <w:ilvl w:val="3"/>
          <w:numId w:val="8"/>
        </w:numPr>
        <w:spacing w:after="0" w:afterAutospacing="0"/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случае ошибок обработки запросов серверная часть должна передавать клиентской части диагностическую информацию, достаточную для корректного отображения пользователю.</w:t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x476a3mj2jkx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временным характеристикам</w:t>
      </w:r>
    </w:p>
    <w:p w:rsidR="00000000" w:rsidDel="00000000" w:rsidP="00000000" w:rsidRDefault="00000000" w:rsidRPr="00000000" w14:paraId="000000FA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Время ответа серверной части на операции аутентификации и получения справочных данных (каталог сценариев, профиль пользователя) должно быть не более 2 секунд при нормальной нагрузке.</w:t>
      </w:r>
    </w:p>
    <w:p w:rsidR="00000000" w:rsidDel="00000000" w:rsidP="00000000" w:rsidRDefault="00000000" w:rsidRPr="00000000" w14:paraId="000000FB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отправке сообщения пользователя серверная часть должна подтвердить прием и сохранение сообщения не более чем за 2 секунды. Время получения ответа интервьюера определяется временем обработки внешним сервисом и не нормируется настоящим ТЗ.</w:t>
      </w:r>
    </w:p>
    <w:p w:rsidR="00000000" w:rsidDel="00000000" w:rsidP="00000000" w:rsidRDefault="00000000" w:rsidRPr="00000000" w14:paraId="000000FC">
      <w:pPr>
        <w:numPr>
          <w:ilvl w:val="2"/>
          <w:numId w:val="8"/>
        </w:numPr>
        <w:spacing w:after="0" w:afterAutospacing="0"/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Время получения статуса готовности отчета по завершенной сессии не должно превышать 2 секунд. Время формирования отчета определяется внешним сервисом; серверная часть должна обеспечивать возможность получения статуса «ожидается/готов/ошибка» на всем протяжении формирования.</w:t>
      </w:r>
    </w:p>
    <w:p w:rsidR="00000000" w:rsidDel="00000000" w:rsidP="00000000" w:rsidRDefault="00000000" w:rsidRPr="00000000" w14:paraId="000000FD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z6owrj5nu9zi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интерфейсу</w:t>
      </w:r>
    </w:p>
    <w:p w:rsidR="00000000" w:rsidDel="00000000" w:rsidP="00000000" w:rsidRDefault="00000000" w:rsidRPr="00000000" w14:paraId="000000FE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быть реализована в виде веб-приложения, запускаемого в браузере пользователя.</w:t>
      </w:r>
    </w:p>
    <w:p w:rsidR="00000000" w:rsidDel="00000000" w:rsidP="00000000" w:rsidRDefault="00000000" w:rsidRPr="00000000" w14:paraId="000000FF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Интерфейс должен обеспечивать работу пользователя по основным сценариям: регистрация, выбор сценария, проведение сессии собеседования, просмотр истории и результатов.</w:t>
      </w:r>
    </w:p>
    <w:p w:rsidR="00000000" w:rsidDel="00000000" w:rsidP="00000000" w:rsidRDefault="00000000" w:rsidRPr="00000000" w14:paraId="00000100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Интерфейс должен предоставлять пользователю явные элементы управления сессией (начать, приостановить, завершить) и отображать текущий статус.</w:t>
      </w:r>
    </w:p>
    <w:p w:rsidR="00000000" w:rsidDel="00000000" w:rsidP="00000000" w:rsidRDefault="00000000" w:rsidRPr="00000000" w14:paraId="00000101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Сообщения об ошибках должны отображаться пользователю на понятном языке и содержать указание на возможные действия для устранения ошибки.</w:t>
      </w:r>
    </w:p>
    <w:p w:rsidR="00000000" w:rsidDel="00000000" w:rsidP="00000000" w:rsidRDefault="00000000" w:rsidRPr="00000000" w14:paraId="00000102">
      <w:pPr>
        <w:numPr>
          <w:ilvl w:val="2"/>
          <w:numId w:val="8"/>
        </w:numPr>
        <w:spacing w:after="0" w:afterAutospacing="0"/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Интерфейс должен поддерживать как минимум русский язык.</w:t>
      </w:r>
    </w:p>
    <w:p w:rsidR="00000000" w:rsidDel="00000000" w:rsidP="00000000" w:rsidRDefault="00000000" w:rsidRPr="00000000" w14:paraId="00000103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2ofnqgmda49s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надежности</w:t>
      </w:r>
    </w:p>
    <w:p w:rsidR="00000000" w:rsidDel="00000000" w:rsidP="00000000" w:rsidRDefault="00000000" w:rsidRPr="00000000" w14:paraId="00000104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Система должна обеспечивать устойчивое функционирование при корректных и некорректных действиях пользователя, не допуская аварийного завершения работы клиентской или серверной части.</w:t>
      </w:r>
    </w:p>
    <w:p w:rsidR="00000000" w:rsidDel="00000000" w:rsidP="00000000" w:rsidRDefault="00000000" w:rsidRPr="00000000" w14:paraId="00000105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проверку корректности входных данных и исключать повреждение данных в хранилище при получении некорректных запросов.</w:t>
      </w:r>
    </w:p>
    <w:p w:rsidR="00000000" w:rsidDel="00000000" w:rsidP="00000000" w:rsidRDefault="00000000" w:rsidRPr="00000000" w14:paraId="00000106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При временной недоступности внешнего сервиса интеллектуального анализа система должна сохранять данные сессии и обеспечивать возможность повторной отправки данных во внешний сервис без потери истории диалога.</w:t>
      </w:r>
    </w:p>
    <w:p w:rsidR="00000000" w:rsidDel="00000000" w:rsidP="00000000" w:rsidRDefault="00000000" w:rsidRPr="00000000" w14:paraId="00000107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Время восстановления работоспособности серверной части после отказа не должно превышать одни рабочие сутки при наличии доступа к среде развертывания.</w:t>
      </w:r>
    </w:p>
    <w:p w:rsidR="00000000" w:rsidDel="00000000" w:rsidP="00000000" w:rsidRDefault="00000000" w:rsidRPr="00000000" w14:paraId="00000108">
      <w:pPr>
        <w:numPr>
          <w:ilvl w:val="2"/>
          <w:numId w:val="8"/>
        </w:numPr>
        <w:spacing w:after="0" w:afterAutospacing="0"/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вести журнал событий, содержащий сведения о критических ошибках, отказах интеграции и операциях изменения данных (в объеме, необходимом для диагностики).</w:t>
      </w:r>
    </w:p>
    <w:p w:rsidR="00000000" w:rsidDel="00000000" w:rsidP="00000000" w:rsidRDefault="00000000" w:rsidRPr="00000000" w14:paraId="00000109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8gy4zx4ps5bx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Условия эксплуатации</w:t>
      </w:r>
    </w:p>
    <w:p w:rsidR="00000000" w:rsidDel="00000000" w:rsidP="00000000" w:rsidRDefault="00000000" w:rsidRPr="00000000" w14:paraId="0000010A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Требований к климатическим условиям эксплуатации не предъявляется.</w:t>
      </w:r>
    </w:p>
    <w:p w:rsidR="00000000" w:rsidDel="00000000" w:rsidP="00000000" w:rsidRDefault="00000000" w:rsidRPr="00000000" w14:paraId="0000010B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работы пользователя требуется персональный компьютер или мобильное устройство с современным веб-браузером и доступом к сети Internet.</w:t>
      </w:r>
    </w:p>
    <w:p w:rsidR="00000000" w:rsidDel="00000000" w:rsidP="00000000" w:rsidRDefault="00000000" w:rsidRPr="00000000" w14:paraId="0000010C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администрирования сценариев требуется пользователь, обладающий правами администратора и навыками работы с веб-интерфейсом.</w:t>
      </w:r>
    </w:p>
    <w:p w:rsidR="00000000" w:rsidDel="00000000" w:rsidP="00000000" w:rsidRDefault="00000000" w:rsidRPr="00000000" w14:paraId="0000010D">
      <w:pPr>
        <w:numPr>
          <w:ilvl w:val="2"/>
          <w:numId w:val="8"/>
        </w:numPr>
        <w:spacing w:after="0" w:afterAutospacing="0"/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Обслуживание системы в части развертывания и обновления выполняется разработчиком или уполномоченным оператором вычислительной системы.</w:t>
      </w:r>
    </w:p>
    <w:p w:rsidR="00000000" w:rsidDel="00000000" w:rsidP="00000000" w:rsidRDefault="00000000" w:rsidRPr="00000000" w14:paraId="0000010E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dqaiqoeipyc0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составу и параметрам технических средств</w:t>
      </w:r>
    </w:p>
    <w:p w:rsidR="00000000" w:rsidDel="00000000" w:rsidP="00000000" w:rsidRDefault="00000000" w:rsidRPr="00000000" w14:paraId="0000010F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быть работоспособна при развертывании на вычислительной системе (виртуальной машине или сервере) с операционной системой семейства Linux и параметрами не ниже: 2 vCPU, 4 ГБ ОЗУ, 20 ГБ дискового пространства.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хранения данных должна использоваться система управления базами данных, обеспечивающая транзакционность и резервное копирование.</w:t>
      </w:r>
    </w:p>
    <w:p w:rsidR="00000000" w:rsidDel="00000000" w:rsidP="00000000" w:rsidRDefault="00000000" w:rsidRPr="00000000" w14:paraId="00000111">
      <w:pPr>
        <w:numPr>
          <w:ilvl w:val="2"/>
          <w:numId w:val="8"/>
        </w:numPr>
        <w:spacing w:after="0" w:afterAutospacing="0"/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Клиентская часть должна быть работоспособна в актуальных версиях браузеров Google Chrome, Mozilla Firefox, Microsoft Edge и Safari.</w:t>
      </w:r>
    </w:p>
    <w:p w:rsidR="00000000" w:rsidDel="00000000" w:rsidP="00000000" w:rsidRDefault="00000000" w:rsidRPr="00000000" w14:paraId="00000112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teyifgg301p1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информационной и программной совместимости</w:t>
      </w:r>
    </w:p>
    <w:p w:rsidR="00000000" w:rsidDel="00000000" w:rsidP="00000000" w:rsidRDefault="00000000" w:rsidRPr="00000000" w14:paraId="00000113">
      <w:pPr>
        <w:pStyle w:val="Heading3"/>
        <w:numPr>
          <w:ilvl w:val="2"/>
          <w:numId w:val="8"/>
        </w:numPr>
        <w:spacing w:after="0" w:afterAutospacing="0" w:before="0" w:before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stqjkaumbn8k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исходным кодам и языкам программирования</w:t>
      </w:r>
    </w:p>
    <w:p w:rsidR="00000000" w:rsidDel="00000000" w:rsidP="00000000" w:rsidRDefault="00000000" w:rsidRPr="00000000" w14:paraId="00000114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Исходные коды серверной части должны быть написаны на языке программирования Java.</w:t>
      </w:r>
    </w:p>
    <w:p w:rsidR="00000000" w:rsidDel="00000000" w:rsidP="00000000" w:rsidRDefault="00000000" w:rsidRPr="00000000" w14:paraId="00000115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Исходные коды клиентской части должны быть написаны на языках TypeScript и HTML/CSS.</w:t>
      </w:r>
    </w:p>
    <w:p w:rsidR="00000000" w:rsidDel="00000000" w:rsidP="00000000" w:rsidRDefault="00000000" w:rsidRPr="00000000" w14:paraId="00000116">
      <w:pPr>
        <w:numPr>
          <w:ilvl w:val="3"/>
          <w:numId w:val="8"/>
        </w:numPr>
        <w:spacing w:after="0" w:afterAutospacing="0"/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Исходные коды должны сопровождаться инструкциями по сборке и запуску в виде файлов README.</w:t>
      </w:r>
    </w:p>
    <w:p w:rsidR="00000000" w:rsidDel="00000000" w:rsidP="00000000" w:rsidRDefault="00000000" w:rsidRPr="00000000" w14:paraId="00000117">
      <w:pPr>
        <w:pStyle w:val="Heading3"/>
        <w:numPr>
          <w:ilvl w:val="2"/>
          <w:numId w:val="8"/>
        </w:numPr>
        <w:spacing w:after="0" w:afterAutospacing="0" w:before="0" w:before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egdf3zw1ot75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программным средствам, используемым программой</w:t>
      </w:r>
    </w:p>
    <w:p w:rsidR="00000000" w:rsidDel="00000000" w:rsidP="00000000" w:rsidRDefault="00000000" w:rsidRPr="00000000" w14:paraId="00000118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развертывания серверной части должна быть установлена среда выполнения Java (JRE/JDK) версии не ниже 21.</w:t>
      </w:r>
    </w:p>
    <w:p w:rsidR="00000000" w:rsidDel="00000000" w:rsidP="00000000" w:rsidRDefault="00000000" w:rsidRPr="00000000" w14:paraId="00000119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запуска клиентской части должен быть установлен современный веб-браузер, указанный в пункте 4.6.3.</w:t>
      </w:r>
    </w:p>
    <w:p w:rsidR="00000000" w:rsidDel="00000000" w:rsidP="00000000" w:rsidRDefault="00000000" w:rsidRPr="00000000" w14:paraId="0000011A">
      <w:pPr>
        <w:numPr>
          <w:ilvl w:val="3"/>
          <w:numId w:val="8"/>
        </w:numPr>
        <w:spacing w:after="0" w:afterAutospacing="0"/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работы серверной части должна быть доступна СУБД PostgreSQL версии не ниже 15 (или эквивалентная по функциональности СУБД).</w:t>
      </w:r>
    </w:p>
    <w:p w:rsidR="00000000" w:rsidDel="00000000" w:rsidP="00000000" w:rsidRDefault="00000000" w:rsidRPr="00000000" w14:paraId="0000011B">
      <w:pPr>
        <w:pStyle w:val="Heading3"/>
        <w:numPr>
          <w:ilvl w:val="2"/>
          <w:numId w:val="8"/>
        </w:numPr>
        <w:spacing w:after="0" w:afterAutospacing="0" w:before="0" w:before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m6u3f3i7cb28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информационным структурам на входе и выходе</w:t>
      </w:r>
    </w:p>
    <w:p w:rsidR="00000000" w:rsidDel="00000000" w:rsidP="00000000" w:rsidRDefault="00000000" w:rsidRPr="00000000" w14:paraId="0000011C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Внутренние и внешние интерфейсы системы должны использовать представление данных в формате JSON.</w:t>
      </w:r>
    </w:p>
    <w:p w:rsidR="00000000" w:rsidDel="00000000" w:rsidP="00000000" w:rsidRDefault="00000000" w:rsidRPr="00000000" w14:paraId="0000011D">
      <w:pPr>
        <w:numPr>
          <w:ilvl w:val="3"/>
          <w:numId w:val="8"/>
        </w:numPr>
        <w:spacing w:after="0" w:afterAutospacing="0"/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Данные о сессиях, сообщениях и отчетах должны храниться в реляционной базе данных и поддерживать целостность связей между сущностями «пользователь», «сессия», «сообщение» и «отчет».</w:t>
      </w:r>
    </w:p>
    <w:p w:rsidR="00000000" w:rsidDel="00000000" w:rsidP="00000000" w:rsidRDefault="00000000" w:rsidRPr="00000000" w14:paraId="0000011E">
      <w:pPr>
        <w:pStyle w:val="Heading3"/>
        <w:numPr>
          <w:ilvl w:val="2"/>
          <w:numId w:val="8"/>
        </w:numPr>
        <w:spacing w:after="0" w:afterAutospacing="0" w:before="0" w:beforeAutospacing="0"/>
        <w:ind w:left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xxpd6u47bhw1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защите информации и программы</w:t>
      </w:r>
    </w:p>
    <w:p w:rsidR="00000000" w:rsidDel="00000000" w:rsidP="00000000" w:rsidRDefault="00000000" w:rsidRPr="00000000" w14:paraId="0000011F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Передача данных между клиентской и серверной частями должна выполняться по защищенному каналу связи.</w:t>
      </w:r>
    </w:p>
    <w:p w:rsidR="00000000" w:rsidDel="00000000" w:rsidP="00000000" w:rsidRDefault="00000000" w:rsidRPr="00000000" w14:paraId="00000120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Пароли пользователей должны храниться в базе данных в виде криптографических хешей и не должны храниться или передаваться в открытом виде.</w:t>
      </w:r>
    </w:p>
    <w:p w:rsidR="00000000" w:rsidDel="00000000" w:rsidP="00000000" w:rsidRDefault="00000000" w:rsidRPr="00000000" w14:paraId="00000121">
      <w:pPr>
        <w:numPr>
          <w:ilvl w:val="3"/>
          <w:numId w:val="8"/>
        </w:numPr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разграничение доступа к данным: пользователь должен иметь доступ только к собственным данным, администратор – к административным операциям.</w:t>
      </w:r>
    </w:p>
    <w:p w:rsidR="00000000" w:rsidDel="00000000" w:rsidP="00000000" w:rsidRDefault="00000000" w:rsidRPr="00000000" w14:paraId="00000122">
      <w:pPr>
        <w:numPr>
          <w:ilvl w:val="3"/>
          <w:numId w:val="8"/>
        </w:numPr>
        <w:spacing w:after="0" w:afterAutospacing="0"/>
        <w:ind w:left="1080" w:hanging="108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Серверная часть должна обеспечивать защиту ключей доступа к внешнему сервису интеллектуального анализа от раскрытия пользователям.</w:t>
      </w:r>
    </w:p>
    <w:p w:rsidR="00000000" w:rsidDel="00000000" w:rsidP="00000000" w:rsidRDefault="00000000" w:rsidRPr="00000000" w14:paraId="00000123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gp6q18wjkhww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маркировке и упаковке</w:t>
      </w:r>
    </w:p>
    <w:p w:rsidR="00000000" w:rsidDel="00000000" w:rsidP="00000000" w:rsidRDefault="00000000" w:rsidRPr="00000000" w14:paraId="00000124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Программа должна поставляться в виде электронного пакета, содержащего исходные коды серверной и клиентской частей, инструкции по сборке и запуску, а также программную документацию согласно разделу 5.</w:t>
      </w:r>
    </w:p>
    <w:p w:rsidR="00000000" w:rsidDel="00000000" w:rsidP="00000000" w:rsidRDefault="00000000" w:rsidRPr="00000000" w14:paraId="00000125">
      <w:pPr>
        <w:numPr>
          <w:ilvl w:val="2"/>
          <w:numId w:val="8"/>
        </w:numPr>
        <w:spacing w:after="0" w:afterAutospacing="0"/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Электронный пакет должен содержать маркировку (наименование программы, тема разработки, ФИО исполнителя, год выпуска) в файле описания поставки.</w:t>
      </w:r>
    </w:p>
    <w:p w:rsidR="00000000" w:rsidDel="00000000" w:rsidP="00000000" w:rsidRDefault="00000000" w:rsidRPr="00000000" w14:paraId="00000126">
      <w:pPr>
        <w:pStyle w:val="Heading2"/>
        <w:numPr>
          <w:ilvl w:val="1"/>
          <w:numId w:val="8"/>
        </w:numPr>
        <w:spacing w:after="0" w:afterAutospacing="0"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c4dar4ebcd19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транспортированию и хранению</w:t>
      </w:r>
    </w:p>
    <w:p w:rsidR="00000000" w:rsidDel="00000000" w:rsidP="00000000" w:rsidRDefault="00000000" w:rsidRPr="00000000" w14:paraId="00000127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Программное изделие должно храниться и транспортироваться в электронном виде в репозитории исходных кодов или в виде архива исходных кодов и документации.</w:t>
      </w:r>
    </w:p>
    <w:p w:rsidR="00000000" w:rsidDel="00000000" w:rsidP="00000000" w:rsidRDefault="00000000" w:rsidRPr="00000000" w14:paraId="00000128">
      <w:pPr>
        <w:numPr>
          <w:ilvl w:val="2"/>
          <w:numId w:val="8"/>
        </w:numPr>
        <w:ind w:left="720" w:hanging="72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Специальные требования к транспортированию не предъявляются.</w:t>
      </w:r>
    </w:p>
    <w:p w:rsidR="00000000" w:rsidDel="00000000" w:rsidP="00000000" w:rsidRDefault="00000000" w:rsidRPr="00000000" w14:paraId="000001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numPr>
          <w:ilvl w:val="0"/>
          <w:numId w:val="8"/>
        </w:numPr>
        <w:spacing w:after="120" w:afterAutospacing="0"/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isbewuxtawa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К ПРОГРАММНОЙ ДОКУМЕНТАЦИИ</w:t>
      </w:r>
    </w:p>
    <w:p w:rsidR="00000000" w:rsidDel="00000000" w:rsidP="00000000" w:rsidRDefault="00000000" w:rsidRPr="00000000" w14:paraId="00000130">
      <w:pPr>
        <w:pStyle w:val="Heading2"/>
        <w:numPr>
          <w:ilvl w:val="1"/>
          <w:numId w:val="8"/>
        </w:numPr>
        <w:spacing w:after="0" w:afterAutospacing="0" w:before="12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aspcbw4m8a7a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Состав программной документации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состав программной документации входят следующие документы: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Техническое задание (настоящий документ) — ГОСТ 19.201-78.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и методика испытаний — ГОСТ 19.301-79.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Пояснительная записка — ГОСТ 19.404-79.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Руководство оператора (пользователя) — ГОСТ 19.505-79.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Руководство администратора (дополнительный документ, допускается в свободной форме с привязкой к ГОСТ 19.505-79).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программы (описание структуры, модулей и интерфейсов) — ГОСТ 19.401-78.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Эксплуатационные материалы (README, инструкции по сборке и запуску, схемы эксплуатации) — в составе репозитория.</w:t>
      </w:r>
    </w:p>
    <w:p w:rsidR="00000000" w:rsidDel="00000000" w:rsidP="00000000" w:rsidRDefault="00000000" w:rsidRPr="00000000" w14:paraId="00000139">
      <w:pPr>
        <w:pStyle w:val="Heading2"/>
        <w:numPr>
          <w:ilvl w:val="1"/>
          <w:numId w:val="8"/>
        </w:numPr>
        <w:spacing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702p03pq5d7k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Специальные требования к программной документации</w:t>
      </w:r>
    </w:p>
    <w:p w:rsidR="00000000" w:rsidDel="00000000" w:rsidP="00000000" w:rsidRDefault="00000000" w:rsidRPr="00000000" w14:paraId="0000013A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Все документы должны быть выполнены в соответствии с ГОСТ 19.105-78 и представлены в электронном виде для последующей загрузки в LMS НИУ ВШЭ единым архивом.</w:t>
      </w:r>
    </w:p>
    <w:p w:rsidR="00000000" w:rsidDel="00000000" w:rsidP="00000000" w:rsidRDefault="00000000" w:rsidRPr="00000000" w14:paraId="0000013B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репозитории проекта должны быть размещены: инструкция по сборке и запуску Системы, описание архитектуры на уровне компонентов и описание внешних интерфейсов взаимодействия.</w:t>
      </w:r>
    </w:p>
    <w:p w:rsidR="00000000" w:rsidDel="00000000" w:rsidP="00000000" w:rsidRDefault="00000000" w:rsidRPr="00000000" w14:paraId="0000013C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numPr>
          <w:ilvl w:val="0"/>
          <w:numId w:val="8"/>
        </w:numPr>
        <w:spacing w:after="120" w:afterAutospacing="0"/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t5905ln9txd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СТАДИИ И ЭТАПЫ РАЗРАБОТКИ</w:t>
      </w:r>
    </w:p>
    <w:p w:rsidR="00000000" w:rsidDel="00000000" w:rsidP="00000000" w:rsidRDefault="00000000" w:rsidRPr="00000000" w14:paraId="00000147">
      <w:pPr>
        <w:pStyle w:val="Heading2"/>
        <w:numPr>
          <w:ilvl w:val="1"/>
          <w:numId w:val="8"/>
        </w:numPr>
        <w:spacing w:before="120" w:beforeAutospacing="0"/>
        <w:ind w:left="42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99j5lyvcgfee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Стадии разработки</w:t>
      </w:r>
    </w:p>
    <w:p w:rsidR="00000000" w:rsidDel="00000000" w:rsidP="00000000" w:rsidRDefault="00000000" w:rsidRPr="00000000" w14:paraId="00000148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Стадии и этапы разработки определяются с учетом ГОСТ 19.102-77 и включают: техническое задание, технический проект, рабочий проект, внедрение (для демонстрации).</w:t>
      </w:r>
    </w:p>
    <w:tbl>
      <w:tblPr>
        <w:tblStyle w:val="Table2"/>
        <w:tblW w:w="93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Стадия</w:t>
            </w:r>
          </w:p>
        </w:tc>
        <w:tc>
          <w:tcPr/>
          <w:p w:rsidR="00000000" w:rsidDel="00000000" w:rsidP="00000000" w:rsidRDefault="00000000" w:rsidRPr="00000000" w14:paraId="0000014A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Этапы</w:t>
            </w:r>
          </w:p>
        </w:tc>
        <w:tc>
          <w:tcPr/>
          <w:p w:rsidR="00000000" w:rsidDel="00000000" w:rsidP="00000000" w:rsidRDefault="00000000" w:rsidRPr="00000000" w14:paraId="0000014B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Содержание работ</w:t>
            </w:r>
          </w:p>
        </w:tc>
        <w:tc>
          <w:tcPr/>
          <w:p w:rsidR="00000000" w:rsidDel="00000000" w:rsidP="00000000" w:rsidRDefault="00000000" w:rsidRPr="00000000" w14:paraId="0000014C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Результаты (артефакты)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Техническое задание</w:t>
            </w:r>
          </w:p>
        </w:tc>
        <w:tc>
          <w:tcPr/>
          <w:p w:rsidR="00000000" w:rsidDel="00000000" w:rsidP="00000000" w:rsidRDefault="00000000" w:rsidRPr="00000000" w14:paraId="0000014E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Сбор требований; анализ аналогов; формализация требований; согласование.</w:t>
            </w:r>
          </w:p>
        </w:tc>
        <w:tc>
          <w:tcPr/>
          <w:p w:rsidR="00000000" w:rsidDel="00000000" w:rsidP="00000000" w:rsidRDefault="00000000" w:rsidRPr="00000000" w14:paraId="0000014F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Определение функциональных и нефункциональных требований, критериев качества и приемки.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ТЗ.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Технический проект</w:t>
            </w:r>
          </w:p>
        </w:tc>
        <w:tc>
          <w:tcPr/>
          <w:p w:rsidR="00000000" w:rsidDel="00000000" w:rsidP="00000000" w:rsidRDefault="00000000" w:rsidRPr="00000000" w14:paraId="00000152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Проектирование архитектуры; моделирование данных; проектирование API; прототип UI.</w:t>
            </w:r>
          </w:p>
        </w:tc>
        <w:tc>
          <w:tcPr/>
          <w:p w:rsidR="00000000" w:rsidDel="00000000" w:rsidP="00000000" w:rsidRDefault="00000000" w:rsidRPr="00000000" w14:paraId="00000153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Разработка архитектурных схем (C4), выбор технологий, проектирование контрактов сервисов.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Документ архитектуры, описание внешних интерфейсов взаимодействия, прототип пользовательского интерфейса.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Рабочий проект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Реализация; тестирование; подготовка инфраструктуры и эксплуатационной документации.</w:t>
            </w:r>
          </w:p>
        </w:tc>
        <w:tc>
          <w:tcPr/>
          <w:p w:rsidR="00000000" w:rsidDel="00000000" w:rsidP="00000000" w:rsidRDefault="00000000" w:rsidRPr="00000000" w14:paraId="00000157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Разработка клиентской и серверной частей, интеграция AI-анализа, настройка мониторинга и логирования.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Исходный код, материалы развертывания, тесты, руководства, ПМИ.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Внедрение (демо)</w:t>
            </w:r>
          </w:p>
        </w:tc>
        <w:tc>
          <w:tcPr/>
          <w:p w:rsidR="00000000" w:rsidDel="00000000" w:rsidP="00000000" w:rsidRDefault="00000000" w:rsidRPr="00000000" w14:paraId="0000015A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Развертывание в тестовом окружении; демонстрация; сбор обратной связи; подготовка к защите.</w:t>
            </w:r>
          </w:p>
        </w:tc>
        <w:tc>
          <w:tcPr/>
          <w:p w:rsidR="00000000" w:rsidDel="00000000" w:rsidP="00000000" w:rsidRDefault="00000000" w:rsidRPr="00000000" w14:paraId="0000015B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Подготовка демо-стенда, генерация демонстрационных сценариев и данных, презентация результатов.</w:t>
            </w:r>
          </w:p>
        </w:tc>
        <w:tc>
          <w:tcPr/>
          <w:p w:rsidR="00000000" w:rsidDel="00000000" w:rsidP="00000000" w:rsidRDefault="00000000" w:rsidRPr="00000000" w14:paraId="0000015C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Демо-стенд, презентация, отчет о тестировании.</w:t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ewmb3trzprjy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Сроки разработки и исполнители</w:t>
      </w:r>
    </w:p>
    <w:p w:rsidR="00000000" w:rsidDel="00000000" w:rsidP="00000000" w:rsidRDefault="00000000" w:rsidRPr="00000000" w14:paraId="0000015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Ориентировочные сроки выполнения работ: сентябрь 2025 — май 2026. Конкретные даты уточняются учебным офисом и руководителем ВКР.</w:t>
      </w:r>
    </w:p>
    <w:p w:rsidR="00000000" w:rsidDel="00000000" w:rsidP="00000000" w:rsidRDefault="00000000" w:rsidRPr="00000000" w14:paraId="0000015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Исполнитель: Березутский А. В., студент образовательной программы «Программная инженерия», ФКН НИУ ВШЭ. Руководитель разработки: назначается приказом ФКН НИУ ВШЭ.</w:t>
      </w:r>
    </w:p>
    <w:p w:rsidR="00000000" w:rsidDel="00000000" w:rsidP="00000000" w:rsidRDefault="00000000" w:rsidRPr="00000000" w14:paraId="00000160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numPr>
          <w:ilvl w:val="0"/>
          <w:numId w:val="8"/>
        </w:numPr>
        <w:spacing w:after="120" w:afterAutospacing="0"/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cblo4vgxzem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ПОРЯДОК КОНТРОЛЯ И ПРИЕМКИ</w:t>
      </w:r>
    </w:p>
    <w:p w:rsidR="00000000" w:rsidDel="00000000" w:rsidP="00000000" w:rsidRDefault="00000000" w:rsidRPr="00000000" w14:paraId="0000016D">
      <w:pPr>
        <w:pStyle w:val="Heading2"/>
        <w:numPr>
          <w:ilvl w:val="1"/>
          <w:numId w:val="8"/>
        </w:numPr>
        <w:spacing w:before="12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77zqhrwqsgb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Виды испытаний</w:t>
      </w:r>
    </w:p>
    <w:p w:rsidR="00000000" w:rsidDel="00000000" w:rsidP="00000000" w:rsidRDefault="00000000" w:rsidRPr="00000000" w14:paraId="0000016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Испытания проводятся с целью проверки соответствия функциональным и нефункциональным требованиям настоящего ТЗ. Детальная программа испытаний оформляется отдельным документом «Программа и методика испытаний» (ГОСТ 19.301-79).</w:t>
      </w:r>
    </w:p>
    <w:p w:rsidR="00000000" w:rsidDel="00000000" w:rsidP="00000000" w:rsidRDefault="00000000" w:rsidRPr="00000000" w14:paraId="0000016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Минимальный набор испытаний для приемки: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функциональные тесты по основным сценариям пользователя (регистрация, вход, запуск сессии, завершение, отчет);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тесты администрирования (создание сценария, управление пользователем);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нагрузочное тестирование основных операций серверной части (аутентификация, получение каталога сценариев, сохранение ответов, получение результатов);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устойчивости при недоступности Внешнего сервиса анализа (корректная фиксация статуса, возможность повторной попытки);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безопасности: отсутствие хранения паролей в открытом виде, корректность разграничения доступа, защита каналов передачи данных.</w:t>
      </w:r>
    </w:p>
    <w:p w:rsidR="00000000" w:rsidDel="00000000" w:rsidP="00000000" w:rsidRDefault="00000000" w:rsidRPr="00000000" w14:paraId="00000175">
      <w:pPr>
        <w:pStyle w:val="Heading2"/>
        <w:numPr>
          <w:ilvl w:val="1"/>
          <w:numId w:val="8"/>
        </w:numPr>
        <w:spacing w:before="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s03yuvcddx23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Общие требования к приемке работы</w:t>
      </w:r>
    </w:p>
    <w:p w:rsidR="00000000" w:rsidDel="00000000" w:rsidP="00000000" w:rsidRDefault="00000000" w:rsidRPr="00000000" w14:paraId="00000176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Работа принимается при выполнении требований настоящего ТЗ (разделы 4 и 5) и успешном прохождении минимального набора испытаний (пункт 7.1). Корректным результатом считается возможность для аутентифицированного пользователя: выбрать сценарий, провести сессию диалога без потери данных, завершить сессию, получить статус формирования отчета и просмотреть сохраненный отчет после его готовности. Результаты испытаний оформляются отчетом, содержащим перечень тестов, фактические результаты и вывод о соответствии ТЗ.</w:t>
      </w:r>
    </w:p>
    <w:p w:rsidR="00000000" w:rsidDel="00000000" w:rsidP="00000000" w:rsidRDefault="00000000" w:rsidRPr="00000000" w14:paraId="00000177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numPr>
          <w:ilvl w:val="0"/>
          <w:numId w:val="8"/>
        </w:numPr>
        <w:spacing w:after="120" w:afterAutospacing="0"/>
        <w:ind w:left="4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3yee44b7e7k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ТЕХНИКО-ЭКОНОМИЧЕСКИЕ ПОКАЗАТЕЛИ</w:t>
      </w:r>
    </w:p>
    <w:p w:rsidR="00000000" w:rsidDel="00000000" w:rsidP="00000000" w:rsidRDefault="00000000" w:rsidRPr="00000000" w14:paraId="0000017D">
      <w:pPr>
        <w:pStyle w:val="Heading2"/>
        <w:numPr>
          <w:ilvl w:val="1"/>
          <w:numId w:val="8"/>
        </w:numPr>
        <w:spacing w:before="120" w:beforeAutospacing="0"/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d9uahh1xr9zh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Ориентировочная экономическая эффективность</w:t>
      </w:r>
    </w:p>
    <w:p w:rsidR="00000000" w:rsidDel="00000000" w:rsidP="00000000" w:rsidRDefault="00000000" w:rsidRPr="00000000" w14:paraId="0000017E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В рамках ВКР расчет экономической эффективности не является обязательным и может быть представлен ориентировочно. Предполагаемая модель монетизации продукта подписка на расширенные сценарии и персональные рекомендации, а также корпоративные лицензии для учебных центров.</w:t>
      </w:r>
    </w:p>
    <w:p w:rsidR="00000000" w:rsidDel="00000000" w:rsidP="00000000" w:rsidRDefault="00000000" w:rsidRPr="00000000" w14:paraId="0000017F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coasjgnkl9h0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Предполагаемая потребность</w:t>
      </w:r>
    </w:p>
    <w:p w:rsidR="00000000" w:rsidDel="00000000" w:rsidP="00000000" w:rsidRDefault="00000000" w:rsidRPr="00000000" w14:paraId="00000180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Целевая аудитория: кандидаты на рынке труда (junior/middle), готовящиеся к собеседованиям, а также студенты профильных вузов и выпускники курсов. Потребность обусловлена дефицитом практики в условиях, близких к реальным, и отсутствием объективной структурированной обратной связи.</w:t>
      </w:r>
    </w:p>
    <w:p w:rsidR="00000000" w:rsidDel="00000000" w:rsidP="00000000" w:rsidRDefault="00000000" w:rsidRPr="00000000" w14:paraId="00000181">
      <w:pPr>
        <w:pStyle w:val="Heading2"/>
        <w:numPr>
          <w:ilvl w:val="1"/>
          <w:numId w:val="8"/>
        </w:numPr>
        <w:ind w:left="4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a04h6ph9kaus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Экономические преимущества разработки по сравнению с отечественными и зарубежными аналогами</w:t>
      </w:r>
    </w:p>
    <w:p w:rsidR="00000000" w:rsidDel="00000000" w:rsidP="00000000" w:rsidRDefault="00000000" w:rsidRPr="00000000" w14:paraId="00000182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Преимущества Системы (в рамках выбранной концепции):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комбинация симуляции собеседования и автоматической детальной обратной связи по каждому ответу;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ориентация на конкретные роли (например, Java Backend) и уровни, с настраиваемыми сценариями;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акцент на эксплуатационные качества: надежность, безопасность и предсказуемость работы Системы при росте нагрузки и интеграции с внешними сервисами.</w:t>
      </w:r>
    </w:p>
    <w:p w:rsidR="00000000" w:rsidDel="00000000" w:rsidP="00000000" w:rsidRDefault="00000000" w:rsidRPr="00000000" w14:paraId="0000018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5dfd5fx5fqf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188">
      <w:pPr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19.101-77. Виды программ и программных документов. ЕСПД.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19.102-77. Стадии разработки. ЕСПД.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19.103-77. Обозначения программ и программных документов. ЕСПД.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19.104-78. Основные надписи. ЕСПД.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19.105-78. Общие требования к программным документам. ЕСПД.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19.106-78. Требования к программным документам, выполненным печатным способом. ЕСПД.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19.201-78. Техническое задание. Требования к содержанию и оформлению. ЕСПД.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19.301-79. Программа и методика испытаний. ЕСПД.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19.401-78. Текст программы. Требования к содержанию и оформлению. ЕСПД.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19.404-79. Пояснительная записка. Требования к содержанию и оформлению. ЕСПД.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19.505-79. Руководство оператора. Требования к содержанию и оформлению. ЕСПД.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 7519: JSON Web Token (JWT).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Application Security Verification Standard (ASVS) — рекомендации по безопасности веб-приложений (электронный ресурс).</w:t>
      </w:r>
    </w:p>
    <w:p w:rsidR="00000000" w:rsidDel="00000000" w:rsidP="00000000" w:rsidRDefault="00000000" w:rsidRPr="00000000" w14:paraId="0000019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s67v2hwbd6b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ПРИЛОЖЕНИЕ 2</w:t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МОДЕЛЬ КОНТЕКСТА И ГРАНИЦЫ СИСТЕМЫ</w:t>
      </w:r>
    </w:p>
    <w:p w:rsidR="00000000" w:rsidDel="00000000" w:rsidP="00000000" w:rsidRDefault="00000000" w:rsidRPr="00000000" w14:paraId="00000199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Модель контекста описывает внешние по отношению к Системе акторы и интеграции. Подробные интерфейсы и схемы взаимодействий уточняются на стадии технического проекта.</w:t>
      </w:r>
    </w:p>
    <w:tbl>
      <w:tblPr>
        <w:tblStyle w:val="Table3"/>
        <w:tblW w:w="988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3118"/>
        <w:gridCol w:w="3653"/>
        <w:tblGridChange w:id="0">
          <w:tblGrid>
            <w:gridCol w:w="3118"/>
            <w:gridCol w:w="3118"/>
            <w:gridCol w:w="36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Внешний объект</w:t>
            </w:r>
          </w:p>
        </w:tc>
        <w:tc>
          <w:tcPr/>
          <w:p w:rsidR="00000000" w:rsidDel="00000000" w:rsidP="00000000" w:rsidRDefault="00000000" w:rsidRPr="00000000" w14:paraId="0000019B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Роль/назначение</w:t>
            </w:r>
          </w:p>
        </w:tc>
        <w:tc>
          <w:tcPr/>
          <w:p w:rsidR="00000000" w:rsidDel="00000000" w:rsidP="00000000" w:rsidRDefault="00000000" w:rsidRPr="00000000" w14:paraId="0000019C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Интерфейс взаимодействия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Пользователь (кандидат)</w:t>
            </w:r>
          </w:p>
        </w:tc>
        <w:tc>
          <w:tcPr/>
          <w:p w:rsidR="00000000" w:rsidDel="00000000" w:rsidP="00000000" w:rsidRDefault="00000000" w:rsidRPr="00000000" w14:paraId="0000019E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Проходит сессии, получает отчеты</w:t>
            </w:r>
          </w:p>
        </w:tc>
        <w:tc>
          <w:tcPr/>
          <w:p w:rsidR="00000000" w:rsidDel="00000000" w:rsidP="00000000" w:rsidRDefault="00000000" w:rsidRPr="00000000" w14:paraId="0000019F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Web UI (HTTPS), API (JWT)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1A1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Управление сценариями и пользователями</w:t>
            </w:r>
          </w:p>
        </w:tc>
        <w:tc>
          <w:tcPr/>
          <w:p w:rsidR="00000000" w:rsidDel="00000000" w:rsidP="00000000" w:rsidRDefault="00000000" w:rsidRPr="00000000" w14:paraId="000001A2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Admin UI (HTTPS), API (JWT)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Внешний AI-сервис</w:t>
            </w:r>
          </w:p>
        </w:tc>
        <w:tc>
          <w:tcPr/>
          <w:p w:rsidR="00000000" w:rsidDel="00000000" w:rsidP="00000000" w:rsidRDefault="00000000" w:rsidRPr="00000000" w14:paraId="000001A4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Анализ ответов и генерация рекомендаций</w:t>
            </w:r>
          </w:p>
        </w:tc>
        <w:tc>
          <w:tcPr/>
          <w:p w:rsidR="00000000" w:rsidDel="00000000" w:rsidP="00000000" w:rsidRDefault="00000000" w:rsidRPr="00000000" w14:paraId="000001A5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HTTP API через адаптер, с ретраями и circuit breaker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Почтовый сервис</w:t>
            </w:r>
          </w:p>
        </w:tc>
        <w:tc>
          <w:tcPr/>
          <w:p w:rsidR="00000000" w:rsidDel="00000000" w:rsidP="00000000" w:rsidRDefault="00000000" w:rsidRPr="00000000" w14:paraId="000001A7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Отправка уведомлений</w:t>
            </w:r>
          </w:p>
        </w:tc>
        <w:tc>
          <w:tcPr/>
          <w:p w:rsidR="00000000" w:rsidDel="00000000" w:rsidP="00000000" w:rsidRDefault="00000000" w:rsidRPr="00000000" w14:paraId="000001A8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SMTP/API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Объектное хранилище</w:t>
            </w:r>
          </w:p>
        </w:tc>
        <w:tc>
          <w:tcPr/>
          <w:p w:rsidR="00000000" w:rsidDel="00000000" w:rsidP="00000000" w:rsidRDefault="00000000" w:rsidRPr="00000000" w14:paraId="000001AA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Хранение отчетов</w:t>
            </w:r>
          </w:p>
        </w:tc>
        <w:tc>
          <w:tcPr/>
          <w:p w:rsidR="00000000" w:rsidDel="00000000" w:rsidP="00000000" w:rsidRDefault="00000000" w:rsidRPr="00000000" w14:paraId="000001AB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S3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Система мониторинга</w:t>
            </w:r>
          </w:p>
        </w:tc>
        <w:tc>
          <w:tcPr/>
          <w:p w:rsidR="00000000" w:rsidDel="00000000" w:rsidP="00000000" w:rsidRDefault="00000000" w:rsidRPr="00000000" w14:paraId="000001AD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Метрики/алерты</w:t>
            </w:r>
          </w:p>
        </w:tc>
        <w:tc>
          <w:tcPr/>
          <w:p w:rsidR="00000000" w:rsidDel="00000000" w:rsidP="00000000" w:rsidRDefault="00000000" w:rsidRPr="00000000" w14:paraId="000001AE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Prometheus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Система логирования</w:t>
            </w:r>
          </w:p>
        </w:tc>
        <w:tc>
          <w:tcPr/>
          <w:p w:rsidR="00000000" w:rsidDel="00000000" w:rsidP="00000000" w:rsidRDefault="00000000" w:rsidRPr="00000000" w14:paraId="000001B0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Сбор и поиск логов</w:t>
            </w:r>
          </w:p>
        </w:tc>
        <w:tc>
          <w:tcPr/>
          <w:p w:rsidR="00000000" w:rsidDel="00000000" w:rsidP="00000000" w:rsidRDefault="00000000" w:rsidRPr="00000000" w14:paraId="000001B1">
            <w:pP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Loki/ELK (по выбору)</w:t>
            </w:r>
          </w:p>
        </w:tc>
      </w:tr>
    </w:tbl>
    <w:p w:rsidR="00000000" w:rsidDel="00000000" w:rsidP="00000000" w:rsidRDefault="00000000" w:rsidRPr="00000000" w14:paraId="000001B2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zj7m1kqreqd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ПРИЛОЖЕНИЕ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323850</wp:posOffset>
            </wp:positionV>
            <wp:extent cx="6479865" cy="4051300"/>
            <wp:effectExtent b="12700" l="12700" r="12700" t="12700"/>
            <wp:wrapTopAndBottom distB="114300" distT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1. Макет страницы логина.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2. Макет страницы регистрации.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6479865" cy="4051300"/>
            <wp:effectExtent b="12700" l="12700" r="12700" t="12700"/>
            <wp:wrapTopAndBottom distB="114300" distT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3. Макет каталога сценариев.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266700</wp:posOffset>
            </wp:positionV>
            <wp:extent cx="6479865" cy="4051300"/>
            <wp:effectExtent b="12700" l="12700" r="12700" t="12700"/>
            <wp:wrapTopAndBottom distB="114300" distT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4. Макет просмотра деталей выбранного сценария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6479865" cy="4051300"/>
            <wp:effectExtent b="12700" l="12700" r="12700" t="12700"/>
            <wp:wrapTopAndBottom distB="114300" distT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5. Макет страницы с активной сессией.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6479865" cy="4051300"/>
            <wp:effectExtent b="12700" l="12700" r="12700" t="12700"/>
            <wp:wrapTopAndBottom distB="114300" distT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6. Макет страницы с историей пройденных сессий.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6479865" cy="4051300"/>
            <wp:effectExtent b="12700" l="12700" r="12700" t="12700"/>
            <wp:wrapTopAndBottom distB="114300" distT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7. Макет страницы с подробностями о пройденной сессии.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6479865" cy="4051300"/>
            <wp:effectExtent b="12700" l="12700" r="12700" t="12700"/>
            <wp:wrapTopAndBottom distB="114300" distT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8. Макет страницы с отчётом о пройденой сессии.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6479865" cy="4051300"/>
            <wp:effectExtent b="12700" l="12700" r="12700" t="12700"/>
            <wp:wrapTopAndBottom distB="114300" distT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9. Макет профиля пользователя.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-8091</wp:posOffset>
            </wp:positionH>
            <wp:positionV relativeFrom="paragraph">
              <wp:posOffset>123825</wp:posOffset>
            </wp:positionV>
            <wp:extent cx="6479865" cy="4051300"/>
            <wp:effectExtent b="12700" l="12700" r="12700" t="12700"/>
            <wp:wrapTopAndBottom distB="114300" distT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05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ПРИЛОЖЕНИЕ 4</w:t>
      </w:r>
    </w:p>
    <w:p w:rsidR="00000000" w:rsidDel="00000000" w:rsidP="00000000" w:rsidRDefault="00000000" w:rsidRPr="00000000" w14:paraId="000002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5"/>
        <w:gridCol w:w="810"/>
        <w:gridCol w:w="1830"/>
        <w:gridCol w:w="2250"/>
        <w:gridCol w:w="2355"/>
        <w:gridCol w:w="2490"/>
        <w:tblGridChange w:id="0">
          <w:tblGrid>
            <w:gridCol w:w="525"/>
            <w:gridCol w:w="810"/>
            <w:gridCol w:w="1830"/>
            <w:gridCol w:w="2250"/>
            <w:gridCol w:w="2355"/>
            <w:gridCol w:w="2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Основные 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Основной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Регистрация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email,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созданная учетная запись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Аутентификация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email,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авторизации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Завершение пользовательской 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текущей 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подтверждение завершения сессии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/auth/password/ree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Инициирование восстановления пароля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подтверждение принятия запроса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данных текущего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токен авторизации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профиля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данных профиля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изменяемые поля профиля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обновлённые данные профиля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каталога профилей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параметры фильтрации и поиска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профилей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/profiles/{profileId}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сведений о профиле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профиля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выбранного профиля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интервью-сессии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профиля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созданная интервью-сессия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/sessions/{sessionId}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сведений об интервью-сессии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интервью-сессии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/sessions/{sessionId}/messages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Отправка текстового сообщения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сессии, текст сообщения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сохранённое сообщение и следующий ответ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/sessions/{sessionId}/finish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Завершение интервью-сессии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обновлённое состояние интервью-сессии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/sessions/{sessionId}/report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результата анализа завершённой 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сессии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формирования отчёта или готовый отчёт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/history/sessions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истории интервью-сессий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параметры фильтрации, если предусмотрены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интервью-сессий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данных о прогрессе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токен авторизации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о накопленных результатах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/admin/profiles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профиля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профиля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созданный профиль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/admin/profiles/{profileId}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профиля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профиля, изменяемые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обновлённый профиль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/admin/profiles/{profileId}/publish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Публикация профиля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профиля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профиль интервью в опубликованном состоянии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/admin/profiles/{profileId}/archive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Архивация профиля интервью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профиля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профиль интервью в архивном состоянии</w:t>
            </w:r>
          </w:p>
        </w:tc>
      </w:tr>
    </w:tbl>
    <w:p w:rsidR="00000000" w:rsidDel="00000000" w:rsidP="00000000" w:rsidRDefault="00000000" w:rsidRPr="00000000" w14:paraId="0000029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xfkfwghx4oi" w:id="49"/>
      <w:bookmarkEnd w:id="49"/>
      <w:r w:rsidDel="00000000" w:rsidR="00000000" w:rsidRPr="00000000">
        <w:rPr>
          <w:rtl w:val="0"/>
        </w:rPr>
        <w:t xml:space="preserve">ЛИСТ РЕГИСТРАЦИИ ИЗМЕНЕНИЙ</w:t>
      </w:r>
      <w:r w:rsidDel="00000000" w:rsidR="00000000" w:rsidRPr="00000000">
        <w:rPr>
          <w:rtl w:val="0"/>
        </w:rPr>
      </w:r>
    </w:p>
    <w:tbl>
      <w:tblPr>
        <w:tblStyle w:val="Table5"/>
        <w:tblW w:w="10290.0" w:type="dxa"/>
        <w:jc w:val="left"/>
        <w:tblInd w:w="-2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050"/>
        <w:gridCol w:w="990"/>
        <w:gridCol w:w="945"/>
        <w:gridCol w:w="975"/>
        <w:gridCol w:w="1245"/>
        <w:gridCol w:w="885"/>
        <w:gridCol w:w="1425"/>
        <w:gridCol w:w="960"/>
        <w:gridCol w:w="1125"/>
        <w:tblGridChange w:id="0">
          <w:tblGrid>
            <w:gridCol w:w="690"/>
            <w:gridCol w:w="1050"/>
            <w:gridCol w:w="990"/>
            <w:gridCol w:w="945"/>
            <w:gridCol w:w="975"/>
            <w:gridCol w:w="1245"/>
            <w:gridCol w:w="885"/>
            <w:gridCol w:w="1425"/>
            <w:gridCol w:w="960"/>
            <w:gridCol w:w="1125"/>
          </w:tblGrid>
        </w:tblGridChange>
      </w:tblGrid>
      <w:tr>
        <w:trPr>
          <w:cantSplit w:val="0"/>
          <w:trHeight w:val="458" w:hRule="atLeast"/>
          <w:tblHeader w:val="1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Номера листов (страниц)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Всего листов (страниц) в докум.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до- куме-нта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Входящй</w:t>
            </w:r>
          </w:p>
          <w:p w:rsidR="00000000" w:rsidDel="00000000" w:rsidP="00000000" w:rsidRDefault="00000000" w:rsidRPr="00000000" w14:paraId="000002A0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№сопрово-</w:t>
            </w:r>
          </w:p>
          <w:p w:rsidR="00000000" w:rsidDel="00000000" w:rsidP="00000000" w:rsidRDefault="00000000" w:rsidRPr="00000000" w14:paraId="000002A1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дительного</w:t>
            </w:r>
          </w:p>
          <w:p w:rsidR="00000000" w:rsidDel="00000000" w:rsidP="00000000" w:rsidRDefault="00000000" w:rsidRPr="00000000" w14:paraId="000002A2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документа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Подп.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</w:t>
            </w:r>
          </w:p>
        </w:tc>
      </w:tr>
      <w:tr>
        <w:trPr>
          <w:cantSplit w:val="0"/>
          <w:trHeight w:val="1376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Изме- нённых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Заме- нённых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Анну- лиро- ванных 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ind w:firstLine="0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type w:val="nextPage"/>
      <w:pgSz w:h="16838" w:w="11906" w:orient="portrait"/>
      <w:pgMar w:bottom="851" w:top="851" w:left="1134" w:right="567" w:header="72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Москва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Москва 2026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3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465"/>
      <w:gridCol w:w="1740"/>
      <w:gridCol w:w="1875"/>
      <w:gridCol w:w="1830"/>
      <w:gridCol w:w="1620"/>
      <w:tblGridChange w:id="0">
        <w:tblGrid>
          <w:gridCol w:w="3465"/>
          <w:gridCol w:w="1740"/>
          <w:gridCol w:w="1875"/>
          <w:gridCol w:w="1830"/>
          <w:gridCol w:w="1620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3C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3D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3E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3F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0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9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1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Изм.        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Лист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3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№ докум. 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4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Подп. 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5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Дата</w:t>
          </w:r>
        </w:p>
      </w:tc>
    </w:tr>
    <w:tr>
      <w:trPr>
        <w:cantSplit w:val="0"/>
        <w:trHeight w:val="424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6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RU.17701729.05.15-01 ТЗ 01-1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7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8">
          <w:pPr>
            <w:widowControl w:val="0"/>
            <w:spacing w:line="240" w:lineRule="auto"/>
            <w:ind w:firstLine="0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9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B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Инв. № подл.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C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Подп. и дата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D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Взам. инв. №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E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Инв. № дубл.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4F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3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53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465"/>
      <w:gridCol w:w="1740"/>
      <w:gridCol w:w="1875"/>
      <w:gridCol w:w="1830"/>
      <w:gridCol w:w="1620"/>
      <w:tblGridChange w:id="0">
        <w:tblGrid>
          <w:gridCol w:w="3465"/>
          <w:gridCol w:w="1740"/>
          <w:gridCol w:w="1875"/>
          <w:gridCol w:w="1830"/>
          <w:gridCol w:w="1620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3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4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5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6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9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7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Изм.        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8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Лист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9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№ докум. 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Подп. 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B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Дата</w:t>
          </w:r>
        </w:p>
      </w:tc>
    </w:tr>
    <w:tr>
      <w:trPr>
        <w:cantSplit w:val="0"/>
        <w:trHeight w:val="424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C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RU.17701729.05.15-01 ТЗ 01-1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D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E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5F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60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61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Инв. № подл.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6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Подп. и дата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63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Взам. инв. №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64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Инв. № дубл.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365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3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RU.17701729.05.15-01 ТЗ 01-1</w:t>
    </w:r>
  </w:p>
  <w:p w:rsidR="00000000" w:rsidDel="00000000" w:rsidP="00000000" w:rsidRDefault="00000000" w:rsidRPr="00000000" w14:paraId="000003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RU.17701729.05.15-01 ТЗ 01-1</w:t>
    </w:r>
  </w:p>
  <w:p w:rsidR="00000000" w:rsidDel="00000000" w:rsidP="00000000" w:rsidRDefault="00000000" w:rsidRPr="00000000" w14:paraId="000003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right"/>
      <w:pPr>
        <w:ind w:left="420" w:hanging="420"/>
      </w:pPr>
      <w:rPr/>
    </w:lvl>
    <w:lvl w:ilvl="1">
      <w:start w:val="1"/>
      <w:numFmt w:val="decimal"/>
      <w:lvlText w:val="%1.%2."/>
      <w:lvlJc w:val="right"/>
      <w:pPr>
        <w:ind w:left="420" w:hanging="420"/>
      </w:pPr>
      <w:rPr/>
    </w:lvl>
    <w:lvl w:ilvl="2">
      <w:start w:val="1"/>
      <w:numFmt w:val="decimal"/>
      <w:lvlText w:val="%1.%2.%3."/>
      <w:lvlJc w:val="right"/>
      <w:pPr>
        <w:ind w:left="720" w:hanging="720"/>
      </w:pPr>
      <w:rPr/>
    </w:lvl>
    <w:lvl w:ilvl="3">
      <w:start w:val="1"/>
      <w:numFmt w:val="decimal"/>
      <w:lvlText w:val="%1.%2.%3.%4."/>
      <w:lvlJc w:val="right"/>
      <w:pPr>
        <w:ind w:left="1080" w:hanging="1080"/>
      </w:pPr>
      <w:rPr/>
    </w:lvl>
    <w:lvl w:ilvl="4">
      <w:start w:val="1"/>
      <w:numFmt w:val="decimal"/>
      <w:lvlText w:val="%1.%2.%3.%4.%5."/>
      <w:lvlJc w:val="right"/>
      <w:pPr>
        <w:ind w:left="1080" w:hanging="1080"/>
      </w:pPr>
      <w:rPr/>
    </w:lvl>
    <w:lvl w:ilvl="5">
      <w:start w:val="1"/>
      <w:numFmt w:val="decimal"/>
      <w:lvlText w:val="%1.%2.%3.%4.%5.%6."/>
      <w:lvlJc w:val="right"/>
      <w:pPr>
        <w:ind w:left="1440" w:hanging="1440"/>
      </w:pPr>
      <w:rPr/>
    </w:lvl>
    <w:lvl w:ilvl="6">
      <w:start w:val="1"/>
      <w:numFmt w:val="decimal"/>
      <w:lvlText w:val="%1.%2.%3.%4.%5.%6.%7."/>
      <w:lvlJc w:val="right"/>
      <w:pPr>
        <w:ind w:left="1440" w:hanging="1440"/>
      </w:pPr>
      <w:rPr/>
    </w:lvl>
    <w:lvl w:ilvl="7">
      <w:start w:val="1"/>
      <w:numFmt w:val="decimal"/>
      <w:lvlText w:val="%1.%2.%3.%4.%5.%6.%7.%8."/>
      <w:lvlJc w:val="right"/>
      <w:pPr>
        <w:ind w:left="1800" w:hanging="1800"/>
      </w:pPr>
      <w:rPr/>
    </w:lvl>
    <w:lvl w:ilvl="8">
      <w:start w:val="1"/>
      <w:numFmt w:val="decimal"/>
      <w:lvlText w:val="%1.%2.%3.%4.%5.%6.%7.%8.%9."/>
      <w:lvlJc w:val="right"/>
      <w:pPr>
        <w:ind w:left="2160" w:hanging="216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before="240" w:lineRule="auto"/>
      <w:ind w:firstLine="0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  <w:ind w:firstLine="0"/>
      <w:jc w:val="left"/>
    </w:pPr>
    <w:rPr>
      <w:rFonts w:ascii="Calibri" w:cs="Calibri" w:eastAsia="Calibri" w:hAnsi="Calibri"/>
      <w:b w:val="1"/>
      <w:bCs w:val="1"/>
      <w:color w:val="4f81bd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  <w:ind w:firstLine="0"/>
      <w:jc w:val="left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footer" Target="footer2.xml"/><Relationship Id="rId22" Type="http://schemas.openxmlformats.org/officeDocument/2006/relationships/header" Target="header5.xml"/><Relationship Id="rId10" Type="http://schemas.openxmlformats.org/officeDocument/2006/relationships/footer" Target="footer1.xml"/><Relationship Id="rId21" Type="http://schemas.openxmlformats.org/officeDocument/2006/relationships/header" Target="header4.xml"/><Relationship Id="rId13" Type="http://schemas.openxmlformats.org/officeDocument/2006/relationships/image" Target="media/image8.png"/><Relationship Id="rId24" Type="http://schemas.openxmlformats.org/officeDocument/2006/relationships/footer" Target="footer4.xml"/><Relationship Id="rId12" Type="http://schemas.openxmlformats.org/officeDocument/2006/relationships/image" Target="media/image2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