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EC" w:rsidRDefault="008D0A1D" w:rsidP="008D0A1D">
      <w:pPr>
        <w:pStyle w:val="Title"/>
        <w:rPr>
          <w:b/>
          <w:color w:val="4472C4" w:themeColor="accent5"/>
        </w:rPr>
      </w:pPr>
      <w:r w:rsidRPr="008D0A1D">
        <w:rPr>
          <w:b/>
          <w:color w:val="4472C4" w:themeColor="accent5"/>
        </w:rPr>
        <w:t>How to deploy application to Google cloud</w:t>
      </w:r>
    </w:p>
    <w:p w:rsidR="008D0A1D" w:rsidRDefault="008D0A1D" w:rsidP="008D0A1D"/>
    <w:p w:rsidR="008D0A1D" w:rsidRDefault="008D0A1D" w:rsidP="008D0A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8D0A1D">
        <w:rPr>
          <w:sz w:val="28"/>
          <w:szCs w:val="28"/>
        </w:rPr>
        <w:t>First</w:t>
      </w:r>
      <w:proofErr w:type="gramEnd"/>
      <w:r w:rsidRPr="008D0A1D">
        <w:rPr>
          <w:sz w:val="28"/>
          <w:szCs w:val="28"/>
        </w:rPr>
        <w:t xml:space="preserve"> of all add app engine plugin into maven </w:t>
      </w:r>
    </w:p>
    <w:p w:rsidR="008D0A1D" w:rsidRDefault="008D0A1D" w:rsidP="008D0A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3B381F" wp14:editId="6C21E38C">
            <wp:extent cx="5943600" cy="98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1D" w:rsidRDefault="008D0A1D" w:rsidP="008D0A1D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8D0A1D">
        <w:t xml:space="preserve"> </w:t>
      </w:r>
      <w:r w:rsidRPr="008D0A1D">
        <w:rPr>
          <w:sz w:val="28"/>
          <w:szCs w:val="28"/>
        </w:rPr>
        <w:t>Open the Cloud Platform Console.</w:t>
      </w:r>
    </w:p>
    <w:p w:rsidR="008D0A1D" w:rsidRPr="008D0A1D" w:rsidRDefault="008D0A1D" w:rsidP="008D0A1D">
      <w:pPr>
        <w:rPr>
          <w:sz w:val="28"/>
          <w:szCs w:val="28"/>
        </w:rPr>
      </w:pPr>
      <w:r w:rsidRPr="008D0A1D">
        <w:rPr>
          <w:sz w:val="28"/>
          <w:szCs w:val="28"/>
        </w:rPr>
        <w:t>https://console.cloud.google.com/home/dashboard</w:t>
      </w:r>
    </w:p>
    <w:p w:rsidR="008D0A1D" w:rsidRPr="008D0A1D" w:rsidRDefault="008D0A1D" w:rsidP="008D0A1D">
      <w:pPr>
        <w:rPr>
          <w:sz w:val="28"/>
          <w:szCs w:val="28"/>
        </w:rPr>
      </w:pPr>
      <w:r w:rsidRPr="008D0A1D">
        <w:rPr>
          <w:sz w:val="28"/>
          <w:szCs w:val="28"/>
        </w:rPr>
        <w:t>In the drop-down menu at the top, select create a project.</w:t>
      </w:r>
    </w:p>
    <w:p w:rsidR="008D0A1D" w:rsidRPr="008D0A1D" w:rsidRDefault="008D0A1D" w:rsidP="008D0A1D">
      <w:pPr>
        <w:rPr>
          <w:sz w:val="28"/>
          <w:szCs w:val="28"/>
        </w:rPr>
      </w:pPr>
      <w:r w:rsidRPr="008D0A1D">
        <w:rPr>
          <w:sz w:val="28"/>
          <w:szCs w:val="28"/>
        </w:rPr>
        <w:t>Give your project a name.</w:t>
      </w:r>
    </w:p>
    <w:p w:rsidR="008D0A1D" w:rsidRPr="008D0A1D" w:rsidRDefault="008D0A1D" w:rsidP="008D0A1D">
      <w:pPr>
        <w:rPr>
          <w:sz w:val="28"/>
          <w:szCs w:val="28"/>
        </w:rPr>
      </w:pPr>
      <w:r w:rsidRPr="008D0A1D">
        <w:rPr>
          <w:sz w:val="28"/>
          <w:szCs w:val="28"/>
        </w:rPr>
        <w:t>Make a note of the project ID, which might be different from the project name. The project ID is used in commands and in configurations.</w:t>
      </w:r>
    </w:p>
    <w:p w:rsidR="008D0A1D" w:rsidRDefault="008D0A1D" w:rsidP="008D0A1D">
      <w:pPr>
        <w:rPr>
          <w:sz w:val="28"/>
          <w:szCs w:val="28"/>
        </w:rPr>
      </w:pPr>
      <w:r w:rsidRPr="008D0A1D">
        <w:rPr>
          <w:sz w:val="28"/>
          <w:szCs w:val="28"/>
        </w:rPr>
        <w:t>Enable billing for your project.</w:t>
      </w:r>
    </w:p>
    <w:p w:rsidR="008D0A1D" w:rsidRDefault="008D0A1D" w:rsidP="008D0A1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8D0A1D">
        <w:t xml:space="preserve"> </w:t>
      </w:r>
      <w:r>
        <w:rPr>
          <w:sz w:val="28"/>
          <w:szCs w:val="28"/>
        </w:rPr>
        <w:t>Install the Google Cloud SDK.</w:t>
      </w:r>
    </w:p>
    <w:p w:rsidR="008D0A1D" w:rsidRPr="008D0A1D" w:rsidRDefault="008D0A1D" w:rsidP="008D0A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D63EFA" wp14:editId="31360FB4">
            <wp:extent cx="141605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1D" w:rsidRDefault="008D0A1D" w:rsidP="008D0A1D">
      <w:pPr>
        <w:rPr>
          <w:sz w:val="28"/>
          <w:szCs w:val="28"/>
        </w:rPr>
      </w:pPr>
      <w:r w:rsidRPr="008D0A1D">
        <w:rPr>
          <w:sz w:val="28"/>
          <w:szCs w:val="28"/>
        </w:rPr>
        <w:t>If you haven't already installed the Google Cloud SDK, install and initialize the Google Cloud SDK now. The SDK contains tools and libraries that enable you to create and manage reso</w:t>
      </w:r>
      <w:r>
        <w:rPr>
          <w:sz w:val="28"/>
          <w:szCs w:val="28"/>
        </w:rPr>
        <w:t>urces on Google Cloud Platform.</w:t>
      </w:r>
    </w:p>
    <w:p w:rsidR="008D0A1D" w:rsidRPr="008D0A1D" w:rsidRDefault="008D0A1D" w:rsidP="008D0A1D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8D0A1D">
        <w:t xml:space="preserve"> </w:t>
      </w:r>
      <w:r w:rsidRPr="008D0A1D">
        <w:rPr>
          <w:sz w:val="28"/>
          <w:szCs w:val="28"/>
        </w:rPr>
        <w:t>Co</w:t>
      </w:r>
      <w:r>
        <w:rPr>
          <w:sz w:val="28"/>
          <w:szCs w:val="28"/>
        </w:rPr>
        <w:t xml:space="preserve">nfigure the </w:t>
      </w:r>
      <w:proofErr w:type="spellStart"/>
      <w:r>
        <w:rPr>
          <w:sz w:val="28"/>
          <w:szCs w:val="28"/>
        </w:rPr>
        <w:t>app.yaml</w:t>
      </w:r>
      <w:proofErr w:type="spellEnd"/>
      <w:r>
        <w:rPr>
          <w:sz w:val="28"/>
          <w:szCs w:val="28"/>
        </w:rPr>
        <w:t xml:space="preserve"> descriptor</w:t>
      </w:r>
    </w:p>
    <w:p w:rsidR="008D0A1D" w:rsidRDefault="008D0A1D" w:rsidP="008D0A1D">
      <w:pPr>
        <w:rPr>
          <w:sz w:val="28"/>
          <w:szCs w:val="28"/>
        </w:rPr>
      </w:pPr>
      <w:r w:rsidRPr="008D0A1D">
        <w:rPr>
          <w:sz w:val="28"/>
          <w:szCs w:val="28"/>
        </w:rPr>
        <w:t xml:space="preserve">The </w:t>
      </w:r>
      <w:proofErr w:type="spellStart"/>
      <w:r w:rsidRPr="008D0A1D">
        <w:rPr>
          <w:sz w:val="28"/>
          <w:szCs w:val="28"/>
        </w:rPr>
        <w:t>app.yaml</w:t>
      </w:r>
      <w:proofErr w:type="spellEnd"/>
      <w:r w:rsidRPr="008D0A1D">
        <w:rPr>
          <w:sz w:val="28"/>
          <w:szCs w:val="28"/>
        </w:rPr>
        <w:t xml:space="preserve"> descriptor is used to describe URL dispatch and resource requirements. This example sets </w:t>
      </w:r>
      <w:proofErr w:type="spellStart"/>
      <w:r w:rsidRPr="008D0A1D">
        <w:rPr>
          <w:sz w:val="28"/>
          <w:szCs w:val="28"/>
        </w:rPr>
        <w:t>manual_scaling</w:t>
      </w:r>
      <w:proofErr w:type="spellEnd"/>
      <w:r w:rsidRPr="008D0A1D">
        <w:rPr>
          <w:sz w:val="28"/>
          <w:szCs w:val="28"/>
        </w:rPr>
        <w:t xml:space="preserve"> to 1 to minimize possible costs. These settings should be revisited for production use.</w:t>
      </w:r>
    </w:p>
    <w:p w:rsidR="008D0A1D" w:rsidRDefault="008D0A1D" w:rsidP="008D0A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21ECD0" wp14:editId="5364A61B">
            <wp:extent cx="33718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9DD9E" wp14:editId="1250C70C">
            <wp:extent cx="51625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1D" w:rsidRDefault="008D0A1D" w:rsidP="008D0A1D">
      <w:pPr>
        <w:rPr>
          <w:sz w:val="28"/>
          <w:szCs w:val="28"/>
        </w:rPr>
      </w:pPr>
      <w:r>
        <w:rPr>
          <w:sz w:val="28"/>
          <w:szCs w:val="28"/>
        </w:rPr>
        <w:t>5. Then set your project id in app engine as below</w:t>
      </w:r>
      <w:bookmarkStart w:id="0" w:name="_GoBack"/>
      <w:bookmarkEnd w:id="0"/>
    </w:p>
    <w:p w:rsidR="00E257CB" w:rsidRDefault="00E257CB" w:rsidP="008D0A1D">
      <w:pPr>
        <w:rPr>
          <w:sz w:val="28"/>
          <w:szCs w:val="28"/>
        </w:rPr>
      </w:pPr>
      <w:r>
        <w:rPr>
          <w:sz w:val="28"/>
          <w:szCs w:val="28"/>
        </w:rPr>
        <w:t xml:space="preserve">Run from cloud </w:t>
      </w:r>
      <w:proofErr w:type="spellStart"/>
      <w:r>
        <w:rPr>
          <w:sz w:val="28"/>
          <w:szCs w:val="28"/>
        </w:rPr>
        <w:t>sdk</w:t>
      </w:r>
      <w:proofErr w:type="spellEnd"/>
      <w:r>
        <w:rPr>
          <w:sz w:val="28"/>
          <w:szCs w:val="28"/>
        </w:rPr>
        <w:t xml:space="preserve"> installed directory </w:t>
      </w:r>
      <w:r w:rsidRPr="00E257CB">
        <w:rPr>
          <w:sz w:val="28"/>
          <w:szCs w:val="28"/>
        </w:rPr>
        <w:t>C:\Users\bahota\AppData\Local\Google\Cloud SDK</w:t>
      </w:r>
    </w:p>
    <w:p w:rsidR="008D0A1D" w:rsidRDefault="008D0A1D" w:rsidP="008D0A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9755B5" wp14:editId="087A2AE4">
            <wp:extent cx="5943600" cy="786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1D" w:rsidRDefault="008D0A1D" w:rsidP="008D0A1D">
      <w:pPr>
        <w:rPr>
          <w:sz w:val="28"/>
          <w:szCs w:val="28"/>
        </w:rPr>
      </w:pPr>
      <w:r>
        <w:rPr>
          <w:sz w:val="28"/>
          <w:szCs w:val="28"/>
        </w:rPr>
        <w:t>6. Check whether your application set properly or not with below command</w:t>
      </w:r>
    </w:p>
    <w:p w:rsidR="008D0A1D" w:rsidRDefault="008D0A1D" w:rsidP="008D0A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3117AB" wp14:editId="71D605E1">
            <wp:extent cx="59436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A5" w:rsidRPr="007D09A5" w:rsidRDefault="008D0A1D" w:rsidP="007D09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="007D09A5" w:rsidRPr="007D09A5">
        <w:t xml:space="preserve"> </w:t>
      </w:r>
      <w:r w:rsidR="007D09A5" w:rsidRPr="007D09A5">
        <w:rPr>
          <w:sz w:val="28"/>
          <w:szCs w:val="28"/>
        </w:rPr>
        <w:t xml:space="preserve">Run </w:t>
      </w:r>
      <w:proofErr w:type="spellStart"/>
      <w:r w:rsidR="007D09A5" w:rsidRPr="007D09A5">
        <w:rPr>
          <w:sz w:val="28"/>
          <w:szCs w:val="28"/>
        </w:rPr>
        <w:t>mvn</w:t>
      </w:r>
      <w:proofErr w:type="spellEnd"/>
      <w:r w:rsidR="007D09A5" w:rsidRPr="007D09A5">
        <w:rPr>
          <w:sz w:val="28"/>
          <w:szCs w:val="28"/>
        </w:rPr>
        <w:t xml:space="preserve"> </w:t>
      </w:r>
      <w:proofErr w:type="spellStart"/>
      <w:r w:rsidR="007D09A5" w:rsidRPr="007D09A5">
        <w:rPr>
          <w:sz w:val="28"/>
          <w:szCs w:val="28"/>
        </w:rPr>
        <w:t>spring-boot</w:t>
      </w:r>
      <w:proofErr w:type="gramStart"/>
      <w:r w:rsidR="007D09A5" w:rsidRPr="007D09A5">
        <w:rPr>
          <w:sz w:val="28"/>
          <w:szCs w:val="28"/>
        </w:rPr>
        <w:t>:run</w:t>
      </w:r>
      <w:proofErr w:type="spellEnd"/>
      <w:proofErr w:type="gramEnd"/>
    </w:p>
    <w:p w:rsidR="008D0A1D" w:rsidRDefault="007D09A5" w:rsidP="007D09A5">
      <w:pPr>
        <w:rPr>
          <w:sz w:val="28"/>
          <w:szCs w:val="28"/>
        </w:rPr>
      </w:pPr>
      <w:r w:rsidRPr="007D09A5">
        <w:rPr>
          <w:sz w:val="28"/>
          <w:szCs w:val="28"/>
        </w:rPr>
        <w:t xml:space="preserve">Visit </w:t>
      </w:r>
      <w:hyperlink r:id="rId10" w:history="1">
        <w:r w:rsidRPr="00B640ED">
          <w:rPr>
            <w:rStyle w:val="Hyperlink"/>
            <w:sz w:val="28"/>
            <w:szCs w:val="28"/>
          </w:rPr>
          <w:t>http://localhost:8080</w:t>
        </w:r>
      </w:hyperlink>
      <w:r>
        <w:rPr>
          <w:sz w:val="28"/>
          <w:szCs w:val="28"/>
        </w:rPr>
        <w:t xml:space="preserve">      </w:t>
      </w:r>
      <w:r w:rsidRPr="007D09A5">
        <w:rPr>
          <w:sz w:val="28"/>
          <w:szCs w:val="28"/>
        </w:rPr>
        <w:t>Deploy to App Engine flexible environment</w:t>
      </w:r>
    </w:p>
    <w:p w:rsidR="007D09A5" w:rsidRPr="007D09A5" w:rsidRDefault="007D09A5" w:rsidP="007D09A5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7D09A5">
        <w:t xml:space="preserve"> </w:t>
      </w:r>
      <w:proofErr w:type="spellStart"/>
      <w:proofErr w:type="gramStart"/>
      <w:r w:rsidRPr="007D09A5">
        <w:rPr>
          <w:sz w:val="28"/>
          <w:szCs w:val="28"/>
        </w:rPr>
        <w:t>mvn</w:t>
      </w:r>
      <w:proofErr w:type="spellEnd"/>
      <w:proofErr w:type="gramEnd"/>
      <w:r w:rsidRPr="007D09A5">
        <w:rPr>
          <w:sz w:val="28"/>
          <w:szCs w:val="28"/>
        </w:rPr>
        <w:t xml:space="preserve"> </w:t>
      </w:r>
      <w:proofErr w:type="spellStart"/>
      <w:r w:rsidRPr="007D09A5">
        <w:rPr>
          <w:sz w:val="28"/>
          <w:szCs w:val="28"/>
        </w:rPr>
        <w:t>appengine:deploy</w:t>
      </w:r>
      <w:proofErr w:type="spellEnd"/>
    </w:p>
    <w:p w:rsidR="007D09A5" w:rsidRDefault="007D09A5" w:rsidP="007D09A5">
      <w:pPr>
        <w:rPr>
          <w:sz w:val="28"/>
          <w:szCs w:val="28"/>
        </w:rPr>
      </w:pPr>
      <w:r w:rsidRPr="007D09A5">
        <w:rPr>
          <w:sz w:val="28"/>
          <w:szCs w:val="28"/>
        </w:rPr>
        <w:t xml:space="preserve">Visit </w:t>
      </w:r>
      <w:hyperlink r:id="rId11" w:history="1">
        <w:r w:rsidRPr="00B640ED">
          <w:rPr>
            <w:rStyle w:val="Hyperlink"/>
            <w:sz w:val="28"/>
            <w:szCs w:val="28"/>
          </w:rPr>
          <w:t>http://YOUR_PROJECT.appspot.com</w:t>
        </w:r>
      </w:hyperlink>
      <w:r w:rsidRPr="007D09A5">
        <w:rPr>
          <w:sz w:val="28"/>
          <w:szCs w:val="28"/>
        </w:rPr>
        <w:t>.</w:t>
      </w:r>
    </w:p>
    <w:p w:rsidR="007D09A5" w:rsidRDefault="007D09A5" w:rsidP="007D09A5">
      <w:pPr>
        <w:rPr>
          <w:sz w:val="28"/>
          <w:szCs w:val="28"/>
        </w:rPr>
      </w:pPr>
      <w:r>
        <w:rPr>
          <w:sz w:val="28"/>
          <w:szCs w:val="28"/>
        </w:rPr>
        <w:t>Then after run this it will display your Application URL in console just hit that it will work.</w:t>
      </w:r>
    </w:p>
    <w:p w:rsidR="007D09A5" w:rsidRDefault="007D09A5" w:rsidP="007D09A5">
      <w:pPr>
        <w:rPr>
          <w:sz w:val="28"/>
          <w:szCs w:val="28"/>
        </w:rPr>
      </w:pPr>
      <w:r>
        <w:rPr>
          <w:sz w:val="28"/>
          <w:szCs w:val="28"/>
        </w:rPr>
        <w:t xml:space="preserve">Referral Video: </w:t>
      </w:r>
      <w:hyperlink r:id="rId12" w:history="1">
        <w:r w:rsidRPr="00B640ED">
          <w:rPr>
            <w:rStyle w:val="Hyperlink"/>
            <w:sz w:val="28"/>
            <w:szCs w:val="28"/>
          </w:rPr>
          <w:t>https://www.youtube.com/watch?v=PN4NLSpAJWc&amp;feature=youtu.be</w:t>
        </w:r>
      </w:hyperlink>
    </w:p>
    <w:p w:rsidR="007D09A5" w:rsidRDefault="007D09A5" w:rsidP="007D09A5">
      <w:pPr>
        <w:rPr>
          <w:sz w:val="28"/>
          <w:szCs w:val="28"/>
        </w:rPr>
      </w:pPr>
    </w:p>
    <w:p w:rsidR="007D09A5" w:rsidRDefault="007D09A5" w:rsidP="007D09A5">
      <w:pPr>
        <w:rPr>
          <w:sz w:val="28"/>
          <w:szCs w:val="28"/>
        </w:rPr>
      </w:pPr>
      <w:r>
        <w:rPr>
          <w:sz w:val="28"/>
          <w:szCs w:val="28"/>
        </w:rPr>
        <w:t>Thank you</w:t>
      </w:r>
    </w:p>
    <w:p w:rsidR="007D09A5" w:rsidRDefault="007D09A5" w:rsidP="007D09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Basant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Hota</w:t>
      </w:r>
      <w:proofErr w:type="spellEnd"/>
    </w:p>
    <w:p w:rsidR="007D09A5" w:rsidRDefault="007D09A5" w:rsidP="007D09A5">
      <w:pPr>
        <w:rPr>
          <w:sz w:val="28"/>
          <w:szCs w:val="28"/>
        </w:rPr>
      </w:pPr>
    </w:p>
    <w:p w:rsidR="007D09A5" w:rsidRPr="008D0A1D" w:rsidRDefault="007D09A5" w:rsidP="007D09A5">
      <w:pPr>
        <w:rPr>
          <w:sz w:val="28"/>
          <w:szCs w:val="28"/>
        </w:rPr>
      </w:pPr>
    </w:p>
    <w:p w:rsidR="008D0A1D" w:rsidRPr="008D0A1D" w:rsidRDefault="008D0A1D" w:rsidP="008D0A1D">
      <w:pPr>
        <w:rPr>
          <w:sz w:val="28"/>
          <w:szCs w:val="28"/>
        </w:rPr>
      </w:pPr>
    </w:p>
    <w:sectPr w:rsidR="008D0A1D" w:rsidRPr="008D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1D"/>
    <w:rsid w:val="00015EC7"/>
    <w:rsid w:val="007D09A5"/>
    <w:rsid w:val="008D0A1D"/>
    <w:rsid w:val="00E257CB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CF49"/>
  <w15:chartTrackingRefBased/>
  <w15:docId w15:val="{03B99750-5687-4AD0-B873-6E5BD87C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0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PN4NLSpAJWc&amp;feature=youtu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YOUR_PROJECT.appspot.com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localhost:80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2</cp:revision>
  <dcterms:created xsi:type="dcterms:W3CDTF">2017-10-22T13:31:00Z</dcterms:created>
  <dcterms:modified xsi:type="dcterms:W3CDTF">2017-10-22T13:48:00Z</dcterms:modified>
</cp:coreProperties>
</file>