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a properly marked header row. The first column is bold and shaded so that it reads as a column of row headers, but there is nothing in the markup saying so. Word has no way to mark a header column in a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first column looks like headers</dc:title>
  <dc:creator>Intopia</dc:creator>
  <cp:lastModifiedBy>Intopia</cp:lastModifiedBy>
  <cp:revision>1</cp:revision>
  <dcterms:created xsi:type="dcterms:W3CDTF">2026-08-29T09:34:25.338Z</dcterms:created>
  <dcterms:modified xsi:type="dcterms:W3CDTF">2026-08-29T09:34:25.338Z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