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only table in this file sits in the page header, so it lives in header1.xml rather than document.xml. It has no marked header row. A table check that reads only document.xml will report that this document contains no tables at all.</w:t>
      </w:r>
    </w:p>
    <w:p>
      <w:r>
        <w:t xml:space="preserve">Applications for the next round open in March. Grants awarded rose from 42 in 2022 to 73 in 2025.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ook w:val="04A0" w:firstRow="0" w:lastRow="0" w:firstColumn="0" w:lastColumn="0" w:noHBand="0" w:noVBand="1"/>
    </w:tblPr>
    <w:tblGrid>
      <w:gridCol w:w="100"/>
      <w:gridCol w:w="100"/>
    </w:tblGrid>
    <w:tr>
      <w:tc>
        <w:p>
          <w:r>
            <w:t xml:space="preserve">Document</w:t>
          </w:r>
        </w:p>
      </w:tc>
      <w:tc>
        <w:p>
          <w:r>
            <w:t xml:space="preserve">Grants program guidelines</w:t>
          </w:r>
        </w:p>
      </w:tc>
    </w:tr>
    <w:tr>
      <w:tc>
        <w:p>
          <w:r>
            <w:t xml:space="preserve">Version</w:t>
          </w:r>
        </w:p>
      </w:tc>
      <w:tc>
        <w:p>
          <w:r>
            <w:t xml:space="preserve">3.1</w:t>
          </w:r>
        </w:p>
      </w:tc>
    </w:tr>
  </w:tbl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table in page header</dc:title>
  <dc:creator>Intopia</dc:creator>
  <cp:lastModifiedBy>Intopia</cp:lastModifiedBy>
  <cp:revision>1</cp:revision>
  <dcterms:created xsi:type="dcterms:W3CDTF">2026-08-29T09:55:15.393Z</dcterms:created>
  <dcterms:modified xsi:type="dcterms:W3CDTF">2026-08-29T09:55:15.393Z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