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table below has a properly marked header row, but its first cell is empty. This is the usual shape when the top left cell sits above a column of row labels. The cell contains a paragraph with no runs in it at all.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0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/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Grants awarded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118</w:t>
            </w:r>
          </w:p>
        </w:tc>
        <w:tc>
          <w:p>
            <w:r>
              <w:t xml:space="preserve">42</w:t>
            </w:r>
          </w:p>
        </w:tc>
      </w:tr>
      <w:tr>
        <w:tc>
          <w:p>
            <w:r>
              <w:t xml:space="preserve">2023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58</w:t>
            </w:r>
          </w:p>
        </w:tc>
      </w:tr>
      <w:tr>
        <w:tc>
          <w:p>
            <w:r>
              <w:t xml:space="preserve">2024</w:t>
            </w:r>
          </w:p>
        </w:tc>
        <w:tc>
          <w:p>
            <w:r>
              <w:t xml:space="preserve">132</w:t>
            </w:r>
          </w:p>
        </w:tc>
        <w:tc>
          <w:p>
            <w:r>
              <w:t xml:space="preserve">51</w:t>
            </w:r>
          </w:p>
        </w:tc>
      </w:tr>
      <w:tr>
        <w:tc>
          <w:p>
            <w:r>
              <w:t xml:space="preserve">2025</w:t>
            </w:r>
          </w:p>
        </w:tc>
        <w:tc>
          <w:p>
            <w:r>
              <w:t xml:space="preserve">165</w:t>
            </w:r>
          </w:p>
        </w:tc>
        <w:tc>
          <w:p>
            <w:r>
              <w:t xml:space="preserve">73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empty header cell</dc:title>
  <dc:creator>Intopia</dc:creator>
  <cp:lastModifiedBy>Intopia</cp:lastModifiedBy>
  <cp:revision>1</cp:revision>
  <dcterms:created xsi:type="dcterms:W3CDTF">2026-08-29T09:55:15.431Z</dcterms:created>
  <dcterms:modified xsi:type="dcterms:W3CDTF">2026-08-29T09:55:15.431Z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