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Applying for a grant</w:t>
      </w:r>
    </w:p>
    <w:p>
      <w:r>
        <w:t xml:space="preserve">The link below uses the full URL as its visible text. It is descriptive in the sense that it names the destination, but it is read out character by character by some screen readers and is hard to scan.</w:t>
      </w:r>
    </w:p>
    <w:p>
      <w:r>
        <w:t xml:space="preserve">The full eligibility rules are set out at </w:t>
      </w:r>
      <w:hyperlink w:history="1" r:id="rIdv9vxdhzqunmg_ad6b7yzd">
        <w:r>
          <w:rPr>
            <w:rStyle w:val="Hyperlink"/>
          </w:rPr>
          <w:t xml:space="preserve">https://www.w3.org/WAI/WCAG22/quickref/</w:t>
        </w:r>
      </w:hyperlink>
      <w: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AU" w:eastAsia="en-AU" w:bidi="ar-S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9vxdhzqunmg_ad6b7yzd" Type="http://schemas.openxmlformats.org/officeDocument/2006/relationships/hyperlink" Target="https://www.w3.org/WAI/WCAG22/quickref/"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Links bare url as text</dc:title>
  <dc:creator>Intopia</dc:creator>
  <cp:lastModifiedBy>Intopia</cp:lastModifiedBy>
  <cp:revision>1</cp:revision>
  <dcterms:created xsi:type="dcterms:W3CDTF">2026-08-29T12:03:44.970Z</dcterms:created>
  <dcterms:modified xsi:type="dcterms:W3CDTF">2026-08-29T12:03:44.970Z</dcterms:modified>
</cp:coreProperties>
</file>

<file path=docProps/custom.xml><?xml version="1.0" encoding="utf-8"?>
<Properties xmlns="http://schemas.openxmlformats.org/officeDocument/2006/custom-properties" xmlns:vt="http://schemas.openxmlformats.org/officeDocument/2006/docPropsVTypes"/>
</file>