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Grants program</w:t>
      </w:r>
    </w:p>
    <w:p>
      <w:r>
        <w:t xml:space="preserve">The sample line below is 8C8C8C on white at 3.363 to 1, set at 14 point and not bold. Without bold, 14 point is not large text, so the threshold is 4.5 to 1 and this fails. Identical to the previous file except for the bold.</w:t>
      </w:r>
    </w:p>
    <w:p>
      <w:r>
        <w:rPr>
          <w:b w:val="false"/>
          <w:bCs w:val="false"/>
          <w:color w:val="8C8C8C"/>
          <w:sz w:val="28"/>
          <w:szCs w:val="28"/>
        </w:rPr>
        <w:t xml:space="preserve">Applications for the grants program close on 30 April.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AU" w:eastAsia="en-AU" w:bidi="ar-SA"/>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1F3864"/>
      <w:sz w:val="32"/>
      <w:szCs w:val="32"/>
    </w:rPr>
  </w:style>
  <w:style w:type="paragraph" w:styleId="Heading2">
    <w:name w:val="Heading 2"/>
    <w:basedOn w:val="Normal"/>
    <w:next w:val="Normal"/>
    <w:qFormat/>
    <w:rPr>
      <w:color w:val="1F3864"/>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1F3864"/>
    </w:rPr>
  </w:style>
  <w:style w:type="paragraph" w:styleId="Heading5">
    <w:name w:val="Heading 5"/>
    <w:basedOn w:val="Normal"/>
    <w:next w:val="Normal"/>
    <w:qFormat/>
    <w:rPr>
      <w:color w:val="1F3864"/>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Contrast 14pt not bold fails</dc:title>
  <dc:creator>Intopia</dc:creator>
  <cp:lastModifiedBy>Intopia</cp:lastModifiedBy>
  <cp:revision>1</cp:revision>
  <dcterms:created xsi:type="dcterms:W3CDTF">2026-08-30T13:25:05.813Z</dcterms:created>
  <dcterms:modified xsi:type="dcterms:W3CDTF">2026-08-30T13:25:05.813Z</dcterms:modified>
</cp:coreProperties>
</file>

<file path=docProps/custom.xml><?xml version="1.0" encoding="utf-8"?>
<Properties xmlns="http://schemas.openxmlformats.org/officeDocument/2006/custom-properties" xmlns:vt="http://schemas.openxmlformats.org/officeDocument/2006/docPropsVTypes"/>
</file>