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АКТ-РАЗБОР</w:t>
      </w:r>
    </w:p>
    <w:p>
      <w:r>
        <w:t>— PDF ломается</w:t>
        <w:br/>
        <w:t>— DOCX не полные</w:t>
        <w:br/>
        <w:t>— Фиксации не работают</w:t>
        <w:br/>
        <w:t>— Всё вручную</w:t>
      </w:r>
    </w:p>
    <w:p>
      <w:r>
        <w:t>Цитата: “Пользователь подтверждает: всё остальное тащилось руками.”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