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CE" w:rsidRDefault="004019CE" w:rsidP="004019CE">
      <w:pPr>
        <w:pStyle w:val="Title"/>
      </w:pPr>
      <w:r>
        <w:t xml:space="preserve">Web </w:t>
      </w:r>
      <w:proofErr w:type="spellStart"/>
      <w:r>
        <w:t>Config</w:t>
      </w:r>
      <w:proofErr w:type="spellEnd"/>
      <w:r>
        <w:t xml:space="preserve"> Manager</w:t>
      </w:r>
    </w:p>
    <w:p w:rsidR="004019CE" w:rsidRDefault="004019CE" w:rsidP="004019CE">
      <w:pPr>
        <w:pStyle w:val="Heading1"/>
      </w:pPr>
      <w:r>
        <w:t>About</w:t>
      </w:r>
    </w:p>
    <w:p w:rsidR="00942125" w:rsidRPr="009A0F55" w:rsidRDefault="009A0F55" w:rsidP="002117D7">
      <w:pPr>
        <w:pStyle w:val="PlainText"/>
        <w:rPr>
          <w:rFonts w:ascii="Arial" w:hAnsi="Arial" w:cs="Arial"/>
        </w:rPr>
      </w:pPr>
      <w:r w:rsidRPr="009A0F55">
        <w:rPr>
          <w:rFonts w:ascii="Arial" w:hAnsi="Arial" w:cs="Arial"/>
        </w:rPr>
        <w:t xml:space="preserve">I created this library to encapsulate writing and removing of </w:t>
      </w:r>
      <w:proofErr w:type="spellStart"/>
      <w:r w:rsidRPr="009A0F55">
        <w:rPr>
          <w:rFonts w:ascii="Arial" w:hAnsi="Arial" w:cs="Arial"/>
        </w:rPr>
        <w:t>web.config</w:t>
      </w:r>
      <w:proofErr w:type="spellEnd"/>
      <w:r w:rsidRPr="009A0F55">
        <w:rPr>
          <w:rFonts w:ascii="Arial" w:hAnsi="Arial" w:cs="Arial"/>
        </w:rPr>
        <w:t xml:space="preserve"> entries.  </w:t>
      </w:r>
    </w:p>
    <w:p w:rsidR="009A0F55" w:rsidRPr="009A0F55" w:rsidRDefault="009A0F55" w:rsidP="002117D7">
      <w:pPr>
        <w:pStyle w:val="PlainText"/>
        <w:rPr>
          <w:rFonts w:ascii="Arial" w:hAnsi="Arial" w:cs="Arial"/>
        </w:rPr>
      </w:pPr>
    </w:p>
    <w:p w:rsidR="009A0F55" w:rsidRPr="009A0F55" w:rsidRDefault="009A0F55" w:rsidP="002117D7">
      <w:pPr>
        <w:pStyle w:val="PlainText"/>
        <w:rPr>
          <w:rFonts w:ascii="Arial" w:hAnsi="Arial" w:cs="Arial"/>
        </w:rPr>
      </w:pPr>
      <w:r w:rsidRPr="009A0F55">
        <w:rPr>
          <w:rFonts w:ascii="Arial" w:hAnsi="Arial" w:cs="Arial"/>
        </w:rPr>
        <w:t>It is installed to the GAC via a solution, or you may just drop the .</w:t>
      </w:r>
      <w:proofErr w:type="spellStart"/>
      <w:r w:rsidRPr="009A0F55">
        <w:rPr>
          <w:rFonts w:ascii="Arial" w:hAnsi="Arial" w:cs="Arial"/>
        </w:rPr>
        <w:t>dll</w:t>
      </w:r>
      <w:proofErr w:type="spellEnd"/>
      <w:r w:rsidRPr="009A0F55">
        <w:rPr>
          <w:rFonts w:ascii="Arial" w:hAnsi="Arial" w:cs="Arial"/>
        </w:rPr>
        <w:t xml:space="preserve"> directly in the GAC.</w:t>
      </w:r>
    </w:p>
    <w:p w:rsidR="009A0F55" w:rsidRPr="009A0F55" w:rsidRDefault="009A0F55" w:rsidP="002117D7">
      <w:pPr>
        <w:pStyle w:val="PlainText"/>
        <w:rPr>
          <w:rFonts w:ascii="Arial" w:hAnsi="Arial" w:cs="Arial"/>
        </w:rPr>
      </w:pPr>
    </w:p>
    <w:p w:rsidR="009A0F55" w:rsidRPr="009A0F55" w:rsidRDefault="009A0F55" w:rsidP="002117D7">
      <w:pPr>
        <w:pStyle w:val="PlainText"/>
        <w:rPr>
          <w:rFonts w:ascii="Arial" w:hAnsi="Arial" w:cs="Arial"/>
          <w:sz w:val="19"/>
          <w:szCs w:val="19"/>
        </w:rPr>
      </w:pPr>
      <w:r w:rsidRPr="009A0F55">
        <w:rPr>
          <w:rFonts w:ascii="Arial" w:hAnsi="Arial" w:cs="Arial"/>
          <w:sz w:val="19"/>
          <w:szCs w:val="19"/>
        </w:rPr>
        <w:t xml:space="preserve">The solution was created using the Smart Template </w:t>
      </w:r>
      <w:proofErr w:type="spellStart"/>
      <w:r w:rsidRPr="009A0F55">
        <w:rPr>
          <w:rFonts w:ascii="Arial" w:hAnsi="Arial" w:cs="Arial"/>
          <w:sz w:val="19"/>
          <w:szCs w:val="19"/>
        </w:rPr>
        <w:t>addin</w:t>
      </w:r>
      <w:proofErr w:type="spellEnd"/>
      <w:r w:rsidRPr="009A0F55">
        <w:rPr>
          <w:rFonts w:ascii="Arial" w:hAnsi="Arial" w:cs="Arial"/>
          <w:sz w:val="19"/>
          <w:szCs w:val="19"/>
        </w:rPr>
        <w:t xml:space="preserve"> for Visual Studio 2008 (</w:t>
      </w:r>
      <w:hyperlink r:id="rId4" w:history="1">
        <w:r w:rsidR="004019CE">
          <w:rPr>
            <w:rStyle w:val="Hyperlink"/>
            <w:rFonts w:ascii="Arial" w:hAnsi="Arial" w:cs="Arial"/>
            <w:sz w:val="19"/>
            <w:szCs w:val="19"/>
          </w:rPr>
          <w:t>smarttemplates</w:t>
        </w:r>
        <w:r w:rsidRPr="009A0F55">
          <w:rPr>
            <w:rStyle w:val="Hyperlink"/>
            <w:rFonts w:ascii="Arial" w:hAnsi="Arial" w:cs="Arial"/>
            <w:sz w:val="19"/>
            <w:szCs w:val="19"/>
          </w:rPr>
          <w:t>.codeplex.com</w:t>
        </w:r>
      </w:hyperlink>
      <w:r w:rsidRPr="009A0F55">
        <w:rPr>
          <w:rFonts w:ascii="Arial" w:hAnsi="Arial" w:cs="Arial"/>
          <w:sz w:val="19"/>
          <w:szCs w:val="19"/>
        </w:rPr>
        <w:t>)</w:t>
      </w:r>
    </w:p>
    <w:p w:rsidR="009A0F55" w:rsidRPr="009A0F55" w:rsidRDefault="009A0F55" w:rsidP="002117D7">
      <w:pPr>
        <w:pStyle w:val="PlainText"/>
        <w:rPr>
          <w:rFonts w:ascii="Arial" w:hAnsi="Arial" w:cs="Arial"/>
          <w:sz w:val="19"/>
          <w:szCs w:val="19"/>
        </w:rPr>
      </w:pPr>
    </w:p>
    <w:p w:rsidR="009A0F55" w:rsidRPr="009A0F55" w:rsidRDefault="009A0F55" w:rsidP="002117D7">
      <w:pPr>
        <w:pStyle w:val="PlainText"/>
        <w:rPr>
          <w:rFonts w:ascii="Arial" w:hAnsi="Arial" w:cs="Arial"/>
          <w:sz w:val="19"/>
          <w:szCs w:val="19"/>
        </w:rPr>
      </w:pPr>
    </w:p>
    <w:p w:rsidR="009A0F55" w:rsidRPr="009A0F55" w:rsidRDefault="009A0F55" w:rsidP="002117D7">
      <w:pPr>
        <w:pStyle w:val="PlainText"/>
        <w:rPr>
          <w:rFonts w:ascii="Arial" w:hAnsi="Arial" w:cs="Arial"/>
          <w:sz w:val="19"/>
          <w:szCs w:val="19"/>
        </w:rPr>
      </w:pPr>
      <w:r w:rsidRPr="009A0F55">
        <w:rPr>
          <w:rFonts w:ascii="Arial" w:hAnsi="Arial" w:cs="Arial"/>
          <w:sz w:val="19"/>
          <w:szCs w:val="19"/>
        </w:rPr>
        <w:t xml:space="preserve">It has these public properties that match up with the </w:t>
      </w:r>
      <w:proofErr w:type="spellStart"/>
      <w:r w:rsidRPr="009A0F55">
        <w:rPr>
          <w:rFonts w:ascii="Arial" w:hAnsi="Arial" w:cs="Arial"/>
          <w:sz w:val="19"/>
          <w:szCs w:val="19"/>
        </w:rPr>
        <w:t>SPWebConfigModification</w:t>
      </w:r>
      <w:proofErr w:type="spellEnd"/>
      <w:r w:rsidRPr="009A0F55">
        <w:rPr>
          <w:rFonts w:ascii="Arial" w:hAnsi="Arial" w:cs="Arial"/>
          <w:sz w:val="19"/>
          <w:szCs w:val="19"/>
        </w:rPr>
        <w:t xml:space="preserve"> class.</w:t>
      </w:r>
    </w:p>
    <w:p w:rsidR="009A0F55" w:rsidRDefault="009A0F55" w:rsidP="009A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9A0F55" w:rsidRDefault="009A0F55" w:rsidP="009A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XPath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9A0F55" w:rsidRDefault="009A0F55" w:rsidP="009A0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Value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9A0F55" w:rsidRDefault="009A0F55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SPWebConfigModificationType</w:t>
      </w:r>
      <w:r>
        <w:rPr>
          <w:rFonts w:ascii="Courier New" w:hAnsi="Courier New" w:cs="Courier New"/>
          <w:noProof/>
          <w:sz w:val="20"/>
          <w:szCs w:val="20"/>
        </w:rPr>
        <w:t xml:space="preserve"> ModificationType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9A0F55" w:rsidRDefault="009A0F55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</w:p>
    <w:p w:rsidR="009A0F55" w:rsidRPr="009A0F55" w:rsidRDefault="009A0F55" w:rsidP="009A0F55">
      <w:pPr>
        <w:pStyle w:val="PlainText"/>
        <w:rPr>
          <w:rFonts w:ascii="Arial" w:hAnsi="Arial" w:cs="Arial"/>
          <w:sz w:val="19"/>
          <w:szCs w:val="19"/>
        </w:rPr>
      </w:pPr>
      <w:r w:rsidRPr="009A0F55">
        <w:rPr>
          <w:rFonts w:ascii="Arial" w:hAnsi="Arial" w:cs="Arial"/>
          <w:sz w:val="19"/>
          <w:szCs w:val="19"/>
        </w:rPr>
        <w:t>You may also set them directly in the constructor</w:t>
      </w:r>
    </w:p>
    <w:p w:rsidR="009A0F55" w:rsidRDefault="009A0F55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WebConfigManager(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xpath,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value,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SPWebConfigModificationType</w:t>
      </w:r>
      <w:r>
        <w:rPr>
          <w:rFonts w:ascii="Courier New" w:hAnsi="Courier New" w:cs="Courier New"/>
          <w:noProof/>
          <w:sz w:val="20"/>
          <w:szCs w:val="20"/>
        </w:rPr>
        <w:t xml:space="preserve"> modificationType)</w:t>
      </w:r>
    </w:p>
    <w:p w:rsidR="009A0F55" w:rsidRDefault="009A0F55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</w:p>
    <w:p w:rsidR="009A0F55" w:rsidRPr="00277974" w:rsidRDefault="00277974" w:rsidP="009A0F55">
      <w:pPr>
        <w:pStyle w:val="PlainText"/>
        <w:rPr>
          <w:rFonts w:ascii="Arial" w:hAnsi="Arial" w:cs="Arial"/>
        </w:rPr>
      </w:pPr>
      <w:r w:rsidRPr="00277974">
        <w:rPr>
          <w:rFonts w:ascii="Arial" w:hAnsi="Arial" w:cs="Arial"/>
        </w:rPr>
        <w:t xml:space="preserve">There is one public method that creates the </w:t>
      </w:r>
      <w:proofErr w:type="spellStart"/>
      <w:r w:rsidRPr="00277974">
        <w:rPr>
          <w:rFonts w:ascii="Arial" w:hAnsi="Arial" w:cs="Arial"/>
        </w:rPr>
        <w:t>SPWebConfigModification</w:t>
      </w:r>
      <w:proofErr w:type="spellEnd"/>
      <w:r w:rsidRPr="00277974">
        <w:rPr>
          <w:rFonts w:ascii="Arial" w:hAnsi="Arial" w:cs="Arial"/>
        </w:rPr>
        <w:t xml:space="preserve"> from the internal data and the owner &amp; sequence that </w:t>
      </w:r>
      <w:proofErr w:type="gramStart"/>
      <w:r w:rsidRPr="00277974">
        <w:rPr>
          <w:rFonts w:ascii="Arial" w:hAnsi="Arial" w:cs="Arial"/>
        </w:rPr>
        <w:t>are</w:t>
      </w:r>
      <w:proofErr w:type="gramEnd"/>
      <w:r w:rsidRPr="00277974">
        <w:rPr>
          <w:rFonts w:ascii="Arial" w:hAnsi="Arial" w:cs="Arial"/>
        </w:rPr>
        <w:t xml:space="preserve"> passed in.</w:t>
      </w:r>
    </w:p>
    <w:p w:rsidR="00277974" w:rsidRDefault="00277974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 xml:space="preserve"> GetModification(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owner,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uint</w:t>
      </w:r>
      <w:r>
        <w:rPr>
          <w:rFonts w:ascii="Courier New" w:hAnsi="Courier New" w:cs="Courier New"/>
          <w:noProof/>
          <w:sz w:val="20"/>
          <w:szCs w:val="20"/>
        </w:rPr>
        <w:t xml:space="preserve"> sequence)</w:t>
      </w:r>
    </w:p>
    <w:p w:rsidR="00277974" w:rsidRDefault="00277974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</w:p>
    <w:p w:rsidR="00277974" w:rsidRPr="005E2A95" w:rsidRDefault="00277974" w:rsidP="009A0F55">
      <w:pPr>
        <w:pStyle w:val="PlainText"/>
        <w:rPr>
          <w:rFonts w:ascii="Arial" w:hAnsi="Arial" w:cs="Arial"/>
        </w:rPr>
      </w:pPr>
      <w:r w:rsidRPr="005E2A95">
        <w:rPr>
          <w:rFonts w:ascii="Arial" w:hAnsi="Arial" w:cs="Arial"/>
        </w:rPr>
        <w:t xml:space="preserve">There are two static methods that are used to add &amp; remove the entries from the </w:t>
      </w:r>
      <w:proofErr w:type="spellStart"/>
      <w:r w:rsidRPr="005E2A95">
        <w:rPr>
          <w:rFonts w:ascii="Arial" w:hAnsi="Arial" w:cs="Arial"/>
        </w:rPr>
        <w:t>web.config</w:t>
      </w:r>
      <w:proofErr w:type="spellEnd"/>
      <w:r w:rsidRPr="005E2A95">
        <w:rPr>
          <w:rFonts w:ascii="Arial" w:hAnsi="Arial" w:cs="Arial"/>
        </w:rPr>
        <w:t xml:space="preserve">.  Typically, you would call </w:t>
      </w:r>
      <w:proofErr w:type="gramStart"/>
      <w:r w:rsidRPr="005E2A95">
        <w:rPr>
          <w:rFonts w:ascii="Arial" w:hAnsi="Arial" w:cs="Arial"/>
        </w:rPr>
        <w:t>the add</w:t>
      </w:r>
      <w:proofErr w:type="gramEnd"/>
      <w:r w:rsidRPr="005E2A95">
        <w:rPr>
          <w:rFonts w:ascii="Arial" w:hAnsi="Arial" w:cs="Arial"/>
        </w:rPr>
        <w:t xml:space="preserve"> on the feature activate and the remove on the feature deactivate.</w:t>
      </w:r>
    </w:p>
    <w:p w:rsidR="00277974" w:rsidRDefault="00277974" w:rsidP="009A0F55">
      <w:pPr>
        <w:pStyle w:val="PlainText"/>
        <w:rPr>
          <w:rFonts w:ascii="Courier New" w:hAnsi="Courier New" w:cs="Courier New"/>
          <w:noProof/>
          <w:sz w:val="20"/>
          <w:szCs w:val="20"/>
        </w:rPr>
      </w:pPr>
    </w:p>
    <w:p w:rsidR="00277974" w:rsidRDefault="00277974" w:rsidP="0027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AddConfigModifications(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 xml:space="preserve"> webApp,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owner,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&gt; modifications)</w:t>
      </w:r>
    </w:p>
    <w:p w:rsidR="00277974" w:rsidRDefault="00277974" w:rsidP="0027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7974" w:rsidRDefault="00277974" w:rsidP="00277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>&gt; RemoveConfiguration(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 xml:space="preserve"> webApp,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owner)</w:t>
      </w:r>
    </w:p>
    <w:p w:rsidR="00277974" w:rsidRDefault="00277974" w:rsidP="009A0F55">
      <w:pPr>
        <w:pStyle w:val="PlainText"/>
        <w:rPr>
          <w:rFonts w:ascii="Courier New" w:hAnsi="Courier New" w:cs="Courier New"/>
        </w:rPr>
      </w:pPr>
    </w:p>
    <w:p w:rsidR="005E2A95" w:rsidRDefault="005E2A95" w:rsidP="009A0F55">
      <w:pPr>
        <w:pStyle w:val="PlainText"/>
        <w:rPr>
          <w:rFonts w:ascii="Courier New" w:hAnsi="Courier New" w:cs="Courier New"/>
        </w:rPr>
      </w:pPr>
    </w:p>
    <w:p w:rsidR="005E2A95" w:rsidRDefault="005E2A95" w:rsidP="009A0F55">
      <w:pPr>
        <w:pStyle w:val="PlainText"/>
        <w:rPr>
          <w:rFonts w:ascii="Courier New" w:hAnsi="Courier New" w:cs="Courier New"/>
        </w:rPr>
      </w:pPr>
    </w:p>
    <w:p w:rsidR="005E2A95" w:rsidRPr="005E2A95" w:rsidRDefault="005E2A95" w:rsidP="004019CE">
      <w:pPr>
        <w:pStyle w:val="Heading1"/>
      </w:pPr>
      <w:r w:rsidRPr="005E2A95">
        <w:t>Example Usage:</w:t>
      </w:r>
    </w:p>
    <w:p w:rsidR="005E2A95" w:rsidRDefault="005E2A95" w:rsidP="009A0F55">
      <w:pPr>
        <w:pStyle w:val="PlainText"/>
        <w:rPr>
          <w:rFonts w:ascii="Courier New" w:hAnsi="Courier New" w:cs="Courier New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Microsoft.SharePoint;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Microsoft.SharePoint.Administration;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MyLocalBroadband.WebConfigManager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ExampleUsageFeatureReceiver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SPFeatureReceiver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#region</w:t>
      </w:r>
      <w:r>
        <w:rPr>
          <w:rFonts w:ascii="Courier New" w:hAnsi="Courier New" w:cs="Courier New"/>
          <w:noProof/>
          <w:sz w:val="20"/>
          <w:szCs w:val="20"/>
        </w:rPr>
        <w:t xml:space="preserve"> Member Data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_MODIFICATIONOWNER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"SecurityProvider.SecProviderFeatureReceiver"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_CONNECTIONSTRINGNAME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"SecProviderConnectionString"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_CONNECTIONSTRING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@"&lt;add name=""SecProviderConnectionString"" connectionString=""data source=127.0.0.1;Integrated Security=SSPI;Initial Catalog=SecProviderDB"" /&gt;"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#region</w:t>
      </w:r>
      <w:r>
        <w:rPr>
          <w:rFonts w:ascii="Courier New" w:hAnsi="Courier New" w:cs="Courier New"/>
          <w:noProof/>
          <w:sz w:val="20"/>
          <w:szCs w:val="20"/>
        </w:rPr>
        <w:t xml:space="preserve"> Public Overrides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FeatureActivated(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SPFeatureReceiverProperties</w:t>
      </w:r>
      <w:r>
        <w:rPr>
          <w:rFonts w:ascii="Courier New" w:hAnsi="Courier New" w:cs="Courier New"/>
          <w:noProof/>
          <w:sz w:val="20"/>
          <w:szCs w:val="20"/>
        </w:rPr>
        <w:t xml:space="preserve"> properties)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 xml:space="preserve"> webApp = properties.Feature.Parent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(webApp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.AddConfigModifications(webApp, _MODIFICATIONOWNER, GetWebConfigMods());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FeatureDeactivating(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SPFeatureReceiverProperties</w:t>
      </w:r>
      <w:r>
        <w:rPr>
          <w:rFonts w:ascii="Courier New" w:hAnsi="Courier New" w:cs="Courier New"/>
          <w:noProof/>
          <w:sz w:val="20"/>
          <w:szCs w:val="20"/>
        </w:rPr>
        <w:t xml:space="preserve"> properties)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 xml:space="preserve"> webApp = properties.Feature.Parent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SPWebApplication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(webApp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.RemoveConfiguration(webApp, _MODIFICATIONOWNER);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FeatureInstalled(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SPFeatureReceiverProperties</w:t>
      </w:r>
      <w:r>
        <w:rPr>
          <w:rFonts w:ascii="Courier New" w:hAnsi="Courier New" w:cs="Courier New"/>
          <w:noProof/>
          <w:sz w:val="20"/>
          <w:szCs w:val="20"/>
        </w:rPr>
        <w:t xml:space="preserve"> properties)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 Implementation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FeatureUninstalling(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SPFeatureReceiverProperties</w:t>
      </w:r>
      <w:r>
        <w:rPr>
          <w:rFonts w:ascii="Courier New" w:hAnsi="Courier New" w:cs="Courier New"/>
          <w:noProof/>
          <w:sz w:val="20"/>
          <w:szCs w:val="20"/>
        </w:rPr>
        <w:t xml:space="preserve"> properties)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 Implementation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#region</w:t>
      </w:r>
      <w:r>
        <w:rPr>
          <w:rFonts w:ascii="Courier New" w:hAnsi="Courier New" w:cs="Courier New"/>
          <w:noProof/>
          <w:sz w:val="20"/>
          <w:szCs w:val="20"/>
        </w:rPr>
        <w:t xml:space="preserve"> Private Methods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&gt; GetWebConfigMods()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 xml:space="preserve">&gt; modifications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 xml:space="preserve"> mod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"connectionStrings"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mod.XPath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"configuration"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mod.Value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"connectionStrings"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mod.ModificationType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SPWebConfigModificationType</w:t>
      </w:r>
      <w:r>
        <w:rPr>
          <w:rFonts w:ascii="Courier New" w:hAnsi="Courier New" w:cs="Courier New"/>
          <w:noProof/>
          <w:sz w:val="20"/>
          <w:szCs w:val="20"/>
        </w:rPr>
        <w:t>.EnsureSection;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modifications.Add(mod);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WebConfigManager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"add[@name='"</w:t>
      </w:r>
      <w:r>
        <w:rPr>
          <w:rFonts w:ascii="Courier New" w:hAnsi="Courier New" w:cs="Courier New"/>
          <w:noProof/>
          <w:sz w:val="20"/>
          <w:szCs w:val="20"/>
        </w:rPr>
        <w:t xml:space="preserve"> + _CONNECTIONSTRINGNAME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"']"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mod.XPath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"configuration/connectionStrings"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mod.Value = _CONNECTIONSTRING;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mod.ModificationType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SPWebConfigModificationType</w:t>
      </w:r>
      <w:r>
        <w:rPr>
          <w:rFonts w:ascii="Courier New" w:hAnsi="Courier New" w:cs="Courier New"/>
          <w:noProof/>
          <w:sz w:val="20"/>
          <w:szCs w:val="20"/>
        </w:rPr>
        <w:t>.EnsureChildNode;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modifications.Add(mod);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modifications;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5E2A95" w:rsidRDefault="005E2A95" w:rsidP="005E2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E2A95" w:rsidRDefault="005E2A95" w:rsidP="005E2A95">
      <w:pPr>
        <w:pStyle w:val="PlainTex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019CE" w:rsidRDefault="004019CE" w:rsidP="005E2A95">
      <w:pPr>
        <w:pStyle w:val="PlainText"/>
        <w:rPr>
          <w:rFonts w:ascii="Courier New" w:hAnsi="Courier New" w:cs="Courier New"/>
          <w:noProof/>
          <w:sz w:val="20"/>
          <w:szCs w:val="20"/>
        </w:rPr>
      </w:pPr>
    </w:p>
    <w:p w:rsidR="004019CE" w:rsidRDefault="004019CE" w:rsidP="004019CE">
      <w:pPr>
        <w:pStyle w:val="Heading1"/>
      </w:pPr>
      <w:r>
        <w:t>Author</w:t>
      </w:r>
    </w:p>
    <w:p w:rsidR="004019CE" w:rsidRDefault="004019CE" w:rsidP="004019CE">
      <w:r>
        <w:t>Ryan L. Miller is a SharePoint Developer/Architect in Columbus, Ohio.</w:t>
      </w:r>
    </w:p>
    <w:p w:rsidR="004019CE" w:rsidRDefault="004019CE" w:rsidP="004019CE">
      <w:hyperlink r:id="rId5" w:history="1">
        <w:r w:rsidRPr="000E0F05">
          <w:rPr>
            <w:rStyle w:val="Hyperlink"/>
          </w:rPr>
          <w:t>rmiller@mylocalbroadband.com</w:t>
        </w:r>
      </w:hyperlink>
      <w:r>
        <w:t xml:space="preserve"> </w:t>
      </w:r>
    </w:p>
    <w:p w:rsidR="004019CE" w:rsidRDefault="004019CE" w:rsidP="004019CE">
      <w:r>
        <w:lastRenderedPageBreak/>
        <w:t xml:space="preserve">Company: </w:t>
      </w:r>
      <w:hyperlink r:id="rId6" w:history="1">
        <w:r w:rsidRPr="000E0F05">
          <w:rPr>
            <w:rStyle w:val="Hyperlink"/>
          </w:rPr>
          <w:t>www.mylocalbroadband.com</w:t>
        </w:r>
      </w:hyperlink>
    </w:p>
    <w:p w:rsidR="004019CE" w:rsidRDefault="004019CE" w:rsidP="004019CE">
      <w:r>
        <w:t xml:space="preserve">Blog: </w:t>
      </w:r>
      <w:hyperlink r:id="rId7" w:history="1">
        <w:r w:rsidRPr="000E0F05">
          <w:rPr>
            <w:rStyle w:val="Hyperlink"/>
          </w:rPr>
          <w:t>www.intranoggin.com</w:t>
        </w:r>
      </w:hyperlink>
    </w:p>
    <w:p w:rsidR="004019CE" w:rsidRPr="00942125" w:rsidRDefault="004019CE" w:rsidP="005E2A95">
      <w:pPr>
        <w:pStyle w:val="PlainText"/>
        <w:rPr>
          <w:rFonts w:ascii="Courier New" w:hAnsi="Courier New" w:cs="Courier New"/>
        </w:rPr>
      </w:pPr>
    </w:p>
    <w:sectPr w:rsidR="004019CE" w:rsidRPr="00942125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A5E"/>
    <w:rsid w:val="002117D7"/>
    <w:rsid w:val="00277974"/>
    <w:rsid w:val="004019CE"/>
    <w:rsid w:val="005E2A95"/>
    <w:rsid w:val="00856DC4"/>
    <w:rsid w:val="00942125"/>
    <w:rsid w:val="00996A5E"/>
    <w:rsid w:val="009A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5E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0F55"/>
    <w:rPr>
      <w:rFonts w:cs="Times New Roman"/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5E2A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tranogg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localbroadband.com" TargetMode="External"/><Relationship Id="rId5" Type="http://schemas.openxmlformats.org/officeDocument/2006/relationships/hyperlink" Target="mailto:rmiller@mylocalbroadband.com" TargetMode="External"/><Relationship Id="rId4" Type="http://schemas.openxmlformats.org/officeDocument/2006/relationships/hyperlink" Target="http://smarttemplates.codeplex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Local Broadband LLC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2</cp:revision>
  <dcterms:created xsi:type="dcterms:W3CDTF">2009-04-22T19:08:00Z</dcterms:created>
  <dcterms:modified xsi:type="dcterms:W3CDTF">2009-04-22T19:08:00Z</dcterms:modified>
</cp:coreProperties>
</file>