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0B" w:rsidRDefault="00313528">
      <w:pPr>
        <w:pStyle w:val="ARTICLETITLE"/>
        <w:spacing w:after="120"/>
        <w:rPr>
          <w:color w:val="000000"/>
        </w:rPr>
      </w:pPr>
      <w:r>
        <w:rPr>
          <w:color w:val="000000"/>
        </w:rPr>
        <w:t xml:space="preserve">Intrinsic Definition in </w:t>
      </w:r>
      <w:r>
        <w:rPr>
          <w:color w:val="000000"/>
        </w:rPr>
        <w:br/>
        <w:t>Software Architec</w:t>
      </w:r>
      <w:r w:rsidR="00B53B53">
        <w:rPr>
          <w:color w:val="000000"/>
        </w:rPr>
        <w:t>t</w:t>
      </w:r>
      <w:r>
        <w:rPr>
          <w:color w:val="000000"/>
        </w:rPr>
        <w:t>ure Evolution</w:t>
      </w:r>
    </w:p>
    <w:p w:rsidR="00E1310B" w:rsidRDefault="00313528">
      <w:pPr>
        <w:pStyle w:val="AUTHOR"/>
        <w:spacing w:before="80" w:after="360"/>
        <w:rPr>
          <w:color w:val="000000"/>
          <w:sz w:val="24"/>
        </w:rPr>
      </w:pPr>
      <w:r>
        <w:rPr>
          <w:color w:val="000000"/>
        </w:rPr>
        <w:t>Andrew McVeigh</w:t>
      </w:r>
      <w:r w:rsidR="009304DC">
        <w:rPr>
          <w:color w:val="000000"/>
        </w:rPr>
        <w:t xml:space="preserve">, </w:t>
      </w:r>
      <w:r>
        <w:rPr>
          <w:color w:val="000000"/>
        </w:rPr>
        <w:t>Jeff Kramer</w:t>
      </w:r>
      <w:r w:rsidR="009304DC">
        <w:rPr>
          <w:color w:val="000000"/>
        </w:rPr>
        <w:t xml:space="preserve">, and </w:t>
      </w:r>
      <w:r>
        <w:rPr>
          <w:color w:val="000000"/>
        </w:rPr>
        <w:t>Jeff Magee</w:t>
      </w:r>
    </w:p>
    <w:p w:rsidR="001B3CBC" w:rsidRDefault="009304DC">
      <w:pPr>
        <w:pStyle w:val="ABSTRACT"/>
        <w:rPr>
          <w:color w:val="000000"/>
        </w:rPr>
      </w:pPr>
      <w:r>
        <w:rPr>
          <w:b/>
          <w:color w:val="000000"/>
        </w:rPr>
        <w:t>Abstract</w:t>
      </w:r>
      <w:r>
        <w:rPr>
          <w:color w:val="000000"/>
        </w:rPr>
        <w:t>—</w:t>
      </w:r>
      <w:r w:rsidR="00E1310B">
        <w:rPr>
          <w:color w:val="000000"/>
        </w:rPr>
        <w:t xml:space="preserve"> </w:t>
      </w:r>
      <w:r w:rsidR="00010C37">
        <w:rPr>
          <w:color w:val="000000"/>
        </w:rPr>
        <w:t>Incremental</w:t>
      </w:r>
      <w:r w:rsidR="001B3CBC">
        <w:rPr>
          <w:color w:val="000000"/>
        </w:rPr>
        <w:t xml:space="preserve"> </w:t>
      </w:r>
      <w:r w:rsidR="00CF432D">
        <w:rPr>
          <w:color w:val="000000"/>
        </w:rPr>
        <w:t>change</w:t>
      </w:r>
      <w:r w:rsidR="001B3CBC">
        <w:rPr>
          <w:color w:val="000000"/>
        </w:rPr>
        <w:t xml:space="preserve"> is </w:t>
      </w:r>
      <w:r w:rsidR="00ED5BE1">
        <w:rPr>
          <w:color w:val="000000"/>
        </w:rPr>
        <w:t>intrinsic</w:t>
      </w:r>
      <w:r w:rsidR="001B3CBC">
        <w:rPr>
          <w:color w:val="000000"/>
        </w:rPr>
        <w:t xml:space="preserve"> to both the initial development and subsequent evolution of large complex software systems</w:t>
      </w:r>
      <w:r>
        <w:rPr>
          <w:color w:val="000000"/>
        </w:rPr>
        <w:t>.</w:t>
      </w:r>
      <w:r w:rsidR="001B3CBC">
        <w:rPr>
          <w:color w:val="000000"/>
        </w:rPr>
        <w:t xml:space="preserve"> We present an approach that captures this incremental </w:t>
      </w:r>
      <w:r w:rsidR="00CF432D">
        <w:rPr>
          <w:color w:val="000000"/>
        </w:rPr>
        <w:t>change</w:t>
      </w:r>
      <w:r w:rsidR="001B3CBC">
        <w:rPr>
          <w:color w:val="000000"/>
        </w:rPr>
        <w:t xml:space="preserve"> </w:t>
      </w:r>
      <w:r w:rsidR="00010C37">
        <w:rPr>
          <w:color w:val="000000"/>
        </w:rPr>
        <w:t xml:space="preserve">in the definition of software architecture. </w:t>
      </w:r>
      <w:r w:rsidR="000563AF">
        <w:rPr>
          <w:color w:val="000000"/>
        </w:rPr>
        <w:t xml:space="preserve">The predominate advantage in making </w:t>
      </w:r>
      <w:r w:rsidR="0087183D">
        <w:rPr>
          <w:color w:val="000000"/>
        </w:rPr>
        <w:t xml:space="preserve">the </w:t>
      </w:r>
      <w:r w:rsidR="000563AF">
        <w:rPr>
          <w:color w:val="000000"/>
        </w:rPr>
        <w:t xml:space="preserve">definition </w:t>
      </w:r>
      <w:r w:rsidR="0087183D">
        <w:rPr>
          <w:color w:val="000000"/>
        </w:rPr>
        <w:t xml:space="preserve">of evolution </w:t>
      </w:r>
      <w:r w:rsidR="000563AF">
        <w:rPr>
          <w:color w:val="000000"/>
        </w:rPr>
        <w:t xml:space="preserve">intrinsic to architecture description is </w:t>
      </w:r>
      <w:r w:rsidR="0087183D">
        <w:rPr>
          <w:color w:val="000000"/>
        </w:rPr>
        <w:t>in permitting</w:t>
      </w:r>
      <w:r w:rsidR="000563AF">
        <w:rPr>
          <w:color w:val="000000"/>
        </w:rPr>
        <w:t xml:space="preserve"> a</w:t>
      </w:r>
      <w:r w:rsidR="00B53B53">
        <w:rPr>
          <w:color w:val="000000"/>
        </w:rPr>
        <w:t xml:space="preserve"> principled and manageable way of</w:t>
      </w:r>
      <w:r w:rsidR="000563AF">
        <w:rPr>
          <w:color w:val="000000"/>
        </w:rPr>
        <w:t xml:space="preserve"> dealing with unplanned </w:t>
      </w:r>
      <w:r w:rsidR="00CF432D">
        <w:rPr>
          <w:color w:val="000000"/>
        </w:rPr>
        <w:t xml:space="preserve">change and </w:t>
      </w:r>
      <w:r w:rsidR="000563AF">
        <w:rPr>
          <w:color w:val="000000"/>
        </w:rPr>
        <w:t>extension. We s</w:t>
      </w:r>
      <w:r w:rsidR="00010C37">
        <w:rPr>
          <w:color w:val="000000"/>
        </w:rPr>
        <w:t xml:space="preserve">how </w:t>
      </w:r>
      <w:r w:rsidR="000563AF">
        <w:rPr>
          <w:color w:val="000000"/>
        </w:rPr>
        <w:t xml:space="preserve">how </w:t>
      </w:r>
      <w:r w:rsidR="00B82424">
        <w:rPr>
          <w:color w:val="000000"/>
        </w:rPr>
        <w:t>intrinsic definition</w:t>
      </w:r>
      <w:r w:rsidR="00010C37">
        <w:rPr>
          <w:color w:val="000000"/>
        </w:rPr>
        <w:t xml:space="preserve"> </w:t>
      </w:r>
      <w:r w:rsidR="009B6D43">
        <w:rPr>
          <w:color w:val="000000"/>
        </w:rPr>
        <w:t xml:space="preserve">also </w:t>
      </w:r>
      <w:r w:rsidR="000563AF">
        <w:rPr>
          <w:color w:val="000000"/>
        </w:rPr>
        <w:t>facilitates</w:t>
      </w:r>
      <w:r w:rsidR="00010C37">
        <w:rPr>
          <w:color w:val="000000"/>
        </w:rPr>
        <w:t xml:space="preserve"> decentralized evolution in which software is extended and evolved by multiple </w:t>
      </w:r>
      <w:r w:rsidR="000563AF">
        <w:rPr>
          <w:color w:val="000000"/>
        </w:rPr>
        <w:t xml:space="preserve">independent </w:t>
      </w:r>
      <w:r w:rsidR="00010C37">
        <w:rPr>
          <w:color w:val="000000"/>
        </w:rPr>
        <w:t>developers. Further, we show how unplanned exte</w:t>
      </w:r>
      <w:r w:rsidR="000563AF">
        <w:rPr>
          <w:color w:val="000000"/>
        </w:rPr>
        <w:t>n</w:t>
      </w:r>
      <w:r w:rsidR="00010C37">
        <w:rPr>
          <w:color w:val="000000"/>
        </w:rPr>
        <w:t xml:space="preserve">sions can be </w:t>
      </w:r>
      <w:r w:rsidR="000563AF">
        <w:rPr>
          <w:color w:val="000000"/>
        </w:rPr>
        <w:t>deployed</w:t>
      </w:r>
      <w:r w:rsidR="00010C37">
        <w:rPr>
          <w:color w:val="000000"/>
        </w:rPr>
        <w:t xml:space="preserve"> to end users with the same</w:t>
      </w:r>
      <w:r w:rsidR="000563AF">
        <w:rPr>
          <w:color w:val="000000"/>
        </w:rPr>
        <w:t xml:space="preserve"> facility that plugins exte</w:t>
      </w:r>
      <w:r w:rsidR="00B53B53">
        <w:rPr>
          <w:color w:val="000000"/>
        </w:rPr>
        <w:t>n</w:t>
      </w:r>
      <w:r w:rsidR="000563AF">
        <w:rPr>
          <w:color w:val="000000"/>
        </w:rPr>
        <w:t>sions are currently added to systems with planned extension points.</w:t>
      </w:r>
      <w:r w:rsidR="00814A45">
        <w:rPr>
          <w:color w:val="000000"/>
        </w:rPr>
        <w:t xml:space="preserve"> The approach is model-driven in that architecture definition is used to directly construct </w:t>
      </w:r>
      <w:r w:rsidR="00B53B53">
        <w:rPr>
          <w:color w:val="000000"/>
        </w:rPr>
        <w:t>both initial implementations and exte</w:t>
      </w:r>
      <w:r w:rsidR="007D6058">
        <w:rPr>
          <w:color w:val="000000"/>
        </w:rPr>
        <w:t>n</w:t>
      </w:r>
      <w:r w:rsidR="00B53B53">
        <w:rPr>
          <w:color w:val="000000"/>
        </w:rPr>
        <w:t>sions to these implementations.</w:t>
      </w:r>
      <w:r w:rsidR="00B82424">
        <w:rPr>
          <w:color w:val="000000"/>
        </w:rPr>
        <w:t xml:space="preserve"> We have implemented intrinsic evolution definition in Backbone - an architectural description language (ADL</w:t>
      </w:r>
      <w:r w:rsidR="00ED5BE1">
        <w:rPr>
          <w:color w:val="000000"/>
        </w:rPr>
        <w:t>), which has both a textual and a UML2,</w:t>
      </w:r>
      <w:r w:rsidR="00B82424">
        <w:rPr>
          <w:color w:val="000000"/>
        </w:rPr>
        <w:t xml:space="preserve"> based graphical representation. </w:t>
      </w:r>
      <w:r w:rsidR="00B53B53">
        <w:rPr>
          <w:color w:val="000000"/>
        </w:rPr>
        <w:t xml:space="preserve"> </w:t>
      </w:r>
      <w:r w:rsidR="00B82424">
        <w:rPr>
          <w:color w:val="000000"/>
        </w:rPr>
        <w:t xml:space="preserve">The paper uses Backbone to illustrate basic concepts through simple examples and reports our experience in applying it and its associated tool support to a larger example. </w:t>
      </w:r>
      <w:r w:rsidR="00B53B53">
        <w:rPr>
          <w:color w:val="000000"/>
        </w:rPr>
        <w:t xml:space="preserve">  </w:t>
      </w:r>
    </w:p>
    <w:p w:rsidR="00E1310B" w:rsidRDefault="009304DC">
      <w:pPr>
        <w:pStyle w:val="KEYWORD"/>
        <w:rPr>
          <w:color w:val="000000"/>
        </w:rPr>
      </w:pPr>
      <w:r>
        <w:rPr>
          <w:b/>
          <w:color w:val="000000"/>
        </w:rPr>
        <w:t>Index Terms</w:t>
      </w:r>
      <w:r>
        <w:rPr>
          <w:color w:val="000000"/>
        </w:rPr>
        <w:t>—</w:t>
      </w:r>
      <w:r w:rsidR="00E1310B">
        <w:rPr>
          <w:color w:val="000000"/>
        </w:rPr>
        <w:t>Software Architectures, Design Tools and Techniques</w:t>
      </w:r>
    </w:p>
    <w:p w:rsidR="00E1310B" w:rsidRDefault="009304DC">
      <w:pPr>
        <w:pStyle w:val="CCCLINE"/>
        <w:framePr w:w="2200" w:wrap="notBeside"/>
        <w:rPr>
          <w:color w:val="000000"/>
          <w:spacing w:val="0"/>
        </w:rPr>
      </w:pPr>
      <w:r>
        <w:rPr>
          <w:color w:val="000000"/>
          <w:spacing w:val="0"/>
        </w:rPr>
        <w:t>xxxx-xxxx/0x/$xx.00 © 200x IEEE</w:t>
      </w:r>
    </w:p>
    <w:p w:rsidR="00E1310B" w:rsidRDefault="009304DC">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E1310B" w:rsidRDefault="009304DC">
      <w:pPr>
        <w:pStyle w:val="Heading1"/>
        <w:spacing w:before="200"/>
        <w:rPr>
          <w:color w:val="000000"/>
        </w:rPr>
        <w:sectPr w:rsidR="00E1310B">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E1310B" w:rsidRDefault="00051E42">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I</w:t>
      </w:r>
    </w:p>
    <w:p w:rsidR="00AD5C68" w:rsidRDefault="00051E42" w:rsidP="00051E42">
      <w:pPr>
        <w:pStyle w:val="PARAGRAPHnoindent"/>
        <w:rPr>
          <w:color w:val="000000"/>
        </w:rPr>
      </w:pPr>
      <w:r>
        <w:rPr>
          <w:color w:val="000000"/>
        </w:rPr>
        <w:t>NITIALLY</w:t>
      </w:r>
      <w:r w:rsidR="009304DC">
        <w:rPr>
          <w:color w:val="000000"/>
        </w:rPr>
        <w:t xml:space="preserve"> </w:t>
      </w:r>
      <w:r>
        <w:rPr>
          <w:color w:val="000000"/>
        </w:rPr>
        <w:t>recognized by Boehm in his spiral model of software development [] and more r</w:t>
      </w:r>
      <w:r>
        <w:rPr>
          <w:color w:val="000000"/>
        </w:rPr>
        <w:t>e</w:t>
      </w:r>
      <w:r>
        <w:rPr>
          <w:color w:val="000000"/>
        </w:rPr>
        <w:t xml:space="preserve">cently </w:t>
      </w:r>
      <w:r w:rsidR="00A47E77">
        <w:rPr>
          <w:color w:val="000000"/>
        </w:rPr>
        <w:t>in</w:t>
      </w:r>
      <w:r>
        <w:rPr>
          <w:color w:val="000000"/>
        </w:rPr>
        <w:t xml:space="preserve"> agile development methods [], </w:t>
      </w:r>
      <w:r w:rsidR="00ED5BE1">
        <w:rPr>
          <w:color w:val="000000"/>
        </w:rPr>
        <w:t>iterative</w:t>
      </w:r>
      <w:r>
        <w:rPr>
          <w:color w:val="000000"/>
        </w:rPr>
        <w:t xml:space="preserve"> and incremental software development is fund</w:t>
      </w:r>
      <w:r>
        <w:rPr>
          <w:color w:val="000000"/>
        </w:rPr>
        <w:t>a</w:t>
      </w:r>
      <w:r>
        <w:rPr>
          <w:color w:val="000000"/>
        </w:rPr>
        <w:t>mental to the delivery of complex software inte</w:t>
      </w:r>
      <w:r>
        <w:rPr>
          <w:color w:val="000000"/>
        </w:rPr>
        <w:t>n</w:t>
      </w:r>
      <w:r>
        <w:rPr>
          <w:color w:val="000000"/>
        </w:rPr>
        <w:t>sive systems. As early as 197</w:t>
      </w:r>
      <w:r w:rsidR="00CF432D">
        <w:rPr>
          <w:color w:val="000000"/>
        </w:rPr>
        <w:t xml:space="preserve">6, Belady and </w:t>
      </w:r>
      <w:r w:rsidR="00106355">
        <w:rPr>
          <w:color w:val="000000"/>
        </w:rPr>
        <w:t>Lehman [</w:t>
      </w:r>
      <w:r w:rsidR="00CF432D">
        <w:rPr>
          <w:color w:val="000000"/>
        </w:rPr>
        <w:t>]</w:t>
      </w:r>
      <w:r>
        <w:rPr>
          <w:color w:val="000000"/>
        </w:rPr>
        <w:t xml:space="preserve"> recognized that </w:t>
      </w:r>
      <w:r w:rsidR="00CF432D">
        <w:rPr>
          <w:color w:val="000000"/>
        </w:rPr>
        <w:t>to retain their usefulness</w:t>
      </w:r>
      <w:r w:rsidR="0038026C">
        <w:rPr>
          <w:color w:val="000000"/>
        </w:rPr>
        <w:t>,</w:t>
      </w:r>
      <w:r w:rsidR="00CF432D">
        <w:rPr>
          <w:color w:val="000000"/>
        </w:rPr>
        <w:t xml:space="preserve"> </w:t>
      </w:r>
      <w:r>
        <w:rPr>
          <w:color w:val="000000"/>
        </w:rPr>
        <w:t>co</w:t>
      </w:r>
      <w:r>
        <w:rPr>
          <w:color w:val="000000"/>
        </w:rPr>
        <w:t>m</w:t>
      </w:r>
      <w:r>
        <w:rPr>
          <w:color w:val="000000"/>
        </w:rPr>
        <w:t xml:space="preserve">plex software systems are subject to </w:t>
      </w:r>
      <w:r w:rsidR="00CF432D">
        <w:rPr>
          <w:color w:val="000000"/>
        </w:rPr>
        <w:t xml:space="preserve">continuous </w:t>
      </w:r>
      <w:r w:rsidR="00AD5C68">
        <w:rPr>
          <w:color w:val="000000"/>
        </w:rPr>
        <w:t xml:space="preserve">incremental </w:t>
      </w:r>
      <w:r w:rsidR="00CF432D">
        <w:rPr>
          <w:color w:val="000000"/>
        </w:rPr>
        <w:t>change throug</w:t>
      </w:r>
      <w:r w:rsidR="00AD5C68">
        <w:rPr>
          <w:color w:val="000000"/>
        </w:rPr>
        <w:t>hout their lifetime. In 1991, Lehman refined this observation and noted that systems are subject to incremental growth due to the need to add functionality to maintain user satisfaction.  In summary, i</w:t>
      </w:r>
      <w:r w:rsidR="00CF432D">
        <w:rPr>
          <w:color w:val="000000"/>
        </w:rPr>
        <w:t>ncremental change</w:t>
      </w:r>
      <w:r w:rsidR="00D65A7C">
        <w:rPr>
          <w:color w:val="000000"/>
        </w:rPr>
        <w:t xml:space="preserve"> and extension</w:t>
      </w:r>
      <w:r w:rsidR="00CF432D">
        <w:rPr>
          <w:color w:val="000000"/>
        </w:rPr>
        <w:t xml:space="preserve"> can be re</w:t>
      </w:r>
      <w:r w:rsidR="00A47E77">
        <w:rPr>
          <w:color w:val="000000"/>
        </w:rPr>
        <w:t>garded as intrin</w:t>
      </w:r>
      <w:r w:rsidR="00CF432D">
        <w:rPr>
          <w:color w:val="000000"/>
        </w:rPr>
        <w:t xml:space="preserve">sic to both </w:t>
      </w:r>
      <w:r w:rsidR="00AD5C68">
        <w:rPr>
          <w:color w:val="000000"/>
        </w:rPr>
        <w:t>the initial development and subsequent evolution of complex software systems.</w:t>
      </w:r>
    </w:p>
    <w:p w:rsidR="00320726" w:rsidRDefault="00320726" w:rsidP="00320726">
      <w:pPr>
        <w:pStyle w:val="AUTHORAFFILIATION"/>
        <w:framePr w:vSpace="0" w:wrap="around"/>
        <w:spacing w:before="120" w:after="60"/>
        <w:jc w:val="center"/>
        <w:rPr>
          <w:i w:val="0"/>
          <w:color w:val="000000"/>
        </w:rPr>
      </w:pPr>
      <w:r>
        <w:rPr>
          <w:rFonts w:ascii="Times New Roman" w:hAnsi="Times New Roman"/>
          <w:i w:val="0"/>
          <w:color w:val="000000"/>
          <w:sz w:val="14"/>
        </w:rPr>
        <w:t>————————————————</w:t>
      </w:r>
    </w:p>
    <w:p w:rsidR="00EB50D3" w:rsidRPr="00EB50D3" w:rsidRDefault="00E0215C" w:rsidP="00E0215C">
      <w:pPr>
        <w:pStyle w:val="AUTHORAFFILIATION"/>
        <w:framePr w:vSpace="0" w:wrap="around"/>
        <w:numPr>
          <w:ilvl w:val="0"/>
          <w:numId w:val="1"/>
        </w:numPr>
        <w:rPr>
          <w:i w:val="0"/>
          <w:color w:val="000000"/>
        </w:rPr>
      </w:pPr>
      <w:r>
        <w:rPr>
          <w:color w:val="000000"/>
        </w:rPr>
        <w:t>A. McVei</w:t>
      </w:r>
      <w:r w:rsidR="00033D77">
        <w:rPr>
          <w:color w:val="000000"/>
        </w:rPr>
        <w:t>gh, J. Kra</w:t>
      </w:r>
      <w:r>
        <w:rPr>
          <w:color w:val="000000"/>
        </w:rPr>
        <w:t>mer and J. Magee</w:t>
      </w:r>
      <w:r w:rsidR="00320726">
        <w:rPr>
          <w:color w:val="000000"/>
        </w:rPr>
        <w:t xml:space="preserve"> </w:t>
      </w:r>
      <w:r>
        <w:rPr>
          <w:color w:val="000000"/>
        </w:rPr>
        <w:t>are</w:t>
      </w:r>
      <w:r w:rsidR="00320726">
        <w:rPr>
          <w:color w:val="000000"/>
        </w:rPr>
        <w:t xml:space="preserve"> with </w:t>
      </w:r>
      <w:r>
        <w:rPr>
          <w:color w:val="000000"/>
        </w:rPr>
        <w:t>Imperial College London</w:t>
      </w:r>
      <w:r w:rsidR="00320726">
        <w:rPr>
          <w:color w:val="000000"/>
        </w:rPr>
        <w:t>.</w:t>
      </w:r>
      <w:r>
        <w:rPr>
          <w:i w:val="0"/>
          <w:color w:val="000000"/>
        </w:rPr>
        <w:br/>
      </w:r>
      <w:r w:rsidR="00320726" w:rsidRPr="00E0215C">
        <w:rPr>
          <w:color w:val="000000"/>
        </w:rPr>
        <w:t xml:space="preserve"> E-mail:</w:t>
      </w:r>
      <w:r w:rsidR="00600583">
        <w:rPr>
          <w:color w:val="000000"/>
        </w:rPr>
        <w:t xml:space="preserve"> {</w:t>
      </w:r>
      <w:r>
        <w:rPr>
          <w:color w:val="000000"/>
        </w:rPr>
        <w:t>a.mcveigh, j.kramer,</w:t>
      </w:r>
      <w:r w:rsidR="00600583">
        <w:rPr>
          <w:color w:val="000000"/>
        </w:rPr>
        <w:t xml:space="preserve"> j.magee} @imperial</w:t>
      </w:r>
      <w:r w:rsidR="00320726" w:rsidRPr="00E0215C">
        <w:rPr>
          <w:color w:val="000000"/>
        </w:rPr>
        <w:t>.</w:t>
      </w:r>
      <w:r w:rsidR="00600583">
        <w:rPr>
          <w:color w:val="000000"/>
        </w:rPr>
        <w:t>ac</w:t>
      </w:r>
      <w:r w:rsidR="00320726" w:rsidRPr="00E0215C">
        <w:rPr>
          <w:color w:val="000000"/>
        </w:rPr>
        <w:t>.</w:t>
      </w:r>
      <w:r w:rsidR="00600583">
        <w:rPr>
          <w:color w:val="000000"/>
        </w:rPr>
        <w:t>uk</w:t>
      </w:r>
      <w:r w:rsidR="00320726" w:rsidRPr="00E0215C">
        <w:rPr>
          <w:color w:val="000000"/>
        </w:rPr>
        <w:t>.</w:t>
      </w:r>
    </w:p>
    <w:p w:rsidR="00320726" w:rsidRPr="00E0215C" w:rsidRDefault="00320726" w:rsidP="00E0215C">
      <w:pPr>
        <w:pStyle w:val="AUTHORAFFILIATION"/>
        <w:framePr w:vSpace="0" w:wrap="around"/>
        <w:numPr>
          <w:ilvl w:val="0"/>
          <w:numId w:val="1"/>
        </w:numPr>
        <w:rPr>
          <w:i w:val="0"/>
          <w:color w:val="000000"/>
        </w:rPr>
      </w:pPr>
    </w:p>
    <w:p w:rsidR="00320726" w:rsidRDefault="00320726" w:rsidP="00320726">
      <w:pPr>
        <w:pStyle w:val="AUTHORAFFILIATION"/>
        <w:framePr w:vSpace="0" w:wrap="around"/>
        <w:numPr>
          <w:ilvl w:val="12"/>
          <w:numId w:val="0"/>
        </w:numPr>
        <w:ind w:left="320" w:hanging="160"/>
        <w:rPr>
          <w:i w:val="0"/>
          <w:color w:val="000000"/>
        </w:rPr>
      </w:pPr>
    </w:p>
    <w:p w:rsidR="00320726" w:rsidRDefault="00320726" w:rsidP="00320726">
      <w:pPr>
        <w:pStyle w:val="FOOTNOTE"/>
        <w:framePr w:vSpace="0" w:wrap="around" w:xAlign="left"/>
        <w:spacing w:before="80" w:after="80"/>
        <w:ind w:firstLine="0"/>
        <w:rPr>
          <w:color w:val="000000"/>
        </w:rPr>
      </w:pPr>
      <w:r>
        <w:rPr>
          <w:i/>
          <w:color w:val="000000"/>
        </w:rPr>
        <w:t>Manuscript received (insert date of submission if desired). Please note that all acknowledgments should be placed at the end of the paper, before the bibliogr</w:t>
      </w:r>
      <w:r>
        <w:rPr>
          <w:i/>
          <w:color w:val="000000"/>
        </w:rPr>
        <w:t>a</w:t>
      </w:r>
      <w:r>
        <w:rPr>
          <w:i/>
          <w:color w:val="000000"/>
        </w:rPr>
        <w:t>phy.</w:t>
      </w:r>
    </w:p>
    <w:p w:rsidR="00A47E77" w:rsidRDefault="00D65A7C" w:rsidP="00AD5C68">
      <w:pPr>
        <w:pStyle w:val="PARAGRAPH"/>
      </w:pPr>
      <w:r>
        <w:t>To deal with the increasing complexity of sof</w:t>
      </w:r>
      <w:r>
        <w:t>t</w:t>
      </w:r>
      <w:r>
        <w:t xml:space="preserve">ware systems, the Software Engineering community has focused on dealing with systems at a level of </w:t>
      </w:r>
      <w:r w:rsidR="00C11937">
        <w:lastRenderedPageBreak/>
        <w:t xml:space="preserve">abstraction, </w:t>
      </w:r>
      <w:r>
        <w:t>known as software architecture</w:t>
      </w:r>
      <w:r w:rsidR="00DD5AC9">
        <w:t xml:space="preserve"> []. </w:t>
      </w:r>
      <w:r>
        <w:t xml:space="preserve"> </w:t>
      </w:r>
      <w:r w:rsidR="00DD5AC9">
        <w:t>The software architecture of a system deals with mult</w:t>
      </w:r>
      <w:r w:rsidR="00DD5AC9">
        <w:t>i</w:t>
      </w:r>
      <w:r w:rsidR="00DD5AC9">
        <w:t>ple views of a system including both its functi</w:t>
      </w:r>
      <w:r w:rsidR="00A47E77">
        <w:t>onal and non-functional aspects.</w:t>
      </w:r>
      <w:r w:rsidR="00DD5AC9">
        <w:t xml:space="preserve"> </w:t>
      </w:r>
      <w:r w:rsidR="00A47E77">
        <w:t>The central view is the structu</w:t>
      </w:r>
      <w:r w:rsidR="00DD5AC9">
        <w:t xml:space="preserve">ral one in </w:t>
      </w:r>
      <w:r>
        <w:t xml:space="preserve">which a system </w:t>
      </w:r>
      <w:r w:rsidR="00DD5AC9">
        <w:t>is</w:t>
      </w:r>
      <w:r>
        <w:t xml:space="preserve"> viewed as a set of components </w:t>
      </w:r>
      <w:r w:rsidR="00C11937">
        <w:t>that</w:t>
      </w:r>
      <w:r>
        <w:t xml:space="preserve"> interact via connectors.</w:t>
      </w:r>
      <w:r w:rsidR="00C42C22">
        <w:t xml:space="preserve"> Control of complexity is achi</w:t>
      </w:r>
      <w:r w:rsidR="0038026C">
        <w:t>e</w:t>
      </w:r>
      <w:r w:rsidR="00C42C22">
        <w:t>v</w:t>
      </w:r>
      <w:r w:rsidR="0038026C">
        <w:t xml:space="preserve">ed by </w:t>
      </w:r>
      <w:r w:rsidR="00ED5BE1">
        <w:t>hierarchical</w:t>
      </w:r>
      <w:r w:rsidR="0038026C">
        <w:t xml:space="preserve"> structure in w</w:t>
      </w:r>
      <w:r w:rsidR="00C42C22">
        <w:t>hich a component can be co</w:t>
      </w:r>
      <w:r w:rsidR="0038026C">
        <w:t>m</w:t>
      </w:r>
      <w:r w:rsidR="00C42C22">
        <w:t>posed from su</w:t>
      </w:r>
      <w:r w:rsidR="00C42C22">
        <w:t>b</w:t>
      </w:r>
      <w:r w:rsidR="00C42C22">
        <w:t>compo</w:t>
      </w:r>
      <w:r w:rsidR="0038026C">
        <w:t>nents with the leaf components of the</w:t>
      </w:r>
      <w:r w:rsidR="00C42C22">
        <w:t xml:space="preserve"> </w:t>
      </w:r>
      <w:r w:rsidR="0038026C">
        <w:t>hie</w:t>
      </w:r>
      <w:r w:rsidR="0038026C">
        <w:t>r</w:t>
      </w:r>
      <w:r w:rsidR="0038026C">
        <w:t>archy</w:t>
      </w:r>
      <w:r w:rsidR="00C42C22">
        <w:t xml:space="preserve"> </w:t>
      </w:r>
      <w:r w:rsidR="0038026C">
        <w:t>rep</w:t>
      </w:r>
      <w:r w:rsidR="00C42C22">
        <w:t>resenting code modules</w:t>
      </w:r>
      <w:r w:rsidR="00ED5BE1">
        <w:t>.</w:t>
      </w:r>
      <w:r>
        <w:t xml:space="preserve"> </w:t>
      </w:r>
      <w:r w:rsidR="00C11937">
        <w:t>A number of A</w:t>
      </w:r>
      <w:r w:rsidR="00C11937">
        <w:t>r</w:t>
      </w:r>
      <w:r w:rsidR="00C11937">
        <w:t xml:space="preserve">chitectural Description Languages (ADL) have been proposed by the research </w:t>
      </w:r>
      <w:r w:rsidR="00ED5BE1">
        <w:t>community [</w:t>
      </w:r>
      <w:r w:rsidR="00DD5AC9">
        <w:t>]</w:t>
      </w:r>
      <w:r w:rsidR="00C11937">
        <w:t xml:space="preserve">, </w:t>
      </w:r>
      <w:r w:rsidR="00DD5AC9">
        <w:t xml:space="preserve">and some of these </w:t>
      </w:r>
      <w:r w:rsidR="00A47E77">
        <w:t xml:space="preserve">have found their way into commercial </w:t>
      </w:r>
      <w:r w:rsidR="00ED5BE1">
        <w:t>practice []</w:t>
      </w:r>
      <w:r w:rsidR="00A47E77">
        <w:t xml:space="preserve">. </w:t>
      </w:r>
      <w:r w:rsidR="00C42C22">
        <w:t xml:space="preserve">While software architecture </w:t>
      </w:r>
      <w:r w:rsidR="0038026C">
        <w:t>is seen as an appropriate level for system redesign and r</w:t>
      </w:r>
      <w:r w:rsidR="0038026C">
        <w:t>e</w:t>
      </w:r>
      <w:r w:rsidR="0038026C">
        <w:t>structuring to permit change [],</w:t>
      </w:r>
      <w:r w:rsidR="005B282C">
        <w:t xml:space="preserve"> the proposed </w:t>
      </w:r>
      <w:r w:rsidR="0038026C">
        <w:t>ADL</w:t>
      </w:r>
      <w:r w:rsidR="005B282C">
        <w:t>s</w:t>
      </w:r>
      <w:r w:rsidR="00A47E77">
        <w:t xml:space="preserve"> </w:t>
      </w:r>
      <w:r w:rsidR="005B282C">
        <w:t>do not</w:t>
      </w:r>
      <w:r w:rsidR="00ED5BE1">
        <w:t xml:space="preserve"> </w:t>
      </w:r>
      <w:r w:rsidR="00A47E77">
        <w:t>deal directly with evolution</w:t>
      </w:r>
      <w:r w:rsidR="00ED5BE1">
        <w:t>,</w:t>
      </w:r>
      <w:r w:rsidR="00A47E77">
        <w:t xml:space="preserve"> considering it to be an extrinsic concern dealt with by tools and processes external to those concerned w</w:t>
      </w:r>
      <w:r w:rsidR="00ED5BE1">
        <w:t>i</w:t>
      </w:r>
      <w:r w:rsidR="00A47E77">
        <w:t>th arch</w:t>
      </w:r>
      <w:r w:rsidR="00A47E77">
        <w:t>i</w:t>
      </w:r>
      <w:r w:rsidR="00A47E77">
        <w:t xml:space="preserve">tecture definition. </w:t>
      </w:r>
    </w:p>
    <w:p w:rsidR="006C49F2" w:rsidRDefault="00A47E77" w:rsidP="00AD5C68">
      <w:pPr>
        <w:pStyle w:val="PARAGRAPH"/>
      </w:pPr>
      <w:r>
        <w:t xml:space="preserve">In this paper, we explore the alternative in which we regard evolution as a concern that is intrinsic to architecture definition such that the </w:t>
      </w:r>
      <w:r w:rsidR="00C42C22">
        <w:t xml:space="preserve">structural </w:t>
      </w:r>
      <w:r>
        <w:t>co</w:t>
      </w:r>
      <w:r>
        <w:t>n</w:t>
      </w:r>
      <w:r>
        <w:t xml:space="preserve">structs we propose to capture change and extension can be used during both initial development and subsequent evolution. </w:t>
      </w:r>
      <w:r w:rsidR="00C42C22">
        <w:t xml:space="preserve">This intrinsic </w:t>
      </w:r>
      <w:r w:rsidR="00106355">
        <w:t>definition</w:t>
      </w:r>
      <w:r w:rsidR="00C42C22">
        <w:t xml:space="preserve"> </w:t>
      </w:r>
      <w:r w:rsidR="00C42C22">
        <w:lastRenderedPageBreak/>
        <w:t>brings with it the requirement to deal with u</w:t>
      </w:r>
      <w:r w:rsidR="00C42C22">
        <w:t>n</w:t>
      </w:r>
      <w:r w:rsidR="00C42C22">
        <w:t>planned extension</w:t>
      </w:r>
      <w:r w:rsidR="005B282C">
        <w:t>,</w:t>
      </w:r>
      <w:r w:rsidR="00C42C22">
        <w:t xml:space="preserve"> for it is impossible</w:t>
      </w:r>
      <w:r w:rsidR="005B282C">
        <w:t>,</w:t>
      </w:r>
      <w:r w:rsidR="00C42C22">
        <w:t xml:space="preserve"> whichever development process is adopted</w:t>
      </w:r>
      <w:r w:rsidR="005B282C">
        <w:t>,</w:t>
      </w:r>
      <w:r w:rsidR="00C42C22">
        <w:t xml:space="preserve"> to </w:t>
      </w:r>
      <w:r w:rsidR="00ED5BE1">
        <w:t>foresee</w:t>
      </w:r>
      <w:r w:rsidR="00C42C22">
        <w:t xml:space="preserve"> all po</w:t>
      </w:r>
      <w:r w:rsidR="00C42C22">
        <w:t>s</w:t>
      </w:r>
      <w:r w:rsidR="00C42C22">
        <w:t xml:space="preserve">sible future requirements for change and evolution of a system. </w:t>
      </w:r>
    </w:p>
    <w:p w:rsidR="0038026C" w:rsidRDefault="006C49F2" w:rsidP="004317CD">
      <w:pPr>
        <w:pStyle w:val="PARAGRAPH"/>
      </w:pPr>
      <w:r>
        <w:t>Dealing with unplanned extension introduces a difficult dilemma in designing constructs to support intrinsic definition. We would prefer to have co</w:t>
      </w:r>
      <w:r>
        <w:t>n</w:t>
      </w:r>
      <w:r>
        <w:t>structs that con</w:t>
      </w:r>
      <w:r w:rsidR="004317CD">
        <w:t>strain</w:t>
      </w:r>
      <w:r>
        <w:t xml:space="preserve"> change in such a way that their application always results in structurally </w:t>
      </w:r>
      <w:r w:rsidR="004317CD">
        <w:t>well formed</w:t>
      </w:r>
      <w:r>
        <w:t xml:space="preserve"> and type correct systems. However, such an approach inevitably means that only a sub-clas</w:t>
      </w:r>
      <w:r w:rsidR="005B282C">
        <w:t>s</w:t>
      </w:r>
      <w:r w:rsidR="004317CD">
        <w:t xml:space="preserve"> of all possible valid change</w:t>
      </w:r>
      <w:r w:rsidR="005B282C">
        <w:t xml:space="preserve"> to a system </w:t>
      </w:r>
      <w:r>
        <w:t>is permitted. This is clearly incompatible with dealing with u</w:t>
      </w:r>
      <w:r>
        <w:t>n</w:t>
      </w:r>
      <w:r>
        <w:t>planned extension since we cann</w:t>
      </w:r>
      <w:r w:rsidR="004317CD">
        <w:t>o</w:t>
      </w:r>
      <w:r>
        <w:t>t predict the change that will be necessary. As a result, we have chosen c</w:t>
      </w:r>
      <w:r w:rsidR="004317CD">
        <w:t>onstructs that do permit change</w:t>
      </w:r>
      <w:r w:rsidR="00A77BBE">
        <w:t>s</w:t>
      </w:r>
      <w:r>
        <w:t xml:space="preserve"> </w:t>
      </w:r>
      <w:r w:rsidR="00A77BBE">
        <w:t>that</w:t>
      </w:r>
      <w:r>
        <w:t xml:space="preserve"> </w:t>
      </w:r>
      <w:r w:rsidR="00A77BBE">
        <w:t>r</w:t>
      </w:r>
      <w:r w:rsidR="00A77BBE">
        <w:t>e</w:t>
      </w:r>
      <w:r w:rsidR="00A77BBE">
        <w:t>sult in</w:t>
      </w:r>
      <w:r>
        <w:t xml:space="preserve"> invalid </w:t>
      </w:r>
      <w:r w:rsidR="00463232">
        <w:t>systems;</w:t>
      </w:r>
      <w:r>
        <w:t xml:space="preserve"> however, we have ensured that these constructs are used in an environment that </w:t>
      </w:r>
      <w:r w:rsidR="00FF7CF0">
        <w:t xml:space="preserve">comprehensively </w:t>
      </w:r>
      <w:r>
        <w:t xml:space="preserve">detects structural and type errors. In other words, we combine </w:t>
      </w:r>
      <w:r w:rsidR="004317CD">
        <w:t xml:space="preserve">the freedom to perform incorrect changes with the ability to detect these errors so that we have </w:t>
      </w:r>
      <w:r w:rsidR="00463232">
        <w:t>sufficient</w:t>
      </w:r>
      <w:r w:rsidR="004317CD">
        <w:t xml:space="preserve"> expressiv</w:t>
      </w:r>
      <w:r w:rsidR="004317CD">
        <w:t>e</w:t>
      </w:r>
      <w:r w:rsidR="004317CD">
        <w:t xml:space="preserve">ness to deal with unplanned changes. We permit change to be destructive – deleting elements of an architecture – in addition to being constructive – adding </w:t>
      </w:r>
      <w:r w:rsidR="00D6532C">
        <w:t xml:space="preserve">elements to </w:t>
      </w:r>
      <w:r w:rsidR="004317CD">
        <w:t>an architecture.</w:t>
      </w:r>
    </w:p>
    <w:p w:rsidR="003A273D" w:rsidRDefault="0038026C" w:rsidP="003A273D">
      <w:pPr>
        <w:pStyle w:val="PARAGRAPH"/>
      </w:pPr>
      <w:r>
        <w:t>In exploring intrinsic definition, we have consi</w:t>
      </w:r>
      <w:r>
        <w:t>d</w:t>
      </w:r>
      <w:r>
        <w:t xml:space="preserve">ered the requirements of </w:t>
      </w:r>
      <w:r w:rsidR="00463232">
        <w:t>distributed</w:t>
      </w:r>
      <w:r>
        <w:t xml:space="preserve"> design and evolution</w:t>
      </w:r>
      <w:r w:rsidR="00ED5BE1">
        <w:t xml:space="preserve"> in which development and extension is carried</w:t>
      </w:r>
      <w:r w:rsidR="0023044A">
        <w:t xml:space="preserve"> out</w:t>
      </w:r>
      <w:r w:rsidR="00ED5BE1">
        <w:t xml:space="preserve"> by different organizations. In particular, </w:t>
      </w:r>
      <w:r w:rsidR="00463232">
        <w:t xml:space="preserve">we </w:t>
      </w:r>
      <w:r w:rsidR="00ED5BE1">
        <w:t xml:space="preserve">are motivated by the following </w:t>
      </w:r>
      <w:r w:rsidR="00463232">
        <w:t>situation</w:t>
      </w:r>
      <w:r w:rsidR="00ED5BE1">
        <w:t xml:space="preserve"> which current ap</w:t>
      </w:r>
      <w:r w:rsidR="0023044A">
        <w:t>proaches find problematic. A develo</w:t>
      </w:r>
      <w:r w:rsidR="0023044A">
        <w:t>p</w:t>
      </w:r>
      <w:r w:rsidR="0023044A">
        <w:t xml:space="preserve">ment </w:t>
      </w:r>
      <w:r w:rsidR="00463232">
        <w:t>organization</w:t>
      </w:r>
      <w:r w:rsidR="0023044A">
        <w:t xml:space="preserve"> produces a software framework p</w:t>
      </w:r>
      <w:r w:rsidR="00463232">
        <w:t xml:space="preserve">roduct </w:t>
      </w:r>
      <w:r w:rsidR="0023044A">
        <w:t xml:space="preserve">that is used by other </w:t>
      </w:r>
      <w:r w:rsidR="00463232">
        <w:t>organizations</w:t>
      </w:r>
      <w:r w:rsidR="0023044A">
        <w:t xml:space="preserve"> to build </w:t>
      </w:r>
      <w:r w:rsidR="00682FBE">
        <w:t>applications</w:t>
      </w:r>
      <w:r w:rsidR="0023044A">
        <w:t>. In meet</w:t>
      </w:r>
      <w:r w:rsidR="00682FBE">
        <w:t xml:space="preserve">ing their </w:t>
      </w:r>
      <w:r w:rsidR="0023044A">
        <w:t xml:space="preserve">local development requirements, </w:t>
      </w:r>
      <w:r w:rsidR="00682FBE">
        <w:t xml:space="preserve">these </w:t>
      </w:r>
      <w:r w:rsidR="00463232">
        <w:t>organizations</w:t>
      </w:r>
      <w:r w:rsidR="00682FBE">
        <w:t xml:space="preserve"> may need to modify and extend the frame</w:t>
      </w:r>
      <w:r w:rsidR="008E1A11">
        <w:t>work to suppo</w:t>
      </w:r>
      <w:r w:rsidR="00682FBE">
        <w:t>rt</w:t>
      </w:r>
      <w:r>
        <w:t xml:space="preserve"> </w:t>
      </w:r>
      <w:r w:rsidR="00463232">
        <w:t>their applications. The original framework will evolve over time and the organizations that use it need to apply their local changes to the framework before using the evolved framework for their applications. In addition, a third party may wish to use applic</w:t>
      </w:r>
      <w:r w:rsidR="00463232">
        <w:t>a</w:t>
      </w:r>
      <w:r w:rsidR="00463232">
        <w:t>tions from more than one extenders of the fram</w:t>
      </w:r>
      <w:r w:rsidR="00463232">
        <w:t>e</w:t>
      </w:r>
      <w:r w:rsidR="00463232">
        <w:t xml:space="preserve">work and </w:t>
      </w:r>
      <w:r w:rsidR="003A273D">
        <w:t xml:space="preserve">thus </w:t>
      </w:r>
      <w:r w:rsidR="00463232">
        <w:t xml:space="preserve">need to merge changes from both </w:t>
      </w:r>
      <w:r w:rsidR="00463232">
        <w:lastRenderedPageBreak/>
        <w:t>these organizations and the original framework provider.</w:t>
      </w:r>
      <w:r w:rsidR="003A273D">
        <w:t xml:space="preserve"> In the sequel, we examine the impact of intrinsic definition on distributed evolution of this form.</w:t>
      </w:r>
    </w:p>
    <w:p w:rsidR="00181114" w:rsidRDefault="00517221" w:rsidP="00517221">
      <w:pPr>
        <w:pStyle w:val="PARAGRAPH"/>
      </w:pPr>
      <w:r>
        <w:t xml:space="preserve">If software architecture description is regarded only as design documentation, a </w:t>
      </w:r>
      <w:r w:rsidR="00EC7921" w:rsidRPr="00EC7921">
        <w:t xml:space="preserve">major problem </w:t>
      </w:r>
      <w:r>
        <w:t>arises in</w:t>
      </w:r>
      <w:r w:rsidR="00EC7921" w:rsidRPr="00EC7921">
        <w:t xml:space="preserve"> keeping this documentation in step with the software </w:t>
      </w:r>
      <w:r>
        <w:t xml:space="preserve">implementation </w:t>
      </w:r>
      <w:r w:rsidR="00EC7921" w:rsidRPr="00EC7921">
        <w:t xml:space="preserve">as a system evolves. </w:t>
      </w:r>
      <w:r>
        <w:t>We adopt</w:t>
      </w:r>
      <w:r w:rsidR="00EC7921" w:rsidRPr="00EC7921">
        <w:t xml:space="preserve"> a model driven engineering approach in </w:t>
      </w:r>
      <w:r>
        <w:t>that</w:t>
      </w:r>
      <w:r w:rsidR="00EC7921" w:rsidRPr="00EC7921">
        <w:t xml:space="preserve"> architecture </w:t>
      </w:r>
      <w:r>
        <w:t>definition</w:t>
      </w:r>
      <w:r w:rsidR="00EC7921" w:rsidRPr="00EC7921">
        <w:t xml:space="preserve"> is not just </w:t>
      </w:r>
      <w:r>
        <w:t>a document</w:t>
      </w:r>
      <w:r>
        <w:t>a</w:t>
      </w:r>
      <w:r>
        <w:t>tion artifact</w:t>
      </w:r>
      <w:r w:rsidR="00EC7921" w:rsidRPr="00EC7921">
        <w:t xml:space="preserve"> but </w:t>
      </w:r>
      <w:r w:rsidRPr="00517221">
        <w:t xml:space="preserve">is </w:t>
      </w:r>
      <w:r>
        <w:t xml:space="preserve">a precise model </w:t>
      </w:r>
      <w:r w:rsidRPr="00517221">
        <w:t>used to directly construct both initial implementations and exte</w:t>
      </w:r>
      <w:r w:rsidRPr="00517221">
        <w:t>n</w:t>
      </w:r>
      <w:r w:rsidRPr="00517221">
        <w:t>sions to these implementations.</w:t>
      </w:r>
    </w:p>
    <w:p w:rsidR="00772356" w:rsidRDefault="00181114" w:rsidP="00517221">
      <w:pPr>
        <w:pStyle w:val="PARAGRAPH"/>
      </w:pPr>
      <w:r>
        <w:t>In the following: Section 2 describes the key co</w:t>
      </w:r>
      <w:r>
        <w:t>n</w:t>
      </w:r>
      <w:r>
        <w:t xml:space="preserve">cepts for the intrinsic definition of evolution in software architecture and explains their use by mean </w:t>
      </w:r>
      <w:r w:rsidR="00106355">
        <w:t>of a</w:t>
      </w:r>
      <w:r>
        <w:t xml:space="preserve"> simple example, Section 3 provides a more rigo</w:t>
      </w:r>
      <w:r w:rsidR="0012027E">
        <w:t xml:space="preserve">rous </w:t>
      </w:r>
      <w:r w:rsidR="00106355">
        <w:t>definition</w:t>
      </w:r>
      <w:r w:rsidR="0012027E">
        <w:t xml:space="preserve"> of the these conc</w:t>
      </w:r>
      <w:r>
        <w:t>epts and shows how they are computed over a dependency graph of extensions, Section 4 recounts our exper</w:t>
      </w:r>
      <w:r>
        <w:t>i</w:t>
      </w:r>
      <w:r>
        <w:t xml:space="preserve">ence in using </w:t>
      </w:r>
      <w:r w:rsidR="0012027E">
        <w:t xml:space="preserve">our prototype tool Evolve applied to a large case study and evaluates the approach against the requirements for distributed </w:t>
      </w:r>
      <w:r w:rsidR="00106355">
        <w:t>evolution</w:t>
      </w:r>
      <w:r w:rsidR="0012027E">
        <w:t xml:space="preserve">, </w:t>
      </w:r>
      <w:r w:rsidR="00106355">
        <w:t>Section</w:t>
      </w:r>
      <w:r w:rsidR="0012027E">
        <w:t xml:space="preserve"> 5 discusses related work and finally Section 6 pr</w:t>
      </w:r>
      <w:r w:rsidR="0012027E">
        <w:t>e</w:t>
      </w:r>
      <w:r w:rsidR="0012027E">
        <w:t>sents some conclusion</w:t>
      </w:r>
      <w:r w:rsidR="00E36EC2">
        <w:t>s</w:t>
      </w:r>
      <w:r w:rsidR="0012027E">
        <w:t xml:space="preserve"> and directions for future work that build on the approach.</w:t>
      </w:r>
    </w:p>
    <w:p w:rsidR="00962A7C" w:rsidRDefault="00772356" w:rsidP="00772356">
      <w:pPr>
        <w:pStyle w:val="Heading1"/>
      </w:pPr>
      <w:r>
        <w:t>2</w:t>
      </w:r>
      <w:r>
        <w:tab/>
        <w:t xml:space="preserve">Defining </w:t>
      </w:r>
      <w:r w:rsidR="00C90958">
        <w:t>Change</w:t>
      </w:r>
    </w:p>
    <w:p w:rsidR="0063718B" w:rsidRDefault="00962A7C" w:rsidP="00962A7C">
      <w:pPr>
        <w:pStyle w:val="PARAGRAPHnoindent"/>
      </w:pPr>
      <w:r>
        <w:t xml:space="preserve">We first describe and motivate the key concepts we use to define </w:t>
      </w:r>
      <w:r w:rsidR="00C90958">
        <w:t>change</w:t>
      </w:r>
      <w:r>
        <w:t xml:space="preserve"> in software architecture</w:t>
      </w:r>
      <w:r w:rsidR="00C90958">
        <w:t>. Sp</w:t>
      </w:r>
      <w:r w:rsidR="00C90958">
        <w:t>e</w:t>
      </w:r>
      <w:r w:rsidR="00C90958">
        <w:t>cifically, these constructs provide the facility to r</w:t>
      </w:r>
      <w:r w:rsidR="00C90958">
        <w:t>e</w:t>
      </w:r>
      <w:r w:rsidR="00C90958">
        <w:t>make a composition hierarchy. We</w:t>
      </w:r>
      <w:r>
        <w:t xml:space="preserve"> </w:t>
      </w:r>
      <w:r w:rsidR="00C90958">
        <w:t>demonstrate</w:t>
      </w:r>
      <w:r>
        <w:t xml:space="preserve"> </w:t>
      </w:r>
      <w:r w:rsidR="00C90958">
        <w:t>this</w:t>
      </w:r>
      <w:r>
        <w:t xml:space="preserve"> in a simple example described using our d</w:t>
      </w:r>
      <w:r>
        <w:t>e</w:t>
      </w:r>
      <w:r>
        <w:t xml:space="preserve">scription language </w:t>
      </w:r>
      <w:r w:rsidRPr="00962A7C">
        <w:rPr>
          <w:rFonts w:ascii="Helvetica" w:hAnsi="Helvetica"/>
        </w:rPr>
        <w:t>Backbone</w:t>
      </w:r>
      <w:r>
        <w:t xml:space="preserve"> in which the co</w:t>
      </w:r>
      <w:r>
        <w:t>n</w:t>
      </w:r>
      <w:r>
        <w:t>structs have been implemented. It has both a graphical form based on UML2 component di</w:t>
      </w:r>
      <w:r>
        <w:t>a</w:t>
      </w:r>
      <w:r>
        <w:t xml:space="preserve">grams and a textual form. The textual </w:t>
      </w:r>
      <w:r w:rsidR="0063718B">
        <w:t>form</w:t>
      </w:r>
      <w:r>
        <w:t xml:space="preserve"> is si</w:t>
      </w:r>
      <w:r>
        <w:t>m</w:t>
      </w:r>
      <w:r>
        <w:t xml:space="preserve">ply a </w:t>
      </w:r>
      <w:r w:rsidR="0063718B">
        <w:t>printed</w:t>
      </w:r>
      <w:r>
        <w:t xml:space="preserve"> </w:t>
      </w:r>
      <w:r w:rsidR="0063718B">
        <w:t>version</w:t>
      </w:r>
      <w:r>
        <w:t xml:space="preserve"> of an XML representation used to store and exchange </w:t>
      </w:r>
      <w:r w:rsidRPr="00962A7C">
        <w:rPr>
          <w:rFonts w:ascii="Helvetica" w:hAnsi="Helvetica"/>
        </w:rPr>
        <w:t>Backbone</w:t>
      </w:r>
      <w:r>
        <w:t xml:space="preserve"> definitions. </w:t>
      </w:r>
    </w:p>
    <w:p w:rsidR="0063718B" w:rsidRDefault="0063718B" w:rsidP="0063718B">
      <w:pPr>
        <w:pStyle w:val="Heading2"/>
      </w:pPr>
      <w:r>
        <w:t>2.1</w:t>
      </w:r>
      <w:r>
        <w:tab/>
        <w:t>Key Concepts</w:t>
      </w:r>
    </w:p>
    <w:p w:rsidR="00C90958" w:rsidRDefault="00C90958" w:rsidP="00C90958">
      <w:pPr>
        <w:pStyle w:val="Heading3"/>
      </w:pPr>
      <w:r>
        <w:t>Resemblance</w:t>
      </w:r>
    </w:p>
    <w:p w:rsidR="003A54DD" w:rsidRDefault="00C90958" w:rsidP="003A54DD">
      <w:pPr>
        <w:pStyle w:val="PARAGRAPHnoindent"/>
      </w:pPr>
      <w:r>
        <w:t xml:space="preserve">Resemblance defines a new </w:t>
      </w:r>
      <w:r w:rsidRPr="00E81D60">
        <w:rPr>
          <w:i/>
        </w:rPr>
        <w:t>component</w:t>
      </w:r>
      <w:r>
        <w:t xml:space="preserve"> as the di</w:t>
      </w:r>
      <w:r>
        <w:t>f</w:t>
      </w:r>
      <w:r>
        <w:t>ference in structure from one or more existing components. It is the delta</w:t>
      </w:r>
      <w:r w:rsidR="005406DC">
        <w:t>,</w:t>
      </w:r>
      <w:r>
        <w:t xml:space="preserve"> consisting of the set of </w:t>
      </w:r>
      <w:r>
        <w:lastRenderedPageBreak/>
        <w:t>additions, deletions and replacements of the el</w:t>
      </w:r>
      <w:r>
        <w:t>e</w:t>
      </w:r>
      <w:r>
        <w:t xml:space="preserve">ments </w:t>
      </w:r>
      <w:r w:rsidR="005406DC">
        <w:t>of these components, that is applied to arrive at the new definition. For a component, these el</w:t>
      </w:r>
      <w:r w:rsidR="005406DC">
        <w:t>e</w:t>
      </w:r>
      <w:r w:rsidR="005406DC">
        <w:t xml:space="preserve">ments are: </w:t>
      </w:r>
      <w:r w:rsidR="005406DC" w:rsidRPr="00E81D60">
        <w:rPr>
          <w:i/>
        </w:rPr>
        <w:t>parts</w:t>
      </w:r>
      <w:r w:rsidR="005406DC">
        <w:t xml:space="preserve"> – instances of subcomponents, </w:t>
      </w:r>
      <w:r w:rsidR="005406DC" w:rsidRPr="00E81D60">
        <w:rPr>
          <w:i/>
        </w:rPr>
        <w:t>ports</w:t>
      </w:r>
      <w:r w:rsidR="005406DC">
        <w:t xml:space="preserve"> – instances of interfaces, </w:t>
      </w:r>
      <w:r w:rsidR="005406DC" w:rsidRPr="00E81D60">
        <w:rPr>
          <w:i/>
        </w:rPr>
        <w:t>connectors</w:t>
      </w:r>
      <w:r w:rsidR="005406DC">
        <w:t xml:space="preserve"> – bin</w:t>
      </w:r>
      <w:r w:rsidR="005406DC">
        <w:t>d</w:t>
      </w:r>
      <w:r w:rsidR="005406DC">
        <w:t xml:space="preserve">ings between ports, and </w:t>
      </w:r>
      <w:r w:rsidR="005406DC" w:rsidRPr="00E81D60">
        <w:rPr>
          <w:i/>
        </w:rPr>
        <w:t>attributes</w:t>
      </w:r>
      <w:r w:rsidR="005406DC">
        <w:t xml:space="preserve"> – component p</w:t>
      </w:r>
      <w:r w:rsidR="005406DC">
        <w:t>a</w:t>
      </w:r>
      <w:r w:rsidR="005406DC">
        <w:t>rameters. Resemblance may also be applied to i</w:t>
      </w:r>
      <w:r w:rsidR="005406DC">
        <w:t>n</w:t>
      </w:r>
      <w:r w:rsidR="005406DC">
        <w:t xml:space="preserve">terfaces in which case the modified elements are operations. If </w:t>
      </w:r>
      <w:r w:rsidR="00E81D60">
        <w:t>a resemblance delta consists</w:t>
      </w:r>
      <w:r w:rsidR="005406DC">
        <w:t xml:space="preserve"> only of additions then when applied to an interface, it d</w:t>
      </w:r>
      <w:r w:rsidR="005406DC">
        <w:t>e</w:t>
      </w:r>
      <w:r w:rsidR="005406DC">
        <w:t xml:space="preserve">fines a proper subtype. The type inference and checking algorithm we have implemented in our </w:t>
      </w:r>
      <w:r w:rsidR="00E81D60">
        <w:t>prototype</w:t>
      </w:r>
      <w:r w:rsidR="005406DC">
        <w:t xml:space="preserve"> tool </w:t>
      </w:r>
      <w:r w:rsidR="005406DC" w:rsidRPr="00E81D60">
        <w:rPr>
          <w:rFonts w:ascii="Helvetica" w:hAnsi="Helvetica"/>
        </w:rPr>
        <w:t>Evolve</w:t>
      </w:r>
      <w:r w:rsidR="005406DC">
        <w:t xml:space="preserve"> takes full </w:t>
      </w:r>
      <w:r w:rsidR="00E81D60">
        <w:t>cognizance</w:t>
      </w:r>
      <w:r w:rsidR="005406DC">
        <w:t xml:space="preserve"> of this. </w:t>
      </w:r>
    </w:p>
    <w:p w:rsidR="003A54DD" w:rsidRDefault="00E81D60" w:rsidP="003A54DD">
      <w:pPr>
        <w:pStyle w:val="PARAGRAPH"/>
      </w:pPr>
      <w:r>
        <w:t>Resemblance is a many to one relation to permit the merging of multiple component definitions that may have arisen due to, for example, distributed development. It might be of concern that if a suff</w:t>
      </w:r>
      <w:r>
        <w:t>i</w:t>
      </w:r>
      <w:r>
        <w:t xml:space="preserve">ciently radical delta is applied to a component then the new definition will bear little </w:t>
      </w:r>
      <w:r w:rsidR="003A54DD">
        <w:t xml:space="preserve">or no </w:t>
      </w:r>
      <w:r>
        <w:t>rese</w:t>
      </w:r>
      <w:r>
        <w:t>m</w:t>
      </w:r>
      <w:r>
        <w:t>blance, in the general sense, to the component def</w:t>
      </w:r>
      <w:r>
        <w:t>i</w:t>
      </w:r>
      <w:r>
        <w:t xml:space="preserve">nitions from which it is derived. However, this is of more philosophical </w:t>
      </w:r>
      <w:r w:rsidR="003A54DD">
        <w:t>than practical import as the primary intent of resemblance to to record change or evolution and we can find many examples in both engineering and nature where things evolve dramatically from their original form.</w:t>
      </w:r>
    </w:p>
    <w:p w:rsidR="00720D33" w:rsidRDefault="003A54DD" w:rsidP="003A54DD">
      <w:pPr>
        <w:pStyle w:val="Heading3"/>
      </w:pPr>
      <w:r>
        <w:t>Replacement</w:t>
      </w:r>
    </w:p>
    <w:p w:rsidR="00F33A5A" w:rsidRDefault="00720D33" w:rsidP="00F33A5A">
      <w:pPr>
        <w:pStyle w:val="PARAGRAPHnoindent"/>
      </w:pPr>
      <w:r>
        <w:t xml:space="preserve">Replacement </w:t>
      </w:r>
      <w:r w:rsidR="00F33A5A">
        <w:t xml:space="preserve">globally </w:t>
      </w:r>
      <w:r w:rsidR="00A804D8">
        <w:t>substitutes</w:t>
      </w:r>
      <w:r>
        <w:t xml:space="preserve"> the definition of one component for another while preserving the identity of the original definition such that </w:t>
      </w:r>
      <w:r w:rsidRPr="00720D33">
        <w:t xml:space="preserve">any use relations that a larger system </w:t>
      </w:r>
      <w:r w:rsidR="00F33A5A">
        <w:t>has with this defin</w:t>
      </w:r>
      <w:r w:rsidR="00F33A5A">
        <w:t>i</w:t>
      </w:r>
      <w:r w:rsidR="00F33A5A">
        <w:t xml:space="preserve">tion </w:t>
      </w:r>
      <w:r w:rsidRPr="00720D33">
        <w:t>are preserved.</w:t>
      </w:r>
      <w:r>
        <w:t xml:space="preserve"> </w:t>
      </w:r>
      <w:r w:rsidR="00F33A5A">
        <w:t>When combined with rese</w:t>
      </w:r>
      <w:r w:rsidR="00F33A5A">
        <w:t>m</w:t>
      </w:r>
      <w:r w:rsidR="00F33A5A">
        <w:t>blance, replacement permits the incremental evol</w:t>
      </w:r>
      <w:r w:rsidR="00F33A5A">
        <w:t>u</w:t>
      </w:r>
      <w:r w:rsidR="00F33A5A">
        <w:t>tion of a component definition without necessarily having to change the composite component defin</w:t>
      </w:r>
      <w:r w:rsidR="00F33A5A">
        <w:t>i</w:t>
      </w:r>
      <w:r w:rsidR="00F33A5A">
        <w:t>tions that use this component.</w:t>
      </w:r>
    </w:p>
    <w:p w:rsidR="0071272E" w:rsidRDefault="00F33A5A" w:rsidP="00F33A5A">
      <w:pPr>
        <w:pStyle w:val="PARAGRAPH"/>
      </w:pPr>
      <w:r>
        <w:t xml:space="preserve">Components and interfaces in the </w:t>
      </w:r>
      <w:r w:rsidRPr="00F33A5A">
        <w:rPr>
          <w:rFonts w:ascii="Helvetica" w:hAnsi="Helvetica"/>
        </w:rPr>
        <w:t>Backbone</w:t>
      </w:r>
      <w:r>
        <w:t xml:space="preserve"> ADL are given globally unique identifiers to permit the correct unambiguous application of replacement. Replacement is the key to managing change in co</w:t>
      </w:r>
      <w:r>
        <w:t>m</w:t>
      </w:r>
      <w:r>
        <w:t>posite hierarchical definitions since it permits su</w:t>
      </w:r>
      <w:r>
        <w:t>b</w:t>
      </w:r>
      <w:r>
        <w:t>stitution of component definitions at one level of the composition hierarchy without necessarily a</w:t>
      </w:r>
      <w:r>
        <w:t>f</w:t>
      </w:r>
      <w:r>
        <w:t>fecting higher layers.</w:t>
      </w:r>
    </w:p>
    <w:p w:rsidR="0071272E" w:rsidRDefault="0071272E" w:rsidP="0071272E">
      <w:pPr>
        <w:pStyle w:val="Heading3"/>
      </w:pPr>
      <w:r>
        <w:lastRenderedPageBreak/>
        <w:t>Stratum</w:t>
      </w:r>
    </w:p>
    <w:p w:rsidR="00E83DD1" w:rsidRPr="00B71DF5" w:rsidRDefault="0071272E" w:rsidP="00B71DF5">
      <w:pPr>
        <w:pStyle w:val="PARAGRAPHnoindent"/>
      </w:pPr>
      <w:r>
        <w:t xml:space="preserve">A stratum is a package or module </w:t>
      </w:r>
      <w:r w:rsidR="00E83DD1">
        <w:t>that</w:t>
      </w:r>
      <w:r>
        <w:t xml:space="preserve"> holds the definitions relating to an initial software archite</w:t>
      </w:r>
      <w:r>
        <w:t>c</w:t>
      </w:r>
      <w:r>
        <w:t xml:space="preserve">ture </w:t>
      </w:r>
      <w:r w:rsidR="00E83DD1">
        <w:t xml:space="preserve">expressed as a composite component </w:t>
      </w:r>
      <w:r>
        <w:t>or defin</w:t>
      </w:r>
      <w:r>
        <w:t>i</w:t>
      </w:r>
      <w:r>
        <w:t>tions relating to an evolution</w:t>
      </w:r>
      <w:r w:rsidR="00E83DD1">
        <w:t xml:space="preserve"> of that architecture</w:t>
      </w:r>
      <w:r>
        <w:t xml:space="preserve">. </w:t>
      </w:r>
      <w:r w:rsidR="00154D2E">
        <w:t xml:space="preserve">Each stratum records the </w:t>
      </w:r>
      <w:r w:rsidR="00E83DD1">
        <w:t xml:space="preserve">strata that it depends on such that to </w:t>
      </w:r>
      <w:r w:rsidR="00B71DF5">
        <w:t>assemble</w:t>
      </w:r>
      <w:r w:rsidR="00E83DD1">
        <w:t xml:space="preserve"> a system, the builder uses the current stratum and the transitive closure of all strata that this stratum depends on. The comput</w:t>
      </w:r>
      <w:r w:rsidR="00E83DD1">
        <w:t>a</w:t>
      </w:r>
      <w:r w:rsidR="00E83DD1">
        <w:t>tion of resemblance in the context of the stratum dependency graph is addressed in the next section.</w:t>
      </w:r>
      <w:r w:rsidR="00B71DF5">
        <w:t xml:space="preserve"> </w:t>
      </w:r>
    </w:p>
    <w:p w:rsidR="00B71DF5" w:rsidRDefault="00B71DF5" w:rsidP="00E83DD1">
      <w:pPr>
        <w:pStyle w:val="PARAGRAPH"/>
      </w:pPr>
      <w:r>
        <w:t>In addition to extension, the</w:t>
      </w:r>
      <w:r w:rsidR="00E83DD1">
        <w:t xml:space="preserve"> stratum is </w:t>
      </w:r>
      <w:r>
        <w:t>the</w:t>
      </w:r>
      <w:r w:rsidR="00E83DD1">
        <w:t xml:space="preserve"> unit of </w:t>
      </w:r>
      <w:r>
        <w:t>sharing and ownership.</w:t>
      </w:r>
      <w:r w:rsidR="00E83DD1">
        <w:t xml:space="preserve"> </w:t>
      </w:r>
      <w:r>
        <w:t xml:space="preserve">Each stratum is owned by a single party that has modification rights to it. We can therefore use strata to model the ownership structure of an architecture and map this onto a community of base and extension developers. Our development tool </w:t>
      </w:r>
      <w:r w:rsidRPr="00B71DF5">
        <w:rPr>
          <w:rFonts w:ascii="Helvetica" w:hAnsi="Helvetica"/>
        </w:rPr>
        <w:t>Evolve</w:t>
      </w:r>
      <w:r>
        <w:t xml:space="preserve"> and the </w:t>
      </w:r>
      <w:r w:rsidRPr="00B71DF5">
        <w:rPr>
          <w:rFonts w:ascii="Helvetica" w:hAnsi="Helvetica"/>
        </w:rPr>
        <w:t>Backbone</w:t>
      </w:r>
      <w:r>
        <w:t xml:space="preserve"> ru</w:t>
      </w:r>
      <w:r>
        <w:t>n</w:t>
      </w:r>
      <w:r>
        <w:t xml:space="preserve">time environment support the import and </w:t>
      </w:r>
      <w:r w:rsidR="00CA6DE4">
        <w:t>export of strata for distributi</w:t>
      </w:r>
      <w:r>
        <w:t>ng extensions and subsets of an architecture.</w:t>
      </w:r>
    </w:p>
    <w:p w:rsidR="00A804D8" w:rsidRPr="00E83DD1" w:rsidRDefault="00E83DD1" w:rsidP="00E83DD1">
      <w:pPr>
        <w:pStyle w:val="PARAGRAPH"/>
      </w:pPr>
      <w:r>
        <w:t>A stratum is also a unit of deployment in that its compiled version together with associated comp</w:t>
      </w:r>
      <w:r>
        <w:t>o</w:t>
      </w:r>
      <w:r>
        <w:t xml:space="preserve">nent code can be sent to an end user to </w:t>
      </w:r>
      <w:r w:rsidR="00EB50D3">
        <w:t>extend</w:t>
      </w:r>
      <w:r>
        <w:t xml:space="preserve"> their system in a similar fashion to Eclipse Plugins.</w:t>
      </w:r>
    </w:p>
    <w:p w:rsidR="00EB50D3" w:rsidRDefault="00EB50D3" w:rsidP="00F33A5A">
      <w:pPr>
        <w:pStyle w:val="PARAGRAPH"/>
      </w:pPr>
    </w:p>
    <w:p w:rsidR="005677D2" w:rsidRDefault="00EB50D3" w:rsidP="00EB50D3">
      <w:pPr>
        <w:pStyle w:val="PARAGRAPHnoindent"/>
      </w:pPr>
      <w:r>
        <w:t>It should be noted that although resemblance a</w:t>
      </w:r>
      <w:r>
        <w:t>l</w:t>
      </w:r>
      <w:r>
        <w:t>lows elements to be deleted in forming a new def</w:t>
      </w:r>
      <w:r>
        <w:t>i</w:t>
      </w:r>
      <w:r>
        <w:t>nition from existing defintions, this is not destru</w:t>
      </w:r>
      <w:r>
        <w:t>c</w:t>
      </w:r>
      <w:r>
        <w:t>tive</w:t>
      </w:r>
      <w:r w:rsidR="005677D2">
        <w:t xml:space="preserve"> editing </w:t>
      </w:r>
      <w:r>
        <w:t>in the usual sense since the existing definition is preserved and the deletion simply r</w:t>
      </w:r>
      <w:r>
        <w:t>e</w:t>
      </w:r>
      <w:r>
        <w:t>corded in a delta. Our approach preserves defin</w:t>
      </w:r>
      <w:r>
        <w:t>i</w:t>
      </w:r>
      <w:r>
        <w:t xml:space="preserve">tions and at no point overwrites old definitions with new definitions. When replacing a definition from a base stratum with a new definition using resemblance in an extension stratum, we do not remove the base definition simply record the </w:t>
      </w:r>
      <w:r w:rsidR="005677D2">
        <w:t>delta</w:t>
      </w:r>
      <w:r>
        <w:t xml:space="preserve"> definition in the exte</w:t>
      </w:r>
      <w:r w:rsidR="005677D2">
        <w:t>n</w:t>
      </w:r>
      <w:r>
        <w:t>sion stratum</w:t>
      </w:r>
      <w:r w:rsidR="005677D2">
        <w:t>. Indeed, if we do not want a component definition to be available for use in an extension, we simply replace it with a r</w:t>
      </w:r>
      <w:r w:rsidR="005677D2">
        <w:t>e</w:t>
      </w:r>
      <w:r w:rsidR="005677D2">
        <w:t xml:space="preserve">semblance delta that sets its </w:t>
      </w:r>
      <w:r w:rsidR="005677D2" w:rsidRPr="005677D2">
        <w:rPr>
          <w:i/>
        </w:rPr>
        <w:t>retirement</w:t>
      </w:r>
      <w:r w:rsidR="005677D2">
        <w:t xml:space="preserve"> status to true.</w:t>
      </w:r>
    </w:p>
    <w:p w:rsidR="005677D2" w:rsidRDefault="005677D2" w:rsidP="005677D2">
      <w:pPr>
        <w:pStyle w:val="Heading2"/>
      </w:pPr>
      <w:r>
        <w:lastRenderedPageBreak/>
        <w:t>2.2 Example</w:t>
      </w:r>
    </w:p>
    <w:p w:rsidR="00033D77" w:rsidRPr="00033D77" w:rsidRDefault="005677D2" w:rsidP="00033D77">
      <w:pPr>
        <w:pStyle w:val="PARAGRAPHnoindent"/>
      </w:pPr>
      <w:r>
        <w:t>To illustrate the use of these three concepts we use the Singlelane Bridge example from []. This concu</w:t>
      </w:r>
      <w:r>
        <w:t>r</w:t>
      </w:r>
      <w:r>
        <w:t xml:space="preserve">rent system models the access of cars to a single lane bridge. Its component architecture can be modeled in </w:t>
      </w:r>
      <w:r w:rsidRPr="005677D2">
        <w:rPr>
          <w:rFonts w:ascii="Helvetica" w:hAnsi="Helvetica"/>
        </w:rPr>
        <w:t>Backbone</w:t>
      </w:r>
      <w:r>
        <w:t xml:space="preserve"> as shown in Figure 1.</w:t>
      </w:r>
    </w:p>
    <w:p w:rsidR="00033D77" w:rsidRDefault="00033D77" w:rsidP="008E1A11">
      <w:pPr>
        <w:autoSpaceDE w:val="0"/>
        <w:autoSpaceDN w:val="0"/>
        <w:adjustRightInd w:val="0"/>
        <w:spacing w:line="240" w:lineRule="auto"/>
        <w:rPr>
          <w:rFonts w:ascii="Arial" w:hAnsi="Arial"/>
          <w:sz w:val="24"/>
        </w:rPr>
      </w:pPr>
    </w:p>
    <w:p w:rsidR="008E1A11" w:rsidRDefault="0059283F" w:rsidP="008E1A11">
      <w:pPr>
        <w:autoSpaceDE w:val="0"/>
        <w:autoSpaceDN w:val="0"/>
        <w:adjustRightInd w:val="0"/>
        <w:spacing w:line="240" w:lineRule="auto"/>
        <w:rPr>
          <w:rFonts w:ascii="Arial" w:hAnsi="Arial"/>
          <w:sz w:val="24"/>
        </w:rPr>
      </w:pPr>
      <w:r w:rsidRPr="0059283F">
        <w:rPr>
          <w:rFonts w:ascii="Arial" w:hAnsi="Arial"/>
          <w:noProof/>
          <w:sz w:val="24"/>
          <w:lang w:eastAsia="en-GB"/>
        </w:rPr>
        <w:drawing>
          <wp:inline distT="0" distB="0" distL="0" distR="0">
            <wp:extent cx="3148226" cy="4603750"/>
            <wp:effectExtent l="2540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9901"/>
                    <a:stretch>
                      <a:fillRect/>
                    </a:stretch>
                  </pic:blipFill>
                  <pic:spPr bwMode="auto">
                    <a:xfrm>
                      <a:off x="0" y="0"/>
                      <a:ext cx="3148226" cy="4603750"/>
                    </a:xfrm>
                    <a:prstGeom prst="rect">
                      <a:avLst/>
                    </a:prstGeom>
                    <a:noFill/>
                    <a:ln w="9525">
                      <a:noFill/>
                      <a:miter lim="800000"/>
                      <a:headEnd/>
                      <a:tailEnd/>
                    </a:ln>
                  </pic:spPr>
                </pic:pic>
              </a:graphicData>
            </a:graphic>
          </wp:inline>
        </w:drawing>
      </w:r>
    </w:p>
    <w:p w:rsidR="002953C7" w:rsidRDefault="00307175" w:rsidP="00307175">
      <w:pPr>
        <w:pStyle w:val="FIGURECAPTION"/>
      </w:pPr>
      <w:r>
        <w:t xml:space="preserve">Figure 1 </w:t>
      </w:r>
      <w:r w:rsidR="002953C7">
        <w:t>–</w:t>
      </w:r>
      <w:r>
        <w:t xml:space="preserve"> </w:t>
      </w:r>
      <w:r w:rsidR="00C71ACD">
        <w:t>SingleLane</w:t>
      </w:r>
      <w:r w:rsidR="002953C7">
        <w:t>Bridge Components</w:t>
      </w:r>
    </w:p>
    <w:p w:rsidR="00E27D1E" w:rsidRDefault="002953C7" w:rsidP="002953C7">
      <w:pPr>
        <w:pStyle w:val="PARAGRAPHnoindent"/>
      </w:pPr>
      <w:r>
        <w:t>The textual architecture description that corr</w:t>
      </w:r>
      <w:r>
        <w:t>e</w:t>
      </w:r>
      <w:r>
        <w:t>sponds to this component diagram is listed below:</w:t>
      </w:r>
    </w:p>
    <w:p w:rsidR="002953C7" w:rsidRPr="00E27D1E" w:rsidRDefault="002953C7" w:rsidP="00E27D1E">
      <w:pPr>
        <w:pStyle w:val="PARAGRAPH"/>
      </w:pPr>
    </w:p>
    <w:p w:rsidR="008E6F91" w:rsidRDefault="00E27D1E" w:rsidP="008E6F91">
      <w:pPr>
        <w:pStyle w:val="PROGRAMSEGMENT"/>
      </w:pPr>
      <w:r w:rsidRPr="00E27D1E">
        <w:rPr>
          <w:rStyle w:val="ProgramCode"/>
          <w:rFonts w:ascii="Courier" w:hAnsi="Courier"/>
          <w:b/>
          <w:color w:val="auto"/>
          <w:sz w:val="16"/>
        </w:rPr>
        <w:t>stratum</w:t>
      </w:r>
      <w:r w:rsidRPr="00E27D1E">
        <w:rPr>
          <w:rStyle w:val="ProgramCode"/>
          <w:rFonts w:ascii="Courier" w:hAnsi="Courier"/>
          <w:color w:val="auto"/>
          <w:sz w:val="16"/>
        </w:rPr>
        <w:t xml:space="preserve"> SingleLaneBridge </w:t>
      </w:r>
      <w:r w:rsidR="008E6F91" w:rsidRPr="008E6F91">
        <w:t xml:space="preserve"> </w:t>
      </w:r>
    </w:p>
    <w:p w:rsidR="00E27D1E" w:rsidRPr="008E6F91" w:rsidRDefault="008E6F91" w:rsidP="008E6F9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sidRPr="008E6F91">
        <w:rPr>
          <w:rStyle w:val="ProgramCode"/>
          <w:rFonts w:ascii="Courier" w:hAnsi="Courier"/>
          <w:b/>
          <w:color w:val="auto"/>
          <w:sz w:val="16"/>
        </w:rPr>
        <w:t>depends-on</w:t>
      </w:r>
      <w:r w:rsidRPr="008E6F91">
        <w:rPr>
          <w:rStyle w:val="ProgramCode"/>
          <w:rFonts w:ascii="Courier" w:hAnsi="Courier"/>
          <w:color w:val="auto"/>
          <w:sz w:val="16"/>
        </w:rPr>
        <w:t xml:space="preserve"> backbone</w:t>
      </w:r>
      <w:r>
        <w:rPr>
          <w:rStyle w:val="ProgramCode"/>
          <w:rFonts w:ascii="Courier" w:hAnsi="Courier"/>
          <w:color w:val="auto"/>
          <w:sz w:val="16"/>
        </w:rPr>
        <w:t xml:space="preserve"> {</w:t>
      </w: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I_access </w:t>
      </w:r>
    </w:p>
    <w:p w:rsidR="000A365E" w:rsidRDefault="00E27D1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implementation-class bridge.I_access</w:t>
      </w:r>
      <w:r w:rsidR="000A365E">
        <w:rPr>
          <w:rStyle w:val="ProgramCode"/>
          <w:rFonts w:ascii="Courier" w:hAnsi="Courier"/>
          <w:color w:val="auto"/>
          <w:sz w:val="16"/>
        </w:rPr>
        <w:t xml:space="preserve"> </w:t>
      </w:r>
      <w:r w:rsidRPr="00E27D1E">
        <w:rPr>
          <w:rStyle w:val="ProgramCode"/>
          <w:rFonts w:ascii="Courier" w:hAnsi="Courier"/>
          <w:color w:val="auto"/>
          <w:sz w:val="16"/>
        </w:rPr>
        <w:t>{</w:t>
      </w:r>
      <w:r w:rsidR="000A365E">
        <w:rPr>
          <w:rStyle w:val="ProgramCode"/>
          <w:rFonts w:ascii="Courier" w:hAnsi="Courier"/>
          <w:color w:val="auto"/>
          <w:sz w:val="16"/>
        </w:rPr>
        <w:t xml:space="preserve"> </w:t>
      </w:r>
    </w:p>
    <w:p w:rsidR="00E27D1E" w:rsidRPr="00E27D1E" w:rsidRDefault="000A365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b/>
          <w:color w:val="auto"/>
          <w:sz w:val="16"/>
        </w:rPr>
        <w:t>operations</w:t>
      </w:r>
      <w:r w:rsidR="00E27D1E" w:rsidRPr="00E27D1E">
        <w:rPr>
          <w:rStyle w:val="ProgramCode"/>
          <w:rFonts w:ascii="Courier" w:hAnsi="Courier"/>
          <w:color w:val="auto"/>
          <w:sz w:val="16"/>
        </w:rPr>
        <w:t>:</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enter;</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leave;</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lastRenderedPageBreak/>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I_move </w:t>
      </w:r>
    </w:p>
    <w:p w:rsidR="00E27D1E" w:rsidRPr="00E27D1E" w:rsidRDefault="00E27D1E" w:rsidP="00E27D1E">
      <w:pPr>
        <w:pStyle w:val="PROGRAMSEGMENT"/>
        <w:rPr>
          <w:rStyle w:val="ProgramCode"/>
        </w:rPr>
      </w:pPr>
      <w:r>
        <w:rPr>
          <w:rStyle w:val="ProgramCode"/>
          <w:rFonts w:ascii="Courier" w:hAnsi="Courier"/>
          <w:b/>
          <w:color w:val="auto"/>
          <w:sz w:val="16"/>
        </w:rPr>
        <w:t xml:space="preserve">      </w:t>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operations</w:t>
      </w:r>
      <w:r w:rsidRPr="00E27D1E">
        <w:rPr>
          <w:rStyle w:val="ProgramCode"/>
          <w:rFonts w:ascii="Courier" w:hAnsi="Courier"/>
          <w:color w:val="auto"/>
          <w:sz w:val="16"/>
        </w:rPr>
        <w:t>:</w:t>
      </w:r>
      <w:r>
        <w:rPr>
          <w:rStyle w:val="ProgramCode"/>
          <w:rFonts w:ascii="Courier" w:hAnsi="Courier"/>
          <w:color w:val="auto"/>
          <w:sz w:val="16"/>
        </w:rPr>
        <w:t xml:space="preserve"> </w:t>
      </w:r>
      <w:r w:rsidRPr="00E27D1E">
        <w:rPr>
          <w:rStyle w:val="ProgramCode"/>
          <w:rFonts w:ascii="Courier" w:hAnsi="Courier"/>
          <w:color w:val="auto"/>
          <w:sz w:val="16"/>
        </w:rPr>
        <w:t>move;</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Controller </w:t>
      </w:r>
    </w:p>
    <w:p w:rsidR="000A365E" w:rsidRDefault="00E27D1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bridge.Controller</w:t>
      </w:r>
      <w:r w:rsidR="00C47397">
        <w:rPr>
          <w:rStyle w:val="ProgramCode"/>
          <w:rFonts w:ascii="Courier" w:hAnsi="Courier"/>
          <w:color w:val="auto"/>
          <w:sz w:val="16"/>
        </w:rPr>
        <w:t xml:space="preserve"> </w:t>
      </w:r>
      <w:r w:rsidRPr="00E27D1E">
        <w:rPr>
          <w:rStyle w:val="ProgramCode"/>
          <w:rFonts w:ascii="Courier" w:hAnsi="Courier"/>
          <w:color w:val="auto"/>
          <w:sz w:val="16"/>
        </w:rPr>
        <w:t>{</w:t>
      </w:r>
      <w:r>
        <w:rPr>
          <w:rStyle w:val="ProgramCode"/>
          <w:rFonts w:ascii="Courier" w:hAnsi="Courier"/>
          <w:color w:val="auto"/>
          <w:sz w:val="16"/>
        </w:rPr>
        <w:t xml:space="preserve"> </w:t>
      </w:r>
    </w:p>
    <w:p w:rsidR="00E27D1E" w:rsidRPr="00E27D1E" w:rsidRDefault="000A365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00E27D1E" w:rsidRPr="00E27D1E">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red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blue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Car </w:t>
      </w:r>
    </w:p>
    <w:p w:rsidR="00E27D1E" w:rsidRPr="00E27D1E" w:rsidRDefault="00E27D1E" w:rsidP="00E27D1E">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bridge.Car</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b/>
          <w:color w:val="auto"/>
          <w:sz w:val="16"/>
        </w:rPr>
        <w:t>attributes</w:t>
      </w:r>
      <w:r w:rsidRPr="00E27D1E">
        <w:rPr>
          <w:rStyle w:val="ProgramCode"/>
          <w:rFonts w:ascii="Courier" w:hAnsi="Courier"/>
          <w:color w:val="auto"/>
          <w:sz w:val="16"/>
        </w:rPr>
        <w:t>: carNo: int = 0;</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b/>
          <w:color w:val="auto"/>
          <w:sz w:val="16"/>
        </w:rPr>
        <w:t>ports</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move requires  I_move;</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bridge requires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C47397" w:rsidRDefault="00E27D1E" w:rsidP="00E27D1E">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Display </w:t>
      </w:r>
    </w:p>
    <w:p w:rsidR="00E27D1E" w:rsidRPr="00E27D1E" w:rsidRDefault="00C47397" w:rsidP="00C47397">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implementation-class</w:t>
      </w:r>
      <w:r w:rsidR="00E27D1E" w:rsidRPr="00E27D1E">
        <w:rPr>
          <w:rStyle w:val="ProgramCode"/>
          <w:rFonts w:ascii="Courier" w:hAnsi="Courier"/>
          <w:color w:val="auto"/>
          <w:sz w:val="16"/>
        </w:rPr>
        <w:t xml:space="preserve"> bridge.Display</w:t>
      </w:r>
      <w:r>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C47397" w:rsidP="00C47397">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attributes</w:t>
      </w:r>
      <w:r w:rsidR="00E27D1E" w:rsidRPr="00E27D1E">
        <w:rPr>
          <w:rStyle w:val="ProgramCode"/>
          <w:rFonts w:ascii="Courier" w:hAnsi="Courier"/>
          <w:color w:val="auto"/>
          <w:sz w:val="16"/>
        </w:rPr>
        <w:t>: maxCar: int = 1;</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redmove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t xml:space="preserve">bluemove </w:t>
      </w:r>
      <w:r w:rsidR="00C47397" w:rsidRPr="00C47397">
        <w:rPr>
          <w:rStyle w:val="ProgramCode"/>
          <w:rFonts w:ascii="Courier" w:hAnsi="Courier"/>
          <w:b/>
          <w:color w:val="auto"/>
          <w:sz w:val="16"/>
        </w:rPr>
        <w:t>provides</w:t>
      </w:r>
      <w:r w:rsidR="00C47397">
        <w:rPr>
          <w:rStyle w:val="ProgramCode"/>
          <w:rFonts w:ascii="Courier" w:hAnsi="Courier"/>
          <w:color w:val="auto"/>
          <w:sz w:val="16"/>
        </w:rPr>
        <w:t xml:space="preserve"> </w:t>
      </w:r>
      <w:r w:rsidRPr="00E27D1E">
        <w:rPr>
          <w:rStyle w:val="ProgramCode"/>
          <w:rFonts w:ascii="Courier" w:hAnsi="Courier"/>
          <w:color w:val="auto"/>
          <w:sz w:val="16"/>
        </w:rPr>
        <w:t>I_move;</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run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IRun;</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Pr="00E27D1E" w:rsidRDefault="00E27D1E" w:rsidP="00C47397">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SLB</w:t>
      </w:r>
      <w:r w:rsidR="00C47397">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run </w:t>
      </w:r>
      <w:r w:rsidR="00E27D1E" w:rsidRPr="00C47397">
        <w:rPr>
          <w:rStyle w:val="ProgramCode"/>
          <w:rFonts w:ascii="Courier" w:hAnsi="Courier"/>
          <w:b/>
          <w:color w:val="auto"/>
          <w:sz w:val="16"/>
        </w:rPr>
        <w:t>provides</w:t>
      </w:r>
      <w:r w:rsidR="00E27D1E" w:rsidRPr="00E27D1E">
        <w:rPr>
          <w:rStyle w:val="ProgramCode"/>
          <w:rFonts w:ascii="Courier" w:hAnsi="Courier"/>
          <w:color w:val="auto"/>
          <w:sz w:val="16"/>
        </w:rPr>
        <w:t xml:space="preserve">  IRun;</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parts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b0: Car;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c: </w:t>
      </w:r>
      <w:r w:rsidR="0059283F">
        <w:rPr>
          <w:rStyle w:val="ProgramCode"/>
          <w:rFonts w:ascii="Courier" w:hAnsi="Courier"/>
          <w:color w:val="auto"/>
          <w:sz w:val="16"/>
        </w:rPr>
        <w:tab/>
      </w:r>
      <w:r w:rsidR="00E27D1E" w:rsidRPr="00E27D1E">
        <w:rPr>
          <w:rStyle w:val="ProgramCode"/>
          <w:rFonts w:ascii="Courier" w:hAnsi="Courier"/>
          <w:color w:val="auto"/>
          <w:sz w:val="16"/>
        </w:rPr>
        <w:t>Controller;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r0: Car;</w:t>
      </w:r>
    </w:p>
    <w:p w:rsidR="00E27D1E" w:rsidRPr="00E27D1E" w:rsidRDefault="00C47397" w:rsidP="00E27D1E">
      <w:pPr>
        <w:pStyle w:val="PROGRAMSEGMENT"/>
        <w:rPr>
          <w:rStyle w:val="ProgramCode"/>
        </w:rPr>
      </w:pPr>
      <w:r>
        <w:rPr>
          <w:rStyle w:val="ProgramCode"/>
          <w:rFonts w:ascii="Courier" w:hAnsi="Courier"/>
          <w:color w:val="auto"/>
          <w:sz w:val="16"/>
        </w:rPr>
        <w:lastRenderedPageBreak/>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d: </w:t>
      </w:r>
      <w:r w:rsidR="0059283F">
        <w:rPr>
          <w:rStyle w:val="ProgramCode"/>
          <w:rFonts w:ascii="Courier" w:hAnsi="Courier"/>
          <w:color w:val="auto"/>
          <w:sz w:val="16"/>
        </w:rPr>
        <w:tab/>
      </w:r>
      <w:r w:rsidR="00E27D1E" w:rsidRPr="00E27D1E">
        <w:rPr>
          <w:rStyle w:val="ProgramCode"/>
          <w:rFonts w:ascii="Courier" w:hAnsi="Courier"/>
          <w:color w:val="auto"/>
          <w:sz w:val="16"/>
        </w:rPr>
        <w:t>Display;</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connectors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blue@c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bridge@b0;</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bridge@r0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red@c;</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redmove@d;</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move@b0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bluemove@d;</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59283F">
        <w:rPr>
          <w:rStyle w:val="ProgramCode"/>
          <w:rFonts w:ascii="Courier" w:hAnsi="Courier"/>
          <w:color w:val="auto"/>
          <w:sz w:val="16"/>
        </w:rPr>
        <w:tab/>
      </w:r>
      <w:r w:rsidR="0059283F">
        <w:rPr>
          <w:rStyle w:val="ProgramCode"/>
          <w:rFonts w:ascii="Courier" w:hAnsi="Courier"/>
          <w:color w:val="auto"/>
          <w:sz w:val="16"/>
        </w:rPr>
        <w:tab/>
      </w:r>
      <w:r w:rsidR="0059283F">
        <w:rPr>
          <w:rStyle w:val="ProgramCode"/>
          <w:rFonts w:ascii="Courier" w:hAnsi="Courier"/>
          <w:color w:val="auto"/>
          <w:sz w:val="16"/>
        </w:rPr>
        <w:tab/>
      </w:r>
      <w:r w:rsidRPr="00E27D1E">
        <w:rPr>
          <w:rStyle w:val="ProgramCode"/>
          <w:rFonts w:ascii="Courier" w:hAnsi="Courier"/>
          <w:color w:val="auto"/>
          <w:sz w:val="16"/>
        </w:rPr>
        <w:t xml:space="preserve">r </w:t>
      </w:r>
      <w:r w:rsidR="0059283F">
        <w:rPr>
          <w:rStyle w:val="ProgramCode"/>
          <w:rFonts w:ascii="Courier" w:hAnsi="Courier"/>
          <w:color w:val="auto"/>
          <w:sz w:val="16"/>
        </w:rPr>
        <w:t xml:space="preserve"> </w:t>
      </w:r>
      <w:r w:rsidRPr="0059283F">
        <w:rPr>
          <w:rStyle w:val="ProgramCode"/>
          <w:rFonts w:ascii="Courier" w:hAnsi="Courier"/>
          <w:b/>
          <w:color w:val="auto"/>
          <w:sz w:val="16"/>
        </w:rPr>
        <w:t>delegates-from</w:t>
      </w:r>
      <w:r w:rsidRPr="00E27D1E">
        <w:rPr>
          <w:rStyle w:val="ProgramCode"/>
          <w:rFonts w:ascii="Courier" w:hAnsi="Courier"/>
          <w:color w:val="auto"/>
          <w:sz w:val="16"/>
        </w:rPr>
        <w:t xml:space="preserve"> run </w:t>
      </w:r>
      <w:r w:rsidRPr="0059283F">
        <w:rPr>
          <w:rStyle w:val="ProgramCode"/>
          <w:rFonts w:ascii="Courier" w:hAnsi="Courier"/>
          <w:b/>
          <w:color w:val="auto"/>
          <w:sz w:val="16"/>
        </w:rPr>
        <w:t>to</w:t>
      </w:r>
      <w:r w:rsidRPr="00E27D1E">
        <w:rPr>
          <w:rStyle w:val="ProgramCode"/>
          <w:rFonts w:ascii="Courier" w:hAnsi="Courier"/>
          <w:color w:val="auto"/>
          <w:sz w:val="16"/>
        </w:rPr>
        <w:t xml:space="preserve"> run@d;</w:t>
      </w:r>
    </w:p>
    <w:p w:rsidR="00E27D1E" w:rsidRPr="00E27D1E" w:rsidRDefault="00E27D1E" w:rsidP="0059283F">
      <w:pPr>
        <w:pStyle w:val="PROGRAMSEGMENT"/>
        <w:rPr>
          <w:rStyle w:val="ProgramCode"/>
        </w:rPr>
      </w:pPr>
      <w:r w:rsidRPr="00E27D1E">
        <w:rPr>
          <w:rStyle w:val="ProgramCode"/>
          <w:rFonts w:ascii="Courier" w:hAnsi="Courier"/>
          <w:color w:val="auto"/>
          <w:sz w:val="16"/>
        </w:rPr>
        <w:t xml:space="preserve">    }</w:t>
      </w:r>
    </w:p>
    <w:p w:rsidR="0059283F" w:rsidRDefault="0059283F" w:rsidP="00E27D1E">
      <w:pPr>
        <w:pStyle w:val="PROGRAMSEGMENT"/>
        <w:rPr>
          <w:rStyle w:val="ProgramCode"/>
        </w:rPr>
      </w:pPr>
      <w:r>
        <w:rPr>
          <w:rStyle w:val="ProgramCode"/>
          <w:rFonts w:ascii="Courier" w:hAnsi="Courier"/>
          <w:color w:val="auto"/>
          <w:sz w:val="16"/>
        </w:rPr>
        <w:tab/>
      </w:r>
      <w:r w:rsidR="00E27D1E" w:rsidRPr="00E27D1E">
        <w:rPr>
          <w:rStyle w:val="ProgramCode"/>
          <w:rFonts w:ascii="Courier" w:hAnsi="Courier"/>
          <w:color w:val="auto"/>
          <w:sz w:val="16"/>
        </w:rPr>
        <w:t>}</w:t>
      </w:r>
    </w:p>
    <w:p w:rsidR="0059283F" w:rsidRDefault="0059283F" w:rsidP="0059283F">
      <w:pPr>
        <w:pStyle w:val="PARAGRAPHnoindent"/>
        <w:rPr>
          <w:rStyle w:val="ProgramCode"/>
        </w:rPr>
      </w:pPr>
    </w:p>
    <w:p w:rsidR="006F52E0" w:rsidRDefault="006303CD" w:rsidP="0059283F">
      <w:pPr>
        <w:pStyle w:val="PARAGRAPHnoindent"/>
      </w:pPr>
      <w:r>
        <w:t>This architecture represents a system with one red car and one blue car</w:t>
      </w:r>
      <w:r w:rsidR="00904461">
        <w:t>,</w:t>
      </w:r>
      <w:r>
        <w:t xml:space="preserve"> </w:t>
      </w:r>
      <w:r w:rsidR="00904461">
        <w:t>moving in opposite directions, competing</w:t>
      </w:r>
      <w:r>
        <w:t xml:space="preserve"> for access to the bridge. Acces</w:t>
      </w:r>
      <w:r w:rsidR="00C71ACD">
        <w:t xml:space="preserve">s control is implemented by the </w:t>
      </w:r>
      <w:r w:rsidRPr="00C71ACD">
        <w:rPr>
          <w:rFonts w:ascii="Courier" w:hAnsi="Courier"/>
          <w:sz w:val="18"/>
        </w:rPr>
        <w:t>Controller</w:t>
      </w:r>
      <w:r>
        <w:t xml:space="preserve"> component, which provides two </w:t>
      </w:r>
      <w:r w:rsidRPr="00C71ACD">
        <w:rPr>
          <w:rFonts w:ascii="Courier" w:hAnsi="Courier"/>
          <w:sz w:val="18"/>
        </w:rPr>
        <w:t>I_access</w:t>
      </w:r>
      <w:r>
        <w:t xml:space="preserve"> interfaces. A </w:t>
      </w:r>
      <w:r w:rsidRPr="00C71ACD">
        <w:rPr>
          <w:rFonts w:ascii="Courier" w:hAnsi="Courier"/>
          <w:sz w:val="18"/>
        </w:rPr>
        <w:t>Car</w:t>
      </w:r>
      <w:r>
        <w:t xml:space="preserve"> calls </w:t>
      </w:r>
      <w:r w:rsidRPr="00C71ACD">
        <w:rPr>
          <w:rFonts w:ascii="Courier" w:hAnsi="Courier"/>
          <w:sz w:val="18"/>
        </w:rPr>
        <w:t>enter</w:t>
      </w:r>
      <w:r>
        <w:t xml:space="preserve"> to gain access to the bridge and calls </w:t>
      </w:r>
      <w:r w:rsidRPr="00C71ACD">
        <w:rPr>
          <w:rFonts w:ascii="Courier" w:hAnsi="Courier"/>
          <w:sz w:val="18"/>
        </w:rPr>
        <w:t>leave</w:t>
      </w:r>
      <w:r>
        <w:t xml:space="preserve"> on exit.  Cars display their movement using the </w:t>
      </w:r>
      <w:r w:rsidRPr="00C71ACD">
        <w:rPr>
          <w:rFonts w:ascii="Courier" w:hAnsi="Courier"/>
          <w:sz w:val="18"/>
        </w:rPr>
        <w:t>Display</w:t>
      </w:r>
      <w:r>
        <w:t xml:space="preserve"> component. Note t</w:t>
      </w:r>
      <w:r w:rsidR="006F52E0">
        <w:t>hat all of the definitions are co</w:t>
      </w:r>
      <w:r w:rsidR="006F52E0">
        <w:t>n</w:t>
      </w:r>
      <w:r w:rsidR="006F52E0">
        <w:t xml:space="preserve">tained in the </w:t>
      </w:r>
      <w:r w:rsidR="006F52E0" w:rsidRPr="00C71ACD">
        <w:rPr>
          <w:rFonts w:ascii="Courier" w:hAnsi="Courier"/>
          <w:sz w:val="18"/>
        </w:rPr>
        <w:t>SingleLaneBridge</w:t>
      </w:r>
      <w:r w:rsidR="006F52E0">
        <w:t xml:space="preserve"> stratum that a</w:t>
      </w:r>
      <w:r w:rsidR="006F52E0">
        <w:t>p</w:t>
      </w:r>
      <w:r w:rsidR="006F52E0">
        <w:t>pears in Figure 3.</w:t>
      </w:r>
      <w:r w:rsidR="00E72F36">
        <w:t xml:space="preserve"> </w:t>
      </w:r>
      <w:r w:rsidR="00E72F36" w:rsidRPr="00C71ACD">
        <w:rPr>
          <w:rFonts w:ascii="Courier" w:hAnsi="Courier"/>
          <w:sz w:val="18"/>
        </w:rPr>
        <w:t>Car</w:t>
      </w:r>
      <w:r w:rsidR="00E72F36">
        <w:t xml:space="preserve">, </w:t>
      </w:r>
      <w:r w:rsidR="00E72F36" w:rsidRPr="00C71ACD">
        <w:rPr>
          <w:rFonts w:ascii="Courier" w:hAnsi="Courier"/>
          <w:sz w:val="18"/>
        </w:rPr>
        <w:t>Controller</w:t>
      </w:r>
      <w:r w:rsidR="00E72F36">
        <w:t xml:space="preserve"> and </w:t>
      </w:r>
      <w:r w:rsidR="00E72F36" w:rsidRPr="00C71ACD">
        <w:rPr>
          <w:rFonts w:ascii="Courier" w:hAnsi="Courier"/>
          <w:sz w:val="18"/>
        </w:rPr>
        <w:t>Display</w:t>
      </w:r>
      <w:r w:rsidR="00E72F36">
        <w:t xml:space="preserve"> are leaf components with an implementaion defined by Java classes. </w:t>
      </w:r>
      <w:r w:rsidR="00E72F36" w:rsidRPr="00C71ACD">
        <w:rPr>
          <w:rFonts w:ascii="Courier" w:hAnsi="Courier"/>
          <w:sz w:val="18"/>
        </w:rPr>
        <w:t>SLB</w:t>
      </w:r>
      <w:r w:rsidR="00E72F36">
        <w:t xml:space="preserve"> is a composite component that contains parts made from these components inte</w:t>
      </w:r>
      <w:r w:rsidR="00E72F36">
        <w:t>r</w:t>
      </w:r>
      <w:r w:rsidR="00E72F36">
        <w:t>connected by connectors to form the system.</w:t>
      </w:r>
    </w:p>
    <w:p w:rsidR="008A2B51" w:rsidRDefault="008A2B51" w:rsidP="008A2B51">
      <w:pPr>
        <w:pStyle w:val="Heading3"/>
      </w:pPr>
      <w:r>
        <w:t>Using Resemblance</w:t>
      </w:r>
    </w:p>
    <w:p w:rsidR="00173DD8" w:rsidRDefault="00ED57AF" w:rsidP="008A2B51">
      <w:pPr>
        <w:pStyle w:val="PARAGRAPHnoindent"/>
      </w:pPr>
      <w:r>
        <w:t xml:space="preserve">Now </w:t>
      </w:r>
      <w:r w:rsidR="00904461">
        <w:t>suppose</w:t>
      </w:r>
      <w:r>
        <w:t xml:space="preserve"> </w:t>
      </w:r>
      <w:r w:rsidR="00904461">
        <w:t>that another developer wishes</w:t>
      </w:r>
      <w:r>
        <w:t xml:space="preserve"> to evolve this </w:t>
      </w:r>
      <w:r w:rsidR="00904461">
        <w:t>system</w:t>
      </w:r>
      <w:r>
        <w:t xml:space="preserve"> to accommo</w:t>
      </w:r>
      <w:r w:rsidR="00904461">
        <w:t>date multiple re</w:t>
      </w:r>
      <w:r>
        <w:t xml:space="preserve">d and blue cars </w:t>
      </w:r>
      <w:r w:rsidR="00904461">
        <w:t xml:space="preserve">moving in opposite directions. This developer creates the stratum </w:t>
      </w:r>
      <w:r w:rsidR="00F80D66">
        <w:t>with the components shown in Figure 2</w:t>
      </w:r>
      <w:r w:rsidR="00190F0B">
        <w:t>.</w:t>
      </w:r>
      <w:r w:rsidR="00F80D66">
        <w:t xml:space="preserve"> </w:t>
      </w:r>
      <w:r w:rsidR="00762979">
        <w:t xml:space="preserve">The developer defines three new components: </w:t>
      </w:r>
      <w:r w:rsidR="00762979" w:rsidRPr="00762979">
        <w:rPr>
          <w:rFonts w:ascii="Courier" w:hAnsi="Courier"/>
          <w:sz w:val="18"/>
        </w:rPr>
        <w:t>CarFactory</w:t>
      </w:r>
      <w:r w:rsidR="00762979">
        <w:t xml:space="preserve"> dynamically creates a </w:t>
      </w:r>
      <w:r w:rsidR="00762979" w:rsidRPr="00762979">
        <w:rPr>
          <w:rFonts w:ascii="Courier" w:hAnsi="Courier"/>
          <w:sz w:val="18"/>
        </w:rPr>
        <w:t>Car</w:t>
      </w:r>
      <w:r w:rsidR="00190F0B">
        <w:t xml:space="preserve"> component when it recei</w:t>
      </w:r>
      <w:r w:rsidR="00762979">
        <w:t xml:space="preserve">ves an invocation on its creator port, </w:t>
      </w:r>
      <w:r w:rsidR="00762979" w:rsidRPr="00762979">
        <w:rPr>
          <w:rFonts w:ascii="Courier" w:hAnsi="Courier"/>
          <w:sz w:val="18"/>
        </w:rPr>
        <w:t>CarCreator</w:t>
      </w:r>
      <w:r w:rsidR="00762979">
        <w:t xml:space="preserve"> is a leaf component that calls its create port </w:t>
      </w:r>
      <w:r w:rsidR="00762979" w:rsidRPr="00762979">
        <w:rPr>
          <w:rFonts w:ascii="Courier" w:hAnsi="Courier"/>
          <w:sz w:val="18"/>
        </w:rPr>
        <w:t>maxCar</w:t>
      </w:r>
      <w:r w:rsidR="00762979">
        <w:t xml:space="preserve"> times, and finally, the composite component </w:t>
      </w:r>
      <w:r w:rsidR="00762979" w:rsidRPr="00762979">
        <w:rPr>
          <w:rFonts w:ascii="Courier" w:hAnsi="Courier"/>
          <w:sz w:val="18"/>
        </w:rPr>
        <w:t>MultiCar</w:t>
      </w:r>
      <w:r w:rsidR="00762979">
        <w:t xml:space="preserve"> creates </w:t>
      </w:r>
      <w:r w:rsidR="00762979" w:rsidRPr="00762979">
        <w:rPr>
          <w:rFonts w:ascii="Courier" w:hAnsi="Courier"/>
        </w:rPr>
        <w:t>nCars</w:t>
      </w:r>
      <w:r w:rsidR="00762979">
        <w:t xml:space="preserve"> </w:t>
      </w:r>
      <w:r w:rsidR="00762979" w:rsidRPr="00762979">
        <w:rPr>
          <w:rFonts w:ascii="Courier" w:hAnsi="Courier"/>
          <w:sz w:val="18"/>
        </w:rPr>
        <w:t>Car</w:t>
      </w:r>
      <w:r w:rsidR="00762979">
        <w:t xml:space="preserve"> components.</w:t>
      </w:r>
    </w:p>
    <w:p w:rsidR="00173DD8" w:rsidRDefault="00173DD8" w:rsidP="006F52E0">
      <w:pPr>
        <w:pStyle w:val="PARAGRAPH"/>
      </w:pPr>
    </w:p>
    <w:p w:rsidR="00063C13" w:rsidRDefault="00063C13" w:rsidP="00063C13">
      <w:pPr>
        <w:autoSpaceDE w:val="0"/>
        <w:autoSpaceDN w:val="0"/>
        <w:adjustRightInd w:val="0"/>
        <w:spacing w:line="240" w:lineRule="auto"/>
        <w:rPr>
          <w:rFonts w:ascii="Arial" w:hAnsi="Arial"/>
          <w:sz w:val="24"/>
          <w:szCs w:val="24"/>
        </w:rPr>
      </w:pPr>
      <w:r>
        <w:rPr>
          <w:rFonts w:ascii="Arial" w:hAnsi="Arial"/>
          <w:noProof/>
          <w:sz w:val="24"/>
          <w:szCs w:val="24"/>
          <w:lang w:eastAsia="en-GB"/>
        </w:rPr>
        <w:lastRenderedPageBreak/>
        <w:drawing>
          <wp:inline distT="0" distB="0" distL="0" distR="0">
            <wp:extent cx="3185671" cy="5537137"/>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l="5658"/>
                    <a:stretch>
                      <a:fillRect/>
                    </a:stretch>
                  </pic:blipFill>
                  <pic:spPr bwMode="auto">
                    <a:xfrm>
                      <a:off x="0" y="0"/>
                      <a:ext cx="3185671" cy="5537137"/>
                    </a:xfrm>
                    <a:prstGeom prst="rect">
                      <a:avLst/>
                    </a:prstGeom>
                    <a:noFill/>
                    <a:ln w="9525">
                      <a:noFill/>
                      <a:miter lim="800000"/>
                      <a:headEnd/>
                      <a:tailEnd/>
                    </a:ln>
                  </pic:spPr>
                </pic:pic>
              </a:graphicData>
            </a:graphic>
          </wp:inline>
        </w:drawing>
      </w:r>
    </w:p>
    <w:p w:rsidR="00173DD8" w:rsidRDefault="00173DD8" w:rsidP="00173DD8">
      <w:pPr>
        <w:autoSpaceDE w:val="0"/>
        <w:autoSpaceDN w:val="0"/>
        <w:adjustRightInd w:val="0"/>
        <w:spacing w:line="240" w:lineRule="auto"/>
        <w:rPr>
          <w:rFonts w:ascii="Arial" w:hAnsi="Arial"/>
          <w:sz w:val="24"/>
          <w:szCs w:val="24"/>
        </w:rPr>
      </w:pPr>
    </w:p>
    <w:p w:rsidR="00C71ACD" w:rsidRDefault="00C71ACD" w:rsidP="00C71ACD">
      <w:pPr>
        <w:pStyle w:val="FIGURECAPTION"/>
      </w:pPr>
      <w:r>
        <w:t>Figure 2 – MultiCarBridge components</w:t>
      </w:r>
    </w:p>
    <w:p w:rsidR="000F6274" w:rsidRDefault="00C71ACD" w:rsidP="00C71ACD">
      <w:pPr>
        <w:pStyle w:val="PARAGRAPHnoindent"/>
      </w:pPr>
      <w:r>
        <w:t xml:space="preserve">The </w:t>
      </w:r>
      <w:r w:rsidRPr="00C71ACD">
        <w:rPr>
          <w:rFonts w:ascii="Courier" w:hAnsi="Courier"/>
          <w:sz w:val="18"/>
        </w:rPr>
        <w:t>MULTSLB</w:t>
      </w:r>
      <w:r>
        <w:t xml:space="preserve"> composite component is defined as a resemblance of the </w:t>
      </w:r>
      <w:r w:rsidRPr="00C71ACD">
        <w:rPr>
          <w:rFonts w:ascii="Courier" w:hAnsi="Courier"/>
          <w:sz w:val="18"/>
        </w:rPr>
        <w:t>SLB</w:t>
      </w:r>
      <w:r>
        <w:t xml:space="preserve"> component from the Singl</w:t>
      </w:r>
      <w:r>
        <w:t>e</w:t>
      </w:r>
      <w:r>
        <w:t xml:space="preserve">LaneBridge stratum. </w:t>
      </w:r>
      <w:r w:rsidR="009F6CD9">
        <w:t>Graphicall</w:t>
      </w:r>
      <w:r w:rsidR="0055170F">
        <w:t>y, resemblance is depicted as a solid</w:t>
      </w:r>
      <w:r w:rsidR="009F6CD9">
        <w:t xml:space="preserve"> arrow pointing to an icon repr</w:t>
      </w:r>
      <w:r w:rsidR="009F6CD9">
        <w:t>e</w:t>
      </w:r>
      <w:r w:rsidR="009F6CD9">
        <w:t xml:space="preserve">senting the component from which the resemblance is derived. </w:t>
      </w:r>
      <w:r>
        <w:t xml:space="preserve">Although graphically </w:t>
      </w:r>
      <w:r w:rsidR="009F6CD9" w:rsidRPr="00C71ACD">
        <w:rPr>
          <w:rFonts w:ascii="Courier" w:hAnsi="Courier"/>
          <w:sz w:val="18"/>
        </w:rPr>
        <w:t>MULTSLB</w:t>
      </w:r>
      <w:r w:rsidR="009F6CD9">
        <w:t xml:space="preserve"> </w:t>
      </w:r>
      <w:r>
        <w:t xml:space="preserve">is </w:t>
      </w:r>
      <w:r w:rsidR="009F6CD9">
        <w:t>depicted with all its component parts and connectors</w:t>
      </w:r>
      <w:r>
        <w:t xml:space="preserve">, in fact as shown in </w:t>
      </w:r>
      <w:r w:rsidR="003E2A17">
        <w:t>t</w:t>
      </w:r>
      <w:r>
        <w:t xml:space="preserve">he </w:t>
      </w:r>
      <w:r w:rsidRPr="009F6CD9">
        <w:rPr>
          <w:rFonts w:ascii="Helvetica" w:hAnsi="Helvetica"/>
        </w:rPr>
        <w:t>Backbone</w:t>
      </w:r>
      <w:r>
        <w:t xml:space="preserve"> </w:t>
      </w:r>
      <w:r w:rsidR="003E2A17">
        <w:t>listing below,</w:t>
      </w:r>
      <w:r>
        <w:t xml:space="preserve"> it is</w:t>
      </w:r>
      <w:r w:rsidR="009E12EA">
        <w:t xml:space="preserve"> d</w:t>
      </w:r>
      <w:r w:rsidR="009E12EA">
        <w:t>e</w:t>
      </w:r>
      <w:r w:rsidR="009E12EA">
        <w:t xml:space="preserve">fined by a delta </w:t>
      </w:r>
      <w:r w:rsidR="00714FAF">
        <w:t>that</w:t>
      </w:r>
      <w:r w:rsidR="009E12EA">
        <w:t xml:space="preserve"> simply</w:t>
      </w:r>
      <w:r>
        <w:t xml:space="preserve"> adds the </w:t>
      </w:r>
      <w:r w:rsidRPr="003E2A17">
        <w:rPr>
          <w:rFonts w:ascii="Courier" w:hAnsi="Courier"/>
          <w:sz w:val="18"/>
        </w:rPr>
        <w:t>nCar</w:t>
      </w:r>
      <w:r>
        <w:t xml:space="preserve"> attribute and replaces the parts of type </w:t>
      </w:r>
      <w:r w:rsidRPr="003E2A17">
        <w:rPr>
          <w:rFonts w:ascii="Courier" w:hAnsi="Courier"/>
          <w:sz w:val="18"/>
        </w:rPr>
        <w:t>Car</w:t>
      </w:r>
      <w:r>
        <w:t xml:space="preserve"> with parts of type </w:t>
      </w:r>
      <w:r w:rsidRPr="003E2A17">
        <w:rPr>
          <w:rFonts w:ascii="Courier" w:hAnsi="Courier"/>
          <w:sz w:val="18"/>
        </w:rPr>
        <w:t>MultiCar</w:t>
      </w:r>
      <w:r>
        <w:t xml:space="preserve">. </w:t>
      </w:r>
      <w:r w:rsidR="008A2B51">
        <w:t xml:space="preserve">In addition, it replaces the instance of </w:t>
      </w:r>
      <w:r w:rsidR="008A2B51" w:rsidRPr="008A2B51">
        <w:rPr>
          <w:rFonts w:ascii="Courier" w:hAnsi="Courier"/>
          <w:sz w:val="18"/>
        </w:rPr>
        <w:t>Display</w:t>
      </w:r>
      <w:r w:rsidR="008A2B51">
        <w:t xml:space="preserve"> with an instance of the same component type but with a different attribute value. </w:t>
      </w:r>
      <w:r w:rsidR="009F6CD9">
        <w:t xml:space="preserve">The new </w:t>
      </w:r>
      <w:r w:rsidR="009F6CD9">
        <w:lastRenderedPageBreak/>
        <w:t>definition is formed graphically by editing the pr</w:t>
      </w:r>
      <w:r w:rsidR="009F6CD9">
        <w:t>e</w:t>
      </w:r>
      <w:r w:rsidR="009F6CD9">
        <w:t xml:space="preserve">vious definition that the </w:t>
      </w:r>
      <w:r w:rsidR="009F6CD9" w:rsidRPr="009F6CD9">
        <w:rPr>
          <w:rFonts w:ascii="Helvetica" w:hAnsi="Helvetica"/>
        </w:rPr>
        <w:t>Evolve</w:t>
      </w:r>
      <w:r w:rsidR="009F6CD9">
        <w:t xml:space="preserve"> tool displays when the resemblance relation is established.</w:t>
      </w:r>
    </w:p>
    <w:p w:rsidR="000F6274" w:rsidRPr="000F6274" w:rsidRDefault="000F6274" w:rsidP="000F6274">
      <w:pPr>
        <w:pStyle w:val="PARAGRAPH"/>
      </w:pPr>
    </w:p>
    <w:p w:rsidR="000F6274" w:rsidRPr="000F6274" w:rsidRDefault="000F6274" w:rsidP="006D3A6D">
      <w:pPr>
        <w:pStyle w:val="PROGRAMSEGMENT"/>
        <w:rPr>
          <w:rStyle w:val="ProgramCode"/>
        </w:rPr>
      </w:pPr>
      <w:r w:rsidRPr="000F6274">
        <w:rPr>
          <w:rStyle w:val="ProgramCode"/>
          <w:rFonts w:ascii="Courier" w:hAnsi="Courier"/>
          <w:b/>
          <w:color w:val="auto"/>
          <w:sz w:val="16"/>
        </w:rPr>
        <w:t>stratum</w:t>
      </w:r>
      <w:r>
        <w:rPr>
          <w:rStyle w:val="ProgramCode"/>
          <w:rFonts w:ascii="Courier" w:hAnsi="Courier"/>
          <w:color w:val="auto"/>
          <w:sz w:val="16"/>
        </w:rPr>
        <w:t xml:space="preserve"> MultiCarBridge </w:t>
      </w:r>
    </w:p>
    <w:p w:rsidR="000F6274"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depends-on</w:t>
      </w:r>
      <w:r w:rsidRPr="000F6274">
        <w:rPr>
          <w:rStyle w:val="ProgramCode"/>
          <w:rFonts w:ascii="Courier" w:hAnsi="Courier"/>
          <w:color w:val="auto"/>
          <w:sz w:val="16"/>
        </w:rPr>
        <w:t xml:space="preserve"> SingleLaneBridge</w:t>
      </w:r>
      <w:r>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p>
    <w:p w:rsidR="000F6274" w:rsidRPr="006D3A6D"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component</w:t>
      </w:r>
      <w:r w:rsidRPr="000F6274">
        <w:rPr>
          <w:rStyle w:val="ProgramCode"/>
          <w:rFonts w:ascii="Courier" w:hAnsi="Courier"/>
          <w:color w:val="auto"/>
          <w:sz w:val="16"/>
        </w:rPr>
        <w:t xml:space="preserve"> CarFactory </w:t>
      </w:r>
      <w:r w:rsidRPr="006D3A6D">
        <w:rPr>
          <w:rStyle w:val="ProgramCode"/>
          <w:rFonts w:ascii="Courier" w:hAnsi="Courier"/>
          <w:b/>
          <w:color w:val="auto"/>
          <w:sz w:val="16"/>
        </w:rPr>
        <w:t>is-factory</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resembles</w:t>
      </w:r>
      <w:r w:rsidRPr="000F6274">
        <w:rPr>
          <w:rStyle w:val="ProgramCode"/>
          <w:rFonts w:ascii="Courier" w:hAnsi="Courier"/>
          <w:color w:val="auto"/>
          <w:sz w:val="16"/>
        </w:rPr>
        <w:t xml:space="preserve"> FactoryBase</w:t>
      </w:r>
      <w:r w:rsidR="006D3A6D">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attributes</w:t>
      </w:r>
      <w:r w:rsidRPr="000F6274">
        <w:rPr>
          <w:rStyle w:val="ProgramCode"/>
          <w:rFonts w:ascii="Courier" w:hAnsi="Courier"/>
          <w:color w:val="auto"/>
          <w:sz w:val="16"/>
        </w:rPr>
        <w:t>:</w:t>
      </w:r>
      <w:r w:rsidR="006D3A6D">
        <w:rPr>
          <w:rStyle w:val="ProgramCode"/>
          <w:rFonts w:ascii="Courier" w:hAnsi="Courier"/>
          <w:color w:val="auto"/>
          <w:sz w:val="16"/>
        </w:rPr>
        <w:t xml:space="preserve"> </w:t>
      </w:r>
      <w:r w:rsidRPr="000F6274">
        <w:rPr>
          <w:rStyle w:val="ProgramCode"/>
          <w:rFonts w:ascii="Courier" w:hAnsi="Courier"/>
          <w:color w:val="auto"/>
          <w:sz w:val="16"/>
        </w:rPr>
        <w:t>carId: int;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ports</w:t>
      </w:r>
      <w:r w:rsidRPr="000F6274">
        <w:rPr>
          <w:rStyle w:val="ProgramCode"/>
          <w:rFonts w:ascii="Courier" w:hAnsi="Courier"/>
          <w:color w:val="auto"/>
          <w:sz w:val="16"/>
        </w:rPr>
        <w:t>:</w:t>
      </w:r>
    </w:p>
    <w:p w:rsidR="000F6274" w:rsidRPr="000F6274" w:rsidRDefault="00A94ED1" w:rsidP="009E12EA">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0F6274" w:rsidRPr="000F6274">
        <w:rPr>
          <w:rStyle w:val="ProgramCode"/>
          <w:rFonts w:ascii="Courier" w:hAnsi="Courier"/>
          <w:color w:val="auto"/>
          <w:sz w:val="16"/>
        </w:rPr>
        <w:t>bridge;</w:t>
      </w:r>
      <w:r w:rsidR="009E12EA">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6D3A6D">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 Car</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carNo (carId);</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connectors</w:t>
      </w:r>
      <w:r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bridge@c;</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move@c;</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A94ED1"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component</w:t>
      </w:r>
      <w:r w:rsidRPr="000F6274">
        <w:rPr>
          <w:rStyle w:val="ProgramCode"/>
          <w:rFonts w:ascii="Courier" w:hAnsi="Courier"/>
          <w:color w:val="auto"/>
          <w:sz w:val="16"/>
        </w:rPr>
        <w:t xml:space="preserve"> CarCreator </w:t>
      </w:r>
    </w:p>
    <w:p w:rsidR="000F6274" w:rsidRPr="000F6274" w:rsidRDefault="00A94ED1" w:rsidP="00A94ED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000F6274" w:rsidRPr="009E12EA">
        <w:rPr>
          <w:rStyle w:val="ProgramCode"/>
          <w:rFonts w:ascii="Courier" w:hAnsi="Courier"/>
          <w:b/>
          <w:color w:val="auto"/>
          <w:sz w:val="16"/>
        </w:rPr>
        <w:t>implementation-class</w:t>
      </w:r>
      <w:r w:rsidR="000F6274" w:rsidRPr="000F6274">
        <w:rPr>
          <w:rStyle w:val="ProgramCode"/>
          <w:rFonts w:ascii="Courier" w:hAnsi="Courier"/>
          <w:color w:val="auto"/>
          <w:sz w:val="16"/>
        </w:rPr>
        <w:t xml:space="preserve"> bridge.CarCreator</w:t>
      </w:r>
      <w:r>
        <w:rPr>
          <w:rStyle w:val="ProgramCode"/>
          <w:rFonts w:ascii="Courier" w:hAnsi="Courier"/>
          <w:color w:val="auto"/>
          <w:sz w:val="16"/>
        </w:rPr>
        <w:t xml:space="preserve"> </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 maxCar: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create </w:t>
      </w:r>
      <w:r w:rsidR="000F6274" w:rsidRPr="009E12EA">
        <w:rPr>
          <w:rStyle w:val="ProgramCode"/>
          <w:rFonts w:ascii="Courier" w:hAnsi="Courier"/>
          <w:b/>
          <w:color w:val="auto"/>
          <w:sz w:val="16"/>
        </w:rPr>
        <w:t>requires</w:t>
      </w:r>
      <w:r w:rsidR="000F6274" w:rsidRPr="000F6274">
        <w:rPr>
          <w:rStyle w:val="ProgramCode"/>
          <w:rFonts w:ascii="Courier" w:hAnsi="Courier"/>
          <w:color w:val="auto"/>
          <w:sz w:val="16"/>
        </w:rPr>
        <w:t xml:space="preserve"> ICreate;</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MultiCar</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nCars: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bridge;</w:t>
      </w:r>
      <w:r>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cc: CarCreator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(nCars);</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cf: CarFactory</w:t>
      </w:r>
    </w:p>
    <w:p w:rsidR="000F6274" w:rsidRPr="000F6274" w:rsidRDefault="009E12EA" w:rsidP="006D3A6D">
      <w:pPr>
        <w:pStyle w:val="PROGRAMSEGMENT"/>
        <w:rPr>
          <w:rStyle w:val="ProgramCode"/>
        </w:rPr>
      </w:pPr>
      <w:r>
        <w:rPr>
          <w:rStyle w:val="ProgramCode"/>
          <w:rFonts w:ascii="Courier" w:hAnsi="Courier"/>
          <w:color w:val="auto"/>
          <w:sz w:val="16"/>
        </w:rPr>
        <w:lastRenderedPageBreak/>
        <w:t xml:space="preserve">           </w:t>
      </w:r>
      <w:r w:rsidR="000F6274" w:rsidRPr="000F6274">
        <w:rPr>
          <w:rStyle w:val="ProgramCode"/>
          <w:rFonts w:ascii="Courier" w:hAnsi="Courier"/>
          <w:color w:val="auto"/>
          <w:sz w:val="16"/>
        </w:rPr>
        <w:t>carId = 0;</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connectors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 </w:t>
      </w:r>
      <w:r w:rsidR="000F6274" w:rsidRPr="009E12EA">
        <w:rPr>
          <w:rStyle w:val="ProgramCode"/>
          <w:rFonts w:ascii="Courier" w:hAnsi="Courier"/>
          <w:b/>
          <w:color w:val="auto"/>
          <w:sz w:val="16"/>
        </w:rPr>
        <w:t>joins</w:t>
      </w:r>
      <w:r w:rsidR="000F6274" w:rsidRPr="000F6274">
        <w:rPr>
          <w:rStyle w:val="ProgramCode"/>
          <w:rFonts w:ascii="Courier" w:hAnsi="Courier"/>
          <w:color w:val="auto"/>
          <w:sz w:val="16"/>
        </w:rPr>
        <w:t xml:space="preserve"> create@cc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creator@cf;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bridge@cf;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move@cf;</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MULTISLB</w:t>
      </w:r>
      <w:r w:rsidR="009E12EA">
        <w:rPr>
          <w:rStyle w:val="ProgramCode"/>
          <w:rFonts w:ascii="Courier" w:hAnsi="Courier"/>
          <w:color w:val="auto"/>
          <w:sz w:val="16"/>
        </w:rPr>
        <w:t xml:space="preserve"> </w:t>
      </w:r>
      <w:r w:rsidRPr="009E12EA">
        <w:rPr>
          <w:rStyle w:val="ProgramCode"/>
          <w:rFonts w:ascii="Courier" w:hAnsi="Courier"/>
          <w:b/>
          <w:color w:val="auto"/>
          <w:sz w:val="16"/>
        </w:rPr>
        <w:t>resembles</w:t>
      </w:r>
      <w:r w:rsidRPr="000F6274">
        <w:rPr>
          <w:rStyle w:val="ProgramCode"/>
          <w:rFonts w:ascii="Courier" w:hAnsi="Courier"/>
          <w:color w:val="auto"/>
          <w:sz w:val="16"/>
        </w:rPr>
        <w:t xml:space="preserve"> SLB</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 int = 4;</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replace-parts</w:t>
      </w:r>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009E12EA">
        <w:rPr>
          <w:rStyle w:val="ProgramCode"/>
          <w:rFonts w:ascii="Courier" w:hAnsi="Courier"/>
          <w:color w:val="auto"/>
          <w:sz w:val="16"/>
        </w:rPr>
        <w:t xml:space="preserve">  </w:t>
      </w:r>
      <w:r w:rsidRPr="000F6274">
        <w:rPr>
          <w:rStyle w:val="ProgramCode"/>
          <w:rFonts w:ascii="Courier" w:hAnsi="Courier"/>
          <w:color w:val="auto"/>
          <w:sz w:val="16"/>
        </w:rPr>
        <w:t xml:space="preserve">r0 </w:t>
      </w:r>
      <w:r w:rsidRPr="009E12EA">
        <w:rPr>
          <w:rStyle w:val="ProgramCode"/>
          <w:rFonts w:ascii="Courier" w:hAnsi="Courier"/>
          <w:b/>
          <w:color w:val="auto"/>
          <w:sz w:val="16"/>
        </w:rPr>
        <w:t>becomes</w:t>
      </w:r>
      <w:r w:rsidRPr="000F6274">
        <w:rPr>
          <w:rStyle w:val="ProgramCode"/>
          <w:rFonts w:ascii="Courier" w:hAnsi="Courier"/>
          <w:color w:val="auto"/>
          <w:sz w:val="16"/>
        </w:rPr>
        <w:t xml:space="preserve"> red: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b0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blue: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d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d: Display</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w:t>
      </w: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
    <w:p w:rsidR="00714FAF" w:rsidRDefault="000F6274" w:rsidP="00714FAF">
      <w:pPr>
        <w:pStyle w:val="PROGRAMSEGMENT"/>
        <w:rPr>
          <w:rStyle w:val="ProgramCode"/>
        </w:rPr>
      </w:pPr>
      <w:r w:rsidRPr="000F6274">
        <w:rPr>
          <w:rStyle w:val="ProgramCode"/>
          <w:rFonts w:ascii="Courier" w:hAnsi="Courier"/>
          <w:color w:val="auto"/>
          <w:sz w:val="16"/>
        </w:rPr>
        <w:t>}</w:t>
      </w:r>
    </w:p>
    <w:p w:rsidR="00714FAF" w:rsidRDefault="00714FAF" w:rsidP="00714FAF">
      <w:pPr>
        <w:pStyle w:val="PROGRAMSEGMENT"/>
        <w:rPr>
          <w:rStyle w:val="ProgramCode"/>
        </w:rPr>
      </w:pPr>
    </w:p>
    <w:p w:rsidR="00CD354E" w:rsidRDefault="00596773" w:rsidP="00596773">
      <w:pPr>
        <w:pStyle w:val="PARAGRAPHnoindent"/>
      </w:pPr>
      <w:r>
        <w:t>To produce this extension permitting multiple cars, some new</w:t>
      </w:r>
      <w:r w:rsidR="008A2B51">
        <w:t xml:space="preserve"> </w:t>
      </w:r>
      <w:r w:rsidR="00CA6DE4">
        <w:t xml:space="preserve">program </w:t>
      </w:r>
      <w:r w:rsidR="008A2B51">
        <w:t>source</w:t>
      </w:r>
      <w:r>
        <w:t xml:space="preserve"> code</w:t>
      </w:r>
      <w:r w:rsidR="008A2B51">
        <w:t xml:space="preserve"> </w:t>
      </w:r>
      <w:r w:rsidR="00CA6DE4">
        <w:t>must be written</w:t>
      </w:r>
      <w:r w:rsidR="008A2B51">
        <w:t xml:space="preserve"> </w:t>
      </w:r>
      <w:r>
        <w:t xml:space="preserve">to implement the </w:t>
      </w:r>
      <w:r w:rsidRPr="00596773">
        <w:rPr>
          <w:rFonts w:ascii="Courier" w:hAnsi="Courier"/>
          <w:sz w:val="18"/>
        </w:rPr>
        <w:t>CarCreator</w:t>
      </w:r>
      <w:r>
        <w:t xml:space="preserve"> component, however, </w:t>
      </w:r>
      <w:r w:rsidR="008A2B51">
        <w:t>there is</w:t>
      </w:r>
      <w:r>
        <w:t xml:space="preserve"> </w:t>
      </w:r>
      <w:r w:rsidR="008A2B51">
        <w:t>no requirement</w:t>
      </w:r>
      <w:r>
        <w:t xml:space="preserve"> to access or modify any of the source code relating to the base </w:t>
      </w:r>
      <w:r w:rsidRPr="00C71ACD">
        <w:rPr>
          <w:rFonts w:ascii="Courier" w:hAnsi="Courier"/>
          <w:sz w:val="18"/>
        </w:rPr>
        <w:t>SingleLan</w:t>
      </w:r>
      <w:r w:rsidRPr="00C71ACD">
        <w:rPr>
          <w:rFonts w:ascii="Courier" w:hAnsi="Courier"/>
          <w:sz w:val="18"/>
        </w:rPr>
        <w:t>e</w:t>
      </w:r>
      <w:r w:rsidRPr="00C71ACD">
        <w:rPr>
          <w:rFonts w:ascii="Courier" w:hAnsi="Courier"/>
          <w:sz w:val="18"/>
        </w:rPr>
        <w:t>Bridge</w:t>
      </w:r>
      <w:r>
        <w:t xml:space="preserve"> stratum. Access to the architecture descri</w:t>
      </w:r>
      <w:r>
        <w:t>p</w:t>
      </w:r>
      <w:r>
        <w:t xml:space="preserve">tion is sufficient to permit extension.  </w:t>
      </w:r>
      <w:r w:rsidR="008A2B51">
        <w:t>Note that r</w:t>
      </w:r>
      <w:r w:rsidR="008A2B51">
        <w:t>e</w:t>
      </w:r>
      <w:r w:rsidR="008A2B51">
        <w:t xml:space="preserve">semblance is also used to define </w:t>
      </w:r>
      <w:r w:rsidR="008A2B51" w:rsidRPr="008A2B51">
        <w:rPr>
          <w:rFonts w:ascii="Courier" w:hAnsi="Courier"/>
          <w:sz w:val="18"/>
        </w:rPr>
        <w:t>CarFactory</w:t>
      </w:r>
      <w:r w:rsidR="008A2B51">
        <w:t xml:space="preserve">, which extends </w:t>
      </w:r>
      <w:r w:rsidR="008A2B51" w:rsidRPr="008A2B51">
        <w:rPr>
          <w:rFonts w:ascii="Courier" w:hAnsi="Courier"/>
          <w:sz w:val="18"/>
        </w:rPr>
        <w:t>FactoryBase</w:t>
      </w:r>
      <w:r w:rsidR="008A2B51">
        <w:t xml:space="preserve"> provided by the underlying </w:t>
      </w:r>
      <w:r w:rsidR="008A2B51" w:rsidRPr="00CA6DE4">
        <w:rPr>
          <w:rFonts w:ascii="Helvetica" w:hAnsi="Helvetica"/>
          <w:sz w:val="18"/>
        </w:rPr>
        <w:t>backbone</w:t>
      </w:r>
      <w:r w:rsidR="008A2B51">
        <w:t xml:space="preserve"> stratum. The stratum dependency graph for the extension is shown in Figure 3.</w:t>
      </w:r>
    </w:p>
    <w:p w:rsidR="00CD354E" w:rsidRPr="00CD354E" w:rsidRDefault="00CD354E" w:rsidP="00CD354E">
      <w:pPr>
        <w:pStyle w:val="PARAGRAPH"/>
        <w:jc w:val="center"/>
      </w:pPr>
    </w:p>
    <w:p w:rsidR="00CD354E" w:rsidRDefault="00CD354E" w:rsidP="00CD354E">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685056" cy="131940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685390" cy="1319667"/>
                    </a:xfrm>
                    <a:prstGeom prst="rect">
                      <a:avLst/>
                    </a:prstGeom>
                    <a:noFill/>
                    <a:ln w="9525">
                      <a:noFill/>
                      <a:miter lim="800000"/>
                      <a:headEnd/>
                      <a:tailEnd/>
                    </a:ln>
                  </pic:spPr>
                </pic:pic>
              </a:graphicData>
            </a:graphic>
          </wp:inline>
        </w:drawing>
      </w:r>
    </w:p>
    <w:p w:rsidR="00CD354E" w:rsidRDefault="00CD354E" w:rsidP="00CD354E">
      <w:pPr>
        <w:autoSpaceDE w:val="0"/>
        <w:autoSpaceDN w:val="0"/>
        <w:adjustRightInd w:val="0"/>
        <w:spacing w:line="240" w:lineRule="auto"/>
        <w:jc w:val="center"/>
        <w:rPr>
          <w:rFonts w:ascii="Arial" w:hAnsi="Arial"/>
          <w:sz w:val="24"/>
          <w:szCs w:val="24"/>
        </w:rPr>
      </w:pPr>
    </w:p>
    <w:p w:rsidR="00CD354E" w:rsidRDefault="00CD354E" w:rsidP="00CD354E">
      <w:pPr>
        <w:pStyle w:val="FIGURECAPTION"/>
      </w:pPr>
      <w:r>
        <w:t>Figure 3 – MultiCarBridge Strata Dependency Graph</w:t>
      </w:r>
    </w:p>
    <w:p w:rsidR="00BB53EC" w:rsidRDefault="00BB53EC" w:rsidP="00BB53EC">
      <w:pPr>
        <w:pStyle w:val="Heading3"/>
      </w:pPr>
      <w:r>
        <w:t>Using Replacement</w:t>
      </w:r>
    </w:p>
    <w:p w:rsidR="005B7085" w:rsidRDefault="007C6013" w:rsidP="00BB53EC">
      <w:pPr>
        <w:pStyle w:val="PARAGRAPHnoindent"/>
      </w:pPr>
      <w:r>
        <w:t>The s</w:t>
      </w:r>
      <w:r w:rsidR="00BB53EC">
        <w:t xml:space="preserve">ingle </w:t>
      </w:r>
      <w:r>
        <w:t>lane b</w:t>
      </w:r>
      <w:r w:rsidR="00BB53EC">
        <w:t xml:space="preserve">ridge </w:t>
      </w:r>
      <w:r w:rsidR="00BB53EC" w:rsidRPr="007C6013">
        <w:rPr>
          <w:rFonts w:ascii="Courier" w:hAnsi="Courier"/>
          <w:sz w:val="18"/>
        </w:rPr>
        <w:t>Controller</w:t>
      </w:r>
      <w:r w:rsidR="00BB53EC">
        <w:t xml:space="preserve"> component works well until the number of cars increases to the point that a stream of cars, either read of blue, co</w:t>
      </w:r>
      <w:r w:rsidR="00BB53EC">
        <w:t>n</w:t>
      </w:r>
      <w:r w:rsidR="00BB53EC">
        <w:t xml:space="preserve">tinuously occupies the bridge denying access to cars moving in the other direction. In other words, the </w:t>
      </w:r>
      <w:r w:rsidRPr="007C6013">
        <w:rPr>
          <w:rFonts w:ascii="Courier" w:hAnsi="Courier"/>
          <w:sz w:val="18"/>
        </w:rPr>
        <w:t>Controller</w:t>
      </w:r>
      <w:r>
        <w:t xml:space="preserve"> </w:t>
      </w:r>
      <w:r w:rsidR="00BB53EC">
        <w:t>component is safe but not fair. Fi</w:t>
      </w:r>
      <w:r w:rsidR="00BB53EC">
        <w:t>g</w:t>
      </w:r>
      <w:r w:rsidR="00BB53EC">
        <w:t xml:space="preserve">ure 4 shows how a revised </w:t>
      </w:r>
      <w:r w:rsidRPr="007C6013">
        <w:rPr>
          <w:rFonts w:ascii="Courier" w:hAnsi="Courier"/>
          <w:sz w:val="18"/>
        </w:rPr>
        <w:t>Controller</w:t>
      </w:r>
      <w:r>
        <w:t xml:space="preserve"> </w:t>
      </w:r>
      <w:r w:rsidR="00BB53EC">
        <w:t>that does implement fairness</w:t>
      </w:r>
      <w:r>
        <w:t xml:space="preserve"> is introduced.</w:t>
      </w:r>
    </w:p>
    <w:p w:rsidR="005B7085" w:rsidRPr="005B7085" w:rsidRDefault="005B7085" w:rsidP="005B7085">
      <w:pPr>
        <w:pStyle w:val="PARAGRAPH"/>
      </w:pPr>
    </w:p>
    <w:p w:rsidR="005B7085" w:rsidRDefault="005B7085" w:rsidP="005B7085">
      <w:pPr>
        <w:pStyle w:val="PARAGRAPH"/>
      </w:pPr>
    </w:p>
    <w:p w:rsidR="005B7085" w:rsidRDefault="005B7085" w:rsidP="005B7085">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994638" cy="1132637"/>
            <wp:effectExtent l="25400" t="0" r="25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994617" cy="1132629"/>
                    </a:xfrm>
                    <a:prstGeom prst="rect">
                      <a:avLst/>
                    </a:prstGeom>
                    <a:noFill/>
                    <a:ln w="9525">
                      <a:noFill/>
                      <a:miter lim="800000"/>
                      <a:headEnd/>
                      <a:tailEnd/>
                    </a:ln>
                  </pic:spPr>
                </pic:pic>
              </a:graphicData>
            </a:graphic>
          </wp:inline>
        </w:drawing>
      </w:r>
    </w:p>
    <w:p w:rsidR="002229AA" w:rsidRPr="002229AA" w:rsidRDefault="002229AA" w:rsidP="002229AA">
      <w:pPr>
        <w:pStyle w:val="PROGRAMSEGMENT"/>
        <w:rPr>
          <w:rFonts w:ascii="Courier" w:hAnsi="Courier"/>
          <w:sz w:val="16"/>
        </w:rPr>
      </w:pPr>
      <w:r w:rsidRPr="002229AA">
        <w:rPr>
          <w:rFonts w:ascii="Courier" w:hAnsi="Courier"/>
          <w:b/>
          <w:sz w:val="16"/>
        </w:rPr>
        <w:t>stratum</w:t>
      </w:r>
      <w:r>
        <w:rPr>
          <w:rFonts w:ascii="Courier" w:hAnsi="Courier"/>
          <w:sz w:val="16"/>
        </w:rPr>
        <w:t xml:space="preserve"> FairBridge </w:t>
      </w: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depends-on</w:t>
      </w:r>
      <w:r w:rsidRPr="002229AA">
        <w:rPr>
          <w:rFonts w:ascii="Courier" w:hAnsi="Courier"/>
          <w:sz w:val="16"/>
        </w:rPr>
        <w:t xml:space="preserve"> SingleLaneBridge</w:t>
      </w:r>
      <w:r>
        <w:rPr>
          <w:rFonts w:ascii="Courier" w:hAnsi="Courier"/>
          <w:sz w:val="16"/>
        </w:rPr>
        <w:t xml:space="preserve"> </w:t>
      </w:r>
      <w:r w:rsidRPr="002229AA">
        <w:rPr>
          <w:rFonts w:ascii="Courier" w:hAnsi="Courier"/>
          <w:sz w:val="16"/>
        </w:rPr>
        <w:t>{</w:t>
      </w:r>
    </w:p>
    <w:p w:rsidR="002229AA" w:rsidRPr="002229AA" w:rsidRDefault="002229AA" w:rsidP="002229AA">
      <w:pPr>
        <w:pStyle w:val="PROGRAMSEGMENT"/>
        <w:rPr>
          <w:rFonts w:ascii="Courier" w:hAnsi="Courier"/>
          <w:sz w:val="16"/>
        </w:rPr>
      </w:pP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component</w:t>
      </w:r>
      <w:r w:rsidRPr="002229AA">
        <w:rPr>
          <w:rFonts w:ascii="Courier" w:hAnsi="Courier"/>
          <w:sz w:val="16"/>
        </w:rPr>
        <w:t xml:space="preserve"> Controller</w:t>
      </w:r>
      <w:r>
        <w:rPr>
          <w:rFonts w:ascii="Courier" w:hAnsi="Courier"/>
          <w:sz w:val="16"/>
        </w:rPr>
        <w:t>`</w:t>
      </w:r>
      <w:r w:rsidRPr="002229AA">
        <w:rPr>
          <w:rFonts w:ascii="Courier" w:hAnsi="Courier"/>
          <w:sz w:val="16"/>
        </w:rPr>
        <w:t xml:space="preserve"> </w:t>
      </w:r>
    </w:p>
    <w:p w:rsidR="002229AA" w:rsidRPr="002229AA" w:rsidRDefault="002229AA" w:rsidP="002229AA">
      <w:pPr>
        <w:pStyle w:val="PROGRAMSEGMENT"/>
        <w:rPr>
          <w:rFonts w:ascii="Courier" w:hAnsi="Courier"/>
          <w:sz w:val="16"/>
        </w:rPr>
      </w:pPr>
      <w:r>
        <w:rPr>
          <w:rFonts w:ascii="Courier" w:hAnsi="Courier"/>
          <w:b/>
          <w:sz w:val="16"/>
        </w:rPr>
        <w:tab/>
      </w:r>
      <w:r>
        <w:rPr>
          <w:rFonts w:ascii="Courier" w:hAnsi="Courier"/>
          <w:b/>
          <w:sz w:val="16"/>
        </w:rPr>
        <w:tab/>
      </w:r>
      <w:r w:rsidRPr="002229AA">
        <w:rPr>
          <w:rFonts w:ascii="Courier" w:hAnsi="Courier"/>
          <w:b/>
          <w:sz w:val="16"/>
        </w:rPr>
        <w:t>implementation-class</w:t>
      </w:r>
      <w:r w:rsidRPr="002229AA">
        <w:rPr>
          <w:rFonts w:ascii="Courier" w:hAnsi="Courier"/>
          <w:sz w:val="16"/>
        </w:rPr>
        <w:t xml:space="preserve"> bridge.FairController</w:t>
      </w:r>
    </w:p>
    <w:p w:rsidR="00AA358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resembles</w:t>
      </w:r>
      <w:r w:rsidRPr="002229AA">
        <w:rPr>
          <w:rFonts w:ascii="Courier" w:hAnsi="Courier"/>
          <w:sz w:val="16"/>
        </w:rPr>
        <w:t xml:space="preserve"> Controller </w:t>
      </w:r>
      <w:r w:rsidRPr="0055170F">
        <w:rPr>
          <w:rFonts w:ascii="Courier" w:hAnsi="Courier"/>
          <w:b/>
          <w:sz w:val="16"/>
        </w:rPr>
        <w:t>replaces</w:t>
      </w:r>
      <w:r w:rsidRPr="002229AA">
        <w:rPr>
          <w:rFonts w:ascii="Courier" w:hAnsi="Courier"/>
          <w:sz w:val="16"/>
        </w:rPr>
        <w:t xml:space="preserve"> Controlle</w:t>
      </w:r>
      <w:r w:rsidR="00AA358A">
        <w:rPr>
          <w:rFonts w:ascii="Courier" w:hAnsi="Courier"/>
          <w:sz w:val="16"/>
        </w:rPr>
        <w:t>r</w:t>
      </w:r>
    </w:p>
    <w:p w:rsidR="002229AA" w:rsidRPr="002229AA" w:rsidRDefault="00AA358A" w:rsidP="00AA358A">
      <w:pPr>
        <w:pStyle w:val="PROGRAMSEGMENT"/>
        <w:rPr>
          <w:rFonts w:ascii="Courier" w:hAnsi="Courier"/>
          <w:sz w:val="16"/>
        </w:rPr>
      </w:pPr>
      <w:r w:rsidRPr="00AA358A">
        <w:t xml:space="preserve"> </w:t>
      </w:r>
      <w:r>
        <w:rPr>
          <w:rFonts w:ascii="Courier" w:hAnsi="Courier"/>
          <w:sz w:val="16"/>
        </w:rPr>
        <w:t xml:space="preserve"> </w:t>
      </w:r>
      <w:r w:rsidR="002229AA" w:rsidRPr="002229AA">
        <w:rPr>
          <w:rFonts w:ascii="Courier" w:hAnsi="Courier"/>
          <w:sz w:val="16"/>
        </w:rPr>
        <w:t>{}</w:t>
      </w:r>
    </w:p>
    <w:p w:rsidR="002229AA" w:rsidRDefault="002229AA" w:rsidP="002229AA">
      <w:pPr>
        <w:pStyle w:val="PROGRAMSEGMENT"/>
        <w:rPr>
          <w:rFonts w:ascii="Courier" w:hAnsi="Courier"/>
          <w:sz w:val="16"/>
        </w:rPr>
      </w:pPr>
      <w:r w:rsidRPr="002229AA">
        <w:rPr>
          <w:rFonts w:ascii="Courier" w:hAnsi="Courier"/>
          <w:sz w:val="16"/>
        </w:rPr>
        <w:t>}</w:t>
      </w:r>
    </w:p>
    <w:p w:rsidR="005B7085" w:rsidRPr="005B7085" w:rsidRDefault="005B7085" w:rsidP="002229AA">
      <w:pPr>
        <w:pStyle w:val="PROGRAMSEGMENT"/>
        <w:rPr>
          <w:rFonts w:ascii="Courier" w:hAnsi="Courier"/>
          <w:sz w:val="16"/>
        </w:rPr>
      </w:pPr>
    </w:p>
    <w:p w:rsidR="005B7085" w:rsidRDefault="002229AA" w:rsidP="002229AA">
      <w:pPr>
        <w:pStyle w:val="FIGURECAPTION"/>
      </w:pPr>
      <w:r>
        <w:t>Figure 4 – FairBridge components</w:t>
      </w:r>
    </w:p>
    <w:p w:rsidR="00AA358A" w:rsidRDefault="0055170F" w:rsidP="002229AA">
      <w:pPr>
        <w:pStyle w:val="PARAGRAPHnoindent"/>
      </w:pPr>
      <w:r>
        <w:t>Replacement is so often combined with rese</w:t>
      </w:r>
      <w:r>
        <w:t>m</w:t>
      </w:r>
      <w:r>
        <w:t>blance that we use a single graphical symbol (co</w:t>
      </w:r>
      <w:r>
        <w:t>m</w:t>
      </w:r>
      <w:r>
        <w:t xml:space="preserve">bined solid and fishbone arrow) </w:t>
      </w:r>
      <w:r w:rsidR="00AA358A">
        <w:t xml:space="preserve">to indicate this combination </w:t>
      </w:r>
      <w:r>
        <w:t xml:space="preserve">as shown in Figure 4. The diagram and text show that we are replacing </w:t>
      </w:r>
      <w:r w:rsidRPr="00AA358A">
        <w:rPr>
          <w:rFonts w:ascii="Courier" w:hAnsi="Courier"/>
          <w:sz w:val="18"/>
        </w:rPr>
        <w:t>Con</w:t>
      </w:r>
      <w:r w:rsidR="00AA358A" w:rsidRPr="00AA358A">
        <w:rPr>
          <w:rFonts w:ascii="Courier" w:hAnsi="Courier"/>
          <w:sz w:val="18"/>
        </w:rPr>
        <w:t>t</w:t>
      </w:r>
      <w:r w:rsidRPr="00AA358A">
        <w:rPr>
          <w:rFonts w:ascii="Courier" w:hAnsi="Courier"/>
          <w:sz w:val="18"/>
        </w:rPr>
        <w:t>roller</w:t>
      </w:r>
      <w:r>
        <w:t xml:space="preserve"> with a compo</w:t>
      </w:r>
      <w:r w:rsidR="00AA358A">
        <w:t>nent that resembles it exactly</w:t>
      </w:r>
      <w:r>
        <w:t xml:space="preserve"> with the e</w:t>
      </w:r>
      <w:r>
        <w:t>x</w:t>
      </w:r>
      <w:r>
        <w:t xml:space="preserve">ception of the implementation class </w:t>
      </w:r>
      <w:r w:rsidR="00AA358A">
        <w:t>that we have changed. We can now combine this fair bridge co</w:t>
      </w:r>
      <w:r w:rsidR="00AA358A">
        <w:t>n</w:t>
      </w:r>
      <w:r w:rsidR="00AA358A">
        <w:t xml:space="preserve">troller with the </w:t>
      </w:r>
      <w:r w:rsidR="00AA358A" w:rsidRPr="00AA358A">
        <w:rPr>
          <w:rStyle w:val="ProgramCode"/>
          <w:rFonts w:ascii="Courier" w:hAnsi="Courier"/>
          <w:color w:val="auto"/>
        </w:rPr>
        <w:t>MultiCarBridge</w:t>
      </w:r>
      <w:r w:rsidR="00AA358A">
        <w:rPr>
          <w:rStyle w:val="ProgramCode"/>
          <w:rFonts w:ascii="Courier" w:hAnsi="Courier"/>
          <w:color w:val="auto"/>
          <w:sz w:val="16"/>
        </w:rPr>
        <w:t xml:space="preserve"> </w:t>
      </w:r>
      <w:r w:rsidR="00AA358A">
        <w:t xml:space="preserve">stratum as shown in Figure 5. The stratum </w:t>
      </w:r>
      <w:r w:rsidR="00AA358A">
        <w:rPr>
          <w:rStyle w:val="ProgramCode"/>
          <w:rFonts w:ascii="Courier" w:hAnsi="Courier"/>
          <w:color w:val="auto"/>
        </w:rPr>
        <w:t>FairM</w:t>
      </w:r>
      <w:r w:rsidR="00AA358A" w:rsidRPr="00AA358A">
        <w:rPr>
          <w:rStyle w:val="ProgramCode"/>
          <w:rFonts w:ascii="Courier" w:hAnsi="Courier"/>
          <w:color w:val="auto"/>
        </w:rPr>
        <w:t>ultiCarBridge</w:t>
      </w:r>
      <w:r w:rsidR="00AA358A">
        <w:rPr>
          <w:rStyle w:val="ProgramCode"/>
          <w:rFonts w:ascii="Courier" w:hAnsi="Courier"/>
          <w:color w:val="auto"/>
          <w:sz w:val="16"/>
        </w:rPr>
        <w:t xml:space="preserve"> </w:t>
      </w:r>
      <w:r w:rsidR="00AA358A">
        <w:lastRenderedPageBreak/>
        <w:t>repre</w:t>
      </w:r>
      <w:r w:rsidR="005A30FB">
        <w:t>sents a system that</w:t>
      </w:r>
      <w:r w:rsidR="00AA358A">
        <w:t xml:space="preserve"> permits multiple cars and has a fair controller. The stratum contains no defin</w:t>
      </w:r>
      <w:r w:rsidR="00AA358A">
        <w:t>i</w:t>
      </w:r>
      <w:r w:rsidR="00AA358A">
        <w:t>tions of compo</w:t>
      </w:r>
      <w:r w:rsidR="009879BB">
        <w:t xml:space="preserve">nents or </w:t>
      </w:r>
      <w:r w:rsidR="005A30FB">
        <w:t>deltas;</w:t>
      </w:r>
      <w:r w:rsidR="009879BB">
        <w:t xml:space="preserve"> it simply</w:t>
      </w:r>
      <w:r w:rsidR="00AA358A">
        <w:t xml:space="preserve"> indicates its dependen</w:t>
      </w:r>
      <w:r w:rsidR="009879BB">
        <w:t xml:space="preserve">ces as shown in the </w:t>
      </w:r>
      <w:r w:rsidR="009879BB" w:rsidRPr="0044656F">
        <w:rPr>
          <w:rFonts w:ascii="Helvetica" w:hAnsi="Helvetica"/>
        </w:rPr>
        <w:t>Backbone</w:t>
      </w:r>
      <w:r w:rsidR="009879BB">
        <w:t xml:space="preserve"> tex</w:t>
      </w:r>
      <w:r w:rsidR="00AA358A">
        <w:t>t below Figure 5.</w:t>
      </w:r>
    </w:p>
    <w:p w:rsidR="009879BB" w:rsidRDefault="009879BB" w:rsidP="00AA358A">
      <w:pPr>
        <w:pStyle w:val="PARAGRAPH"/>
      </w:pPr>
    </w:p>
    <w:p w:rsidR="009879BB" w:rsidRDefault="009879BB" w:rsidP="009879BB">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488815" cy="1984806"/>
            <wp:effectExtent l="25400" t="0" r="3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491155" cy="1986672"/>
                    </a:xfrm>
                    <a:prstGeom prst="rect">
                      <a:avLst/>
                    </a:prstGeom>
                    <a:noFill/>
                    <a:ln w="9525">
                      <a:noFill/>
                      <a:miter lim="800000"/>
                      <a:headEnd/>
                      <a:tailEnd/>
                    </a:ln>
                  </pic:spPr>
                </pic:pic>
              </a:graphicData>
            </a:graphic>
          </wp:inline>
        </w:drawing>
      </w:r>
    </w:p>
    <w:p w:rsidR="009879BB" w:rsidRPr="009879BB" w:rsidRDefault="009879BB" w:rsidP="009879BB">
      <w:pPr>
        <w:autoSpaceDE w:val="0"/>
        <w:autoSpaceDN w:val="0"/>
        <w:adjustRightInd w:val="0"/>
        <w:spacing w:line="240" w:lineRule="auto"/>
        <w:rPr>
          <w:rFonts w:ascii="Arial" w:hAnsi="Arial"/>
          <w:sz w:val="18"/>
          <w:szCs w:val="24"/>
        </w:rPr>
      </w:pPr>
    </w:p>
    <w:p w:rsidR="009879BB" w:rsidRDefault="009879BB" w:rsidP="009879BB">
      <w:pPr>
        <w:pStyle w:val="PROGRAMSEGMENT"/>
        <w:rPr>
          <w:rFonts w:ascii="Courier" w:hAnsi="Courier"/>
          <w:sz w:val="16"/>
        </w:rPr>
      </w:pPr>
      <w:r w:rsidRPr="009879BB">
        <w:rPr>
          <w:rFonts w:ascii="Courier" w:hAnsi="Courier"/>
          <w:b/>
          <w:sz w:val="16"/>
        </w:rPr>
        <w:t>stratum</w:t>
      </w:r>
      <w:r w:rsidRPr="009879BB">
        <w:rPr>
          <w:rFonts w:ascii="Courier" w:hAnsi="Courier"/>
          <w:sz w:val="16"/>
        </w:rPr>
        <w:t xml:space="preserve"> Fair</w:t>
      </w:r>
      <w:r>
        <w:rPr>
          <w:rFonts w:ascii="Courier" w:hAnsi="Courier"/>
          <w:sz w:val="16"/>
        </w:rPr>
        <w:t>MultiLaneBridge</w:t>
      </w:r>
    </w:p>
    <w:p w:rsidR="009879BB" w:rsidRPr="009879BB" w:rsidRDefault="009879BB" w:rsidP="009879BB">
      <w:pPr>
        <w:pStyle w:val="PROGRAMSEGMENT"/>
        <w:rPr>
          <w:rFonts w:ascii="Courier" w:hAnsi="Courier"/>
          <w:sz w:val="16"/>
        </w:rPr>
      </w:pPr>
      <w:r>
        <w:rPr>
          <w:rFonts w:ascii="Courier" w:hAnsi="Courier"/>
          <w:sz w:val="16"/>
        </w:rPr>
        <w:t xml:space="preserve">  </w:t>
      </w:r>
      <w:r w:rsidRPr="009879BB">
        <w:rPr>
          <w:rFonts w:ascii="Courier" w:hAnsi="Courier"/>
          <w:b/>
          <w:sz w:val="16"/>
        </w:rPr>
        <w:t>depends-on</w:t>
      </w:r>
      <w:r w:rsidRPr="009879BB">
        <w:rPr>
          <w:rFonts w:ascii="Courier" w:hAnsi="Courier"/>
          <w:sz w:val="16"/>
        </w:rPr>
        <w:t xml:space="preserve"> FairBridge, MultiCarBridge</w:t>
      </w:r>
      <w:r>
        <w:rPr>
          <w:rFonts w:ascii="Courier" w:hAnsi="Courier"/>
          <w:sz w:val="16"/>
        </w:rPr>
        <w:t xml:space="preserve"> </w:t>
      </w:r>
      <w:r w:rsidRPr="009879BB">
        <w:rPr>
          <w:rFonts w:ascii="Courier" w:hAnsi="Courier"/>
          <w:sz w:val="16"/>
        </w:rPr>
        <w:t>{</w:t>
      </w:r>
    </w:p>
    <w:p w:rsidR="009879BB" w:rsidRDefault="009879BB" w:rsidP="009879BB">
      <w:pPr>
        <w:pStyle w:val="PROGRAMSEGMENT"/>
        <w:rPr>
          <w:rFonts w:ascii="Courier" w:hAnsi="Courier"/>
          <w:sz w:val="16"/>
        </w:rPr>
      </w:pPr>
      <w:r w:rsidRPr="009879BB">
        <w:rPr>
          <w:rFonts w:ascii="Courier" w:hAnsi="Courier"/>
          <w:sz w:val="16"/>
        </w:rPr>
        <w:t>}</w:t>
      </w:r>
    </w:p>
    <w:p w:rsidR="009879BB" w:rsidRDefault="009879BB" w:rsidP="009879BB">
      <w:pPr>
        <w:pStyle w:val="PROGRAMSEGMENT"/>
        <w:rPr>
          <w:rFonts w:ascii="Courier" w:hAnsi="Courier"/>
          <w:sz w:val="16"/>
        </w:rPr>
      </w:pPr>
    </w:p>
    <w:p w:rsidR="009879BB" w:rsidRPr="00052E23" w:rsidRDefault="009879BB" w:rsidP="00052E23">
      <w:pPr>
        <w:pStyle w:val="FIGURECAPTION"/>
      </w:pPr>
      <w:r>
        <w:t>Figure 5 – FairMultiLaneBridge Strata Dependency Graph</w:t>
      </w:r>
    </w:p>
    <w:p w:rsidR="007328C7" w:rsidRDefault="0044656F" w:rsidP="00052E23">
      <w:pPr>
        <w:pStyle w:val="PARAGRAPHnoindent"/>
      </w:pPr>
      <w:r>
        <w:t>Figure 5 illusrates how strata are merged. This can of course lead to conflicts in definitions, which we discuss in the next section. In the case of the exa</w:t>
      </w:r>
      <w:r>
        <w:t>m</w:t>
      </w:r>
      <w:r>
        <w:t xml:space="preserve">ple, a more plausible scenario would be for the original base developer to export this new stratum to the multi-car developer who could import it as shown in Figure 6. If we were to write out the </w:t>
      </w:r>
      <w:r w:rsidRPr="0044656F">
        <w:rPr>
          <w:rFonts w:ascii="Helvetica" w:hAnsi="Helvetica"/>
        </w:rPr>
        <w:t>Backbone</w:t>
      </w:r>
      <w:r>
        <w:t xml:space="preserve"> text again, it would now show a depen</w:t>
      </w:r>
      <w:r>
        <w:t>d</w:t>
      </w:r>
      <w:r>
        <w:t xml:space="preserve">ency on </w:t>
      </w:r>
      <w:r w:rsidRPr="005A30FB">
        <w:rPr>
          <w:rFonts w:ascii="Courier" w:hAnsi="Courier"/>
          <w:sz w:val="18"/>
        </w:rPr>
        <w:t>FairBridge</w:t>
      </w:r>
      <w:r>
        <w:t xml:space="preserve"> rather than </w:t>
      </w:r>
      <w:r w:rsidRPr="005A30FB">
        <w:rPr>
          <w:rFonts w:ascii="Courier" w:hAnsi="Courier"/>
          <w:sz w:val="18"/>
        </w:rPr>
        <w:t>SingleLaneBridge</w:t>
      </w:r>
      <w:r w:rsidR="005A30FB">
        <w:t xml:space="preserve"> for </w:t>
      </w:r>
      <w:r w:rsidR="005A30FB" w:rsidRPr="005A30FB">
        <w:rPr>
          <w:rFonts w:ascii="Courier" w:hAnsi="Courier"/>
          <w:sz w:val="18"/>
        </w:rPr>
        <w:t>MultiCarBridge</w:t>
      </w:r>
      <w:r>
        <w:t>.</w:t>
      </w:r>
    </w:p>
    <w:p w:rsidR="007328C7" w:rsidRDefault="007328C7" w:rsidP="007328C7">
      <w:pPr>
        <w:pStyle w:val="PARAGRAPH"/>
      </w:pPr>
    </w:p>
    <w:p w:rsidR="007328C7" w:rsidRDefault="007328C7" w:rsidP="007328C7">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911585" cy="124900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911696" cy="1249077"/>
                    </a:xfrm>
                    <a:prstGeom prst="rect">
                      <a:avLst/>
                    </a:prstGeom>
                    <a:noFill/>
                    <a:ln w="9525">
                      <a:noFill/>
                      <a:miter lim="800000"/>
                      <a:headEnd/>
                      <a:tailEnd/>
                    </a:ln>
                  </pic:spPr>
                </pic:pic>
              </a:graphicData>
            </a:graphic>
          </wp:inline>
        </w:drawing>
      </w:r>
    </w:p>
    <w:p w:rsidR="007328C7" w:rsidRPr="007328C7" w:rsidRDefault="007328C7" w:rsidP="007328C7">
      <w:pPr>
        <w:autoSpaceDE w:val="0"/>
        <w:autoSpaceDN w:val="0"/>
        <w:adjustRightInd w:val="0"/>
        <w:spacing w:line="240" w:lineRule="auto"/>
        <w:jc w:val="center"/>
        <w:rPr>
          <w:rFonts w:ascii="Arial" w:hAnsi="Arial"/>
          <w:sz w:val="16"/>
          <w:szCs w:val="24"/>
        </w:rPr>
      </w:pPr>
    </w:p>
    <w:p w:rsidR="007328C7" w:rsidRDefault="00CA6DE4" w:rsidP="007328C7">
      <w:pPr>
        <w:pStyle w:val="FIGURECAPTION"/>
      </w:pPr>
      <w:r>
        <w:t>Figure 6</w:t>
      </w:r>
      <w:r w:rsidR="007328C7">
        <w:t xml:space="preserve"> – Alternative Dependency Graph </w:t>
      </w:r>
    </w:p>
    <w:p w:rsidR="00425918" w:rsidRDefault="00425918" w:rsidP="00425918">
      <w:pPr>
        <w:pStyle w:val="Heading1"/>
      </w:pPr>
      <w:r>
        <w:t>A Formal Description of Resemblance and Replacement</w:t>
      </w:r>
    </w:p>
    <w:p w:rsidR="00E1310B" w:rsidRDefault="002D1212" w:rsidP="00C62C21">
      <w:pPr>
        <w:pStyle w:val="PARAGRAPHnoindent"/>
      </w:pPr>
      <w:r>
        <w:t>Strata dependencies control the interplay between resemblance and replacement in an archite</w:t>
      </w:r>
      <w:r>
        <w:t>c</w:t>
      </w:r>
      <w:r>
        <w:t xml:space="preserve">ture. We therefore </w:t>
      </w:r>
      <w:r w:rsidR="00234A41">
        <w:t xml:space="preserve">introduce the formal model </w:t>
      </w:r>
      <w:r>
        <w:t>by d</w:t>
      </w:r>
      <w:r>
        <w:t>e</w:t>
      </w:r>
      <w:r>
        <w:t>scribing the strata concept.</w:t>
      </w:r>
    </w:p>
    <w:p w:rsidR="008956D8" w:rsidRDefault="002D1212" w:rsidP="008956D8">
      <w:pPr>
        <w:pStyle w:val="PARAGRAPH"/>
      </w:pPr>
      <w:r>
        <w:t>A</w:t>
      </w:r>
      <w:r w:rsidR="008956D8">
        <w:t xml:space="preserve"> stratum </w:t>
      </w:r>
      <w:r>
        <w:t xml:space="preserve">is a hierarchical module structure that </w:t>
      </w:r>
      <w:r w:rsidR="008956D8">
        <w:t>groups owned elements such as components and interfaces.  Each stratum explicitly indicates its d</w:t>
      </w:r>
      <w:r w:rsidR="008956D8">
        <w:t>e</w:t>
      </w:r>
      <w:r w:rsidR="008956D8">
        <w:t xml:space="preserve">pendence on other strata so as to </w:t>
      </w:r>
      <w:r w:rsidR="000F2569">
        <w:t>limit</w:t>
      </w:r>
      <w:r w:rsidR="008956D8">
        <w:t xml:space="preserve"> </w:t>
      </w:r>
      <w:r w:rsidR="000F2569">
        <w:t xml:space="preserve">the elements that </w:t>
      </w:r>
      <w:r w:rsidR="008956D8">
        <w:t>owned elements of this strata can refer to.</w:t>
      </w:r>
    </w:p>
    <w:p w:rsidR="00127BAD" w:rsidRDefault="008956D8" w:rsidP="006A13AD">
      <w:pPr>
        <w:pStyle w:val="PARAGRAPH"/>
      </w:pPr>
      <w:r>
        <w:t>Definition 1 (Stratum): A</w:t>
      </w:r>
      <w:r w:rsidR="002D1212">
        <w:t xml:space="preserve"> stratum s is repr</w:t>
      </w:r>
      <w:r w:rsidR="002D1212">
        <w:t>e</w:t>
      </w:r>
      <w:r w:rsidR="002D1212">
        <w:t>sented as</w:t>
      </w:r>
      <w:r w:rsidR="008F3082">
        <w:t xml:space="preserve"> the structure</w:t>
      </w:r>
      <w:r w:rsidR="006A13AD">
        <w:t xml:space="preserve"> </w:t>
      </w:r>
      <w:r w:rsidR="002D1212">
        <w:t>s = (p, D, E)</w:t>
      </w:r>
      <w:r w:rsidR="006A13AD">
        <w:t xml:space="preserve"> </w:t>
      </w:r>
      <w:r w:rsidR="002D1212">
        <w:t>where p ind</w:t>
      </w:r>
      <w:r w:rsidR="002D1212">
        <w:t>i</w:t>
      </w:r>
      <w:r w:rsidR="002D1212">
        <w:t xml:space="preserve">cates a single </w:t>
      </w:r>
      <w:r>
        <w:t xml:space="preserve">possible </w:t>
      </w:r>
      <w:r w:rsidR="002D1212">
        <w:t>parent str</w:t>
      </w:r>
      <w:r w:rsidR="002D1212">
        <w:t>a</w:t>
      </w:r>
      <w:r w:rsidR="002D1212">
        <w:t>tum</w:t>
      </w:r>
      <w:r>
        <w:t xml:space="preserve"> </w:t>
      </w:r>
      <w:r w:rsidR="008F3082">
        <w:t>giving rise to a hierarchy</w:t>
      </w:r>
      <w:r w:rsidR="002D1212">
        <w:t xml:space="preserve">, D is the set of other </w:t>
      </w:r>
      <w:r>
        <w:t>strata that s d</w:t>
      </w:r>
      <w:r>
        <w:t>e</w:t>
      </w:r>
      <w:r>
        <w:t xml:space="preserve">pends on, and E </w:t>
      </w:r>
      <w:r w:rsidR="002D1212">
        <w:t>represents the set of elements owned by s.</w:t>
      </w:r>
    </w:p>
    <w:p w:rsidR="002D1212" w:rsidRDefault="00127BAD" w:rsidP="005524C3">
      <w:pPr>
        <w:pStyle w:val="PARAGRAPH"/>
      </w:pPr>
      <w:r>
        <w:t xml:space="preserve">Definition 2 (Strata visibility): We define </w:t>
      </w:r>
      <w:r>
        <w:rPr>
          <w:i/>
        </w:rPr>
        <w:t>visD</w:t>
      </w:r>
      <w:r>
        <w:t>(s) to be the reflexive-transitive closure of the depen</w:t>
      </w:r>
      <w:r>
        <w:t>d</w:t>
      </w:r>
      <w:r>
        <w:t>encies D</w:t>
      </w:r>
      <w:r w:rsidRPr="00A639BB">
        <w:rPr>
          <w:vertAlign w:val="subscript"/>
        </w:rPr>
        <w:t>s</w:t>
      </w:r>
      <w:r>
        <w:t>.  This represents all strata visible to s and the el</w:t>
      </w:r>
      <w:r>
        <w:t>e</w:t>
      </w:r>
      <w:r>
        <w:t>ments in s.</w:t>
      </w:r>
    </w:p>
    <w:p w:rsidR="00127BAD" w:rsidRDefault="00127BAD" w:rsidP="005524C3">
      <w:pPr>
        <w:pStyle w:val="PARAGRAPH"/>
      </w:pPr>
      <w:r>
        <w:t xml:space="preserve">Definition </w:t>
      </w:r>
      <w:r w:rsidR="006A13AD">
        <w:t>3</w:t>
      </w:r>
      <w:r>
        <w:t xml:space="preserve"> (Strata independence): Two strata are termed independent if neither have visibility of the other via their transitive dependencies, but each have visibility of common strata.</w:t>
      </w:r>
    </w:p>
    <w:p w:rsidR="00537296" w:rsidRPr="00537296" w:rsidRDefault="00A639BB" w:rsidP="00537296">
      <w:pPr>
        <w:pStyle w:val="PARAGRAPH"/>
        <w:rPr>
          <w:rFonts w:eastAsiaTheme="minorEastAsia"/>
        </w:rPr>
      </w:pPr>
      <m:oMath>
        <m:r>
          <w:rPr>
            <w:rFonts w:ascii="Cambria Math" w:hAnsi="Cambria Math"/>
          </w:rPr>
          <m:t>ind</m:t>
        </m:r>
        <m:d>
          <m:dPr>
            <m:ctrlPr>
              <w:rPr>
                <w:rFonts w:ascii="Cambria Math" w:hAnsi="Cambria Math"/>
              </w:rPr>
            </m:ctrlPr>
          </m:dPr>
          <m:e>
            <m:r>
              <m:rPr>
                <m:sty m:val="p"/>
              </m:rPr>
              <w:rPr>
                <w:rFonts w:ascii="Cambria Math" w:hAnsi="Cambria Math"/>
              </w:rPr>
              <m:t>s1, s2</m:t>
            </m:r>
          </m:e>
        </m:d>
        <m:r>
          <m:rPr>
            <m:sty m:val="p"/>
          </m:rPr>
          <w:rPr>
            <w:rFonts w:ascii="Cambria Math" w:hAnsi="Cambria Math"/>
          </w:rPr>
          <m:t xml:space="preserve"> ↔s1 ∉</m:t>
        </m:r>
        <m:r>
          <w:rPr>
            <w:rFonts w:ascii="Cambria Math" w:hAnsi="Cambria Math"/>
          </w:rPr>
          <m:t>transD</m:t>
        </m:r>
        <m:d>
          <m:dPr>
            <m:ctrlPr>
              <w:rPr>
                <w:rFonts w:ascii="Cambria Math" w:hAnsi="Cambria Math"/>
              </w:rPr>
            </m:ctrlPr>
          </m:dPr>
          <m:e>
            <m:r>
              <m:rPr>
                <m:sty m:val="p"/>
              </m:rPr>
              <w:rPr>
                <w:rFonts w:ascii="Cambria Math" w:hAnsi="Cambria Math"/>
              </w:rPr>
              <m:t>s2</m:t>
            </m:r>
          </m:e>
        </m:d>
        <m:r>
          <m:rPr>
            <m:sty m:val="p"/>
          </m:rPr>
          <w:rPr>
            <w:rFonts w:ascii="Cambria Math" w:hAnsi="Cambria Math"/>
          </w:rPr>
          <m:t>∧s2 ∉</m:t>
        </m:r>
        <m:r>
          <w:rPr>
            <w:rFonts w:ascii="Cambria Math" w:hAnsi="Cambria Math"/>
          </w:rPr>
          <m:t>transD</m:t>
        </m:r>
        <m:d>
          <m:dPr>
            <m:ctrlPr>
              <w:rPr>
                <w:rFonts w:ascii="Cambria Math" w:hAnsi="Cambria Math"/>
              </w:rPr>
            </m:ctrlPr>
          </m:dPr>
          <m:e>
            <m:r>
              <m:rPr>
                <m:sty m:val="p"/>
              </m:rPr>
              <w:rPr>
                <w:rFonts w:ascii="Cambria Math" w:hAnsi="Cambria Math"/>
              </w:rPr>
              <m:t>s1</m:t>
            </m:r>
          </m:e>
        </m:d>
        <m:r>
          <m:rPr>
            <m:sty m:val="p"/>
          </m:rPr>
          <w:rPr>
            <w:rFonts w:ascii="Cambria Math" w:hAnsi="Cambria Math"/>
          </w:rPr>
          <m:t>∧</m:t>
        </m:r>
        <m:r>
          <w:rPr>
            <w:rFonts w:ascii="Cambria Math" w:hAnsi="Cambria Math"/>
          </w:rPr>
          <m:t>transD</m:t>
        </m:r>
        <m:d>
          <m:dPr>
            <m:ctrlPr>
              <w:rPr>
                <w:rFonts w:ascii="Cambria Math" w:hAnsi="Cambria Math"/>
              </w:rPr>
            </m:ctrlPr>
          </m:dPr>
          <m:e>
            <m:r>
              <m:rPr>
                <m:sty m:val="p"/>
              </m:rPr>
              <w:rPr>
                <w:rFonts w:ascii="Cambria Math" w:hAnsi="Cambria Math"/>
              </w:rPr>
              <m:t>s1</m:t>
            </m:r>
          </m:e>
        </m:d>
        <m:r>
          <m:rPr>
            <m:sty m:val="p"/>
          </m:rPr>
          <w:rPr>
            <w:rFonts w:ascii="Cambria Math" w:hAnsi="Cambria Math"/>
          </w:rPr>
          <m:t>∩</m:t>
        </m:r>
        <m:r>
          <w:rPr>
            <w:rFonts w:ascii="Cambria Math" w:hAnsi="Cambria Math"/>
          </w:rPr>
          <m:t>transD</m:t>
        </m:r>
        <m:d>
          <m:dPr>
            <m:ctrlPr>
              <w:rPr>
                <w:rFonts w:ascii="Cambria Math" w:hAnsi="Cambria Math"/>
              </w:rPr>
            </m:ctrlPr>
          </m:dPr>
          <m:e>
            <m:r>
              <m:rPr>
                <m:sty m:val="p"/>
              </m:rPr>
              <w:rPr>
                <w:rFonts w:ascii="Cambria Math" w:hAnsi="Cambria Math"/>
              </w:rPr>
              <m:t>s2</m:t>
            </m:r>
          </m:e>
        </m:d>
        <m:r>
          <m:rPr>
            <m:sty m:val="p"/>
          </m:rPr>
          <w:rPr>
            <w:rFonts w:ascii="Cambria Math" w:hAnsi="Cambria Math"/>
          </w:rPr>
          <m:t xml:space="preserve">≠∅  </m:t>
        </m:r>
      </m:oMath>
      <w:r>
        <w:rPr>
          <w:rFonts w:eastAsiaTheme="minorEastAsia"/>
        </w:rPr>
        <w:t xml:space="preserve"> </w:t>
      </w:r>
    </w:p>
    <w:p w:rsidR="002D1212" w:rsidRDefault="00FC7A50" w:rsidP="002D1212">
      <w:pPr>
        <w:pStyle w:val="PARAGRAPH"/>
      </w:pPr>
      <w:r>
        <w:t>Independence allows us to model two strata d</w:t>
      </w:r>
      <w:r>
        <w:t>e</w:t>
      </w:r>
      <w:r>
        <w:t>veloped in isolation to one another, but building on a co</w:t>
      </w:r>
      <w:r>
        <w:t>m</w:t>
      </w:r>
      <w:r>
        <w:t>mon set of base strata.</w:t>
      </w:r>
    </w:p>
    <w:p w:rsidR="00FC7A50" w:rsidRDefault="008D40A2" w:rsidP="002D1212">
      <w:pPr>
        <w:pStyle w:val="PARAGRAPH"/>
      </w:pPr>
      <w:r>
        <w:t>Definition 4</w:t>
      </w:r>
      <w:r w:rsidR="00FC7A50">
        <w:t xml:space="preserve"> (</w:t>
      </w:r>
      <w:r w:rsidR="0076785D">
        <w:t>Element): An element is repr</w:t>
      </w:r>
      <w:r w:rsidR="0076785D">
        <w:t>e</w:t>
      </w:r>
      <w:r w:rsidR="0076785D">
        <w:t>sented as the structure</w:t>
      </w:r>
      <w:r>
        <w:rPr>
          <w:rFonts w:eastAsiaTheme="minorEastAsia"/>
        </w:rPr>
        <w:t xml:space="preserve"> </w:t>
      </w:r>
      <m:oMath>
        <m:r>
          <w:rPr>
            <w:rFonts w:ascii="Cambria Math" w:hAnsi="Cambria Math" w:cs="Cambria Math"/>
          </w:rPr>
          <m:t>e</m:t>
        </m:r>
        <m:r>
          <w:rPr>
            <w:rFonts w:ascii="Cambria" w:hAnsi="Cambria"/>
          </w:rPr>
          <m:t xml:space="preserve"> = </m:t>
        </m:r>
        <m:d>
          <m:dPr>
            <m:ctrlPr>
              <w:rPr>
                <w:rFonts w:ascii="Cambria" w:hAnsi="Cambria"/>
                <w:i/>
              </w:rPr>
            </m:ctrlPr>
          </m:dPr>
          <m:e>
            <m:r>
              <w:rPr>
                <w:rFonts w:ascii="Cambria Math" w:hAnsi="Cambria Math" w:cs="Cambria Math"/>
              </w:rPr>
              <m:t xml:space="preserve">o, </m:t>
            </m:r>
            <m:r>
              <w:rPr>
                <w:rFonts w:ascii="Cambria Math" w:hAnsi="Cambria Math" w:cs="Cambria Math"/>
              </w:rPr>
              <m:t>r</m:t>
            </m:r>
            <m:r>
              <w:rPr>
                <w:rFonts w:ascii="Cambria" w:hAnsi="Cambria"/>
              </w:rPr>
              <m:t xml:space="preserve">, </m:t>
            </m:r>
            <m:r>
              <w:rPr>
                <w:rFonts w:ascii="Cambria Math" w:hAnsi="Cambria Math" w:cs="Cambria Math"/>
              </w:rPr>
              <m:t>R</m:t>
            </m:r>
            <m:r>
              <w:rPr>
                <w:rFonts w:ascii="Cambria" w:hAnsi="Cambria"/>
              </w:rPr>
              <m:t xml:space="preserve">, </m:t>
            </m:r>
            <m:r>
              <w:rPr>
                <w:rFonts w:ascii="Cambria Math" w:hAnsi="Cambria Math"/>
              </w:rPr>
              <m:t>∆add, ∆delete, ∆→∆replace</m:t>
            </m:r>
            <m:ctrlPr>
              <w:rPr>
                <w:rFonts w:ascii="Cambria Math" w:hAnsi="Cambria Math"/>
                <w:i/>
              </w:rPr>
            </m:ctrlPr>
          </m:e>
        </m:d>
      </m:oMath>
      <w:r>
        <w:rPr>
          <w:rFonts w:eastAsiaTheme="minorEastAsia"/>
        </w:rPr>
        <w:t xml:space="preserve"> where o is the single owning stratum, r is the possible el</w:t>
      </w:r>
      <w:r>
        <w:rPr>
          <w:rFonts w:eastAsiaTheme="minorEastAsia"/>
        </w:rPr>
        <w:t>e</w:t>
      </w:r>
      <w:r>
        <w:rPr>
          <w:rFonts w:eastAsiaTheme="minorEastAsia"/>
        </w:rPr>
        <w:t>ment</w:t>
      </w:r>
      <w:r w:rsidR="00355C74">
        <w:rPr>
          <w:rFonts w:eastAsiaTheme="minorEastAsia"/>
        </w:rPr>
        <w:t xml:space="preserve"> that this element is replacing and</w:t>
      </w:r>
      <w:r>
        <w:rPr>
          <w:rFonts w:eastAsiaTheme="minorEastAsia"/>
        </w:rPr>
        <w:t xml:space="preserve"> R repr</w:t>
      </w:r>
      <w:r>
        <w:rPr>
          <w:rFonts w:eastAsiaTheme="minorEastAsia"/>
        </w:rPr>
        <w:t>e</w:t>
      </w:r>
      <w:r>
        <w:rPr>
          <w:rFonts w:eastAsiaTheme="minorEastAsia"/>
        </w:rPr>
        <w:t>sents the set of elements being resembled</w:t>
      </w:r>
      <w:r w:rsidR="00355C74">
        <w:rPr>
          <w:rFonts w:eastAsiaTheme="minorEastAsia"/>
        </w:rPr>
        <w:t xml:space="preserve">.  </w:t>
      </w:r>
    </w:p>
    <w:p w:rsidR="006A3A2D" w:rsidRPr="002D1212" w:rsidRDefault="006A3A2D" w:rsidP="002D1212">
      <w:pPr>
        <w:pStyle w:val="PARAGRAPH"/>
      </w:pPr>
    </w:p>
    <w:sectPr w:rsidR="006A3A2D" w:rsidRPr="002D1212" w:rsidSect="00E1310B">
      <w:headerReference w:type="even" r:id="rId20"/>
      <w:headerReference w:type="default" r:id="rId21"/>
      <w:type w:val="continuous"/>
      <w:pgSz w:w="11340" w:h="15480" w:code="1"/>
      <w:pgMar w:top="1195" w:right="605" w:bottom="360" w:left="720" w:header="605" w:footer="72" w:gutter="0"/>
      <w:cols w:num="2"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3BF" w:rsidRDefault="001E33BF">
      <w:r>
        <w:separator/>
      </w:r>
    </w:p>
  </w:endnote>
  <w:endnote w:type="continuationSeparator" w:id="0">
    <w:p w:rsidR="001E33BF" w:rsidRDefault="001E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ProgramThree">
    <w:altName w:val="Cambria"/>
    <w:panose1 w:val="00000000000000000000"/>
    <w:charset w:val="00"/>
    <w:family w:val="roma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3BF" w:rsidRDefault="001E33BF">
      <w:pPr>
        <w:pStyle w:val="TABLEROW"/>
        <w:jc w:val="left"/>
        <w:rPr>
          <w:position w:val="12"/>
          <w:sz w:val="20"/>
        </w:rPr>
      </w:pPr>
    </w:p>
  </w:footnote>
  <w:footnote w:type="continuationSeparator" w:id="0">
    <w:p w:rsidR="001E33BF" w:rsidRDefault="001E3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725D9E">
    <w:pPr>
      <w:pStyle w:val="Header"/>
      <w:tabs>
        <w:tab w:val="clear" w:pos="10200"/>
        <w:tab w:val="right" w:pos="10320"/>
      </w:tabs>
      <w:spacing w:line="180" w:lineRule="exact"/>
    </w:pPr>
    <w:fldSimple w:instr="PAGE">
      <w:r w:rsidR="00E36EC2">
        <w:rPr>
          <w:noProof/>
        </w:rPr>
        <w:t>1</w:t>
      </w:r>
    </w:fldSimple>
    <w:r w:rsidR="00E36EC2">
      <w:rPr>
        <w:b/>
        <w:i/>
        <w:vanish/>
      </w:rPr>
      <w:t xml:space="preserve">   </w:t>
    </w:r>
    <w:r w:rsidR="00E36EC2">
      <w:rPr>
        <w:i/>
        <w:caps w:val="0"/>
        <w:vanish/>
      </w:rPr>
      <w:t>even page</w:t>
    </w:r>
    <w:r w:rsidR="00E36EC2">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IEEE TRANSACTIONS ON SOFTware engineering,  manuscript ID</w:t>
    </w:r>
    <w:r>
      <w:tab/>
    </w:r>
    <w:r>
      <w:rPr>
        <w:b/>
        <w:caps w:val="0"/>
        <w:vanish/>
        <w:sz w:val="16"/>
      </w:rPr>
      <w:t>first page</w:t>
    </w:r>
    <w:r>
      <w:rPr>
        <w:caps w:val="0"/>
        <w:vanish/>
      </w:rPr>
      <w:t xml:space="preserve">   </w:t>
    </w:r>
    <w:fldSimple w:instr=" PAGE ">
      <w:r w:rsidR="002D1212">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725D9E">
    <w:pPr>
      <w:pStyle w:val="Header"/>
      <w:tabs>
        <w:tab w:val="clear" w:pos="10200"/>
        <w:tab w:val="right" w:pos="10320"/>
      </w:tabs>
      <w:spacing w:line="180" w:lineRule="exact"/>
    </w:pPr>
    <w:fldSimple w:instr="PAGE">
      <w:r w:rsidR="00355C74">
        <w:rPr>
          <w:noProof/>
        </w:rPr>
        <w:t>8</w:t>
      </w:r>
    </w:fldSimple>
    <w:r w:rsidR="00E36EC2">
      <w:rPr>
        <w:b/>
        <w:i/>
        <w:vanish/>
      </w:rPr>
      <w:t xml:space="preserve">   </w:t>
    </w:r>
    <w:r w:rsidR="00E36EC2">
      <w:rPr>
        <w:i/>
        <w:caps w:val="0"/>
        <w:vanish/>
      </w:rPr>
      <w:t>even page</w:t>
    </w:r>
    <w:r w:rsidR="00E36EC2">
      <w:tab/>
      <w:t>IEEE TRANSACTIONS ON SOFTWARE ENGINEERING,  manuscript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8956D8">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multilevel"/>
    <w:tmpl w:val="581ED894"/>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mirrorMargins/>
  <w:activeWritingStyle w:appName="MSWord" w:lang="en-US" w:vendorID="64" w:dllVersion="131078" w:nlCheck="1" w:checkStyle="1"/>
  <w:activeWritingStyle w:appName="MSWord" w:lang="en-GB" w:vendorID="64" w:dllVersion="131078" w:nlCheck="1" w:checkStyle="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890AA4"/>
    <w:rsid w:val="00010C37"/>
    <w:rsid w:val="00033D77"/>
    <w:rsid w:val="00051E42"/>
    <w:rsid w:val="00052E23"/>
    <w:rsid w:val="000563AF"/>
    <w:rsid w:val="00063C13"/>
    <w:rsid w:val="000A365E"/>
    <w:rsid w:val="000F2569"/>
    <w:rsid w:val="000F6274"/>
    <w:rsid w:val="00106355"/>
    <w:rsid w:val="0012027E"/>
    <w:rsid w:val="00127BAD"/>
    <w:rsid w:val="00154D2E"/>
    <w:rsid w:val="00173DD8"/>
    <w:rsid w:val="00181114"/>
    <w:rsid w:val="00190F0B"/>
    <w:rsid w:val="001B3CBC"/>
    <w:rsid w:val="001E33BF"/>
    <w:rsid w:val="002229AA"/>
    <w:rsid w:val="0023044A"/>
    <w:rsid w:val="00234A41"/>
    <w:rsid w:val="00270662"/>
    <w:rsid w:val="002953C7"/>
    <w:rsid w:val="002D1212"/>
    <w:rsid w:val="00307175"/>
    <w:rsid w:val="00313528"/>
    <w:rsid w:val="00320726"/>
    <w:rsid w:val="00355C74"/>
    <w:rsid w:val="0038026C"/>
    <w:rsid w:val="00392CF3"/>
    <w:rsid w:val="00397DAD"/>
    <w:rsid w:val="003A273D"/>
    <w:rsid w:val="003A54DD"/>
    <w:rsid w:val="003E2A17"/>
    <w:rsid w:val="003E6C44"/>
    <w:rsid w:val="00425918"/>
    <w:rsid w:val="004317CD"/>
    <w:rsid w:val="0044656F"/>
    <w:rsid w:val="00463232"/>
    <w:rsid w:val="004B00DE"/>
    <w:rsid w:val="004C28E0"/>
    <w:rsid w:val="00517221"/>
    <w:rsid w:val="00537296"/>
    <w:rsid w:val="005406DC"/>
    <w:rsid w:val="0055170F"/>
    <w:rsid w:val="005524C3"/>
    <w:rsid w:val="005677D2"/>
    <w:rsid w:val="0059283F"/>
    <w:rsid w:val="00596773"/>
    <w:rsid w:val="005A30FB"/>
    <w:rsid w:val="005B282C"/>
    <w:rsid w:val="005B7085"/>
    <w:rsid w:val="00600583"/>
    <w:rsid w:val="006303CD"/>
    <w:rsid w:val="0063718B"/>
    <w:rsid w:val="00682FBE"/>
    <w:rsid w:val="006A13AD"/>
    <w:rsid w:val="006A3A2D"/>
    <w:rsid w:val="006C49F2"/>
    <w:rsid w:val="006C5C76"/>
    <w:rsid w:val="006D3A6D"/>
    <w:rsid w:val="006F52E0"/>
    <w:rsid w:val="006F6CC5"/>
    <w:rsid w:val="0071272E"/>
    <w:rsid w:val="00714FAF"/>
    <w:rsid w:val="00720D33"/>
    <w:rsid w:val="00725D9E"/>
    <w:rsid w:val="00727BE3"/>
    <w:rsid w:val="007328C7"/>
    <w:rsid w:val="00762979"/>
    <w:rsid w:val="0076785D"/>
    <w:rsid w:val="00772356"/>
    <w:rsid w:val="007C6013"/>
    <w:rsid w:val="007D6058"/>
    <w:rsid w:val="00814A45"/>
    <w:rsid w:val="00822975"/>
    <w:rsid w:val="0087183D"/>
    <w:rsid w:val="00890AA4"/>
    <w:rsid w:val="008956D8"/>
    <w:rsid w:val="008A229F"/>
    <w:rsid w:val="008A2B51"/>
    <w:rsid w:val="008B5708"/>
    <w:rsid w:val="008C55BD"/>
    <w:rsid w:val="008D40A2"/>
    <w:rsid w:val="008E1A11"/>
    <w:rsid w:val="008E6F91"/>
    <w:rsid w:val="008F3082"/>
    <w:rsid w:val="00904461"/>
    <w:rsid w:val="009304DC"/>
    <w:rsid w:val="00953567"/>
    <w:rsid w:val="00962A7C"/>
    <w:rsid w:val="009879BB"/>
    <w:rsid w:val="009B6D43"/>
    <w:rsid w:val="009D5C1B"/>
    <w:rsid w:val="009E12EA"/>
    <w:rsid w:val="009E6BD0"/>
    <w:rsid w:val="009F6CD9"/>
    <w:rsid w:val="00A104BA"/>
    <w:rsid w:val="00A430E5"/>
    <w:rsid w:val="00A47E77"/>
    <w:rsid w:val="00A639BB"/>
    <w:rsid w:val="00A75502"/>
    <w:rsid w:val="00A77BBE"/>
    <w:rsid w:val="00A804D8"/>
    <w:rsid w:val="00A94ED1"/>
    <w:rsid w:val="00AA358A"/>
    <w:rsid w:val="00AD5C68"/>
    <w:rsid w:val="00AE2823"/>
    <w:rsid w:val="00B53B53"/>
    <w:rsid w:val="00B6414C"/>
    <w:rsid w:val="00B71DF5"/>
    <w:rsid w:val="00B82424"/>
    <w:rsid w:val="00BB233B"/>
    <w:rsid w:val="00BB53EC"/>
    <w:rsid w:val="00C11937"/>
    <w:rsid w:val="00C42C22"/>
    <w:rsid w:val="00C47397"/>
    <w:rsid w:val="00C62C21"/>
    <w:rsid w:val="00C71ACD"/>
    <w:rsid w:val="00C90958"/>
    <w:rsid w:val="00CA6DE4"/>
    <w:rsid w:val="00CD354E"/>
    <w:rsid w:val="00CE5D66"/>
    <w:rsid w:val="00CE6E91"/>
    <w:rsid w:val="00CF3DFC"/>
    <w:rsid w:val="00CF432D"/>
    <w:rsid w:val="00D210BB"/>
    <w:rsid w:val="00D6532C"/>
    <w:rsid w:val="00D65A7C"/>
    <w:rsid w:val="00DB7786"/>
    <w:rsid w:val="00DD3D55"/>
    <w:rsid w:val="00DD5AC9"/>
    <w:rsid w:val="00E0215C"/>
    <w:rsid w:val="00E1310B"/>
    <w:rsid w:val="00E16895"/>
    <w:rsid w:val="00E27D1E"/>
    <w:rsid w:val="00E36EC2"/>
    <w:rsid w:val="00E645E0"/>
    <w:rsid w:val="00E72F36"/>
    <w:rsid w:val="00E81D60"/>
    <w:rsid w:val="00E83DD1"/>
    <w:rsid w:val="00EB50D3"/>
    <w:rsid w:val="00EC7921"/>
    <w:rsid w:val="00ED57AF"/>
    <w:rsid w:val="00ED5BE1"/>
    <w:rsid w:val="00F33A5A"/>
    <w:rsid w:val="00F7108D"/>
    <w:rsid w:val="00F80D66"/>
    <w:rsid w:val="00FA43BB"/>
    <w:rsid w:val="00FC7A50"/>
    <w:rsid w:val="00FF7C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Default Paragraph Font" w:uiPriority="1"/>
    <w:lsdException w:name="Strong" w:qFormat="1"/>
    <w:lsdException w:name="No List" w:uiPriority="99"/>
  </w:latentStyles>
  <w:style w:type="paragraph" w:default="1" w:styleId="Normal">
    <w:name w:val="Normal"/>
    <w:qFormat/>
    <w:rsid w:val="00425918"/>
    <w:pPr>
      <w:spacing w:after="200" w:line="276" w:lineRule="auto"/>
    </w:pPr>
    <w:rPr>
      <w:rFonts w:asciiTheme="minorHAnsi" w:eastAsiaTheme="minorHAnsi" w:hAnsiTheme="minorHAnsi" w:cstheme="minorBidi"/>
      <w:sz w:val="22"/>
      <w:szCs w:val="22"/>
    </w:rPr>
  </w:style>
  <w:style w:type="paragraph" w:styleId="Heading1">
    <w:name w:val="heading 1"/>
    <w:basedOn w:val="PARAGRAPH"/>
    <w:next w:val="PARAGRAPHnoindent"/>
    <w:qFormat/>
    <w:rsid w:val="00BB53EC"/>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BB53EC"/>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B53EC"/>
    <w:pPr>
      <w:ind w:left="520" w:hanging="520"/>
      <w:outlineLvl w:val="2"/>
    </w:pPr>
    <w:rPr>
      <w:b w:val="0"/>
      <w:i/>
    </w:rPr>
  </w:style>
  <w:style w:type="paragraph" w:styleId="Heading4">
    <w:name w:val="heading 4"/>
    <w:basedOn w:val="Normal"/>
    <w:next w:val="PARAGRAPHnoindent"/>
    <w:qFormat/>
    <w:rsid w:val="00BB53EC"/>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42591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25918"/>
  </w:style>
  <w:style w:type="paragraph" w:customStyle="1" w:styleId="PARAGRAPH">
    <w:name w:val="PARAGRAPH"/>
    <w:basedOn w:val="Normal"/>
    <w:rsid w:val="00BB53EC"/>
    <w:pPr>
      <w:ind w:firstLine="240"/>
    </w:pPr>
  </w:style>
  <w:style w:type="paragraph" w:customStyle="1" w:styleId="PARAGRAPHnoindent">
    <w:name w:val="PARAGRAPH (no indent)"/>
    <w:basedOn w:val="PARAGRAPH"/>
    <w:next w:val="PARAGRAPH"/>
    <w:rsid w:val="00BB53EC"/>
    <w:pPr>
      <w:ind w:firstLine="0"/>
    </w:pPr>
  </w:style>
  <w:style w:type="character" w:customStyle="1" w:styleId="ProgramCode">
    <w:name w:val="Program Code"/>
    <w:rsid w:val="00BB53EC"/>
    <w:rPr>
      <w:rFonts w:ascii="ProgramThree" w:hAnsi="ProgramThree"/>
      <w:color w:val="008080"/>
      <w:sz w:val="18"/>
    </w:rPr>
  </w:style>
  <w:style w:type="character" w:customStyle="1" w:styleId="Tablereferenceto">
    <w:name w:val="Table (reference to)"/>
    <w:rsid w:val="00BB53EC"/>
    <w:rPr>
      <w:color w:val="00FF00"/>
    </w:rPr>
  </w:style>
  <w:style w:type="character" w:styleId="FootnoteReference">
    <w:name w:val="footnote reference"/>
    <w:semiHidden/>
    <w:rsid w:val="00BB53EC"/>
    <w:rPr>
      <w:position w:val="0"/>
      <w:vertAlign w:val="superscript"/>
    </w:rPr>
  </w:style>
  <w:style w:type="paragraph" w:styleId="FootnoteText">
    <w:name w:val="footnote text"/>
    <w:basedOn w:val="PARAGRAPHnoindent"/>
    <w:semiHidden/>
    <w:rsid w:val="00BB53EC"/>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B53EC"/>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53EC"/>
    <w:pPr>
      <w:spacing w:after="480" w:line="280" w:lineRule="exact"/>
    </w:pPr>
    <w:rPr>
      <w:spacing w:val="5"/>
      <w:sz w:val="22"/>
    </w:rPr>
  </w:style>
  <w:style w:type="paragraph" w:customStyle="1" w:styleId="TABLEFOOTNOTE">
    <w:name w:val="TABLE FOOTNOTE"/>
    <w:basedOn w:val="Normal"/>
    <w:rsid w:val="00BB53EC"/>
    <w:rPr>
      <w:i/>
      <w:sz w:val="16"/>
    </w:rPr>
  </w:style>
  <w:style w:type="paragraph" w:styleId="Header">
    <w:name w:val="header"/>
    <w:basedOn w:val="Normal"/>
    <w:rsid w:val="00BB53EC"/>
    <w:pPr>
      <w:tabs>
        <w:tab w:val="right" w:pos="10200"/>
      </w:tabs>
      <w:spacing w:line="220" w:lineRule="exact"/>
    </w:pPr>
    <w:rPr>
      <w:rFonts w:ascii="Helvetica" w:hAnsi="Helvetica"/>
      <w:caps/>
      <w:sz w:val="14"/>
    </w:rPr>
  </w:style>
  <w:style w:type="paragraph" w:customStyle="1" w:styleId="ABSTRACT">
    <w:name w:val="ABSTRACT"/>
    <w:basedOn w:val="PARAGRAPH"/>
    <w:rsid w:val="00BB53EC"/>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BB53EC"/>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B53EC"/>
    <w:pPr>
      <w:spacing w:before="40" w:after="40"/>
    </w:pPr>
    <w:rPr>
      <w:sz w:val="18"/>
    </w:rPr>
  </w:style>
  <w:style w:type="paragraph" w:customStyle="1" w:styleId="TABLETITLE">
    <w:name w:val="TABLE TITLE"/>
    <w:basedOn w:val="Normal"/>
    <w:next w:val="TABLECOLUMNHEADER"/>
    <w:rsid w:val="00BB53EC"/>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B53EC"/>
    <w:pPr>
      <w:spacing w:after="320" w:line="180" w:lineRule="exact"/>
    </w:pPr>
    <w:rPr>
      <w:rFonts w:ascii="Helvetica" w:hAnsi="Helvetica"/>
      <w:sz w:val="16"/>
    </w:rPr>
  </w:style>
  <w:style w:type="paragraph" w:customStyle="1" w:styleId="QUOTATIONBLOCKSTYLE">
    <w:name w:val="QUOTATION BLOCK STYLE"/>
    <w:basedOn w:val="PARAGRAPHnoindent"/>
    <w:rsid w:val="00BB53EC"/>
    <w:pPr>
      <w:spacing w:before="80" w:after="80"/>
      <w:ind w:left="240" w:right="240"/>
    </w:pPr>
    <w:rPr>
      <w:sz w:val="16"/>
    </w:rPr>
  </w:style>
  <w:style w:type="paragraph" w:customStyle="1" w:styleId="LISTTYPE2aNumber">
    <w:name w:val="LIST TYPE 2a (Number)"/>
    <w:basedOn w:val="LISTTYPE2Number"/>
    <w:next w:val="LISTTYPE2Number"/>
    <w:rsid w:val="00BB53EC"/>
    <w:pPr>
      <w:spacing w:before="80"/>
    </w:pPr>
  </w:style>
  <w:style w:type="paragraph" w:customStyle="1" w:styleId="LISTTYPE2Number">
    <w:name w:val="LIST TYPE 2 (Number)"/>
    <w:basedOn w:val="LISTTYPE1Bullet"/>
    <w:rsid w:val="00BB53EC"/>
  </w:style>
  <w:style w:type="paragraph" w:customStyle="1" w:styleId="LISTTYPE1Bullet">
    <w:name w:val="LIST TYPE 1 (Bullet)"/>
    <w:basedOn w:val="PARAGRAPH"/>
    <w:rsid w:val="00BB53EC"/>
    <w:pPr>
      <w:numPr>
        <w:numId w:val="9"/>
      </w:numPr>
      <w:tabs>
        <w:tab w:val="clear" w:pos="576"/>
      </w:tabs>
      <w:ind w:left="480" w:hanging="240"/>
    </w:pPr>
  </w:style>
  <w:style w:type="paragraph" w:customStyle="1" w:styleId="BIBREFTEXT">
    <w:name w:val="BIB. REF. TEXT"/>
    <w:basedOn w:val="PARAGRAPHnoindent"/>
    <w:rsid w:val="00BB53EC"/>
    <w:pPr>
      <w:tabs>
        <w:tab w:val="left" w:pos="432"/>
      </w:tabs>
      <w:spacing w:line="180" w:lineRule="exact"/>
      <w:ind w:left="360" w:hanging="360"/>
    </w:pPr>
    <w:rPr>
      <w:sz w:val="16"/>
    </w:rPr>
  </w:style>
  <w:style w:type="paragraph" w:customStyle="1" w:styleId="CCCLINE">
    <w:name w:val="CCC LINE"/>
    <w:basedOn w:val="PARAGRAPHnoindent"/>
    <w:rsid w:val="00BB53EC"/>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B53EC"/>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BB53EC"/>
    <w:pPr>
      <w:spacing w:before="80"/>
    </w:pPr>
  </w:style>
  <w:style w:type="paragraph" w:customStyle="1" w:styleId="LISTTYPE2zNumber">
    <w:name w:val="LIST TYPE 2z (Number)"/>
    <w:basedOn w:val="LISTTYPE2Number"/>
    <w:next w:val="PARAGRAPH"/>
    <w:rsid w:val="00BB53EC"/>
    <w:pPr>
      <w:spacing w:after="80"/>
    </w:pPr>
  </w:style>
  <w:style w:type="paragraph" w:customStyle="1" w:styleId="VITA">
    <w:name w:val="VITA"/>
    <w:basedOn w:val="PARAGRAPHnoindent"/>
    <w:rsid w:val="00BB53EC"/>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B53EC"/>
    <w:pPr>
      <w:spacing w:after="80"/>
    </w:pPr>
  </w:style>
  <w:style w:type="paragraph" w:customStyle="1" w:styleId="FIGUREBODY">
    <w:name w:val="FIGURE BODY"/>
    <w:basedOn w:val="PROGRAMSEGMENT"/>
    <w:rsid w:val="00BB53EC"/>
    <w:pPr>
      <w:spacing w:line="180" w:lineRule="exact"/>
    </w:pPr>
    <w:rPr>
      <w:rFonts w:ascii="Palatino" w:hAnsi="Palatino"/>
      <w:sz w:val="16"/>
    </w:rPr>
  </w:style>
  <w:style w:type="paragraph" w:customStyle="1" w:styleId="FORMULA">
    <w:name w:val="FORMULA"/>
    <w:basedOn w:val="Normal"/>
    <w:rsid w:val="00BB53EC"/>
    <w:pPr>
      <w:spacing w:before="80" w:after="80" w:line="240" w:lineRule="atLeast"/>
      <w:jc w:val="center"/>
    </w:pPr>
  </w:style>
  <w:style w:type="character" w:customStyle="1" w:styleId="Url">
    <w:name w:val="Url"/>
    <w:basedOn w:val="DefaultParagraphFont"/>
    <w:rsid w:val="00BB53EC"/>
    <w:rPr>
      <w:rFonts w:ascii="Helvetica Condensed" w:hAnsi="Helvetica Condensed"/>
      <w:color w:val="008000"/>
      <w:sz w:val="18"/>
    </w:rPr>
  </w:style>
  <w:style w:type="paragraph" w:styleId="Footer">
    <w:name w:val="footer"/>
    <w:basedOn w:val="Normal"/>
    <w:rsid w:val="00BB53EC"/>
    <w:pPr>
      <w:tabs>
        <w:tab w:val="center" w:pos="4320"/>
        <w:tab w:val="right" w:pos="8640"/>
      </w:tabs>
    </w:pPr>
  </w:style>
  <w:style w:type="paragraph" w:customStyle="1" w:styleId="ACKHEAD">
    <w:name w:val="ACK. HEAD"/>
    <w:basedOn w:val="Heading1"/>
    <w:next w:val="ACKNOWLEDGMENTS"/>
    <w:rsid w:val="00BB53EC"/>
    <w:pPr>
      <w:outlineLvl w:val="9"/>
    </w:pPr>
  </w:style>
  <w:style w:type="paragraph" w:customStyle="1" w:styleId="ACKNOWLEDGMENTS">
    <w:name w:val="ACKNOWLEDGMENTS"/>
    <w:basedOn w:val="PARAGRAPHnoindent"/>
    <w:rsid w:val="00BB53EC"/>
  </w:style>
  <w:style w:type="character" w:styleId="PageNumber">
    <w:name w:val="page number"/>
    <w:basedOn w:val="DefaultParagraphFont"/>
    <w:rsid w:val="00BB53EC"/>
  </w:style>
  <w:style w:type="paragraph" w:customStyle="1" w:styleId="ART">
    <w:name w:val="ART"/>
    <w:basedOn w:val="Normal"/>
    <w:next w:val="Normal"/>
    <w:rsid w:val="00BB53EC"/>
    <w:pPr>
      <w:keepNext/>
      <w:spacing w:before="240" w:after="160" w:line="220" w:lineRule="atLeast"/>
      <w:jc w:val="center"/>
    </w:pPr>
  </w:style>
  <w:style w:type="paragraph" w:customStyle="1" w:styleId="AUTHORAFFILIATION">
    <w:name w:val="AUTHOR AFFILIATION"/>
    <w:basedOn w:val="PARAGRAPHnoindent"/>
    <w:rsid w:val="00BB53EC"/>
    <w:pPr>
      <w:framePr w:w="5040" w:vSpace="200" w:wrap="auto" w:hAnchor="text" w:yAlign="bottom"/>
      <w:spacing w:line="180" w:lineRule="exact"/>
    </w:pPr>
    <w:rPr>
      <w:i/>
      <w:sz w:val="16"/>
    </w:rPr>
  </w:style>
  <w:style w:type="paragraph" w:customStyle="1" w:styleId="BIBHEAD">
    <w:name w:val="BIB. HEAD"/>
    <w:basedOn w:val="Heading1"/>
    <w:next w:val="BIBREFTEXT"/>
    <w:rsid w:val="00BB53EC"/>
    <w:pPr>
      <w:outlineLvl w:val="9"/>
    </w:pPr>
  </w:style>
  <w:style w:type="character" w:customStyle="1" w:styleId="BibRef">
    <w:name w:val="Bib. Ref."/>
    <w:rsid w:val="00BB53EC"/>
    <w:rPr>
      <w:color w:val="800080"/>
    </w:rPr>
  </w:style>
  <w:style w:type="paragraph" w:customStyle="1" w:styleId="CONCLUSION">
    <w:name w:val="CONCLUSION"/>
    <w:basedOn w:val="PARAGRAPHnoindent"/>
    <w:next w:val="PARAGRAPH"/>
    <w:rsid w:val="00BB53EC"/>
  </w:style>
  <w:style w:type="character" w:customStyle="1" w:styleId="Figurereferenceto">
    <w:name w:val="Figure (reference to)"/>
    <w:rsid w:val="00BB53EC"/>
    <w:rPr>
      <w:color w:val="FF0000"/>
    </w:rPr>
  </w:style>
  <w:style w:type="paragraph" w:customStyle="1" w:styleId="FOOTNOTE">
    <w:name w:val="FOOTNOTE"/>
    <w:basedOn w:val="FootnoteText"/>
    <w:rsid w:val="00BB53EC"/>
    <w:pPr>
      <w:framePr w:wrap="notBeside"/>
    </w:pPr>
  </w:style>
  <w:style w:type="character" w:customStyle="1" w:styleId="Footnotereferenceto">
    <w:name w:val="Footnote (reference to)"/>
    <w:basedOn w:val="FootnoteReference"/>
    <w:rsid w:val="00BB53EC"/>
    <w:rPr>
      <w:color w:val="008000"/>
      <w:position w:val="-2"/>
      <w:sz w:val="25"/>
    </w:rPr>
  </w:style>
  <w:style w:type="paragraph" w:customStyle="1" w:styleId="INTRODUCTION">
    <w:name w:val="INTRODUCTION"/>
    <w:basedOn w:val="PARAGRAPHnoindent"/>
    <w:next w:val="PARAGRAPH"/>
    <w:rsid w:val="00BB53EC"/>
  </w:style>
  <w:style w:type="paragraph" w:customStyle="1" w:styleId="KEYWORD">
    <w:name w:val="KEY WORD"/>
    <w:basedOn w:val="ABSTRACT"/>
    <w:next w:val="Normal"/>
    <w:rsid w:val="00BB53EC"/>
    <w:pPr>
      <w:spacing w:after="0"/>
    </w:pPr>
  </w:style>
  <w:style w:type="character" w:customStyle="1" w:styleId="MemberType">
    <w:name w:val="MemberType"/>
    <w:basedOn w:val="DefaultParagraphFont"/>
    <w:rsid w:val="00BB53EC"/>
    <w:rPr>
      <w:rFonts w:ascii="Times New Roman" w:hAnsi="Times New Roman" w:cs="Times New Roman"/>
      <w:i/>
      <w:iCs/>
      <w:sz w:val="22"/>
      <w:szCs w:val="22"/>
    </w:rPr>
  </w:style>
  <w:style w:type="paragraph" w:customStyle="1" w:styleId="FigureCaption0">
    <w:name w:val="Figure Caption"/>
    <w:basedOn w:val="Normal"/>
    <w:rsid w:val="00BB53EC"/>
    <w:pPr>
      <w:autoSpaceDE w:val="0"/>
      <w:autoSpaceDN w:val="0"/>
      <w:spacing w:line="240" w:lineRule="auto"/>
    </w:pPr>
    <w:rPr>
      <w:rFonts w:ascii="Times New Roman" w:hAnsi="Times New Roman"/>
      <w:sz w:val="16"/>
      <w:szCs w:val="16"/>
    </w:rPr>
  </w:style>
  <w:style w:type="paragraph" w:customStyle="1" w:styleId="Text">
    <w:name w:val="Text"/>
    <w:basedOn w:val="Normal"/>
    <w:rsid w:val="00BB53EC"/>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BB53EC"/>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BB53EC"/>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BB53EC"/>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BB53EC"/>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BB53EC"/>
    <w:rPr>
      <w:rFonts w:ascii="Arial" w:hAnsi="Arial" w:cs="Arial" w:hint="default"/>
      <w:color w:val="003399"/>
      <w:u w:val="single"/>
    </w:rPr>
  </w:style>
  <w:style w:type="paragraph" w:styleId="NormalWeb">
    <w:name w:val="Normal (Web)"/>
    <w:basedOn w:val="Normal"/>
    <w:rsid w:val="00BB53EC"/>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BB53EC"/>
    <w:rPr>
      <w:color w:val="800080"/>
      <w:u w:val="single"/>
    </w:rPr>
  </w:style>
  <w:style w:type="character" w:styleId="Strong">
    <w:name w:val="Strong"/>
    <w:basedOn w:val="DefaultParagraphFont"/>
    <w:qFormat/>
    <w:rsid w:val="00BB53EC"/>
    <w:rPr>
      <w:b/>
      <w:bCs/>
    </w:rPr>
  </w:style>
  <w:style w:type="paragraph" w:styleId="BalloonText">
    <w:name w:val="Balloon Text"/>
    <w:basedOn w:val="Normal"/>
    <w:link w:val="BalloonTextChar"/>
    <w:rsid w:val="0042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25918"/>
    <w:rPr>
      <w:rFonts w:ascii="Tahoma" w:eastAsiaTheme="minorHAnsi" w:hAnsi="Tahoma" w:cs="Tahoma"/>
      <w:sz w:val="16"/>
      <w:szCs w:val="16"/>
    </w:rPr>
  </w:style>
  <w:style w:type="character" w:styleId="PlaceholderText">
    <w:name w:val="Placeholder Text"/>
    <w:basedOn w:val="DefaultParagraphFont"/>
    <w:rsid w:val="00537296"/>
    <w:rPr>
      <w:color w:val="808080"/>
    </w:rPr>
  </w:style>
</w:styles>
</file>

<file path=word/webSettings.xml><?xml version="1.0" encoding="utf-8"?>
<w:webSettings xmlns:r="http://schemas.openxmlformats.org/officeDocument/2006/relationships" xmlns:w="http://schemas.openxmlformats.org/wordprocessingml/2006/main">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92A2-B7E7-4265-874B-9F041CB6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20900</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Jeff Magee</dc:creator>
  <cp:keywords/>
  <dc:description>New styles and page layout for 1996.</dc:description>
  <cp:lastModifiedBy>andrew</cp:lastModifiedBy>
  <cp:revision>87</cp:revision>
  <cp:lastPrinted>2009-12-12T14:04:00Z</cp:lastPrinted>
  <dcterms:created xsi:type="dcterms:W3CDTF">2009-12-08T11:27:00Z</dcterms:created>
  <dcterms:modified xsi:type="dcterms:W3CDTF">2010-01-05T00:55:00Z</dcterms:modified>
</cp:coreProperties>
</file>