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ACE49" w14:textId="77777777" w:rsidR="0005164E" w:rsidRPr="00FC1A1E" w:rsidRDefault="00000000">
      <w:pPr>
        <w:pStyle w:val="BodyText"/>
        <w:rPr>
          <w:sz w:val="72"/>
        </w:rPr>
      </w:pPr>
      <w:r w:rsidRPr="00FC1A1E">
        <w:rPr>
          <w:noProof/>
        </w:rPr>
        <mc:AlternateContent>
          <mc:Choice Requires="wpg">
            <w:drawing>
              <wp:anchor distT="0" distB="0" distL="0" distR="0" simplePos="0" relativeHeight="15728640" behindDoc="0" locked="0" layoutInCell="1" allowOverlap="1" wp14:anchorId="26B32593" wp14:editId="41B5407C">
                <wp:simplePos x="0" y="0"/>
                <wp:positionH relativeFrom="page">
                  <wp:posOffset>302412</wp:posOffset>
                </wp:positionH>
                <wp:positionV relativeFrom="page">
                  <wp:posOffset>267334</wp:posOffset>
                </wp:positionV>
                <wp:extent cx="2487930" cy="101498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7930" cy="10149840"/>
                          <a:chOff x="0" y="0"/>
                          <a:chExt cx="2487930" cy="10149840"/>
                        </a:xfrm>
                      </wpg:grpSpPr>
                      <wps:wsp>
                        <wps:cNvPr id="2" name="Graphic 2"/>
                        <wps:cNvSpPr/>
                        <wps:spPr>
                          <a:xfrm>
                            <a:off x="0" y="0"/>
                            <a:ext cx="220979" cy="10149840"/>
                          </a:xfrm>
                          <a:custGeom>
                            <a:avLst/>
                            <a:gdLst/>
                            <a:ahLst/>
                            <a:cxnLst/>
                            <a:rect l="l" t="t" r="r" b="b"/>
                            <a:pathLst>
                              <a:path w="220979" h="10149840">
                                <a:moveTo>
                                  <a:pt x="220535" y="0"/>
                                </a:moveTo>
                                <a:lnTo>
                                  <a:pt x="0" y="0"/>
                                </a:lnTo>
                                <a:lnTo>
                                  <a:pt x="0" y="10149840"/>
                                </a:lnTo>
                                <a:lnTo>
                                  <a:pt x="220535" y="10149840"/>
                                </a:lnTo>
                                <a:lnTo>
                                  <a:pt x="220535" y="0"/>
                                </a:lnTo>
                                <a:close/>
                              </a:path>
                            </a:pathLst>
                          </a:custGeom>
                          <a:solidFill>
                            <a:srgbClr val="44536A"/>
                          </a:solidFill>
                        </wps:spPr>
                        <wps:bodyPr wrap="square" lIns="0" tIns="0" rIns="0" bIns="0" rtlCol="0">
                          <a:prstTxWarp prst="textNoShape">
                            <a:avLst/>
                          </a:prstTxWarp>
                          <a:noAutofit/>
                        </wps:bodyPr>
                      </wps:wsp>
                      <wps:wsp>
                        <wps:cNvPr id="3" name="Graphic 3"/>
                        <wps:cNvSpPr/>
                        <wps:spPr>
                          <a:xfrm>
                            <a:off x="0" y="1631442"/>
                            <a:ext cx="2487930" cy="614045"/>
                          </a:xfrm>
                          <a:custGeom>
                            <a:avLst/>
                            <a:gdLst/>
                            <a:ahLst/>
                            <a:cxnLst/>
                            <a:rect l="l" t="t" r="r" b="b"/>
                            <a:pathLst>
                              <a:path w="2487930" h="614045">
                                <a:moveTo>
                                  <a:pt x="2180945" y="0"/>
                                </a:moveTo>
                                <a:lnTo>
                                  <a:pt x="0" y="0"/>
                                </a:lnTo>
                                <a:lnTo>
                                  <a:pt x="0" y="614045"/>
                                </a:lnTo>
                                <a:lnTo>
                                  <a:pt x="2180945" y="614045"/>
                                </a:lnTo>
                                <a:lnTo>
                                  <a:pt x="2487904" y="307085"/>
                                </a:lnTo>
                                <a:lnTo>
                                  <a:pt x="2180945" y="0"/>
                                </a:lnTo>
                                <a:close/>
                              </a:path>
                            </a:pathLst>
                          </a:custGeom>
                          <a:solidFill>
                            <a:srgbClr val="4471C4"/>
                          </a:solidFill>
                        </wps:spPr>
                        <wps:bodyPr wrap="square" lIns="0" tIns="0" rIns="0" bIns="0" rtlCol="0">
                          <a:prstTxWarp prst="textNoShape">
                            <a:avLst/>
                          </a:prstTxWarp>
                          <a:noAutofit/>
                        </wps:bodyPr>
                      </wps:wsp>
                      <wps:wsp>
                        <wps:cNvPr id="4" name="Graphic 4"/>
                        <wps:cNvSpPr/>
                        <wps:spPr>
                          <a:xfrm>
                            <a:off x="602449" y="8190992"/>
                            <a:ext cx="346075" cy="1222375"/>
                          </a:xfrm>
                          <a:custGeom>
                            <a:avLst/>
                            <a:gdLst/>
                            <a:ahLst/>
                            <a:cxnLst/>
                            <a:rect l="l" t="t" r="r" b="b"/>
                            <a:pathLst>
                              <a:path w="346075" h="1222375">
                                <a:moveTo>
                                  <a:pt x="0" y="0"/>
                                </a:moveTo>
                                <a:lnTo>
                                  <a:pt x="17005" y="147319"/>
                                </a:lnTo>
                                <a:lnTo>
                                  <a:pt x="110540" y="499998"/>
                                </a:lnTo>
                                <a:lnTo>
                                  <a:pt x="215430" y="850137"/>
                                </a:lnTo>
                                <a:lnTo>
                                  <a:pt x="345821" y="1222324"/>
                                </a:lnTo>
                                <a:lnTo>
                                  <a:pt x="345821" y="1158430"/>
                                </a:lnTo>
                                <a:lnTo>
                                  <a:pt x="238099" y="844549"/>
                                </a:lnTo>
                                <a:lnTo>
                                  <a:pt x="110540" y="422274"/>
                                </a:lnTo>
                                <a:lnTo>
                                  <a:pt x="0" y="0"/>
                                </a:lnTo>
                                <a:close/>
                              </a:path>
                            </a:pathLst>
                          </a:custGeom>
                          <a:solidFill>
                            <a:srgbClr val="44536A"/>
                          </a:solidFill>
                        </wps:spPr>
                        <wps:bodyPr wrap="square" lIns="0" tIns="0" rIns="0" bIns="0" rtlCol="0">
                          <a:prstTxWarp prst="textNoShape">
                            <a:avLst/>
                          </a:prstTxWarp>
                          <a:noAutofit/>
                        </wps:bodyPr>
                      </wps:wsp>
                      <wps:wsp>
                        <wps:cNvPr id="5" name="Graphic 5"/>
                        <wps:cNvSpPr/>
                        <wps:spPr>
                          <a:xfrm>
                            <a:off x="602449" y="8190992"/>
                            <a:ext cx="346075" cy="1222375"/>
                          </a:xfrm>
                          <a:custGeom>
                            <a:avLst/>
                            <a:gdLst/>
                            <a:ahLst/>
                            <a:cxnLst/>
                            <a:rect l="l" t="t" r="r" b="b"/>
                            <a:pathLst>
                              <a:path w="346075" h="1222375">
                                <a:moveTo>
                                  <a:pt x="0" y="0"/>
                                </a:moveTo>
                                <a:lnTo>
                                  <a:pt x="110540" y="422274"/>
                                </a:lnTo>
                                <a:lnTo>
                                  <a:pt x="238099" y="844549"/>
                                </a:lnTo>
                                <a:lnTo>
                                  <a:pt x="345821" y="1158430"/>
                                </a:lnTo>
                                <a:lnTo>
                                  <a:pt x="345821" y="1222324"/>
                                </a:lnTo>
                                <a:lnTo>
                                  <a:pt x="215430" y="850137"/>
                                </a:lnTo>
                                <a:lnTo>
                                  <a:pt x="110540" y="499998"/>
                                </a:lnTo>
                                <a:lnTo>
                                  <a:pt x="17005" y="147319"/>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6" name="Graphic 6"/>
                        <wps:cNvSpPr/>
                        <wps:spPr>
                          <a:xfrm>
                            <a:off x="965276" y="9396641"/>
                            <a:ext cx="328930" cy="747395"/>
                          </a:xfrm>
                          <a:custGeom>
                            <a:avLst/>
                            <a:gdLst/>
                            <a:ahLst/>
                            <a:cxnLst/>
                            <a:rect l="l" t="t" r="r" b="b"/>
                            <a:pathLst>
                              <a:path w="328930" h="747395">
                                <a:moveTo>
                                  <a:pt x="0" y="0"/>
                                </a:moveTo>
                                <a:lnTo>
                                  <a:pt x="2819" y="69456"/>
                                </a:lnTo>
                                <a:lnTo>
                                  <a:pt x="84988" y="272237"/>
                                </a:lnTo>
                                <a:lnTo>
                                  <a:pt x="170078" y="469468"/>
                                </a:lnTo>
                                <a:lnTo>
                                  <a:pt x="306095" y="747267"/>
                                </a:lnTo>
                                <a:lnTo>
                                  <a:pt x="328828" y="747267"/>
                                </a:lnTo>
                                <a:lnTo>
                                  <a:pt x="189890" y="463918"/>
                                </a:lnTo>
                                <a:lnTo>
                                  <a:pt x="104927" y="258356"/>
                                </a:lnTo>
                                <a:lnTo>
                                  <a:pt x="22631" y="52781"/>
                                </a:lnTo>
                                <a:lnTo>
                                  <a:pt x="0" y="0"/>
                                </a:lnTo>
                                <a:close/>
                              </a:path>
                            </a:pathLst>
                          </a:custGeom>
                          <a:solidFill>
                            <a:srgbClr val="44536A"/>
                          </a:solidFill>
                        </wps:spPr>
                        <wps:bodyPr wrap="square" lIns="0" tIns="0" rIns="0" bIns="0" rtlCol="0">
                          <a:prstTxWarp prst="textNoShape">
                            <a:avLst/>
                          </a:prstTxWarp>
                          <a:noAutofit/>
                        </wps:bodyPr>
                      </wps:wsp>
                      <wps:wsp>
                        <wps:cNvPr id="7" name="Graphic 7"/>
                        <wps:cNvSpPr/>
                        <wps:spPr>
                          <a:xfrm>
                            <a:off x="965276" y="9396641"/>
                            <a:ext cx="328930" cy="747395"/>
                          </a:xfrm>
                          <a:custGeom>
                            <a:avLst/>
                            <a:gdLst/>
                            <a:ahLst/>
                            <a:cxnLst/>
                            <a:rect l="l" t="t" r="r" b="b"/>
                            <a:pathLst>
                              <a:path w="328930" h="747395">
                                <a:moveTo>
                                  <a:pt x="0" y="0"/>
                                </a:moveTo>
                                <a:lnTo>
                                  <a:pt x="22631" y="52781"/>
                                </a:lnTo>
                                <a:lnTo>
                                  <a:pt x="104927" y="258356"/>
                                </a:lnTo>
                                <a:lnTo>
                                  <a:pt x="189890" y="463918"/>
                                </a:lnTo>
                                <a:lnTo>
                                  <a:pt x="328828" y="747267"/>
                                </a:lnTo>
                                <a:lnTo>
                                  <a:pt x="306095" y="747267"/>
                                </a:lnTo>
                                <a:lnTo>
                                  <a:pt x="170078" y="469468"/>
                                </a:lnTo>
                                <a:lnTo>
                                  <a:pt x="84988" y="272237"/>
                                </a:lnTo>
                                <a:lnTo>
                                  <a:pt x="2819" y="69456"/>
                                </a:lnTo>
                                <a:lnTo>
                                  <a:pt x="0" y="0"/>
                                </a:lnTo>
                                <a:close/>
                              </a:path>
                            </a:pathLst>
                          </a:custGeom>
                          <a:ln w="1777">
                            <a:solidFill>
                              <a:srgbClr val="44536A"/>
                            </a:solidFill>
                            <a:prstDash val="solid"/>
                          </a:ln>
                        </wps:spPr>
                        <wps:bodyPr wrap="square" lIns="0" tIns="0" rIns="0" bIns="0" rtlCol="0">
                          <a:prstTxWarp prst="textNoShape">
                            <a:avLst/>
                          </a:prstTxWarp>
                          <a:noAutofit/>
                        </wps:bodyPr>
                      </wps:wsp>
                      <wps:wsp>
                        <wps:cNvPr id="8" name="Graphic 8"/>
                        <wps:cNvSpPr/>
                        <wps:spPr>
                          <a:xfrm>
                            <a:off x="194271" y="4682490"/>
                            <a:ext cx="396875" cy="3533775"/>
                          </a:xfrm>
                          <a:custGeom>
                            <a:avLst/>
                            <a:gdLst/>
                            <a:ahLst/>
                            <a:cxnLst/>
                            <a:rect l="l" t="t" r="r" b="b"/>
                            <a:pathLst>
                              <a:path w="396875" h="3533775">
                                <a:moveTo>
                                  <a:pt x="0" y="0"/>
                                </a:moveTo>
                                <a:lnTo>
                                  <a:pt x="0" y="219456"/>
                                </a:lnTo>
                                <a:lnTo>
                                  <a:pt x="5664" y="441706"/>
                                </a:lnTo>
                                <a:lnTo>
                                  <a:pt x="25501" y="880618"/>
                                </a:lnTo>
                                <a:lnTo>
                                  <a:pt x="56680" y="1322324"/>
                                </a:lnTo>
                                <a:lnTo>
                                  <a:pt x="99199" y="1761236"/>
                                </a:lnTo>
                                <a:lnTo>
                                  <a:pt x="150228" y="2200148"/>
                                </a:lnTo>
                                <a:lnTo>
                                  <a:pt x="218262" y="2636266"/>
                                </a:lnTo>
                                <a:lnTo>
                                  <a:pt x="297624" y="3072384"/>
                                </a:lnTo>
                                <a:lnTo>
                                  <a:pt x="391160" y="3505708"/>
                                </a:lnTo>
                                <a:lnTo>
                                  <a:pt x="396836" y="3533521"/>
                                </a:lnTo>
                                <a:lnTo>
                                  <a:pt x="382663" y="3397377"/>
                                </a:lnTo>
                                <a:lnTo>
                                  <a:pt x="303288" y="3016885"/>
                                </a:lnTo>
                                <a:lnTo>
                                  <a:pt x="235267" y="2633472"/>
                                </a:lnTo>
                                <a:lnTo>
                                  <a:pt x="164401" y="2200148"/>
                                </a:lnTo>
                                <a:lnTo>
                                  <a:pt x="110540" y="1761236"/>
                                </a:lnTo>
                                <a:lnTo>
                                  <a:pt x="65189" y="1322324"/>
                                </a:lnTo>
                                <a:lnTo>
                                  <a:pt x="34010" y="880618"/>
                                </a:lnTo>
                                <a:lnTo>
                                  <a:pt x="8496" y="441706"/>
                                </a:lnTo>
                                <a:lnTo>
                                  <a:pt x="2832" y="219456"/>
                                </a:lnTo>
                                <a:lnTo>
                                  <a:pt x="0" y="0"/>
                                </a:lnTo>
                                <a:close/>
                              </a:path>
                            </a:pathLst>
                          </a:custGeom>
                          <a:solidFill>
                            <a:srgbClr val="44536A"/>
                          </a:solidFill>
                        </wps:spPr>
                        <wps:bodyPr wrap="square" lIns="0" tIns="0" rIns="0" bIns="0" rtlCol="0">
                          <a:prstTxWarp prst="textNoShape">
                            <a:avLst/>
                          </a:prstTxWarp>
                          <a:noAutofit/>
                        </wps:bodyPr>
                      </wps:wsp>
                      <wps:wsp>
                        <wps:cNvPr id="9" name="Graphic 9"/>
                        <wps:cNvSpPr/>
                        <wps:spPr>
                          <a:xfrm>
                            <a:off x="194271" y="4682490"/>
                            <a:ext cx="396875" cy="3533775"/>
                          </a:xfrm>
                          <a:custGeom>
                            <a:avLst/>
                            <a:gdLst/>
                            <a:ahLst/>
                            <a:cxnLst/>
                            <a:rect l="l" t="t" r="r" b="b"/>
                            <a:pathLst>
                              <a:path w="396875" h="3533775">
                                <a:moveTo>
                                  <a:pt x="0" y="0"/>
                                </a:moveTo>
                                <a:lnTo>
                                  <a:pt x="2832" y="219456"/>
                                </a:lnTo>
                                <a:lnTo>
                                  <a:pt x="8496" y="441706"/>
                                </a:lnTo>
                                <a:lnTo>
                                  <a:pt x="34010" y="880618"/>
                                </a:lnTo>
                                <a:lnTo>
                                  <a:pt x="65189" y="1322324"/>
                                </a:lnTo>
                                <a:lnTo>
                                  <a:pt x="110540" y="1761236"/>
                                </a:lnTo>
                                <a:lnTo>
                                  <a:pt x="164401" y="2200148"/>
                                </a:lnTo>
                                <a:lnTo>
                                  <a:pt x="235267" y="2633472"/>
                                </a:lnTo>
                                <a:lnTo>
                                  <a:pt x="303288" y="3016885"/>
                                </a:lnTo>
                                <a:lnTo>
                                  <a:pt x="382663" y="3397377"/>
                                </a:lnTo>
                                <a:lnTo>
                                  <a:pt x="396836" y="3533521"/>
                                </a:lnTo>
                                <a:lnTo>
                                  <a:pt x="391160" y="3505708"/>
                                </a:lnTo>
                                <a:lnTo>
                                  <a:pt x="297624" y="3072384"/>
                                </a:lnTo>
                                <a:lnTo>
                                  <a:pt x="218262" y="2636266"/>
                                </a:lnTo>
                                <a:lnTo>
                                  <a:pt x="150228" y="2200148"/>
                                </a:lnTo>
                                <a:lnTo>
                                  <a:pt x="99199" y="1761236"/>
                                </a:lnTo>
                                <a:lnTo>
                                  <a:pt x="56680" y="1322324"/>
                                </a:lnTo>
                                <a:lnTo>
                                  <a:pt x="25501" y="880618"/>
                                </a:lnTo>
                                <a:lnTo>
                                  <a:pt x="5664" y="441706"/>
                                </a:lnTo>
                                <a:lnTo>
                                  <a:pt x="0" y="219456"/>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10" name="Graphic 10"/>
                        <wps:cNvSpPr/>
                        <wps:spPr>
                          <a:xfrm>
                            <a:off x="551421" y="5818632"/>
                            <a:ext cx="127635" cy="2372360"/>
                          </a:xfrm>
                          <a:custGeom>
                            <a:avLst/>
                            <a:gdLst/>
                            <a:ahLst/>
                            <a:cxnLst/>
                            <a:rect l="l" t="t" r="r" b="b"/>
                            <a:pathLst>
                              <a:path w="127635" h="2372360">
                                <a:moveTo>
                                  <a:pt x="50052" y="2360168"/>
                                </a:moveTo>
                                <a:lnTo>
                                  <a:pt x="51028" y="2372360"/>
                                </a:lnTo>
                                <a:lnTo>
                                  <a:pt x="51028" y="2364104"/>
                                </a:lnTo>
                                <a:lnTo>
                                  <a:pt x="50052" y="2360168"/>
                                </a:lnTo>
                                <a:close/>
                              </a:path>
                              <a:path w="127635" h="2372360">
                                <a:moveTo>
                                  <a:pt x="127558" y="0"/>
                                </a:moveTo>
                                <a:lnTo>
                                  <a:pt x="96380" y="183387"/>
                                </a:lnTo>
                                <a:lnTo>
                                  <a:pt x="70866" y="366775"/>
                                </a:lnTo>
                                <a:lnTo>
                                  <a:pt x="34010" y="741806"/>
                                </a:lnTo>
                                <a:lnTo>
                                  <a:pt x="8509" y="1114043"/>
                                </a:lnTo>
                                <a:lnTo>
                                  <a:pt x="0" y="1483486"/>
                                </a:lnTo>
                                <a:lnTo>
                                  <a:pt x="2832" y="1858517"/>
                                </a:lnTo>
                                <a:lnTo>
                                  <a:pt x="22682" y="2230754"/>
                                </a:lnTo>
                                <a:lnTo>
                                  <a:pt x="25514" y="2261235"/>
                                </a:lnTo>
                                <a:lnTo>
                                  <a:pt x="50052" y="2360168"/>
                                </a:lnTo>
                                <a:lnTo>
                                  <a:pt x="39687" y="2230754"/>
                                </a:lnTo>
                                <a:lnTo>
                                  <a:pt x="17005" y="1858517"/>
                                </a:lnTo>
                                <a:lnTo>
                                  <a:pt x="8509" y="1483486"/>
                                </a:lnTo>
                                <a:lnTo>
                                  <a:pt x="17005" y="1114043"/>
                                </a:lnTo>
                                <a:lnTo>
                                  <a:pt x="39687" y="741806"/>
                                </a:lnTo>
                                <a:lnTo>
                                  <a:pt x="73698" y="369569"/>
                                </a:lnTo>
                                <a:lnTo>
                                  <a:pt x="99212" y="183387"/>
                                </a:lnTo>
                                <a:lnTo>
                                  <a:pt x="127558" y="0"/>
                                </a:lnTo>
                                <a:close/>
                              </a:path>
                            </a:pathLst>
                          </a:custGeom>
                          <a:solidFill>
                            <a:srgbClr val="44536A"/>
                          </a:solidFill>
                        </wps:spPr>
                        <wps:bodyPr wrap="square" lIns="0" tIns="0" rIns="0" bIns="0" rtlCol="0">
                          <a:prstTxWarp prst="textNoShape">
                            <a:avLst/>
                          </a:prstTxWarp>
                          <a:noAutofit/>
                        </wps:bodyPr>
                      </wps:wsp>
                      <wps:wsp>
                        <wps:cNvPr id="11" name="Graphic 11"/>
                        <wps:cNvSpPr/>
                        <wps:spPr>
                          <a:xfrm>
                            <a:off x="551421" y="5818632"/>
                            <a:ext cx="127635" cy="2372360"/>
                          </a:xfrm>
                          <a:custGeom>
                            <a:avLst/>
                            <a:gdLst/>
                            <a:ahLst/>
                            <a:cxnLst/>
                            <a:rect l="l" t="t" r="r" b="b"/>
                            <a:pathLst>
                              <a:path w="127635" h="2372360">
                                <a:moveTo>
                                  <a:pt x="127558" y="0"/>
                                </a:moveTo>
                                <a:lnTo>
                                  <a:pt x="99212" y="183387"/>
                                </a:lnTo>
                                <a:lnTo>
                                  <a:pt x="73698" y="369569"/>
                                </a:lnTo>
                                <a:lnTo>
                                  <a:pt x="39687" y="741806"/>
                                </a:lnTo>
                                <a:lnTo>
                                  <a:pt x="17005" y="1114043"/>
                                </a:lnTo>
                                <a:lnTo>
                                  <a:pt x="8509" y="1483486"/>
                                </a:lnTo>
                                <a:lnTo>
                                  <a:pt x="17005" y="1858517"/>
                                </a:lnTo>
                                <a:lnTo>
                                  <a:pt x="39687" y="2230754"/>
                                </a:lnTo>
                                <a:lnTo>
                                  <a:pt x="51028" y="2372360"/>
                                </a:lnTo>
                                <a:lnTo>
                                  <a:pt x="51028" y="2364104"/>
                                </a:lnTo>
                                <a:lnTo>
                                  <a:pt x="25514" y="2261235"/>
                                </a:lnTo>
                                <a:lnTo>
                                  <a:pt x="22682" y="2230754"/>
                                </a:lnTo>
                                <a:lnTo>
                                  <a:pt x="2832" y="1858517"/>
                                </a:lnTo>
                                <a:lnTo>
                                  <a:pt x="0" y="1483486"/>
                                </a:lnTo>
                                <a:lnTo>
                                  <a:pt x="8509" y="1114043"/>
                                </a:lnTo>
                                <a:lnTo>
                                  <a:pt x="34010" y="741806"/>
                                </a:lnTo>
                                <a:lnTo>
                                  <a:pt x="70866" y="366775"/>
                                </a:lnTo>
                                <a:lnTo>
                                  <a:pt x="96380" y="183387"/>
                                </a:lnTo>
                                <a:lnTo>
                                  <a:pt x="127558" y="0"/>
                                </a:lnTo>
                                <a:close/>
                              </a:path>
                            </a:pathLst>
                          </a:custGeom>
                          <a:ln w="1778">
                            <a:solidFill>
                              <a:srgbClr val="44536A"/>
                            </a:solidFill>
                            <a:prstDash val="solid"/>
                          </a:ln>
                        </wps:spPr>
                        <wps:bodyPr wrap="square" lIns="0" tIns="0" rIns="0" bIns="0" rtlCol="0">
                          <a:prstTxWarp prst="textNoShape">
                            <a:avLst/>
                          </a:prstTxWarp>
                          <a:noAutofit/>
                        </wps:bodyPr>
                      </wps:wsp>
                      <wps:wsp>
                        <wps:cNvPr id="12" name="Graphic 12"/>
                        <wps:cNvSpPr/>
                        <wps:spPr>
                          <a:xfrm>
                            <a:off x="591108" y="8216010"/>
                            <a:ext cx="436880" cy="1747520"/>
                          </a:xfrm>
                          <a:custGeom>
                            <a:avLst/>
                            <a:gdLst/>
                            <a:ahLst/>
                            <a:cxnLst/>
                            <a:rect l="l" t="t" r="r" b="b"/>
                            <a:pathLst>
                              <a:path w="436880" h="1747520">
                                <a:moveTo>
                                  <a:pt x="0" y="0"/>
                                </a:moveTo>
                                <a:lnTo>
                                  <a:pt x="34010" y="288925"/>
                                </a:lnTo>
                                <a:lnTo>
                                  <a:pt x="79362" y="575056"/>
                                </a:lnTo>
                                <a:lnTo>
                                  <a:pt x="133223" y="819531"/>
                                </a:lnTo>
                                <a:lnTo>
                                  <a:pt x="189915" y="1063955"/>
                                </a:lnTo>
                                <a:lnTo>
                                  <a:pt x="263613" y="1300086"/>
                                </a:lnTo>
                                <a:lnTo>
                                  <a:pt x="325970" y="1477873"/>
                                </a:lnTo>
                                <a:lnTo>
                                  <a:pt x="396798" y="1652879"/>
                                </a:lnTo>
                                <a:lnTo>
                                  <a:pt x="436549" y="1747329"/>
                                </a:lnTo>
                                <a:lnTo>
                                  <a:pt x="430834" y="1716773"/>
                                </a:lnTo>
                                <a:lnTo>
                                  <a:pt x="399719" y="1600098"/>
                                </a:lnTo>
                                <a:lnTo>
                                  <a:pt x="340144" y="1447317"/>
                                </a:lnTo>
                                <a:lnTo>
                                  <a:pt x="283451" y="1294523"/>
                                </a:lnTo>
                                <a:lnTo>
                                  <a:pt x="212598" y="1055624"/>
                                </a:lnTo>
                                <a:lnTo>
                                  <a:pt x="150228" y="813943"/>
                                </a:lnTo>
                                <a:lnTo>
                                  <a:pt x="96380" y="575056"/>
                                </a:lnTo>
                                <a:lnTo>
                                  <a:pt x="59524" y="350012"/>
                                </a:lnTo>
                                <a:lnTo>
                                  <a:pt x="28346" y="122301"/>
                                </a:lnTo>
                                <a:lnTo>
                                  <a:pt x="0" y="0"/>
                                </a:lnTo>
                                <a:close/>
                              </a:path>
                            </a:pathLst>
                          </a:custGeom>
                          <a:solidFill>
                            <a:srgbClr val="44536A"/>
                          </a:solidFill>
                        </wps:spPr>
                        <wps:bodyPr wrap="square" lIns="0" tIns="0" rIns="0" bIns="0" rtlCol="0">
                          <a:prstTxWarp prst="textNoShape">
                            <a:avLst/>
                          </a:prstTxWarp>
                          <a:noAutofit/>
                        </wps:bodyPr>
                      </wps:wsp>
                      <wps:wsp>
                        <wps:cNvPr id="13" name="Graphic 13"/>
                        <wps:cNvSpPr/>
                        <wps:spPr>
                          <a:xfrm>
                            <a:off x="591108" y="8216010"/>
                            <a:ext cx="436880" cy="1747520"/>
                          </a:xfrm>
                          <a:custGeom>
                            <a:avLst/>
                            <a:gdLst/>
                            <a:ahLst/>
                            <a:cxnLst/>
                            <a:rect l="l" t="t" r="r" b="b"/>
                            <a:pathLst>
                              <a:path w="436880" h="1747520">
                                <a:moveTo>
                                  <a:pt x="0" y="0"/>
                                </a:moveTo>
                                <a:lnTo>
                                  <a:pt x="28346" y="122301"/>
                                </a:lnTo>
                                <a:lnTo>
                                  <a:pt x="59524" y="350012"/>
                                </a:lnTo>
                                <a:lnTo>
                                  <a:pt x="96380" y="575056"/>
                                </a:lnTo>
                                <a:lnTo>
                                  <a:pt x="150228" y="813943"/>
                                </a:lnTo>
                                <a:lnTo>
                                  <a:pt x="212598" y="1055624"/>
                                </a:lnTo>
                                <a:lnTo>
                                  <a:pt x="283451" y="1294523"/>
                                </a:lnTo>
                                <a:lnTo>
                                  <a:pt x="340144" y="1447317"/>
                                </a:lnTo>
                                <a:lnTo>
                                  <a:pt x="399719" y="1600098"/>
                                </a:lnTo>
                                <a:lnTo>
                                  <a:pt x="430834" y="1716773"/>
                                </a:lnTo>
                                <a:lnTo>
                                  <a:pt x="396798" y="1652879"/>
                                </a:lnTo>
                                <a:lnTo>
                                  <a:pt x="325970" y="1477873"/>
                                </a:lnTo>
                                <a:lnTo>
                                  <a:pt x="263613" y="1300086"/>
                                </a:lnTo>
                                <a:lnTo>
                                  <a:pt x="189915" y="1063955"/>
                                </a:lnTo>
                                <a:lnTo>
                                  <a:pt x="133223" y="819531"/>
                                </a:lnTo>
                                <a:lnTo>
                                  <a:pt x="79362" y="575056"/>
                                </a:lnTo>
                                <a:lnTo>
                                  <a:pt x="34010" y="288925"/>
                                </a:lnTo>
                                <a:lnTo>
                                  <a:pt x="0" y="0"/>
                                </a:lnTo>
                                <a:close/>
                              </a:path>
                            </a:pathLst>
                          </a:custGeom>
                          <a:ln w="1778">
                            <a:solidFill>
                              <a:srgbClr val="44536A"/>
                            </a:solidFill>
                            <a:prstDash val="solid"/>
                          </a:ln>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7" cstate="print"/>
                          <a:stretch>
                            <a:fillRect/>
                          </a:stretch>
                        </pic:blipFill>
                        <pic:spPr>
                          <a:xfrm>
                            <a:off x="1049375" y="9951339"/>
                            <a:ext cx="95376" cy="193459"/>
                          </a:xfrm>
                          <a:prstGeom prst="rect">
                            <a:avLst/>
                          </a:prstGeom>
                        </pic:spPr>
                      </pic:pic>
                      <wps:wsp>
                        <wps:cNvPr id="15" name="Graphic 15"/>
                        <wps:cNvSpPr/>
                        <wps:spPr>
                          <a:xfrm>
                            <a:off x="576935" y="8079867"/>
                            <a:ext cx="42545" cy="258445"/>
                          </a:xfrm>
                          <a:custGeom>
                            <a:avLst/>
                            <a:gdLst/>
                            <a:ahLst/>
                            <a:cxnLst/>
                            <a:rect l="l" t="t" r="r" b="b"/>
                            <a:pathLst>
                              <a:path w="42545" h="258445">
                                <a:moveTo>
                                  <a:pt x="0" y="0"/>
                                </a:moveTo>
                                <a:lnTo>
                                  <a:pt x="14173" y="136143"/>
                                </a:lnTo>
                                <a:lnTo>
                                  <a:pt x="42519" y="258444"/>
                                </a:lnTo>
                                <a:lnTo>
                                  <a:pt x="25514" y="111124"/>
                                </a:lnTo>
                                <a:lnTo>
                                  <a:pt x="25514" y="102869"/>
                                </a:lnTo>
                                <a:lnTo>
                                  <a:pt x="0" y="0"/>
                                </a:lnTo>
                                <a:close/>
                              </a:path>
                            </a:pathLst>
                          </a:custGeom>
                          <a:solidFill>
                            <a:srgbClr val="44536A"/>
                          </a:solidFill>
                        </wps:spPr>
                        <wps:bodyPr wrap="square" lIns="0" tIns="0" rIns="0" bIns="0" rtlCol="0">
                          <a:prstTxWarp prst="textNoShape">
                            <a:avLst/>
                          </a:prstTxWarp>
                          <a:noAutofit/>
                        </wps:bodyPr>
                      </wps:wsp>
                      <wps:wsp>
                        <wps:cNvPr id="16" name="Graphic 16"/>
                        <wps:cNvSpPr/>
                        <wps:spPr>
                          <a:xfrm>
                            <a:off x="576935" y="8079867"/>
                            <a:ext cx="42545" cy="258445"/>
                          </a:xfrm>
                          <a:custGeom>
                            <a:avLst/>
                            <a:gdLst/>
                            <a:ahLst/>
                            <a:cxnLst/>
                            <a:rect l="l" t="t" r="r" b="b"/>
                            <a:pathLst>
                              <a:path w="42545" h="258445">
                                <a:moveTo>
                                  <a:pt x="0" y="0"/>
                                </a:moveTo>
                                <a:lnTo>
                                  <a:pt x="25514" y="102869"/>
                                </a:lnTo>
                                <a:lnTo>
                                  <a:pt x="25514" y="111124"/>
                                </a:lnTo>
                                <a:lnTo>
                                  <a:pt x="42519" y="258444"/>
                                </a:lnTo>
                                <a:lnTo>
                                  <a:pt x="14173" y="136143"/>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17" name="Graphic 17"/>
                        <wps:cNvSpPr/>
                        <wps:spPr>
                          <a:xfrm>
                            <a:off x="948258" y="7268718"/>
                            <a:ext cx="1116965" cy="2128520"/>
                          </a:xfrm>
                          <a:custGeom>
                            <a:avLst/>
                            <a:gdLst/>
                            <a:ahLst/>
                            <a:cxnLst/>
                            <a:rect l="l" t="t" r="r" b="b"/>
                            <a:pathLst>
                              <a:path w="1116965" h="2128520">
                                <a:moveTo>
                                  <a:pt x="1116863" y="0"/>
                                </a:moveTo>
                                <a:lnTo>
                                  <a:pt x="1003452" y="102869"/>
                                </a:lnTo>
                                <a:lnTo>
                                  <a:pt x="901344" y="211200"/>
                                </a:lnTo>
                                <a:lnTo>
                                  <a:pt x="799363" y="322325"/>
                                </a:lnTo>
                                <a:lnTo>
                                  <a:pt x="702970" y="438911"/>
                                </a:lnTo>
                                <a:lnTo>
                                  <a:pt x="578256" y="597280"/>
                                </a:lnTo>
                                <a:lnTo>
                                  <a:pt x="464845" y="764031"/>
                                </a:lnTo>
                                <a:lnTo>
                                  <a:pt x="359943" y="933449"/>
                                </a:lnTo>
                                <a:lnTo>
                                  <a:pt x="266471" y="1111249"/>
                                </a:lnTo>
                                <a:lnTo>
                                  <a:pt x="184302" y="1294510"/>
                                </a:lnTo>
                                <a:lnTo>
                                  <a:pt x="113436" y="1480692"/>
                                </a:lnTo>
                                <a:lnTo>
                                  <a:pt x="59588" y="1675129"/>
                                </a:lnTo>
                                <a:lnTo>
                                  <a:pt x="19837" y="1869566"/>
                                </a:lnTo>
                                <a:lnTo>
                                  <a:pt x="2844" y="2066810"/>
                                </a:lnTo>
                                <a:lnTo>
                                  <a:pt x="0" y="2080704"/>
                                </a:lnTo>
                                <a:lnTo>
                                  <a:pt x="17018" y="2127923"/>
                                </a:lnTo>
                                <a:lnTo>
                                  <a:pt x="19837" y="2072373"/>
                                </a:lnTo>
                                <a:lnTo>
                                  <a:pt x="39649" y="1869566"/>
                                </a:lnTo>
                                <a:lnTo>
                                  <a:pt x="73685" y="1677923"/>
                                </a:lnTo>
                                <a:lnTo>
                                  <a:pt x="127533" y="1486280"/>
                                </a:lnTo>
                                <a:lnTo>
                                  <a:pt x="195605" y="1297304"/>
                                </a:lnTo>
                                <a:lnTo>
                                  <a:pt x="277774" y="1116710"/>
                                </a:lnTo>
                                <a:lnTo>
                                  <a:pt x="371373" y="941704"/>
                                </a:lnTo>
                                <a:lnTo>
                                  <a:pt x="476275" y="766698"/>
                                </a:lnTo>
                                <a:lnTo>
                                  <a:pt x="586765" y="605662"/>
                                </a:lnTo>
                                <a:lnTo>
                                  <a:pt x="705764" y="444499"/>
                                </a:lnTo>
                                <a:lnTo>
                                  <a:pt x="805078" y="325119"/>
                                </a:lnTo>
                                <a:lnTo>
                                  <a:pt x="904265" y="213994"/>
                                </a:lnTo>
                                <a:lnTo>
                                  <a:pt x="1009167" y="105663"/>
                                </a:lnTo>
                                <a:lnTo>
                                  <a:pt x="1116863" y="0"/>
                                </a:lnTo>
                                <a:close/>
                              </a:path>
                            </a:pathLst>
                          </a:custGeom>
                          <a:solidFill>
                            <a:srgbClr val="44536A"/>
                          </a:solidFill>
                        </wps:spPr>
                        <wps:bodyPr wrap="square" lIns="0" tIns="0" rIns="0" bIns="0" rtlCol="0">
                          <a:prstTxWarp prst="textNoShape">
                            <a:avLst/>
                          </a:prstTxWarp>
                          <a:noAutofit/>
                        </wps:bodyPr>
                      </wps:wsp>
                      <wps:wsp>
                        <wps:cNvPr id="18" name="Graphic 18"/>
                        <wps:cNvSpPr/>
                        <wps:spPr>
                          <a:xfrm>
                            <a:off x="948258" y="7268718"/>
                            <a:ext cx="1116965" cy="2128520"/>
                          </a:xfrm>
                          <a:custGeom>
                            <a:avLst/>
                            <a:gdLst/>
                            <a:ahLst/>
                            <a:cxnLst/>
                            <a:rect l="l" t="t" r="r" b="b"/>
                            <a:pathLst>
                              <a:path w="1116965" h="2128520">
                                <a:moveTo>
                                  <a:pt x="1116863" y="0"/>
                                </a:moveTo>
                                <a:lnTo>
                                  <a:pt x="1009167" y="105663"/>
                                </a:lnTo>
                                <a:lnTo>
                                  <a:pt x="904265" y="213994"/>
                                </a:lnTo>
                                <a:lnTo>
                                  <a:pt x="805078" y="325119"/>
                                </a:lnTo>
                                <a:lnTo>
                                  <a:pt x="705764" y="444499"/>
                                </a:lnTo>
                                <a:lnTo>
                                  <a:pt x="586765" y="605662"/>
                                </a:lnTo>
                                <a:lnTo>
                                  <a:pt x="476275" y="766698"/>
                                </a:lnTo>
                                <a:lnTo>
                                  <a:pt x="371373" y="941704"/>
                                </a:lnTo>
                                <a:lnTo>
                                  <a:pt x="277774" y="1116710"/>
                                </a:lnTo>
                                <a:lnTo>
                                  <a:pt x="195605" y="1297304"/>
                                </a:lnTo>
                                <a:lnTo>
                                  <a:pt x="127533" y="1486280"/>
                                </a:lnTo>
                                <a:lnTo>
                                  <a:pt x="73685" y="1677923"/>
                                </a:lnTo>
                                <a:lnTo>
                                  <a:pt x="39649" y="1869566"/>
                                </a:lnTo>
                                <a:lnTo>
                                  <a:pt x="19837" y="2072373"/>
                                </a:lnTo>
                                <a:lnTo>
                                  <a:pt x="17018" y="2127923"/>
                                </a:lnTo>
                                <a:lnTo>
                                  <a:pt x="0" y="2080704"/>
                                </a:lnTo>
                                <a:lnTo>
                                  <a:pt x="2844" y="2066810"/>
                                </a:lnTo>
                                <a:lnTo>
                                  <a:pt x="19837" y="1869566"/>
                                </a:lnTo>
                                <a:lnTo>
                                  <a:pt x="59588" y="1675129"/>
                                </a:lnTo>
                                <a:lnTo>
                                  <a:pt x="113436" y="1480692"/>
                                </a:lnTo>
                                <a:lnTo>
                                  <a:pt x="184302" y="1294510"/>
                                </a:lnTo>
                                <a:lnTo>
                                  <a:pt x="266471" y="1111249"/>
                                </a:lnTo>
                                <a:lnTo>
                                  <a:pt x="359943" y="933449"/>
                                </a:lnTo>
                                <a:lnTo>
                                  <a:pt x="464845" y="764031"/>
                                </a:lnTo>
                                <a:lnTo>
                                  <a:pt x="578256" y="597280"/>
                                </a:lnTo>
                                <a:lnTo>
                                  <a:pt x="702970" y="438911"/>
                                </a:lnTo>
                                <a:lnTo>
                                  <a:pt x="799363" y="322325"/>
                                </a:lnTo>
                                <a:lnTo>
                                  <a:pt x="901344" y="211200"/>
                                </a:lnTo>
                                <a:lnTo>
                                  <a:pt x="1003452" y="102869"/>
                                </a:lnTo>
                                <a:lnTo>
                                  <a:pt x="1116863" y="0"/>
                                </a:lnTo>
                                <a:close/>
                              </a:path>
                            </a:pathLst>
                          </a:custGeom>
                          <a:ln w="1778">
                            <a:solidFill>
                              <a:srgbClr val="44536A"/>
                            </a:solidFill>
                            <a:prstDash val="solid"/>
                          </a:ln>
                        </wps:spPr>
                        <wps:bodyPr wrap="square" lIns="0" tIns="0" rIns="0" bIns="0" rtlCol="0">
                          <a:prstTxWarp prst="textNoShape">
                            <a:avLst/>
                          </a:prstTxWarp>
                          <a:noAutofit/>
                        </wps:bodyPr>
                      </wps:wsp>
                      <wps:wsp>
                        <wps:cNvPr id="19" name="Graphic 19"/>
                        <wps:cNvSpPr/>
                        <wps:spPr>
                          <a:xfrm>
                            <a:off x="948258" y="9413316"/>
                            <a:ext cx="102235" cy="539115"/>
                          </a:xfrm>
                          <a:custGeom>
                            <a:avLst/>
                            <a:gdLst/>
                            <a:ahLst/>
                            <a:cxnLst/>
                            <a:rect l="l" t="t" r="r" b="b"/>
                            <a:pathLst>
                              <a:path w="102235" h="539115">
                                <a:moveTo>
                                  <a:pt x="0" y="0"/>
                                </a:moveTo>
                                <a:lnTo>
                                  <a:pt x="2844" y="113893"/>
                                </a:lnTo>
                                <a:lnTo>
                                  <a:pt x="14173" y="225005"/>
                                </a:lnTo>
                                <a:lnTo>
                                  <a:pt x="42570" y="402793"/>
                                </a:lnTo>
                                <a:lnTo>
                                  <a:pt x="59588" y="447243"/>
                                </a:lnTo>
                                <a:lnTo>
                                  <a:pt x="102006" y="538911"/>
                                </a:lnTo>
                                <a:lnTo>
                                  <a:pt x="93497" y="513905"/>
                                </a:lnTo>
                                <a:lnTo>
                                  <a:pt x="56667" y="366674"/>
                                </a:lnTo>
                                <a:lnTo>
                                  <a:pt x="31140" y="222224"/>
                                </a:lnTo>
                                <a:lnTo>
                                  <a:pt x="19837" y="52781"/>
                                </a:lnTo>
                                <a:lnTo>
                                  <a:pt x="17018" y="44437"/>
                                </a:lnTo>
                                <a:lnTo>
                                  <a:pt x="0" y="0"/>
                                </a:lnTo>
                                <a:close/>
                              </a:path>
                            </a:pathLst>
                          </a:custGeom>
                          <a:solidFill>
                            <a:srgbClr val="44536A"/>
                          </a:solidFill>
                        </wps:spPr>
                        <wps:bodyPr wrap="square" lIns="0" tIns="0" rIns="0" bIns="0" rtlCol="0">
                          <a:prstTxWarp prst="textNoShape">
                            <a:avLst/>
                          </a:prstTxWarp>
                          <a:noAutofit/>
                        </wps:bodyPr>
                      </wps:wsp>
                      <wps:wsp>
                        <wps:cNvPr id="20" name="Graphic 20"/>
                        <wps:cNvSpPr/>
                        <wps:spPr>
                          <a:xfrm>
                            <a:off x="948258" y="9413316"/>
                            <a:ext cx="102235" cy="539115"/>
                          </a:xfrm>
                          <a:custGeom>
                            <a:avLst/>
                            <a:gdLst/>
                            <a:ahLst/>
                            <a:cxnLst/>
                            <a:rect l="l" t="t" r="r" b="b"/>
                            <a:pathLst>
                              <a:path w="102235" h="539115">
                                <a:moveTo>
                                  <a:pt x="0" y="0"/>
                                </a:moveTo>
                                <a:lnTo>
                                  <a:pt x="17018" y="44437"/>
                                </a:lnTo>
                                <a:lnTo>
                                  <a:pt x="19837" y="52781"/>
                                </a:lnTo>
                                <a:lnTo>
                                  <a:pt x="31140" y="222224"/>
                                </a:lnTo>
                                <a:lnTo>
                                  <a:pt x="56667" y="366674"/>
                                </a:lnTo>
                                <a:lnTo>
                                  <a:pt x="93497" y="513905"/>
                                </a:lnTo>
                                <a:lnTo>
                                  <a:pt x="102006" y="538911"/>
                                </a:lnTo>
                                <a:lnTo>
                                  <a:pt x="59588" y="447243"/>
                                </a:lnTo>
                                <a:lnTo>
                                  <a:pt x="42570" y="402793"/>
                                </a:lnTo>
                                <a:lnTo>
                                  <a:pt x="14173" y="225005"/>
                                </a:lnTo>
                                <a:lnTo>
                                  <a:pt x="2844" y="113893"/>
                                </a:lnTo>
                                <a:lnTo>
                                  <a:pt x="0" y="0"/>
                                </a:lnTo>
                                <a:close/>
                              </a:path>
                            </a:pathLst>
                          </a:custGeom>
                          <a:ln w="1778">
                            <a:solidFill>
                              <a:srgbClr val="44536A"/>
                            </a:solidFill>
                            <a:prstDash val="solid"/>
                          </a:ln>
                        </wps:spPr>
                        <wps:bodyPr wrap="square" lIns="0" tIns="0" rIns="0" bIns="0" rtlCol="0">
                          <a:prstTxWarp prst="textNoShape">
                            <a:avLst/>
                          </a:prstTxWarp>
                          <a:noAutofit/>
                        </wps:bodyPr>
                      </wps:wsp>
                      <pic:pic xmlns:pic="http://schemas.openxmlformats.org/drawingml/2006/picture">
                        <pic:nvPicPr>
                          <pic:cNvPr id="21" name="Image 21"/>
                          <pic:cNvPicPr/>
                        </pic:nvPicPr>
                        <pic:blipFill>
                          <a:blip r:embed="rId8" cstate="print"/>
                          <a:stretch>
                            <a:fillRect/>
                          </a:stretch>
                        </pic:blipFill>
                        <pic:spPr>
                          <a:xfrm>
                            <a:off x="1026769" y="9962451"/>
                            <a:ext cx="89661" cy="182346"/>
                          </a:xfrm>
                          <a:prstGeom prst="rect">
                            <a:avLst/>
                          </a:prstGeom>
                        </pic:spPr>
                      </pic:pic>
                      <wps:wsp>
                        <wps:cNvPr id="22" name="Graphic 22"/>
                        <wps:cNvSpPr/>
                        <wps:spPr>
                          <a:xfrm>
                            <a:off x="948258" y="9349422"/>
                            <a:ext cx="20320" cy="116839"/>
                          </a:xfrm>
                          <a:custGeom>
                            <a:avLst/>
                            <a:gdLst/>
                            <a:ahLst/>
                            <a:cxnLst/>
                            <a:rect l="l" t="t" r="r" b="b"/>
                            <a:pathLst>
                              <a:path w="20320" h="116839">
                                <a:moveTo>
                                  <a:pt x="0" y="0"/>
                                </a:moveTo>
                                <a:lnTo>
                                  <a:pt x="0" y="63893"/>
                                </a:lnTo>
                                <a:lnTo>
                                  <a:pt x="17018" y="108330"/>
                                </a:lnTo>
                                <a:lnTo>
                                  <a:pt x="19837" y="116662"/>
                                </a:lnTo>
                                <a:lnTo>
                                  <a:pt x="17018" y="47218"/>
                                </a:lnTo>
                                <a:lnTo>
                                  <a:pt x="0" y="0"/>
                                </a:lnTo>
                                <a:close/>
                              </a:path>
                            </a:pathLst>
                          </a:custGeom>
                          <a:solidFill>
                            <a:srgbClr val="44536A"/>
                          </a:solidFill>
                        </wps:spPr>
                        <wps:bodyPr wrap="square" lIns="0" tIns="0" rIns="0" bIns="0" rtlCol="0">
                          <a:prstTxWarp prst="textNoShape">
                            <a:avLst/>
                          </a:prstTxWarp>
                          <a:noAutofit/>
                        </wps:bodyPr>
                      </wps:wsp>
                      <wps:wsp>
                        <wps:cNvPr id="23" name="Graphic 23"/>
                        <wps:cNvSpPr/>
                        <wps:spPr>
                          <a:xfrm>
                            <a:off x="948258" y="9349422"/>
                            <a:ext cx="20320" cy="116839"/>
                          </a:xfrm>
                          <a:custGeom>
                            <a:avLst/>
                            <a:gdLst/>
                            <a:ahLst/>
                            <a:cxnLst/>
                            <a:rect l="l" t="t" r="r" b="b"/>
                            <a:pathLst>
                              <a:path w="20320" h="116839">
                                <a:moveTo>
                                  <a:pt x="0" y="0"/>
                                </a:moveTo>
                                <a:lnTo>
                                  <a:pt x="17018" y="47218"/>
                                </a:lnTo>
                                <a:lnTo>
                                  <a:pt x="19837" y="116662"/>
                                </a:lnTo>
                                <a:lnTo>
                                  <a:pt x="17018" y="108330"/>
                                </a:lnTo>
                                <a:lnTo>
                                  <a:pt x="0" y="63893"/>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24" name="Graphic 24"/>
                        <wps:cNvSpPr/>
                        <wps:spPr>
                          <a:xfrm>
                            <a:off x="990828" y="9816109"/>
                            <a:ext cx="127635" cy="328295"/>
                          </a:xfrm>
                          <a:custGeom>
                            <a:avLst/>
                            <a:gdLst/>
                            <a:ahLst/>
                            <a:cxnLst/>
                            <a:rect l="l" t="t" r="r" b="b"/>
                            <a:pathLst>
                              <a:path w="127635" h="328295">
                                <a:moveTo>
                                  <a:pt x="0" y="0"/>
                                </a:moveTo>
                                <a:lnTo>
                                  <a:pt x="31115" y="116674"/>
                                </a:lnTo>
                                <a:lnTo>
                                  <a:pt x="36830" y="147231"/>
                                </a:lnTo>
                                <a:lnTo>
                                  <a:pt x="124714" y="327786"/>
                                </a:lnTo>
                                <a:lnTo>
                                  <a:pt x="127508" y="327786"/>
                                </a:lnTo>
                                <a:lnTo>
                                  <a:pt x="93472" y="233349"/>
                                </a:lnTo>
                                <a:lnTo>
                                  <a:pt x="59436" y="136118"/>
                                </a:lnTo>
                                <a:lnTo>
                                  <a:pt x="17018" y="44449"/>
                                </a:lnTo>
                                <a:lnTo>
                                  <a:pt x="0" y="0"/>
                                </a:lnTo>
                                <a:close/>
                              </a:path>
                            </a:pathLst>
                          </a:custGeom>
                          <a:solidFill>
                            <a:srgbClr val="44536A"/>
                          </a:solidFill>
                        </wps:spPr>
                        <wps:bodyPr wrap="square" lIns="0" tIns="0" rIns="0" bIns="0" rtlCol="0">
                          <a:prstTxWarp prst="textNoShape">
                            <a:avLst/>
                          </a:prstTxWarp>
                          <a:noAutofit/>
                        </wps:bodyPr>
                      </wps:wsp>
                      <wps:wsp>
                        <wps:cNvPr id="25" name="Graphic 25"/>
                        <wps:cNvSpPr/>
                        <wps:spPr>
                          <a:xfrm>
                            <a:off x="990828" y="9816109"/>
                            <a:ext cx="127635" cy="328295"/>
                          </a:xfrm>
                          <a:custGeom>
                            <a:avLst/>
                            <a:gdLst/>
                            <a:ahLst/>
                            <a:cxnLst/>
                            <a:rect l="l" t="t" r="r" b="b"/>
                            <a:pathLst>
                              <a:path w="127635" h="328295">
                                <a:moveTo>
                                  <a:pt x="0" y="0"/>
                                </a:moveTo>
                                <a:lnTo>
                                  <a:pt x="17018" y="44449"/>
                                </a:lnTo>
                                <a:lnTo>
                                  <a:pt x="59436" y="136118"/>
                                </a:lnTo>
                                <a:lnTo>
                                  <a:pt x="93472" y="233349"/>
                                </a:lnTo>
                                <a:lnTo>
                                  <a:pt x="127508" y="327786"/>
                                </a:lnTo>
                                <a:lnTo>
                                  <a:pt x="124714" y="327786"/>
                                </a:lnTo>
                                <a:lnTo>
                                  <a:pt x="36830" y="147231"/>
                                </a:lnTo>
                                <a:lnTo>
                                  <a:pt x="31115" y="116674"/>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26" name="Graphic 26"/>
                        <wps:cNvSpPr/>
                        <wps:spPr>
                          <a:xfrm>
                            <a:off x="187985" y="7169404"/>
                            <a:ext cx="529590" cy="1866900"/>
                          </a:xfrm>
                          <a:custGeom>
                            <a:avLst/>
                            <a:gdLst/>
                            <a:ahLst/>
                            <a:cxnLst/>
                            <a:rect l="l" t="t" r="r" b="b"/>
                            <a:pathLst>
                              <a:path w="529590" h="1866900">
                                <a:moveTo>
                                  <a:pt x="0" y="0"/>
                                </a:moveTo>
                                <a:lnTo>
                                  <a:pt x="29629" y="224028"/>
                                </a:lnTo>
                                <a:lnTo>
                                  <a:pt x="173558" y="759206"/>
                                </a:lnTo>
                                <a:lnTo>
                                  <a:pt x="334416" y="1290193"/>
                                </a:lnTo>
                                <a:lnTo>
                                  <a:pt x="529132" y="1866900"/>
                                </a:lnTo>
                                <a:lnTo>
                                  <a:pt x="529132" y="1763141"/>
                                </a:lnTo>
                                <a:lnTo>
                                  <a:pt x="364045" y="1281938"/>
                                </a:lnTo>
                                <a:lnTo>
                                  <a:pt x="173558" y="643001"/>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27" name="Graphic 27"/>
                        <wps:cNvSpPr/>
                        <wps:spPr>
                          <a:xfrm>
                            <a:off x="187985" y="7169404"/>
                            <a:ext cx="529590" cy="1866900"/>
                          </a:xfrm>
                          <a:custGeom>
                            <a:avLst/>
                            <a:gdLst/>
                            <a:ahLst/>
                            <a:cxnLst/>
                            <a:rect l="l" t="t" r="r" b="b"/>
                            <a:pathLst>
                              <a:path w="529590" h="1866900">
                                <a:moveTo>
                                  <a:pt x="0" y="0"/>
                                </a:moveTo>
                                <a:lnTo>
                                  <a:pt x="173558" y="643001"/>
                                </a:lnTo>
                                <a:lnTo>
                                  <a:pt x="364045" y="1281938"/>
                                </a:lnTo>
                                <a:lnTo>
                                  <a:pt x="529132" y="1763141"/>
                                </a:lnTo>
                                <a:lnTo>
                                  <a:pt x="529132" y="1866900"/>
                                </a:lnTo>
                                <a:lnTo>
                                  <a:pt x="334416" y="1290193"/>
                                </a:lnTo>
                                <a:lnTo>
                                  <a:pt x="173558" y="759206"/>
                                </a:lnTo>
                                <a:lnTo>
                                  <a:pt x="29629" y="224028"/>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28" name="Graphic 28"/>
                        <wps:cNvSpPr/>
                        <wps:spPr>
                          <a:xfrm>
                            <a:off x="746747" y="9003030"/>
                            <a:ext cx="499745" cy="1141095"/>
                          </a:xfrm>
                          <a:custGeom>
                            <a:avLst/>
                            <a:gdLst/>
                            <a:ahLst/>
                            <a:cxnLst/>
                            <a:rect l="l" t="t" r="r" b="b"/>
                            <a:pathLst>
                              <a:path w="499745" h="1141095">
                                <a:moveTo>
                                  <a:pt x="0" y="0"/>
                                </a:moveTo>
                                <a:lnTo>
                                  <a:pt x="0" y="107950"/>
                                </a:lnTo>
                                <a:lnTo>
                                  <a:pt x="127000" y="414883"/>
                                </a:lnTo>
                                <a:lnTo>
                                  <a:pt x="258178" y="721880"/>
                                </a:lnTo>
                                <a:lnTo>
                                  <a:pt x="461378" y="1140866"/>
                                </a:lnTo>
                                <a:lnTo>
                                  <a:pt x="499478" y="1140866"/>
                                </a:lnTo>
                                <a:lnTo>
                                  <a:pt x="292087" y="705281"/>
                                </a:lnTo>
                                <a:lnTo>
                                  <a:pt x="156629" y="398297"/>
                                </a:lnTo>
                                <a:lnTo>
                                  <a:pt x="33870" y="83058"/>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29" name="Graphic 29"/>
                        <wps:cNvSpPr/>
                        <wps:spPr>
                          <a:xfrm>
                            <a:off x="746747" y="9003030"/>
                            <a:ext cx="499745" cy="1141095"/>
                          </a:xfrm>
                          <a:custGeom>
                            <a:avLst/>
                            <a:gdLst/>
                            <a:ahLst/>
                            <a:cxnLst/>
                            <a:rect l="l" t="t" r="r" b="b"/>
                            <a:pathLst>
                              <a:path w="499745" h="1141095">
                                <a:moveTo>
                                  <a:pt x="0" y="0"/>
                                </a:moveTo>
                                <a:lnTo>
                                  <a:pt x="33870" y="83058"/>
                                </a:lnTo>
                                <a:lnTo>
                                  <a:pt x="156629" y="398297"/>
                                </a:lnTo>
                                <a:lnTo>
                                  <a:pt x="292087" y="705281"/>
                                </a:lnTo>
                                <a:lnTo>
                                  <a:pt x="499478" y="1140866"/>
                                </a:lnTo>
                                <a:lnTo>
                                  <a:pt x="461378" y="1140866"/>
                                </a:lnTo>
                                <a:lnTo>
                                  <a:pt x="258178" y="721880"/>
                                </a:lnTo>
                                <a:lnTo>
                                  <a:pt x="127000" y="414883"/>
                                </a:lnTo>
                                <a:lnTo>
                                  <a:pt x="0" y="107950"/>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30" name="Graphic 30"/>
                        <wps:cNvSpPr/>
                        <wps:spPr>
                          <a:xfrm>
                            <a:off x="86385" y="6700646"/>
                            <a:ext cx="85090" cy="502284"/>
                          </a:xfrm>
                          <a:custGeom>
                            <a:avLst/>
                            <a:gdLst/>
                            <a:ahLst/>
                            <a:cxnLst/>
                            <a:rect l="l" t="t" r="r" b="b"/>
                            <a:pathLst>
                              <a:path w="85090" h="502284">
                                <a:moveTo>
                                  <a:pt x="0" y="0"/>
                                </a:moveTo>
                                <a:lnTo>
                                  <a:pt x="0" y="128650"/>
                                </a:lnTo>
                                <a:lnTo>
                                  <a:pt x="84658" y="502031"/>
                                </a:lnTo>
                                <a:lnTo>
                                  <a:pt x="67729" y="298703"/>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31" name="Graphic 31"/>
                        <wps:cNvSpPr/>
                        <wps:spPr>
                          <a:xfrm>
                            <a:off x="86385" y="6700646"/>
                            <a:ext cx="85090" cy="502284"/>
                          </a:xfrm>
                          <a:custGeom>
                            <a:avLst/>
                            <a:gdLst/>
                            <a:ahLst/>
                            <a:cxnLst/>
                            <a:rect l="l" t="t" r="r" b="b"/>
                            <a:pathLst>
                              <a:path w="85090" h="502284">
                                <a:moveTo>
                                  <a:pt x="0" y="0"/>
                                </a:moveTo>
                                <a:lnTo>
                                  <a:pt x="67729" y="298703"/>
                                </a:lnTo>
                                <a:lnTo>
                                  <a:pt x="84658" y="502031"/>
                                </a:lnTo>
                                <a:lnTo>
                                  <a:pt x="76199" y="464692"/>
                                </a:lnTo>
                                <a:lnTo>
                                  <a:pt x="0" y="128650"/>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32" name="Graphic 32"/>
                        <wps:cNvSpPr/>
                        <wps:spPr>
                          <a:xfrm>
                            <a:off x="171043" y="7202678"/>
                            <a:ext cx="669290" cy="2667635"/>
                          </a:xfrm>
                          <a:custGeom>
                            <a:avLst/>
                            <a:gdLst/>
                            <a:ahLst/>
                            <a:cxnLst/>
                            <a:rect l="l" t="t" r="r" b="b"/>
                            <a:pathLst>
                              <a:path w="669290" h="2667635">
                                <a:moveTo>
                                  <a:pt x="0" y="0"/>
                                </a:moveTo>
                                <a:lnTo>
                                  <a:pt x="55041" y="443865"/>
                                </a:lnTo>
                                <a:lnTo>
                                  <a:pt x="122770" y="879475"/>
                                </a:lnTo>
                                <a:lnTo>
                                  <a:pt x="198958" y="1252855"/>
                                </a:lnTo>
                                <a:lnTo>
                                  <a:pt x="292087" y="1622044"/>
                                </a:lnTo>
                                <a:lnTo>
                                  <a:pt x="402145" y="1982927"/>
                                </a:lnTo>
                                <a:lnTo>
                                  <a:pt x="499516" y="2256726"/>
                                </a:lnTo>
                                <a:lnTo>
                                  <a:pt x="601103" y="2522232"/>
                                </a:lnTo>
                                <a:lnTo>
                                  <a:pt x="668832" y="2667419"/>
                                </a:lnTo>
                                <a:lnTo>
                                  <a:pt x="656132" y="2621788"/>
                                </a:lnTo>
                                <a:lnTo>
                                  <a:pt x="609574" y="2439263"/>
                                </a:lnTo>
                                <a:lnTo>
                                  <a:pt x="520674" y="2211095"/>
                                </a:lnTo>
                                <a:lnTo>
                                  <a:pt x="436016" y="1974634"/>
                                </a:lnTo>
                                <a:lnTo>
                                  <a:pt x="321716" y="1613662"/>
                                </a:lnTo>
                                <a:lnTo>
                                  <a:pt x="232829" y="1248664"/>
                                </a:lnTo>
                                <a:lnTo>
                                  <a:pt x="152400" y="875284"/>
                                </a:lnTo>
                                <a:lnTo>
                                  <a:pt x="93129" y="535051"/>
                                </a:lnTo>
                                <a:lnTo>
                                  <a:pt x="46570" y="190754"/>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33" name="Graphic 33"/>
                        <wps:cNvSpPr/>
                        <wps:spPr>
                          <a:xfrm>
                            <a:off x="171043" y="7202678"/>
                            <a:ext cx="669290" cy="2667635"/>
                          </a:xfrm>
                          <a:custGeom>
                            <a:avLst/>
                            <a:gdLst/>
                            <a:ahLst/>
                            <a:cxnLst/>
                            <a:rect l="l" t="t" r="r" b="b"/>
                            <a:pathLst>
                              <a:path w="669290" h="2667635">
                                <a:moveTo>
                                  <a:pt x="0" y="0"/>
                                </a:moveTo>
                                <a:lnTo>
                                  <a:pt x="46570" y="190754"/>
                                </a:lnTo>
                                <a:lnTo>
                                  <a:pt x="93129" y="535051"/>
                                </a:lnTo>
                                <a:lnTo>
                                  <a:pt x="152400" y="875284"/>
                                </a:lnTo>
                                <a:lnTo>
                                  <a:pt x="232829" y="1248664"/>
                                </a:lnTo>
                                <a:lnTo>
                                  <a:pt x="321716" y="1613662"/>
                                </a:lnTo>
                                <a:lnTo>
                                  <a:pt x="436016" y="1974634"/>
                                </a:lnTo>
                                <a:lnTo>
                                  <a:pt x="520674" y="2211095"/>
                                </a:lnTo>
                                <a:lnTo>
                                  <a:pt x="609574" y="2439263"/>
                                </a:lnTo>
                                <a:lnTo>
                                  <a:pt x="656132" y="2621788"/>
                                </a:lnTo>
                                <a:lnTo>
                                  <a:pt x="668832" y="2667419"/>
                                </a:lnTo>
                                <a:lnTo>
                                  <a:pt x="601103" y="2522232"/>
                                </a:lnTo>
                                <a:lnTo>
                                  <a:pt x="499516" y="2256726"/>
                                </a:lnTo>
                                <a:lnTo>
                                  <a:pt x="402145" y="1982927"/>
                                </a:lnTo>
                                <a:lnTo>
                                  <a:pt x="292087" y="1622044"/>
                                </a:lnTo>
                                <a:lnTo>
                                  <a:pt x="198958" y="1252855"/>
                                </a:lnTo>
                                <a:lnTo>
                                  <a:pt x="122770" y="879475"/>
                                </a:lnTo>
                                <a:lnTo>
                                  <a:pt x="55041" y="443865"/>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34" name="Graphic 34"/>
                        <wps:cNvSpPr/>
                        <wps:spPr>
                          <a:xfrm>
                            <a:off x="873747" y="9849357"/>
                            <a:ext cx="139700" cy="294640"/>
                          </a:xfrm>
                          <a:custGeom>
                            <a:avLst/>
                            <a:gdLst/>
                            <a:ahLst/>
                            <a:cxnLst/>
                            <a:rect l="l" t="t" r="r" b="b"/>
                            <a:pathLst>
                              <a:path w="139700" h="294640">
                                <a:moveTo>
                                  <a:pt x="0" y="0"/>
                                </a:moveTo>
                                <a:lnTo>
                                  <a:pt x="46558" y="149352"/>
                                </a:lnTo>
                                <a:lnTo>
                                  <a:pt x="101587" y="294538"/>
                                </a:lnTo>
                                <a:lnTo>
                                  <a:pt x="139687" y="294538"/>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35" name="Graphic 35"/>
                        <wps:cNvSpPr/>
                        <wps:spPr>
                          <a:xfrm>
                            <a:off x="873747" y="9849357"/>
                            <a:ext cx="139700" cy="294640"/>
                          </a:xfrm>
                          <a:custGeom>
                            <a:avLst/>
                            <a:gdLst/>
                            <a:ahLst/>
                            <a:cxnLst/>
                            <a:rect l="l" t="t" r="r" b="b"/>
                            <a:pathLst>
                              <a:path w="139700" h="294640">
                                <a:moveTo>
                                  <a:pt x="0" y="0"/>
                                </a:moveTo>
                                <a:lnTo>
                                  <a:pt x="139687" y="294538"/>
                                </a:lnTo>
                                <a:lnTo>
                                  <a:pt x="101587" y="294538"/>
                                </a:lnTo>
                                <a:lnTo>
                                  <a:pt x="46558" y="149352"/>
                                </a:lnTo>
                                <a:lnTo>
                                  <a:pt x="0" y="0"/>
                                </a:lnTo>
                                <a:close/>
                              </a:path>
                            </a:pathLst>
                          </a:custGeom>
                          <a:ln w="1777">
                            <a:solidFill>
                              <a:srgbClr val="44536A"/>
                            </a:solidFill>
                            <a:prstDash val="solid"/>
                          </a:ln>
                        </wps:spPr>
                        <wps:bodyPr wrap="square" lIns="0" tIns="0" rIns="0" bIns="0" rtlCol="0">
                          <a:prstTxWarp prst="textNoShape">
                            <a:avLst/>
                          </a:prstTxWarp>
                          <a:noAutofit/>
                        </wps:bodyPr>
                      </wps:wsp>
                      <wps:wsp>
                        <wps:cNvPr id="36" name="Graphic 36"/>
                        <wps:cNvSpPr/>
                        <wps:spPr>
                          <a:xfrm>
                            <a:off x="154114" y="6999351"/>
                            <a:ext cx="63500" cy="394335"/>
                          </a:xfrm>
                          <a:custGeom>
                            <a:avLst/>
                            <a:gdLst/>
                            <a:ahLst/>
                            <a:cxnLst/>
                            <a:rect l="l" t="t" r="r" b="b"/>
                            <a:pathLst>
                              <a:path w="63500" h="394335">
                                <a:moveTo>
                                  <a:pt x="0" y="0"/>
                                </a:moveTo>
                                <a:lnTo>
                                  <a:pt x="16929" y="203327"/>
                                </a:lnTo>
                                <a:lnTo>
                                  <a:pt x="63500" y="394081"/>
                                </a:lnTo>
                                <a:lnTo>
                                  <a:pt x="33870" y="170052"/>
                                </a:lnTo>
                                <a:lnTo>
                                  <a:pt x="33870" y="153543"/>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37" name="Graphic 37"/>
                        <wps:cNvSpPr/>
                        <wps:spPr>
                          <a:xfrm>
                            <a:off x="154114" y="6999351"/>
                            <a:ext cx="63500" cy="394335"/>
                          </a:xfrm>
                          <a:custGeom>
                            <a:avLst/>
                            <a:gdLst/>
                            <a:ahLst/>
                            <a:cxnLst/>
                            <a:rect l="l" t="t" r="r" b="b"/>
                            <a:pathLst>
                              <a:path w="63500" h="394335">
                                <a:moveTo>
                                  <a:pt x="0" y="0"/>
                                </a:moveTo>
                                <a:lnTo>
                                  <a:pt x="33870" y="153543"/>
                                </a:lnTo>
                                <a:lnTo>
                                  <a:pt x="33870" y="170052"/>
                                </a:lnTo>
                                <a:lnTo>
                                  <a:pt x="63500" y="394081"/>
                                </a:lnTo>
                                <a:lnTo>
                                  <a:pt x="16929" y="203327"/>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38" name="Graphic 38"/>
                        <wps:cNvSpPr/>
                        <wps:spPr>
                          <a:xfrm>
                            <a:off x="717118" y="5758941"/>
                            <a:ext cx="1701800" cy="3244215"/>
                          </a:xfrm>
                          <a:custGeom>
                            <a:avLst/>
                            <a:gdLst/>
                            <a:ahLst/>
                            <a:cxnLst/>
                            <a:rect l="l" t="t" r="r" b="b"/>
                            <a:pathLst>
                              <a:path w="1701800" h="3244215">
                                <a:moveTo>
                                  <a:pt x="1701698" y="0"/>
                                </a:moveTo>
                                <a:lnTo>
                                  <a:pt x="1532407" y="157607"/>
                                </a:lnTo>
                                <a:lnTo>
                                  <a:pt x="1371498" y="323596"/>
                                </a:lnTo>
                                <a:lnTo>
                                  <a:pt x="1214907" y="497840"/>
                                </a:lnTo>
                                <a:lnTo>
                                  <a:pt x="1071016" y="676275"/>
                                </a:lnTo>
                                <a:lnTo>
                                  <a:pt x="884707" y="912749"/>
                                </a:lnTo>
                                <a:lnTo>
                                  <a:pt x="706907" y="1165733"/>
                                </a:lnTo>
                                <a:lnTo>
                                  <a:pt x="550316" y="1422908"/>
                                </a:lnTo>
                                <a:lnTo>
                                  <a:pt x="402107" y="1696720"/>
                                </a:lnTo>
                                <a:lnTo>
                                  <a:pt x="279425" y="1970532"/>
                                </a:lnTo>
                                <a:lnTo>
                                  <a:pt x="169316" y="2260981"/>
                                </a:lnTo>
                                <a:lnTo>
                                  <a:pt x="88887" y="2555494"/>
                                </a:lnTo>
                                <a:lnTo>
                                  <a:pt x="29629" y="2854198"/>
                                </a:lnTo>
                                <a:lnTo>
                                  <a:pt x="4229" y="3156966"/>
                                </a:lnTo>
                                <a:lnTo>
                                  <a:pt x="0" y="3173603"/>
                                </a:lnTo>
                                <a:lnTo>
                                  <a:pt x="29629" y="3244088"/>
                                </a:lnTo>
                                <a:lnTo>
                                  <a:pt x="29629" y="3156966"/>
                                </a:lnTo>
                                <a:lnTo>
                                  <a:pt x="55029" y="2858262"/>
                                </a:lnTo>
                                <a:lnTo>
                                  <a:pt x="114287" y="2559685"/>
                                </a:lnTo>
                                <a:lnTo>
                                  <a:pt x="190487" y="2265045"/>
                                </a:lnTo>
                                <a:lnTo>
                                  <a:pt x="300507" y="1982978"/>
                                </a:lnTo>
                                <a:lnTo>
                                  <a:pt x="423316" y="1705102"/>
                                </a:lnTo>
                                <a:lnTo>
                                  <a:pt x="563016" y="1435354"/>
                                </a:lnTo>
                                <a:lnTo>
                                  <a:pt x="723798" y="1178179"/>
                                </a:lnTo>
                                <a:lnTo>
                                  <a:pt x="893216" y="921004"/>
                                </a:lnTo>
                                <a:lnTo>
                                  <a:pt x="1079398" y="680339"/>
                                </a:lnTo>
                                <a:lnTo>
                                  <a:pt x="1227607" y="502031"/>
                                </a:lnTo>
                                <a:lnTo>
                                  <a:pt x="1375816" y="327787"/>
                                </a:lnTo>
                                <a:lnTo>
                                  <a:pt x="1536598" y="161798"/>
                                </a:lnTo>
                                <a:lnTo>
                                  <a:pt x="1701698" y="4191"/>
                                </a:lnTo>
                                <a:lnTo>
                                  <a:pt x="1701698" y="0"/>
                                </a:lnTo>
                                <a:close/>
                              </a:path>
                            </a:pathLst>
                          </a:custGeom>
                          <a:solidFill>
                            <a:srgbClr val="44536A">
                              <a:alpha val="19999"/>
                            </a:srgbClr>
                          </a:solidFill>
                        </wps:spPr>
                        <wps:bodyPr wrap="square" lIns="0" tIns="0" rIns="0" bIns="0" rtlCol="0">
                          <a:prstTxWarp prst="textNoShape">
                            <a:avLst/>
                          </a:prstTxWarp>
                          <a:noAutofit/>
                        </wps:bodyPr>
                      </wps:wsp>
                      <wps:wsp>
                        <wps:cNvPr id="39" name="Graphic 39"/>
                        <wps:cNvSpPr/>
                        <wps:spPr>
                          <a:xfrm>
                            <a:off x="717118" y="5758941"/>
                            <a:ext cx="1701800" cy="3244215"/>
                          </a:xfrm>
                          <a:custGeom>
                            <a:avLst/>
                            <a:gdLst/>
                            <a:ahLst/>
                            <a:cxnLst/>
                            <a:rect l="l" t="t" r="r" b="b"/>
                            <a:pathLst>
                              <a:path w="1701800" h="3244215">
                                <a:moveTo>
                                  <a:pt x="1701698" y="0"/>
                                </a:moveTo>
                                <a:lnTo>
                                  <a:pt x="1701698" y="4191"/>
                                </a:lnTo>
                                <a:lnTo>
                                  <a:pt x="1536598" y="161798"/>
                                </a:lnTo>
                                <a:lnTo>
                                  <a:pt x="1375816" y="327787"/>
                                </a:lnTo>
                                <a:lnTo>
                                  <a:pt x="1227607" y="502031"/>
                                </a:lnTo>
                                <a:lnTo>
                                  <a:pt x="1079398" y="680339"/>
                                </a:lnTo>
                                <a:lnTo>
                                  <a:pt x="893216" y="921004"/>
                                </a:lnTo>
                                <a:lnTo>
                                  <a:pt x="723798" y="1178179"/>
                                </a:lnTo>
                                <a:lnTo>
                                  <a:pt x="563016" y="1435354"/>
                                </a:lnTo>
                                <a:lnTo>
                                  <a:pt x="423316" y="1705102"/>
                                </a:lnTo>
                                <a:lnTo>
                                  <a:pt x="300507" y="1982978"/>
                                </a:lnTo>
                                <a:lnTo>
                                  <a:pt x="190487" y="2265045"/>
                                </a:lnTo>
                                <a:lnTo>
                                  <a:pt x="114287" y="2559685"/>
                                </a:lnTo>
                                <a:lnTo>
                                  <a:pt x="55029" y="2858262"/>
                                </a:lnTo>
                                <a:lnTo>
                                  <a:pt x="29629" y="3156966"/>
                                </a:lnTo>
                                <a:lnTo>
                                  <a:pt x="29629" y="3244088"/>
                                </a:lnTo>
                                <a:lnTo>
                                  <a:pt x="0" y="3173603"/>
                                </a:lnTo>
                                <a:lnTo>
                                  <a:pt x="4229" y="3156966"/>
                                </a:lnTo>
                                <a:lnTo>
                                  <a:pt x="29629" y="2854198"/>
                                </a:lnTo>
                                <a:lnTo>
                                  <a:pt x="88887" y="2555494"/>
                                </a:lnTo>
                                <a:lnTo>
                                  <a:pt x="169316" y="2260981"/>
                                </a:lnTo>
                                <a:lnTo>
                                  <a:pt x="279425" y="1970532"/>
                                </a:lnTo>
                                <a:lnTo>
                                  <a:pt x="402107" y="1696720"/>
                                </a:lnTo>
                                <a:lnTo>
                                  <a:pt x="550316" y="1422908"/>
                                </a:lnTo>
                                <a:lnTo>
                                  <a:pt x="706907" y="1165733"/>
                                </a:lnTo>
                                <a:lnTo>
                                  <a:pt x="884707" y="912749"/>
                                </a:lnTo>
                                <a:lnTo>
                                  <a:pt x="1071016" y="676275"/>
                                </a:lnTo>
                                <a:lnTo>
                                  <a:pt x="1214907" y="497840"/>
                                </a:lnTo>
                                <a:lnTo>
                                  <a:pt x="1371498" y="323596"/>
                                </a:lnTo>
                                <a:lnTo>
                                  <a:pt x="1532407" y="157607"/>
                                </a:lnTo>
                                <a:lnTo>
                                  <a:pt x="1701698" y="0"/>
                                </a:lnTo>
                                <a:close/>
                              </a:path>
                            </a:pathLst>
                          </a:custGeom>
                          <a:ln w="1778">
                            <a:solidFill>
                              <a:srgbClr val="44536A"/>
                            </a:solidFill>
                            <a:prstDash val="solid"/>
                          </a:ln>
                        </wps:spPr>
                        <wps:bodyPr wrap="square" lIns="0" tIns="0" rIns="0" bIns="0" rtlCol="0">
                          <a:prstTxWarp prst="textNoShape">
                            <a:avLst/>
                          </a:prstTxWarp>
                          <a:noAutofit/>
                        </wps:bodyPr>
                      </wps:wsp>
                      <wps:wsp>
                        <wps:cNvPr id="40" name="Graphic 40"/>
                        <wps:cNvSpPr/>
                        <wps:spPr>
                          <a:xfrm>
                            <a:off x="717118" y="9036304"/>
                            <a:ext cx="156845" cy="813435"/>
                          </a:xfrm>
                          <a:custGeom>
                            <a:avLst/>
                            <a:gdLst/>
                            <a:ahLst/>
                            <a:cxnLst/>
                            <a:rect l="l" t="t" r="r" b="b"/>
                            <a:pathLst>
                              <a:path w="156845" h="813435">
                                <a:moveTo>
                                  <a:pt x="137656" y="770912"/>
                                </a:moveTo>
                                <a:lnTo>
                                  <a:pt x="139687" y="779868"/>
                                </a:lnTo>
                                <a:lnTo>
                                  <a:pt x="156629" y="813054"/>
                                </a:lnTo>
                                <a:lnTo>
                                  <a:pt x="137656" y="770912"/>
                                </a:lnTo>
                                <a:close/>
                              </a:path>
                              <a:path w="156845" h="813435">
                                <a:moveTo>
                                  <a:pt x="0" y="0"/>
                                </a:moveTo>
                                <a:lnTo>
                                  <a:pt x="4229" y="165900"/>
                                </a:lnTo>
                                <a:lnTo>
                                  <a:pt x="21158" y="335978"/>
                                </a:lnTo>
                                <a:lnTo>
                                  <a:pt x="63500" y="605624"/>
                                </a:lnTo>
                                <a:lnTo>
                                  <a:pt x="93129" y="672007"/>
                                </a:lnTo>
                                <a:lnTo>
                                  <a:pt x="137656" y="770912"/>
                                </a:lnTo>
                                <a:lnTo>
                                  <a:pt x="88900" y="555853"/>
                                </a:lnTo>
                                <a:lnTo>
                                  <a:pt x="50800" y="331838"/>
                                </a:lnTo>
                                <a:lnTo>
                                  <a:pt x="29629" y="74676"/>
                                </a:lnTo>
                                <a:lnTo>
                                  <a:pt x="25400" y="62230"/>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41" name="Graphic 41"/>
                        <wps:cNvSpPr/>
                        <wps:spPr>
                          <a:xfrm>
                            <a:off x="717118" y="9036304"/>
                            <a:ext cx="156845" cy="813435"/>
                          </a:xfrm>
                          <a:custGeom>
                            <a:avLst/>
                            <a:gdLst/>
                            <a:ahLst/>
                            <a:cxnLst/>
                            <a:rect l="l" t="t" r="r" b="b"/>
                            <a:pathLst>
                              <a:path w="156845" h="813435">
                                <a:moveTo>
                                  <a:pt x="0" y="0"/>
                                </a:moveTo>
                                <a:lnTo>
                                  <a:pt x="25400" y="62230"/>
                                </a:lnTo>
                                <a:lnTo>
                                  <a:pt x="29629" y="74676"/>
                                </a:lnTo>
                                <a:lnTo>
                                  <a:pt x="50800" y="331838"/>
                                </a:lnTo>
                                <a:lnTo>
                                  <a:pt x="88900" y="555853"/>
                                </a:lnTo>
                                <a:lnTo>
                                  <a:pt x="139687" y="779868"/>
                                </a:lnTo>
                                <a:lnTo>
                                  <a:pt x="156629" y="813054"/>
                                </a:lnTo>
                                <a:lnTo>
                                  <a:pt x="93129" y="672007"/>
                                </a:lnTo>
                                <a:lnTo>
                                  <a:pt x="63500" y="605624"/>
                                </a:lnTo>
                                <a:lnTo>
                                  <a:pt x="21158" y="335978"/>
                                </a:lnTo>
                                <a:lnTo>
                                  <a:pt x="4229" y="165900"/>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42" name="Graphic 42"/>
                        <wps:cNvSpPr/>
                        <wps:spPr>
                          <a:xfrm>
                            <a:off x="839876" y="9870096"/>
                            <a:ext cx="131445" cy="274320"/>
                          </a:xfrm>
                          <a:custGeom>
                            <a:avLst/>
                            <a:gdLst/>
                            <a:ahLst/>
                            <a:cxnLst/>
                            <a:rect l="l" t="t" r="r" b="b"/>
                            <a:pathLst>
                              <a:path w="131445" h="274320">
                                <a:moveTo>
                                  <a:pt x="0" y="0"/>
                                </a:moveTo>
                                <a:lnTo>
                                  <a:pt x="101600" y="273799"/>
                                </a:lnTo>
                                <a:lnTo>
                                  <a:pt x="131267" y="273799"/>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43" name="Graphic 43"/>
                        <wps:cNvSpPr/>
                        <wps:spPr>
                          <a:xfrm>
                            <a:off x="839876" y="9870096"/>
                            <a:ext cx="131445" cy="274320"/>
                          </a:xfrm>
                          <a:custGeom>
                            <a:avLst/>
                            <a:gdLst/>
                            <a:ahLst/>
                            <a:cxnLst/>
                            <a:rect l="l" t="t" r="r" b="b"/>
                            <a:pathLst>
                              <a:path w="131445" h="274320">
                                <a:moveTo>
                                  <a:pt x="0" y="0"/>
                                </a:moveTo>
                                <a:lnTo>
                                  <a:pt x="131267" y="273799"/>
                                </a:lnTo>
                                <a:lnTo>
                                  <a:pt x="101600" y="273799"/>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44" name="Graphic 44"/>
                        <wps:cNvSpPr/>
                        <wps:spPr>
                          <a:xfrm>
                            <a:off x="717118" y="8932544"/>
                            <a:ext cx="29845" cy="178435"/>
                          </a:xfrm>
                          <a:custGeom>
                            <a:avLst/>
                            <a:gdLst/>
                            <a:ahLst/>
                            <a:cxnLst/>
                            <a:rect l="l" t="t" r="r" b="b"/>
                            <a:pathLst>
                              <a:path w="29845" h="178435">
                                <a:moveTo>
                                  <a:pt x="0" y="0"/>
                                </a:moveTo>
                                <a:lnTo>
                                  <a:pt x="0" y="103758"/>
                                </a:lnTo>
                                <a:lnTo>
                                  <a:pt x="25400" y="165988"/>
                                </a:lnTo>
                                <a:lnTo>
                                  <a:pt x="29629" y="178434"/>
                                </a:lnTo>
                                <a:lnTo>
                                  <a:pt x="29629" y="70484"/>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45" name="Graphic 45"/>
                        <wps:cNvSpPr/>
                        <wps:spPr>
                          <a:xfrm>
                            <a:off x="717118" y="8932544"/>
                            <a:ext cx="29845" cy="178435"/>
                          </a:xfrm>
                          <a:custGeom>
                            <a:avLst/>
                            <a:gdLst/>
                            <a:ahLst/>
                            <a:cxnLst/>
                            <a:rect l="l" t="t" r="r" b="b"/>
                            <a:pathLst>
                              <a:path w="29845" h="178435">
                                <a:moveTo>
                                  <a:pt x="0" y="0"/>
                                </a:moveTo>
                                <a:lnTo>
                                  <a:pt x="29629" y="70484"/>
                                </a:lnTo>
                                <a:lnTo>
                                  <a:pt x="29629" y="178434"/>
                                </a:lnTo>
                                <a:lnTo>
                                  <a:pt x="25400" y="165988"/>
                                </a:lnTo>
                                <a:lnTo>
                                  <a:pt x="0" y="103758"/>
                                </a:lnTo>
                                <a:lnTo>
                                  <a:pt x="0" y="0"/>
                                </a:lnTo>
                                <a:close/>
                              </a:path>
                            </a:pathLst>
                          </a:custGeom>
                          <a:ln w="1778">
                            <a:solidFill>
                              <a:srgbClr val="44536A"/>
                            </a:solidFill>
                            <a:prstDash val="solid"/>
                          </a:ln>
                        </wps:spPr>
                        <wps:bodyPr wrap="square" lIns="0" tIns="0" rIns="0" bIns="0" rtlCol="0">
                          <a:prstTxWarp prst="textNoShape">
                            <a:avLst/>
                          </a:prstTxWarp>
                          <a:noAutofit/>
                        </wps:bodyPr>
                      </wps:wsp>
                      <wps:wsp>
                        <wps:cNvPr id="46" name="Graphic 46"/>
                        <wps:cNvSpPr/>
                        <wps:spPr>
                          <a:xfrm>
                            <a:off x="780618" y="9641928"/>
                            <a:ext cx="194945" cy="502284"/>
                          </a:xfrm>
                          <a:custGeom>
                            <a:avLst/>
                            <a:gdLst/>
                            <a:ahLst/>
                            <a:cxnLst/>
                            <a:rect l="l" t="t" r="r" b="b"/>
                            <a:pathLst>
                              <a:path w="194945" h="502284">
                                <a:moveTo>
                                  <a:pt x="0" y="0"/>
                                </a:moveTo>
                                <a:lnTo>
                                  <a:pt x="46558" y="182537"/>
                                </a:lnTo>
                                <a:lnTo>
                                  <a:pt x="59258" y="228168"/>
                                </a:lnTo>
                                <a:lnTo>
                                  <a:pt x="190525" y="501967"/>
                                </a:lnTo>
                                <a:lnTo>
                                  <a:pt x="194716" y="501967"/>
                                </a:lnTo>
                                <a:lnTo>
                                  <a:pt x="139687" y="356768"/>
                                </a:lnTo>
                                <a:lnTo>
                                  <a:pt x="93129" y="207429"/>
                                </a:lnTo>
                                <a:lnTo>
                                  <a:pt x="29629" y="66382"/>
                                </a:lnTo>
                                <a:lnTo>
                                  <a:pt x="0" y="0"/>
                                </a:lnTo>
                                <a:close/>
                              </a:path>
                            </a:pathLst>
                          </a:custGeom>
                          <a:solidFill>
                            <a:srgbClr val="44536A">
                              <a:alpha val="19999"/>
                            </a:srgbClr>
                          </a:solidFill>
                        </wps:spPr>
                        <wps:bodyPr wrap="square" lIns="0" tIns="0" rIns="0" bIns="0" rtlCol="0">
                          <a:prstTxWarp prst="textNoShape">
                            <a:avLst/>
                          </a:prstTxWarp>
                          <a:noAutofit/>
                        </wps:bodyPr>
                      </wps:wsp>
                      <wps:wsp>
                        <wps:cNvPr id="47" name="Graphic 47"/>
                        <wps:cNvSpPr/>
                        <wps:spPr>
                          <a:xfrm>
                            <a:off x="780618" y="9641928"/>
                            <a:ext cx="194945" cy="502284"/>
                          </a:xfrm>
                          <a:custGeom>
                            <a:avLst/>
                            <a:gdLst/>
                            <a:ahLst/>
                            <a:cxnLst/>
                            <a:rect l="l" t="t" r="r" b="b"/>
                            <a:pathLst>
                              <a:path w="194945" h="502284">
                                <a:moveTo>
                                  <a:pt x="0" y="0"/>
                                </a:moveTo>
                                <a:lnTo>
                                  <a:pt x="29629" y="66382"/>
                                </a:lnTo>
                                <a:lnTo>
                                  <a:pt x="93129" y="207429"/>
                                </a:lnTo>
                                <a:lnTo>
                                  <a:pt x="139687" y="356768"/>
                                </a:lnTo>
                                <a:lnTo>
                                  <a:pt x="194716" y="501967"/>
                                </a:lnTo>
                                <a:lnTo>
                                  <a:pt x="190525" y="501967"/>
                                </a:lnTo>
                                <a:lnTo>
                                  <a:pt x="59258" y="228168"/>
                                </a:lnTo>
                                <a:lnTo>
                                  <a:pt x="46558" y="182537"/>
                                </a:lnTo>
                                <a:lnTo>
                                  <a:pt x="0" y="0"/>
                                </a:lnTo>
                                <a:close/>
                              </a:path>
                            </a:pathLst>
                          </a:custGeom>
                          <a:ln w="1778">
                            <a:solidFill>
                              <a:srgbClr val="44536A"/>
                            </a:solidFill>
                            <a:prstDash val="solid"/>
                          </a:ln>
                        </wps:spPr>
                        <wps:bodyPr wrap="square" lIns="0" tIns="0" rIns="0" bIns="0" rtlCol="0">
                          <a:prstTxWarp prst="textNoShape">
                            <a:avLst/>
                          </a:prstTxWarp>
                          <a:noAutofit/>
                        </wps:bodyPr>
                      </wps:wsp>
                    </wpg:wgp>
                  </a:graphicData>
                </a:graphic>
              </wp:anchor>
            </w:drawing>
          </mc:Choice>
          <mc:Fallback>
            <w:pict>
              <v:group w14:anchorId="3B04AC93" id="Group 1" o:spid="_x0000_s1026" style="position:absolute;margin-left:23.8pt;margin-top:21.05pt;width:195.9pt;height:799.2pt;z-index:15728640;mso-wrap-distance-left:0;mso-wrap-distance-right:0;mso-position-horizontal-relative:page;mso-position-vertical-relative:page" coordsize="24879,10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">
                <v:shape id="Graphic 2" o:spid="_x0000_s1027" style="position:absolute;width:2209;height:101498;visibility:visible;mso-wrap-style:square;v-text-anchor:top" coordsize="220979,1014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" path="m220535,l,,,10149840r220535,l220535,xe" fillcolor="#44536a" stroked="f">
                  <v:path arrowok="t"/>
                </v:shape>
                <v:shape id="Graphic 3" o:spid="_x0000_s1028" style="position:absolute;top:16314;width:24879;height:6140;visibility:visible;mso-wrap-style:square;v-text-anchor:top" coordsize="2487930,614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" path="m2180945,l,,,614045r2180945,l2487904,307085,2180945,xe" fillcolor="#4471c4" stroked="f">
                  <v:path arrowok="t"/>
                </v:shape>
                <v:shape id="Graphic 4" o:spid="_x0000_s1029" style="position:absolute;left:6024;top:81909;width:3461;height:12224;visibility:visible;mso-wrap-style:square;v-text-anchor:top" coordsize="346075,122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" path="m,l17005,147319r93535,352679l215430,850137r130391,372187l345821,1158430,238099,844549,110540,422274,,xe" fillcolor="#44536a" stroked="f">
                  <v:path arrowok="t"/>
                </v:shape>
                <v:shape id="Graphic 5" o:spid="_x0000_s1030" style="position:absolute;left:6024;top:81909;width:3461;height:12224;visibility:visible;mso-wrap-style:square;v-text-anchor:top" coordsize="346075,122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" path="m,l110540,422274,238099,844549r107722,313881l345821,1222324,215430,850137,110540,499998,17005,147319,,xe" filled="f" strokecolor="#44536a" strokeweight=".14pt">
                  <v:path arrowok="t"/>
                </v:shape>
                <v:shape id="Graphic 6" o:spid="_x0000_s1031" style="position:absolute;left:9652;top:93966;width:3290;height:7474;visibility:visible;mso-wrap-style:square;v-text-anchor:top" coordsize="328930,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" path="m,l2819,69456,84988,272237r85090,197231l306095,747267r22733,l189890,463918,104927,258356,22631,52781,,xe" fillcolor="#44536a" stroked="f">
                  <v:path arrowok="t"/>
                </v:shape>
                <v:shape id="Graphic 7" o:spid="_x0000_s1032" style="position:absolute;left:9652;top:93966;width:3290;height:7474;visibility:visible;mso-wrap-style:square;v-text-anchor:top" coordsize="328930,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" path="m,l22631,52781r82296,205575l189890,463918,328828,747267r-22733,l170078,469468,84988,272237,2819,69456,,xe" filled="f" strokecolor="#44536a" strokeweight=".04936mm">
                  <v:path arrowok="t"/>
                </v:shape>
                <v:shape id="Graphic 8" o:spid="_x0000_s1033" style="position:absolute;left:1942;top:46824;width:3969;height:35338;visibility:visible;mso-wrap-style:square;v-text-anchor:top" coordsize="396875,353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" path="m,l,219456,5664,441706,25501,880618r31179,441706l99199,1761236r51029,438912l218262,2636266r79362,436118l391160,3505708r5676,27813l382663,3397377,303288,3016885,235267,2633472,164401,2200148,110540,1761236,65189,1322324,34010,880618,8496,441706,2832,219456,,xe" fillcolor="#44536a" stroked="f">
                  <v:path arrowok="t"/>
                </v:shape>
                <v:shape id="Graphic 9" o:spid="_x0000_s1034" style="position:absolute;left:1942;top:46824;width:3969;height:35338;visibility:visible;mso-wrap-style:square;v-text-anchor:top" coordsize="396875,353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" path="m,l2832,219456,8496,441706,34010,880618r31179,441706l110540,1761236r53861,438912l235267,2633472r68021,383413l382663,3397377r14173,136144l391160,3505708,297624,3072384,218262,2636266,150228,2200148,99199,1761236,56680,1322324,25501,880618,5664,441706,,219456,,xe" filled="f" strokecolor="#44536a" strokeweight=".14pt">
                  <v:path arrowok="t"/>
                </v:shape>
                <v:shape id="Graphic 10" o:spid="_x0000_s1035" style="position:absolute;left:5514;top:58186;width:1276;height:23723;visibility:visible;mso-wrap-style:square;v-text-anchor:top" coordsize="127635,237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" path="m50052,2360168r976,12192l51028,2364104r-976,-3936xem127558,l96380,183387,70866,366775,34010,741806,8509,1114043,,1483486r2832,375031l22682,2230754r2832,30481l50052,2360168,39687,2230754,17005,1858517,8509,1483486r8496,-369443l39687,741806,73698,369569,99212,183387,127558,xe" fillcolor="#44536a" stroked="f">
                  <v:path arrowok="t"/>
                </v:shape>
                <v:shape id="Graphic 11" o:spid="_x0000_s1036" style="position:absolute;left:5514;top:58186;width:1276;height:23723;visibility:visible;mso-wrap-style:square;v-text-anchor:top" coordsize="127635,237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" path="m127558,l99212,183387,73698,369569,39687,741806,17005,1114043,8509,1483486r8496,375031l39687,2230754r11341,141606l51028,2364104,25514,2261235r-2832,-30481l2832,1858517,,1483486,8509,1114043,34010,741806,70866,366775,96380,183387,127558,xe" filled="f" strokecolor="#44536a" strokeweight=".14pt">
                  <v:path arrowok="t"/>
                </v:shape>
                <v:shape id="Graphic 12" o:spid="_x0000_s1037" style="position:absolute;left:5911;top:82160;width:4368;height:17475;visibility:visible;mso-wrap-style:square;v-text-anchor:top" coordsize="436880,174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" path="m,l34010,288925,79362,575056r53861,244475l189915,1063955r73698,236131l325970,1477873r70828,175006l436549,1747329r-5715,-30556l399719,1600098,340144,1447317,283451,1294523,212598,1055624,150228,813943,96380,575056,59524,350012,28346,122301,,xe" fillcolor="#44536a" stroked="f">
                  <v:path arrowok="t"/>
                </v:shape>
                <v:shape id="Graphic 13" o:spid="_x0000_s1038" style="position:absolute;left:5911;top:82160;width:4368;height:17475;visibility:visible;mso-wrap-style:square;v-text-anchor:top" coordsize="436880,174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" path="m,l28346,122301,59524,350012,96380,575056r53848,238887l212598,1055624r70853,238899l340144,1447317r59575,152781l430834,1716773r-34036,-63894l325970,1477873,263613,1300086,189915,1063955,133223,819531,79362,575056,34010,288925,,xe" filled="f" strokecolor="#44536a" strokeweight=".14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9" type="#_x0000_t75" style="position:absolute;left:10493;top:99513;width:954;height:1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">
                  <v:imagedata r:id="rId9" o:title=""/>
                </v:shape>
                <v:shape id="Graphic 15" o:spid="_x0000_s1040" style="position:absolute;left:5769;top:80798;width:425;height:2585;visibility:visible;mso-wrap-style:square;v-text-anchor:top" coordsize="4254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" path="m,l14173,136143,42519,258444,25514,111124r,-8255l,xe" fillcolor="#44536a" stroked="f">
                  <v:path arrowok="t"/>
                </v:shape>
                <v:shape id="Graphic 16" o:spid="_x0000_s1041" style="position:absolute;left:5769;top:80798;width:425;height:2585;visibility:visible;mso-wrap-style:square;v-text-anchor:top" coordsize="4254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" path="m,l25514,102869r,8255l42519,258444,14173,136143,,xe" filled="f" strokecolor="#44536a" strokeweight=".14pt">
                  <v:path arrowok="t"/>
                </v:shape>
                <v:shape id="Graphic 17" o:spid="_x0000_s1042" style="position:absolute;left:9482;top:72687;width:11170;height:21285;visibility:visible;mso-wrap-style:square;v-text-anchor:top" coordsize="1116965,212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" path="m1116863,l1003452,102869,901344,211200,799363,322325,702970,438911,578256,597280,464845,764031,359943,933449r-93472,177800l184302,1294510r-70866,186182l59588,1675129,19837,1869566,2844,2066810,,2080704r17018,47219l19837,2072373,39649,1869566,73685,1677923r53848,-191643l195605,1297304r82169,-180594l371373,941704,476275,766698,586765,605662,705764,444499,805078,325119,904265,213994,1009167,105663,1116863,xe" fillcolor="#44536a" stroked="f">
                  <v:path arrowok="t"/>
                </v:shape>
                <v:shape id="Graphic 18" o:spid="_x0000_s1043" style="position:absolute;left:9482;top:72687;width:11170;height:21285;visibility:visible;mso-wrap-style:square;v-text-anchor:top" coordsize="1116965,212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" path="m1116863,l1009167,105663,904265,213994,805078,325119,705764,444499,586765,605662,476275,766698,371373,941704r-93599,175006l195605,1297304r-68072,188976l73685,1677923,39649,1869566,19837,2072373r-2819,55550l,2080704r2844,-13894l19837,1869566,59588,1675129r53848,-194437l184302,1294510r82169,-183261l359943,933449,464845,764031,578256,597280,702970,438911,799363,322325,901344,211200,1003452,102869,1116863,xe" filled="f" strokecolor="#44536a" strokeweight=".14pt">
                  <v:path arrowok="t"/>
                </v:shape>
                <v:shape id="Graphic 19" o:spid="_x0000_s1044" style="position:absolute;left:9482;top:94133;width:1022;height:5391;visibility:visible;mso-wrap-style:square;v-text-anchor:top" coordsize="102235,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" path="m,l2844,113893,14173,225005,42570,402793r17018,44450l102006,538911,93497,513905,56667,366674,31140,222224,19837,52781,17018,44437,,xe" fillcolor="#44536a" stroked="f">
                  <v:path arrowok="t"/>
                </v:shape>
                <v:shape id="Graphic 20" o:spid="_x0000_s1045" style="position:absolute;left:9482;top:94133;width:1022;height:5391;visibility:visible;mso-wrap-style:square;v-text-anchor:top" coordsize="102235,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" path="m,l17018,44437r2819,8344l31140,222224,56667,366674,93497,513905r8509,25006l59588,447243,42570,402793,14173,225005,2844,113893,,xe" filled="f" strokecolor="#44536a" strokeweight=".14pt">
                  <v:path arrowok="t"/>
                </v:shape>
                <v:shape id="Image 21" o:spid="_x0000_s1046" type="#_x0000_t75" style="position:absolute;left:10267;top:99624;width:897;height:1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">
                  <v:imagedata r:id="rId10" o:title=""/>
                </v:shape>
                <v:shape id="Graphic 22" o:spid="_x0000_s1047" style="position:absolute;left:9482;top:93494;width:203;height:1168;visibility:visible;mso-wrap-style:square;v-text-anchor:top" coordsize="2032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" path="m,l,63893r17018,44437l19837,116662,17018,47218,,xe" fillcolor="#44536a" stroked="f">
                  <v:path arrowok="t"/>
                </v:shape>
                <v:shape id="Graphic 23" o:spid="_x0000_s1048" style="position:absolute;left:9482;top:93494;width:203;height:1168;visibility:visible;mso-wrap-style:square;v-text-anchor:top" coordsize="20320,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" path="m,l17018,47218r2819,69444l17018,108330,,63893,,xe" filled="f" strokecolor="#44536a" strokeweight=".14pt">
                  <v:path arrowok="t"/>
                </v:shape>
                <v:shape id="Graphic 24" o:spid="_x0000_s1049" style="position:absolute;left:9908;top:98161;width:1276;height:3283;visibility:visible;mso-wrap-style:square;v-text-anchor:top" coordsize="127635,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" path="m,l31115,116674r5715,30557l124714,327786r2794,l93472,233349,59436,136118,17018,44449,,xe" fillcolor="#44536a" stroked="f">
                  <v:path arrowok="t"/>
                </v:shape>
                <v:shape id="Graphic 25" o:spid="_x0000_s1050" style="position:absolute;left:9908;top:98161;width:1276;height:3283;visibility:visible;mso-wrap-style:square;v-text-anchor:top" coordsize="127635,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" path="m,l17018,44449r42418,91669l93472,233349r34036,94437l124714,327786,36830,147231,31115,116674,,xe" filled="f" strokecolor="#44536a" strokeweight=".14pt">
                  <v:path arrowok="t"/>
                </v:shape>
                <v:shape id="Graphic 26" o:spid="_x0000_s1051" style="position:absolute;left:1879;top:71694;width:5296;height:18669;visibility:visible;mso-wrap-style:square;v-text-anchor:top" coordsize="529590,186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" path="m,l29629,224028,173558,759206r160858,530987l529132,1866900r,-103759l364045,1281938,173558,643001,,xe" fillcolor="#44536a" stroked="f">
                  <v:fill opacity="13107f"/>
                  <v:path arrowok="t"/>
                </v:shape>
                <v:shape id="Graphic 27" o:spid="_x0000_s1052" style="position:absolute;left:1879;top:71694;width:5296;height:18669;visibility:visible;mso-wrap-style:square;v-text-anchor:top" coordsize="529590,186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" path="m,l173558,643001r190487,638937l529132,1763141r,103759l334416,1290193,173558,759206,29629,224028,,xe" filled="f" strokecolor="#44536a" strokeweight=".14pt">
                  <v:path arrowok="t"/>
                </v:shape>
                <v:shape id="Graphic 28" o:spid="_x0000_s1053" style="position:absolute;left:7467;top:90030;width:4997;height:11411;visibility:visible;mso-wrap-style:square;v-text-anchor:top" coordsize="499745,114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" path="m,l,107950,127000,414883,258178,721880r203200,418986l499478,1140866,292087,705281,156629,398297,33870,83058,,xe" fillcolor="#44536a" stroked="f">
                  <v:fill opacity="13107f"/>
                  <v:path arrowok="t"/>
                </v:shape>
                <v:shape id="Graphic 29" o:spid="_x0000_s1054" style="position:absolute;left:7467;top:90030;width:4997;height:11411;visibility:visible;mso-wrap-style:square;v-text-anchor:top" coordsize="499745,114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" path="m,l33870,83058,156629,398297,292087,705281r207391,435585l461378,1140866,258178,721880,127000,414883,,107950,,xe" filled="f" strokecolor="#44536a" strokeweight=".14pt">
                  <v:path arrowok="t"/>
                </v:shape>
                <v:shape id="Graphic 30" o:spid="_x0000_s1055" style="position:absolute;left:863;top:67006;width:851;height:5023;visibility:visible;mso-wrap-style:square;v-text-anchor:top" coordsize="85090,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" path="m,l,128650,84658,502031,67729,298703,,xe" fillcolor="#44536a" stroked="f">
                  <v:fill opacity="13107f"/>
                  <v:path arrowok="t"/>
                </v:shape>
                <v:shape id="Graphic 31" o:spid="_x0000_s1056" style="position:absolute;left:863;top:67006;width:851;height:5023;visibility:visible;mso-wrap-style:square;v-text-anchor:top" coordsize="85090,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" path="m,l67729,298703,84658,502031,76199,464692,,128650,,xe" filled="f" strokecolor="#44536a" strokeweight=".14pt">
                  <v:path arrowok="t"/>
                </v:shape>
                <v:shape id="Graphic 32" o:spid="_x0000_s1057" style="position:absolute;left:1710;top:72026;width:6693;height:26677;visibility:visible;mso-wrap-style:square;v-text-anchor:top" coordsize="669290,26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" path="m,l55041,443865r67729,435610l198958,1252855r93129,369189l402145,1982927r97371,273799l601103,2522232r67729,145187l656132,2621788,609574,2439263,520674,2211095,436016,1974634,321716,1613662,232829,1248664,152400,875284,93129,535051,46570,190754,,xe" fillcolor="#44536a" stroked="f">
                  <v:fill opacity="13107f"/>
                  <v:path arrowok="t"/>
                </v:shape>
                <v:shape id="Graphic 33" o:spid="_x0000_s1058" style="position:absolute;left:1710;top:72026;width:6693;height:26677;visibility:visible;mso-wrap-style:square;v-text-anchor:top" coordsize="669290,26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" path="m,l46570,190754,93129,535051r59271,340233l232829,1248664r88887,364998l436016,1974634r84658,236461l609574,2439263r46558,182525l668832,2667419,601103,2522232,499516,2256726,402145,1982927,292087,1622044,198958,1252855,122770,879475,55041,443865,,xe" filled="f" strokecolor="#44536a" strokeweight=".14pt">
                  <v:path arrowok="t"/>
                </v:shape>
                <v:shape id="Graphic 34" o:spid="_x0000_s1059" style="position:absolute;left:8737;top:98493;width:1397;height:2946;visibility:visible;mso-wrap-style:square;v-text-anchor:top" coordsize="13970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" path="m,l46558,149352r55029,145186l139687,294538,,xe" fillcolor="#44536a" stroked="f">
                  <v:fill opacity="13107f"/>
                  <v:path arrowok="t"/>
                </v:shape>
                <v:shape id="Graphic 35" o:spid="_x0000_s1060" style="position:absolute;left:8737;top:98493;width:1397;height:2946;visibility:visible;mso-wrap-style:square;v-text-anchor:top" coordsize="13970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" path="m,l139687,294538r-38100,l46558,149352,,xe" filled="f" strokecolor="#44536a" strokeweight=".04936mm">
                  <v:path arrowok="t"/>
                </v:shape>
                <v:shape id="Graphic 36" o:spid="_x0000_s1061" style="position:absolute;left:1541;top:69993;width:635;height:3943;visibility:visible;mso-wrap-style:square;v-text-anchor:top" coordsize="635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" path="m,l16929,203327,63500,394081,33870,170052r,-16509l,xe" fillcolor="#44536a" stroked="f">
                  <v:fill opacity="13107f"/>
                  <v:path arrowok="t"/>
                </v:shape>
                <v:shape id="Graphic 37" o:spid="_x0000_s1062" style="position:absolute;left:1541;top:69993;width:635;height:3943;visibility:visible;mso-wrap-style:square;v-text-anchor:top" coordsize="635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" path="m,l33870,153543r,16509l63500,394081,16929,203327,,xe" filled="f" strokecolor="#44536a" strokeweight=".14pt">
                  <v:path arrowok="t"/>
                </v:shape>
                <v:shape id="Graphic 38" o:spid="_x0000_s1063" style="position:absolute;left:7171;top:57589;width:17018;height:32442;visibility:visible;mso-wrap-style:square;v-text-anchor:top" coordsize="1701800,324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" path="m1701698,l1532407,157607,1371498,323596,1214907,497840,1071016,676275,884707,912749,706907,1165733,550316,1422908,402107,1696720,279425,1970532,169316,2260981,88887,2555494,29629,2854198,4229,3156966,,3173603r29629,70485l29629,3156966,55029,2858262r59258,-298577l190487,2265045,300507,1982978,423316,1705102,563016,1435354,723798,1178179,893216,921004,1079398,680339,1227607,502031,1375816,327787,1536598,161798,1701698,4191r,-4191xe" fillcolor="#44536a" stroked="f">
                  <v:fill opacity="13107f"/>
                  <v:path arrowok="t"/>
                </v:shape>
                <v:shape id="Graphic 39" o:spid="_x0000_s1064" style="position:absolute;left:7171;top:57589;width:17018;height:32442;visibility:visible;mso-wrap-style:square;v-text-anchor:top" coordsize="1701800,324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" path="m1701698,r,4191l1536598,161798,1375816,327787,1227607,502031,1079398,680339,893216,921004,723798,1178179,563016,1435354,423316,1705102,300507,1982978,190487,2265045r-76200,294640l55029,2858262,29629,3156966r,87122l,3173603r4229,-16637l29629,2854198,88887,2555494r80429,-294513l279425,1970532,402107,1696720,550316,1422908,706907,1165733,884707,912749,1071016,676275,1214907,497840,1371498,323596,1532407,157607,1701698,xe" filled="f" strokecolor="#44536a" strokeweight=".14pt">
                  <v:path arrowok="t"/>
                </v:shape>
                <v:shape id="Graphic 40" o:spid="_x0000_s1065" style="position:absolute;left:7171;top:90363;width:1568;height:8134;visibility:visible;mso-wrap-style:square;v-text-anchor:top" coordsize="156845,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" path="m137656,770912r2031,8956l156629,813054,137656,770912xem,l4229,165900,21158,335978,63500,605624r29629,66383l137656,770912,88900,555853,50800,331838,29629,74676,25400,62230,,xe" fillcolor="#44536a" stroked="f">
                  <v:fill opacity="13107f"/>
                  <v:path arrowok="t"/>
                </v:shape>
                <v:shape id="Graphic 41" o:spid="_x0000_s1066" style="position:absolute;left:7171;top:90363;width:1568;height:8134;visibility:visible;mso-wrap-style:square;v-text-anchor:top" coordsize="156845,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" path="m,l25400,62230r4229,12446l50800,331838,88900,555853r50787,224015l156629,813054,93129,672007,63500,605624,21158,335978,4229,165900,,xe" filled="f" strokecolor="#44536a" strokeweight=".14pt">
                  <v:path arrowok="t"/>
                </v:shape>
                <v:shape id="Graphic 42" o:spid="_x0000_s1067" style="position:absolute;left:8398;top:98700;width:1315;height:2744;visibility:visible;mso-wrap-style:square;v-text-anchor:top" coordsize="13144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" path="m,l101600,273799r29667,l,xe" fillcolor="#44536a" stroked="f">
                  <v:fill opacity="13107f"/>
                  <v:path arrowok="t"/>
                </v:shape>
                <v:shape id="Graphic 43" o:spid="_x0000_s1068" style="position:absolute;left:8398;top:98700;width:1315;height:2744;visibility:visible;mso-wrap-style:square;v-text-anchor:top" coordsize="131445,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" path="m,l131267,273799r-29667,l,xe" filled="f" strokecolor="#44536a" strokeweight=".14pt">
                  <v:path arrowok="t"/>
                </v:shape>
                <v:shape id="Graphic 44" o:spid="_x0000_s1069" style="position:absolute;left:7171;top:89325;width:298;height:1784;visibility:visible;mso-wrap-style:square;v-text-anchor:top" coordsize="29845,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" path="m,l,103758r25400,62230l29629,178434r,-107950l,xe" fillcolor="#44536a" stroked="f">
                  <v:fill opacity="13107f"/>
                  <v:path arrowok="t"/>
                </v:shape>
                <v:shape id="Graphic 45" o:spid="_x0000_s1070" style="position:absolute;left:7171;top:89325;width:298;height:1784;visibility:visible;mso-wrap-style:square;v-text-anchor:top" coordsize="29845,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" path="m,l29629,70484r,107950l25400,165988,,103758,,xe" filled="f" strokecolor="#44536a" strokeweight=".14pt">
                  <v:path arrowok="t"/>
                </v:shape>
                <v:shape id="Graphic 46" o:spid="_x0000_s1071" style="position:absolute;left:7806;top:96419;width:1949;height:5023;visibility:visible;mso-wrap-style:square;v-text-anchor:top" coordsize="194945,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" path="m,l46558,182537r12700,45631l190525,501967r4191,l139687,356768,93129,207429,29629,66382,,xe" fillcolor="#44536a" stroked="f">
                  <v:fill opacity="13107f"/>
                  <v:path arrowok="t"/>
                </v:shape>
                <v:shape id="Graphic 47" o:spid="_x0000_s1072" style="position:absolute;left:7806;top:96419;width:1949;height:5023;visibility:visible;mso-wrap-style:square;v-text-anchor:top" coordsize="194945,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" path="m,l29629,66382,93129,207429r46558,149339l194716,501967r-4191,l59258,228168,46558,182537,,xe" filled="f" strokecolor="#44536a" strokeweight=".14pt">
                  <v:path arrowok="t"/>
                </v:shape>
                <w10:wrap anchorx="page" anchory="page"/>
              </v:group>
            </w:pict>
          </mc:Fallback>
        </mc:AlternateContent>
      </w:r>
    </w:p>
    <w:p w14:paraId="51488768" w14:textId="77777777" w:rsidR="0005164E" w:rsidRPr="00FC1A1E" w:rsidRDefault="0005164E">
      <w:pPr>
        <w:pStyle w:val="BodyText"/>
        <w:rPr>
          <w:sz w:val="72"/>
        </w:rPr>
      </w:pPr>
    </w:p>
    <w:p w14:paraId="667F8628" w14:textId="77777777" w:rsidR="0005164E" w:rsidRPr="00FC1A1E" w:rsidRDefault="0005164E">
      <w:pPr>
        <w:pStyle w:val="BodyText"/>
        <w:spacing w:before="50"/>
        <w:rPr>
          <w:sz w:val="72"/>
        </w:rPr>
      </w:pPr>
    </w:p>
    <w:p w14:paraId="77F9CC1D" w14:textId="45187B55" w:rsidR="00237B93" w:rsidRPr="00FC1A1E" w:rsidRDefault="00237B93">
      <w:pPr>
        <w:spacing w:before="121"/>
        <w:ind w:left="3667"/>
        <w:rPr>
          <w:b/>
          <w:bCs/>
          <w:color w:val="212A35"/>
          <w:spacing w:val="-2"/>
          <w:sz w:val="56"/>
          <w:szCs w:val="56"/>
        </w:rPr>
      </w:pPr>
      <w:r w:rsidRPr="00FC1A1E">
        <w:rPr>
          <w:b/>
          <w:bCs/>
          <w:color w:val="212A35"/>
          <w:spacing w:val="-2"/>
          <w:sz w:val="56"/>
          <w:szCs w:val="56"/>
        </w:rPr>
        <w:t>Exploring the Dynamics of Personality and Demographics on Mental Health Outcomes</w:t>
      </w:r>
    </w:p>
    <w:p w14:paraId="454AA384" w14:textId="009890DB" w:rsidR="0005164E" w:rsidRPr="00FC1A1E" w:rsidRDefault="00000000">
      <w:pPr>
        <w:spacing w:before="121"/>
        <w:ind w:left="3667"/>
        <w:rPr>
          <w:b/>
          <w:sz w:val="36"/>
        </w:rPr>
      </w:pPr>
      <w:r w:rsidRPr="00FC1A1E">
        <w:rPr>
          <w:b/>
          <w:color w:val="212A35"/>
          <w:sz w:val="36"/>
        </w:rPr>
        <w:t>Final</w:t>
      </w:r>
      <w:r w:rsidRPr="00FC1A1E">
        <w:rPr>
          <w:b/>
          <w:color w:val="212A35"/>
          <w:spacing w:val="-1"/>
          <w:sz w:val="36"/>
        </w:rPr>
        <w:t xml:space="preserve"> </w:t>
      </w:r>
      <w:r w:rsidRPr="00FC1A1E">
        <w:rPr>
          <w:b/>
          <w:color w:val="212A35"/>
          <w:sz w:val="36"/>
        </w:rPr>
        <w:t>Project Technical</w:t>
      </w:r>
      <w:r w:rsidRPr="00FC1A1E">
        <w:rPr>
          <w:b/>
          <w:color w:val="212A35"/>
          <w:spacing w:val="-2"/>
          <w:sz w:val="36"/>
        </w:rPr>
        <w:t xml:space="preserve"> Report</w:t>
      </w:r>
    </w:p>
    <w:p w14:paraId="5B6FE9E0" w14:textId="77777777" w:rsidR="0005164E" w:rsidRPr="00FC1A1E" w:rsidRDefault="0005164E">
      <w:pPr>
        <w:pStyle w:val="BodyText"/>
        <w:rPr>
          <w:b/>
          <w:sz w:val="36"/>
        </w:rPr>
      </w:pPr>
    </w:p>
    <w:p w14:paraId="6F6C17EE" w14:textId="77777777" w:rsidR="0005164E" w:rsidRPr="00FC1A1E" w:rsidRDefault="0005164E">
      <w:pPr>
        <w:pStyle w:val="BodyText"/>
        <w:rPr>
          <w:b/>
          <w:sz w:val="36"/>
        </w:rPr>
      </w:pPr>
    </w:p>
    <w:p w14:paraId="20DEF255" w14:textId="77777777" w:rsidR="0005164E" w:rsidRPr="00FC1A1E" w:rsidRDefault="0005164E">
      <w:pPr>
        <w:pStyle w:val="BodyText"/>
        <w:rPr>
          <w:b/>
          <w:sz w:val="36"/>
        </w:rPr>
      </w:pPr>
    </w:p>
    <w:p w14:paraId="24037DDF" w14:textId="77777777" w:rsidR="0005164E" w:rsidRPr="00FC1A1E" w:rsidRDefault="0005164E">
      <w:pPr>
        <w:pStyle w:val="BodyText"/>
        <w:rPr>
          <w:b/>
          <w:sz w:val="36"/>
        </w:rPr>
      </w:pPr>
    </w:p>
    <w:p w14:paraId="3500A96E" w14:textId="77777777" w:rsidR="0005164E" w:rsidRPr="00FC1A1E" w:rsidRDefault="0005164E">
      <w:pPr>
        <w:pStyle w:val="BodyText"/>
        <w:rPr>
          <w:b/>
          <w:sz w:val="36"/>
        </w:rPr>
      </w:pPr>
    </w:p>
    <w:p w14:paraId="7570BD7F" w14:textId="77777777" w:rsidR="0005164E" w:rsidRPr="00FC1A1E" w:rsidRDefault="0005164E">
      <w:pPr>
        <w:pStyle w:val="BodyText"/>
        <w:rPr>
          <w:b/>
          <w:sz w:val="36"/>
        </w:rPr>
      </w:pPr>
    </w:p>
    <w:p w14:paraId="0122977E" w14:textId="77777777" w:rsidR="0005164E" w:rsidRPr="00FC1A1E" w:rsidRDefault="0005164E">
      <w:pPr>
        <w:pStyle w:val="BodyText"/>
        <w:rPr>
          <w:b/>
          <w:sz w:val="36"/>
        </w:rPr>
      </w:pPr>
    </w:p>
    <w:p w14:paraId="271A750C" w14:textId="77777777" w:rsidR="0005164E" w:rsidRPr="00FC1A1E" w:rsidRDefault="0005164E">
      <w:pPr>
        <w:pStyle w:val="BodyText"/>
        <w:rPr>
          <w:b/>
          <w:sz w:val="36"/>
        </w:rPr>
      </w:pPr>
    </w:p>
    <w:p w14:paraId="3D0910A6" w14:textId="77777777" w:rsidR="0005164E" w:rsidRPr="00FC1A1E" w:rsidRDefault="0005164E">
      <w:pPr>
        <w:pStyle w:val="BodyText"/>
        <w:rPr>
          <w:b/>
          <w:sz w:val="36"/>
        </w:rPr>
      </w:pPr>
    </w:p>
    <w:p w14:paraId="1FD073A1" w14:textId="77777777" w:rsidR="0005164E" w:rsidRPr="00FC1A1E" w:rsidRDefault="0005164E">
      <w:pPr>
        <w:pStyle w:val="BodyText"/>
        <w:rPr>
          <w:b/>
          <w:sz w:val="36"/>
        </w:rPr>
      </w:pPr>
    </w:p>
    <w:p w14:paraId="1AF0B604" w14:textId="77777777" w:rsidR="0005164E" w:rsidRPr="00FC1A1E" w:rsidRDefault="0005164E">
      <w:pPr>
        <w:pStyle w:val="BodyText"/>
        <w:rPr>
          <w:b/>
          <w:sz w:val="36"/>
        </w:rPr>
      </w:pPr>
    </w:p>
    <w:p w14:paraId="1F8378B8" w14:textId="77777777" w:rsidR="0005164E" w:rsidRPr="00FC1A1E" w:rsidRDefault="0005164E">
      <w:pPr>
        <w:pStyle w:val="BodyText"/>
        <w:spacing w:before="83"/>
        <w:rPr>
          <w:b/>
          <w:sz w:val="36"/>
        </w:rPr>
      </w:pPr>
    </w:p>
    <w:p w14:paraId="11BAE657" w14:textId="08C42746" w:rsidR="0005164E" w:rsidRPr="00FC1A1E" w:rsidRDefault="00000000">
      <w:pPr>
        <w:ind w:left="3713"/>
        <w:rPr>
          <w:b/>
          <w:sz w:val="36"/>
        </w:rPr>
      </w:pPr>
      <w:r w:rsidRPr="00FC1A1E">
        <w:rPr>
          <w:b/>
          <w:color w:val="4471C4"/>
          <w:sz w:val="36"/>
        </w:rPr>
        <w:t>Submitted</w:t>
      </w:r>
      <w:r w:rsidRPr="00FC1A1E">
        <w:rPr>
          <w:b/>
          <w:color w:val="4471C4"/>
          <w:spacing w:val="-1"/>
          <w:sz w:val="36"/>
        </w:rPr>
        <w:t xml:space="preserve"> </w:t>
      </w:r>
      <w:r w:rsidRPr="00FC1A1E">
        <w:rPr>
          <w:b/>
          <w:color w:val="4471C4"/>
          <w:sz w:val="36"/>
        </w:rPr>
        <w:t>by</w:t>
      </w:r>
      <w:r w:rsidRPr="00FC1A1E">
        <w:rPr>
          <w:b/>
          <w:color w:val="4471C4"/>
          <w:spacing w:val="-1"/>
          <w:sz w:val="36"/>
        </w:rPr>
        <w:t xml:space="preserve"> </w:t>
      </w:r>
      <w:r w:rsidRPr="00FC1A1E">
        <w:rPr>
          <w:b/>
          <w:color w:val="4471C4"/>
          <w:sz w:val="36"/>
        </w:rPr>
        <w:t>(GROUP</w:t>
      </w:r>
      <w:r w:rsidRPr="00FC1A1E">
        <w:rPr>
          <w:b/>
          <w:color w:val="4471C4"/>
          <w:spacing w:val="1"/>
          <w:sz w:val="36"/>
        </w:rPr>
        <w:t xml:space="preserve"> </w:t>
      </w:r>
      <w:r w:rsidRPr="00FC1A1E">
        <w:rPr>
          <w:b/>
          <w:color w:val="4471C4"/>
          <w:spacing w:val="-5"/>
          <w:sz w:val="36"/>
        </w:rPr>
        <w:t>#1</w:t>
      </w:r>
      <w:r w:rsidR="00237B93" w:rsidRPr="00FC1A1E">
        <w:rPr>
          <w:b/>
          <w:color w:val="4471C4"/>
          <w:spacing w:val="-5"/>
          <w:sz w:val="36"/>
        </w:rPr>
        <w:t>0</w:t>
      </w:r>
      <w:r w:rsidRPr="00FC1A1E">
        <w:rPr>
          <w:b/>
          <w:color w:val="4471C4"/>
          <w:spacing w:val="-5"/>
          <w:sz w:val="36"/>
        </w:rPr>
        <w:t>)</w:t>
      </w:r>
    </w:p>
    <w:p w14:paraId="4A23539F" w14:textId="3E7D662B" w:rsidR="0005164E" w:rsidRPr="00FC1A1E" w:rsidRDefault="00237B93">
      <w:pPr>
        <w:pStyle w:val="Heading2"/>
        <w:spacing w:before="323"/>
        <w:ind w:right="1071"/>
      </w:pPr>
      <w:r w:rsidRPr="00FC1A1E">
        <w:rPr>
          <w:color w:val="585858"/>
        </w:rPr>
        <w:t>AMJAD ALI                                  PARIN PATEL</w:t>
      </w:r>
    </w:p>
    <w:p w14:paraId="484BE78F" w14:textId="7627F7E4" w:rsidR="0005164E" w:rsidRPr="00FC1A1E" w:rsidRDefault="00237B93">
      <w:pPr>
        <w:pStyle w:val="Heading2"/>
        <w:spacing w:line="322" w:lineRule="exact"/>
      </w:pPr>
      <w:r w:rsidRPr="00FC1A1E">
        <w:rPr>
          <w:color w:val="585858"/>
        </w:rPr>
        <w:t>KARTHIK VINNAKOTA</w:t>
      </w:r>
    </w:p>
    <w:p w14:paraId="22FF28E6" w14:textId="0539782E" w:rsidR="0005164E" w:rsidRPr="00FC1A1E" w:rsidRDefault="00237B93">
      <w:pPr>
        <w:pStyle w:val="Heading2"/>
        <w:ind w:right="1071"/>
      </w:pPr>
      <w:r w:rsidRPr="00FC1A1E">
        <w:rPr>
          <w:color w:val="585858"/>
        </w:rPr>
        <w:t xml:space="preserve">RAMYA CHAVA </w:t>
      </w:r>
    </w:p>
    <w:p w14:paraId="31D0D220" w14:textId="77777777" w:rsidR="0005164E" w:rsidRPr="00FC1A1E" w:rsidRDefault="0005164E">
      <w:pPr>
        <w:pStyle w:val="BodyText"/>
        <w:rPr>
          <w:b/>
          <w:sz w:val="36"/>
        </w:rPr>
      </w:pPr>
    </w:p>
    <w:p w14:paraId="05FBAEC9" w14:textId="77777777" w:rsidR="0005164E" w:rsidRPr="00FC1A1E" w:rsidRDefault="0005164E">
      <w:pPr>
        <w:pStyle w:val="BodyText"/>
        <w:spacing w:before="214"/>
        <w:rPr>
          <w:b/>
          <w:sz w:val="36"/>
        </w:rPr>
      </w:pPr>
    </w:p>
    <w:p w14:paraId="236CFEE8" w14:textId="30869993" w:rsidR="0005164E" w:rsidRPr="00FC1A1E" w:rsidRDefault="00000000">
      <w:pPr>
        <w:ind w:left="3667" w:right="1071"/>
        <w:rPr>
          <w:b/>
          <w:sz w:val="36"/>
        </w:rPr>
      </w:pPr>
      <w:r w:rsidRPr="00FC1A1E">
        <w:rPr>
          <w:b/>
          <w:color w:val="4471C4"/>
          <w:sz w:val="36"/>
        </w:rPr>
        <w:t>Submitted</w:t>
      </w:r>
      <w:r w:rsidRPr="00FC1A1E">
        <w:rPr>
          <w:b/>
          <w:color w:val="4471C4"/>
          <w:spacing w:val="-19"/>
          <w:sz w:val="36"/>
        </w:rPr>
        <w:t xml:space="preserve"> </w:t>
      </w:r>
      <w:r w:rsidRPr="00FC1A1E">
        <w:rPr>
          <w:b/>
          <w:color w:val="4471C4"/>
          <w:sz w:val="36"/>
        </w:rPr>
        <w:t>for</w:t>
      </w:r>
      <w:r w:rsidRPr="00FC1A1E">
        <w:rPr>
          <w:b/>
          <w:color w:val="4471C4"/>
          <w:spacing w:val="-20"/>
          <w:sz w:val="36"/>
        </w:rPr>
        <w:t xml:space="preserve"> </w:t>
      </w:r>
      <w:r w:rsidRPr="00FC1A1E">
        <w:rPr>
          <w:b/>
          <w:color w:val="4471C4"/>
          <w:sz w:val="36"/>
        </w:rPr>
        <w:t>DSCI-6001 (FALL 202</w:t>
      </w:r>
      <w:r w:rsidR="00237B93" w:rsidRPr="00FC1A1E">
        <w:rPr>
          <w:b/>
          <w:color w:val="4471C4"/>
          <w:sz w:val="36"/>
        </w:rPr>
        <w:t>3</w:t>
      </w:r>
      <w:r w:rsidRPr="00FC1A1E">
        <w:rPr>
          <w:b/>
          <w:color w:val="4471C4"/>
          <w:sz w:val="36"/>
        </w:rPr>
        <w:t>)</w:t>
      </w:r>
    </w:p>
    <w:p w14:paraId="54420995" w14:textId="08843731" w:rsidR="0005164E" w:rsidRPr="00FC1A1E" w:rsidRDefault="00000000" w:rsidP="00FC1A1E">
      <w:pPr>
        <w:pStyle w:val="Heading2"/>
        <w:spacing w:before="1"/>
        <w:ind w:left="3667"/>
        <w:sectPr w:rsidR="0005164E" w:rsidRPr="00FC1A1E">
          <w:type w:val="continuous"/>
          <w:pgSz w:w="11910" w:h="16840"/>
          <w:pgMar w:top="400" w:right="1000" w:bottom="280" w:left="1340" w:header="720" w:footer="720" w:gutter="0"/>
          <w:cols w:space="720"/>
        </w:sectPr>
      </w:pPr>
      <w:r w:rsidRPr="00FC1A1E">
        <w:rPr>
          <w:color w:val="585858"/>
        </w:rPr>
        <w:t>DR.</w:t>
      </w:r>
      <w:r w:rsidRPr="00FC1A1E">
        <w:rPr>
          <w:color w:val="585858"/>
          <w:spacing w:val="-8"/>
        </w:rPr>
        <w:t xml:space="preserve"> </w:t>
      </w:r>
      <w:r w:rsidRPr="00FC1A1E">
        <w:rPr>
          <w:color w:val="585858"/>
        </w:rPr>
        <w:t>ARDIANA</w:t>
      </w:r>
      <w:r w:rsidRPr="00FC1A1E">
        <w:rPr>
          <w:color w:val="585858"/>
          <w:spacing w:val="-3"/>
        </w:rPr>
        <w:t xml:space="preserve"> </w:t>
      </w:r>
      <w:r w:rsidRPr="00FC1A1E">
        <w:rPr>
          <w:color w:val="585858"/>
          <w:spacing w:val="-4"/>
        </w:rPr>
        <w:t>SULA</w:t>
      </w:r>
    </w:p>
    <w:p w14:paraId="04768421" w14:textId="77777777" w:rsidR="0005164E" w:rsidRPr="00FC1A1E" w:rsidRDefault="00000000">
      <w:pPr>
        <w:spacing w:before="62"/>
        <w:ind w:left="100"/>
        <w:rPr>
          <w:b/>
          <w:sz w:val="48"/>
        </w:rPr>
      </w:pPr>
      <w:r w:rsidRPr="00FC1A1E">
        <w:rPr>
          <w:b/>
          <w:color w:val="212A35"/>
          <w:spacing w:val="-2"/>
          <w:sz w:val="48"/>
        </w:rPr>
        <w:lastRenderedPageBreak/>
        <w:t>CONTENTS</w:t>
      </w:r>
    </w:p>
    <w:p w14:paraId="4CA64B33" w14:textId="77777777" w:rsidR="0005164E" w:rsidRDefault="0005164E">
      <w:pPr>
        <w:rPr>
          <w:sz w:val="26"/>
        </w:rPr>
      </w:pPr>
    </w:p>
    <w:p w14:paraId="3335848A" w14:textId="77777777" w:rsidR="00BE3D35" w:rsidRDefault="00BE3D35">
      <w:pPr>
        <w:rPr>
          <w:sz w:val="26"/>
        </w:rPr>
      </w:pPr>
    </w:p>
    <w:p w14:paraId="21BDC9D5" w14:textId="77777777" w:rsidR="00BE3D35" w:rsidRDefault="00BE3D35">
      <w:pPr>
        <w:rPr>
          <w:sz w:val="26"/>
        </w:rPr>
      </w:pPr>
    </w:p>
    <w:p w14:paraId="673C438F" w14:textId="4E880F9B" w:rsidR="00BE3D35" w:rsidRDefault="00BE3D35" w:rsidP="00BE3D35">
      <w:pPr>
        <w:pStyle w:val="TOC1"/>
        <w:tabs>
          <w:tab w:val="right" w:pos="9353"/>
        </w:tabs>
        <w:ind w:left="460" w:firstLine="0"/>
      </w:pPr>
      <w:hyperlink w:anchor="_TOC_250069" w:history="1">
        <w:r>
          <w:t>List of Figures</w:t>
        </w:r>
        <w:r>
          <w:tab/>
        </w:r>
      </w:hyperlink>
      <w:r w:rsidR="006C2DF7">
        <w:t>3</w:t>
      </w:r>
    </w:p>
    <w:p w14:paraId="0DF8A8FB" w14:textId="77777777" w:rsidR="00BE3D35" w:rsidRDefault="00BE3D35" w:rsidP="00BE3D35">
      <w:pPr>
        <w:pStyle w:val="TOC1"/>
        <w:tabs>
          <w:tab w:val="right" w:pos="9293"/>
        </w:tabs>
        <w:ind w:left="460" w:firstLine="0"/>
      </w:pPr>
    </w:p>
    <w:p w14:paraId="17776B78" w14:textId="0549AA50" w:rsidR="00BE3D35" w:rsidRDefault="00BE3D35" w:rsidP="00BE3D35">
      <w:pPr>
        <w:pStyle w:val="TOC1"/>
        <w:numPr>
          <w:ilvl w:val="0"/>
          <w:numId w:val="19"/>
        </w:numPr>
        <w:tabs>
          <w:tab w:val="left" w:pos="760"/>
          <w:tab w:val="right" w:pos="9280"/>
        </w:tabs>
        <w:spacing w:before="294"/>
      </w:pPr>
      <w:r>
        <w:t>INTRODUCTION………………</w:t>
      </w:r>
      <w:r>
        <w:t>…...</w:t>
      </w:r>
      <w:r>
        <w:t>…………………………...</w:t>
      </w:r>
      <w:r>
        <w:tab/>
        <w:t>0</w:t>
      </w:r>
      <w:r w:rsidR="006C2DF7">
        <w:t>4</w:t>
      </w:r>
    </w:p>
    <w:p w14:paraId="5B629C9B" w14:textId="40426953" w:rsidR="00BE3D35" w:rsidRDefault="00BE3D35" w:rsidP="00BE3D35">
      <w:pPr>
        <w:pStyle w:val="TOC1"/>
        <w:numPr>
          <w:ilvl w:val="0"/>
          <w:numId w:val="19"/>
        </w:numPr>
        <w:tabs>
          <w:tab w:val="left" w:pos="760"/>
          <w:tab w:val="right" w:pos="9339"/>
        </w:tabs>
        <w:spacing w:before="294"/>
      </w:pPr>
      <w:r>
        <w:t>EXECUTIVE</w:t>
      </w:r>
      <w:r>
        <w:t xml:space="preserve"> </w:t>
      </w:r>
      <w:r>
        <w:t>SUMMAR</w:t>
      </w:r>
      <w:r>
        <w:t>Y</w:t>
      </w:r>
      <w:r>
        <w:t>………………………………</w:t>
      </w:r>
      <w:r>
        <w:t>………</w:t>
      </w:r>
      <w:r>
        <w:tab/>
      </w:r>
      <w:r w:rsidR="006C2DF7">
        <w:t>04</w:t>
      </w:r>
    </w:p>
    <w:p w14:paraId="711EC11E" w14:textId="7B6A0134" w:rsidR="00BE3D35" w:rsidRDefault="006C2DF7" w:rsidP="00BE3D35">
      <w:pPr>
        <w:pStyle w:val="TOC1"/>
        <w:numPr>
          <w:ilvl w:val="0"/>
          <w:numId w:val="19"/>
        </w:numPr>
        <w:tabs>
          <w:tab w:val="left" w:pos="760"/>
          <w:tab w:val="right" w:pos="9360"/>
        </w:tabs>
        <w:spacing w:before="294"/>
      </w:pPr>
      <w:r>
        <w:t>DATA COLLECTION……</w:t>
      </w:r>
      <w:r w:rsidR="00BE3D35">
        <w:t>…………</w:t>
      </w:r>
      <w:r w:rsidR="00BE3D35">
        <w:t>...</w:t>
      </w:r>
      <w:r w:rsidR="00BE3D35">
        <w:t>………………………...</w:t>
      </w:r>
      <w:r w:rsidR="00BE3D35">
        <w:tab/>
      </w:r>
      <w:r>
        <w:t>06</w:t>
      </w:r>
    </w:p>
    <w:p w14:paraId="43E3A1CC" w14:textId="72CD7BF3" w:rsidR="00BE3D35" w:rsidRDefault="006C2DF7" w:rsidP="00BE3D35">
      <w:pPr>
        <w:pStyle w:val="TOC1"/>
        <w:numPr>
          <w:ilvl w:val="0"/>
          <w:numId w:val="19"/>
        </w:numPr>
        <w:tabs>
          <w:tab w:val="left" w:pos="760"/>
          <w:tab w:val="left" w:pos="1020"/>
          <w:tab w:val="right" w:pos="9400"/>
        </w:tabs>
        <w:spacing w:before="294"/>
      </w:pPr>
      <w:r>
        <w:t>DATA PREPARATION...</w:t>
      </w:r>
      <w:r w:rsidR="00BE3D35">
        <w:t>...</w:t>
      </w:r>
      <w:r w:rsidR="00BE3D35">
        <w:t>……………………………………..</w:t>
      </w:r>
      <w:r w:rsidR="00BE3D35">
        <w:tab/>
        <w:t>1</w:t>
      </w:r>
      <w:r>
        <w:t>1</w:t>
      </w:r>
    </w:p>
    <w:p w14:paraId="0EC2D95E" w14:textId="09CD0278" w:rsidR="00BE3D35" w:rsidRDefault="00BE3D35" w:rsidP="00BE3D35">
      <w:pPr>
        <w:pStyle w:val="TOC1"/>
        <w:numPr>
          <w:ilvl w:val="0"/>
          <w:numId w:val="19"/>
        </w:numPr>
        <w:tabs>
          <w:tab w:val="left" w:pos="760"/>
          <w:tab w:val="right" w:pos="9361"/>
        </w:tabs>
        <w:spacing w:before="294"/>
      </w:pPr>
      <w:r>
        <w:t>EXPLORATORY DATA ANALYSIS………………</w:t>
      </w:r>
      <w:r>
        <w:t>...</w:t>
      </w:r>
      <w:r>
        <w:t>………..</w:t>
      </w:r>
      <w:r>
        <w:tab/>
        <w:t>1</w:t>
      </w:r>
      <w:r w:rsidR="006C2DF7">
        <w:t>2</w:t>
      </w:r>
    </w:p>
    <w:p w14:paraId="64199ED9" w14:textId="16491910" w:rsidR="00BE3D35" w:rsidRDefault="006C2DF7" w:rsidP="00BE3D35">
      <w:pPr>
        <w:pStyle w:val="TOC1"/>
        <w:numPr>
          <w:ilvl w:val="0"/>
          <w:numId w:val="19"/>
        </w:numPr>
        <w:tabs>
          <w:tab w:val="left" w:pos="760"/>
          <w:tab w:val="right" w:pos="9380"/>
        </w:tabs>
        <w:spacing w:before="294"/>
      </w:pPr>
      <w:r w:rsidRPr="006C2DF7">
        <w:t>H</w:t>
      </w:r>
      <w:r>
        <w:t>YPOTHESIS TESTING….</w:t>
      </w:r>
      <w:r w:rsidR="00BE3D35">
        <w:t>……</w:t>
      </w:r>
      <w:r w:rsidR="00BE3D35">
        <w:t>..</w:t>
      </w:r>
      <w:r w:rsidR="00BE3D35">
        <w:t>……………………………..</w:t>
      </w:r>
      <w:r w:rsidR="00BE3D35">
        <w:tab/>
      </w:r>
      <w:r>
        <w:t>14</w:t>
      </w:r>
    </w:p>
    <w:p w14:paraId="45EFD169" w14:textId="0DC5E25B" w:rsidR="00BE3D35" w:rsidRDefault="006C2DF7" w:rsidP="00BE3D35">
      <w:pPr>
        <w:pStyle w:val="TOC1"/>
        <w:numPr>
          <w:ilvl w:val="0"/>
          <w:numId w:val="19"/>
        </w:numPr>
        <w:tabs>
          <w:tab w:val="left" w:pos="760"/>
          <w:tab w:val="right" w:pos="9380"/>
        </w:tabs>
        <w:spacing w:before="294"/>
      </w:pPr>
      <w:r>
        <w:t>RESULTS OF THE MODEL…...</w:t>
      </w:r>
      <w:r w:rsidR="00BE3D35">
        <w:t>…………………</w:t>
      </w:r>
      <w:r w:rsidR="00BE3D35">
        <w:t>…...</w:t>
      </w:r>
      <w:r w:rsidR="00BE3D35">
        <w:t>……….</w:t>
      </w:r>
      <w:r>
        <w:t>19</w:t>
      </w:r>
      <w:r w:rsidR="00BE3D35">
        <w:t xml:space="preserve">             </w:t>
      </w:r>
    </w:p>
    <w:p w14:paraId="1C41762C" w14:textId="5EEB3617" w:rsidR="00BE3D35" w:rsidRDefault="006C2DF7" w:rsidP="00BE3D35">
      <w:pPr>
        <w:pStyle w:val="TOC1"/>
        <w:numPr>
          <w:ilvl w:val="0"/>
          <w:numId w:val="19"/>
        </w:numPr>
        <w:tabs>
          <w:tab w:val="left" w:pos="760"/>
          <w:tab w:val="right" w:pos="9380"/>
        </w:tabs>
        <w:spacing w:before="294"/>
      </w:pPr>
      <w:r>
        <w:t>APPLICATION DEPLOYMENT</w:t>
      </w:r>
      <w:r w:rsidR="00BE3D35">
        <w:t>………………………………</w:t>
      </w:r>
      <w:r>
        <w:t>21</w:t>
      </w:r>
    </w:p>
    <w:p w14:paraId="165F4556" w14:textId="1A33A8EC" w:rsidR="00BE3D35" w:rsidRDefault="006C2DF7" w:rsidP="00BE3D35">
      <w:pPr>
        <w:pStyle w:val="TOC1"/>
        <w:numPr>
          <w:ilvl w:val="0"/>
          <w:numId w:val="19"/>
        </w:numPr>
        <w:tabs>
          <w:tab w:val="left" w:pos="760"/>
          <w:tab w:val="right" w:pos="9380"/>
        </w:tabs>
        <w:spacing w:before="294"/>
      </w:pPr>
      <w:r>
        <w:t xml:space="preserve">CONCULSION AND FUTURE </w:t>
      </w:r>
      <w:r w:rsidR="00BE3D35">
        <w:t>S</w:t>
      </w:r>
      <w:r>
        <w:t>COPE..</w:t>
      </w:r>
      <w:r w:rsidR="00BE3D35">
        <w:t>……</w:t>
      </w:r>
      <w:r w:rsidR="00BE3D35">
        <w:t>...</w:t>
      </w:r>
      <w:r w:rsidR="00BE3D35">
        <w:t>………………</w:t>
      </w:r>
      <w:r w:rsidR="00BE3D35">
        <w:tab/>
      </w:r>
      <w:r>
        <w:t>22</w:t>
      </w:r>
    </w:p>
    <w:p w14:paraId="5FF3B56E" w14:textId="604C2465" w:rsidR="00BE3D35" w:rsidRDefault="00BE3D35" w:rsidP="00BE3D35">
      <w:pPr>
        <w:pStyle w:val="TOC1"/>
        <w:numPr>
          <w:ilvl w:val="0"/>
          <w:numId w:val="19"/>
        </w:numPr>
        <w:tabs>
          <w:tab w:val="left" w:pos="760"/>
          <w:tab w:val="right" w:pos="9380"/>
        </w:tabs>
        <w:spacing w:before="294"/>
      </w:pPr>
      <w:r>
        <w:t>REFERENCES………</w:t>
      </w:r>
      <w:r>
        <w:t>…...</w:t>
      </w:r>
      <w:r>
        <w:t>………………………………………</w:t>
      </w:r>
      <w:r>
        <w:tab/>
      </w:r>
      <w:r w:rsidR="006C2DF7">
        <w:t>23</w:t>
      </w:r>
    </w:p>
    <w:p w14:paraId="50D105E7" w14:textId="77777777" w:rsidR="00BE3D35" w:rsidRDefault="00BE3D35">
      <w:pPr>
        <w:rPr>
          <w:b/>
          <w:bCs/>
          <w:sz w:val="32"/>
          <w:szCs w:val="32"/>
        </w:rPr>
      </w:pPr>
      <w:r>
        <w:br w:type="page"/>
      </w:r>
    </w:p>
    <w:p w14:paraId="0A0EE21D" w14:textId="77777777" w:rsidR="00BE3D35" w:rsidRDefault="00BE3D35" w:rsidP="00BE3D35">
      <w:pPr>
        <w:spacing w:before="91"/>
        <w:ind w:left="441" w:right="807"/>
        <w:jc w:val="center"/>
        <w:rPr>
          <w:b/>
          <w:sz w:val="28"/>
        </w:rPr>
      </w:pPr>
      <w:r>
        <w:rPr>
          <w:b/>
          <w:sz w:val="28"/>
        </w:rPr>
        <w:lastRenderedPageBreak/>
        <w:t>List of Figures</w:t>
      </w:r>
    </w:p>
    <w:p w14:paraId="780515E6" w14:textId="77777777" w:rsidR="00BE3D35" w:rsidRDefault="00BE3D35" w:rsidP="00BE3D35">
      <w:pPr>
        <w:pStyle w:val="BodyText"/>
        <w:spacing w:before="1"/>
        <w:rPr>
          <w:b/>
          <w:sz w:val="39"/>
        </w:rPr>
      </w:pPr>
    </w:p>
    <w:p w14:paraId="302C1B6E" w14:textId="77777777" w:rsidR="003C695F" w:rsidRDefault="003C695F" w:rsidP="003C695F">
      <w:pPr>
        <w:pStyle w:val="BodyText"/>
        <w:tabs>
          <w:tab w:val="left" w:leader="dot" w:pos="8993"/>
        </w:tabs>
      </w:pPr>
      <w:r>
        <w:t>Figure 2.1</w:t>
      </w:r>
      <w:r>
        <w:tab/>
        <w:t>05</w:t>
      </w:r>
    </w:p>
    <w:p w14:paraId="27252780" w14:textId="77777777" w:rsidR="003C695F" w:rsidRDefault="003C695F" w:rsidP="003C695F">
      <w:pPr>
        <w:pStyle w:val="BodyText"/>
        <w:tabs>
          <w:tab w:val="left" w:leader="dot" w:pos="8979"/>
        </w:tabs>
        <w:spacing w:before="159"/>
      </w:pPr>
      <w:r>
        <w:t>Figure 3.1</w:t>
      </w:r>
      <w:r>
        <w:tab/>
        <w:t>06</w:t>
      </w:r>
    </w:p>
    <w:p w14:paraId="5769197D" w14:textId="77777777" w:rsidR="003C695F" w:rsidRDefault="003C695F" w:rsidP="003C695F">
      <w:pPr>
        <w:pStyle w:val="BodyText"/>
        <w:tabs>
          <w:tab w:val="left" w:leader="dot" w:pos="8938"/>
        </w:tabs>
        <w:spacing w:before="160"/>
      </w:pPr>
      <w:r>
        <w:t>Figure 3.2</w:t>
      </w:r>
      <w:r>
        <w:tab/>
        <w:t>.07</w:t>
      </w:r>
    </w:p>
    <w:p w14:paraId="7603AEE4" w14:textId="77777777" w:rsidR="003C695F" w:rsidRDefault="003C695F" w:rsidP="003C695F">
      <w:pPr>
        <w:pStyle w:val="BodyText"/>
        <w:tabs>
          <w:tab w:val="left" w:leader="dot" w:pos="8938"/>
        </w:tabs>
        <w:spacing w:before="159"/>
      </w:pPr>
      <w:r>
        <w:t>Figure 3.3</w:t>
      </w:r>
      <w:r>
        <w:tab/>
        <w:t>.08</w:t>
      </w:r>
    </w:p>
    <w:p w14:paraId="065962E8" w14:textId="77777777" w:rsidR="003C695F" w:rsidRDefault="003C695F" w:rsidP="003C695F">
      <w:pPr>
        <w:pStyle w:val="BodyText"/>
        <w:tabs>
          <w:tab w:val="left" w:leader="dot" w:pos="8952"/>
        </w:tabs>
        <w:spacing w:before="159"/>
      </w:pPr>
      <w:r>
        <w:t>Figure 3.4</w:t>
      </w:r>
      <w:r>
        <w:tab/>
        <w:t>.09</w:t>
      </w:r>
    </w:p>
    <w:p w14:paraId="2E341E59" w14:textId="77777777" w:rsidR="003C695F" w:rsidRDefault="003C695F" w:rsidP="003C695F">
      <w:pPr>
        <w:pStyle w:val="BodyText"/>
        <w:tabs>
          <w:tab w:val="left" w:leader="dot" w:pos="8979"/>
        </w:tabs>
        <w:spacing w:before="159"/>
      </w:pPr>
      <w:r>
        <w:t>Figure 5.2</w:t>
      </w:r>
      <w:r>
        <w:tab/>
        <w:t>13</w:t>
      </w:r>
    </w:p>
    <w:p w14:paraId="207CFB6D" w14:textId="77777777" w:rsidR="003C695F" w:rsidRDefault="003C695F" w:rsidP="003C695F">
      <w:pPr>
        <w:pStyle w:val="BodyText"/>
        <w:tabs>
          <w:tab w:val="left" w:leader="dot" w:pos="8945"/>
        </w:tabs>
        <w:spacing w:before="159"/>
      </w:pPr>
      <w:r>
        <w:t>Figure 5.3</w:t>
      </w:r>
      <w:r>
        <w:tab/>
        <w:t>13</w:t>
      </w:r>
    </w:p>
    <w:p w14:paraId="75C635D3" w14:textId="77777777" w:rsidR="003C695F" w:rsidRDefault="003C695F" w:rsidP="003C695F">
      <w:pPr>
        <w:pStyle w:val="BodyText"/>
        <w:tabs>
          <w:tab w:val="left" w:leader="dot" w:pos="8951"/>
        </w:tabs>
        <w:spacing w:before="159"/>
      </w:pPr>
      <w:r>
        <w:t>Figure 5.4</w:t>
      </w:r>
      <w:r>
        <w:tab/>
        <w:t>14</w:t>
      </w:r>
    </w:p>
    <w:p w14:paraId="500BC674" w14:textId="77777777" w:rsidR="003C695F" w:rsidRDefault="003C695F" w:rsidP="003C695F">
      <w:pPr>
        <w:pStyle w:val="BodyText"/>
        <w:tabs>
          <w:tab w:val="left" w:leader="dot" w:pos="8945"/>
        </w:tabs>
        <w:spacing w:before="159"/>
      </w:pPr>
      <w:r>
        <w:t>Figure 6.1</w:t>
      </w:r>
      <w:r>
        <w:tab/>
        <w:t>16</w:t>
      </w:r>
    </w:p>
    <w:p w14:paraId="6EC93212" w14:textId="77777777" w:rsidR="003C695F" w:rsidRDefault="003C695F" w:rsidP="003C695F">
      <w:pPr>
        <w:pStyle w:val="BodyText"/>
        <w:tabs>
          <w:tab w:val="left" w:leader="dot" w:pos="8966"/>
        </w:tabs>
        <w:spacing w:before="159"/>
      </w:pPr>
      <w:r>
        <w:t>Figure 6.2</w:t>
      </w:r>
      <w:r>
        <w:tab/>
        <w:t>18</w:t>
      </w:r>
    </w:p>
    <w:p w14:paraId="3792C5E4" w14:textId="77777777" w:rsidR="003C695F" w:rsidRDefault="003C695F" w:rsidP="003C695F">
      <w:pPr>
        <w:pStyle w:val="BodyText"/>
        <w:tabs>
          <w:tab w:val="left" w:leader="dot" w:pos="8932"/>
        </w:tabs>
        <w:spacing w:before="159"/>
      </w:pPr>
      <w:r>
        <w:t>Figure 8.1</w:t>
      </w:r>
      <w:r>
        <w:tab/>
        <w:t>.21</w:t>
      </w:r>
    </w:p>
    <w:p w14:paraId="58E97ECE" w14:textId="77777777" w:rsidR="003C695F" w:rsidRDefault="003C695F" w:rsidP="003C695F">
      <w:pPr>
        <w:pStyle w:val="BodyText"/>
        <w:tabs>
          <w:tab w:val="left" w:leader="dot" w:pos="8993"/>
        </w:tabs>
      </w:pPr>
    </w:p>
    <w:p w14:paraId="22FB99C2" w14:textId="77777777" w:rsidR="00BE3D35" w:rsidRPr="00FC1A1E" w:rsidRDefault="00BE3D35">
      <w:pPr>
        <w:rPr>
          <w:sz w:val="26"/>
        </w:rPr>
        <w:sectPr w:rsidR="00BE3D35" w:rsidRPr="00FC1A1E">
          <w:footerReference w:type="default" r:id="rId11"/>
          <w:pgSz w:w="11910" w:h="16840"/>
          <w:pgMar w:top="1360" w:right="1000" w:bottom="1320" w:left="1340" w:header="0" w:footer="1128" w:gutter="0"/>
          <w:pgNumType w:start="2"/>
          <w:cols w:space="720"/>
        </w:sectPr>
      </w:pPr>
    </w:p>
    <w:p w14:paraId="294668E4" w14:textId="77777777" w:rsidR="0005164E" w:rsidRPr="00FC1A1E" w:rsidRDefault="00000000">
      <w:pPr>
        <w:pStyle w:val="Heading1"/>
        <w:numPr>
          <w:ilvl w:val="0"/>
          <w:numId w:val="3"/>
        </w:numPr>
        <w:tabs>
          <w:tab w:val="left" w:pos="819"/>
        </w:tabs>
        <w:spacing w:before="64"/>
        <w:ind w:left="819" w:hanging="359"/>
        <w:rPr>
          <w:color w:val="212A35"/>
        </w:rPr>
      </w:pPr>
      <w:bookmarkStart w:id="0" w:name="_TOC_250008"/>
      <w:bookmarkEnd w:id="0"/>
      <w:r w:rsidRPr="00FC1A1E">
        <w:rPr>
          <w:color w:val="212A35"/>
          <w:spacing w:val="-2"/>
        </w:rPr>
        <w:lastRenderedPageBreak/>
        <w:t>INTRODUCTION</w:t>
      </w:r>
    </w:p>
    <w:p w14:paraId="0D32BC43" w14:textId="77777777" w:rsidR="0005164E" w:rsidRPr="00FC1A1E" w:rsidRDefault="0005164E">
      <w:pPr>
        <w:pStyle w:val="BodyText"/>
        <w:spacing w:before="274"/>
        <w:rPr>
          <w:b/>
          <w:sz w:val="36"/>
        </w:rPr>
      </w:pPr>
    </w:p>
    <w:p w14:paraId="7CE34039" w14:textId="2DB47E67" w:rsidR="00FC1A1E" w:rsidRDefault="001132C3" w:rsidP="006F34F9">
      <w:pPr>
        <w:pStyle w:val="BodyText"/>
        <w:spacing w:line="360" w:lineRule="auto"/>
        <w:ind w:left="100" w:right="439"/>
        <w:jc w:val="both"/>
        <w:rPr>
          <w:color w:val="212A35"/>
        </w:rPr>
      </w:pPr>
      <w:r w:rsidRPr="00FC1A1E">
        <w:rPr>
          <w:color w:val="212A35"/>
        </w:rPr>
        <w:t xml:space="preserve">This technical report outlines </w:t>
      </w:r>
      <w:r w:rsidR="00FC1A1E">
        <w:rPr>
          <w:color w:val="212A35"/>
        </w:rPr>
        <w:t>the</w:t>
      </w:r>
      <w:r w:rsidR="006F34F9">
        <w:rPr>
          <w:color w:val="212A35"/>
        </w:rPr>
        <w:t xml:space="preserve"> concepts of DASS – Depression, Anxiety and Stress Scales that is widely </w:t>
      </w:r>
      <w:r w:rsidR="00BE3D35">
        <w:rPr>
          <w:color w:val="212A35"/>
        </w:rPr>
        <w:t>utilized</w:t>
      </w:r>
      <w:r w:rsidR="006F34F9">
        <w:rPr>
          <w:color w:val="212A35"/>
        </w:rPr>
        <w:t xml:space="preserve"> self-report assessment tool designed to measure the severity of symptoms related to depression, anxiety, and stress in individuals. Consisting of three distinct subscales, the DASS provides a comprehensive evaluation of emotional well-being and is frequently employed in both clinical and research settings to assess mental health conditions. With its reliable and valid psychometric properties, the DASS serves as a valuable instrument for identifying and quantifying emotional distress levels. To imply and test these scores and see its impact, we use machine learning algorithms and compare them to see the best model for this application</w:t>
      </w:r>
      <w:r w:rsidR="004E392D">
        <w:rPr>
          <w:color w:val="212A35"/>
        </w:rPr>
        <w:t xml:space="preserve">. We use hypothesis tests to see how these DASS scores impacts various factors. </w:t>
      </w:r>
    </w:p>
    <w:p w14:paraId="6829E814" w14:textId="77777777" w:rsidR="0005164E" w:rsidRPr="00FC1A1E" w:rsidRDefault="0005164E">
      <w:pPr>
        <w:pStyle w:val="BodyText"/>
        <w:spacing w:before="163"/>
      </w:pPr>
    </w:p>
    <w:p w14:paraId="2AB936B0" w14:textId="77777777" w:rsidR="0005164E" w:rsidRPr="00FC1A1E" w:rsidRDefault="00000000">
      <w:pPr>
        <w:pStyle w:val="Heading1"/>
        <w:numPr>
          <w:ilvl w:val="0"/>
          <w:numId w:val="3"/>
        </w:numPr>
        <w:tabs>
          <w:tab w:val="left" w:pos="819"/>
        </w:tabs>
        <w:ind w:left="819" w:hanging="359"/>
        <w:rPr>
          <w:color w:val="212A35"/>
        </w:rPr>
      </w:pPr>
      <w:bookmarkStart w:id="1" w:name="_TOC_250007"/>
      <w:r w:rsidRPr="00FC1A1E">
        <w:rPr>
          <w:color w:val="212A35"/>
        </w:rPr>
        <w:t>EXECUTIVE</w:t>
      </w:r>
      <w:r w:rsidRPr="00FC1A1E">
        <w:rPr>
          <w:color w:val="212A35"/>
          <w:spacing w:val="-3"/>
        </w:rPr>
        <w:t xml:space="preserve"> </w:t>
      </w:r>
      <w:bookmarkEnd w:id="1"/>
      <w:r w:rsidRPr="00FC1A1E">
        <w:rPr>
          <w:color w:val="212A35"/>
          <w:spacing w:val="-2"/>
        </w:rPr>
        <w:t>SUMMARY</w:t>
      </w:r>
    </w:p>
    <w:p w14:paraId="1E73B53D" w14:textId="77777777" w:rsidR="0005164E" w:rsidRPr="00FC1A1E" w:rsidRDefault="0005164E">
      <w:pPr>
        <w:pStyle w:val="BodyText"/>
        <w:spacing w:before="274"/>
        <w:rPr>
          <w:b/>
          <w:sz w:val="36"/>
        </w:rPr>
      </w:pPr>
    </w:p>
    <w:p w14:paraId="3D1B2563" w14:textId="1D783A40" w:rsidR="00BE7CED" w:rsidRDefault="00EF19F0">
      <w:pPr>
        <w:pStyle w:val="BodyText"/>
        <w:spacing w:line="360" w:lineRule="auto"/>
        <w:ind w:left="100" w:right="439"/>
        <w:jc w:val="both"/>
        <w:rPr>
          <w:rFonts w:ascii="Courier New" w:hAnsi="Courier New" w:cs="Courier New"/>
          <w:color w:val="000000"/>
          <w:sz w:val="21"/>
          <w:szCs w:val="21"/>
        </w:rPr>
      </w:pPr>
      <w:r>
        <w:rPr>
          <w:color w:val="212A35"/>
        </w:rPr>
        <w:t>This</w:t>
      </w:r>
      <w:r w:rsidR="00BE7CED" w:rsidRPr="00BE7CED">
        <w:rPr>
          <w:color w:val="212A35"/>
        </w:rPr>
        <w:t xml:space="preserve"> project delves into the intricate relationships between personality traits, demographics, and mental health outcomes using a comprehensive approach. The key steps undertaken include</w:t>
      </w:r>
      <w:r w:rsidR="00BE7CED">
        <w:rPr>
          <w:color w:val="212A35"/>
        </w:rPr>
        <w:t xml:space="preserve"> - r</w:t>
      </w:r>
      <w:r w:rsidR="00BE7CED" w:rsidRPr="00BE7CED">
        <w:rPr>
          <w:color w:val="212A35"/>
        </w:rPr>
        <w:t>igorous cleaning and preprocessing to ensure data quality, including the conversion of text to numerical values for classification purposes</w:t>
      </w:r>
      <w:r w:rsidR="00BE7CED">
        <w:rPr>
          <w:color w:val="212A35"/>
        </w:rPr>
        <w:t>, r</w:t>
      </w:r>
      <w:r w:rsidR="00BE7CED" w:rsidRPr="00BE7CED">
        <w:rPr>
          <w:color w:val="212A35"/>
        </w:rPr>
        <w:t>obust noise and outlier removal techniques were employed to enhance the reliability of the dataset.</w:t>
      </w:r>
      <w:r w:rsidR="00BE7CED">
        <w:rPr>
          <w:color w:val="212A35"/>
        </w:rPr>
        <w:t xml:space="preserve"> We u</w:t>
      </w:r>
      <w:r w:rsidR="00BE7CED" w:rsidRPr="00BE7CED">
        <w:rPr>
          <w:color w:val="212A35"/>
        </w:rPr>
        <w:t>tilized a variety of visualizations to discern the impact of demographic factors such as age, gender, orientation, major, and education on DASS scores</w:t>
      </w:r>
      <w:r w:rsidR="00BE7CED">
        <w:rPr>
          <w:color w:val="212A35"/>
        </w:rPr>
        <w:t xml:space="preserve"> and also p</w:t>
      </w:r>
      <w:r w:rsidR="00BE7CED" w:rsidRPr="00BE7CED">
        <w:rPr>
          <w:color w:val="212A35"/>
        </w:rPr>
        <w:t>rovided insightful visual representations to facilitate a nuanced understanding of the complex interplay between these variables.</w:t>
      </w:r>
      <w:r w:rsidR="00BE7CED">
        <w:rPr>
          <w:color w:val="212A35"/>
        </w:rPr>
        <w:t xml:space="preserve"> M</w:t>
      </w:r>
      <w:r w:rsidR="00BE7CED" w:rsidRPr="00BE7CED">
        <w:rPr>
          <w:color w:val="212A35"/>
        </w:rPr>
        <w:t>achine learning models</w:t>
      </w:r>
      <w:r w:rsidR="00BE7CED">
        <w:rPr>
          <w:color w:val="212A35"/>
        </w:rPr>
        <w:t xml:space="preserve"> were deployed, </w:t>
      </w:r>
      <w:r w:rsidR="00BE7CED" w:rsidRPr="00BE7CED">
        <w:rPr>
          <w:color w:val="212A35"/>
        </w:rPr>
        <w:t>including logistic regression, random forest, and support vector machine (SVM), to assess the influence of Ten Item Personality Inventory (TIPI)</w:t>
      </w:r>
      <w:r w:rsidR="00BE7CED">
        <w:rPr>
          <w:color w:val="212A35"/>
        </w:rPr>
        <w:t xml:space="preserve"> [ TIPI </w:t>
      </w:r>
      <w:r w:rsidR="00BE7CED">
        <w:rPr>
          <w:color w:val="212A35"/>
        </w:rPr>
        <w:lastRenderedPageBreak/>
        <w:t>1 to TIPI 10 ]</w:t>
      </w:r>
      <w:r w:rsidR="00BE7CED" w:rsidRPr="00BE7CED">
        <w:rPr>
          <w:color w:val="212A35"/>
        </w:rPr>
        <w:t xml:space="preserve"> on DASS scores</w:t>
      </w:r>
      <w:r w:rsidR="00BE7CED">
        <w:rPr>
          <w:color w:val="212A35"/>
        </w:rPr>
        <w:t xml:space="preserve"> to i</w:t>
      </w:r>
      <w:r w:rsidR="00BE7CED" w:rsidRPr="00BE7CED">
        <w:rPr>
          <w:color w:val="212A35"/>
        </w:rPr>
        <w:t xml:space="preserve">nvestigate how </w:t>
      </w:r>
      <w:r w:rsidR="00BE7CED">
        <w:rPr>
          <w:color w:val="212A35"/>
        </w:rPr>
        <w:t>this category</w:t>
      </w:r>
      <w:r w:rsidR="00BE7CED" w:rsidRPr="00BE7CED">
        <w:rPr>
          <w:color w:val="212A35"/>
        </w:rPr>
        <w:t xml:space="preserve"> affects specific aspects of mental health, focusing on the Depression, Anxiety, and Stress Scales (DASS) for questions Q1 to Q42</w:t>
      </w:r>
      <w:r>
        <w:rPr>
          <w:color w:val="212A35"/>
        </w:rPr>
        <w:t xml:space="preserve"> and </w:t>
      </w:r>
      <w:r w:rsidRPr="00EF19F0">
        <w:rPr>
          <w:color w:val="212A35"/>
        </w:rPr>
        <w:t>if personality types can be used to predict overall emotional state reflected in</w:t>
      </w:r>
      <w:r>
        <w:rPr>
          <w:color w:val="212A35"/>
        </w:rPr>
        <w:t xml:space="preserve"> these questions.</w:t>
      </w:r>
      <w:r w:rsidR="00F5475B">
        <w:rPr>
          <w:color w:val="212A35"/>
        </w:rPr>
        <w:t xml:space="preserve"> In this case we saw a higher precision for logistic regression model as compared to random forest or SVM with a precision of  78% and a recall factor of 96% for Extremely severe cases ( the most important ones ).</w:t>
      </w:r>
      <w:r w:rsidR="00F5475B">
        <w:rPr>
          <w:rFonts w:ascii="Courier New" w:hAnsi="Courier New" w:cs="Courier New"/>
          <w:color w:val="000000"/>
          <w:sz w:val="21"/>
          <w:szCs w:val="21"/>
        </w:rPr>
        <w:t xml:space="preserve"> </w:t>
      </w:r>
      <w:r w:rsidR="00BE7CED">
        <w:rPr>
          <w:color w:val="212A35"/>
        </w:rPr>
        <w:t>Here Q1 to Q42 are the questions asked by each user for which each user has rated these questions between 1 to 4. Moreover, we also e</w:t>
      </w:r>
      <w:r w:rsidR="00BE7CED" w:rsidRPr="00BE7CED">
        <w:rPr>
          <w:color w:val="212A35"/>
        </w:rPr>
        <w:t>xamined the individual impact of depression, anxiety, and stress scales on each corresponding DASS questionnaire (Q1 to Q42)</w:t>
      </w:r>
      <w:r>
        <w:rPr>
          <w:color w:val="212A35"/>
        </w:rPr>
        <w:t xml:space="preserve"> by means of ANOVA</w:t>
      </w:r>
      <w:r w:rsidR="00BE7CED" w:rsidRPr="00BE7CED">
        <w:rPr>
          <w:color w:val="212A35"/>
        </w:rPr>
        <w:t>.</w:t>
      </w:r>
      <w:r>
        <w:rPr>
          <w:color w:val="212A35"/>
        </w:rPr>
        <w:t xml:space="preserve"> </w:t>
      </w:r>
    </w:p>
    <w:p w14:paraId="6EB42EE2" w14:textId="77777777" w:rsidR="00F5475B" w:rsidRDefault="00F5475B">
      <w:pPr>
        <w:pStyle w:val="BodyText"/>
        <w:spacing w:line="360" w:lineRule="auto"/>
        <w:ind w:left="100" w:right="439"/>
        <w:jc w:val="both"/>
        <w:rPr>
          <w:rFonts w:ascii="Courier New" w:hAnsi="Courier New" w:cs="Courier New"/>
          <w:color w:val="000000"/>
          <w:sz w:val="21"/>
          <w:szCs w:val="21"/>
        </w:rPr>
      </w:pPr>
    </w:p>
    <w:p w14:paraId="28805DEA" w14:textId="77777777" w:rsidR="00425C07" w:rsidRDefault="00C468E4" w:rsidP="00425C07">
      <w:pPr>
        <w:pStyle w:val="BodyText"/>
        <w:keepNext/>
        <w:spacing w:line="360" w:lineRule="auto"/>
        <w:ind w:left="100" w:right="439"/>
        <w:jc w:val="both"/>
      </w:pPr>
      <w:r>
        <w:rPr>
          <w:rFonts w:ascii="Courier New" w:hAnsi="Courier New" w:cs="Courier New"/>
          <w:noProof/>
          <w:color w:val="000000"/>
          <w:sz w:val="21"/>
          <w:szCs w:val="21"/>
        </w:rPr>
        <w:drawing>
          <wp:inline distT="0" distB="0" distL="0" distR="0" wp14:anchorId="5FB6049F" wp14:editId="6AF945B7">
            <wp:extent cx="6076950" cy="5041900"/>
            <wp:effectExtent l="0" t="0" r="6350" b="0"/>
            <wp:docPr id="989375521" name="Picture 6"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75521" name="Picture 6" descr="A graph of numbers and a numb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6950" cy="5041900"/>
                    </a:xfrm>
                    <a:prstGeom prst="rect">
                      <a:avLst/>
                    </a:prstGeom>
                    <a:noFill/>
                    <a:ln>
                      <a:noFill/>
                    </a:ln>
                  </pic:spPr>
                </pic:pic>
              </a:graphicData>
            </a:graphic>
          </wp:inline>
        </w:drawing>
      </w:r>
    </w:p>
    <w:p w14:paraId="1903B44F" w14:textId="2824B025" w:rsidR="00F5475B" w:rsidRDefault="00425C07" w:rsidP="00425C07">
      <w:pPr>
        <w:pStyle w:val="Caption"/>
        <w:ind w:left="100"/>
        <w:jc w:val="center"/>
        <w:rPr>
          <w:rFonts w:ascii="Courier New" w:hAnsi="Courier New" w:cs="Courier New"/>
          <w:color w:val="000000"/>
          <w:sz w:val="21"/>
          <w:szCs w:val="21"/>
        </w:rPr>
      </w:pPr>
      <w:r w:rsidRPr="00425C07">
        <w:rPr>
          <w:i w:val="0"/>
          <w:iCs w:val="0"/>
          <w:sz w:val="24"/>
          <w:szCs w:val="24"/>
        </w:rPr>
        <w:t>Figure</w:t>
      </w:r>
      <w:r>
        <w:rPr>
          <w:i w:val="0"/>
          <w:iCs w:val="0"/>
          <w:sz w:val="24"/>
          <w:szCs w:val="24"/>
        </w:rPr>
        <w:t xml:space="preserve"> </w:t>
      </w:r>
      <w:r w:rsidRPr="00425C07">
        <w:rPr>
          <w:i w:val="0"/>
          <w:iCs w:val="0"/>
          <w:sz w:val="24"/>
          <w:szCs w:val="24"/>
        </w:rPr>
        <w:t>2.1</w:t>
      </w:r>
    </w:p>
    <w:p w14:paraId="36C69CEA" w14:textId="77777777" w:rsidR="00F5475B" w:rsidRDefault="00F5475B">
      <w:pPr>
        <w:pStyle w:val="BodyText"/>
        <w:spacing w:line="360" w:lineRule="auto"/>
        <w:ind w:left="100" w:right="439"/>
        <w:jc w:val="both"/>
        <w:rPr>
          <w:rFonts w:ascii="Courier New" w:hAnsi="Courier New" w:cs="Courier New"/>
          <w:color w:val="000000"/>
          <w:sz w:val="21"/>
          <w:szCs w:val="21"/>
        </w:rPr>
      </w:pPr>
    </w:p>
    <w:p w14:paraId="10C33387" w14:textId="7E4711F7" w:rsidR="00F5475B" w:rsidRPr="00FC1A1E" w:rsidRDefault="00F5475B">
      <w:pPr>
        <w:spacing w:line="360" w:lineRule="auto"/>
        <w:jc w:val="both"/>
        <w:sectPr w:rsidR="00F5475B" w:rsidRPr="00FC1A1E">
          <w:pgSz w:w="11910" w:h="16840"/>
          <w:pgMar w:top="1360" w:right="1000" w:bottom="1320" w:left="1340" w:header="0" w:footer="1128" w:gutter="0"/>
          <w:cols w:space="720"/>
        </w:sectPr>
      </w:pPr>
    </w:p>
    <w:p w14:paraId="10DA8FC8" w14:textId="517A57DA" w:rsidR="0005164E" w:rsidRDefault="00CD2DAA">
      <w:pPr>
        <w:pStyle w:val="BodyText"/>
        <w:spacing w:before="344"/>
        <w:rPr>
          <w:b/>
          <w:sz w:val="36"/>
        </w:rPr>
      </w:pPr>
      <w:bookmarkStart w:id="2" w:name="_TOC_250005"/>
      <w:bookmarkEnd w:id="2"/>
      <w:r>
        <w:rPr>
          <w:b/>
          <w:sz w:val="36"/>
        </w:rPr>
        <w:lastRenderedPageBreak/>
        <w:t xml:space="preserve">3. </w:t>
      </w:r>
      <w:r w:rsidR="00F5475B">
        <w:rPr>
          <w:b/>
          <w:sz w:val="36"/>
        </w:rPr>
        <w:t>METHODOLOGY</w:t>
      </w:r>
    </w:p>
    <w:p w14:paraId="0453C5E2" w14:textId="77777777" w:rsidR="00F5475B" w:rsidRPr="00FC1A1E" w:rsidRDefault="00F5475B">
      <w:pPr>
        <w:pStyle w:val="BodyText"/>
        <w:spacing w:before="344"/>
        <w:rPr>
          <w:b/>
          <w:sz w:val="36"/>
        </w:rPr>
      </w:pPr>
    </w:p>
    <w:p w14:paraId="2BCAA1AE" w14:textId="41FE8B2C" w:rsidR="0005164E" w:rsidRPr="00FC1A1E" w:rsidRDefault="00CD2DAA" w:rsidP="00CD2DAA">
      <w:pPr>
        <w:pStyle w:val="Heading3"/>
        <w:numPr>
          <w:ilvl w:val="1"/>
          <w:numId w:val="8"/>
        </w:numPr>
        <w:tabs>
          <w:tab w:val="left" w:pos="1178"/>
        </w:tabs>
        <w:jc w:val="both"/>
      </w:pPr>
      <w:r>
        <w:rPr>
          <w:color w:val="212A35"/>
        </w:rPr>
        <w:t xml:space="preserve"> </w:t>
      </w:r>
      <w:r w:rsidRPr="00FC1A1E">
        <w:rPr>
          <w:color w:val="212A35"/>
        </w:rPr>
        <w:t>Data</w:t>
      </w:r>
      <w:r w:rsidRPr="00FC1A1E">
        <w:rPr>
          <w:color w:val="212A35"/>
          <w:spacing w:val="-3"/>
        </w:rPr>
        <w:t xml:space="preserve"> </w:t>
      </w:r>
      <w:r w:rsidRPr="00FC1A1E">
        <w:rPr>
          <w:color w:val="212A35"/>
          <w:spacing w:val="-2"/>
        </w:rPr>
        <w:t>collection</w:t>
      </w:r>
    </w:p>
    <w:p w14:paraId="17A968A1" w14:textId="77777777" w:rsidR="0005164E" w:rsidRPr="00FC1A1E" w:rsidRDefault="0005164E">
      <w:pPr>
        <w:pStyle w:val="BodyText"/>
        <w:spacing w:before="321"/>
        <w:rPr>
          <w:b/>
        </w:rPr>
      </w:pPr>
    </w:p>
    <w:p w14:paraId="09BEB782" w14:textId="77777777" w:rsidR="00F5475B" w:rsidRDefault="00F5475B">
      <w:pPr>
        <w:pStyle w:val="BodyText"/>
        <w:spacing w:line="360" w:lineRule="auto"/>
        <w:ind w:left="100" w:right="442"/>
        <w:jc w:val="both"/>
      </w:pPr>
      <w:r>
        <w:t xml:space="preserve">The DASS-42 is a 42 item self-report scale designed to measure the emotional states of depression, anxiety and stress. The principal value of the DASS in a clinical setting is to clarify the locus of emotional disturbance, as part of the broader task of clinical assessment. The essential function of the DASS is to assess the severity of the core symptoms of Depression, Anxiety and Stress. Accordingly, the DASS allows not only a way to measure the severity of a patient’s symptoms but a means by which a patient’s response to treatment can also be measured. This is a screening instrument and practitioners should make a clinical judgment as to whether an individual needs further assessment for anxiety and depression. High scores on the DASS would certainly alert the clinician to a high level of distress in the patient and this would need to be explored further within the interview process. Similarly, low scores on the DASS should not be a substitute for a comprehensive clinical interview. </w:t>
      </w:r>
    </w:p>
    <w:p w14:paraId="71FFCC70" w14:textId="77777777" w:rsidR="008B4DEE" w:rsidRDefault="008B4DEE">
      <w:pPr>
        <w:pStyle w:val="BodyText"/>
        <w:spacing w:line="360" w:lineRule="auto"/>
        <w:ind w:left="100" w:right="442"/>
        <w:jc w:val="both"/>
      </w:pPr>
    </w:p>
    <w:p w14:paraId="74F74EF8" w14:textId="77777777" w:rsidR="00425C07" w:rsidRDefault="008B4DEE" w:rsidP="00425C07">
      <w:pPr>
        <w:pStyle w:val="BodyText"/>
        <w:keepNext/>
        <w:spacing w:line="360" w:lineRule="auto"/>
        <w:ind w:left="100" w:right="442"/>
        <w:jc w:val="both"/>
      </w:pPr>
      <w:r>
        <w:rPr>
          <w:noProof/>
          <w:color w:val="212A35"/>
        </w:rPr>
        <w:drawing>
          <wp:inline distT="0" distB="0" distL="0" distR="0" wp14:anchorId="10AD0E5B" wp14:editId="7ED3C36D">
            <wp:extent cx="6076950" cy="2449195"/>
            <wp:effectExtent l="0" t="0" r="6350" b="1905"/>
            <wp:docPr id="431900359" name="Picture 2"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00359" name="Picture 2" descr="A table with numbers and a number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6950" cy="2449195"/>
                    </a:xfrm>
                    <a:prstGeom prst="rect">
                      <a:avLst/>
                    </a:prstGeom>
                  </pic:spPr>
                </pic:pic>
              </a:graphicData>
            </a:graphic>
          </wp:inline>
        </w:drawing>
      </w:r>
    </w:p>
    <w:p w14:paraId="2278AF43" w14:textId="6FC4B877" w:rsidR="008B4DEE" w:rsidRPr="00425C07" w:rsidRDefault="00425C07" w:rsidP="00425C07">
      <w:pPr>
        <w:pStyle w:val="Caption"/>
        <w:jc w:val="center"/>
        <w:rPr>
          <w:i w:val="0"/>
          <w:iCs w:val="0"/>
          <w:sz w:val="24"/>
          <w:szCs w:val="24"/>
        </w:rPr>
      </w:pPr>
      <w:r w:rsidRPr="00425C07">
        <w:rPr>
          <w:i w:val="0"/>
          <w:iCs w:val="0"/>
          <w:sz w:val="24"/>
          <w:szCs w:val="24"/>
        </w:rPr>
        <w:t>Figure 3.1</w:t>
      </w:r>
    </w:p>
    <w:p w14:paraId="6E9CF360" w14:textId="77777777" w:rsidR="00F5475B" w:rsidRDefault="00F5475B">
      <w:pPr>
        <w:pStyle w:val="BodyText"/>
        <w:spacing w:line="360" w:lineRule="auto"/>
        <w:ind w:left="100" w:right="442"/>
        <w:jc w:val="both"/>
      </w:pPr>
    </w:p>
    <w:p w14:paraId="183D5922" w14:textId="77777777" w:rsidR="0044338C" w:rsidRDefault="0044338C">
      <w:pPr>
        <w:pStyle w:val="BodyText"/>
        <w:spacing w:line="360" w:lineRule="auto"/>
        <w:ind w:left="100" w:right="442"/>
        <w:jc w:val="both"/>
      </w:pPr>
    </w:p>
    <w:p w14:paraId="515296A9" w14:textId="4B9B67C1" w:rsidR="00F5475B" w:rsidRPr="00F5475B" w:rsidRDefault="00425C07">
      <w:pPr>
        <w:pStyle w:val="BodyText"/>
        <w:spacing w:line="360" w:lineRule="auto"/>
        <w:ind w:left="100" w:right="442"/>
        <w:jc w:val="both"/>
        <w:rPr>
          <w:b/>
          <w:bCs/>
          <w:i/>
          <w:iCs/>
          <w:u w:val="single"/>
        </w:rPr>
      </w:pPr>
      <w:r>
        <w:rPr>
          <w:b/>
          <w:bCs/>
          <w:i/>
          <w:iCs/>
          <w:u w:val="single"/>
        </w:rPr>
        <w:t xml:space="preserve">3.2 </w:t>
      </w:r>
      <w:r w:rsidR="00F5475B" w:rsidRPr="00F5475B">
        <w:rPr>
          <w:b/>
          <w:bCs/>
          <w:i/>
          <w:iCs/>
          <w:u w:val="single"/>
        </w:rPr>
        <w:t>Scoring</w:t>
      </w:r>
    </w:p>
    <w:p w14:paraId="296FB1BA" w14:textId="77777777" w:rsidR="00F5475B" w:rsidRDefault="00F5475B">
      <w:pPr>
        <w:pStyle w:val="BodyText"/>
        <w:spacing w:line="360" w:lineRule="auto"/>
        <w:ind w:left="100" w:right="442"/>
        <w:jc w:val="both"/>
      </w:pPr>
      <w:r>
        <w:t xml:space="preserve">Each of the 42 questions is scored on a 4-point scale ranging from 0 (“Did not apply to me at all”) to 3 (“Applied to me very much, or most of the time”). Scores for Depression, Anxiety and Stress are calculated by summing the scores for the relevant items: </w:t>
      </w:r>
    </w:p>
    <w:p w14:paraId="101ECE71" w14:textId="77777777" w:rsidR="00F5475B" w:rsidRDefault="00F5475B">
      <w:pPr>
        <w:pStyle w:val="BodyText"/>
        <w:spacing w:line="360" w:lineRule="auto"/>
        <w:ind w:left="100" w:right="442"/>
        <w:jc w:val="both"/>
      </w:pPr>
      <w:r>
        <w:t xml:space="preserve">Depression: 3, 5, 10, 13, 16, 17, 21, 24, 26, 31, 34, 37, 38, 42 </w:t>
      </w:r>
    </w:p>
    <w:p w14:paraId="75D74673" w14:textId="77777777" w:rsidR="00F5475B" w:rsidRDefault="00F5475B">
      <w:pPr>
        <w:pStyle w:val="BodyText"/>
        <w:spacing w:line="360" w:lineRule="auto"/>
        <w:ind w:left="100" w:right="442"/>
        <w:jc w:val="both"/>
      </w:pPr>
      <w:r>
        <w:t xml:space="preserve">Anxiety: 2, 4, 7, 9, 15, 19, 20, 23, 25, 28, 30, 36, 40, 41 </w:t>
      </w:r>
    </w:p>
    <w:p w14:paraId="095F5E23" w14:textId="08E28A10" w:rsidR="00F5475B" w:rsidRDefault="00F5475B">
      <w:pPr>
        <w:pStyle w:val="BodyText"/>
        <w:spacing w:line="360" w:lineRule="auto"/>
        <w:ind w:left="100" w:right="442"/>
        <w:jc w:val="both"/>
      </w:pPr>
      <w:r>
        <w:t>Stress: 1, 6, 8, 11, 12, 14, 18, 22, 27, 29, 32, 33, 35, 39</w:t>
      </w:r>
    </w:p>
    <w:p w14:paraId="0B89C301" w14:textId="77777777" w:rsidR="0044338C" w:rsidRDefault="0044338C">
      <w:pPr>
        <w:pStyle w:val="BodyText"/>
        <w:spacing w:line="360" w:lineRule="auto"/>
        <w:ind w:left="100" w:right="442"/>
        <w:jc w:val="both"/>
      </w:pPr>
    </w:p>
    <w:p w14:paraId="0B14FFA3" w14:textId="77777777" w:rsidR="00425C07" w:rsidRDefault="0044338C" w:rsidP="00425C07">
      <w:pPr>
        <w:pStyle w:val="BodyText"/>
        <w:keepNext/>
        <w:spacing w:line="360" w:lineRule="auto"/>
        <w:ind w:left="100" w:right="442"/>
        <w:jc w:val="center"/>
      </w:pPr>
      <w:r>
        <w:rPr>
          <w:noProof/>
        </w:rPr>
        <w:drawing>
          <wp:inline distT="0" distB="0" distL="0" distR="0" wp14:anchorId="251607F4" wp14:editId="5C3436DF">
            <wp:extent cx="3072384" cy="3072384"/>
            <wp:effectExtent l="0" t="0" r="1270" b="1270"/>
            <wp:docPr id="1085898179" name="Picture 3"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98179" name="Picture 3" descr="A graph of a number of numbe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2384" cy="3072384"/>
                    </a:xfrm>
                    <a:prstGeom prst="rect">
                      <a:avLst/>
                    </a:prstGeom>
                    <a:noFill/>
                    <a:ln>
                      <a:noFill/>
                    </a:ln>
                  </pic:spPr>
                </pic:pic>
              </a:graphicData>
            </a:graphic>
          </wp:inline>
        </w:drawing>
      </w:r>
    </w:p>
    <w:p w14:paraId="4B0633DD" w14:textId="6CC95EB2" w:rsidR="0044338C" w:rsidRPr="00425C07" w:rsidRDefault="00425C07" w:rsidP="00425C07">
      <w:pPr>
        <w:pStyle w:val="Caption"/>
        <w:jc w:val="center"/>
        <w:rPr>
          <w:i w:val="0"/>
          <w:iCs w:val="0"/>
          <w:sz w:val="24"/>
          <w:szCs w:val="24"/>
        </w:rPr>
      </w:pPr>
      <w:r w:rsidRPr="00425C07">
        <w:rPr>
          <w:i w:val="0"/>
          <w:iCs w:val="0"/>
          <w:sz w:val="24"/>
          <w:szCs w:val="24"/>
        </w:rPr>
        <w:t>Figure 3.2</w:t>
      </w:r>
    </w:p>
    <w:p w14:paraId="661F1CAD" w14:textId="6A5E4ABE" w:rsidR="00F5475B" w:rsidRDefault="00425C07">
      <w:pPr>
        <w:pStyle w:val="BodyText"/>
        <w:spacing w:line="360" w:lineRule="auto"/>
        <w:ind w:left="100" w:right="442"/>
        <w:jc w:val="both"/>
        <w:rPr>
          <w:b/>
          <w:bCs/>
          <w:i/>
          <w:iCs/>
          <w:u w:val="single"/>
        </w:rPr>
      </w:pPr>
      <w:r>
        <w:rPr>
          <w:b/>
          <w:bCs/>
          <w:i/>
          <w:iCs/>
          <w:u w:val="single"/>
        </w:rPr>
        <w:t xml:space="preserve">3.3 </w:t>
      </w:r>
      <w:r w:rsidR="00F5475B" w:rsidRPr="00F5475B">
        <w:rPr>
          <w:b/>
          <w:bCs/>
          <w:i/>
          <w:iCs/>
          <w:u w:val="single"/>
        </w:rPr>
        <w:t xml:space="preserve">Interpretation of scores: </w:t>
      </w:r>
    </w:p>
    <w:p w14:paraId="4C8286E8" w14:textId="54298024" w:rsidR="0065326C" w:rsidRPr="00F5475B" w:rsidRDefault="0065326C">
      <w:pPr>
        <w:pStyle w:val="BodyText"/>
        <w:spacing w:line="360" w:lineRule="auto"/>
        <w:ind w:left="100" w:right="442"/>
        <w:jc w:val="both"/>
        <w:rPr>
          <w:b/>
          <w:bCs/>
          <w:i/>
          <w:iCs/>
          <w:u w:val="single"/>
        </w:rPr>
      </w:pPr>
      <w:r>
        <w:t>The severity labels are used to describe the full range of scores in the population, so ‘mild’ for example means that the person is above the population mean but probably still below the typical severity of someone seeking help (i.e. it does not mean a mild level of disorder).</w:t>
      </w:r>
    </w:p>
    <w:p w14:paraId="716AE9F2" w14:textId="77777777" w:rsidR="00425C07" w:rsidRPr="00425C07" w:rsidRDefault="00F5475B" w:rsidP="00425C07">
      <w:pPr>
        <w:pStyle w:val="BodyText"/>
        <w:keepNext/>
        <w:spacing w:line="360" w:lineRule="auto"/>
        <w:ind w:left="100" w:right="442"/>
        <w:jc w:val="center"/>
        <w:rPr>
          <w:sz w:val="44"/>
          <w:szCs w:val="44"/>
        </w:rPr>
      </w:pPr>
      <w:r w:rsidRPr="00425C07">
        <w:rPr>
          <w:noProof/>
          <w:sz w:val="44"/>
          <w:szCs w:val="44"/>
        </w:rPr>
        <w:lastRenderedPageBreak/>
        <w:drawing>
          <wp:inline distT="0" distB="0" distL="0" distR="0" wp14:anchorId="424571C6" wp14:editId="2B15E792">
            <wp:extent cx="6076950" cy="2239645"/>
            <wp:effectExtent l="0" t="0" r="6350" b="0"/>
            <wp:docPr id="1897360070" name="Picture 1" descr="A table of depression and anxie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60070" name="Picture 1" descr="A table of depression and anxiet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76950" cy="2239645"/>
                    </a:xfrm>
                    <a:prstGeom prst="rect">
                      <a:avLst/>
                    </a:prstGeom>
                  </pic:spPr>
                </pic:pic>
              </a:graphicData>
            </a:graphic>
          </wp:inline>
        </w:drawing>
      </w:r>
    </w:p>
    <w:p w14:paraId="32A3B5D8" w14:textId="0D93AF42" w:rsidR="0065326C" w:rsidRDefault="00425C07" w:rsidP="00425C07">
      <w:pPr>
        <w:pStyle w:val="Caption"/>
        <w:jc w:val="center"/>
        <w:rPr>
          <w:color w:val="212A35"/>
        </w:rPr>
      </w:pPr>
      <w:r w:rsidRPr="00425C07">
        <w:rPr>
          <w:i w:val="0"/>
          <w:iCs w:val="0"/>
          <w:sz w:val="28"/>
          <w:szCs w:val="28"/>
        </w:rPr>
        <w:t>Figure 3.</w:t>
      </w:r>
      <w:r w:rsidR="00BE551A">
        <w:rPr>
          <w:i w:val="0"/>
          <w:iCs w:val="0"/>
          <w:sz w:val="28"/>
          <w:szCs w:val="28"/>
        </w:rPr>
        <w:t>3</w:t>
      </w:r>
    </w:p>
    <w:p w14:paraId="1B85DF88" w14:textId="48E3AA80" w:rsidR="0065326C" w:rsidRDefault="00425C07">
      <w:pPr>
        <w:pStyle w:val="BodyText"/>
        <w:spacing w:line="360" w:lineRule="auto"/>
        <w:ind w:left="100" w:right="442"/>
        <w:jc w:val="both"/>
        <w:rPr>
          <w:color w:val="212A35"/>
        </w:rPr>
      </w:pPr>
      <w:r>
        <w:rPr>
          <w:b/>
          <w:bCs/>
          <w:i/>
          <w:iCs/>
          <w:color w:val="212A35"/>
          <w:u w:val="single"/>
        </w:rPr>
        <w:t xml:space="preserve">3.4 </w:t>
      </w:r>
      <w:r w:rsidR="0065326C" w:rsidRPr="0065326C">
        <w:rPr>
          <w:b/>
          <w:bCs/>
          <w:i/>
          <w:iCs/>
          <w:color w:val="212A35"/>
          <w:u w:val="single"/>
        </w:rPr>
        <w:t>Dataset</w:t>
      </w:r>
      <w:r w:rsidR="0065326C">
        <w:rPr>
          <w:color w:val="212A35"/>
        </w:rPr>
        <w:t>:</w:t>
      </w:r>
    </w:p>
    <w:p w14:paraId="71FAECC8" w14:textId="1688956C" w:rsidR="0065326C" w:rsidRPr="0065326C" w:rsidRDefault="00000000" w:rsidP="0065326C">
      <w:pPr>
        <w:pStyle w:val="BodyText"/>
        <w:spacing w:line="360" w:lineRule="auto"/>
        <w:ind w:left="100" w:right="442"/>
        <w:jc w:val="both"/>
        <w:rPr>
          <w:color w:val="212A35"/>
        </w:rPr>
      </w:pPr>
      <w:r w:rsidRPr="00FC1A1E">
        <w:rPr>
          <w:color w:val="212A35"/>
        </w:rPr>
        <w:t xml:space="preserve">The dataset used for the research </w:t>
      </w:r>
      <w:r w:rsidR="0065326C">
        <w:rPr>
          <w:color w:val="212A35"/>
        </w:rPr>
        <w:t>is the DASS dataset which comprises of 42 questions – Q1 to Q42. Any user who fills in the survey form, rates each of these questions from 0 to 3, that is populated in these columns.  These</w:t>
      </w:r>
      <w:r w:rsidR="0065326C" w:rsidRPr="0065326C">
        <w:rPr>
          <w:color w:val="212A35"/>
        </w:rPr>
        <w:t xml:space="preserve"> response is stored in variable A (e.g. Q1A). Also recorded was the time taken in milliseconds to answer that question (E) and that question's position in the survey (I).</w:t>
      </w:r>
    </w:p>
    <w:p w14:paraId="425AB037" w14:textId="77777777" w:rsidR="0065326C" w:rsidRPr="0065326C" w:rsidRDefault="0065326C" w:rsidP="0065326C">
      <w:pPr>
        <w:pStyle w:val="BodyText"/>
        <w:spacing w:line="360" w:lineRule="auto"/>
        <w:ind w:left="100" w:right="442"/>
        <w:jc w:val="both"/>
        <w:rPr>
          <w:color w:val="212A35"/>
        </w:rPr>
      </w:pPr>
    </w:p>
    <w:p w14:paraId="2C26F5B0" w14:textId="77777777" w:rsidR="0065326C" w:rsidRPr="0065326C" w:rsidRDefault="0065326C" w:rsidP="0065326C">
      <w:pPr>
        <w:pStyle w:val="BodyText"/>
        <w:spacing w:line="360" w:lineRule="auto"/>
        <w:ind w:left="100" w:right="442"/>
        <w:jc w:val="both"/>
        <w:rPr>
          <w:color w:val="212A35"/>
        </w:rPr>
      </w:pPr>
      <w:r w:rsidRPr="0065326C">
        <w:rPr>
          <w:color w:val="212A35"/>
        </w:rPr>
        <w:t>These other durations were also recorded (measured on the server's side):</w:t>
      </w:r>
    </w:p>
    <w:p w14:paraId="76EEA64F" w14:textId="77777777" w:rsidR="0065326C" w:rsidRDefault="0065326C" w:rsidP="0065326C">
      <w:pPr>
        <w:pStyle w:val="BodyText"/>
        <w:numPr>
          <w:ilvl w:val="0"/>
          <w:numId w:val="6"/>
        </w:numPr>
        <w:spacing w:line="360" w:lineRule="auto"/>
        <w:ind w:right="442"/>
        <w:jc w:val="both"/>
        <w:rPr>
          <w:color w:val="212A35"/>
        </w:rPr>
      </w:pPr>
      <w:r w:rsidRPr="0065326C">
        <w:rPr>
          <w:color w:val="212A35"/>
        </w:rPr>
        <w:t>Introelaps</w:t>
      </w:r>
      <w:r>
        <w:rPr>
          <w:color w:val="212A35"/>
        </w:rPr>
        <w:t xml:space="preserve">e: </w:t>
      </w:r>
      <w:r w:rsidRPr="0065326C">
        <w:rPr>
          <w:color w:val="212A35"/>
        </w:rPr>
        <w:t>The time spent on the introduction/landing page (in seconds)</w:t>
      </w:r>
    </w:p>
    <w:p w14:paraId="20217A61" w14:textId="77777777" w:rsidR="0065326C" w:rsidRDefault="0065326C" w:rsidP="0065326C">
      <w:pPr>
        <w:pStyle w:val="BodyText"/>
        <w:numPr>
          <w:ilvl w:val="0"/>
          <w:numId w:val="6"/>
        </w:numPr>
        <w:spacing w:line="360" w:lineRule="auto"/>
        <w:ind w:right="442"/>
        <w:jc w:val="both"/>
        <w:rPr>
          <w:color w:val="212A35"/>
        </w:rPr>
      </w:pPr>
      <w:r w:rsidRPr="0065326C">
        <w:rPr>
          <w:color w:val="212A35"/>
        </w:rPr>
        <w:t>Testelapse</w:t>
      </w:r>
      <w:r>
        <w:rPr>
          <w:color w:val="212A35"/>
        </w:rPr>
        <w:t xml:space="preserve">: </w:t>
      </w:r>
      <w:r w:rsidRPr="0065326C">
        <w:rPr>
          <w:color w:val="212A35"/>
        </w:rPr>
        <w:t>The time spent on all the DASS questions (should be equivalent to the time elapsed on all the indiviudal questions combined)</w:t>
      </w:r>
    </w:p>
    <w:p w14:paraId="2F8E77B8" w14:textId="5CB3FB27" w:rsidR="0065326C" w:rsidRPr="0065326C" w:rsidRDefault="0065326C" w:rsidP="0065326C">
      <w:pPr>
        <w:pStyle w:val="BodyText"/>
        <w:numPr>
          <w:ilvl w:val="0"/>
          <w:numId w:val="6"/>
        </w:numPr>
        <w:spacing w:line="360" w:lineRule="auto"/>
        <w:ind w:right="442"/>
        <w:jc w:val="both"/>
        <w:rPr>
          <w:color w:val="212A35"/>
        </w:rPr>
      </w:pPr>
      <w:r w:rsidRPr="0065326C">
        <w:rPr>
          <w:color w:val="212A35"/>
        </w:rPr>
        <w:t>Surveyelapse</w:t>
      </w:r>
      <w:r>
        <w:rPr>
          <w:color w:val="212A35"/>
        </w:rPr>
        <w:t xml:space="preserve">: </w:t>
      </w:r>
      <w:r w:rsidRPr="0065326C">
        <w:rPr>
          <w:color w:val="212A35"/>
        </w:rPr>
        <w:t>The time spent answering the rest of the demographic and survey questions</w:t>
      </w:r>
      <w:r>
        <w:rPr>
          <w:color w:val="212A35"/>
        </w:rPr>
        <w:t>.</w:t>
      </w:r>
    </w:p>
    <w:p w14:paraId="0793ABF5" w14:textId="77777777" w:rsidR="0065326C" w:rsidRPr="0065326C" w:rsidRDefault="0065326C" w:rsidP="0065326C">
      <w:pPr>
        <w:pStyle w:val="BodyText"/>
        <w:spacing w:line="360" w:lineRule="auto"/>
        <w:ind w:left="100" w:right="442"/>
        <w:jc w:val="both"/>
        <w:rPr>
          <w:color w:val="212A35"/>
        </w:rPr>
      </w:pPr>
    </w:p>
    <w:p w14:paraId="5FCDFC0B" w14:textId="77777777" w:rsidR="0065326C" w:rsidRPr="0065326C" w:rsidRDefault="0065326C" w:rsidP="0065326C">
      <w:pPr>
        <w:pStyle w:val="BodyText"/>
        <w:spacing w:line="360" w:lineRule="auto"/>
        <w:ind w:left="100" w:right="442"/>
        <w:jc w:val="both"/>
        <w:rPr>
          <w:color w:val="212A35"/>
        </w:rPr>
      </w:pPr>
    </w:p>
    <w:p w14:paraId="7C4B1593" w14:textId="77777777" w:rsidR="0065326C" w:rsidRPr="0065326C" w:rsidRDefault="0065326C" w:rsidP="0065326C">
      <w:pPr>
        <w:pStyle w:val="BodyText"/>
        <w:spacing w:line="360" w:lineRule="auto"/>
        <w:ind w:left="100" w:right="442"/>
        <w:jc w:val="both"/>
        <w:rPr>
          <w:color w:val="212A35"/>
        </w:rPr>
      </w:pPr>
      <w:r w:rsidRPr="0065326C">
        <w:rPr>
          <w:color w:val="212A35"/>
        </w:rPr>
        <w:t>The Ten Item Personality Inventory was administered (see Gosling, S. D., Rentfrow, P. J., &amp; Swann, W. B., Jr. (2003). A Very Brief Measure of the Big Five Personality Domains. Journal of Research in Personality, 37, 504-528.):</w:t>
      </w:r>
    </w:p>
    <w:p w14:paraId="67879199" w14:textId="77777777" w:rsidR="0065326C" w:rsidRPr="0065326C" w:rsidRDefault="0065326C" w:rsidP="0065326C">
      <w:pPr>
        <w:pStyle w:val="BodyText"/>
        <w:spacing w:line="360" w:lineRule="auto"/>
        <w:ind w:left="100" w:right="442"/>
        <w:jc w:val="both"/>
        <w:rPr>
          <w:color w:val="212A35"/>
        </w:rPr>
      </w:pPr>
    </w:p>
    <w:p w14:paraId="56E99BAF" w14:textId="77777777" w:rsidR="0065326C" w:rsidRPr="0065326C" w:rsidRDefault="0065326C" w:rsidP="0065326C">
      <w:pPr>
        <w:pStyle w:val="BodyText"/>
        <w:spacing w:line="360" w:lineRule="auto"/>
        <w:ind w:left="100" w:right="442"/>
        <w:jc w:val="both"/>
        <w:rPr>
          <w:color w:val="212A35"/>
        </w:rPr>
      </w:pPr>
      <w:r w:rsidRPr="0065326C">
        <w:rPr>
          <w:color w:val="212A35"/>
        </w:rPr>
        <w:lastRenderedPageBreak/>
        <w:t>TIPI1</w:t>
      </w:r>
      <w:r w:rsidRPr="0065326C">
        <w:rPr>
          <w:color w:val="212A35"/>
        </w:rPr>
        <w:tab/>
        <w:t>Extraverted, enthusiastic.</w:t>
      </w:r>
    </w:p>
    <w:p w14:paraId="5B066123" w14:textId="77777777" w:rsidR="0065326C" w:rsidRPr="0065326C" w:rsidRDefault="0065326C" w:rsidP="0065326C">
      <w:pPr>
        <w:pStyle w:val="BodyText"/>
        <w:spacing w:line="360" w:lineRule="auto"/>
        <w:ind w:left="100" w:right="442"/>
        <w:jc w:val="both"/>
        <w:rPr>
          <w:color w:val="212A35"/>
        </w:rPr>
      </w:pPr>
      <w:r w:rsidRPr="0065326C">
        <w:rPr>
          <w:color w:val="212A35"/>
        </w:rPr>
        <w:t>TIPI2</w:t>
      </w:r>
      <w:r w:rsidRPr="0065326C">
        <w:rPr>
          <w:color w:val="212A35"/>
        </w:rPr>
        <w:tab/>
        <w:t>Critical, quarrelsome.</w:t>
      </w:r>
    </w:p>
    <w:p w14:paraId="1EC97061" w14:textId="77777777" w:rsidR="0065326C" w:rsidRPr="0065326C" w:rsidRDefault="0065326C" w:rsidP="0065326C">
      <w:pPr>
        <w:pStyle w:val="BodyText"/>
        <w:spacing w:line="360" w:lineRule="auto"/>
        <w:ind w:left="100" w:right="442"/>
        <w:jc w:val="both"/>
        <w:rPr>
          <w:color w:val="212A35"/>
        </w:rPr>
      </w:pPr>
      <w:r w:rsidRPr="0065326C">
        <w:rPr>
          <w:color w:val="212A35"/>
        </w:rPr>
        <w:t>TIPI3</w:t>
      </w:r>
      <w:r w:rsidRPr="0065326C">
        <w:rPr>
          <w:color w:val="212A35"/>
        </w:rPr>
        <w:tab/>
        <w:t>Dependable, self-disciplined.</w:t>
      </w:r>
    </w:p>
    <w:p w14:paraId="30E90BF6" w14:textId="77777777" w:rsidR="0065326C" w:rsidRPr="0065326C" w:rsidRDefault="0065326C" w:rsidP="0065326C">
      <w:pPr>
        <w:pStyle w:val="BodyText"/>
        <w:spacing w:line="360" w:lineRule="auto"/>
        <w:ind w:left="100" w:right="442"/>
        <w:jc w:val="both"/>
        <w:rPr>
          <w:color w:val="212A35"/>
        </w:rPr>
      </w:pPr>
      <w:r w:rsidRPr="0065326C">
        <w:rPr>
          <w:color w:val="212A35"/>
        </w:rPr>
        <w:t>TIPI4</w:t>
      </w:r>
      <w:r w:rsidRPr="0065326C">
        <w:rPr>
          <w:color w:val="212A35"/>
        </w:rPr>
        <w:tab/>
        <w:t>Anxious, easily upset.</w:t>
      </w:r>
    </w:p>
    <w:p w14:paraId="777CA438" w14:textId="77777777" w:rsidR="0065326C" w:rsidRPr="0065326C" w:rsidRDefault="0065326C" w:rsidP="0065326C">
      <w:pPr>
        <w:pStyle w:val="BodyText"/>
        <w:spacing w:line="360" w:lineRule="auto"/>
        <w:ind w:left="100" w:right="442"/>
        <w:jc w:val="both"/>
        <w:rPr>
          <w:color w:val="212A35"/>
        </w:rPr>
      </w:pPr>
      <w:r w:rsidRPr="0065326C">
        <w:rPr>
          <w:color w:val="212A35"/>
        </w:rPr>
        <w:t>TIPI5</w:t>
      </w:r>
      <w:r w:rsidRPr="0065326C">
        <w:rPr>
          <w:color w:val="212A35"/>
        </w:rPr>
        <w:tab/>
        <w:t>Open to new experiences, complex.</w:t>
      </w:r>
    </w:p>
    <w:p w14:paraId="03B4FFF8" w14:textId="77777777" w:rsidR="0065326C" w:rsidRPr="0065326C" w:rsidRDefault="0065326C" w:rsidP="0065326C">
      <w:pPr>
        <w:pStyle w:val="BodyText"/>
        <w:spacing w:line="360" w:lineRule="auto"/>
        <w:ind w:left="100" w:right="442"/>
        <w:jc w:val="both"/>
        <w:rPr>
          <w:color w:val="212A35"/>
        </w:rPr>
      </w:pPr>
      <w:r w:rsidRPr="0065326C">
        <w:rPr>
          <w:color w:val="212A35"/>
        </w:rPr>
        <w:t>TIPI6</w:t>
      </w:r>
      <w:r w:rsidRPr="0065326C">
        <w:rPr>
          <w:color w:val="212A35"/>
        </w:rPr>
        <w:tab/>
        <w:t>Reserved, quiet.</w:t>
      </w:r>
    </w:p>
    <w:p w14:paraId="51CC77BA" w14:textId="77777777" w:rsidR="0065326C" w:rsidRPr="0065326C" w:rsidRDefault="0065326C" w:rsidP="0065326C">
      <w:pPr>
        <w:pStyle w:val="BodyText"/>
        <w:spacing w:line="360" w:lineRule="auto"/>
        <w:ind w:left="100" w:right="442"/>
        <w:jc w:val="both"/>
        <w:rPr>
          <w:color w:val="212A35"/>
        </w:rPr>
      </w:pPr>
      <w:r w:rsidRPr="0065326C">
        <w:rPr>
          <w:color w:val="212A35"/>
        </w:rPr>
        <w:t>TIPI7</w:t>
      </w:r>
      <w:r w:rsidRPr="0065326C">
        <w:rPr>
          <w:color w:val="212A35"/>
        </w:rPr>
        <w:tab/>
        <w:t>Sympathetic, warm.</w:t>
      </w:r>
    </w:p>
    <w:p w14:paraId="2C1A01F9" w14:textId="77777777" w:rsidR="0065326C" w:rsidRPr="0065326C" w:rsidRDefault="0065326C" w:rsidP="0065326C">
      <w:pPr>
        <w:pStyle w:val="BodyText"/>
        <w:spacing w:line="360" w:lineRule="auto"/>
        <w:ind w:left="100" w:right="442"/>
        <w:jc w:val="both"/>
        <w:rPr>
          <w:color w:val="212A35"/>
        </w:rPr>
      </w:pPr>
      <w:r w:rsidRPr="0065326C">
        <w:rPr>
          <w:color w:val="212A35"/>
        </w:rPr>
        <w:t>TIPI8</w:t>
      </w:r>
      <w:r w:rsidRPr="0065326C">
        <w:rPr>
          <w:color w:val="212A35"/>
        </w:rPr>
        <w:tab/>
        <w:t>Disorganized, careless.</w:t>
      </w:r>
    </w:p>
    <w:p w14:paraId="7CCA7A68" w14:textId="77777777" w:rsidR="0065326C" w:rsidRPr="0065326C" w:rsidRDefault="0065326C" w:rsidP="0065326C">
      <w:pPr>
        <w:pStyle w:val="BodyText"/>
        <w:spacing w:line="360" w:lineRule="auto"/>
        <w:ind w:left="100" w:right="442"/>
        <w:jc w:val="both"/>
        <w:rPr>
          <w:color w:val="212A35"/>
        </w:rPr>
      </w:pPr>
      <w:r w:rsidRPr="0065326C">
        <w:rPr>
          <w:color w:val="212A35"/>
        </w:rPr>
        <w:t>TIPI9</w:t>
      </w:r>
      <w:r w:rsidRPr="0065326C">
        <w:rPr>
          <w:color w:val="212A35"/>
        </w:rPr>
        <w:tab/>
        <w:t>Calm, emotionally stable.</w:t>
      </w:r>
    </w:p>
    <w:p w14:paraId="7EC6D686" w14:textId="77777777" w:rsidR="0065326C" w:rsidRPr="0065326C" w:rsidRDefault="0065326C" w:rsidP="0065326C">
      <w:pPr>
        <w:pStyle w:val="BodyText"/>
        <w:spacing w:line="360" w:lineRule="auto"/>
        <w:ind w:left="100" w:right="442"/>
        <w:jc w:val="both"/>
        <w:rPr>
          <w:color w:val="212A35"/>
        </w:rPr>
      </w:pPr>
      <w:r w:rsidRPr="0065326C">
        <w:rPr>
          <w:color w:val="212A35"/>
        </w:rPr>
        <w:t>TIPI10</w:t>
      </w:r>
      <w:r w:rsidRPr="0065326C">
        <w:rPr>
          <w:color w:val="212A35"/>
        </w:rPr>
        <w:tab/>
        <w:t>Conventional, uncreative.</w:t>
      </w:r>
    </w:p>
    <w:p w14:paraId="2D20BE5A" w14:textId="77777777" w:rsidR="0065326C" w:rsidRDefault="0065326C" w:rsidP="0065326C">
      <w:pPr>
        <w:pStyle w:val="BodyText"/>
        <w:spacing w:line="360" w:lineRule="auto"/>
        <w:ind w:left="100" w:right="442"/>
        <w:jc w:val="both"/>
        <w:rPr>
          <w:color w:val="212A35"/>
        </w:rPr>
      </w:pPr>
    </w:p>
    <w:p w14:paraId="2F642EF4" w14:textId="77777777" w:rsidR="00425C07" w:rsidRDefault="0044338C" w:rsidP="00425C07">
      <w:pPr>
        <w:pStyle w:val="BodyText"/>
        <w:keepNext/>
        <w:spacing w:line="360" w:lineRule="auto"/>
        <w:ind w:left="100" w:right="442"/>
        <w:jc w:val="center"/>
      </w:pPr>
      <w:r>
        <w:rPr>
          <w:noProof/>
          <w:color w:val="212A35"/>
        </w:rPr>
        <w:drawing>
          <wp:inline distT="0" distB="0" distL="0" distR="0" wp14:anchorId="732D2E47" wp14:editId="030CCCEF">
            <wp:extent cx="3540760" cy="3074670"/>
            <wp:effectExtent l="0" t="0" r="2540" b="0"/>
            <wp:docPr id="333392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0760" cy="3074670"/>
                    </a:xfrm>
                    <a:prstGeom prst="rect">
                      <a:avLst/>
                    </a:prstGeom>
                    <a:noFill/>
                    <a:ln>
                      <a:noFill/>
                    </a:ln>
                  </pic:spPr>
                </pic:pic>
              </a:graphicData>
            </a:graphic>
          </wp:inline>
        </w:drawing>
      </w:r>
    </w:p>
    <w:p w14:paraId="4BCEBC33" w14:textId="0F8E0E2F" w:rsidR="0044338C" w:rsidRPr="00425C07" w:rsidRDefault="00425C07" w:rsidP="00425C07">
      <w:pPr>
        <w:pStyle w:val="Caption"/>
        <w:jc w:val="center"/>
        <w:rPr>
          <w:i w:val="0"/>
          <w:iCs w:val="0"/>
          <w:color w:val="212A35"/>
          <w:sz w:val="24"/>
          <w:szCs w:val="24"/>
        </w:rPr>
      </w:pPr>
      <w:r w:rsidRPr="00425C07">
        <w:rPr>
          <w:i w:val="0"/>
          <w:iCs w:val="0"/>
          <w:sz w:val="24"/>
          <w:szCs w:val="24"/>
        </w:rPr>
        <w:t>Figure 3.</w:t>
      </w:r>
      <w:r w:rsidR="00BE551A">
        <w:rPr>
          <w:i w:val="0"/>
          <w:iCs w:val="0"/>
          <w:sz w:val="24"/>
          <w:szCs w:val="24"/>
        </w:rPr>
        <w:t>4</w:t>
      </w:r>
    </w:p>
    <w:p w14:paraId="4740DE94" w14:textId="77777777" w:rsidR="0044338C" w:rsidRPr="0065326C" w:rsidRDefault="0044338C" w:rsidP="0065326C">
      <w:pPr>
        <w:pStyle w:val="BodyText"/>
        <w:spacing w:line="360" w:lineRule="auto"/>
        <w:ind w:left="100" w:right="442"/>
        <w:jc w:val="both"/>
        <w:rPr>
          <w:color w:val="212A35"/>
        </w:rPr>
      </w:pPr>
    </w:p>
    <w:p w14:paraId="5C335D48" w14:textId="28809D44" w:rsidR="0065326C" w:rsidRDefault="0065326C" w:rsidP="0065326C">
      <w:pPr>
        <w:pStyle w:val="BodyText"/>
        <w:spacing w:line="360" w:lineRule="auto"/>
        <w:ind w:left="100" w:right="442"/>
        <w:jc w:val="both"/>
        <w:rPr>
          <w:color w:val="212A35"/>
        </w:rPr>
      </w:pPr>
      <w:r w:rsidRPr="0065326C">
        <w:rPr>
          <w:color w:val="212A35"/>
        </w:rPr>
        <w:t>The TIPI items were rated "I see myself as:" _____ such that</w:t>
      </w:r>
      <w:r>
        <w:rPr>
          <w:color w:val="212A35"/>
        </w:rPr>
        <w:t xml:space="preserve">: </w:t>
      </w:r>
    </w:p>
    <w:p w14:paraId="41A70FC1" w14:textId="77777777" w:rsidR="0065326C" w:rsidRDefault="0065326C" w:rsidP="0065326C">
      <w:pPr>
        <w:pStyle w:val="BodyText"/>
        <w:spacing w:line="360" w:lineRule="auto"/>
        <w:ind w:left="100" w:right="442"/>
        <w:jc w:val="both"/>
        <w:rPr>
          <w:color w:val="212A35"/>
        </w:rPr>
      </w:pPr>
    </w:p>
    <w:p w14:paraId="40A2F143" w14:textId="32C56E1A" w:rsidR="0065326C" w:rsidRPr="0065326C" w:rsidRDefault="0065326C" w:rsidP="0065326C">
      <w:pPr>
        <w:pStyle w:val="BodyText"/>
        <w:spacing w:line="360" w:lineRule="auto"/>
        <w:ind w:left="100" w:right="442"/>
        <w:jc w:val="both"/>
        <w:rPr>
          <w:color w:val="212A35"/>
        </w:rPr>
      </w:pPr>
      <w:r>
        <w:rPr>
          <w:color w:val="212A35"/>
        </w:rPr>
        <w:t>The ratings range from 1 (Disagree strongly) to 7 (Agree strongly).</w:t>
      </w:r>
    </w:p>
    <w:p w14:paraId="40E8B950" w14:textId="77777777" w:rsidR="0065326C" w:rsidRPr="0065326C" w:rsidRDefault="0065326C" w:rsidP="0065326C">
      <w:pPr>
        <w:pStyle w:val="BodyText"/>
        <w:spacing w:line="360" w:lineRule="auto"/>
        <w:ind w:left="100" w:right="442"/>
        <w:jc w:val="both"/>
        <w:rPr>
          <w:color w:val="212A35"/>
        </w:rPr>
      </w:pPr>
    </w:p>
    <w:p w14:paraId="70337B01" w14:textId="77777777" w:rsidR="0065326C" w:rsidRPr="0065326C" w:rsidRDefault="0065326C" w:rsidP="0065326C">
      <w:pPr>
        <w:pStyle w:val="BodyText"/>
        <w:spacing w:line="360" w:lineRule="auto"/>
        <w:ind w:left="100" w:right="442"/>
        <w:jc w:val="both"/>
        <w:rPr>
          <w:color w:val="212A35"/>
        </w:rPr>
      </w:pPr>
    </w:p>
    <w:p w14:paraId="03164EFE" w14:textId="036D8348" w:rsidR="0065326C" w:rsidRPr="0065326C" w:rsidRDefault="0065326C" w:rsidP="0065326C">
      <w:pPr>
        <w:pStyle w:val="BodyText"/>
        <w:spacing w:line="360" w:lineRule="auto"/>
        <w:ind w:left="100" w:right="442"/>
        <w:jc w:val="both"/>
        <w:rPr>
          <w:color w:val="212A35"/>
        </w:rPr>
      </w:pPr>
      <w:r w:rsidRPr="0065326C">
        <w:rPr>
          <w:color w:val="212A35"/>
        </w:rPr>
        <w:t xml:space="preserve">The following items were presented as a check-list and subjects were instructed </w:t>
      </w:r>
      <w:r w:rsidRPr="0065326C">
        <w:rPr>
          <w:color w:val="212A35"/>
        </w:rPr>
        <w:lastRenderedPageBreak/>
        <w:t>"In the grid below, check all the words whose definitions you are sure you know":</w:t>
      </w:r>
      <w:r>
        <w:rPr>
          <w:color w:val="212A35"/>
        </w:rPr>
        <w:t xml:space="preserve"> </w:t>
      </w:r>
      <w:r w:rsidRPr="0065326C">
        <w:rPr>
          <w:color w:val="212A35"/>
        </w:rPr>
        <w:t>boat</w:t>
      </w:r>
      <w:r>
        <w:rPr>
          <w:color w:val="212A35"/>
        </w:rPr>
        <w:t xml:space="preserve">, </w:t>
      </w:r>
      <w:r w:rsidRPr="0065326C">
        <w:rPr>
          <w:color w:val="212A35"/>
        </w:rPr>
        <w:t>incoherent</w:t>
      </w:r>
      <w:r>
        <w:rPr>
          <w:color w:val="212A35"/>
        </w:rPr>
        <w:t xml:space="preserve">, </w:t>
      </w:r>
      <w:r w:rsidRPr="0065326C">
        <w:rPr>
          <w:color w:val="212A35"/>
        </w:rPr>
        <w:t>pallid</w:t>
      </w:r>
      <w:r>
        <w:rPr>
          <w:color w:val="212A35"/>
        </w:rPr>
        <w:t xml:space="preserve">, </w:t>
      </w:r>
      <w:r w:rsidRPr="0065326C">
        <w:rPr>
          <w:color w:val="212A35"/>
        </w:rPr>
        <w:t>robot</w:t>
      </w:r>
      <w:r>
        <w:rPr>
          <w:color w:val="212A35"/>
        </w:rPr>
        <w:t xml:space="preserve">, </w:t>
      </w:r>
      <w:r w:rsidRPr="0065326C">
        <w:rPr>
          <w:color w:val="212A35"/>
        </w:rPr>
        <w:t>audible</w:t>
      </w:r>
      <w:r>
        <w:rPr>
          <w:color w:val="212A35"/>
        </w:rPr>
        <w:t xml:space="preserve">, </w:t>
      </w:r>
      <w:r w:rsidRPr="0065326C">
        <w:rPr>
          <w:color w:val="212A35"/>
        </w:rPr>
        <w:t>cuivocal</w:t>
      </w:r>
      <w:r>
        <w:rPr>
          <w:color w:val="212A35"/>
        </w:rPr>
        <w:t xml:space="preserve">, </w:t>
      </w:r>
      <w:r w:rsidRPr="0065326C">
        <w:rPr>
          <w:color w:val="212A35"/>
        </w:rPr>
        <w:t>paucity</w:t>
      </w:r>
      <w:r>
        <w:rPr>
          <w:color w:val="212A35"/>
        </w:rPr>
        <w:t xml:space="preserve">, </w:t>
      </w:r>
      <w:r w:rsidRPr="0065326C">
        <w:rPr>
          <w:color w:val="212A35"/>
        </w:rPr>
        <w:t>epistemology</w:t>
      </w:r>
      <w:r>
        <w:rPr>
          <w:color w:val="212A35"/>
        </w:rPr>
        <w:t xml:space="preserve">, </w:t>
      </w:r>
      <w:r w:rsidRPr="0065326C">
        <w:rPr>
          <w:color w:val="212A35"/>
        </w:rPr>
        <w:t>florted</w:t>
      </w:r>
      <w:r>
        <w:rPr>
          <w:color w:val="212A35"/>
        </w:rPr>
        <w:t xml:space="preserve"> and so on. </w:t>
      </w:r>
    </w:p>
    <w:p w14:paraId="29D6CA20" w14:textId="77777777" w:rsidR="0065326C" w:rsidRPr="0065326C" w:rsidRDefault="0065326C" w:rsidP="0065326C">
      <w:pPr>
        <w:pStyle w:val="BodyText"/>
        <w:spacing w:line="360" w:lineRule="auto"/>
        <w:ind w:left="100" w:right="442"/>
        <w:jc w:val="both"/>
        <w:rPr>
          <w:color w:val="212A35"/>
        </w:rPr>
      </w:pPr>
    </w:p>
    <w:p w14:paraId="3014F91E" w14:textId="77777777" w:rsidR="0065326C" w:rsidRPr="0065326C" w:rsidRDefault="0065326C" w:rsidP="0065326C">
      <w:pPr>
        <w:pStyle w:val="BodyText"/>
        <w:spacing w:line="360" w:lineRule="auto"/>
        <w:ind w:left="100" w:right="442"/>
        <w:jc w:val="both"/>
        <w:rPr>
          <w:color w:val="212A35"/>
        </w:rPr>
      </w:pPr>
      <w:r w:rsidRPr="0065326C">
        <w:rPr>
          <w:color w:val="212A35"/>
        </w:rPr>
        <w:t>A bunch more questions were then asked:</w:t>
      </w:r>
    </w:p>
    <w:p w14:paraId="5458911F" w14:textId="77777777" w:rsidR="0065326C" w:rsidRDefault="0065326C" w:rsidP="0065326C">
      <w:pPr>
        <w:pStyle w:val="BodyText"/>
        <w:numPr>
          <w:ilvl w:val="0"/>
          <w:numId w:val="6"/>
        </w:numPr>
        <w:spacing w:line="360" w:lineRule="auto"/>
        <w:ind w:right="442"/>
        <w:jc w:val="both"/>
        <w:rPr>
          <w:color w:val="212A35"/>
        </w:rPr>
      </w:pPr>
      <w:r w:rsidRPr="0065326C">
        <w:rPr>
          <w:color w:val="212A35"/>
        </w:rPr>
        <w:t>Educatio</w:t>
      </w:r>
      <w:r>
        <w:rPr>
          <w:color w:val="212A35"/>
        </w:rPr>
        <w:t xml:space="preserve">n: </w:t>
      </w:r>
      <w:r w:rsidRPr="0065326C">
        <w:rPr>
          <w:color w:val="212A35"/>
        </w:rPr>
        <w:t>"How much education have you completed?", 1=Less than high school, 2=High school, 3=University degree, 4=Graduate degree</w:t>
      </w:r>
    </w:p>
    <w:p w14:paraId="2B2E4675" w14:textId="77777777" w:rsidR="0065326C" w:rsidRDefault="0065326C" w:rsidP="0065326C">
      <w:pPr>
        <w:pStyle w:val="BodyText"/>
        <w:numPr>
          <w:ilvl w:val="0"/>
          <w:numId w:val="6"/>
        </w:numPr>
        <w:spacing w:line="360" w:lineRule="auto"/>
        <w:ind w:right="442"/>
        <w:jc w:val="both"/>
        <w:rPr>
          <w:color w:val="212A35"/>
        </w:rPr>
      </w:pPr>
      <w:r w:rsidRPr="0065326C">
        <w:rPr>
          <w:color w:val="212A35"/>
        </w:rPr>
        <w:t>Urban</w:t>
      </w:r>
      <w:r>
        <w:rPr>
          <w:color w:val="212A35"/>
        </w:rPr>
        <w:t xml:space="preserve"> - </w:t>
      </w:r>
      <w:r w:rsidRPr="0065326C">
        <w:rPr>
          <w:color w:val="212A35"/>
        </w:rPr>
        <w:t>"What type of area did you live when you were a child?", 1=Rural (country side), 2=Suburban, 3=Urban (town, city)</w:t>
      </w:r>
    </w:p>
    <w:p w14:paraId="59A499D9" w14:textId="77777777" w:rsidR="0065326C" w:rsidRDefault="0065326C" w:rsidP="0065326C">
      <w:pPr>
        <w:pStyle w:val="BodyText"/>
        <w:numPr>
          <w:ilvl w:val="0"/>
          <w:numId w:val="6"/>
        </w:numPr>
        <w:spacing w:line="360" w:lineRule="auto"/>
        <w:ind w:right="442"/>
        <w:jc w:val="both"/>
        <w:rPr>
          <w:color w:val="212A35"/>
        </w:rPr>
      </w:pPr>
      <w:r w:rsidRPr="0065326C">
        <w:rPr>
          <w:color w:val="212A35"/>
        </w:rPr>
        <w:t>Gender</w:t>
      </w:r>
      <w:r>
        <w:rPr>
          <w:color w:val="212A35"/>
        </w:rPr>
        <w:t xml:space="preserve"> - </w:t>
      </w:r>
      <w:r w:rsidRPr="0065326C">
        <w:rPr>
          <w:color w:val="212A35"/>
        </w:rPr>
        <w:t>"What is your gender?", 1=Male, 2=Female, 3=Other</w:t>
      </w:r>
    </w:p>
    <w:p w14:paraId="584CF426" w14:textId="77777777" w:rsidR="0065326C" w:rsidRDefault="0065326C" w:rsidP="0065326C">
      <w:pPr>
        <w:pStyle w:val="BodyText"/>
        <w:numPr>
          <w:ilvl w:val="0"/>
          <w:numId w:val="6"/>
        </w:numPr>
        <w:spacing w:line="360" w:lineRule="auto"/>
        <w:ind w:right="442"/>
        <w:jc w:val="both"/>
        <w:rPr>
          <w:color w:val="212A35"/>
        </w:rPr>
      </w:pPr>
      <w:r w:rsidRPr="0065326C">
        <w:rPr>
          <w:color w:val="212A35"/>
        </w:rPr>
        <w:t>Engnat</w:t>
      </w:r>
      <w:r>
        <w:rPr>
          <w:color w:val="212A35"/>
        </w:rPr>
        <w:t xml:space="preserve"> - </w:t>
      </w:r>
      <w:r w:rsidRPr="0065326C">
        <w:rPr>
          <w:color w:val="212A35"/>
        </w:rPr>
        <w:t>"Is English your native language?", 1=Yes, 2=No</w:t>
      </w:r>
    </w:p>
    <w:p w14:paraId="335FDEBD" w14:textId="77777777" w:rsidR="0065326C" w:rsidRDefault="0065326C" w:rsidP="0065326C">
      <w:pPr>
        <w:pStyle w:val="BodyText"/>
        <w:numPr>
          <w:ilvl w:val="0"/>
          <w:numId w:val="6"/>
        </w:numPr>
        <w:spacing w:line="360" w:lineRule="auto"/>
        <w:ind w:right="442"/>
        <w:jc w:val="both"/>
        <w:rPr>
          <w:color w:val="212A35"/>
        </w:rPr>
      </w:pPr>
      <w:r w:rsidRPr="0065326C">
        <w:rPr>
          <w:color w:val="212A35"/>
        </w:rPr>
        <w:t>Age</w:t>
      </w:r>
      <w:r>
        <w:rPr>
          <w:color w:val="212A35"/>
        </w:rPr>
        <w:t xml:space="preserve"> - </w:t>
      </w:r>
      <w:r w:rsidRPr="0065326C">
        <w:rPr>
          <w:color w:val="212A35"/>
        </w:rPr>
        <w:t>"How many years old are you?"</w:t>
      </w:r>
    </w:p>
    <w:p w14:paraId="46C7358A" w14:textId="77777777" w:rsidR="0065326C" w:rsidRDefault="0065326C" w:rsidP="0065326C">
      <w:pPr>
        <w:pStyle w:val="BodyText"/>
        <w:numPr>
          <w:ilvl w:val="0"/>
          <w:numId w:val="6"/>
        </w:numPr>
        <w:spacing w:line="360" w:lineRule="auto"/>
        <w:ind w:right="442"/>
        <w:jc w:val="both"/>
        <w:rPr>
          <w:color w:val="212A35"/>
        </w:rPr>
      </w:pPr>
      <w:r w:rsidRPr="0065326C">
        <w:rPr>
          <w:color w:val="212A35"/>
        </w:rPr>
        <w:t>Hand</w:t>
      </w:r>
      <w:r>
        <w:rPr>
          <w:color w:val="212A35"/>
        </w:rPr>
        <w:t xml:space="preserve"> - </w:t>
      </w:r>
      <w:r w:rsidRPr="0065326C">
        <w:rPr>
          <w:color w:val="212A35"/>
        </w:rPr>
        <w:t>"What hand do you use to write with?", 1=Right, 2=Left, 3=Both</w:t>
      </w:r>
    </w:p>
    <w:p w14:paraId="128B4D97" w14:textId="77777777" w:rsidR="0065326C" w:rsidRDefault="0065326C" w:rsidP="0065326C">
      <w:pPr>
        <w:pStyle w:val="BodyText"/>
        <w:numPr>
          <w:ilvl w:val="0"/>
          <w:numId w:val="6"/>
        </w:numPr>
        <w:spacing w:line="360" w:lineRule="auto"/>
        <w:ind w:right="442"/>
        <w:jc w:val="both"/>
        <w:rPr>
          <w:color w:val="212A35"/>
        </w:rPr>
      </w:pPr>
      <w:r w:rsidRPr="0065326C">
        <w:rPr>
          <w:color w:val="212A35"/>
        </w:rPr>
        <w:t>Religion</w:t>
      </w:r>
      <w:r>
        <w:rPr>
          <w:color w:val="212A35"/>
        </w:rPr>
        <w:t xml:space="preserve"> - </w:t>
      </w:r>
      <w:r w:rsidRPr="0065326C">
        <w:rPr>
          <w:color w:val="212A35"/>
        </w:rPr>
        <w:t>"What is your religion?", 1=Agnostic, 2=Atheist, 3=Buddhist, 4=Christian (Catholic), 5=Christian (Mormon), 6=Christian (Protestant), 7=Christian (Other), 8=Hindu, 9=Jewish, 10=Muslim, 11=Sikh, 12=Other</w:t>
      </w:r>
    </w:p>
    <w:p w14:paraId="4399A28B" w14:textId="77777777" w:rsidR="0065326C" w:rsidRDefault="0065326C" w:rsidP="0065326C">
      <w:pPr>
        <w:pStyle w:val="BodyText"/>
        <w:numPr>
          <w:ilvl w:val="0"/>
          <w:numId w:val="6"/>
        </w:numPr>
        <w:spacing w:line="360" w:lineRule="auto"/>
        <w:ind w:right="442"/>
        <w:jc w:val="both"/>
        <w:rPr>
          <w:color w:val="212A35"/>
        </w:rPr>
      </w:pPr>
      <w:r w:rsidRPr="0065326C">
        <w:rPr>
          <w:color w:val="212A35"/>
        </w:rPr>
        <w:t>Orientatio</w:t>
      </w:r>
      <w:r>
        <w:rPr>
          <w:color w:val="212A35"/>
        </w:rPr>
        <w:t xml:space="preserve">n - </w:t>
      </w:r>
      <w:r w:rsidRPr="0065326C">
        <w:rPr>
          <w:color w:val="212A35"/>
        </w:rPr>
        <w:t>"What is your sexual orientation?", 1=Heterosexual, 2=Bisexual, 3=Homosexual, 4=Asexual, 5=Other</w:t>
      </w:r>
    </w:p>
    <w:p w14:paraId="27F28B69" w14:textId="77777777" w:rsidR="0065326C" w:rsidRDefault="0065326C" w:rsidP="0065326C">
      <w:pPr>
        <w:pStyle w:val="BodyText"/>
        <w:numPr>
          <w:ilvl w:val="0"/>
          <w:numId w:val="6"/>
        </w:numPr>
        <w:spacing w:line="360" w:lineRule="auto"/>
        <w:ind w:right="442"/>
        <w:jc w:val="both"/>
        <w:rPr>
          <w:color w:val="212A35"/>
        </w:rPr>
      </w:pPr>
      <w:r w:rsidRPr="0065326C">
        <w:rPr>
          <w:color w:val="212A35"/>
        </w:rPr>
        <w:t>Race</w:t>
      </w:r>
      <w:r>
        <w:rPr>
          <w:color w:val="212A35"/>
        </w:rPr>
        <w:t xml:space="preserve"> - </w:t>
      </w:r>
      <w:r w:rsidRPr="0065326C">
        <w:rPr>
          <w:color w:val="212A35"/>
        </w:rPr>
        <w:t>"What is your race?", 10=Asian, 20=Arab, 30=Black, 40=Indigenous Australian, 50=Native American, 60=White, 70=Other</w:t>
      </w:r>
    </w:p>
    <w:p w14:paraId="5725A827" w14:textId="20F54C0C" w:rsidR="00CD2DAA" w:rsidRDefault="0065326C" w:rsidP="00CD2DAA">
      <w:pPr>
        <w:pStyle w:val="BodyText"/>
        <w:numPr>
          <w:ilvl w:val="0"/>
          <w:numId w:val="6"/>
        </w:numPr>
        <w:spacing w:line="360" w:lineRule="auto"/>
        <w:ind w:right="442"/>
        <w:jc w:val="both"/>
        <w:rPr>
          <w:color w:val="212A35"/>
        </w:rPr>
      </w:pPr>
      <w:r w:rsidRPr="0065326C">
        <w:rPr>
          <w:color w:val="212A35"/>
        </w:rPr>
        <w:t>Voted</w:t>
      </w:r>
      <w:r>
        <w:rPr>
          <w:color w:val="212A35"/>
        </w:rPr>
        <w:t xml:space="preserve"> - </w:t>
      </w:r>
      <w:r w:rsidRPr="0065326C">
        <w:rPr>
          <w:color w:val="212A35"/>
        </w:rPr>
        <w:t>"Have you voted in a national election in the past year?", 1=Yes, 2=No</w:t>
      </w:r>
      <w:r w:rsidR="00CD2DAA">
        <w:rPr>
          <w:color w:val="212A35"/>
        </w:rPr>
        <w:t xml:space="preserve"> </w:t>
      </w:r>
    </w:p>
    <w:p w14:paraId="58C920BE" w14:textId="77777777" w:rsidR="00CD2DAA" w:rsidRDefault="00CD2DAA" w:rsidP="00CD2DAA">
      <w:pPr>
        <w:pStyle w:val="Heading3"/>
        <w:tabs>
          <w:tab w:val="left" w:pos="1176"/>
        </w:tabs>
        <w:spacing w:before="64"/>
        <w:ind w:left="1176" w:firstLine="0"/>
        <w:rPr>
          <w:color w:val="212A35"/>
        </w:rPr>
      </w:pPr>
    </w:p>
    <w:p w14:paraId="2E655445" w14:textId="77777777" w:rsidR="00CD2DAA" w:rsidRDefault="00CD2DAA" w:rsidP="00CD2DAA">
      <w:pPr>
        <w:pStyle w:val="Heading3"/>
        <w:tabs>
          <w:tab w:val="left" w:pos="1176"/>
        </w:tabs>
        <w:spacing w:before="64"/>
        <w:ind w:left="1176" w:firstLine="0"/>
        <w:rPr>
          <w:color w:val="212A35"/>
        </w:rPr>
      </w:pPr>
    </w:p>
    <w:p w14:paraId="293B78CB" w14:textId="77777777" w:rsidR="00CD2DAA" w:rsidRPr="00CD2DAA" w:rsidRDefault="00CD2DAA" w:rsidP="00CD2DAA">
      <w:pPr>
        <w:pStyle w:val="BodyText"/>
        <w:spacing w:line="360" w:lineRule="auto"/>
        <w:ind w:left="460" w:right="442"/>
        <w:jc w:val="both"/>
        <w:rPr>
          <w:color w:val="212A35"/>
        </w:rPr>
      </w:pPr>
    </w:p>
    <w:p w14:paraId="48EB474F" w14:textId="62E11093" w:rsidR="00C468E4" w:rsidRDefault="00C468E4" w:rsidP="008B4DEE">
      <w:pPr>
        <w:pStyle w:val="BodyText"/>
        <w:spacing w:line="360" w:lineRule="auto"/>
        <w:ind w:left="460" w:right="442"/>
        <w:jc w:val="both"/>
        <w:rPr>
          <w:color w:val="212A35"/>
        </w:rPr>
      </w:pPr>
    </w:p>
    <w:p w14:paraId="7390566E" w14:textId="77777777" w:rsidR="00CD2DAA" w:rsidRDefault="00CD2DAA" w:rsidP="00CD2DAA">
      <w:pPr>
        <w:pStyle w:val="Heading3"/>
        <w:tabs>
          <w:tab w:val="left" w:pos="1180"/>
        </w:tabs>
        <w:ind w:left="460" w:firstLine="0"/>
        <w:rPr>
          <w:color w:val="212A35"/>
        </w:rPr>
      </w:pPr>
    </w:p>
    <w:p w14:paraId="311FCB83" w14:textId="77777777" w:rsidR="008B4DEE" w:rsidRDefault="008B4DEE" w:rsidP="00BE551A">
      <w:pPr>
        <w:rPr>
          <w:sz w:val="28"/>
        </w:rPr>
      </w:pPr>
    </w:p>
    <w:p w14:paraId="6C0A1CA6" w14:textId="4457417A" w:rsidR="00BE551A" w:rsidRPr="00FC1A1E" w:rsidRDefault="00BE551A" w:rsidP="00BE551A">
      <w:pPr>
        <w:rPr>
          <w:sz w:val="28"/>
        </w:rPr>
        <w:sectPr w:rsidR="00BE551A" w:rsidRPr="00FC1A1E">
          <w:pgSz w:w="11910" w:h="16840"/>
          <w:pgMar w:top="1360" w:right="1000" w:bottom="1320" w:left="1340" w:header="0" w:footer="1128" w:gutter="0"/>
          <w:cols w:space="720"/>
        </w:sectPr>
      </w:pPr>
    </w:p>
    <w:p w14:paraId="6277AF0C" w14:textId="1247D490" w:rsidR="00BE551A" w:rsidRDefault="00BE551A" w:rsidP="00BE551A">
      <w:pPr>
        <w:pStyle w:val="BodyText"/>
        <w:spacing w:before="344"/>
        <w:rPr>
          <w:b/>
          <w:sz w:val="36"/>
        </w:rPr>
      </w:pPr>
      <w:r>
        <w:rPr>
          <w:b/>
          <w:sz w:val="36"/>
        </w:rPr>
        <w:lastRenderedPageBreak/>
        <w:t>4</w:t>
      </w:r>
      <w:r>
        <w:rPr>
          <w:b/>
          <w:sz w:val="36"/>
        </w:rPr>
        <w:t xml:space="preserve">. </w:t>
      </w:r>
      <w:r>
        <w:rPr>
          <w:b/>
          <w:sz w:val="36"/>
        </w:rPr>
        <w:t>DATA PREPARATION</w:t>
      </w:r>
    </w:p>
    <w:p w14:paraId="233F8726" w14:textId="639653D3" w:rsidR="008B4DEE" w:rsidRDefault="008B4DEE" w:rsidP="00BE551A">
      <w:pPr>
        <w:pStyle w:val="Heading3"/>
        <w:tabs>
          <w:tab w:val="left" w:pos="1176"/>
        </w:tabs>
        <w:spacing w:before="64"/>
        <w:ind w:left="0" w:firstLine="0"/>
        <w:rPr>
          <w:color w:val="212A35"/>
        </w:rPr>
      </w:pPr>
    </w:p>
    <w:p w14:paraId="02876BD4" w14:textId="77777777" w:rsidR="00CD4D97" w:rsidRDefault="00CD4D97" w:rsidP="00CD2DAA">
      <w:pPr>
        <w:pStyle w:val="Heading3"/>
        <w:tabs>
          <w:tab w:val="left" w:pos="1176"/>
        </w:tabs>
        <w:spacing w:before="64"/>
        <w:ind w:left="450" w:firstLine="0"/>
        <w:rPr>
          <w:color w:val="212A35"/>
        </w:rPr>
      </w:pPr>
    </w:p>
    <w:p w14:paraId="310BD1F6" w14:textId="77777777" w:rsidR="0049649E" w:rsidRDefault="0049649E" w:rsidP="00BE551A">
      <w:pPr>
        <w:pStyle w:val="Heading3"/>
        <w:tabs>
          <w:tab w:val="left" w:pos="1176"/>
        </w:tabs>
        <w:spacing w:before="64"/>
        <w:ind w:left="-270" w:firstLine="0"/>
        <w:jc w:val="both"/>
        <w:rPr>
          <w:b w:val="0"/>
          <w:bCs w:val="0"/>
          <w:color w:val="212A35"/>
        </w:rPr>
      </w:pPr>
      <w:r w:rsidRPr="00BE551A">
        <w:rPr>
          <w:b w:val="0"/>
          <w:bCs w:val="0"/>
          <w:color w:val="212A35"/>
        </w:rPr>
        <w:t>Data preparation is a critical step in the analysis process, ensuring that your dataset is clean, well-organized, and ready for analysis. Here's a general guide for preparing a dataset for the Depression, Anxiety, and Stress Scales (DASS) study:</w:t>
      </w:r>
    </w:p>
    <w:p w14:paraId="7DD0816B" w14:textId="77777777" w:rsidR="00BE551A" w:rsidRPr="00BE551A" w:rsidRDefault="00BE551A" w:rsidP="00BE551A">
      <w:pPr>
        <w:pStyle w:val="Heading3"/>
        <w:tabs>
          <w:tab w:val="left" w:pos="1176"/>
        </w:tabs>
        <w:spacing w:before="64"/>
        <w:ind w:left="-270" w:firstLine="0"/>
        <w:jc w:val="both"/>
        <w:rPr>
          <w:b w:val="0"/>
          <w:bCs w:val="0"/>
          <w:color w:val="212A35"/>
        </w:rPr>
      </w:pPr>
    </w:p>
    <w:p w14:paraId="4A47430D" w14:textId="7E7CCFE1" w:rsidR="0049649E" w:rsidRDefault="0049649E" w:rsidP="00BE551A">
      <w:pPr>
        <w:pStyle w:val="Heading3"/>
        <w:numPr>
          <w:ilvl w:val="0"/>
          <w:numId w:val="21"/>
        </w:numPr>
        <w:tabs>
          <w:tab w:val="left" w:pos="1176"/>
        </w:tabs>
        <w:spacing w:before="64"/>
        <w:jc w:val="both"/>
        <w:rPr>
          <w:b w:val="0"/>
          <w:bCs w:val="0"/>
          <w:color w:val="212A35"/>
        </w:rPr>
      </w:pPr>
      <w:r w:rsidRPr="00BE551A">
        <w:rPr>
          <w:b w:val="0"/>
          <w:bCs w:val="0"/>
          <w:color w:val="212A35"/>
        </w:rPr>
        <w:t>Understanding the Datase</w:t>
      </w:r>
      <w:r w:rsidR="001D1CB6" w:rsidRPr="00BE551A">
        <w:rPr>
          <w:b w:val="0"/>
          <w:bCs w:val="0"/>
          <w:color w:val="212A35"/>
        </w:rPr>
        <w:t>t by familiarizing</w:t>
      </w:r>
      <w:r w:rsidRPr="00BE551A">
        <w:rPr>
          <w:b w:val="0"/>
          <w:bCs w:val="0"/>
          <w:color w:val="212A35"/>
        </w:rPr>
        <w:t xml:space="preserve"> with the structure of the dataset</w:t>
      </w:r>
      <w:r w:rsidR="001D1CB6" w:rsidRPr="00BE551A">
        <w:rPr>
          <w:b w:val="0"/>
          <w:bCs w:val="0"/>
          <w:color w:val="212A35"/>
        </w:rPr>
        <w:t xml:space="preserve"> and i</w:t>
      </w:r>
      <w:r w:rsidRPr="00BE551A">
        <w:rPr>
          <w:b w:val="0"/>
          <w:bCs w:val="0"/>
          <w:color w:val="212A35"/>
        </w:rPr>
        <w:t>dentify</w:t>
      </w:r>
      <w:r w:rsidR="001D1CB6" w:rsidRPr="00BE551A">
        <w:rPr>
          <w:b w:val="0"/>
          <w:bCs w:val="0"/>
          <w:color w:val="212A35"/>
        </w:rPr>
        <w:t>ing</w:t>
      </w:r>
      <w:r w:rsidRPr="00BE551A">
        <w:rPr>
          <w:b w:val="0"/>
          <w:bCs w:val="0"/>
          <w:color w:val="212A35"/>
        </w:rPr>
        <w:t xml:space="preserve"> the variables, their types, and their meanings.</w:t>
      </w:r>
    </w:p>
    <w:p w14:paraId="3777802B" w14:textId="77777777" w:rsidR="00BE551A" w:rsidRPr="00BE551A" w:rsidRDefault="00BE551A" w:rsidP="00BE551A">
      <w:pPr>
        <w:pStyle w:val="Heading3"/>
        <w:tabs>
          <w:tab w:val="left" w:pos="1176"/>
        </w:tabs>
        <w:spacing w:before="64"/>
        <w:ind w:left="90" w:firstLine="0"/>
        <w:jc w:val="both"/>
        <w:rPr>
          <w:b w:val="0"/>
          <w:bCs w:val="0"/>
          <w:color w:val="212A35"/>
        </w:rPr>
      </w:pPr>
    </w:p>
    <w:p w14:paraId="2283F1B3" w14:textId="63D8B7A5" w:rsidR="0049649E" w:rsidRDefault="0049649E" w:rsidP="00BE551A">
      <w:pPr>
        <w:pStyle w:val="Heading3"/>
        <w:numPr>
          <w:ilvl w:val="0"/>
          <w:numId w:val="21"/>
        </w:numPr>
        <w:tabs>
          <w:tab w:val="left" w:pos="1176"/>
        </w:tabs>
        <w:spacing w:before="64"/>
        <w:jc w:val="both"/>
        <w:rPr>
          <w:b w:val="0"/>
          <w:bCs w:val="0"/>
          <w:color w:val="212A35"/>
        </w:rPr>
      </w:pPr>
      <w:r w:rsidRPr="00BE551A">
        <w:rPr>
          <w:b w:val="0"/>
          <w:bCs w:val="0"/>
          <w:color w:val="212A35"/>
        </w:rPr>
        <w:t>Handling Missing Data</w:t>
      </w:r>
      <w:r w:rsidR="001D1CB6" w:rsidRPr="00BE551A">
        <w:rPr>
          <w:b w:val="0"/>
          <w:bCs w:val="0"/>
          <w:color w:val="212A35"/>
        </w:rPr>
        <w:t xml:space="preserve"> by i</w:t>
      </w:r>
      <w:r w:rsidRPr="00BE551A">
        <w:rPr>
          <w:b w:val="0"/>
          <w:bCs w:val="0"/>
          <w:color w:val="212A35"/>
        </w:rPr>
        <w:t>dentify</w:t>
      </w:r>
      <w:r w:rsidR="001D1CB6" w:rsidRPr="00BE551A">
        <w:rPr>
          <w:b w:val="0"/>
          <w:bCs w:val="0"/>
          <w:color w:val="212A35"/>
        </w:rPr>
        <w:t>ing</w:t>
      </w:r>
      <w:r w:rsidRPr="00BE551A">
        <w:rPr>
          <w:b w:val="0"/>
          <w:bCs w:val="0"/>
          <w:color w:val="212A35"/>
        </w:rPr>
        <w:t xml:space="preserve"> and handl</w:t>
      </w:r>
      <w:r w:rsidR="001D1CB6" w:rsidRPr="00BE551A">
        <w:rPr>
          <w:b w:val="0"/>
          <w:bCs w:val="0"/>
          <w:color w:val="212A35"/>
        </w:rPr>
        <w:t>ing</w:t>
      </w:r>
      <w:r w:rsidRPr="00BE551A">
        <w:rPr>
          <w:b w:val="0"/>
          <w:bCs w:val="0"/>
          <w:color w:val="212A35"/>
        </w:rPr>
        <w:t xml:space="preserve"> missing values appropriately</w:t>
      </w:r>
      <w:r w:rsidR="001D1CB6" w:rsidRPr="00BE551A">
        <w:rPr>
          <w:b w:val="0"/>
          <w:bCs w:val="0"/>
          <w:color w:val="212A35"/>
        </w:rPr>
        <w:t xml:space="preserve"> by deciding</w:t>
      </w:r>
      <w:r w:rsidRPr="00BE551A">
        <w:rPr>
          <w:b w:val="0"/>
          <w:bCs w:val="0"/>
          <w:color w:val="212A35"/>
        </w:rPr>
        <w:t xml:space="preserve"> on strategies such as imputation, removal of missing values, or using placeholders.</w:t>
      </w:r>
    </w:p>
    <w:p w14:paraId="272C26C9" w14:textId="77777777" w:rsidR="00BE551A" w:rsidRPr="00BE551A" w:rsidRDefault="00BE551A" w:rsidP="00BE551A">
      <w:pPr>
        <w:pStyle w:val="Heading3"/>
        <w:tabs>
          <w:tab w:val="left" w:pos="1176"/>
        </w:tabs>
        <w:spacing w:before="64"/>
        <w:ind w:left="0" w:firstLine="0"/>
        <w:jc w:val="both"/>
        <w:rPr>
          <w:b w:val="0"/>
          <w:bCs w:val="0"/>
          <w:color w:val="212A35"/>
        </w:rPr>
      </w:pPr>
    </w:p>
    <w:p w14:paraId="2AA158F3" w14:textId="0446647B" w:rsidR="0049649E" w:rsidRDefault="0049649E" w:rsidP="00BE551A">
      <w:pPr>
        <w:pStyle w:val="Heading3"/>
        <w:numPr>
          <w:ilvl w:val="0"/>
          <w:numId w:val="21"/>
        </w:numPr>
        <w:tabs>
          <w:tab w:val="left" w:pos="1176"/>
        </w:tabs>
        <w:spacing w:before="64"/>
        <w:jc w:val="both"/>
        <w:rPr>
          <w:b w:val="0"/>
          <w:bCs w:val="0"/>
          <w:color w:val="212A35"/>
        </w:rPr>
      </w:pPr>
      <w:r w:rsidRPr="00BE551A">
        <w:rPr>
          <w:b w:val="0"/>
          <w:bCs w:val="0"/>
          <w:color w:val="212A35"/>
        </w:rPr>
        <w:t>Data Cleaning</w:t>
      </w:r>
      <w:r w:rsidR="001D1CB6" w:rsidRPr="00BE551A">
        <w:rPr>
          <w:b w:val="0"/>
          <w:bCs w:val="0"/>
          <w:color w:val="212A35"/>
        </w:rPr>
        <w:t xml:space="preserve"> - </w:t>
      </w:r>
      <w:r w:rsidRPr="00BE551A">
        <w:rPr>
          <w:b w:val="0"/>
          <w:bCs w:val="0"/>
          <w:color w:val="212A35"/>
        </w:rPr>
        <w:t>Check</w:t>
      </w:r>
      <w:r w:rsidR="001D1CB6" w:rsidRPr="00BE551A">
        <w:rPr>
          <w:b w:val="0"/>
          <w:bCs w:val="0"/>
          <w:color w:val="212A35"/>
        </w:rPr>
        <w:t>ing</w:t>
      </w:r>
      <w:r w:rsidRPr="00BE551A">
        <w:rPr>
          <w:b w:val="0"/>
          <w:bCs w:val="0"/>
          <w:color w:val="212A35"/>
        </w:rPr>
        <w:t xml:space="preserve"> for and address any inconsistencies, errors, or outliers in the data</w:t>
      </w:r>
      <w:r w:rsidR="001D1CB6" w:rsidRPr="00BE551A">
        <w:rPr>
          <w:b w:val="0"/>
          <w:bCs w:val="0"/>
          <w:color w:val="212A35"/>
        </w:rPr>
        <w:t>, validating</w:t>
      </w:r>
      <w:r w:rsidRPr="00BE551A">
        <w:rPr>
          <w:b w:val="0"/>
          <w:bCs w:val="0"/>
          <w:color w:val="212A35"/>
        </w:rPr>
        <w:t xml:space="preserve"> data entries against expected ranges and formats.</w:t>
      </w:r>
    </w:p>
    <w:p w14:paraId="3E9564BC" w14:textId="77777777" w:rsidR="00BE551A" w:rsidRPr="00BE551A" w:rsidRDefault="00BE551A" w:rsidP="00BE551A">
      <w:pPr>
        <w:pStyle w:val="Heading3"/>
        <w:tabs>
          <w:tab w:val="left" w:pos="1176"/>
        </w:tabs>
        <w:spacing w:before="64"/>
        <w:ind w:left="0" w:firstLine="0"/>
        <w:jc w:val="both"/>
        <w:rPr>
          <w:b w:val="0"/>
          <w:bCs w:val="0"/>
          <w:color w:val="212A35"/>
        </w:rPr>
      </w:pPr>
    </w:p>
    <w:p w14:paraId="59997347" w14:textId="1C9C1333" w:rsidR="0049649E" w:rsidRDefault="0049649E" w:rsidP="00BE551A">
      <w:pPr>
        <w:pStyle w:val="Heading3"/>
        <w:numPr>
          <w:ilvl w:val="0"/>
          <w:numId w:val="21"/>
        </w:numPr>
        <w:tabs>
          <w:tab w:val="left" w:pos="1176"/>
        </w:tabs>
        <w:spacing w:before="64"/>
        <w:jc w:val="both"/>
        <w:rPr>
          <w:b w:val="0"/>
          <w:bCs w:val="0"/>
          <w:color w:val="212A35"/>
        </w:rPr>
      </w:pPr>
      <w:r w:rsidRPr="00BE551A">
        <w:rPr>
          <w:b w:val="0"/>
          <w:bCs w:val="0"/>
          <w:color w:val="212A35"/>
        </w:rPr>
        <w:t>Variable Transformation</w:t>
      </w:r>
      <w:r w:rsidR="001D1CB6" w:rsidRPr="00BE551A">
        <w:rPr>
          <w:b w:val="0"/>
          <w:bCs w:val="0"/>
          <w:color w:val="212A35"/>
        </w:rPr>
        <w:t xml:space="preserve">: </w:t>
      </w:r>
      <w:r w:rsidRPr="00BE551A">
        <w:rPr>
          <w:b w:val="0"/>
          <w:bCs w:val="0"/>
          <w:color w:val="212A35"/>
        </w:rPr>
        <w:t>Convert</w:t>
      </w:r>
      <w:r w:rsidR="001D1CB6" w:rsidRPr="00BE551A">
        <w:rPr>
          <w:b w:val="0"/>
          <w:bCs w:val="0"/>
          <w:color w:val="212A35"/>
        </w:rPr>
        <w:t>ing</w:t>
      </w:r>
      <w:r w:rsidRPr="00BE551A">
        <w:rPr>
          <w:b w:val="0"/>
          <w:bCs w:val="0"/>
          <w:color w:val="212A35"/>
        </w:rPr>
        <w:t xml:space="preserve"> any relevant categorical variables into numerical format if necessary</w:t>
      </w:r>
      <w:r w:rsidR="001D1CB6" w:rsidRPr="00BE551A">
        <w:rPr>
          <w:b w:val="0"/>
          <w:bCs w:val="0"/>
          <w:color w:val="212A35"/>
        </w:rPr>
        <w:t xml:space="preserve"> and ensuring</w:t>
      </w:r>
      <w:r w:rsidRPr="00BE551A">
        <w:rPr>
          <w:b w:val="0"/>
          <w:bCs w:val="0"/>
          <w:color w:val="212A35"/>
        </w:rPr>
        <w:t xml:space="preserve"> consistency in units and scales across variables.</w:t>
      </w:r>
    </w:p>
    <w:p w14:paraId="17F49245" w14:textId="77777777" w:rsidR="00BE551A" w:rsidRPr="00BE551A" w:rsidRDefault="00BE551A" w:rsidP="00BE551A">
      <w:pPr>
        <w:pStyle w:val="Heading3"/>
        <w:tabs>
          <w:tab w:val="left" w:pos="1176"/>
        </w:tabs>
        <w:spacing w:before="64"/>
        <w:ind w:left="0" w:firstLine="0"/>
        <w:jc w:val="both"/>
        <w:rPr>
          <w:b w:val="0"/>
          <w:bCs w:val="0"/>
          <w:color w:val="212A35"/>
        </w:rPr>
      </w:pPr>
    </w:p>
    <w:p w14:paraId="6363A111" w14:textId="241A0ACA" w:rsidR="0049649E" w:rsidRDefault="0049649E" w:rsidP="00BE551A">
      <w:pPr>
        <w:pStyle w:val="Heading3"/>
        <w:numPr>
          <w:ilvl w:val="0"/>
          <w:numId w:val="21"/>
        </w:numPr>
        <w:tabs>
          <w:tab w:val="left" w:pos="1176"/>
        </w:tabs>
        <w:spacing w:before="64"/>
        <w:jc w:val="both"/>
        <w:rPr>
          <w:b w:val="0"/>
          <w:bCs w:val="0"/>
          <w:color w:val="212A35"/>
        </w:rPr>
      </w:pPr>
      <w:r w:rsidRPr="00BE551A">
        <w:rPr>
          <w:b w:val="0"/>
          <w:bCs w:val="0"/>
          <w:color w:val="212A35"/>
        </w:rPr>
        <w:t>Creating Derived Variables:</w:t>
      </w:r>
      <w:r w:rsidR="001D1CB6" w:rsidRPr="00BE551A">
        <w:rPr>
          <w:b w:val="0"/>
          <w:bCs w:val="0"/>
          <w:color w:val="212A35"/>
        </w:rPr>
        <w:t xml:space="preserve"> </w:t>
      </w:r>
      <w:r w:rsidRPr="00BE551A">
        <w:rPr>
          <w:b w:val="0"/>
          <w:bCs w:val="0"/>
          <w:color w:val="212A35"/>
        </w:rPr>
        <w:t>If needed, create new variables based on existing ones.</w:t>
      </w:r>
    </w:p>
    <w:p w14:paraId="4AEA9319" w14:textId="77777777" w:rsidR="00BE551A" w:rsidRPr="00BE551A" w:rsidRDefault="00BE551A" w:rsidP="00BE551A">
      <w:pPr>
        <w:pStyle w:val="Heading3"/>
        <w:tabs>
          <w:tab w:val="left" w:pos="1176"/>
        </w:tabs>
        <w:spacing w:before="64"/>
        <w:ind w:left="0" w:firstLine="0"/>
        <w:jc w:val="both"/>
        <w:rPr>
          <w:b w:val="0"/>
          <w:bCs w:val="0"/>
          <w:color w:val="212A35"/>
        </w:rPr>
      </w:pPr>
    </w:p>
    <w:p w14:paraId="6B1E55DB" w14:textId="64202EDF" w:rsidR="0049649E" w:rsidRDefault="0049649E" w:rsidP="00BE551A">
      <w:pPr>
        <w:pStyle w:val="Heading3"/>
        <w:numPr>
          <w:ilvl w:val="0"/>
          <w:numId w:val="21"/>
        </w:numPr>
        <w:tabs>
          <w:tab w:val="left" w:pos="1176"/>
        </w:tabs>
        <w:spacing w:before="64"/>
        <w:jc w:val="both"/>
        <w:rPr>
          <w:b w:val="0"/>
          <w:bCs w:val="0"/>
          <w:color w:val="212A35"/>
        </w:rPr>
      </w:pPr>
      <w:r w:rsidRPr="00BE551A">
        <w:rPr>
          <w:b w:val="0"/>
          <w:bCs w:val="0"/>
          <w:color w:val="212A35"/>
        </w:rPr>
        <w:t>Labeling and Encoding:</w:t>
      </w:r>
      <w:r w:rsidR="001D1CB6" w:rsidRPr="00BE551A">
        <w:rPr>
          <w:b w:val="0"/>
          <w:bCs w:val="0"/>
          <w:color w:val="212A35"/>
        </w:rPr>
        <w:t xml:space="preserve"> </w:t>
      </w:r>
      <w:r w:rsidRPr="00BE551A">
        <w:rPr>
          <w:b w:val="0"/>
          <w:bCs w:val="0"/>
          <w:color w:val="212A35"/>
        </w:rPr>
        <w:t>Ensure that variables are appropriately labeled for easy interpretation.</w:t>
      </w:r>
      <w:r w:rsidR="001D1CB6" w:rsidRPr="00BE551A">
        <w:rPr>
          <w:b w:val="0"/>
          <w:bCs w:val="0"/>
          <w:color w:val="212A35"/>
        </w:rPr>
        <w:t xml:space="preserve"> </w:t>
      </w:r>
      <w:r w:rsidRPr="00BE551A">
        <w:rPr>
          <w:b w:val="0"/>
          <w:bCs w:val="0"/>
          <w:color w:val="212A35"/>
        </w:rPr>
        <w:t>Encod</w:t>
      </w:r>
      <w:r w:rsidR="001D1CB6" w:rsidRPr="00BE551A">
        <w:rPr>
          <w:b w:val="0"/>
          <w:bCs w:val="0"/>
          <w:color w:val="212A35"/>
        </w:rPr>
        <w:t>ing</w:t>
      </w:r>
      <w:r w:rsidRPr="00BE551A">
        <w:rPr>
          <w:b w:val="0"/>
          <w:bCs w:val="0"/>
          <w:color w:val="212A35"/>
        </w:rPr>
        <w:t xml:space="preserve"> categorical variables using numerical codes if needed.</w:t>
      </w:r>
    </w:p>
    <w:p w14:paraId="385D089D" w14:textId="77777777" w:rsidR="00BE551A" w:rsidRPr="00BE551A" w:rsidRDefault="00BE551A" w:rsidP="00BE551A">
      <w:pPr>
        <w:pStyle w:val="Heading3"/>
        <w:tabs>
          <w:tab w:val="left" w:pos="1176"/>
        </w:tabs>
        <w:spacing w:before="64"/>
        <w:ind w:left="0" w:firstLine="0"/>
        <w:jc w:val="both"/>
        <w:rPr>
          <w:b w:val="0"/>
          <w:bCs w:val="0"/>
          <w:color w:val="212A35"/>
        </w:rPr>
      </w:pPr>
    </w:p>
    <w:p w14:paraId="1BECF19E" w14:textId="1D351A6A" w:rsidR="00BE551A" w:rsidRDefault="0049649E" w:rsidP="00BE551A">
      <w:pPr>
        <w:pStyle w:val="Heading3"/>
        <w:numPr>
          <w:ilvl w:val="0"/>
          <w:numId w:val="21"/>
        </w:numPr>
        <w:tabs>
          <w:tab w:val="left" w:pos="1176"/>
        </w:tabs>
        <w:spacing w:before="64"/>
        <w:jc w:val="both"/>
        <w:rPr>
          <w:b w:val="0"/>
          <w:bCs w:val="0"/>
          <w:color w:val="212A35"/>
        </w:rPr>
      </w:pPr>
      <w:r w:rsidRPr="00BE551A">
        <w:rPr>
          <w:b w:val="0"/>
          <w:bCs w:val="0"/>
          <w:color w:val="212A35"/>
        </w:rPr>
        <w:t>Dataset Splitting (Optional):</w:t>
      </w:r>
      <w:r w:rsidR="001D1CB6" w:rsidRPr="00BE551A">
        <w:rPr>
          <w:b w:val="0"/>
          <w:bCs w:val="0"/>
          <w:color w:val="212A35"/>
        </w:rPr>
        <w:t xml:space="preserve"> </w:t>
      </w:r>
      <w:r w:rsidRPr="00BE551A">
        <w:rPr>
          <w:b w:val="0"/>
          <w:bCs w:val="0"/>
          <w:color w:val="212A35"/>
        </w:rPr>
        <w:t>splitting the dataset into training and testing sets to evaluate model performance.</w:t>
      </w:r>
    </w:p>
    <w:p w14:paraId="3B68224A" w14:textId="77777777" w:rsidR="00BE551A" w:rsidRPr="00BE551A" w:rsidRDefault="00BE551A" w:rsidP="00BE551A">
      <w:pPr>
        <w:pStyle w:val="Heading3"/>
        <w:tabs>
          <w:tab w:val="left" w:pos="1176"/>
        </w:tabs>
        <w:spacing w:before="64"/>
        <w:ind w:left="0" w:firstLine="0"/>
        <w:jc w:val="both"/>
        <w:rPr>
          <w:b w:val="0"/>
          <w:bCs w:val="0"/>
          <w:color w:val="212A35"/>
        </w:rPr>
      </w:pPr>
    </w:p>
    <w:p w14:paraId="1F02749B" w14:textId="5AF90D6A" w:rsidR="0049649E" w:rsidRPr="00BE551A" w:rsidRDefault="0049649E" w:rsidP="00BE551A">
      <w:pPr>
        <w:pStyle w:val="Heading3"/>
        <w:tabs>
          <w:tab w:val="left" w:pos="1176"/>
        </w:tabs>
        <w:spacing w:before="64"/>
        <w:ind w:left="450"/>
        <w:jc w:val="both"/>
        <w:rPr>
          <w:b w:val="0"/>
          <w:bCs w:val="0"/>
          <w:color w:val="212A35"/>
        </w:rPr>
      </w:pPr>
      <w:r w:rsidRPr="00BE551A">
        <w:rPr>
          <w:b w:val="0"/>
          <w:bCs w:val="0"/>
          <w:color w:val="212A35"/>
        </w:rPr>
        <w:t>8. Data Exploration</w:t>
      </w:r>
      <w:r w:rsidR="001D1CB6" w:rsidRPr="00BE551A">
        <w:rPr>
          <w:b w:val="0"/>
          <w:bCs w:val="0"/>
          <w:color w:val="212A35"/>
        </w:rPr>
        <w:t xml:space="preserve">: </w:t>
      </w:r>
      <w:r w:rsidRPr="00BE551A">
        <w:rPr>
          <w:b w:val="0"/>
          <w:bCs w:val="0"/>
          <w:color w:val="212A35"/>
        </w:rPr>
        <w:t>Us</w:t>
      </w:r>
      <w:r w:rsidR="001D1CB6" w:rsidRPr="00BE551A">
        <w:rPr>
          <w:b w:val="0"/>
          <w:bCs w:val="0"/>
          <w:color w:val="212A35"/>
        </w:rPr>
        <w:t>ing</w:t>
      </w:r>
      <w:r w:rsidRPr="00BE551A">
        <w:rPr>
          <w:b w:val="0"/>
          <w:bCs w:val="0"/>
          <w:color w:val="212A35"/>
        </w:rPr>
        <w:t xml:space="preserve"> visualizations and descriptive statistics to explore the distribution of variables.</w:t>
      </w:r>
      <w:r w:rsidR="001D1CB6" w:rsidRPr="00BE551A">
        <w:rPr>
          <w:b w:val="0"/>
          <w:bCs w:val="0"/>
          <w:color w:val="212A35"/>
        </w:rPr>
        <w:t xml:space="preserve"> Also, c</w:t>
      </w:r>
      <w:r w:rsidRPr="00BE551A">
        <w:rPr>
          <w:b w:val="0"/>
          <w:bCs w:val="0"/>
          <w:color w:val="212A35"/>
        </w:rPr>
        <w:t>heck for outliers, trends, and patterns.</w:t>
      </w:r>
    </w:p>
    <w:p w14:paraId="3327F2BC" w14:textId="77777777" w:rsidR="00CD2DAA" w:rsidRDefault="00CD2DAA" w:rsidP="008B4DEE">
      <w:pPr>
        <w:pStyle w:val="BodyText"/>
        <w:rPr>
          <w:b/>
        </w:rPr>
      </w:pPr>
    </w:p>
    <w:p w14:paraId="244B3B78" w14:textId="77777777" w:rsidR="00531D21" w:rsidRDefault="00531D21" w:rsidP="00531D21">
      <w:pPr>
        <w:pStyle w:val="BodyText"/>
        <w:spacing w:before="62" w:line="360" w:lineRule="auto"/>
        <w:ind w:left="100"/>
      </w:pPr>
    </w:p>
    <w:p w14:paraId="6498A163" w14:textId="77777777" w:rsidR="00BE551A" w:rsidRDefault="00BE551A" w:rsidP="00531D21">
      <w:pPr>
        <w:pStyle w:val="BodyText"/>
        <w:spacing w:before="62" w:line="360" w:lineRule="auto"/>
        <w:ind w:left="100"/>
      </w:pPr>
    </w:p>
    <w:p w14:paraId="5E85175A" w14:textId="77777777" w:rsidR="00BE551A" w:rsidRDefault="00BE551A" w:rsidP="00531D21">
      <w:pPr>
        <w:pStyle w:val="BodyText"/>
        <w:spacing w:before="62" w:line="360" w:lineRule="auto"/>
        <w:ind w:left="100"/>
      </w:pPr>
    </w:p>
    <w:p w14:paraId="42E95ED9" w14:textId="77777777" w:rsidR="00BE551A" w:rsidRPr="00FC1A1E" w:rsidRDefault="00BE551A" w:rsidP="00531D21">
      <w:pPr>
        <w:pStyle w:val="BodyText"/>
        <w:spacing w:before="62" w:line="360" w:lineRule="auto"/>
        <w:ind w:left="100"/>
      </w:pPr>
    </w:p>
    <w:p w14:paraId="200C9376" w14:textId="1A6069B1" w:rsidR="0005164E" w:rsidRPr="00FC1A1E" w:rsidRDefault="00000000" w:rsidP="00425C07">
      <w:pPr>
        <w:pStyle w:val="Heading1"/>
        <w:numPr>
          <w:ilvl w:val="0"/>
          <w:numId w:val="20"/>
        </w:numPr>
        <w:tabs>
          <w:tab w:val="left" w:pos="819"/>
        </w:tabs>
        <w:rPr>
          <w:color w:val="212A35"/>
        </w:rPr>
      </w:pPr>
      <w:bookmarkStart w:id="3" w:name="_TOC_250004"/>
      <w:r w:rsidRPr="00FC1A1E">
        <w:rPr>
          <w:color w:val="212A35"/>
        </w:rPr>
        <w:lastRenderedPageBreak/>
        <w:t>EXPLORATORY</w:t>
      </w:r>
      <w:r w:rsidRPr="00FC1A1E">
        <w:rPr>
          <w:color w:val="212A35"/>
          <w:spacing w:val="-3"/>
        </w:rPr>
        <w:t xml:space="preserve"> </w:t>
      </w:r>
      <w:r w:rsidRPr="00FC1A1E">
        <w:rPr>
          <w:color w:val="212A35"/>
        </w:rPr>
        <w:t>DATA</w:t>
      </w:r>
      <w:r w:rsidRPr="00FC1A1E">
        <w:rPr>
          <w:color w:val="212A35"/>
          <w:spacing w:val="-1"/>
        </w:rPr>
        <w:t xml:space="preserve"> </w:t>
      </w:r>
      <w:bookmarkEnd w:id="3"/>
      <w:r w:rsidRPr="00FC1A1E">
        <w:rPr>
          <w:color w:val="212A35"/>
          <w:spacing w:val="-2"/>
        </w:rPr>
        <w:t>ANALYSIS</w:t>
      </w:r>
    </w:p>
    <w:p w14:paraId="1D81C85F" w14:textId="77777777" w:rsidR="0005164E" w:rsidRPr="00FC1A1E" w:rsidRDefault="0005164E">
      <w:pPr>
        <w:pStyle w:val="BodyText"/>
        <w:spacing w:before="341"/>
        <w:rPr>
          <w:b/>
          <w:sz w:val="36"/>
        </w:rPr>
      </w:pPr>
    </w:p>
    <w:p w14:paraId="16F0A853" w14:textId="3BAF2641" w:rsidR="0005164E" w:rsidRPr="00FC1A1E" w:rsidRDefault="00BE551A" w:rsidP="00BE551A">
      <w:pPr>
        <w:pStyle w:val="Heading3"/>
        <w:numPr>
          <w:ilvl w:val="1"/>
          <w:numId w:val="22"/>
        </w:numPr>
        <w:tabs>
          <w:tab w:val="left" w:pos="1180"/>
        </w:tabs>
      </w:pPr>
      <w:r>
        <w:rPr>
          <w:color w:val="212A35"/>
        </w:rPr>
        <w:t xml:space="preserve"> </w:t>
      </w:r>
      <w:r w:rsidR="00000000" w:rsidRPr="00FC1A1E">
        <w:rPr>
          <w:color w:val="212A35"/>
        </w:rPr>
        <w:t>Distribution</w:t>
      </w:r>
      <w:r w:rsidR="00000000" w:rsidRPr="00FC1A1E">
        <w:rPr>
          <w:color w:val="212A35"/>
          <w:spacing w:val="-5"/>
        </w:rPr>
        <w:t xml:space="preserve"> </w:t>
      </w:r>
      <w:r w:rsidR="001D1CB6">
        <w:rPr>
          <w:color w:val="212A35"/>
        </w:rPr>
        <w:t>of major</w:t>
      </w:r>
    </w:p>
    <w:p w14:paraId="5A5AE0B8" w14:textId="77777777" w:rsidR="00BE551A" w:rsidRDefault="001D1CB6" w:rsidP="00BE551A">
      <w:pPr>
        <w:pStyle w:val="BodyText"/>
        <w:keepNext/>
        <w:spacing w:before="211"/>
      </w:pPr>
      <w:r>
        <w:rPr>
          <w:b/>
          <w:noProof/>
          <w:sz w:val="20"/>
        </w:rPr>
        <w:drawing>
          <wp:inline distT="0" distB="0" distL="0" distR="0" wp14:anchorId="4CF85E42" wp14:editId="27BC5348">
            <wp:extent cx="6076950" cy="3514725"/>
            <wp:effectExtent l="0" t="0" r="6350" b="3175"/>
            <wp:docPr id="45061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6950" cy="3514725"/>
                    </a:xfrm>
                    <a:prstGeom prst="rect">
                      <a:avLst/>
                    </a:prstGeom>
                    <a:noFill/>
                    <a:ln>
                      <a:noFill/>
                    </a:ln>
                  </pic:spPr>
                </pic:pic>
              </a:graphicData>
            </a:graphic>
          </wp:inline>
        </w:drawing>
      </w:r>
    </w:p>
    <w:p w14:paraId="302127BF" w14:textId="5C0D828F" w:rsidR="0005164E" w:rsidRPr="00BE551A" w:rsidRDefault="00BE551A" w:rsidP="00BE551A">
      <w:pPr>
        <w:pStyle w:val="Caption"/>
        <w:jc w:val="center"/>
        <w:rPr>
          <w:b/>
          <w:i w:val="0"/>
          <w:iCs w:val="0"/>
          <w:sz w:val="28"/>
          <w:szCs w:val="24"/>
        </w:rPr>
      </w:pPr>
      <w:r w:rsidRPr="00BE551A">
        <w:rPr>
          <w:i w:val="0"/>
          <w:iCs w:val="0"/>
          <w:sz w:val="24"/>
          <w:szCs w:val="24"/>
        </w:rPr>
        <w:t xml:space="preserve">Figure 5.1 </w:t>
      </w:r>
      <w:r w:rsidRPr="00BE551A">
        <w:rPr>
          <w:i w:val="0"/>
          <w:iCs w:val="0"/>
          <w:sz w:val="24"/>
          <w:szCs w:val="24"/>
        </w:rPr>
        <w:t>Distribution of Major among users</w:t>
      </w:r>
    </w:p>
    <w:p w14:paraId="02FE95B2" w14:textId="77777777" w:rsidR="0005164E" w:rsidRPr="00FC1A1E" w:rsidRDefault="0005164E">
      <w:pPr>
        <w:jc w:val="center"/>
        <w:rPr>
          <w:sz w:val="28"/>
        </w:rPr>
        <w:sectPr w:rsidR="0005164E" w:rsidRPr="00FC1A1E">
          <w:pgSz w:w="11910" w:h="16840"/>
          <w:pgMar w:top="1360" w:right="1000" w:bottom="1320" w:left="1340" w:header="0" w:footer="1128" w:gutter="0"/>
          <w:cols w:space="720"/>
        </w:sectPr>
      </w:pPr>
    </w:p>
    <w:p w14:paraId="7BC16FD4" w14:textId="63C17B7C" w:rsidR="0005164E" w:rsidRPr="00FC1A1E" w:rsidRDefault="00BE551A" w:rsidP="00BE551A">
      <w:pPr>
        <w:pStyle w:val="Heading3"/>
        <w:tabs>
          <w:tab w:val="left" w:pos="1180"/>
        </w:tabs>
        <w:spacing w:before="62"/>
        <w:ind w:left="460" w:firstLine="0"/>
      </w:pPr>
      <w:r>
        <w:rPr>
          <w:color w:val="212A35"/>
        </w:rPr>
        <w:lastRenderedPageBreak/>
        <w:t xml:space="preserve">5.2 </w:t>
      </w:r>
      <w:r w:rsidR="00000000" w:rsidRPr="00FC1A1E">
        <w:rPr>
          <w:color w:val="212A35"/>
        </w:rPr>
        <w:t>Distribution</w:t>
      </w:r>
      <w:r w:rsidR="00000000" w:rsidRPr="00FC1A1E">
        <w:rPr>
          <w:color w:val="212A35"/>
          <w:spacing w:val="-5"/>
        </w:rPr>
        <w:t xml:space="preserve"> </w:t>
      </w:r>
      <w:r w:rsidR="00000000" w:rsidRPr="00FC1A1E">
        <w:rPr>
          <w:color w:val="212A35"/>
        </w:rPr>
        <w:t>of</w:t>
      </w:r>
      <w:r w:rsidR="00000000" w:rsidRPr="00FC1A1E">
        <w:rPr>
          <w:color w:val="212A35"/>
          <w:spacing w:val="-5"/>
        </w:rPr>
        <w:t xml:space="preserve"> </w:t>
      </w:r>
      <w:r w:rsidR="001D1CB6">
        <w:rPr>
          <w:color w:val="212A35"/>
          <w:spacing w:val="-2"/>
        </w:rPr>
        <w:t>spent time per question</w:t>
      </w:r>
    </w:p>
    <w:p w14:paraId="46EC11A0" w14:textId="77777777" w:rsidR="0005164E" w:rsidRPr="00FC1A1E" w:rsidRDefault="00000000">
      <w:pPr>
        <w:pStyle w:val="BodyText"/>
        <w:spacing w:before="160"/>
        <w:ind w:left="100"/>
        <w:jc w:val="both"/>
      </w:pPr>
      <w:r w:rsidRPr="00FC1A1E">
        <w:rPr>
          <w:color w:val="212A35"/>
        </w:rPr>
        <w:t>We</w:t>
      </w:r>
      <w:r w:rsidRPr="00FC1A1E">
        <w:rPr>
          <w:color w:val="212A35"/>
          <w:spacing w:val="-6"/>
        </w:rPr>
        <w:t xml:space="preserve"> </w:t>
      </w:r>
      <w:r w:rsidRPr="00FC1A1E">
        <w:rPr>
          <w:color w:val="212A35"/>
        </w:rPr>
        <w:t>can</w:t>
      </w:r>
      <w:r w:rsidRPr="00FC1A1E">
        <w:rPr>
          <w:color w:val="212A35"/>
          <w:spacing w:val="-1"/>
        </w:rPr>
        <w:t xml:space="preserve"> </w:t>
      </w:r>
      <w:r w:rsidRPr="00FC1A1E">
        <w:rPr>
          <w:color w:val="212A35"/>
        </w:rPr>
        <w:t>see</w:t>
      </w:r>
      <w:r w:rsidRPr="00FC1A1E">
        <w:rPr>
          <w:color w:val="212A35"/>
          <w:spacing w:val="-2"/>
        </w:rPr>
        <w:t xml:space="preserve"> </w:t>
      </w:r>
      <w:r w:rsidRPr="00FC1A1E">
        <w:rPr>
          <w:color w:val="212A35"/>
        </w:rPr>
        <w:t>that</w:t>
      </w:r>
      <w:r w:rsidRPr="00FC1A1E">
        <w:rPr>
          <w:color w:val="212A35"/>
          <w:spacing w:val="-2"/>
        </w:rPr>
        <w:t xml:space="preserve"> </w:t>
      </w:r>
      <w:r w:rsidRPr="00FC1A1E">
        <w:rPr>
          <w:color w:val="212A35"/>
        </w:rPr>
        <w:t>Number</w:t>
      </w:r>
      <w:r w:rsidRPr="00FC1A1E">
        <w:rPr>
          <w:color w:val="212A35"/>
          <w:spacing w:val="-5"/>
        </w:rPr>
        <w:t xml:space="preserve"> </w:t>
      </w:r>
      <w:r w:rsidRPr="00FC1A1E">
        <w:rPr>
          <w:color w:val="212A35"/>
        </w:rPr>
        <w:t>of</w:t>
      </w:r>
      <w:r w:rsidRPr="00FC1A1E">
        <w:rPr>
          <w:color w:val="212A35"/>
          <w:spacing w:val="-2"/>
        </w:rPr>
        <w:t xml:space="preserve"> </w:t>
      </w:r>
      <w:r w:rsidRPr="00FC1A1E">
        <w:rPr>
          <w:color w:val="212A35"/>
        </w:rPr>
        <w:t>males</w:t>
      </w:r>
      <w:r w:rsidRPr="00FC1A1E">
        <w:rPr>
          <w:color w:val="212A35"/>
          <w:spacing w:val="-2"/>
        </w:rPr>
        <w:t xml:space="preserve"> </w:t>
      </w:r>
      <w:r w:rsidRPr="00FC1A1E">
        <w:rPr>
          <w:color w:val="212A35"/>
        </w:rPr>
        <w:t>are</w:t>
      </w:r>
      <w:r w:rsidRPr="00FC1A1E">
        <w:rPr>
          <w:color w:val="212A35"/>
          <w:spacing w:val="-2"/>
        </w:rPr>
        <w:t xml:space="preserve"> </w:t>
      </w:r>
      <w:r w:rsidRPr="00FC1A1E">
        <w:rPr>
          <w:color w:val="212A35"/>
        </w:rPr>
        <w:t>more</w:t>
      </w:r>
      <w:r w:rsidRPr="00FC1A1E">
        <w:rPr>
          <w:color w:val="212A35"/>
          <w:spacing w:val="-5"/>
        </w:rPr>
        <w:t xml:space="preserve"> </w:t>
      </w:r>
      <w:r w:rsidRPr="00FC1A1E">
        <w:rPr>
          <w:color w:val="212A35"/>
        </w:rPr>
        <w:t>than</w:t>
      </w:r>
      <w:r w:rsidRPr="00FC1A1E">
        <w:rPr>
          <w:color w:val="212A35"/>
          <w:spacing w:val="-2"/>
        </w:rPr>
        <w:t xml:space="preserve"> </w:t>
      </w:r>
      <w:r w:rsidRPr="00FC1A1E">
        <w:rPr>
          <w:color w:val="212A35"/>
        </w:rPr>
        <w:t>the</w:t>
      </w:r>
      <w:r w:rsidRPr="00FC1A1E">
        <w:rPr>
          <w:color w:val="212A35"/>
          <w:spacing w:val="-5"/>
        </w:rPr>
        <w:t xml:space="preserve"> </w:t>
      </w:r>
      <w:r w:rsidRPr="00FC1A1E">
        <w:rPr>
          <w:color w:val="212A35"/>
        </w:rPr>
        <w:t>Number</w:t>
      </w:r>
      <w:r w:rsidRPr="00FC1A1E">
        <w:rPr>
          <w:color w:val="212A35"/>
          <w:spacing w:val="-2"/>
        </w:rPr>
        <w:t xml:space="preserve"> </w:t>
      </w:r>
      <w:r w:rsidRPr="00FC1A1E">
        <w:rPr>
          <w:color w:val="212A35"/>
        </w:rPr>
        <w:t>of</w:t>
      </w:r>
      <w:r w:rsidRPr="00FC1A1E">
        <w:rPr>
          <w:color w:val="212A35"/>
          <w:spacing w:val="-2"/>
        </w:rPr>
        <w:t xml:space="preserve"> females.</w:t>
      </w:r>
    </w:p>
    <w:p w14:paraId="67AFC9EA" w14:textId="77777777" w:rsidR="00BE551A" w:rsidRDefault="001D1CB6" w:rsidP="00BE551A">
      <w:pPr>
        <w:pStyle w:val="BodyText"/>
        <w:keepNext/>
        <w:spacing w:before="100"/>
      </w:pPr>
      <w:r>
        <w:rPr>
          <w:noProof/>
        </w:rPr>
        <w:drawing>
          <wp:inline distT="0" distB="0" distL="0" distR="0" wp14:anchorId="5188C5F9" wp14:editId="18664D9E">
            <wp:extent cx="6076950" cy="3757295"/>
            <wp:effectExtent l="0" t="0" r="6350" b="1905"/>
            <wp:docPr id="75827759" name="Picture 2" descr="A graph of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7759" name="Picture 2" descr="A graph of a number of different colored bar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950" cy="3757295"/>
                    </a:xfrm>
                    <a:prstGeom prst="rect">
                      <a:avLst/>
                    </a:prstGeom>
                    <a:noFill/>
                    <a:ln>
                      <a:noFill/>
                    </a:ln>
                  </pic:spPr>
                </pic:pic>
              </a:graphicData>
            </a:graphic>
          </wp:inline>
        </w:drawing>
      </w:r>
    </w:p>
    <w:p w14:paraId="181AFAC4" w14:textId="66AE1590" w:rsidR="0005164E" w:rsidRPr="00BE551A" w:rsidRDefault="00BE551A" w:rsidP="00BE551A">
      <w:pPr>
        <w:pStyle w:val="Caption"/>
        <w:jc w:val="center"/>
        <w:rPr>
          <w:i w:val="0"/>
          <w:iCs w:val="0"/>
          <w:sz w:val="28"/>
          <w:szCs w:val="24"/>
        </w:rPr>
      </w:pPr>
      <w:r w:rsidRPr="00BE551A">
        <w:rPr>
          <w:i w:val="0"/>
          <w:iCs w:val="0"/>
          <w:sz w:val="24"/>
          <w:szCs w:val="24"/>
        </w:rPr>
        <w:t>Figure 5.2</w:t>
      </w:r>
      <w:r w:rsidRPr="00BE551A">
        <w:rPr>
          <w:i w:val="0"/>
          <w:iCs w:val="0"/>
          <w:color w:val="212A35"/>
          <w:sz w:val="40"/>
          <w:szCs w:val="32"/>
        </w:rPr>
        <w:t xml:space="preserve"> </w:t>
      </w:r>
      <w:r w:rsidRPr="00BE551A">
        <w:rPr>
          <w:i w:val="0"/>
          <w:iCs w:val="0"/>
          <w:sz w:val="24"/>
          <w:szCs w:val="24"/>
        </w:rPr>
        <w:t>Distribution of Gender</w:t>
      </w:r>
    </w:p>
    <w:p w14:paraId="5E12DF48" w14:textId="77777777" w:rsidR="0005164E" w:rsidRPr="00FC1A1E" w:rsidRDefault="0005164E">
      <w:pPr>
        <w:pStyle w:val="BodyText"/>
      </w:pPr>
    </w:p>
    <w:p w14:paraId="150CC232" w14:textId="41C2E961" w:rsidR="0005164E" w:rsidRDefault="001D1CB6" w:rsidP="00BE551A">
      <w:pPr>
        <w:pStyle w:val="BodyText"/>
        <w:spacing w:before="1"/>
        <w:jc w:val="center"/>
      </w:pPr>
      <w:r>
        <w:rPr>
          <w:noProof/>
        </w:rPr>
        <w:drawing>
          <wp:inline distT="0" distB="0" distL="0" distR="0" wp14:anchorId="4C301F50" wp14:editId="5EC18973">
            <wp:extent cx="3757295" cy="2772410"/>
            <wp:effectExtent l="0" t="0" r="1905" b="0"/>
            <wp:docPr id="1207162571" name="Picture 3" descr="A graph of several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62571" name="Picture 3" descr="A graph of several different colored squar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7295" cy="2772410"/>
                    </a:xfrm>
                    <a:prstGeom prst="rect">
                      <a:avLst/>
                    </a:prstGeom>
                    <a:noFill/>
                    <a:ln>
                      <a:noFill/>
                    </a:ln>
                  </pic:spPr>
                </pic:pic>
              </a:graphicData>
            </a:graphic>
          </wp:inline>
        </w:drawing>
      </w:r>
    </w:p>
    <w:p w14:paraId="614A5563" w14:textId="76D73C33" w:rsidR="001D1CB6" w:rsidRPr="00BE551A" w:rsidRDefault="00DF76AD" w:rsidP="00BE551A">
      <w:pPr>
        <w:pStyle w:val="BodyText"/>
        <w:spacing w:before="1"/>
        <w:jc w:val="both"/>
        <w:rPr>
          <w:color w:val="1F497D" w:themeColor="text2"/>
          <w:sz w:val="24"/>
          <w:szCs w:val="24"/>
        </w:rPr>
      </w:pPr>
      <w:r w:rsidRPr="00BE551A">
        <w:rPr>
          <w:color w:val="1F497D" w:themeColor="text2"/>
          <w:sz w:val="24"/>
          <w:szCs w:val="24"/>
        </w:rPr>
        <w:t xml:space="preserve">5.3 </w:t>
      </w:r>
      <w:r w:rsidR="001D1CB6" w:rsidRPr="00BE551A">
        <w:rPr>
          <w:color w:val="1F497D" w:themeColor="text2"/>
          <w:sz w:val="24"/>
          <w:szCs w:val="24"/>
        </w:rPr>
        <w:t xml:space="preserve">Fig – Categorizing the users responses from Q1 to Q42 into </w:t>
      </w:r>
      <w:r w:rsidR="00342E7A" w:rsidRPr="00BE551A">
        <w:rPr>
          <w:color w:val="1F497D" w:themeColor="text2"/>
          <w:sz w:val="24"/>
          <w:szCs w:val="24"/>
        </w:rPr>
        <w:t xml:space="preserve">5 </w:t>
      </w:r>
      <w:r w:rsidR="001D1CB6" w:rsidRPr="00BE551A">
        <w:rPr>
          <w:color w:val="1F497D" w:themeColor="text2"/>
          <w:sz w:val="24"/>
          <w:szCs w:val="24"/>
        </w:rPr>
        <w:t>labels – Extremely Severe, Severe</w:t>
      </w:r>
      <w:r w:rsidR="00342E7A" w:rsidRPr="00BE551A">
        <w:rPr>
          <w:color w:val="1F497D" w:themeColor="text2"/>
          <w:sz w:val="24"/>
          <w:szCs w:val="24"/>
        </w:rPr>
        <w:t xml:space="preserve">, </w:t>
      </w:r>
      <w:r w:rsidR="001D1CB6" w:rsidRPr="00BE551A">
        <w:rPr>
          <w:color w:val="1F497D" w:themeColor="text2"/>
          <w:sz w:val="24"/>
          <w:szCs w:val="24"/>
        </w:rPr>
        <w:t>Moderate</w:t>
      </w:r>
      <w:r w:rsidR="00342E7A" w:rsidRPr="00BE551A">
        <w:rPr>
          <w:color w:val="1F497D" w:themeColor="text2"/>
          <w:sz w:val="24"/>
          <w:szCs w:val="24"/>
        </w:rPr>
        <w:t>, Mild and Normal. Here all the users response falls into the three categories.</w:t>
      </w:r>
    </w:p>
    <w:p w14:paraId="25271467" w14:textId="77777777" w:rsidR="0005164E" w:rsidRPr="00FC1A1E" w:rsidRDefault="0005164E">
      <w:pPr>
        <w:pStyle w:val="BodyText"/>
        <w:spacing w:before="320"/>
        <w:rPr>
          <w:b/>
        </w:rPr>
      </w:pPr>
    </w:p>
    <w:p w14:paraId="0F0205AE" w14:textId="77777777" w:rsidR="00BE551A" w:rsidRDefault="00BE551A" w:rsidP="00BE551A">
      <w:pPr>
        <w:pStyle w:val="Heading3"/>
        <w:tabs>
          <w:tab w:val="left" w:pos="1180"/>
        </w:tabs>
        <w:spacing w:before="62"/>
        <w:ind w:left="820" w:firstLine="0"/>
      </w:pPr>
    </w:p>
    <w:p w14:paraId="0B0B48C5" w14:textId="77777777" w:rsidR="00BE551A" w:rsidRPr="00BE551A" w:rsidRDefault="00BE551A" w:rsidP="00BE551A">
      <w:pPr>
        <w:pStyle w:val="Heading3"/>
        <w:tabs>
          <w:tab w:val="left" w:pos="1180"/>
        </w:tabs>
        <w:spacing w:before="62"/>
        <w:ind w:left="820" w:firstLine="0"/>
      </w:pPr>
    </w:p>
    <w:p w14:paraId="7EEAD254" w14:textId="7B91DD38" w:rsidR="009F6362" w:rsidRDefault="00CB2A23" w:rsidP="00587283">
      <w:pPr>
        <w:pStyle w:val="Heading3"/>
        <w:numPr>
          <w:ilvl w:val="1"/>
          <w:numId w:val="22"/>
        </w:numPr>
        <w:tabs>
          <w:tab w:val="left" w:pos="1180"/>
        </w:tabs>
        <w:spacing w:before="254"/>
        <w:ind w:right="339"/>
      </w:pPr>
      <w:r>
        <w:rPr>
          <w:color w:val="212A35"/>
        </w:rPr>
        <w:lastRenderedPageBreak/>
        <w:t xml:space="preserve"> </w:t>
      </w:r>
      <w:r w:rsidR="007C1DB7" w:rsidRPr="00CB2A23">
        <w:rPr>
          <w:color w:val="212A35"/>
        </w:rPr>
        <w:t>Boxplot</w:t>
      </w:r>
    </w:p>
    <w:p w14:paraId="014AE95C" w14:textId="77777777" w:rsidR="00CB2A23" w:rsidRDefault="0022434F" w:rsidP="00CB2A23">
      <w:pPr>
        <w:pStyle w:val="BodyText"/>
        <w:keepNext/>
        <w:spacing w:before="254"/>
        <w:ind w:left="15" w:right="339"/>
      </w:pPr>
      <w:r>
        <w:rPr>
          <w:noProof/>
        </w:rPr>
        <w:drawing>
          <wp:inline distT="0" distB="0" distL="0" distR="0" wp14:anchorId="77D8FE33" wp14:editId="25BD058D">
            <wp:extent cx="6076950" cy="4204335"/>
            <wp:effectExtent l="0" t="0" r="6350" b="0"/>
            <wp:docPr id="753724063" name="Picture 7" descr="A graph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24063" name="Picture 7" descr="A graph with a blue squar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76950" cy="4204335"/>
                    </a:xfrm>
                    <a:prstGeom prst="rect">
                      <a:avLst/>
                    </a:prstGeom>
                  </pic:spPr>
                </pic:pic>
              </a:graphicData>
            </a:graphic>
          </wp:inline>
        </w:drawing>
      </w:r>
    </w:p>
    <w:p w14:paraId="71F85AD0" w14:textId="36F84E56" w:rsidR="009F6362" w:rsidRDefault="00CB2A23" w:rsidP="00CB2A23">
      <w:pPr>
        <w:pStyle w:val="Caption"/>
        <w:jc w:val="center"/>
      </w:pPr>
      <w:r>
        <w:t>Figure 5.4</w:t>
      </w:r>
    </w:p>
    <w:p w14:paraId="3F020DBC" w14:textId="7248C607" w:rsidR="009F6362" w:rsidRDefault="0022434F" w:rsidP="009F6362">
      <w:pPr>
        <w:pStyle w:val="BodyText"/>
        <w:spacing w:before="254"/>
        <w:ind w:left="15" w:right="339"/>
      </w:pPr>
      <w:r>
        <w:t xml:space="preserve">Boxplot summary that defines n = 39775 and is a strong variable of anxiety that we have used in ANOVA to determine if the means of TIPI4 is same / equal to 0 to the means of all the DASS scores or not. </w:t>
      </w:r>
    </w:p>
    <w:p w14:paraId="3C10160C" w14:textId="77777777" w:rsidR="009F6362" w:rsidRDefault="009F6362" w:rsidP="009F6362">
      <w:pPr>
        <w:pStyle w:val="BodyText"/>
        <w:spacing w:before="254"/>
        <w:ind w:left="15" w:right="339"/>
      </w:pPr>
    </w:p>
    <w:p w14:paraId="0DA258F2" w14:textId="77777777" w:rsidR="009F6362" w:rsidRDefault="009F6362" w:rsidP="009F6362">
      <w:pPr>
        <w:pStyle w:val="BodyText"/>
        <w:spacing w:before="254"/>
        <w:ind w:left="15" w:right="339"/>
      </w:pPr>
    </w:p>
    <w:p w14:paraId="7957917A" w14:textId="77777777" w:rsidR="009F6362" w:rsidRDefault="009F6362" w:rsidP="009F6362">
      <w:pPr>
        <w:pStyle w:val="BodyText"/>
        <w:spacing w:before="254"/>
        <w:ind w:left="15" w:right="339"/>
      </w:pPr>
    </w:p>
    <w:p w14:paraId="358BA0F6" w14:textId="77777777" w:rsidR="009F6362" w:rsidRDefault="009F6362" w:rsidP="009F6362">
      <w:pPr>
        <w:pStyle w:val="BodyText"/>
        <w:spacing w:before="254"/>
        <w:ind w:left="15" w:right="339"/>
      </w:pPr>
    </w:p>
    <w:p w14:paraId="5BE6CB3F" w14:textId="77777777" w:rsidR="009F6362" w:rsidRDefault="009F6362" w:rsidP="009F6362">
      <w:pPr>
        <w:pStyle w:val="BodyText"/>
        <w:spacing w:before="254"/>
        <w:ind w:left="15" w:right="339"/>
      </w:pPr>
    </w:p>
    <w:p w14:paraId="429F92C0" w14:textId="77777777" w:rsidR="009F6362" w:rsidRDefault="009F6362" w:rsidP="009F6362">
      <w:pPr>
        <w:pStyle w:val="BodyText"/>
        <w:spacing w:before="254"/>
        <w:ind w:left="15" w:right="339"/>
      </w:pPr>
    </w:p>
    <w:p w14:paraId="337131B5" w14:textId="77777777" w:rsidR="009F6362" w:rsidRDefault="009F6362" w:rsidP="009F6362">
      <w:pPr>
        <w:pStyle w:val="BodyText"/>
        <w:spacing w:before="254"/>
        <w:ind w:left="15" w:right="339"/>
      </w:pPr>
    </w:p>
    <w:p w14:paraId="6C917C8B" w14:textId="77777777" w:rsidR="009F6362" w:rsidRDefault="009F6362" w:rsidP="009F6362">
      <w:pPr>
        <w:pStyle w:val="BodyText"/>
        <w:spacing w:before="254"/>
        <w:ind w:left="15" w:right="339"/>
      </w:pPr>
    </w:p>
    <w:p w14:paraId="2334ECDE" w14:textId="77777777" w:rsidR="009F6362" w:rsidRDefault="009F6362" w:rsidP="009F6362">
      <w:pPr>
        <w:pStyle w:val="BodyText"/>
        <w:spacing w:before="254"/>
        <w:ind w:left="15" w:right="339"/>
      </w:pPr>
    </w:p>
    <w:p w14:paraId="5E9C337A" w14:textId="4E83184B" w:rsidR="00587283" w:rsidRPr="00587283" w:rsidRDefault="006C2DF7" w:rsidP="006C2DF7">
      <w:pPr>
        <w:pStyle w:val="Heading1"/>
        <w:tabs>
          <w:tab w:val="left" w:pos="819"/>
        </w:tabs>
        <w:rPr>
          <w:color w:val="212A35"/>
          <w:spacing w:val="-2"/>
          <w:u w:val="single"/>
        </w:rPr>
      </w:pPr>
      <w:r>
        <w:rPr>
          <w:color w:val="212A35"/>
          <w:spacing w:val="-2"/>
          <w:sz w:val="40"/>
          <w:szCs w:val="40"/>
        </w:rPr>
        <w:lastRenderedPageBreak/>
        <w:t xml:space="preserve">6. </w:t>
      </w:r>
      <w:bookmarkStart w:id="4" w:name="_Hlk152798230"/>
      <w:r w:rsidR="00587283" w:rsidRPr="00587283">
        <w:rPr>
          <w:color w:val="212A35"/>
          <w:spacing w:val="-2"/>
          <w:sz w:val="40"/>
          <w:szCs w:val="40"/>
        </w:rPr>
        <w:t>Hypothesis Testing</w:t>
      </w:r>
      <w:bookmarkEnd w:id="4"/>
      <w:r w:rsidR="00587283" w:rsidRPr="00587283">
        <w:rPr>
          <w:color w:val="212A35"/>
          <w:spacing w:val="-2"/>
          <w:sz w:val="40"/>
          <w:szCs w:val="40"/>
        </w:rPr>
        <w:t xml:space="preserve"> Using ANOVA – Analysis of Variance</w:t>
      </w:r>
    </w:p>
    <w:p w14:paraId="65CE4DC9" w14:textId="77777777" w:rsidR="00587283" w:rsidRPr="00587283" w:rsidRDefault="00587283" w:rsidP="00587283">
      <w:pPr>
        <w:pStyle w:val="Heading1"/>
        <w:tabs>
          <w:tab w:val="left" w:pos="819"/>
        </w:tabs>
        <w:ind w:left="450" w:firstLine="0"/>
        <w:rPr>
          <w:color w:val="212A35"/>
        </w:rPr>
      </w:pPr>
    </w:p>
    <w:p w14:paraId="7DE82F28" w14:textId="77777777" w:rsidR="00472F74" w:rsidRDefault="00472F74" w:rsidP="00406E7C">
      <w:pPr>
        <w:pStyle w:val="BodyText"/>
        <w:spacing w:before="254"/>
        <w:ind w:right="339"/>
        <w:jc w:val="both"/>
      </w:pPr>
      <w:r>
        <w:t>We used ANOVA in SPSS to address two hypothesis concerns.</w:t>
      </w:r>
    </w:p>
    <w:p w14:paraId="5B79506F" w14:textId="04130066" w:rsidR="00472F74" w:rsidRDefault="00472F74" w:rsidP="00406E7C">
      <w:pPr>
        <w:pStyle w:val="BodyText"/>
        <w:spacing w:before="254"/>
        <w:ind w:right="339"/>
        <w:jc w:val="both"/>
      </w:pPr>
      <w:r w:rsidRPr="00406E7C">
        <w:rPr>
          <w:b/>
          <w:bCs/>
        </w:rPr>
        <w:t>PROBLEM 1</w:t>
      </w:r>
      <w:r>
        <w:t xml:space="preserve"> - </w:t>
      </w:r>
      <w:r w:rsidRPr="00472F74">
        <w:t>Is there a statistically significant difference in the mean DASS scores among individuals with varying levels of anxiety, as measured by TIPI4?</w:t>
      </w:r>
    </w:p>
    <w:p w14:paraId="7D45DA16" w14:textId="77777777" w:rsidR="00406E7C" w:rsidRDefault="00472F74" w:rsidP="00406E7C">
      <w:pPr>
        <w:pStyle w:val="BodyText"/>
        <w:spacing w:before="254"/>
        <w:ind w:left="15" w:right="339"/>
        <w:jc w:val="both"/>
        <w:rPr>
          <w:b/>
          <w:bCs/>
        </w:rPr>
      </w:pPr>
      <w:r w:rsidRPr="00406E7C">
        <w:rPr>
          <w:b/>
          <w:bCs/>
          <w:sz w:val="32"/>
          <w:szCs w:val="32"/>
        </w:rPr>
        <w:t>Solution:</w:t>
      </w:r>
      <w:r w:rsidRPr="00406E7C">
        <w:rPr>
          <w:b/>
          <w:bCs/>
        </w:rPr>
        <w:t xml:space="preserve"> </w:t>
      </w:r>
    </w:p>
    <w:p w14:paraId="47212908" w14:textId="405E5092" w:rsidR="00472F74" w:rsidRPr="00406E7C" w:rsidRDefault="00472F74" w:rsidP="00406E7C">
      <w:pPr>
        <w:pStyle w:val="BodyText"/>
        <w:spacing w:before="254"/>
        <w:ind w:left="15" w:right="339"/>
        <w:jc w:val="both"/>
        <w:rPr>
          <w:b/>
          <w:bCs/>
        </w:rPr>
      </w:pPr>
      <w:r w:rsidRPr="00406E7C">
        <w:rPr>
          <w:b/>
          <w:bCs/>
        </w:rPr>
        <w:t>Step 1</w:t>
      </w:r>
      <w:r>
        <w:t xml:space="preserve"> – Null Hypothesis (H0): There is no significant difference in the mean DASS scores among individuals with varying levels of anxiety (TIPI4).</w:t>
      </w:r>
    </w:p>
    <w:p w14:paraId="5AB84F93" w14:textId="5E2FEC33" w:rsidR="00472F74" w:rsidRDefault="00472F74" w:rsidP="00406E7C">
      <w:pPr>
        <w:pStyle w:val="BodyText"/>
        <w:spacing w:before="254"/>
        <w:ind w:left="15" w:right="339"/>
        <w:jc w:val="both"/>
      </w:pPr>
      <w:r>
        <w:t>Alternative Hypothesis (H1): There is a significant difference in the mean DASS scores among individuals with varying levels of anxiety.</w:t>
      </w:r>
    </w:p>
    <w:p w14:paraId="5F5210F2" w14:textId="3F85EA5D" w:rsidR="00EA18E2" w:rsidRDefault="00EA18E2" w:rsidP="00406E7C">
      <w:pPr>
        <w:pStyle w:val="BodyText"/>
        <w:spacing w:before="254"/>
        <w:ind w:left="15" w:right="339"/>
        <w:jc w:val="both"/>
      </w:pPr>
      <w:r>
        <w:t>Assuming the level of significance – alpha = 0.05.</w:t>
      </w:r>
    </w:p>
    <w:p w14:paraId="0E81210E" w14:textId="63E81B77" w:rsidR="00472F74" w:rsidRDefault="00472F74" w:rsidP="00406E7C">
      <w:pPr>
        <w:pStyle w:val="BodyText"/>
        <w:spacing w:before="254"/>
        <w:ind w:left="15" w:right="339"/>
        <w:jc w:val="both"/>
      </w:pPr>
      <w:r w:rsidRPr="00406E7C">
        <w:rPr>
          <w:b/>
          <w:bCs/>
        </w:rPr>
        <w:t xml:space="preserve">Step 2 </w:t>
      </w:r>
      <w:r>
        <w:t>– Import the data.csv file in SPSS</w:t>
      </w:r>
    </w:p>
    <w:p w14:paraId="77975079" w14:textId="10402C8D" w:rsidR="00472F74" w:rsidRDefault="00472F74" w:rsidP="00406E7C">
      <w:pPr>
        <w:pStyle w:val="BodyText"/>
        <w:spacing w:before="254"/>
        <w:ind w:left="15" w:right="339"/>
        <w:jc w:val="both"/>
      </w:pPr>
      <w:r w:rsidRPr="00406E7C">
        <w:rPr>
          <w:b/>
          <w:bCs/>
        </w:rPr>
        <w:t>Step 3</w:t>
      </w:r>
      <w:r>
        <w:t xml:space="preserve"> – Go to Analyze </w:t>
      </w:r>
      <w:r>
        <w:sym w:font="Wingdings" w:char="F0E0"/>
      </w:r>
      <w:r>
        <w:t xml:space="preserve"> Compare Means </w:t>
      </w:r>
      <w:r>
        <w:sym w:font="Wingdings" w:char="F0E0"/>
      </w:r>
      <w:r>
        <w:t xml:space="preserve"> One Way ANOVA</w:t>
      </w:r>
    </w:p>
    <w:p w14:paraId="721BBC75" w14:textId="1C4F3E50" w:rsidR="00472F74" w:rsidRDefault="00472F74" w:rsidP="00406E7C">
      <w:pPr>
        <w:pStyle w:val="BodyText"/>
        <w:spacing w:before="254"/>
        <w:ind w:left="15" w:right="339"/>
        <w:jc w:val="both"/>
      </w:pPr>
      <w:r w:rsidRPr="00406E7C">
        <w:rPr>
          <w:b/>
          <w:bCs/>
        </w:rPr>
        <w:t>Step 4</w:t>
      </w:r>
      <w:r>
        <w:t xml:space="preserve"> – Specify the dependent variables – From Q1 to Q42 in the dataset, we chose Q20, Q2, Q19, Q15, Q9, Q4 and Q7 that were closely dependent to Anxiety that is TIPI4. </w:t>
      </w:r>
    </w:p>
    <w:p w14:paraId="3FD24137" w14:textId="71CE761A" w:rsidR="00472F74" w:rsidRDefault="00472F74" w:rsidP="00406E7C">
      <w:pPr>
        <w:pStyle w:val="BodyText"/>
        <w:spacing w:before="254"/>
        <w:ind w:left="15" w:right="339"/>
        <w:jc w:val="both"/>
      </w:pPr>
      <w:r w:rsidRPr="00406E7C">
        <w:rPr>
          <w:b/>
          <w:bCs/>
        </w:rPr>
        <w:t>Step 5</w:t>
      </w:r>
      <w:r>
        <w:t xml:space="preserve"> – Specify the Independent variable – TIPI 4</w:t>
      </w:r>
    </w:p>
    <w:p w14:paraId="11947658" w14:textId="000474B1" w:rsidR="00472F74" w:rsidRDefault="00472F74" w:rsidP="00406E7C">
      <w:pPr>
        <w:pStyle w:val="BodyText"/>
        <w:spacing w:before="254"/>
        <w:ind w:left="15" w:right="339"/>
        <w:jc w:val="both"/>
      </w:pPr>
      <w:r w:rsidRPr="00406E7C">
        <w:rPr>
          <w:b/>
          <w:bCs/>
        </w:rPr>
        <w:t>Step 6</w:t>
      </w:r>
      <w:r>
        <w:t xml:space="preserve"> – Click OK to run the analysis</w:t>
      </w:r>
    </w:p>
    <w:p w14:paraId="38C48608" w14:textId="379455F0" w:rsidR="00472F74" w:rsidRDefault="00472F74" w:rsidP="00406E7C">
      <w:pPr>
        <w:pStyle w:val="BodyText"/>
        <w:spacing w:before="254"/>
        <w:ind w:left="15" w:right="339"/>
        <w:jc w:val="both"/>
      </w:pPr>
      <w:r w:rsidRPr="00406E7C">
        <w:rPr>
          <w:b/>
          <w:bCs/>
        </w:rPr>
        <w:t>Step 7</w:t>
      </w:r>
      <w:r>
        <w:t xml:space="preserve"> – Check the p-value from the ANOVA result. </w:t>
      </w:r>
      <w:r w:rsidR="00EA18E2">
        <w:t xml:space="preserve">P-value= &lt;0.001. </w:t>
      </w:r>
    </w:p>
    <w:p w14:paraId="5DC67AE4" w14:textId="77777777" w:rsidR="00EA18E2" w:rsidRDefault="00EA18E2" w:rsidP="00406E7C">
      <w:pPr>
        <w:pStyle w:val="BodyText"/>
        <w:spacing w:before="254"/>
        <w:ind w:left="15" w:right="339"/>
        <w:jc w:val="both"/>
      </w:pPr>
      <w:r w:rsidRPr="00406E7C">
        <w:rPr>
          <w:b/>
          <w:bCs/>
        </w:rPr>
        <w:t>Decision</w:t>
      </w:r>
      <w:r>
        <w:t xml:space="preserve">: Since the p-value is less than the level of significance, we reject the null hypothesis of equal means. </w:t>
      </w:r>
    </w:p>
    <w:p w14:paraId="0F034350" w14:textId="3003731A" w:rsidR="00EA18E2" w:rsidRDefault="00EA18E2" w:rsidP="00406E7C">
      <w:pPr>
        <w:pStyle w:val="BodyText"/>
        <w:spacing w:before="254"/>
        <w:ind w:left="15" w:right="339"/>
        <w:jc w:val="both"/>
      </w:pPr>
      <w:r w:rsidRPr="00406E7C">
        <w:rPr>
          <w:b/>
          <w:bCs/>
        </w:rPr>
        <w:t>Conclusion</w:t>
      </w:r>
      <w:r>
        <w:t xml:space="preserve"> - There is a significant difference in the mean DASS scores among individuals with varying levels of anxiety and the means are not equal or zero.</w:t>
      </w:r>
    </w:p>
    <w:p w14:paraId="406CBA16" w14:textId="77777777" w:rsidR="00EA18E2" w:rsidRDefault="00EA18E2" w:rsidP="00EA18E2">
      <w:pPr>
        <w:pStyle w:val="BodyText"/>
        <w:spacing w:before="254"/>
        <w:ind w:left="15" w:right="339"/>
      </w:pPr>
    </w:p>
    <w:p w14:paraId="7CB2BBD2" w14:textId="77777777" w:rsidR="00EA18E2" w:rsidRDefault="00EA18E2" w:rsidP="00EA18E2">
      <w:pPr>
        <w:pStyle w:val="BodyText"/>
        <w:spacing w:before="254"/>
        <w:ind w:left="15" w:right="339"/>
      </w:pPr>
    </w:p>
    <w:p w14:paraId="4B6B079C" w14:textId="77777777" w:rsidR="009F6362" w:rsidRDefault="009F6362" w:rsidP="00EA18E2">
      <w:pPr>
        <w:pStyle w:val="BodyText"/>
        <w:spacing w:before="254"/>
        <w:ind w:left="15" w:right="339"/>
      </w:pPr>
    </w:p>
    <w:p w14:paraId="4A83B67F" w14:textId="77777777" w:rsidR="009F6362" w:rsidRDefault="009F6362" w:rsidP="00EA18E2">
      <w:pPr>
        <w:pStyle w:val="BodyText"/>
        <w:spacing w:before="254"/>
        <w:ind w:left="15" w:right="339"/>
      </w:pPr>
    </w:p>
    <w:p w14:paraId="3ABB4292" w14:textId="77777777" w:rsidR="009F6362" w:rsidRDefault="009F6362" w:rsidP="00EA18E2">
      <w:pPr>
        <w:pStyle w:val="BodyText"/>
        <w:spacing w:before="254"/>
        <w:ind w:left="15" w:right="339"/>
      </w:pPr>
    </w:p>
    <w:p w14:paraId="36B9297A" w14:textId="77777777" w:rsidR="009F6362" w:rsidRDefault="009F6362" w:rsidP="00EA18E2">
      <w:pPr>
        <w:pStyle w:val="BodyText"/>
        <w:spacing w:before="254"/>
        <w:ind w:left="15" w:right="339"/>
      </w:pPr>
    </w:p>
    <w:p w14:paraId="662DF930" w14:textId="64022B02" w:rsidR="00EA18E2" w:rsidRPr="00406E7C" w:rsidRDefault="00EA18E2" w:rsidP="00EA18E2">
      <w:pPr>
        <w:pStyle w:val="BodyText"/>
        <w:spacing w:before="254"/>
        <w:ind w:left="15" w:right="339"/>
        <w:rPr>
          <w:b/>
          <w:bCs/>
        </w:rPr>
      </w:pPr>
      <w:r w:rsidRPr="00406E7C">
        <w:rPr>
          <w:b/>
          <w:bCs/>
        </w:rPr>
        <w:t>OUTPUT OF SPSS:</w:t>
      </w:r>
    </w:p>
    <w:p w14:paraId="61C766DE" w14:textId="60648E87" w:rsidR="00EA18E2" w:rsidRDefault="00406E7C" w:rsidP="00EA18E2">
      <w:pPr>
        <w:pStyle w:val="BodyText"/>
        <w:spacing w:before="254"/>
        <w:ind w:left="15" w:right="339"/>
      </w:pPr>
      <w:r>
        <w:rPr>
          <w:noProof/>
        </w:rPr>
        <mc:AlternateContent>
          <mc:Choice Requires="wps">
            <w:drawing>
              <wp:anchor distT="0" distB="0" distL="114300" distR="114300" simplePos="0" relativeHeight="487595008" behindDoc="0" locked="0" layoutInCell="1" allowOverlap="1" wp14:anchorId="0CBCBF1E" wp14:editId="5E841315">
                <wp:simplePos x="0" y="0"/>
                <wp:positionH relativeFrom="column">
                  <wp:posOffset>1048385</wp:posOffset>
                </wp:positionH>
                <wp:positionV relativeFrom="paragraph">
                  <wp:posOffset>2480945</wp:posOffset>
                </wp:positionV>
                <wp:extent cx="3665855" cy="635"/>
                <wp:effectExtent l="0" t="0" r="0" b="0"/>
                <wp:wrapSquare wrapText="bothSides"/>
                <wp:docPr id="592039087" name="Text Box 1"/>
                <wp:cNvGraphicFramePr/>
                <a:graphic xmlns:a="http://schemas.openxmlformats.org/drawingml/2006/main">
                  <a:graphicData uri="http://schemas.microsoft.com/office/word/2010/wordprocessingShape">
                    <wps:wsp>
                      <wps:cNvSpPr txBox="1"/>
                      <wps:spPr>
                        <a:xfrm>
                          <a:off x="0" y="0"/>
                          <a:ext cx="3665855" cy="635"/>
                        </a:xfrm>
                        <a:prstGeom prst="rect">
                          <a:avLst/>
                        </a:prstGeom>
                        <a:solidFill>
                          <a:prstClr val="white"/>
                        </a:solidFill>
                        <a:ln>
                          <a:noFill/>
                        </a:ln>
                      </wps:spPr>
                      <wps:txbx>
                        <w:txbxContent>
                          <w:p w14:paraId="38D29539" w14:textId="70115B15" w:rsidR="00406E7C" w:rsidRPr="00406E7C" w:rsidRDefault="00406E7C" w:rsidP="00406E7C">
                            <w:pPr>
                              <w:pStyle w:val="Caption"/>
                              <w:jc w:val="center"/>
                              <w:rPr>
                                <w:i w:val="0"/>
                                <w:iCs w:val="0"/>
                                <w:noProof/>
                                <w:sz w:val="40"/>
                                <w:szCs w:val="40"/>
                              </w:rPr>
                            </w:pPr>
                            <w:r w:rsidRPr="00406E7C">
                              <w:rPr>
                                <w:i w:val="0"/>
                                <w:iCs w:val="0"/>
                                <w:sz w:val="24"/>
                                <w:szCs w:val="24"/>
                              </w:rPr>
                              <w:t>Figure 6.1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BCBF1E" id="_x0000_t202" coordsize="21600,21600" o:spt="202" path="m,l,21600r21600,l21600,xe">
                <v:stroke joinstyle="miter"/>
                <v:path gradientshapeok="t" o:connecttype="rect"/>
              </v:shapetype>
              <v:shape id="Text Box 1" o:spid="_x0000_s1026" type="#_x0000_t202" style="position:absolute;left:0;text-align:left;margin-left:82.55pt;margin-top:195.35pt;width:288.65pt;height:.05pt;z-index:48759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" stroked="f">
                <v:textbox style="mso-fit-shape-to-text:t" inset="0,0,0,0">
                  <w:txbxContent>
                    <w:p w14:paraId="38D29539" w14:textId="70115B15" w:rsidR="00406E7C" w:rsidRPr="00406E7C" w:rsidRDefault="00406E7C" w:rsidP="00406E7C">
                      <w:pPr>
                        <w:pStyle w:val="Caption"/>
                        <w:jc w:val="center"/>
                        <w:rPr>
                          <w:i w:val="0"/>
                          <w:iCs w:val="0"/>
                          <w:noProof/>
                          <w:sz w:val="40"/>
                          <w:szCs w:val="40"/>
                        </w:rPr>
                      </w:pPr>
                      <w:r w:rsidRPr="00406E7C">
                        <w:rPr>
                          <w:i w:val="0"/>
                          <w:iCs w:val="0"/>
                          <w:sz w:val="24"/>
                          <w:szCs w:val="24"/>
                        </w:rPr>
                        <w:t>Figure 6.1</w:t>
                      </w:r>
                    </w:p>
                  </w:txbxContent>
                </v:textbox>
                <w10:wrap type="square"/>
              </v:shape>
            </w:pict>
          </mc:Fallback>
        </mc:AlternateContent>
      </w:r>
      <w:r w:rsidR="00EA18E2">
        <w:rPr>
          <w:noProof/>
        </w:rPr>
        <w:drawing>
          <wp:anchor distT="0" distB="0" distL="114300" distR="114300" simplePos="0" relativeHeight="487592960" behindDoc="0" locked="0" layoutInCell="1" allowOverlap="1" wp14:anchorId="2F96595C" wp14:editId="70829899">
            <wp:simplePos x="0" y="0"/>
            <wp:positionH relativeFrom="column">
              <wp:posOffset>1048629</wp:posOffset>
            </wp:positionH>
            <wp:positionV relativeFrom="paragraph">
              <wp:posOffset>276469</wp:posOffset>
            </wp:positionV>
            <wp:extent cx="3665855" cy="2147570"/>
            <wp:effectExtent l="0" t="0" r="4445" b="0"/>
            <wp:wrapSquare wrapText="bothSides"/>
            <wp:docPr id="15386993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99310"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65855" cy="2147570"/>
                    </a:xfrm>
                    <a:prstGeom prst="rect">
                      <a:avLst/>
                    </a:prstGeom>
                  </pic:spPr>
                </pic:pic>
              </a:graphicData>
            </a:graphic>
            <wp14:sizeRelH relativeFrom="page">
              <wp14:pctWidth>0</wp14:pctWidth>
            </wp14:sizeRelH>
            <wp14:sizeRelV relativeFrom="page">
              <wp14:pctHeight>0</wp14:pctHeight>
            </wp14:sizeRelV>
          </wp:anchor>
        </w:drawing>
      </w:r>
    </w:p>
    <w:p w14:paraId="2EDF395B" w14:textId="0EDEECE6" w:rsidR="00EA18E2" w:rsidRDefault="00EA18E2" w:rsidP="00EA18E2">
      <w:pPr>
        <w:pStyle w:val="BodyText"/>
        <w:spacing w:before="254"/>
        <w:ind w:left="15" w:right="339"/>
      </w:pPr>
    </w:p>
    <w:p w14:paraId="043E6E57" w14:textId="77E781D9" w:rsidR="00EA18E2" w:rsidRDefault="00EA18E2" w:rsidP="00EA18E2">
      <w:pPr>
        <w:pStyle w:val="BodyText"/>
        <w:spacing w:before="254"/>
        <w:ind w:left="15" w:right="339"/>
      </w:pPr>
    </w:p>
    <w:p w14:paraId="46330176" w14:textId="40D0EFBA" w:rsidR="00EA18E2" w:rsidRDefault="00EA18E2" w:rsidP="00EA18E2">
      <w:pPr>
        <w:pStyle w:val="BodyText"/>
        <w:spacing w:before="254"/>
        <w:ind w:left="15" w:right="339"/>
      </w:pPr>
    </w:p>
    <w:p w14:paraId="0269003B" w14:textId="083174BF" w:rsidR="00EA18E2" w:rsidRDefault="00EA18E2" w:rsidP="00EA18E2">
      <w:pPr>
        <w:pStyle w:val="BodyText"/>
        <w:spacing w:before="254"/>
        <w:ind w:left="15" w:right="339"/>
      </w:pPr>
    </w:p>
    <w:p w14:paraId="0EDE7397" w14:textId="2FA3954A" w:rsidR="00EA18E2" w:rsidRDefault="00EA18E2" w:rsidP="00EA18E2">
      <w:pPr>
        <w:pStyle w:val="BodyText"/>
        <w:spacing w:before="254"/>
        <w:ind w:left="15" w:right="339"/>
      </w:pPr>
    </w:p>
    <w:p w14:paraId="6E51B726" w14:textId="687F43D6" w:rsidR="00EA18E2" w:rsidRDefault="00EA18E2" w:rsidP="00EA18E2">
      <w:pPr>
        <w:pStyle w:val="BodyText"/>
        <w:spacing w:before="254"/>
        <w:ind w:left="15" w:right="339"/>
      </w:pPr>
    </w:p>
    <w:p w14:paraId="19C8877F" w14:textId="77777777" w:rsidR="00406E7C" w:rsidRDefault="00406E7C" w:rsidP="00EA18E2">
      <w:pPr>
        <w:pStyle w:val="BodyText"/>
        <w:spacing w:before="254"/>
        <w:ind w:left="15" w:right="339"/>
      </w:pPr>
    </w:p>
    <w:p w14:paraId="347004BC" w14:textId="3D02D659" w:rsidR="00EA18E2" w:rsidRDefault="00EA18E2" w:rsidP="00EA18E2">
      <w:pPr>
        <w:pStyle w:val="BodyText"/>
        <w:spacing w:before="254"/>
        <w:ind w:left="15" w:right="339"/>
      </w:pPr>
      <w:r w:rsidRPr="00406E7C">
        <w:rPr>
          <w:b/>
          <w:bCs/>
        </w:rPr>
        <w:t>PROBLEM</w:t>
      </w:r>
      <w:r w:rsidR="00406E7C" w:rsidRPr="00406E7C">
        <w:rPr>
          <w:b/>
          <w:bCs/>
        </w:rPr>
        <w:t xml:space="preserve"> </w:t>
      </w:r>
      <w:r w:rsidRPr="00406E7C">
        <w:rPr>
          <w:b/>
          <w:bCs/>
        </w:rPr>
        <w:t>2</w:t>
      </w:r>
      <w:r>
        <w:t xml:space="preserve"> - </w:t>
      </w:r>
      <w:r w:rsidRPr="00EA18E2">
        <w:t>Are there significant associations between demographic variables (e.g., age, gender, education) and mental health outcomes as measured by DASS scores?</w:t>
      </w:r>
    </w:p>
    <w:p w14:paraId="2F1F6803" w14:textId="2EFDC222" w:rsidR="00EA18E2" w:rsidRPr="00406E7C" w:rsidRDefault="00EA18E2" w:rsidP="00EA18E2">
      <w:pPr>
        <w:pStyle w:val="BodyText"/>
        <w:spacing w:before="254"/>
        <w:ind w:left="15" w:right="339"/>
        <w:rPr>
          <w:b/>
          <w:bCs/>
          <w:sz w:val="32"/>
          <w:szCs w:val="32"/>
        </w:rPr>
      </w:pPr>
      <w:r w:rsidRPr="00406E7C">
        <w:rPr>
          <w:b/>
          <w:bCs/>
          <w:sz w:val="32"/>
          <w:szCs w:val="32"/>
        </w:rPr>
        <w:t xml:space="preserve">Solution: </w:t>
      </w:r>
    </w:p>
    <w:p w14:paraId="03A44115" w14:textId="69B4B334" w:rsidR="00EA18E2" w:rsidRDefault="00EA18E2" w:rsidP="00EA18E2">
      <w:pPr>
        <w:pStyle w:val="BodyText"/>
        <w:spacing w:before="254"/>
        <w:ind w:left="15" w:right="339"/>
      </w:pPr>
      <w:r>
        <w:t xml:space="preserve">Step 1 – Defining the Hypothesis – </w:t>
      </w:r>
    </w:p>
    <w:p w14:paraId="1CDA88F3" w14:textId="13FA47E1" w:rsidR="00EA18E2" w:rsidRDefault="00EA18E2" w:rsidP="00EA18E2">
      <w:pPr>
        <w:pStyle w:val="BodyText"/>
        <w:spacing w:before="254"/>
        <w:ind w:left="15" w:right="339"/>
      </w:pPr>
      <w:r>
        <w:t>Null Hypothesis (H0):</w:t>
      </w:r>
    </w:p>
    <w:p w14:paraId="3E8DD4CB" w14:textId="520C8FFE" w:rsidR="00EA18E2" w:rsidRDefault="00EA18E2" w:rsidP="00EA18E2">
      <w:pPr>
        <w:pStyle w:val="BodyText"/>
        <w:spacing w:before="254"/>
        <w:ind w:left="15" w:right="339"/>
      </w:pPr>
      <w:r>
        <w:t>There are no significant associations between demographic variables (age, gender, education) and mental health outcomes as measured by DASS scores. In other words, the mean DASS scores are the same across different levels of demographic variables.</w:t>
      </w:r>
    </w:p>
    <w:p w14:paraId="6229326E" w14:textId="77777777" w:rsidR="00EA18E2" w:rsidRDefault="00EA18E2" w:rsidP="00EA18E2">
      <w:pPr>
        <w:pStyle w:val="BodyText"/>
        <w:spacing w:before="254"/>
        <w:ind w:left="15" w:right="339"/>
      </w:pPr>
      <w:r>
        <w:t>Alternative Hypothesis (Ha):</w:t>
      </w:r>
    </w:p>
    <w:p w14:paraId="61809920" w14:textId="77777777" w:rsidR="00EA18E2" w:rsidRDefault="00EA18E2" w:rsidP="00EA18E2">
      <w:pPr>
        <w:pStyle w:val="BodyText"/>
        <w:spacing w:before="254"/>
        <w:ind w:left="15" w:right="339"/>
      </w:pPr>
      <w:r>
        <w:t>There are significant associations between at least one demographic variable (e.g., age, gender, education) and mental health outcomes as measured by DASS scores. In other words, the mean DASS scores are different across different levels of at least one demographic variable.</w:t>
      </w:r>
    </w:p>
    <w:p w14:paraId="76AEAF1A" w14:textId="283CDA17" w:rsidR="00EA18E2" w:rsidRPr="00EA18E2" w:rsidRDefault="00EA18E2" w:rsidP="00EA18E2">
      <w:pPr>
        <w:pStyle w:val="BodyText"/>
        <w:spacing w:before="254"/>
        <w:ind w:left="15" w:right="339"/>
        <w:rPr>
          <w:b/>
          <w:bCs/>
        </w:rPr>
      </w:pPr>
      <w:r w:rsidRPr="00EA18E2">
        <w:rPr>
          <w:b/>
          <w:bCs/>
        </w:rPr>
        <w:t>Assuming the level of significance – alpha = 0.05.</w:t>
      </w:r>
    </w:p>
    <w:p w14:paraId="1B5BF717" w14:textId="77777777" w:rsidR="00EA18E2" w:rsidRDefault="00EA18E2" w:rsidP="00EA18E2">
      <w:pPr>
        <w:pStyle w:val="BodyText"/>
        <w:spacing w:before="254"/>
        <w:ind w:left="15" w:right="339"/>
      </w:pPr>
      <w:r>
        <w:t>Step 2 – Import the data.csv file in SPSS</w:t>
      </w:r>
    </w:p>
    <w:p w14:paraId="3222EE2B" w14:textId="77777777" w:rsidR="00EA18E2" w:rsidRDefault="00EA18E2" w:rsidP="00EA18E2">
      <w:pPr>
        <w:pStyle w:val="BodyText"/>
        <w:spacing w:before="254"/>
        <w:ind w:left="15" w:right="339"/>
      </w:pPr>
      <w:r>
        <w:lastRenderedPageBreak/>
        <w:t xml:space="preserve">Step 3 – Go to Analyze </w:t>
      </w:r>
      <w:r>
        <w:sym w:font="Wingdings" w:char="F0E0"/>
      </w:r>
      <w:r>
        <w:t xml:space="preserve"> Compare Means </w:t>
      </w:r>
      <w:r>
        <w:sym w:font="Wingdings" w:char="F0E0"/>
      </w:r>
      <w:r>
        <w:t xml:space="preserve"> One Way ANOVA</w:t>
      </w:r>
    </w:p>
    <w:p w14:paraId="0117C609" w14:textId="1D8A3C47" w:rsidR="00EA18E2" w:rsidRDefault="00EA18E2" w:rsidP="00EA18E2">
      <w:pPr>
        <w:pStyle w:val="BodyText"/>
        <w:spacing w:before="254"/>
        <w:ind w:left="15" w:right="339"/>
      </w:pPr>
      <w:r>
        <w:t xml:space="preserve">Step 4 – Specify the dependent variable – TIPI4 </w:t>
      </w:r>
    </w:p>
    <w:p w14:paraId="0814F5A7" w14:textId="47399E74" w:rsidR="00EA18E2" w:rsidRDefault="00EA18E2" w:rsidP="00EA18E2">
      <w:pPr>
        <w:pStyle w:val="BodyText"/>
        <w:spacing w:before="254"/>
        <w:ind w:left="15" w:right="339"/>
      </w:pPr>
      <w:r>
        <w:t>Step 5 – Specify the Independent variables – Age and gender</w:t>
      </w:r>
    </w:p>
    <w:p w14:paraId="2720CBDB" w14:textId="77777777" w:rsidR="00EA18E2" w:rsidRDefault="00EA18E2" w:rsidP="00EA18E2">
      <w:pPr>
        <w:pStyle w:val="BodyText"/>
        <w:spacing w:before="254"/>
        <w:ind w:left="15" w:right="339"/>
      </w:pPr>
      <w:r>
        <w:t>Step 6 – Click OK to run the analysis</w:t>
      </w:r>
    </w:p>
    <w:p w14:paraId="30395AC7" w14:textId="77777777" w:rsidR="00EA18E2" w:rsidRDefault="00EA18E2" w:rsidP="00EA18E2">
      <w:pPr>
        <w:pStyle w:val="BodyText"/>
        <w:spacing w:before="254"/>
        <w:ind w:left="15" w:right="339"/>
      </w:pPr>
      <w:r>
        <w:t xml:space="preserve">Step 7 – Check the p-value from the ANOVA result. P-value= &lt;0.001. </w:t>
      </w:r>
    </w:p>
    <w:p w14:paraId="235C47B1" w14:textId="78616AE7" w:rsidR="00EA18E2" w:rsidRDefault="00EA18E2" w:rsidP="00EA18E2">
      <w:pPr>
        <w:pStyle w:val="BodyText"/>
        <w:spacing w:before="254"/>
        <w:ind w:left="15" w:right="339"/>
      </w:pPr>
      <w:r>
        <w:t xml:space="preserve">Decision: Since the p-value is less than the level of significance, we reject the null hypothesis. </w:t>
      </w:r>
    </w:p>
    <w:p w14:paraId="30110B99" w14:textId="77777777" w:rsidR="00EA18E2" w:rsidRDefault="00EA18E2" w:rsidP="00EA18E2">
      <w:pPr>
        <w:pStyle w:val="BodyText"/>
        <w:spacing w:before="254"/>
        <w:ind w:left="15" w:right="339"/>
      </w:pPr>
      <w:r>
        <w:t>Conclusion -  There are significant associations between at least one demographic variable (e.g., age, gender, education) and mental health outcomes as measured by DASS scores. In other words, the mean DASS scores are different across different levels of at least one demographic variable.</w:t>
      </w:r>
    </w:p>
    <w:p w14:paraId="5E8E9BD2" w14:textId="77777777" w:rsidR="00406E7C" w:rsidRDefault="00406E7C" w:rsidP="00406E7C">
      <w:pPr>
        <w:pStyle w:val="BodyText"/>
        <w:spacing w:before="254"/>
        <w:ind w:left="15" w:right="339"/>
      </w:pPr>
    </w:p>
    <w:p w14:paraId="3B1A1103" w14:textId="77777777" w:rsidR="00406E7C" w:rsidRDefault="00406E7C" w:rsidP="00406E7C">
      <w:pPr>
        <w:pStyle w:val="BodyText"/>
        <w:spacing w:before="254"/>
        <w:ind w:left="15" w:right="339"/>
      </w:pPr>
    </w:p>
    <w:p w14:paraId="3D4311C8" w14:textId="77777777" w:rsidR="00406E7C" w:rsidRDefault="00406E7C" w:rsidP="00406E7C">
      <w:pPr>
        <w:pStyle w:val="BodyText"/>
        <w:spacing w:before="254"/>
        <w:ind w:left="15" w:right="339"/>
      </w:pPr>
    </w:p>
    <w:p w14:paraId="1E57DC1C" w14:textId="77777777" w:rsidR="00406E7C" w:rsidRDefault="00406E7C" w:rsidP="00406E7C">
      <w:pPr>
        <w:pStyle w:val="BodyText"/>
        <w:spacing w:before="254"/>
        <w:ind w:left="15" w:right="339"/>
      </w:pPr>
    </w:p>
    <w:p w14:paraId="4697A003" w14:textId="77777777" w:rsidR="00406E7C" w:rsidRDefault="00406E7C" w:rsidP="00406E7C">
      <w:pPr>
        <w:pStyle w:val="BodyText"/>
        <w:spacing w:before="254"/>
        <w:ind w:left="15" w:right="339"/>
      </w:pPr>
    </w:p>
    <w:p w14:paraId="25998239" w14:textId="77777777" w:rsidR="00406E7C" w:rsidRDefault="00406E7C" w:rsidP="00406E7C">
      <w:pPr>
        <w:pStyle w:val="BodyText"/>
        <w:spacing w:before="254"/>
        <w:ind w:left="15" w:right="339"/>
      </w:pPr>
    </w:p>
    <w:p w14:paraId="739CDC6E" w14:textId="77777777" w:rsidR="00406E7C" w:rsidRDefault="00406E7C" w:rsidP="00406E7C">
      <w:pPr>
        <w:pStyle w:val="BodyText"/>
        <w:spacing w:before="254"/>
        <w:ind w:left="15" w:right="339"/>
      </w:pPr>
    </w:p>
    <w:p w14:paraId="0C9532B7" w14:textId="77777777" w:rsidR="00406E7C" w:rsidRDefault="00406E7C" w:rsidP="00406E7C">
      <w:pPr>
        <w:pStyle w:val="BodyText"/>
        <w:spacing w:before="254"/>
        <w:ind w:left="15" w:right="339"/>
      </w:pPr>
    </w:p>
    <w:p w14:paraId="45A048D1" w14:textId="77777777" w:rsidR="00406E7C" w:rsidRDefault="00406E7C" w:rsidP="00406E7C">
      <w:pPr>
        <w:pStyle w:val="BodyText"/>
        <w:spacing w:before="254"/>
        <w:ind w:left="15" w:right="339"/>
      </w:pPr>
    </w:p>
    <w:p w14:paraId="42BD5F2D" w14:textId="77777777" w:rsidR="00406E7C" w:rsidRDefault="00406E7C" w:rsidP="00406E7C">
      <w:pPr>
        <w:pStyle w:val="BodyText"/>
        <w:spacing w:before="254"/>
        <w:ind w:left="15" w:right="339"/>
      </w:pPr>
    </w:p>
    <w:p w14:paraId="6D89D527" w14:textId="77777777" w:rsidR="00406E7C" w:rsidRDefault="00406E7C" w:rsidP="00406E7C">
      <w:pPr>
        <w:pStyle w:val="BodyText"/>
        <w:spacing w:before="254"/>
        <w:ind w:left="15" w:right="339"/>
      </w:pPr>
    </w:p>
    <w:p w14:paraId="6C123C88" w14:textId="77777777" w:rsidR="00406E7C" w:rsidRDefault="00406E7C" w:rsidP="00406E7C">
      <w:pPr>
        <w:pStyle w:val="BodyText"/>
        <w:spacing w:before="254"/>
        <w:ind w:left="15" w:right="339"/>
      </w:pPr>
    </w:p>
    <w:p w14:paraId="7CE34709" w14:textId="77777777" w:rsidR="00406E7C" w:rsidRDefault="00406E7C" w:rsidP="00406E7C">
      <w:pPr>
        <w:pStyle w:val="BodyText"/>
        <w:spacing w:before="254"/>
        <w:ind w:left="15" w:right="339"/>
      </w:pPr>
    </w:p>
    <w:p w14:paraId="64BF1863" w14:textId="77777777" w:rsidR="00406E7C" w:rsidRDefault="00406E7C" w:rsidP="00406E7C">
      <w:pPr>
        <w:pStyle w:val="BodyText"/>
        <w:spacing w:before="254"/>
        <w:ind w:left="15" w:right="339"/>
      </w:pPr>
    </w:p>
    <w:p w14:paraId="758464A3" w14:textId="77777777" w:rsidR="00406E7C" w:rsidRDefault="00406E7C" w:rsidP="00406E7C">
      <w:pPr>
        <w:pStyle w:val="BodyText"/>
        <w:spacing w:before="254"/>
        <w:ind w:left="15" w:right="339"/>
      </w:pPr>
    </w:p>
    <w:p w14:paraId="019E51AB" w14:textId="09C8C042" w:rsidR="00406E7C" w:rsidRDefault="00EA18E2" w:rsidP="00406E7C">
      <w:pPr>
        <w:pStyle w:val="BodyText"/>
        <w:spacing w:before="254"/>
        <w:ind w:left="15" w:right="339"/>
      </w:pPr>
      <w:r>
        <w:lastRenderedPageBreak/>
        <w:t xml:space="preserve">OUTPUT OF SPSS </w:t>
      </w:r>
      <w:r w:rsidR="00406E7C">
        <w:t>–</w:t>
      </w:r>
      <w:r>
        <w:t xml:space="preserve"> </w:t>
      </w:r>
    </w:p>
    <w:p w14:paraId="40BB6EF4" w14:textId="77777777" w:rsidR="00406E7C" w:rsidRDefault="00EA18E2" w:rsidP="00406E7C">
      <w:pPr>
        <w:pStyle w:val="BodyText"/>
        <w:keepNext/>
        <w:spacing w:before="254"/>
        <w:ind w:left="15" w:right="339"/>
        <w:jc w:val="center"/>
      </w:pPr>
      <w:r>
        <w:rPr>
          <w:noProof/>
        </w:rPr>
        <w:drawing>
          <wp:inline distT="0" distB="0" distL="0" distR="0" wp14:anchorId="73291DE1" wp14:editId="515502B2">
            <wp:extent cx="5562600" cy="5537200"/>
            <wp:effectExtent l="0" t="0" r="0" b="0"/>
            <wp:docPr id="187426411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64116" name="Picture 6"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62600" cy="5537200"/>
                    </a:xfrm>
                    <a:prstGeom prst="rect">
                      <a:avLst/>
                    </a:prstGeom>
                  </pic:spPr>
                </pic:pic>
              </a:graphicData>
            </a:graphic>
          </wp:inline>
        </w:drawing>
      </w:r>
    </w:p>
    <w:p w14:paraId="580FA590" w14:textId="2C4A4E3C" w:rsidR="00472F74" w:rsidRPr="00406E7C" w:rsidRDefault="00406E7C" w:rsidP="00406E7C">
      <w:pPr>
        <w:pStyle w:val="Caption"/>
        <w:jc w:val="center"/>
        <w:rPr>
          <w:i w:val="0"/>
          <w:iCs w:val="0"/>
          <w:sz w:val="24"/>
          <w:szCs w:val="24"/>
        </w:rPr>
      </w:pPr>
      <w:r w:rsidRPr="00406E7C">
        <w:rPr>
          <w:i w:val="0"/>
          <w:iCs w:val="0"/>
          <w:sz w:val="24"/>
          <w:szCs w:val="24"/>
        </w:rPr>
        <w:t>Figure 6.2</w:t>
      </w:r>
    </w:p>
    <w:p w14:paraId="7F7D84F1" w14:textId="77777777" w:rsidR="0005164E" w:rsidRPr="00FC1A1E" w:rsidRDefault="0005164E">
      <w:pPr>
        <w:pStyle w:val="BodyText"/>
      </w:pPr>
    </w:p>
    <w:p w14:paraId="0D62058B" w14:textId="77777777" w:rsidR="0005164E" w:rsidRDefault="0005164E">
      <w:pPr>
        <w:pStyle w:val="BodyText"/>
        <w:spacing w:before="3"/>
      </w:pPr>
    </w:p>
    <w:p w14:paraId="70EBCE7A" w14:textId="77777777" w:rsidR="009F6362" w:rsidRPr="00FC1A1E" w:rsidRDefault="009F6362">
      <w:pPr>
        <w:pStyle w:val="BodyText"/>
        <w:spacing w:before="3"/>
      </w:pPr>
    </w:p>
    <w:p w14:paraId="018D132E" w14:textId="77777777" w:rsidR="00406E7C" w:rsidRPr="00406E7C" w:rsidRDefault="00406E7C" w:rsidP="00406E7C">
      <w:pPr>
        <w:pStyle w:val="ListParagraph"/>
        <w:tabs>
          <w:tab w:val="left" w:pos="819"/>
        </w:tabs>
        <w:ind w:left="360" w:firstLine="0"/>
        <w:rPr>
          <w:b/>
          <w:color w:val="212A35"/>
          <w:sz w:val="36"/>
        </w:rPr>
      </w:pPr>
    </w:p>
    <w:p w14:paraId="63905D00" w14:textId="77777777" w:rsidR="00406E7C" w:rsidRPr="00406E7C" w:rsidRDefault="00406E7C" w:rsidP="00406E7C">
      <w:pPr>
        <w:pStyle w:val="ListParagraph"/>
        <w:tabs>
          <w:tab w:val="left" w:pos="819"/>
        </w:tabs>
        <w:ind w:left="360" w:firstLine="0"/>
        <w:rPr>
          <w:b/>
          <w:color w:val="212A35"/>
          <w:sz w:val="36"/>
        </w:rPr>
      </w:pPr>
    </w:p>
    <w:p w14:paraId="7CCBFFC1" w14:textId="77777777" w:rsidR="00406E7C" w:rsidRPr="00406E7C" w:rsidRDefault="00406E7C" w:rsidP="00406E7C">
      <w:pPr>
        <w:pStyle w:val="ListParagraph"/>
        <w:tabs>
          <w:tab w:val="left" w:pos="819"/>
        </w:tabs>
        <w:ind w:left="360" w:firstLine="0"/>
        <w:rPr>
          <w:b/>
          <w:color w:val="212A35"/>
          <w:sz w:val="36"/>
        </w:rPr>
      </w:pPr>
    </w:p>
    <w:p w14:paraId="0C849443" w14:textId="77777777" w:rsidR="00406E7C" w:rsidRPr="00406E7C" w:rsidRDefault="00406E7C" w:rsidP="00406E7C">
      <w:pPr>
        <w:pStyle w:val="ListParagraph"/>
        <w:tabs>
          <w:tab w:val="left" w:pos="819"/>
        </w:tabs>
        <w:ind w:left="360" w:firstLine="0"/>
        <w:rPr>
          <w:b/>
          <w:color w:val="212A35"/>
          <w:sz w:val="36"/>
        </w:rPr>
      </w:pPr>
    </w:p>
    <w:p w14:paraId="71B3F94C" w14:textId="77777777" w:rsidR="00406E7C" w:rsidRPr="00406E7C" w:rsidRDefault="00406E7C" w:rsidP="00406E7C">
      <w:pPr>
        <w:pStyle w:val="ListParagraph"/>
        <w:tabs>
          <w:tab w:val="left" w:pos="819"/>
        </w:tabs>
        <w:ind w:left="360" w:firstLine="0"/>
        <w:rPr>
          <w:b/>
          <w:color w:val="212A35"/>
          <w:sz w:val="36"/>
        </w:rPr>
      </w:pPr>
    </w:p>
    <w:p w14:paraId="7B06361A" w14:textId="77777777" w:rsidR="00406E7C" w:rsidRPr="00406E7C" w:rsidRDefault="00406E7C" w:rsidP="00406E7C">
      <w:pPr>
        <w:pStyle w:val="ListParagraph"/>
        <w:tabs>
          <w:tab w:val="left" w:pos="819"/>
        </w:tabs>
        <w:ind w:left="360" w:firstLine="0"/>
        <w:rPr>
          <w:b/>
          <w:color w:val="212A35"/>
          <w:sz w:val="36"/>
        </w:rPr>
      </w:pPr>
    </w:p>
    <w:p w14:paraId="6750884B" w14:textId="77777777" w:rsidR="00406E7C" w:rsidRPr="00406E7C" w:rsidRDefault="00406E7C" w:rsidP="00406E7C">
      <w:pPr>
        <w:pStyle w:val="ListParagraph"/>
        <w:tabs>
          <w:tab w:val="left" w:pos="819"/>
        </w:tabs>
        <w:ind w:left="360" w:firstLine="0"/>
        <w:rPr>
          <w:b/>
          <w:color w:val="212A35"/>
          <w:sz w:val="36"/>
        </w:rPr>
      </w:pPr>
    </w:p>
    <w:p w14:paraId="123ED0C3" w14:textId="77777777" w:rsidR="00406E7C" w:rsidRPr="00406E7C" w:rsidRDefault="00406E7C" w:rsidP="00406E7C">
      <w:pPr>
        <w:tabs>
          <w:tab w:val="left" w:pos="819"/>
        </w:tabs>
        <w:rPr>
          <w:b/>
          <w:color w:val="212A35"/>
          <w:sz w:val="36"/>
        </w:rPr>
      </w:pPr>
    </w:p>
    <w:p w14:paraId="047B5FDF" w14:textId="34A639FE" w:rsidR="0005164E" w:rsidRPr="00406E7C" w:rsidRDefault="00406E7C" w:rsidP="00406E7C">
      <w:pPr>
        <w:tabs>
          <w:tab w:val="left" w:pos="819"/>
        </w:tabs>
        <w:rPr>
          <w:b/>
          <w:color w:val="212A35"/>
          <w:sz w:val="36"/>
        </w:rPr>
      </w:pPr>
      <w:r>
        <w:rPr>
          <w:b/>
          <w:color w:val="212A35"/>
          <w:spacing w:val="-2"/>
          <w:sz w:val="36"/>
        </w:rPr>
        <w:lastRenderedPageBreak/>
        <w:t>7.</w:t>
      </w:r>
      <w:r w:rsidRPr="00406E7C">
        <w:rPr>
          <w:b/>
          <w:color w:val="212A35"/>
          <w:spacing w:val="-2"/>
          <w:sz w:val="36"/>
        </w:rPr>
        <w:t xml:space="preserve"> </w:t>
      </w:r>
      <w:r w:rsidR="00000000" w:rsidRPr="00406E7C">
        <w:rPr>
          <w:b/>
          <w:color w:val="212A35"/>
          <w:spacing w:val="-2"/>
          <w:sz w:val="36"/>
        </w:rPr>
        <w:t>RESULTS</w:t>
      </w:r>
      <w:r w:rsidR="009F6362" w:rsidRPr="00406E7C">
        <w:rPr>
          <w:b/>
          <w:color w:val="212A35"/>
          <w:spacing w:val="-2"/>
          <w:sz w:val="36"/>
        </w:rPr>
        <w:t xml:space="preserve"> OF THE </w:t>
      </w:r>
      <w:r w:rsidR="00014A55" w:rsidRPr="00406E7C">
        <w:rPr>
          <w:b/>
          <w:color w:val="212A35"/>
          <w:spacing w:val="-2"/>
          <w:sz w:val="36"/>
        </w:rPr>
        <w:t>MODELS</w:t>
      </w:r>
    </w:p>
    <w:p w14:paraId="04801C74" w14:textId="77777777" w:rsidR="00FC1A1E" w:rsidRDefault="00FC1A1E" w:rsidP="00FC1A1E">
      <w:pPr>
        <w:tabs>
          <w:tab w:val="left" w:pos="819"/>
        </w:tabs>
        <w:rPr>
          <w:b/>
          <w:color w:val="212A35"/>
          <w:sz w:val="36"/>
        </w:rPr>
      </w:pPr>
    </w:p>
    <w:p w14:paraId="0C198E3C" w14:textId="2CC7C6B0" w:rsidR="0005164E" w:rsidRPr="006C2DF7" w:rsidRDefault="00FC1A1E" w:rsidP="00014A55">
      <w:pPr>
        <w:pStyle w:val="BodyText"/>
        <w:spacing w:line="360" w:lineRule="auto"/>
        <w:ind w:left="100" w:right="439"/>
        <w:jc w:val="both"/>
      </w:pPr>
      <w:r w:rsidRPr="006C2DF7">
        <w:rPr>
          <w:color w:val="212A35"/>
        </w:rPr>
        <w:t xml:space="preserve">The results revealed that </w:t>
      </w:r>
      <w:r w:rsidR="00342E7A" w:rsidRPr="006C2DF7">
        <w:rPr>
          <w:color w:val="212A35"/>
        </w:rPr>
        <w:t>Logistic Regression</w:t>
      </w:r>
      <w:r w:rsidRPr="006C2DF7">
        <w:rPr>
          <w:color w:val="212A35"/>
        </w:rPr>
        <w:t xml:space="preserve"> </w:t>
      </w:r>
      <w:r w:rsidR="00014A55" w:rsidRPr="006C2DF7">
        <w:rPr>
          <w:color w:val="212A35"/>
        </w:rPr>
        <w:t>a</w:t>
      </w:r>
      <w:r w:rsidRPr="006C2DF7">
        <w:rPr>
          <w:color w:val="212A35"/>
        </w:rPr>
        <w:t>chieved the highest accuracy at 7</w:t>
      </w:r>
      <w:r w:rsidR="00342E7A" w:rsidRPr="006C2DF7">
        <w:rPr>
          <w:color w:val="212A35"/>
        </w:rPr>
        <w:t>5</w:t>
      </w:r>
      <w:r w:rsidRPr="006C2DF7">
        <w:rPr>
          <w:color w:val="212A35"/>
        </w:rPr>
        <w:t>%</w:t>
      </w:r>
      <w:r w:rsidR="00342E7A" w:rsidRPr="006C2DF7">
        <w:rPr>
          <w:color w:val="212A35"/>
        </w:rPr>
        <w:t xml:space="preserve"> which is greater than 50%</w:t>
      </w:r>
      <w:r w:rsidRPr="006C2DF7">
        <w:rPr>
          <w:color w:val="212A35"/>
        </w:rPr>
        <w:t>,</w:t>
      </w:r>
      <w:r w:rsidR="00342E7A" w:rsidRPr="006C2DF7">
        <w:rPr>
          <w:color w:val="212A35"/>
        </w:rPr>
        <w:t xml:space="preserve"> </w:t>
      </w:r>
      <w:r w:rsidR="00342E7A" w:rsidRPr="006C2DF7">
        <w:rPr>
          <w:color w:val="000000"/>
          <w:shd w:val="clear" w:color="auto" w:fill="FFFFFF"/>
        </w:rPr>
        <w:t>which suggests that there is a good correlation between personality traits and overall emotional state. Let us see if other methods yield anything better.</w:t>
      </w:r>
      <w:r w:rsidRPr="006C2DF7">
        <w:rPr>
          <w:color w:val="212A35"/>
        </w:rPr>
        <w:t xml:space="preserve"> followed by </w:t>
      </w:r>
      <w:r w:rsidR="00342E7A" w:rsidRPr="006C2DF7">
        <w:rPr>
          <w:color w:val="212A35"/>
        </w:rPr>
        <w:t>SVM</w:t>
      </w:r>
      <w:r w:rsidRPr="006C2DF7">
        <w:rPr>
          <w:color w:val="212A35"/>
        </w:rPr>
        <w:t xml:space="preserve"> (7</w:t>
      </w:r>
      <w:r w:rsidR="00342E7A" w:rsidRPr="006C2DF7">
        <w:rPr>
          <w:color w:val="212A35"/>
        </w:rPr>
        <w:t>4</w:t>
      </w:r>
      <w:r w:rsidRPr="006C2DF7">
        <w:rPr>
          <w:color w:val="212A35"/>
        </w:rPr>
        <w:t>%), Random Forest (7</w:t>
      </w:r>
      <w:r w:rsidR="00342E7A" w:rsidRPr="006C2DF7">
        <w:rPr>
          <w:color w:val="212A35"/>
        </w:rPr>
        <w:t>1</w:t>
      </w:r>
      <w:r w:rsidRPr="006C2DF7">
        <w:rPr>
          <w:color w:val="212A35"/>
        </w:rPr>
        <w:t>%)</w:t>
      </w:r>
      <w:r w:rsidR="00342E7A" w:rsidRPr="006C2DF7">
        <w:rPr>
          <w:color w:val="212A35"/>
        </w:rPr>
        <w:t xml:space="preserve">. </w:t>
      </w:r>
      <w:r w:rsidRPr="006C2DF7">
        <w:rPr>
          <w:color w:val="212A35"/>
        </w:rPr>
        <w:t>The report discusses the implications of these findings and suggests potential directions for future research in this domain.</w:t>
      </w:r>
    </w:p>
    <w:p w14:paraId="7AC0531D" w14:textId="45E19752" w:rsidR="0005164E" w:rsidRPr="006C2DF7" w:rsidRDefault="00000000" w:rsidP="006C2DF7">
      <w:pPr>
        <w:pStyle w:val="BodyText"/>
        <w:spacing w:line="360" w:lineRule="auto"/>
        <w:ind w:left="100" w:right="434"/>
        <w:jc w:val="both"/>
        <w:rPr>
          <w:color w:val="212A35"/>
        </w:rPr>
        <w:sectPr w:rsidR="0005164E" w:rsidRPr="006C2DF7">
          <w:pgSz w:w="11910" w:h="16840"/>
          <w:pgMar w:top="1360" w:right="1000" w:bottom="1320" w:left="1340" w:header="0" w:footer="1128" w:gutter="0"/>
          <w:cols w:space="720"/>
        </w:sectPr>
      </w:pPr>
      <w:r w:rsidRPr="006C2DF7">
        <w:rPr>
          <w:color w:val="212A35"/>
        </w:rPr>
        <w:t>The</w:t>
      </w:r>
      <w:r w:rsidRPr="006C2DF7">
        <w:rPr>
          <w:color w:val="212A35"/>
          <w:spacing w:val="-2"/>
        </w:rPr>
        <w:t xml:space="preserve"> </w:t>
      </w:r>
      <w:r w:rsidR="00342E7A" w:rsidRPr="006C2DF7">
        <w:rPr>
          <w:color w:val="212A35"/>
        </w:rPr>
        <w:t>Logistic Regression</w:t>
      </w:r>
      <w:r w:rsidRPr="006C2DF7">
        <w:rPr>
          <w:color w:val="212A35"/>
          <w:spacing w:val="-2"/>
        </w:rPr>
        <w:t xml:space="preserve"> </w:t>
      </w:r>
      <w:r w:rsidRPr="006C2DF7">
        <w:rPr>
          <w:color w:val="212A35"/>
        </w:rPr>
        <w:t>(SVC)</w:t>
      </w:r>
      <w:r w:rsidRPr="006C2DF7">
        <w:rPr>
          <w:color w:val="212A35"/>
          <w:spacing w:val="-5"/>
        </w:rPr>
        <w:t xml:space="preserve"> </w:t>
      </w:r>
      <w:r w:rsidRPr="006C2DF7">
        <w:rPr>
          <w:color w:val="212A35"/>
        </w:rPr>
        <w:t>has</w:t>
      </w:r>
      <w:r w:rsidRPr="006C2DF7">
        <w:rPr>
          <w:color w:val="212A35"/>
          <w:spacing w:val="-4"/>
        </w:rPr>
        <w:t xml:space="preserve"> </w:t>
      </w:r>
      <w:r w:rsidRPr="006C2DF7">
        <w:rPr>
          <w:color w:val="212A35"/>
        </w:rPr>
        <w:t>been</w:t>
      </w:r>
      <w:r w:rsidRPr="006C2DF7">
        <w:rPr>
          <w:color w:val="212A35"/>
          <w:spacing w:val="-1"/>
        </w:rPr>
        <w:t xml:space="preserve"> </w:t>
      </w:r>
      <w:r w:rsidRPr="006C2DF7">
        <w:rPr>
          <w:color w:val="212A35"/>
        </w:rPr>
        <w:t>found</w:t>
      </w:r>
      <w:r w:rsidRPr="006C2DF7">
        <w:rPr>
          <w:color w:val="212A35"/>
          <w:spacing w:val="-5"/>
        </w:rPr>
        <w:t xml:space="preserve"> </w:t>
      </w:r>
      <w:r w:rsidRPr="006C2DF7">
        <w:rPr>
          <w:color w:val="212A35"/>
        </w:rPr>
        <w:t>to</w:t>
      </w:r>
      <w:r w:rsidRPr="006C2DF7">
        <w:rPr>
          <w:color w:val="212A35"/>
          <w:spacing w:val="-1"/>
        </w:rPr>
        <w:t xml:space="preserve"> </w:t>
      </w:r>
      <w:r w:rsidRPr="006C2DF7">
        <w:rPr>
          <w:color w:val="212A35"/>
        </w:rPr>
        <w:t>be</w:t>
      </w:r>
      <w:r w:rsidRPr="006C2DF7">
        <w:rPr>
          <w:color w:val="212A35"/>
          <w:spacing w:val="-5"/>
        </w:rPr>
        <w:t xml:space="preserve"> </w:t>
      </w:r>
      <w:r w:rsidRPr="006C2DF7">
        <w:rPr>
          <w:color w:val="212A35"/>
        </w:rPr>
        <w:t>the</w:t>
      </w:r>
      <w:r w:rsidRPr="006C2DF7">
        <w:rPr>
          <w:color w:val="212A35"/>
          <w:spacing w:val="-5"/>
        </w:rPr>
        <w:t xml:space="preserve"> </w:t>
      </w:r>
      <w:r w:rsidRPr="006C2DF7">
        <w:rPr>
          <w:color w:val="212A35"/>
        </w:rPr>
        <w:t>most</w:t>
      </w:r>
      <w:r w:rsidRPr="006C2DF7">
        <w:rPr>
          <w:color w:val="212A35"/>
          <w:spacing w:val="-1"/>
        </w:rPr>
        <w:t xml:space="preserve"> </w:t>
      </w:r>
      <w:r w:rsidRPr="006C2DF7">
        <w:rPr>
          <w:color w:val="212A35"/>
        </w:rPr>
        <w:t>effective</w:t>
      </w:r>
      <w:r w:rsidRPr="006C2DF7">
        <w:rPr>
          <w:color w:val="212A35"/>
          <w:spacing w:val="-2"/>
        </w:rPr>
        <w:t xml:space="preserve"> </w:t>
      </w:r>
      <w:r w:rsidRPr="006C2DF7">
        <w:rPr>
          <w:color w:val="212A35"/>
        </w:rPr>
        <w:t xml:space="preserve">for </w:t>
      </w:r>
      <w:r w:rsidR="00342E7A" w:rsidRPr="006C2DF7">
        <w:rPr>
          <w:color w:val="000000"/>
          <w:shd w:val="clear" w:color="auto" w:fill="FFFFFF"/>
        </w:rPr>
        <w:t xml:space="preserve">to find if personality types can be used to predict overall emotional state reflected in Q1-42.  </w:t>
      </w:r>
      <w:r w:rsidRPr="006C2DF7">
        <w:rPr>
          <w:color w:val="212A35"/>
        </w:rPr>
        <w:t>Its superior performance over other algorithms such a</w:t>
      </w:r>
      <w:r w:rsidR="00342E7A" w:rsidRPr="006C2DF7">
        <w:rPr>
          <w:color w:val="212A35"/>
        </w:rPr>
        <w:t>s</w:t>
      </w:r>
      <w:r w:rsidRPr="006C2DF7">
        <w:rPr>
          <w:color w:val="212A35"/>
          <w:spacing w:val="-18"/>
        </w:rPr>
        <w:t xml:space="preserve"> </w:t>
      </w:r>
      <w:r w:rsidRPr="006C2DF7">
        <w:rPr>
          <w:color w:val="212A35"/>
        </w:rPr>
        <w:t>random</w:t>
      </w:r>
      <w:r w:rsidRPr="006C2DF7">
        <w:rPr>
          <w:color w:val="212A35"/>
          <w:spacing w:val="-17"/>
        </w:rPr>
        <w:t xml:space="preserve"> </w:t>
      </w:r>
      <w:r w:rsidRPr="006C2DF7">
        <w:rPr>
          <w:color w:val="212A35"/>
        </w:rPr>
        <w:t>forest,</w:t>
      </w:r>
      <w:r w:rsidRPr="006C2DF7">
        <w:rPr>
          <w:color w:val="212A35"/>
          <w:spacing w:val="-18"/>
        </w:rPr>
        <w:t xml:space="preserve"> </w:t>
      </w:r>
      <w:r w:rsidRPr="006C2DF7">
        <w:rPr>
          <w:color w:val="212A35"/>
        </w:rPr>
        <w:t>and</w:t>
      </w:r>
      <w:r w:rsidRPr="006C2DF7">
        <w:rPr>
          <w:color w:val="212A35"/>
          <w:spacing w:val="-17"/>
        </w:rPr>
        <w:t xml:space="preserve"> </w:t>
      </w:r>
      <w:r w:rsidR="00342E7A" w:rsidRPr="006C2DF7">
        <w:rPr>
          <w:color w:val="212A35"/>
        </w:rPr>
        <w:t>SVM</w:t>
      </w:r>
      <w:r w:rsidRPr="006C2DF7">
        <w:rPr>
          <w:color w:val="212A35"/>
        </w:rPr>
        <w:t>,</w:t>
      </w:r>
      <w:r w:rsidRPr="006C2DF7">
        <w:rPr>
          <w:color w:val="212A35"/>
          <w:spacing w:val="-17"/>
        </w:rPr>
        <w:t xml:space="preserve"> </w:t>
      </w:r>
      <w:r w:rsidRPr="006C2DF7">
        <w:rPr>
          <w:color w:val="212A35"/>
        </w:rPr>
        <w:t>indicates</w:t>
      </w:r>
      <w:r w:rsidRPr="006C2DF7">
        <w:rPr>
          <w:color w:val="212A35"/>
          <w:spacing w:val="-18"/>
        </w:rPr>
        <w:t xml:space="preserve"> </w:t>
      </w:r>
      <w:r w:rsidRPr="006C2DF7">
        <w:rPr>
          <w:color w:val="212A35"/>
        </w:rPr>
        <w:t>that</w:t>
      </w:r>
      <w:r w:rsidRPr="006C2DF7">
        <w:rPr>
          <w:color w:val="212A35"/>
          <w:spacing w:val="-17"/>
        </w:rPr>
        <w:t xml:space="preserve"> </w:t>
      </w:r>
      <w:r w:rsidR="00342E7A" w:rsidRPr="006C2DF7">
        <w:rPr>
          <w:color w:val="212A35"/>
        </w:rPr>
        <w:t>Logistic Regression</w:t>
      </w:r>
      <w:r w:rsidRPr="006C2DF7">
        <w:rPr>
          <w:color w:val="212A35"/>
          <w:spacing w:val="-18"/>
        </w:rPr>
        <w:t xml:space="preserve"> </w:t>
      </w:r>
      <w:r w:rsidRPr="006C2DF7">
        <w:rPr>
          <w:color w:val="212A35"/>
        </w:rPr>
        <w:t>is</w:t>
      </w:r>
      <w:r w:rsidRPr="006C2DF7">
        <w:rPr>
          <w:color w:val="212A35"/>
          <w:spacing w:val="-17"/>
        </w:rPr>
        <w:t xml:space="preserve"> </w:t>
      </w:r>
      <w:r w:rsidRPr="006C2DF7">
        <w:rPr>
          <w:color w:val="212A35"/>
        </w:rPr>
        <w:t>the</w:t>
      </w:r>
      <w:r w:rsidRPr="006C2DF7">
        <w:rPr>
          <w:color w:val="212A35"/>
          <w:spacing w:val="-18"/>
        </w:rPr>
        <w:t xml:space="preserve"> </w:t>
      </w:r>
      <w:r w:rsidRPr="006C2DF7">
        <w:rPr>
          <w:color w:val="212A35"/>
        </w:rPr>
        <w:t>best</w:t>
      </w:r>
      <w:r w:rsidRPr="006C2DF7">
        <w:rPr>
          <w:color w:val="212A35"/>
          <w:spacing w:val="-11"/>
        </w:rPr>
        <w:t xml:space="preserve"> </w:t>
      </w:r>
      <w:r w:rsidRPr="006C2DF7">
        <w:rPr>
          <w:color w:val="212A35"/>
        </w:rPr>
        <w:t xml:space="preserve">choice for </w:t>
      </w:r>
      <w:r w:rsidR="00342E7A" w:rsidRPr="006C2DF7">
        <w:rPr>
          <w:color w:val="212A35"/>
        </w:rPr>
        <w:t>predicting the DASS results</w:t>
      </w:r>
      <w:r w:rsidRPr="006C2DF7">
        <w:rPr>
          <w:color w:val="212A35"/>
        </w:rPr>
        <w:t xml:space="preserve">. Its ability to efficiently handle large datasets, its robustness to noise, and its high accuracy make it an ideal choice for such applications. With </w:t>
      </w:r>
      <w:r w:rsidR="00342E7A" w:rsidRPr="006C2DF7">
        <w:rPr>
          <w:color w:val="212A35"/>
        </w:rPr>
        <w:t>Logistic Regression</w:t>
      </w:r>
      <w:r w:rsidRPr="006C2DF7">
        <w:rPr>
          <w:color w:val="212A35"/>
        </w:rPr>
        <w:t xml:space="preserve">, we can make more accurate predictions in real time, which can help in </w:t>
      </w:r>
      <w:r w:rsidR="00342E7A" w:rsidRPr="006C2DF7">
        <w:rPr>
          <w:color w:val="212A35"/>
        </w:rPr>
        <w:t>accuracy.</w:t>
      </w:r>
      <w:r w:rsidR="006C2DF7">
        <w:rPr>
          <w:color w:val="212A35"/>
        </w:rPr>
        <w:t xml:space="preserve"> </w:t>
      </w:r>
      <w:r w:rsidR="00E455C6" w:rsidRPr="006C2DF7">
        <w:rPr>
          <w:color w:val="000000"/>
          <w:shd w:val="clear" w:color="auto" w:fill="FFFFFF"/>
        </w:rPr>
        <w:t>SVM does only slightly better than random forest. However, the important point is that we are able to predict emotional state pretty well based on only five personality traits using Logistic Regression</w:t>
      </w:r>
    </w:p>
    <w:p w14:paraId="6B9F410C" w14:textId="56B7CE20" w:rsidR="00BF03D0" w:rsidRPr="00406E7C" w:rsidRDefault="00DF76AD" w:rsidP="00406E7C">
      <w:pPr>
        <w:pStyle w:val="Heading3"/>
        <w:tabs>
          <w:tab w:val="left" w:pos="1180"/>
        </w:tabs>
        <w:spacing w:before="62"/>
        <w:rPr>
          <w:color w:val="212A35"/>
          <w:spacing w:val="-2"/>
        </w:rPr>
      </w:pPr>
      <w:r>
        <w:rPr>
          <w:color w:val="212A35"/>
        </w:rPr>
        <w:lastRenderedPageBreak/>
        <w:t xml:space="preserve">7.1 </w:t>
      </w:r>
      <w:r w:rsidR="00000000" w:rsidRPr="00406E7C">
        <w:rPr>
          <w:color w:val="212A35"/>
        </w:rPr>
        <w:t>Classification</w:t>
      </w:r>
      <w:r w:rsidR="00000000" w:rsidRPr="00406E7C">
        <w:rPr>
          <w:color w:val="212A35"/>
          <w:spacing w:val="-12"/>
        </w:rPr>
        <w:t xml:space="preserve"> </w:t>
      </w:r>
      <w:r w:rsidR="00000000" w:rsidRPr="00406E7C">
        <w:rPr>
          <w:color w:val="212A35"/>
          <w:spacing w:val="-2"/>
        </w:rPr>
        <w:t>report</w:t>
      </w:r>
      <w:r w:rsidR="00342E7A" w:rsidRPr="00406E7C">
        <w:rPr>
          <w:color w:val="212A35"/>
          <w:spacing w:val="-2"/>
        </w:rPr>
        <w:t xml:space="preserve"> for </w:t>
      </w:r>
      <w:r w:rsidR="00BF03D0" w:rsidRPr="00406E7C">
        <w:rPr>
          <w:color w:val="212A35"/>
          <w:spacing w:val="-2"/>
        </w:rPr>
        <w:t xml:space="preserve">Predicting whether </w:t>
      </w:r>
      <w:r w:rsidR="00BF03D0" w:rsidRPr="00406E7C">
        <w:rPr>
          <w:color w:val="000000"/>
          <w:shd w:val="clear" w:color="auto" w:fill="FFFFFF"/>
        </w:rPr>
        <w:t>personality types can be used to predict overall emotional state reflected in Q1-42</w:t>
      </w:r>
    </w:p>
    <w:p w14:paraId="30BB0E8D" w14:textId="77777777" w:rsidR="00BF03D0" w:rsidRDefault="00BF03D0" w:rsidP="00342E7A">
      <w:pPr>
        <w:pStyle w:val="Heading3"/>
        <w:tabs>
          <w:tab w:val="left" w:pos="1180"/>
        </w:tabs>
        <w:spacing w:before="62"/>
        <w:ind w:firstLine="0"/>
        <w:rPr>
          <w:color w:val="212A35"/>
          <w:spacing w:val="-2"/>
        </w:rPr>
      </w:pPr>
    </w:p>
    <w:p w14:paraId="3F4186EE" w14:textId="578F54F5" w:rsidR="0005164E" w:rsidRPr="00FC1A1E" w:rsidRDefault="00E455C6" w:rsidP="00406E7C">
      <w:pPr>
        <w:pStyle w:val="Heading3"/>
        <w:tabs>
          <w:tab w:val="left" w:pos="1180"/>
        </w:tabs>
        <w:spacing w:before="62"/>
        <w:ind w:left="0" w:firstLine="0"/>
      </w:pPr>
      <w:r>
        <w:rPr>
          <w:color w:val="212A35"/>
          <w:spacing w:val="-2"/>
        </w:rPr>
        <w:t>Logistic Regression</w:t>
      </w:r>
    </w:p>
    <w:p w14:paraId="4FE23AFE" w14:textId="77777777" w:rsidR="0005164E" w:rsidRPr="00FC1A1E" w:rsidRDefault="0005164E">
      <w:pPr>
        <w:pStyle w:val="BodyText"/>
        <w:rPr>
          <w:b/>
          <w:sz w:val="20"/>
        </w:rPr>
      </w:pPr>
    </w:p>
    <w:p w14:paraId="34FDF6A5" w14:textId="77777777" w:rsidR="0005164E" w:rsidRPr="00FC1A1E" w:rsidRDefault="0005164E">
      <w:pPr>
        <w:pStyle w:val="BodyText"/>
        <w:spacing w:before="182" w:after="1"/>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2"/>
        <w:gridCol w:w="1805"/>
        <w:gridCol w:w="1802"/>
        <w:gridCol w:w="1802"/>
        <w:gridCol w:w="1805"/>
      </w:tblGrid>
      <w:tr w:rsidR="0005164E" w:rsidRPr="00FC1A1E" w14:paraId="339E82CE" w14:textId="77777777">
        <w:trPr>
          <w:trHeight w:val="484"/>
        </w:trPr>
        <w:tc>
          <w:tcPr>
            <w:tcW w:w="1802" w:type="dxa"/>
          </w:tcPr>
          <w:p w14:paraId="0DEBDFA7" w14:textId="77777777" w:rsidR="0005164E" w:rsidRPr="00FC1A1E" w:rsidRDefault="0005164E">
            <w:pPr>
              <w:pStyle w:val="TableParagraph"/>
              <w:ind w:left="0"/>
              <w:rPr>
                <w:sz w:val="28"/>
              </w:rPr>
            </w:pPr>
          </w:p>
        </w:tc>
        <w:tc>
          <w:tcPr>
            <w:tcW w:w="1805" w:type="dxa"/>
          </w:tcPr>
          <w:p w14:paraId="2CEFB6A0" w14:textId="77777777" w:rsidR="0005164E" w:rsidRPr="00FC1A1E" w:rsidRDefault="00000000">
            <w:pPr>
              <w:pStyle w:val="TableParagraph"/>
              <w:spacing w:before="2"/>
              <w:rPr>
                <w:b/>
                <w:sz w:val="28"/>
              </w:rPr>
            </w:pPr>
            <w:r w:rsidRPr="00FC1A1E">
              <w:rPr>
                <w:b/>
                <w:color w:val="212A35"/>
                <w:spacing w:val="-2"/>
                <w:sz w:val="28"/>
              </w:rPr>
              <w:t>precision</w:t>
            </w:r>
          </w:p>
        </w:tc>
        <w:tc>
          <w:tcPr>
            <w:tcW w:w="1802" w:type="dxa"/>
          </w:tcPr>
          <w:p w14:paraId="033DF15E" w14:textId="77777777" w:rsidR="0005164E" w:rsidRPr="00FC1A1E" w:rsidRDefault="00000000">
            <w:pPr>
              <w:pStyle w:val="TableParagraph"/>
              <w:spacing w:before="2"/>
              <w:rPr>
                <w:b/>
                <w:sz w:val="28"/>
              </w:rPr>
            </w:pPr>
            <w:r w:rsidRPr="00FC1A1E">
              <w:rPr>
                <w:b/>
                <w:color w:val="212A35"/>
                <w:spacing w:val="-2"/>
                <w:sz w:val="28"/>
              </w:rPr>
              <w:t>recall</w:t>
            </w:r>
          </w:p>
        </w:tc>
        <w:tc>
          <w:tcPr>
            <w:tcW w:w="1802" w:type="dxa"/>
          </w:tcPr>
          <w:p w14:paraId="7A61636F" w14:textId="77777777" w:rsidR="0005164E" w:rsidRPr="00FC1A1E" w:rsidRDefault="00000000">
            <w:pPr>
              <w:pStyle w:val="TableParagraph"/>
              <w:spacing w:before="2"/>
              <w:ind w:left="109"/>
              <w:rPr>
                <w:b/>
                <w:sz w:val="28"/>
              </w:rPr>
            </w:pPr>
            <w:r w:rsidRPr="00FC1A1E">
              <w:rPr>
                <w:b/>
                <w:color w:val="212A35"/>
                <w:spacing w:val="-2"/>
                <w:sz w:val="28"/>
              </w:rPr>
              <w:t>f1-score</w:t>
            </w:r>
          </w:p>
        </w:tc>
        <w:tc>
          <w:tcPr>
            <w:tcW w:w="1805" w:type="dxa"/>
          </w:tcPr>
          <w:p w14:paraId="053093B0" w14:textId="77777777" w:rsidR="0005164E" w:rsidRPr="00FC1A1E" w:rsidRDefault="00000000">
            <w:pPr>
              <w:pStyle w:val="TableParagraph"/>
              <w:spacing w:before="2"/>
              <w:ind w:left="110"/>
              <w:rPr>
                <w:b/>
                <w:sz w:val="28"/>
              </w:rPr>
            </w:pPr>
            <w:r w:rsidRPr="00FC1A1E">
              <w:rPr>
                <w:b/>
                <w:color w:val="212A35"/>
                <w:spacing w:val="-2"/>
                <w:sz w:val="28"/>
              </w:rPr>
              <w:t>support</w:t>
            </w:r>
          </w:p>
        </w:tc>
      </w:tr>
      <w:tr w:rsidR="0005164E" w:rsidRPr="00FC1A1E" w14:paraId="63EC0DC4" w14:textId="77777777">
        <w:trPr>
          <w:trHeight w:val="482"/>
        </w:trPr>
        <w:tc>
          <w:tcPr>
            <w:tcW w:w="1802" w:type="dxa"/>
          </w:tcPr>
          <w:p w14:paraId="630CF7B1" w14:textId="7BC470D2" w:rsidR="0005164E" w:rsidRPr="00FC1A1E" w:rsidRDefault="00E455C6">
            <w:pPr>
              <w:pStyle w:val="TableParagraph"/>
              <w:ind w:left="107"/>
              <w:rPr>
                <w:sz w:val="28"/>
              </w:rPr>
            </w:pPr>
            <w:r>
              <w:rPr>
                <w:color w:val="212A35"/>
                <w:spacing w:val="-10"/>
                <w:sz w:val="28"/>
              </w:rPr>
              <w:t>Extremely Severe</w:t>
            </w:r>
          </w:p>
        </w:tc>
        <w:tc>
          <w:tcPr>
            <w:tcW w:w="1805" w:type="dxa"/>
          </w:tcPr>
          <w:p w14:paraId="03873FDC" w14:textId="5284D0C2" w:rsidR="0005164E" w:rsidRPr="00FC1A1E" w:rsidRDefault="00000000">
            <w:pPr>
              <w:pStyle w:val="TableParagraph"/>
              <w:rPr>
                <w:sz w:val="28"/>
              </w:rPr>
            </w:pPr>
            <w:r w:rsidRPr="00FC1A1E">
              <w:rPr>
                <w:color w:val="212A35"/>
                <w:spacing w:val="-4"/>
                <w:sz w:val="28"/>
              </w:rPr>
              <w:t>0.</w:t>
            </w:r>
            <w:r w:rsidR="00342E7A">
              <w:rPr>
                <w:color w:val="212A35"/>
                <w:spacing w:val="-4"/>
                <w:sz w:val="28"/>
              </w:rPr>
              <w:t>78</w:t>
            </w:r>
          </w:p>
        </w:tc>
        <w:tc>
          <w:tcPr>
            <w:tcW w:w="1802" w:type="dxa"/>
          </w:tcPr>
          <w:p w14:paraId="76A98661" w14:textId="5DB85E95" w:rsidR="0005164E" w:rsidRPr="00FC1A1E" w:rsidRDefault="00000000">
            <w:pPr>
              <w:pStyle w:val="TableParagraph"/>
              <w:rPr>
                <w:sz w:val="28"/>
              </w:rPr>
            </w:pPr>
            <w:r w:rsidRPr="00FC1A1E">
              <w:rPr>
                <w:color w:val="212A35"/>
                <w:spacing w:val="-4"/>
                <w:sz w:val="28"/>
              </w:rPr>
              <w:t>0.</w:t>
            </w:r>
            <w:r w:rsidR="00342E7A">
              <w:rPr>
                <w:color w:val="212A35"/>
                <w:spacing w:val="-4"/>
                <w:sz w:val="28"/>
              </w:rPr>
              <w:t>96</w:t>
            </w:r>
          </w:p>
        </w:tc>
        <w:tc>
          <w:tcPr>
            <w:tcW w:w="1802" w:type="dxa"/>
          </w:tcPr>
          <w:p w14:paraId="60951E90" w14:textId="6EB550E6" w:rsidR="0005164E" w:rsidRPr="00FC1A1E" w:rsidRDefault="00000000">
            <w:pPr>
              <w:pStyle w:val="TableParagraph"/>
              <w:ind w:left="109"/>
              <w:rPr>
                <w:sz w:val="28"/>
              </w:rPr>
            </w:pPr>
            <w:r w:rsidRPr="00FC1A1E">
              <w:rPr>
                <w:color w:val="212A35"/>
                <w:spacing w:val="-4"/>
                <w:sz w:val="28"/>
              </w:rPr>
              <w:t>0.</w:t>
            </w:r>
            <w:r w:rsidR="00342E7A">
              <w:rPr>
                <w:color w:val="212A35"/>
                <w:spacing w:val="-4"/>
                <w:sz w:val="28"/>
              </w:rPr>
              <w:t>86</w:t>
            </w:r>
          </w:p>
        </w:tc>
        <w:tc>
          <w:tcPr>
            <w:tcW w:w="1805" w:type="dxa"/>
          </w:tcPr>
          <w:p w14:paraId="53C266BC" w14:textId="43606B64" w:rsidR="0005164E" w:rsidRPr="00FC1A1E" w:rsidRDefault="00342E7A">
            <w:pPr>
              <w:pStyle w:val="TableParagraph"/>
              <w:ind w:left="110"/>
              <w:rPr>
                <w:sz w:val="28"/>
              </w:rPr>
            </w:pPr>
            <w:r>
              <w:rPr>
                <w:color w:val="212A35"/>
                <w:spacing w:val="-5"/>
                <w:sz w:val="28"/>
              </w:rPr>
              <w:t>9919</w:t>
            </w:r>
          </w:p>
        </w:tc>
      </w:tr>
      <w:tr w:rsidR="00E455C6" w:rsidRPr="00FC1A1E" w14:paraId="3A88A289" w14:textId="77777777">
        <w:trPr>
          <w:trHeight w:val="484"/>
        </w:trPr>
        <w:tc>
          <w:tcPr>
            <w:tcW w:w="1802" w:type="dxa"/>
          </w:tcPr>
          <w:p w14:paraId="71D8FF60" w14:textId="565EEC67" w:rsidR="00E455C6" w:rsidRPr="00FC1A1E" w:rsidRDefault="00E455C6" w:rsidP="00E455C6">
            <w:pPr>
              <w:pStyle w:val="TableParagraph"/>
              <w:ind w:left="107"/>
              <w:rPr>
                <w:sz w:val="28"/>
              </w:rPr>
            </w:pPr>
            <w:r>
              <w:rPr>
                <w:color w:val="212A35"/>
                <w:spacing w:val="-10"/>
                <w:sz w:val="28"/>
              </w:rPr>
              <w:t>Moderate</w:t>
            </w:r>
          </w:p>
        </w:tc>
        <w:tc>
          <w:tcPr>
            <w:tcW w:w="1805" w:type="dxa"/>
          </w:tcPr>
          <w:p w14:paraId="2CCA0AA6" w14:textId="6E412A89" w:rsidR="00E455C6" w:rsidRPr="00FC1A1E" w:rsidRDefault="00E455C6" w:rsidP="00E455C6">
            <w:pPr>
              <w:pStyle w:val="TableParagraph"/>
              <w:rPr>
                <w:sz w:val="28"/>
              </w:rPr>
            </w:pPr>
            <w:r w:rsidRPr="00FC1A1E">
              <w:rPr>
                <w:color w:val="212A35"/>
                <w:spacing w:val="-4"/>
                <w:sz w:val="28"/>
              </w:rPr>
              <w:t>0.</w:t>
            </w:r>
            <w:r>
              <w:rPr>
                <w:color w:val="212A35"/>
                <w:spacing w:val="-4"/>
                <w:sz w:val="28"/>
              </w:rPr>
              <w:t>51</w:t>
            </w:r>
          </w:p>
        </w:tc>
        <w:tc>
          <w:tcPr>
            <w:tcW w:w="1802" w:type="dxa"/>
          </w:tcPr>
          <w:p w14:paraId="5E07570C" w14:textId="5509CB52" w:rsidR="00E455C6" w:rsidRPr="00FC1A1E" w:rsidRDefault="00E455C6" w:rsidP="00E455C6">
            <w:pPr>
              <w:pStyle w:val="TableParagraph"/>
              <w:rPr>
                <w:sz w:val="28"/>
              </w:rPr>
            </w:pPr>
            <w:r w:rsidRPr="00FC1A1E">
              <w:rPr>
                <w:color w:val="212A35"/>
                <w:spacing w:val="-4"/>
                <w:sz w:val="28"/>
              </w:rPr>
              <w:t>0.</w:t>
            </w:r>
            <w:r>
              <w:rPr>
                <w:color w:val="212A35"/>
                <w:spacing w:val="-4"/>
                <w:sz w:val="28"/>
              </w:rPr>
              <w:t>42</w:t>
            </w:r>
          </w:p>
        </w:tc>
        <w:tc>
          <w:tcPr>
            <w:tcW w:w="1802" w:type="dxa"/>
          </w:tcPr>
          <w:p w14:paraId="5AA351E8" w14:textId="73C9E4E0" w:rsidR="00E455C6" w:rsidRPr="00FC1A1E" w:rsidRDefault="00E455C6" w:rsidP="00E455C6">
            <w:pPr>
              <w:pStyle w:val="TableParagraph"/>
              <w:ind w:left="109"/>
              <w:rPr>
                <w:sz w:val="28"/>
              </w:rPr>
            </w:pPr>
            <w:r w:rsidRPr="00FC1A1E">
              <w:rPr>
                <w:color w:val="212A35"/>
                <w:spacing w:val="-4"/>
                <w:sz w:val="28"/>
              </w:rPr>
              <w:t>0.</w:t>
            </w:r>
            <w:r>
              <w:rPr>
                <w:color w:val="212A35"/>
                <w:spacing w:val="-4"/>
                <w:sz w:val="28"/>
              </w:rPr>
              <w:t>46</w:t>
            </w:r>
          </w:p>
        </w:tc>
        <w:tc>
          <w:tcPr>
            <w:tcW w:w="1805" w:type="dxa"/>
          </w:tcPr>
          <w:p w14:paraId="468A165C" w14:textId="235E4848" w:rsidR="00E455C6" w:rsidRPr="00FC1A1E" w:rsidRDefault="00E455C6" w:rsidP="00E455C6">
            <w:pPr>
              <w:pStyle w:val="TableParagraph"/>
              <w:ind w:left="110"/>
              <w:rPr>
                <w:sz w:val="28"/>
              </w:rPr>
            </w:pPr>
            <w:r>
              <w:rPr>
                <w:color w:val="212A35"/>
                <w:spacing w:val="-5"/>
                <w:sz w:val="28"/>
              </w:rPr>
              <w:t>1466</w:t>
            </w:r>
          </w:p>
        </w:tc>
      </w:tr>
      <w:tr w:rsidR="00E455C6" w:rsidRPr="00FC1A1E" w14:paraId="5EAC420E" w14:textId="77777777">
        <w:trPr>
          <w:trHeight w:val="484"/>
        </w:trPr>
        <w:tc>
          <w:tcPr>
            <w:tcW w:w="1802" w:type="dxa"/>
          </w:tcPr>
          <w:p w14:paraId="6E97999A" w14:textId="7BD20F6C" w:rsidR="00E455C6" w:rsidRDefault="00E455C6" w:rsidP="00E455C6">
            <w:pPr>
              <w:pStyle w:val="TableParagraph"/>
              <w:ind w:left="107"/>
              <w:rPr>
                <w:color w:val="212A35"/>
                <w:spacing w:val="-10"/>
                <w:sz w:val="28"/>
              </w:rPr>
            </w:pPr>
            <w:r>
              <w:rPr>
                <w:color w:val="212A35"/>
                <w:spacing w:val="-10"/>
                <w:sz w:val="28"/>
              </w:rPr>
              <w:t>Severe</w:t>
            </w:r>
          </w:p>
        </w:tc>
        <w:tc>
          <w:tcPr>
            <w:tcW w:w="1805" w:type="dxa"/>
          </w:tcPr>
          <w:p w14:paraId="48EC96F1" w14:textId="1D65003A" w:rsidR="00E455C6" w:rsidRPr="00FC1A1E" w:rsidRDefault="00E455C6" w:rsidP="00E455C6">
            <w:pPr>
              <w:pStyle w:val="TableParagraph"/>
              <w:rPr>
                <w:sz w:val="28"/>
              </w:rPr>
            </w:pPr>
            <w:r w:rsidRPr="00FC1A1E">
              <w:rPr>
                <w:color w:val="212A35"/>
                <w:spacing w:val="-4"/>
                <w:sz w:val="28"/>
              </w:rPr>
              <w:t>0.</w:t>
            </w:r>
            <w:r>
              <w:rPr>
                <w:color w:val="212A35"/>
                <w:spacing w:val="-4"/>
                <w:sz w:val="28"/>
              </w:rPr>
              <w:t>36</w:t>
            </w:r>
          </w:p>
        </w:tc>
        <w:tc>
          <w:tcPr>
            <w:tcW w:w="1802" w:type="dxa"/>
          </w:tcPr>
          <w:p w14:paraId="376767E7" w14:textId="46C6831E" w:rsidR="00E455C6" w:rsidRPr="00FC1A1E" w:rsidRDefault="00E455C6" w:rsidP="00E455C6">
            <w:pPr>
              <w:pStyle w:val="TableParagraph"/>
              <w:rPr>
                <w:color w:val="212A35"/>
                <w:spacing w:val="-4"/>
                <w:sz w:val="28"/>
              </w:rPr>
            </w:pPr>
            <w:r w:rsidRPr="00FC1A1E">
              <w:rPr>
                <w:color w:val="212A35"/>
                <w:spacing w:val="-4"/>
                <w:sz w:val="28"/>
              </w:rPr>
              <w:t>0.</w:t>
            </w:r>
            <w:r>
              <w:rPr>
                <w:color w:val="212A35"/>
                <w:spacing w:val="-4"/>
                <w:sz w:val="28"/>
              </w:rPr>
              <w:t>08</w:t>
            </w:r>
          </w:p>
        </w:tc>
        <w:tc>
          <w:tcPr>
            <w:tcW w:w="1802" w:type="dxa"/>
          </w:tcPr>
          <w:p w14:paraId="1509E648" w14:textId="48A0EBC4" w:rsidR="00E455C6" w:rsidRPr="00FC1A1E" w:rsidRDefault="00E455C6" w:rsidP="00E455C6">
            <w:pPr>
              <w:pStyle w:val="TableParagraph"/>
              <w:ind w:left="109"/>
              <w:rPr>
                <w:color w:val="212A35"/>
                <w:spacing w:val="-4"/>
                <w:sz w:val="28"/>
              </w:rPr>
            </w:pPr>
            <w:r w:rsidRPr="00FC1A1E">
              <w:rPr>
                <w:color w:val="212A35"/>
                <w:spacing w:val="-4"/>
                <w:sz w:val="28"/>
              </w:rPr>
              <w:t>0.</w:t>
            </w:r>
            <w:r>
              <w:rPr>
                <w:color w:val="212A35"/>
                <w:spacing w:val="-4"/>
                <w:sz w:val="28"/>
              </w:rPr>
              <w:t>14</w:t>
            </w:r>
          </w:p>
        </w:tc>
        <w:tc>
          <w:tcPr>
            <w:tcW w:w="1805" w:type="dxa"/>
          </w:tcPr>
          <w:p w14:paraId="37D41812" w14:textId="60819E2F" w:rsidR="00E455C6" w:rsidRPr="00FC1A1E" w:rsidRDefault="00E455C6" w:rsidP="00E455C6">
            <w:pPr>
              <w:pStyle w:val="TableParagraph"/>
              <w:ind w:left="110"/>
              <w:rPr>
                <w:color w:val="212A35"/>
                <w:spacing w:val="-5"/>
                <w:sz w:val="28"/>
              </w:rPr>
            </w:pPr>
            <w:r>
              <w:rPr>
                <w:color w:val="212A35"/>
                <w:spacing w:val="-5"/>
                <w:sz w:val="28"/>
              </w:rPr>
              <w:t>2527</w:t>
            </w:r>
          </w:p>
        </w:tc>
      </w:tr>
      <w:tr w:rsidR="00E455C6" w:rsidRPr="00FC1A1E" w14:paraId="3E60FA6A" w14:textId="77777777">
        <w:trPr>
          <w:trHeight w:val="482"/>
        </w:trPr>
        <w:tc>
          <w:tcPr>
            <w:tcW w:w="1802" w:type="dxa"/>
          </w:tcPr>
          <w:p w14:paraId="26D036D1" w14:textId="77777777" w:rsidR="00E455C6" w:rsidRPr="00FC1A1E" w:rsidRDefault="00E455C6" w:rsidP="00E455C6">
            <w:pPr>
              <w:pStyle w:val="TableParagraph"/>
              <w:ind w:left="107"/>
              <w:rPr>
                <w:sz w:val="28"/>
              </w:rPr>
            </w:pPr>
            <w:r w:rsidRPr="00FC1A1E">
              <w:rPr>
                <w:color w:val="212A35"/>
                <w:spacing w:val="-2"/>
                <w:sz w:val="28"/>
              </w:rPr>
              <w:t>accuracy</w:t>
            </w:r>
          </w:p>
        </w:tc>
        <w:tc>
          <w:tcPr>
            <w:tcW w:w="1805" w:type="dxa"/>
          </w:tcPr>
          <w:p w14:paraId="1CD3A99F" w14:textId="77777777" w:rsidR="00E455C6" w:rsidRPr="00FC1A1E" w:rsidRDefault="00E455C6" w:rsidP="00E455C6">
            <w:pPr>
              <w:pStyle w:val="TableParagraph"/>
              <w:ind w:left="0"/>
              <w:rPr>
                <w:sz w:val="28"/>
              </w:rPr>
            </w:pPr>
          </w:p>
        </w:tc>
        <w:tc>
          <w:tcPr>
            <w:tcW w:w="1802" w:type="dxa"/>
          </w:tcPr>
          <w:p w14:paraId="7F1F0D5A" w14:textId="77777777" w:rsidR="00E455C6" w:rsidRPr="00FC1A1E" w:rsidRDefault="00E455C6" w:rsidP="00E455C6">
            <w:pPr>
              <w:pStyle w:val="TableParagraph"/>
              <w:ind w:left="0"/>
              <w:rPr>
                <w:sz w:val="28"/>
              </w:rPr>
            </w:pPr>
          </w:p>
        </w:tc>
        <w:tc>
          <w:tcPr>
            <w:tcW w:w="1802" w:type="dxa"/>
          </w:tcPr>
          <w:p w14:paraId="655038AB" w14:textId="26B5D974" w:rsidR="00E455C6" w:rsidRPr="00FC1A1E" w:rsidRDefault="00E455C6" w:rsidP="00E455C6">
            <w:pPr>
              <w:pStyle w:val="TableParagraph"/>
              <w:ind w:left="109"/>
              <w:rPr>
                <w:sz w:val="28"/>
              </w:rPr>
            </w:pPr>
            <w:r>
              <w:rPr>
                <w:sz w:val="28"/>
              </w:rPr>
              <w:t>0.74</w:t>
            </w:r>
          </w:p>
        </w:tc>
        <w:tc>
          <w:tcPr>
            <w:tcW w:w="1805" w:type="dxa"/>
          </w:tcPr>
          <w:p w14:paraId="519AE571" w14:textId="29640B23" w:rsidR="00E455C6" w:rsidRPr="00FC1A1E" w:rsidRDefault="00E455C6" w:rsidP="00E455C6">
            <w:pPr>
              <w:pStyle w:val="TableParagraph"/>
              <w:ind w:left="110"/>
              <w:rPr>
                <w:sz w:val="28"/>
              </w:rPr>
            </w:pPr>
            <w:r>
              <w:rPr>
                <w:sz w:val="28"/>
              </w:rPr>
              <w:t>13912</w:t>
            </w:r>
          </w:p>
        </w:tc>
      </w:tr>
      <w:tr w:rsidR="00E455C6" w:rsidRPr="00FC1A1E" w14:paraId="6F59F097" w14:textId="77777777">
        <w:trPr>
          <w:trHeight w:val="484"/>
        </w:trPr>
        <w:tc>
          <w:tcPr>
            <w:tcW w:w="1802" w:type="dxa"/>
          </w:tcPr>
          <w:p w14:paraId="29739099" w14:textId="77777777" w:rsidR="00E455C6" w:rsidRPr="00FC1A1E" w:rsidRDefault="00E455C6" w:rsidP="00E455C6">
            <w:pPr>
              <w:pStyle w:val="TableParagraph"/>
              <w:ind w:left="107"/>
              <w:rPr>
                <w:sz w:val="28"/>
              </w:rPr>
            </w:pPr>
            <w:r w:rsidRPr="00FC1A1E">
              <w:rPr>
                <w:color w:val="212A35"/>
                <w:sz w:val="28"/>
              </w:rPr>
              <w:t>Macro</w:t>
            </w:r>
            <w:r w:rsidRPr="00FC1A1E">
              <w:rPr>
                <w:color w:val="212A35"/>
                <w:spacing w:val="-2"/>
                <w:sz w:val="28"/>
              </w:rPr>
              <w:t xml:space="preserve"> </w:t>
            </w:r>
            <w:r w:rsidRPr="00FC1A1E">
              <w:rPr>
                <w:color w:val="212A35"/>
                <w:spacing w:val="-5"/>
                <w:sz w:val="28"/>
              </w:rPr>
              <w:t>avg</w:t>
            </w:r>
          </w:p>
        </w:tc>
        <w:tc>
          <w:tcPr>
            <w:tcW w:w="1805" w:type="dxa"/>
          </w:tcPr>
          <w:p w14:paraId="517EFA20" w14:textId="4484D7AE" w:rsidR="00E455C6" w:rsidRPr="00FC1A1E" w:rsidRDefault="00E455C6" w:rsidP="00E455C6">
            <w:pPr>
              <w:pStyle w:val="TableParagraph"/>
              <w:rPr>
                <w:sz w:val="28"/>
              </w:rPr>
            </w:pPr>
            <w:r>
              <w:rPr>
                <w:sz w:val="28"/>
              </w:rPr>
              <w:t>0.55</w:t>
            </w:r>
          </w:p>
        </w:tc>
        <w:tc>
          <w:tcPr>
            <w:tcW w:w="1802" w:type="dxa"/>
          </w:tcPr>
          <w:p w14:paraId="0F4E6E7A" w14:textId="3753007C" w:rsidR="00E455C6" w:rsidRPr="00FC1A1E" w:rsidRDefault="00E455C6" w:rsidP="00E455C6">
            <w:pPr>
              <w:pStyle w:val="TableParagraph"/>
              <w:rPr>
                <w:sz w:val="28"/>
              </w:rPr>
            </w:pPr>
            <w:r>
              <w:rPr>
                <w:sz w:val="28"/>
              </w:rPr>
              <w:t>0.49</w:t>
            </w:r>
          </w:p>
        </w:tc>
        <w:tc>
          <w:tcPr>
            <w:tcW w:w="1802" w:type="dxa"/>
          </w:tcPr>
          <w:p w14:paraId="4EF0F16C" w14:textId="06465976" w:rsidR="00E455C6" w:rsidRPr="00FC1A1E" w:rsidRDefault="00E455C6" w:rsidP="00E455C6">
            <w:pPr>
              <w:pStyle w:val="TableParagraph"/>
              <w:ind w:left="109"/>
              <w:rPr>
                <w:sz w:val="28"/>
              </w:rPr>
            </w:pPr>
            <w:r>
              <w:rPr>
                <w:sz w:val="28"/>
              </w:rPr>
              <w:t>0.48</w:t>
            </w:r>
          </w:p>
        </w:tc>
        <w:tc>
          <w:tcPr>
            <w:tcW w:w="1805" w:type="dxa"/>
          </w:tcPr>
          <w:p w14:paraId="0C6A916E" w14:textId="53E2B11F" w:rsidR="00E455C6" w:rsidRPr="00FC1A1E" w:rsidRDefault="00E455C6" w:rsidP="00E455C6">
            <w:pPr>
              <w:pStyle w:val="TableParagraph"/>
              <w:ind w:left="110"/>
              <w:rPr>
                <w:sz w:val="28"/>
              </w:rPr>
            </w:pPr>
            <w:r>
              <w:rPr>
                <w:sz w:val="28"/>
              </w:rPr>
              <w:t>13912</w:t>
            </w:r>
          </w:p>
        </w:tc>
      </w:tr>
    </w:tbl>
    <w:p w14:paraId="686FC392" w14:textId="77777777" w:rsidR="0005164E" w:rsidRPr="00FC1A1E" w:rsidRDefault="0005164E">
      <w:pPr>
        <w:pStyle w:val="BodyText"/>
        <w:spacing w:before="162"/>
        <w:rPr>
          <w:b/>
        </w:rPr>
      </w:pPr>
    </w:p>
    <w:p w14:paraId="144438FE" w14:textId="14753575" w:rsidR="00342E7A" w:rsidRPr="00FC1A1E" w:rsidRDefault="00E455C6" w:rsidP="00406E7C">
      <w:pPr>
        <w:pStyle w:val="Heading3"/>
        <w:tabs>
          <w:tab w:val="left" w:pos="1180"/>
        </w:tabs>
        <w:spacing w:before="62"/>
        <w:ind w:left="0" w:firstLine="0"/>
      </w:pPr>
      <w:r>
        <w:rPr>
          <w:color w:val="212A35"/>
          <w:spacing w:val="-2"/>
        </w:rPr>
        <w:t>Random Forest</w:t>
      </w:r>
      <w:r w:rsidR="00342E7A">
        <w:rPr>
          <w:color w:val="212A35"/>
          <w:spacing w:val="-2"/>
        </w:rPr>
        <w:t xml:space="preserve"> </w:t>
      </w:r>
    </w:p>
    <w:p w14:paraId="1E40060D" w14:textId="1DAA08F3" w:rsidR="00342E7A" w:rsidRDefault="00342E7A" w:rsidP="00342E7A">
      <w:pPr>
        <w:pStyle w:val="Heading3"/>
        <w:tabs>
          <w:tab w:val="left" w:pos="1180"/>
        </w:tabs>
        <w:spacing w:before="62"/>
        <w:ind w:firstLine="0"/>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2"/>
        <w:gridCol w:w="1805"/>
        <w:gridCol w:w="1802"/>
        <w:gridCol w:w="1802"/>
        <w:gridCol w:w="1805"/>
      </w:tblGrid>
      <w:tr w:rsidR="00342E7A" w:rsidRPr="00FC1A1E" w14:paraId="3E86A64B" w14:textId="77777777" w:rsidTr="009D78C9">
        <w:trPr>
          <w:trHeight w:val="484"/>
        </w:trPr>
        <w:tc>
          <w:tcPr>
            <w:tcW w:w="1802" w:type="dxa"/>
          </w:tcPr>
          <w:p w14:paraId="60B7FA19" w14:textId="77777777" w:rsidR="00342E7A" w:rsidRPr="00FC1A1E" w:rsidRDefault="00342E7A" w:rsidP="009D78C9">
            <w:pPr>
              <w:pStyle w:val="TableParagraph"/>
              <w:ind w:left="0"/>
              <w:rPr>
                <w:sz w:val="28"/>
              </w:rPr>
            </w:pPr>
          </w:p>
        </w:tc>
        <w:tc>
          <w:tcPr>
            <w:tcW w:w="1805" w:type="dxa"/>
          </w:tcPr>
          <w:p w14:paraId="0D027544" w14:textId="77777777" w:rsidR="00342E7A" w:rsidRPr="00FC1A1E" w:rsidRDefault="00342E7A" w:rsidP="009D78C9">
            <w:pPr>
              <w:pStyle w:val="TableParagraph"/>
              <w:spacing w:before="2"/>
              <w:rPr>
                <w:b/>
                <w:sz w:val="28"/>
              </w:rPr>
            </w:pPr>
            <w:r w:rsidRPr="00FC1A1E">
              <w:rPr>
                <w:b/>
                <w:color w:val="212A35"/>
                <w:spacing w:val="-2"/>
                <w:sz w:val="28"/>
              </w:rPr>
              <w:t>precision</w:t>
            </w:r>
          </w:p>
        </w:tc>
        <w:tc>
          <w:tcPr>
            <w:tcW w:w="1802" w:type="dxa"/>
          </w:tcPr>
          <w:p w14:paraId="32595F8F" w14:textId="77777777" w:rsidR="00342E7A" w:rsidRPr="00FC1A1E" w:rsidRDefault="00342E7A" w:rsidP="009D78C9">
            <w:pPr>
              <w:pStyle w:val="TableParagraph"/>
              <w:spacing w:before="2"/>
              <w:rPr>
                <w:b/>
                <w:sz w:val="28"/>
              </w:rPr>
            </w:pPr>
            <w:r w:rsidRPr="00FC1A1E">
              <w:rPr>
                <w:b/>
                <w:color w:val="212A35"/>
                <w:spacing w:val="-2"/>
                <w:sz w:val="28"/>
              </w:rPr>
              <w:t>recall</w:t>
            </w:r>
          </w:p>
        </w:tc>
        <w:tc>
          <w:tcPr>
            <w:tcW w:w="1802" w:type="dxa"/>
          </w:tcPr>
          <w:p w14:paraId="29B3D115" w14:textId="77777777" w:rsidR="00342E7A" w:rsidRPr="00FC1A1E" w:rsidRDefault="00342E7A" w:rsidP="009D78C9">
            <w:pPr>
              <w:pStyle w:val="TableParagraph"/>
              <w:spacing w:before="2"/>
              <w:ind w:left="109"/>
              <w:rPr>
                <w:b/>
                <w:sz w:val="28"/>
              </w:rPr>
            </w:pPr>
            <w:r w:rsidRPr="00FC1A1E">
              <w:rPr>
                <w:b/>
                <w:color w:val="212A35"/>
                <w:spacing w:val="-2"/>
                <w:sz w:val="28"/>
              </w:rPr>
              <w:t>f1-score</w:t>
            </w:r>
          </w:p>
        </w:tc>
        <w:tc>
          <w:tcPr>
            <w:tcW w:w="1805" w:type="dxa"/>
          </w:tcPr>
          <w:p w14:paraId="7268EE30" w14:textId="77777777" w:rsidR="00342E7A" w:rsidRPr="00FC1A1E" w:rsidRDefault="00342E7A" w:rsidP="009D78C9">
            <w:pPr>
              <w:pStyle w:val="TableParagraph"/>
              <w:spacing w:before="2"/>
              <w:ind w:left="110"/>
              <w:rPr>
                <w:b/>
                <w:sz w:val="28"/>
              </w:rPr>
            </w:pPr>
            <w:r w:rsidRPr="00FC1A1E">
              <w:rPr>
                <w:b/>
                <w:color w:val="212A35"/>
                <w:spacing w:val="-2"/>
                <w:sz w:val="28"/>
              </w:rPr>
              <w:t>support</w:t>
            </w:r>
          </w:p>
        </w:tc>
      </w:tr>
      <w:tr w:rsidR="00E455C6" w:rsidRPr="00FC1A1E" w14:paraId="18536764" w14:textId="77777777" w:rsidTr="009D78C9">
        <w:trPr>
          <w:trHeight w:val="482"/>
        </w:trPr>
        <w:tc>
          <w:tcPr>
            <w:tcW w:w="1802" w:type="dxa"/>
          </w:tcPr>
          <w:p w14:paraId="4EA652A7" w14:textId="222C768C" w:rsidR="00E455C6" w:rsidRPr="00FC1A1E" w:rsidRDefault="00E455C6" w:rsidP="00E455C6">
            <w:pPr>
              <w:pStyle w:val="TableParagraph"/>
              <w:ind w:left="107"/>
              <w:rPr>
                <w:sz w:val="28"/>
              </w:rPr>
            </w:pPr>
            <w:r>
              <w:rPr>
                <w:color w:val="212A35"/>
                <w:spacing w:val="-10"/>
                <w:sz w:val="28"/>
              </w:rPr>
              <w:t>Extremely Severe</w:t>
            </w:r>
          </w:p>
        </w:tc>
        <w:tc>
          <w:tcPr>
            <w:tcW w:w="1805" w:type="dxa"/>
          </w:tcPr>
          <w:p w14:paraId="5DBDAE7A" w14:textId="531050E2" w:rsidR="00E455C6" w:rsidRPr="00FC1A1E" w:rsidRDefault="00E455C6" w:rsidP="00E455C6">
            <w:pPr>
              <w:pStyle w:val="TableParagraph"/>
              <w:rPr>
                <w:sz w:val="28"/>
              </w:rPr>
            </w:pPr>
            <w:r>
              <w:rPr>
                <w:sz w:val="28"/>
              </w:rPr>
              <w:t>0.81</w:t>
            </w:r>
          </w:p>
        </w:tc>
        <w:tc>
          <w:tcPr>
            <w:tcW w:w="1802" w:type="dxa"/>
          </w:tcPr>
          <w:p w14:paraId="50DB680B" w14:textId="08E0D165" w:rsidR="00E455C6" w:rsidRPr="00FC1A1E" w:rsidRDefault="00E455C6" w:rsidP="00E455C6">
            <w:pPr>
              <w:pStyle w:val="TableParagraph"/>
              <w:rPr>
                <w:sz w:val="28"/>
              </w:rPr>
            </w:pPr>
            <w:r>
              <w:rPr>
                <w:sz w:val="28"/>
              </w:rPr>
              <w:t>0.89</w:t>
            </w:r>
          </w:p>
        </w:tc>
        <w:tc>
          <w:tcPr>
            <w:tcW w:w="1802" w:type="dxa"/>
          </w:tcPr>
          <w:p w14:paraId="0C335327" w14:textId="2DA136F2" w:rsidR="00E455C6" w:rsidRPr="00FC1A1E" w:rsidRDefault="00E455C6" w:rsidP="00E455C6">
            <w:pPr>
              <w:pStyle w:val="TableParagraph"/>
              <w:ind w:left="109"/>
              <w:rPr>
                <w:sz w:val="28"/>
              </w:rPr>
            </w:pPr>
            <w:r>
              <w:rPr>
                <w:sz w:val="28"/>
              </w:rPr>
              <w:t>0.85</w:t>
            </w:r>
          </w:p>
        </w:tc>
        <w:tc>
          <w:tcPr>
            <w:tcW w:w="1805" w:type="dxa"/>
          </w:tcPr>
          <w:p w14:paraId="2809BAE3" w14:textId="6A606B11" w:rsidR="00E455C6" w:rsidRPr="00FC1A1E" w:rsidRDefault="00E455C6" w:rsidP="00E455C6">
            <w:pPr>
              <w:pStyle w:val="TableParagraph"/>
              <w:ind w:left="110"/>
              <w:rPr>
                <w:sz w:val="28"/>
              </w:rPr>
            </w:pPr>
            <w:r>
              <w:rPr>
                <w:sz w:val="28"/>
              </w:rPr>
              <w:t>9919</w:t>
            </w:r>
          </w:p>
        </w:tc>
      </w:tr>
      <w:tr w:rsidR="00E455C6" w:rsidRPr="00FC1A1E" w14:paraId="21190D8F" w14:textId="77777777" w:rsidTr="009D78C9">
        <w:trPr>
          <w:trHeight w:val="484"/>
        </w:trPr>
        <w:tc>
          <w:tcPr>
            <w:tcW w:w="1802" w:type="dxa"/>
          </w:tcPr>
          <w:p w14:paraId="52B22166" w14:textId="2A8955E3" w:rsidR="00E455C6" w:rsidRPr="00FC1A1E" w:rsidRDefault="00E455C6" w:rsidP="00E455C6">
            <w:pPr>
              <w:pStyle w:val="TableParagraph"/>
              <w:ind w:left="107"/>
              <w:rPr>
                <w:sz w:val="28"/>
              </w:rPr>
            </w:pPr>
            <w:r>
              <w:rPr>
                <w:color w:val="212A35"/>
                <w:spacing w:val="-10"/>
                <w:sz w:val="28"/>
              </w:rPr>
              <w:t>Moderate</w:t>
            </w:r>
          </w:p>
        </w:tc>
        <w:tc>
          <w:tcPr>
            <w:tcW w:w="1805" w:type="dxa"/>
          </w:tcPr>
          <w:p w14:paraId="16B81721" w14:textId="561B3DB1" w:rsidR="00E455C6" w:rsidRPr="00FC1A1E" w:rsidRDefault="00E455C6" w:rsidP="00E455C6">
            <w:pPr>
              <w:pStyle w:val="TableParagraph"/>
              <w:rPr>
                <w:sz w:val="28"/>
              </w:rPr>
            </w:pPr>
            <w:r>
              <w:rPr>
                <w:sz w:val="28"/>
              </w:rPr>
              <w:t>0.43</w:t>
            </w:r>
          </w:p>
        </w:tc>
        <w:tc>
          <w:tcPr>
            <w:tcW w:w="1802" w:type="dxa"/>
          </w:tcPr>
          <w:p w14:paraId="2F5C14FF" w14:textId="247E7BD9" w:rsidR="00E455C6" w:rsidRPr="00FC1A1E" w:rsidRDefault="00E455C6" w:rsidP="00E455C6">
            <w:pPr>
              <w:pStyle w:val="TableParagraph"/>
              <w:rPr>
                <w:sz w:val="28"/>
              </w:rPr>
            </w:pPr>
            <w:r>
              <w:rPr>
                <w:sz w:val="28"/>
              </w:rPr>
              <w:t>0.38</w:t>
            </w:r>
          </w:p>
        </w:tc>
        <w:tc>
          <w:tcPr>
            <w:tcW w:w="1802" w:type="dxa"/>
          </w:tcPr>
          <w:p w14:paraId="7A9E4377" w14:textId="544E4E1E" w:rsidR="00E455C6" w:rsidRPr="00FC1A1E" w:rsidRDefault="00E455C6" w:rsidP="00E455C6">
            <w:pPr>
              <w:pStyle w:val="TableParagraph"/>
              <w:ind w:left="109"/>
              <w:rPr>
                <w:sz w:val="28"/>
              </w:rPr>
            </w:pPr>
            <w:r>
              <w:rPr>
                <w:sz w:val="28"/>
              </w:rPr>
              <w:t>0.40</w:t>
            </w:r>
          </w:p>
        </w:tc>
        <w:tc>
          <w:tcPr>
            <w:tcW w:w="1805" w:type="dxa"/>
          </w:tcPr>
          <w:p w14:paraId="248F1B5A" w14:textId="0C541D89" w:rsidR="00E455C6" w:rsidRPr="00FC1A1E" w:rsidRDefault="00E455C6" w:rsidP="00E455C6">
            <w:pPr>
              <w:pStyle w:val="TableParagraph"/>
              <w:ind w:left="110"/>
              <w:rPr>
                <w:sz w:val="28"/>
              </w:rPr>
            </w:pPr>
            <w:r>
              <w:rPr>
                <w:sz w:val="28"/>
              </w:rPr>
              <w:t>1466</w:t>
            </w:r>
          </w:p>
        </w:tc>
      </w:tr>
      <w:tr w:rsidR="00E455C6" w:rsidRPr="00FC1A1E" w14:paraId="2803D133" w14:textId="77777777" w:rsidTr="009D78C9">
        <w:trPr>
          <w:trHeight w:val="484"/>
        </w:trPr>
        <w:tc>
          <w:tcPr>
            <w:tcW w:w="1802" w:type="dxa"/>
          </w:tcPr>
          <w:p w14:paraId="5929F3D3" w14:textId="21FEA3A9" w:rsidR="00E455C6" w:rsidRDefault="00E455C6" w:rsidP="00E455C6">
            <w:pPr>
              <w:pStyle w:val="TableParagraph"/>
              <w:ind w:left="107"/>
              <w:rPr>
                <w:color w:val="212A35"/>
                <w:spacing w:val="-10"/>
                <w:sz w:val="28"/>
              </w:rPr>
            </w:pPr>
            <w:r>
              <w:rPr>
                <w:color w:val="212A35"/>
                <w:spacing w:val="-10"/>
                <w:sz w:val="28"/>
              </w:rPr>
              <w:t>Severe</w:t>
            </w:r>
          </w:p>
        </w:tc>
        <w:tc>
          <w:tcPr>
            <w:tcW w:w="1805" w:type="dxa"/>
          </w:tcPr>
          <w:p w14:paraId="397BCD6E" w14:textId="640A3CAE" w:rsidR="00E455C6" w:rsidRPr="00FC1A1E" w:rsidRDefault="00E455C6" w:rsidP="00E455C6">
            <w:pPr>
              <w:pStyle w:val="TableParagraph"/>
              <w:rPr>
                <w:sz w:val="28"/>
              </w:rPr>
            </w:pPr>
            <w:r>
              <w:rPr>
                <w:sz w:val="28"/>
              </w:rPr>
              <w:t>0.33</w:t>
            </w:r>
          </w:p>
        </w:tc>
        <w:tc>
          <w:tcPr>
            <w:tcW w:w="1802" w:type="dxa"/>
          </w:tcPr>
          <w:p w14:paraId="5D84BE64" w14:textId="6BFD6CFB" w:rsidR="00E455C6" w:rsidRPr="00FC1A1E" w:rsidRDefault="00E455C6" w:rsidP="00E455C6">
            <w:pPr>
              <w:pStyle w:val="TableParagraph"/>
              <w:rPr>
                <w:color w:val="212A35"/>
                <w:spacing w:val="-4"/>
                <w:sz w:val="28"/>
              </w:rPr>
            </w:pPr>
            <w:r>
              <w:rPr>
                <w:color w:val="212A35"/>
                <w:spacing w:val="-4"/>
                <w:sz w:val="28"/>
              </w:rPr>
              <w:t>0.22</w:t>
            </w:r>
          </w:p>
        </w:tc>
        <w:tc>
          <w:tcPr>
            <w:tcW w:w="1802" w:type="dxa"/>
          </w:tcPr>
          <w:p w14:paraId="4888DC77" w14:textId="3B64433A" w:rsidR="00E455C6" w:rsidRPr="00FC1A1E" w:rsidRDefault="00E455C6" w:rsidP="00E455C6">
            <w:pPr>
              <w:pStyle w:val="TableParagraph"/>
              <w:ind w:left="109"/>
              <w:rPr>
                <w:color w:val="212A35"/>
                <w:spacing w:val="-4"/>
                <w:sz w:val="28"/>
              </w:rPr>
            </w:pPr>
            <w:r>
              <w:rPr>
                <w:color w:val="212A35"/>
                <w:spacing w:val="-4"/>
                <w:sz w:val="28"/>
              </w:rPr>
              <w:t>0.26</w:t>
            </w:r>
          </w:p>
        </w:tc>
        <w:tc>
          <w:tcPr>
            <w:tcW w:w="1805" w:type="dxa"/>
          </w:tcPr>
          <w:p w14:paraId="457EAEC7" w14:textId="782DA77D" w:rsidR="00E455C6" w:rsidRPr="00FC1A1E" w:rsidRDefault="00E455C6" w:rsidP="00E455C6">
            <w:pPr>
              <w:pStyle w:val="TableParagraph"/>
              <w:ind w:left="110"/>
              <w:rPr>
                <w:color w:val="212A35"/>
                <w:spacing w:val="-5"/>
                <w:sz w:val="28"/>
              </w:rPr>
            </w:pPr>
            <w:r>
              <w:rPr>
                <w:color w:val="212A35"/>
                <w:spacing w:val="-5"/>
                <w:sz w:val="28"/>
              </w:rPr>
              <w:t>2527</w:t>
            </w:r>
          </w:p>
        </w:tc>
      </w:tr>
      <w:tr w:rsidR="00E455C6" w:rsidRPr="00FC1A1E" w14:paraId="27481AA9" w14:textId="77777777" w:rsidTr="009D78C9">
        <w:trPr>
          <w:trHeight w:val="482"/>
        </w:trPr>
        <w:tc>
          <w:tcPr>
            <w:tcW w:w="1802" w:type="dxa"/>
          </w:tcPr>
          <w:p w14:paraId="357D6141" w14:textId="6BBC87F0" w:rsidR="00E455C6" w:rsidRPr="00FC1A1E" w:rsidRDefault="00E455C6" w:rsidP="00E455C6">
            <w:pPr>
              <w:pStyle w:val="TableParagraph"/>
              <w:ind w:left="107"/>
              <w:rPr>
                <w:sz w:val="28"/>
              </w:rPr>
            </w:pPr>
            <w:r w:rsidRPr="00FC1A1E">
              <w:rPr>
                <w:color w:val="212A35"/>
                <w:spacing w:val="-2"/>
                <w:sz w:val="28"/>
              </w:rPr>
              <w:t>accuracy</w:t>
            </w:r>
          </w:p>
        </w:tc>
        <w:tc>
          <w:tcPr>
            <w:tcW w:w="1805" w:type="dxa"/>
          </w:tcPr>
          <w:p w14:paraId="2608B848" w14:textId="77777777" w:rsidR="00E455C6" w:rsidRPr="00FC1A1E" w:rsidRDefault="00E455C6" w:rsidP="00E455C6">
            <w:pPr>
              <w:pStyle w:val="TableParagraph"/>
              <w:ind w:left="0"/>
              <w:rPr>
                <w:sz w:val="28"/>
              </w:rPr>
            </w:pPr>
          </w:p>
        </w:tc>
        <w:tc>
          <w:tcPr>
            <w:tcW w:w="1802" w:type="dxa"/>
          </w:tcPr>
          <w:p w14:paraId="37926871" w14:textId="77777777" w:rsidR="00E455C6" w:rsidRPr="00FC1A1E" w:rsidRDefault="00E455C6" w:rsidP="00E455C6">
            <w:pPr>
              <w:pStyle w:val="TableParagraph"/>
              <w:ind w:left="0"/>
              <w:rPr>
                <w:sz w:val="28"/>
              </w:rPr>
            </w:pPr>
          </w:p>
        </w:tc>
        <w:tc>
          <w:tcPr>
            <w:tcW w:w="1802" w:type="dxa"/>
          </w:tcPr>
          <w:p w14:paraId="06BD7911" w14:textId="0A74439C" w:rsidR="00E455C6" w:rsidRPr="00FC1A1E" w:rsidRDefault="00E455C6" w:rsidP="00E455C6">
            <w:pPr>
              <w:pStyle w:val="TableParagraph"/>
              <w:ind w:left="109"/>
              <w:rPr>
                <w:sz w:val="28"/>
              </w:rPr>
            </w:pPr>
            <w:r>
              <w:rPr>
                <w:sz w:val="28"/>
              </w:rPr>
              <w:t>0.71</w:t>
            </w:r>
          </w:p>
        </w:tc>
        <w:tc>
          <w:tcPr>
            <w:tcW w:w="1805" w:type="dxa"/>
          </w:tcPr>
          <w:p w14:paraId="2DDA35A1" w14:textId="07E1DC81" w:rsidR="00E455C6" w:rsidRPr="00FC1A1E" w:rsidRDefault="00E455C6" w:rsidP="00E455C6">
            <w:pPr>
              <w:pStyle w:val="TableParagraph"/>
              <w:ind w:left="110"/>
              <w:rPr>
                <w:sz w:val="28"/>
              </w:rPr>
            </w:pPr>
            <w:r>
              <w:rPr>
                <w:sz w:val="28"/>
              </w:rPr>
              <w:t>13912</w:t>
            </w:r>
          </w:p>
        </w:tc>
      </w:tr>
      <w:tr w:rsidR="00E455C6" w:rsidRPr="00FC1A1E" w14:paraId="5561D01B" w14:textId="77777777" w:rsidTr="009D78C9">
        <w:trPr>
          <w:trHeight w:val="484"/>
        </w:trPr>
        <w:tc>
          <w:tcPr>
            <w:tcW w:w="1802" w:type="dxa"/>
          </w:tcPr>
          <w:p w14:paraId="14338F94" w14:textId="3C1EB7AB" w:rsidR="00E455C6" w:rsidRPr="00FC1A1E" w:rsidRDefault="00E455C6" w:rsidP="00E455C6">
            <w:pPr>
              <w:pStyle w:val="TableParagraph"/>
              <w:ind w:left="107"/>
              <w:rPr>
                <w:sz w:val="28"/>
              </w:rPr>
            </w:pPr>
            <w:r w:rsidRPr="00FC1A1E">
              <w:rPr>
                <w:color w:val="212A35"/>
                <w:sz w:val="28"/>
              </w:rPr>
              <w:t>Macro</w:t>
            </w:r>
            <w:r w:rsidRPr="00FC1A1E">
              <w:rPr>
                <w:color w:val="212A35"/>
                <w:spacing w:val="-2"/>
                <w:sz w:val="28"/>
              </w:rPr>
              <w:t xml:space="preserve"> </w:t>
            </w:r>
            <w:r w:rsidRPr="00FC1A1E">
              <w:rPr>
                <w:color w:val="212A35"/>
                <w:spacing w:val="-5"/>
                <w:sz w:val="28"/>
              </w:rPr>
              <w:t>avg</w:t>
            </w:r>
          </w:p>
        </w:tc>
        <w:tc>
          <w:tcPr>
            <w:tcW w:w="1805" w:type="dxa"/>
          </w:tcPr>
          <w:p w14:paraId="1917CD80" w14:textId="22AEFB09" w:rsidR="00E455C6" w:rsidRPr="00FC1A1E" w:rsidRDefault="00E455C6" w:rsidP="00E455C6">
            <w:pPr>
              <w:pStyle w:val="TableParagraph"/>
              <w:rPr>
                <w:sz w:val="28"/>
              </w:rPr>
            </w:pPr>
            <w:r>
              <w:rPr>
                <w:sz w:val="28"/>
              </w:rPr>
              <w:t>0.52</w:t>
            </w:r>
          </w:p>
        </w:tc>
        <w:tc>
          <w:tcPr>
            <w:tcW w:w="1802" w:type="dxa"/>
          </w:tcPr>
          <w:p w14:paraId="41336BD6" w14:textId="03159662" w:rsidR="00E455C6" w:rsidRPr="00FC1A1E" w:rsidRDefault="00E455C6" w:rsidP="00E455C6">
            <w:pPr>
              <w:pStyle w:val="TableParagraph"/>
              <w:rPr>
                <w:sz w:val="28"/>
              </w:rPr>
            </w:pPr>
            <w:r>
              <w:rPr>
                <w:sz w:val="28"/>
              </w:rPr>
              <w:t>0.49</w:t>
            </w:r>
          </w:p>
        </w:tc>
        <w:tc>
          <w:tcPr>
            <w:tcW w:w="1802" w:type="dxa"/>
          </w:tcPr>
          <w:p w14:paraId="6CBCBD64" w14:textId="5D2D2031" w:rsidR="00E455C6" w:rsidRPr="00FC1A1E" w:rsidRDefault="00E455C6" w:rsidP="00E455C6">
            <w:pPr>
              <w:pStyle w:val="TableParagraph"/>
              <w:ind w:left="109"/>
              <w:rPr>
                <w:sz w:val="28"/>
              </w:rPr>
            </w:pPr>
            <w:r>
              <w:rPr>
                <w:sz w:val="28"/>
              </w:rPr>
              <w:t>0.50</w:t>
            </w:r>
          </w:p>
        </w:tc>
        <w:tc>
          <w:tcPr>
            <w:tcW w:w="1805" w:type="dxa"/>
          </w:tcPr>
          <w:p w14:paraId="1FBA9E90" w14:textId="3A57785D" w:rsidR="00E455C6" w:rsidRPr="00FC1A1E" w:rsidRDefault="00E455C6" w:rsidP="00E455C6">
            <w:pPr>
              <w:pStyle w:val="TableParagraph"/>
              <w:ind w:left="110"/>
              <w:rPr>
                <w:sz w:val="28"/>
              </w:rPr>
            </w:pPr>
            <w:r>
              <w:rPr>
                <w:sz w:val="28"/>
              </w:rPr>
              <w:t>13912</w:t>
            </w:r>
          </w:p>
        </w:tc>
      </w:tr>
    </w:tbl>
    <w:p w14:paraId="71EE5ECE" w14:textId="77777777" w:rsidR="00342E7A" w:rsidRPr="00FC1A1E" w:rsidRDefault="00342E7A" w:rsidP="00342E7A">
      <w:pPr>
        <w:pStyle w:val="Heading3"/>
        <w:tabs>
          <w:tab w:val="left" w:pos="1180"/>
        </w:tabs>
        <w:spacing w:before="62"/>
        <w:ind w:firstLine="0"/>
      </w:pPr>
    </w:p>
    <w:p w14:paraId="02D29A9F" w14:textId="189BA46D" w:rsidR="00342E7A" w:rsidRPr="00406E7C" w:rsidRDefault="00E455C6" w:rsidP="00342E7A">
      <w:pPr>
        <w:pStyle w:val="BodyText"/>
        <w:rPr>
          <w:b/>
          <w:szCs w:val="40"/>
        </w:rPr>
      </w:pPr>
      <w:r w:rsidRPr="00406E7C">
        <w:rPr>
          <w:b/>
          <w:szCs w:val="40"/>
        </w:rPr>
        <w:t>SV</w:t>
      </w:r>
      <w:r w:rsidR="00406E7C">
        <w:rPr>
          <w:b/>
          <w:szCs w:val="40"/>
        </w:rPr>
        <w:t>M</w:t>
      </w:r>
    </w:p>
    <w:p w14:paraId="64828287" w14:textId="77777777" w:rsidR="00342E7A" w:rsidRPr="00FC1A1E" w:rsidRDefault="00342E7A" w:rsidP="00342E7A">
      <w:pPr>
        <w:pStyle w:val="BodyText"/>
        <w:spacing w:before="182" w:after="1"/>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2"/>
        <w:gridCol w:w="1805"/>
        <w:gridCol w:w="1802"/>
        <w:gridCol w:w="1802"/>
        <w:gridCol w:w="1805"/>
      </w:tblGrid>
      <w:tr w:rsidR="00342E7A" w:rsidRPr="00FC1A1E" w14:paraId="54A5C795" w14:textId="77777777" w:rsidTr="009D78C9">
        <w:trPr>
          <w:trHeight w:val="484"/>
        </w:trPr>
        <w:tc>
          <w:tcPr>
            <w:tcW w:w="1802" w:type="dxa"/>
          </w:tcPr>
          <w:p w14:paraId="247974D3" w14:textId="77777777" w:rsidR="00342E7A" w:rsidRPr="00FC1A1E" w:rsidRDefault="00342E7A" w:rsidP="009D78C9">
            <w:pPr>
              <w:pStyle w:val="TableParagraph"/>
              <w:ind w:left="0"/>
              <w:rPr>
                <w:sz w:val="28"/>
              </w:rPr>
            </w:pPr>
          </w:p>
        </w:tc>
        <w:tc>
          <w:tcPr>
            <w:tcW w:w="1805" w:type="dxa"/>
          </w:tcPr>
          <w:p w14:paraId="62839466" w14:textId="77777777" w:rsidR="00342E7A" w:rsidRPr="00FC1A1E" w:rsidRDefault="00342E7A" w:rsidP="009D78C9">
            <w:pPr>
              <w:pStyle w:val="TableParagraph"/>
              <w:spacing w:before="2"/>
              <w:rPr>
                <w:b/>
                <w:sz w:val="28"/>
              </w:rPr>
            </w:pPr>
            <w:r w:rsidRPr="00FC1A1E">
              <w:rPr>
                <w:b/>
                <w:color w:val="212A35"/>
                <w:spacing w:val="-2"/>
                <w:sz w:val="28"/>
              </w:rPr>
              <w:t>precision</w:t>
            </w:r>
          </w:p>
        </w:tc>
        <w:tc>
          <w:tcPr>
            <w:tcW w:w="1802" w:type="dxa"/>
          </w:tcPr>
          <w:p w14:paraId="6CE0ED69" w14:textId="77777777" w:rsidR="00342E7A" w:rsidRPr="00FC1A1E" w:rsidRDefault="00342E7A" w:rsidP="009D78C9">
            <w:pPr>
              <w:pStyle w:val="TableParagraph"/>
              <w:spacing w:before="2"/>
              <w:rPr>
                <w:b/>
                <w:sz w:val="28"/>
              </w:rPr>
            </w:pPr>
            <w:r w:rsidRPr="00FC1A1E">
              <w:rPr>
                <w:b/>
                <w:color w:val="212A35"/>
                <w:spacing w:val="-2"/>
                <w:sz w:val="28"/>
              </w:rPr>
              <w:t>recall</w:t>
            </w:r>
          </w:p>
        </w:tc>
        <w:tc>
          <w:tcPr>
            <w:tcW w:w="1802" w:type="dxa"/>
          </w:tcPr>
          <w:p w14:paraId="0C00C59E" w14:textId="77777777" w:rsidR="00342E7A" w:rsidRPr="00FC1A1E" w:rsidRDefault="00342E7A" w:rsidP="009D78C9">
            <w:pPr>
              <w:pStyle w:val="TableParagraph"/>
              <w:spacing w:before="2"/>
              <w:ind w:left="109"/>
              <w:rPr>
                <w:b/>
                <w:sz w:val="28"/>
              </w:rPr>
            </w:pPr>
            <w:r w:rsidRPr="00FC1A1E">
              <w:rPr>
                <w:b/>
                <w:color w:val="212A35"/>
                <w:spacing w:val="-2"/>
                <w:sz w:val="28"/>
              </w:rPr>
              <w:t>f1-score</w:t>
            </w:r>
          </w:p>
        </w:tc>
        <w:tc>
          <w:tcPr>
            <w:tcW w:w="1805" w:type="dxa"/>
          </w:tcPr>
          <w:p w14:paraId="14A9E43D" w14:textId="77777777" w:rsidR="00342E7A" w:rsidRPr="00FC1A1E" w:rsidRDefault="00342E7A" w:rsidP="009D78C9">
            <w:pPr>
              <w:pStyle w:val="TableParagraph"/>
              <w:spacing w:before="2"/>
              <w:ind w:left="110"/>
              <w:rPr>
                <w:b/>
                <w:sz w:val="28"/>
              </w:rPr>
            </w:pPr>
            <w:r w:rsidRPr="00FC1A1E">
              <w:rPr>
                <w:b/>
                <w:color w:val="212A35"/>
                <w:spacing w:val="-2"/>
                <w:sz w:val="28"/>
              </w:rPr>
              <w:t>support</w:t>
            </w:r>
          </w:p>
        </w:tc>
      </w:tr>
      <w:tr w:rsidR="00E455C6" w:rsidRPr="00FC1A1E" w14:paraId="706034C6" w14:textId="77777777" w:rsidTr="009D78C9">
        <w:trPr>
          <w:trHeight w:val="482"/>
        </w:trPr>
        <w:tc>
          <w:tcPr>
            <w:tcW w:w="1802" w:type="dxa"/>
          </w:tcPr>
          <w:p w14:paraId="76E68DA5" w14:textId="2C70AB31" w:rsidR="00E455C6" w:rsidRPr="00FC1A1E" w:rsidRDefault="00E455C6" w:rsidP="00E455C6">
            <w:pPr>
              <w:pStyle w:val="TableParagraph"/>
              <w:ind w:left="107"/>
              <w:rPr>
                <w:sz w:val="28"/>
              </w:rPr>
            </w:pPr>
            <w:r>
              <w:rPr>
                <w:color w:val="212A35"/>
                <w:spacing w:val="-10"/>
                <w:sz w:val="28"/>
              </w:rPr>
              <w:t>Extremely Severe</w:t>
            </w:r>
          </w:p>
        </w:tc>
        <w:tc>
          <w:tcPr>
            <w:tcW w:w="1805" w:type="dxa"/>
          </w:tcPr>
          <w:p w14:paraId="05D4F013" w14:textId="2AEA4991" w:rsidR="00E455C6" w:rsidRPr="00FC1A1E" w:rsidRDefault="00E455C6" w:rsidP="00E455C6">
            <w:pPr>
              <w:pStyle w:val="TableParagraph"/>
              <w:rPr>
                <w:sz w:val="28"/>
              </w:rPr>
            </w:pPr>
            <w:r>
              <w:rPr>
                <w:sz w:val="28"/>
              </w:rPr>
              <w:t>0.80</w:t>
            </w:r>
          </w:p>
        </w:tc>
        <w:tc>
          <w:tcPr>
            <w:tcW w:w="1802" w:type="dxa"/>
          </w:tcPr>
          <w:p w14:paraId="550AC96A" w14:textId="0C64BDFC" w:rsidR="00E455C6" w:rsidRPr="00FC1A1E" w:rsidRDefault="00E455C6" w:rsidP="00E455C6">
            <w:pPr>
              <w:pStyle w:val="TableParagraph"/>
              <w:rPr>
                <w:sz w:val="28"/>
              </w:rPr>
            </w:pPr>
            <w:r>
              <w:rPr>
                <w:sz w:val="28"/>
              </w:rPr>
              <w:t>0.89</w:t>
            </w:r>
          </w:p>
        </w:tc>
        <w:tc>
          <w:tcPr>
            <w:tcW w:w="1802" w:type="dxa"/>
          </w:tcPr>
          <w:p w14:paraId="19DDD069" w14:textId="78B9BC4E" w:rsidR="00E455C6" w:rsidRPr="00FC1A1E" w:rsidRDefault="00E455C6" w:rsidP="00E455C6">
            <w:pPr>
              <w:pStyle w:val="TableParagraph"/>
              <w:ind w:left="109"/>
              <w:rPr>
                <w:sz w:val="28"/>
              </w:rPr>
            </w:pPr>
            <w:r>
              <w:rPr>
                <w:sz w:val="28"/>
              </w:rPr>
              <w:t>0.84</w:t>
            </w:r>
          </w:p>
        </w:tc>
        <w:tc>
          <w:tcPr>
            <w:tcW w:w="1805" w:type="dxa"/>
          </w:tcPr>
          <w:p w14:paraId="6D910B02" w14:textId="4640BBA2" w:rsidR="00E455C6" w:rsidRPr="00FC1A1E" w:rsidRDefault="00E455C6" w:rsidP="00E455C6">
            <w:pPr>
              <w:pStyle w:val="TableParagraph"/>
              <w:ind w:left="110"/>
              <w:rPr>
                <w:sz w:val="28"/>
              </w:rPr>
            </w:pPr>
            <w:r>
              <w:rPr>
                <w:sz w:val="28"/>
              </w:rPr>
              <w:t>9839</w:t>
            </w:r>
          </w:p>
        </w:tc>
      </w:tr>
      <w:tr w:rsidR="00E455C6" w:rsidRPr="00FC1A1E" w14:paraId="7426BA20" w14:textId="77777777" w:rsidTr="009D78C9">
        <w:trPr>
          <w:trHeight w:val="484"/>
        </w:trPr>
        <w:tc>
          <w:tcPr>
            <w:tcW w:w="1802" w:type="dxa"/>
          </w:tcPr>
          <w:p w14:paraId="35D58318" w14:textId="1782203F" w:rsidR="00E455C6" w:rsidRPr="00FC1A1E" w:rsidRDefault="00E455C6" w:rsidP="00E455C6">
            <w:pPr>
              <w:pStyle w:val="TableParagraph"/>
              <w:ind w:left="107"/>
              <w:rPr>
                <w:sz w:val="28"/>
              </w:rPr>
            </w:pPr>
            <w:r>
              <w:rPr>
                <w:color w:val="212A35"/>
                <w:spacing w:val="-10"/>
                <w:sz w:val="28"/>
              </w:rPr>
              <w:t>Moderate</w:t>
            </w:r>
          </w:p>
        </w:tc>
        <w:tc>
          <w:tcPr>
            <w:tcW w:w="1805" w:type="dxa"/>
          </w:tcPr>
          <w:p w14:paraId="5B13109A" w14:textId="791E7D89" w:rsidR="00E455C6" w:rsidRPr="00FC1A1E" w:rsidRDefault="00E455C6" w:rsidP="00E455C6">
            <w:pPr>
              <w:pStyle w:val="TableParagraph"/>
              <w:rPr>
                <w:sz w:val="28"/>
              </w:rPr>
            </w:pPr>
            <w:r>
              <w:rPr>
                <w:sz w:val="28"/>
              </w:rPr>
              <w:t>0.45</w:t>
            </w:r>
          </w:p>
        </w:tc>
        <w:tc>
          <w:tcPr>
            <w:tcW w:w="1802" w:type="dxa"/>
          </w:tcPr>
          <w:p w14:paraId="0570B878" w14:textId="325382F4" w:rsidR="00E455C6" w:rsidRPr="00FC1A1E" w:rsidRDefault="00E455C6" w:rsidP="00E455C6">
            <w:pPr>
              <w:pStyle w:val="TableParagraph"/>
              <w:rPr>
                <w:sz w:val="28"/>
              </w:rPr>
            </w:pPr>
            <w:r>
              <w:rPr>
                <w:sz w:val="28"/>
              </w:rPr>
              <w:t>0.37</w:t>
            </w:r>
          </w:p>
        </w:tc>
        <w:tc>
          <w:tcPr>
            <w:tcW w:w="1802" w:type="dxa"/>
          </w:tcPr>
          <w:p w14:paraId="506182DF" w14:textId="6676D20E" w:rsidR="00E455C6" w:rsidRPr="00FC1A1E" w:rsidRDefault="00E455C6" w:rsidP="00E455C6">
            <w:pPr>
              <w:pStyle w:val="TableParagraph"/>
              <w:ind w:left="109"/>
              <w:rPr>
                <w:sz w:val="28"/>
              </w:rPr>
            </w:pPr>
            <w:r>
              <w:rPr>
                <w:sz w:val="28"/>
              </w:rPr>
              <w:t>0.40</w:t>
            </w:r>
          </w:p>
        </w:tc>
        <w:tc>
          <w:tcPr>
            <w:tcW w:w="1805" w:type="dxa"/>
          </w:tcPr>
          <w:p w14:paraId="47E69674" w14:textId="22CFA349" w:rsidR="00E455C6" w:rsidRPr="00FC1A1E" w:rsidRDefault="00E455C6" w:rsidP="00E455C6">
            <w:pPr>
              <w:pStyle w:val="TableParagraph"/>
              <w:ind w:left="110"/>
              <w:rPr>
                <w:sz w:val="28"/>
              </w:rPr>
            </w:pPr>
            <w:r>
              <w:rPr>
                <w:sz w:val="28"/>
              </w:rPr>
              <w:t>1508</w:t>
            </w:r>
          </w:p>
        </w:tc>
      </w:tr>
      <w:tr w:rsidR="00E455C6" w:rsidRPr="00FC1A1E" w14:paraId="144A81F1" w14:textId="77777777" w:rsidTr="009D78C9">
        <w:trPr>
          <w:trHeight w:val="484"/>
        </w:trPr>
        <w:tc>
          <w:tcPr>
            <w:tcW w:w="1802" w:type="dxa"/>
          </w:tcPr>
          <w:p w14:paraId="0CBF639A" w14:textId="22FB2D71" w:rsidR="00E455C6" w:rsidRDefault="00E455C6" w:rsidP="00E455C6">
            <w:pPr>
              <w:pStyle w:val="TableParagraph"/>
              <w:ind w:left="107"/>
              <w:rPr>
                <w:color w:val="212A35"/>
                <w:spacing w:val="-10"/>
                <w:sz w:val="28"/>
              </w:rPr>
            </w:pPr>
            <w:r>
              <w:rPr>
                <w:color w:val="212A35"/>
                <w:spacing w:val="-10"/>
                <w:sz w:val="28"/>
              </w:rPr>
              <w:t>Severe</w:t>
            </w:r>
          </w:p>
        </w:tc>
        <w:tc>
          <w:tcPr>
            <w:tcW w:w="1805" w:type="dxa"/>
          </w:tcPr>
          <w:p w14:paraId="255CB5BB" w14:textId="5ED29BCC" w:rsidR="00E455C6" w:rsidRPr="00FC1A1E" w:rsidRDefault="00E455C6" w:rsidP="00E455C6">
            <w:pPr>
              <w:pStyle w:val="TableParagraph"/>
              <w:rPr>
                <w:sz w:val="28"/>
              </w:rPr>
            </w:pPr>
            <w:r>
              <w:rPr>
                <w:sz w:val="28"/>
              </w:rPr>
              <w:t>0.32</w:t>
            </w:r>
          </w:p>
        </w:tc>
        <w:tc>
          <w:tcPr>
            <w:tcW w:w="1802" w:type="dxa"/>
          </w:tcPr>
          <w:p w14:paraId="70B495E8" w14:textId="3877E2DD" w:rsidR="00E455C6" w:rsidRPr="00FC1A1E" w:rsidRDefault="00E455C6" w:rsidP="00E455C6">
            <w:pPr>
              <w:pStyle w:val="TableParagraph"/>
              <w:rPr>
                <w:color w:val="212A35"/>
                <w:spacing w:val="-4"/>
                <w:sz w:val="28"/>
              </w:rPr>
            </w:pPr>
            <w:r>
              <w:rPr>
                <w:color w:val="212A35"/>
                <w:spacing w:val="-4"/>
                <w:sz w:val="28"/>
              </w:rPr>
              <w:t>0.21</w:t>
            </w:r>
          </w:p>
        </w:tc>
        <w:tc>
          <w:tcPr>
            <w:tcW w:w="1802" w:type="dxa"/>
          </w:tcPr>
          <w:p w14:paraId="5AE7D05A" w14:textId="60B9CE22" w:rsidR="00E455C6" w:rsidRPr="00FC1A1E" w:rsidRDefault="00E455C6" w:rsidP="00E455C6">
            <w:pPr>
              <w:pStyle w:val="TableParagraph"/>
              <w:ind w:left="109"/>
              <w:rPr>
                <w:color w:val="212A35"/>
                <w:spacing w:val="-4"/>
                <w:sz w:val="28"/>
              </w:rPr>
            </w:pPr>
            <w:r>
              <w:rPr>
                <w:color w:val="212A35"/>
                <w:spacing w:val="-4"/>
                <w:sz w:val="28"/>
              </w:rPr>
              <w:t>0.26</w:t>
            </w:r>
          </w:p>
        </w:tc>
        <w:tc>
          <w:tcPr>
            <w:tcW w:w="1805" w:type="dxa"/>
          </w:tcPr>
          <w:p w14:paraId="0A30FC44" w14:textId="1FBFE209" w:rsidR="00E455C6" w:rsidRPr="00FC1A1E" w:rsidRDefault="00E455C6" w:rsidP="00E455C6">
            <w:pPr>
              <w:pStyle w:val="TableParagraph"/>
              <w:ind w:left="110"/>
              <w:rPr>
                <w:color w:val="212A35"/>
                <w:spacing w:val="-5"/>
                <w:sz w:val="28"/>
              </w:rPr>
            </w:pPr>
            <w:r>
              <w:rPr>
                <w:color w:val="212A35"/>
                <w:spacing w:val="-5"/>
                <w:sz w:val="28"/>
              </w:rPr>
              <w:t>2565</w:t>
            </w:r>
          </w:p>
        </w:tc>
      </w:tr>
      <w:tr w:rsidR="00E455C6" w:rsidRPr="00FC1A1E" w14:paraId="04594159" w14:textId="77777777" w:rsidTr="009D78C9">
        <w:trPr>
          <w:trHeight w:val="482"/>
        </w:trPr>
        <w:tc>
          <w:tcPr>
            <w:tcW w:w="1802" w:type="dxa"/>
          </w:tcPr>
          <w:p w14:paraId="0967A7BC" w14:textId="574325FD" w:rsidR="00E455C6" w:rsidRPr="00FC1A1E" w:rsidRDefault="00E455C6" w:rsidP="00E455C6">
            <w:pPr>
              <w:pStyle w:val="TableParagraph"/>
              <w:ind w:left="107"/>
              <w:rPr>
                <w:sz w:val="28"/>
              </w:rPr>
            </w:pPr>
            <w:r w:rsidRPr="00FC1A1E">
              <w:rPr>
                <w:color w:val="212A35"/>
                <w:spacing w:val="-2"/>
                <w:sz w:val="28"/>
              </w:rPr>
              <w:t>accuracy</w:t>
            </w:r>
          </w:p>
        </w:tc>
        <w:tc>
          <w:tcPr>
            <w:tcW w:w="1805" w:type="dxa"/>
          </w:tcPr>
          <w:p w14:paraId="689A9F13" w14:textId="77777777" w:rsidR="00E455C6" w:rsidRPr="00FC1A1E" w:rsidRDefault="00E455C6" w:rsidP="00E455C6">
            <w:pPr>
              <w:pStyle w:val="TableParagraph"/>
              <w:ind w:left="0"/>
              <w:rPr>
                <w:sz w:val="28"/>
              </w:rPr>
            </w:pPr>
          </w:p>
        </w:tc>
        <w:tc>
          <w:tcPr>
            <w:tcW w:w="1802" w:type="dxa"/>
          </w:tcPr>
          <w:p w14:paraId="0ED59C8F" w14:textId="77777777" w:rsidR="00E455C6" w:rsidRPr="00FC1A1E" w:rsidRDefault="00E455C6" w:rsidP="00E455C6">
            <w:pPr>
              <w:pStyle w:val="TableParagraph"/>
              <w:ind w:left="0"/>
              <w:rPr>
                <w:sz w:val="28"/>
              </w:rPr>
            </w:pPr>
          </w:p>
        </w:tc>
        <w:tc>
          <w:tcPr>
            <w:tcW w:w="1802" w:type="dxa"/>
          </w:tcPr>
          <w:p w14:paraId="33E3C8B5" w14:textId="3A2D1727" w:rsidR="00E455C6" w:rsidRPr="00FC1A1E" w:rsidRDefault="00E455C6" w:rsidP="00E455C6">
            <w:pPr>
              <w:pStyle w:val="TableParagraph"/>
              <w:ind w:left="109"/>
              <w:rPr>
                <w:sz w:val="28"/>
              </w:rPr>
            </w:pPr>
            <w:r>
              <w:rPr>
                <w:sz w:val="28"/>
              </w:rPr>
              <w:t>0.71</w:t>
            </w:r>
          </w:p>
        </w:tc>
        <w:tc>
          <w:tcPr>
            <w:tcW w:w="1805" w:type="dxa"/>
          </w:tcPr>
          <w:p w14:paraId="4497886B" w14:textId="112391C8" w:rsidR="00E455C6" w:rsidRPr="00FC1A1E" w:rsidRDefault="00E455C6" w:rsidP="00E455C6">
            <w:pPr>
              <w:pStyle w:val="TableParagraph"/>
              <w:ind w:left="110"/>
              <w:rPr>
                <w:sz w:val="28"/>
              </w:rPr>
            </w:pPr>
            <w:r>
              <w:rPr>
                <w:sz w:val="28"/>
              </w:rPr>
              <w:t>13912</w:t>
            </w:r>
          </w:p>
        </w:tc>
      </w:tr>
      <w:tr w:rsidR="00E455C6" w:rsidRPr="00FC1A1E" w14:paraId="64AB60B6" w14:textId="77777777" w:rsidTr="009D78C9">
        <w:trPr>
          <w:trHeight w:val="484"/>
        </w:trPr>
        <w:tc>
          <w:tcPr>
            <w:tcW w:w="1802" w:type="dxa"/>
          </w:tcPr>
          <w:p w14:paraId="6F2CA9F4" w14:textId="363F3F4D" w:rsidR="00E455C6" w:rsidRPr="00FC1A1E" w:rsidRDefault="00E455C6" w:rsidP="00E455C6">
            <w:pPr>
              <w:pStyle w:val="TableParagraph"/>
              <w:ind w:left="107"/>
              <w:rPr>
                <w:sz w:val="28"/>
              </w:rPr>
            </w:pPr>
            <w:r w:rsidRPr="00FC1A1E">
              <w:rPr>
                <w:color w:val="212A35"/>
                <w:sz w:val="28"/>
              </w:rPr>
              <w:lastRenderedPageBreak/>
              <w:t>Macro</w:t>
            </w:r>
            <w:r w:rsidRPr="00FC1A1E">
              <w:rPr>
                <w:color w:val="212A35"/>
                <w:spacing w:val="-2"/>
                <w:sz w:val="28"/>
              </w:rPr>
              <w:t xml:space="preserve"> </w:t>
            </w:r>
            <w:r w:rsidRPr="00FC1A1E">
              <w:rPr>
                <w:color w:val="212A35"/>
                <w:spacing w:val="-5"/>
                <w:sz w:val="28"/>
              </w:rPr>
              <w:t>avg</w:t>
            </w:r>
          </w:p>
        </w:tc>
        <w:tc>
          <w:tcPr>
            <w:tcW w:w="1805" w:type="dxa"/>
          </w:tcPr>
          <w:p w14:paraId="1F80DF71" w14:textId="5A30F7DC" w:rsidR="00E455C6" w:rsidRPr="00FC1A1E" w:rsidRDefault="00E455C6" w:rsidP="00E455C6">
            <w:pPr>
              <w:pStyle w:val="TableParagraph"/>
              <w:rPr>
                <w:sz w:val="28"/>
              </w:rPr>
            </w:pPr>
            <w:r>
              <w:rPr>
                <w:sz w:val="28"/>
              </w:rPr>
              <w:t>0.52</w:t>
            </w:r>
          </w:p>
        </w:tc>
        <w:tc>
          <w:tcPr>
            <w:tcW w:w="1802" w:type="dxa"/>
          </w:tcPr>
          <w:p w14:paraId="2E08B7CF" w14:textId="5C3F6145" w:rsidR="00E455C6" w:rsidRPr="00FC1A1E" w:rsidRDefault="00E455C6" w:rsidP="00E455C6">
            <w:pPr>
              <w:pStyle w:val="TableParagraph"/>
              <w:rPr>
                <w:sz w:val="28"/>
              </w:rPr>
            </w:pPr>
            <w:r>
              <w:rPr>
                <w:sz w:val="28"/>
              </w:rPr>
              <w:t>0.49</w:t>
            </w:r>
          </w:p>
        </w:tc>
        <w:tc>
          <w:tcPr>
            <w:tcW w:w="1802" w:type="dxa"/>
          </w:tcPr>
          <w:p w14:paraId="1F805E29" w14:textId="09CF8F3C" w:rsidR="00E455C6" w:rsidRPr="00FC1A1E" w:rsidRDefault="00E455C6" w:rsidP="00E455C6">
            <w:pPr>
              <w:pStyle w:val="TableParagraph"/>
              <w:ind w:left="109"/>
              <w:rPr>
                <w:sz w:val="28"/>
              </w:rPr>
            </w:pPr>
            <w:r>
              <w:rPr>
                <w:sz w:val="28"/>
              </w:rPr>
              <w:t>0.50</w:t>
            </w:r>
          </w:p>
        </w:tc>
        <w:tc>
          <w:tcPr>
            <w:tcW w:w="1805" w:type="dxa"/>
          </w:tcPr>
          <w:p w14:paraId="1AA91C32" w14:textId="7FD66F82" w:rsidR="00E455C6" w:rsidRPr="00FC1A1E" w:rsidRDefault="00E455C6" w:rsidP="00E455C6">
            <w:pPr>
              <w:pStyle w:val="TableParagraph"/>
              <w:ind w:left="110"/>
              <w:rPr>
                <w:sz w:val="28"/>
              </w:rPr>
            </w:pPr>
            <w:r>
              <w:rPr>
                <w:sz w:val="28"/>
              </w:rPr>
              <w:t>13912</w:t>
            </w:r>
          </w:p>
        </w:tc>
      </w:tr>
    </w:tbl>
    <w:p w14:paraId="4A86F3A8" w14:textId="25FFB6A0" w:rsidR="00BF03D0" w:rsidRDefault="00BF03D0" w:rsidP="00406E7C">
      <w:pPr>
        <w:pStyle w:val="Heading3"/>
        <w:tabs>
          <w:tab w:val="left" w:pos="1180"/>
        </w:tabs>
        <w:spacing w:before="62"/>
        <w:ind w:left="460" w:firstLine="0"/>
        <w:rPr>
          <w:color w:val="212A35"/>
        </w:rPr>
      </w:pPr>
      <w:r>
        <w:rPr>
          <w:color w:val="212A35"/>
        </w:rPr>
        <w:t>Since Logistic Regression works the best, we will apply the classification model to each of the Stress, Depression and Anxiety.</w:t>
      </w:r>
    </w:p>
    <w:p w14:paraId="0E09AD12" w14:textId="77777777" w:rsidR="00406E7C" w:rsidRDefault="00406E7C" w:rsidP="00406E7C">
      <w:pPr>
        <w:pStyle w:val="Heading3"/>
        <w:tabs>
          <w:tab w:val="left" w:pos="1180"/>
        </w:tabs>
        <w:spacing w:before="62"/>
        <w:ind w:left="0" w:firstLine="0"/>
        <w:rPr>
          <w:color w:val="212A35"/>
        </w:rPr>
      </w:pPr>
    </w:p>
    <w:p w14:paraId="2F2D1877" w14:textId="5473AA65" w:rsidR="00BF03D0" w:rsidRDefault="00406E7C" w:rsidP="00406E7C">
      <w:pPr>
        <w:pStyle w:val="Heading3"/>
        <w:tabs>
          <w:tab w:val="left" w:pos="1180"/>
        </w:tabs>
        <w:spacing w:before="62"/>
        <w:ind w:left="0" w:firstLine="0"/>
        <w:rPr>
          <w:color w:val="212A35"/>
        </w:rPr>
      </w:pPr>
      <w:r>
        <w:rPr>
          <w:color w:val="212A35"/>
        </w:rPr>
        <w:t xml:space="preserve">      </w:t>
      </w:r>
      <w:r w:rsidR="00BF03D0">
        <w:rPr>
          <w:color w:val="212A35"/>
        </w:rPr>
        <w:t>This is the accuracy we get –</w:t>
      </w:r>
    </w:p>
    <w:p w14:paraId="221E3A02" w14:textId="639EDF1E" w:rsidR="00BF03D0" w:rsidRDefault="00BF03D0" w:rsidP="00406E7C">
      <w:pPr>
        <w:pStyle w:val="Heading3"/>
        <w:tabs>
          <w:tab w:val="left" w:pos="1180"/>
        </w:tabs>
        <w:spacing w:before="62"/>
        <w:rPr>
          <w:color w:val="212A35"/>
        </w:rPr>
      </w:pPr>
      <w:r>
        <w:rPr>
          <w:color w:val="212A35"/>
        </w:rPr>
        <w:t>Stress – 60%</w:t>
      </w:r>
    </w:p>
    <w:p w14:paraId="4E64E6A5" w14:textId="29593596" w:rsidR="00BF03D0" w:rsidRDefault="00BF03D0" w:rsidP="00406E7C">
      <w:pPr>
        <w:pStyle w:val="Heading3"/>
        <w:tabs>
          <w:tab w:val="left" w:pos="1180"/>
        </w:tabs>
        <w:spacing w:before="62"/>
        <w:rPr>
          <w:color w:val="212A35"/>
        </w:rPr>
      </w:pPr>
      <w:r>
        <w:rPr>
          <w:color w:val="212A35"/>
        </w:rPr>
        <w:t>Depression – 84%</w:t>
      </w:r>
    </w:p>
    <w:p w14:paraId="60D0ED35" w14:textId="7D8D8562" w:rsidR="00BF03D0" w:rsidRDefault="00BF03D0" w:rsidP="00406E7C">
      <w:pPr>
        <w:pStyle w:val="Heading3"/>
        <w:tabs>
          <w:tab w:val="left" w:pos="1180"/>
        </w:tabs>
        <w:spacing w:before="62"/>
        <w:rPr>
          <w:color w:val="212A35"/>
        </w:rPr>
      </w:pPr>
      <w:r>
        <w:rPr>
          <w:color w:val="212A35"/>
        </w:rPr>
        <w:t>Anxiety – 72%</w:t>
      </w:r>
    </w:p>
    <w:p w14:paraId="5BA50372" w14:textId="77777777" w:rsidR="00BF03D0" w:rsidRDefault="00BF03D0" w:rsidP="00BF03D0">
      <w:pPr>
        <w:pStyle w:val="Heading3"/>
        <w:tabs>
          <w:tab w:val="left" w:pos="1180"/>
        </w:tabs>
        <w:spacing w:before="62"/>
        <w:ind w:firstLine="0"/>
        <w:rPr>
          <w:color w:val="212A35"/>
        </w:rPr>
      </w:pPr>
    </w:p>
    <w:p w14:paraId="6C02D41A" w14:textId="77777777" w:rsidR="00BF03D0" w:rsidRDefault="00BF03D0" w:rsidP="00BF03D0">
      <w:pPr>
        <w:pStyle w:val="Heading3"/>
        <w:tabs>
          <w:tab w:val="left" w:pos="1180"/>
        </w:tabs>
        <w:spacing w:before="62"/>
        <w:ind w:firstLine="0"/>
        <w:rPr>
          <w:color w:val="212A35"/>
        </w:rPr>
      </w:pPr>
    </w:p>
    <w:p w14:paraId="72BC8596" w14:textId="77777777" w:rsidR="00BF03D0" w:rsidRDefault="00BF03D0" w:rsidP="00BF03D0">
      <w:pPr>
        <w:pStyle w:val="Heading3"/>
        <w:tabs>
          <w:tab w:val="left" w:pos="1180"/>
        </w:tabs>
        <w:spacing w:before="62"/>
        <w:ind w:firstLine="0"/>
        <w:rPr>
          <w:color w:val="212A35"/>
          <w:spacing w:val="-2"/>
        </w:rPr>
      </w:pPr>
    </w:p>
    <w:p w14:paraId="4D057205" w14:textId="77777777" w:rsidR="00BF03D0" w:rsidRPr="00FC1A1E" w:rsidRDefault="00BF03D0">
      <w:pPr>
        <w:pStyle w:val="BodyText"/>
        <w:spacing w:before="1"/>
      </w:pPr>
    </w:p>
    <w:p w14:paraId="4C4FE6BA" w14:textId="4567A19F" w:rsidR="0005164E" w:rsidRPr="00FC1A1E" w:rsidRDefault="00000000" w:rsidP="00406E7C">
      <w:pPr>
        <w:pStyle w:val="Heading1"/>
        <w:numPr>
          <w:ilvl w:val="0"/>
          <w:numId w:val="21"/>
        </w:numPr>
        <w:tabs>
          <w:tab w:val="left" w:pos="819"/>
        </w:tabs>
        <w:rPr>
          <w:color w:val="212A35"/>
        </w:rPr>
      </w:pPr>
      <w:bookmarkStart w:id="5" w:name="_TOC_250003"/>
      <w:r w:rsidRPr="00FC1A1E">
        <w:rPr>
          <w:color w:val="212A35"/>
        </w:rPr>
        <w:t>APPLICATION</w:t>
      </w:r>
      <w:r w:rsidRPr="00FC1A1E">
        <w:rPr>
          <w:color w:val="212A35"/>
          <w:spacing w:val="-1"/>
        </w:rPr>
        <w:t xml:space="preserve"> </w:t>
      </w:r>
      <w:bookmarkEnd w:id="5"/>
      <w:r w:rsidRPr="00FC1A1E">
        <w:rPr>
          <w:color w:val="212A35"/>
          <w:spacing w:val="-2"/>
        </w:rPr>
        <w:t>DEPLOYMENT</w:t>
      </w:r>
    </w:p>
    <w:p w14:paraId="0F2F1EA3" w14:textId="77777777" w:rsidR="0005164E" w:rsidRPr="00FC1A1E" w:rsidRDefault="0005164E">
      <w:pPr>
        <w:pStyle w:val="BodyText"/>
        <w:rPr>
          <w:sz w:val="20"/>
        </w:rPr>
      </w:pPr>
    </w:p>
    <w:p w14:paraId="439A7E5C" w14:textId="38BC812B" w:rsidR="0005164E" w:rsidRPr="00FC1A1E" w:rsidRDefault="00000000">
      <w:pPr>
        <w:pStyle w:val="BodyText"/>
        <w:spacing w:before="168"/>
        <w:ind w:left="100"/>
      </w:pPr>
      <w:hyperlink r:id="rId23">
        <w:r w:rsidR="00F82386">
          <w:rPr>
            <w:color w:val="013160"/>
            <w:spacing w:val="-2"/>
            <w:u w:val="single" w:color="01305F"/>
          </w:rPr>
          <w:t>Github Link</w:t>
        </w:r>
      </w:hyperlink>
      <w:r w:rsidR="00406E7C">
        <w:rPr>
          <w:color w:val="013160"/>
          <w:spacing w:val="-2"/>
          <w:u w:val="single" w:color="01305F"/>
        </w:rPr>
        <w:t xml:space="preserve"> : </w:t>
      </w:r>
      <w:r w:rsidR="008A3D88" w:rsidRPr="008A3D88">
        <w:rPr>
          <w:color w:val="013160"/>
          <w:spacing w:val="-2"/>
          <w:u w:val="single" w:color="01305F"/>
        </w:rPr>
        <w:t>https://github.com/Intro-to-Data-Science-Team-10/Mental-Health-Dynamics-Analysis</w:t>
      </w:r>
    </w:p>
    <w:p w14:paraId="37A00BE2" w14:textId="77777777" w:rsidR="0005164E" w:rsidRDefault="0005164E"/>
    <w:p w14:paraId="4E32AE4B" w14:textId="77777777" w:rsidR="00BF03D0" w:rsidRDefault="00BF03D0"/>
    <w:p w14:paraId="2D1CD50D" w14:textId="5CF11F05" w:rsidR="00472F74" w:rsidRPr="00406E7C" w:rsidRDefault="00BF03D0" w:rsidP="00472F74">
      <w:pPr>
        <w:rPr>
          <w:sz w:val="28"/>
          <w:szCs w:val="28"/>
        </w:rPr>
      </w:pPr>
      <w:r w:rsidRPr="00406E7C">
        <w:rPr>
          <w:sz w:val="28"/>
          <w:szCs w:val="28"/>
        </w:rPr>
        <w:t>The entire application is</w:t>
      </w:r>
      <w:r w:rsidR="00472F74" w:rsidRPr="00406E7C">
        <w:rPr>
          <w:sz w:val="28"/>
          <w:szCs w:val="28"/>
        </w:rPr>
        <w:t xml:space="preserve"> </w:t>
      </w:r>
      <w:r w:rsidRPr="00406E7C">
        <w:rPr>
          <w:sz w:val="28"/>
          <w:szCs w:val="28"/>
        </w:rPr>
        <w:t xml:space="preserve">deployed on SPSS to demonstrate </w:t>
      </w:r>
      <w:r w:rsidR="00472F74" w:rsidRPr="00406E7C">
        <w:rPr>
          <w:sz w:val="28"/>
          <w:szCs w:val="28"/>
        </w:rPr>
        <w:t>ANOVA to check the following:</w:t>
      </w:r>
    </w:p>
    <w:p w14:paraId="3FA0B6A7" w14:textId="77777777" w:rsidR="00472F74" w:rsidRPr="00406E7C" w:rsidRDefault="00472F74" w:rsidP="00472F74">
      <w:pPr>
        <w:rPr>
          <w:sz w:val="28"/>
          <w:szCs w:val="28"/>
        </w:rPr>
      </w:pPr>
    </w:p>
    <w:p w14:paraId="3F4079C5" w14:textId="7EDA7CBB" w:rsidR="00472F74" w:rsidRPr="00406E7C" w:rsidRDefault="00472F74" w:rsidP="00472F74">
      <w:pPr>
        <w:pStyle w:val="ListParagraph"/>
        <w:numPr>
          <w:ilvl w:val="0"/>
          <w:numId w:val="6"/>
        </w:numPr>
        <w:rPr>
          <w:sz w:val="28"/>
          <w:szCs w:val="28"/>
        </w:rPr>
      </w:pPr>
      <w:r w:rsidRPr="00406E7C">
        <w:rPr>
          <w:sz w:val="28"/>
          <w:szCs w:val="28"/>
        </w:rPr>
        <w:t>Is there a statistically significant difference in the mean DASS scores among individuals with varying levels of anxiety, as measured by TIPI4?</w:t>
      </w:r>
    </w:p>
    <w:p w14:paraId="4E4EBB97" w14:textId="77777777" w:rsidR="00BF03D0" w:rsidRPr="00406E7C" w:rsidRDefault="00BF03D0">
      <w:pPr>
        <w:rPr>
          <w:sz w:val="28"/>
          <w:szCs w:val="28"/>
        </w:rPr>
      </w:pPr>
    </w:p>
    <w:p w14:paraId="2B446602" w14:textId="76EFC2B8" w:rsidR="0005164E" w:rsidRPr="00406E7C" w:rsidRDefault="00472F74" w:rsidP="00C65A90">
      <w:pPr>
        <w:pStyle w:val="ListParagraph"/>
        <w:numPr>
          <w:ilvl w:val="0"/>
          <w:numId w:val="6"/>
        </w:numPr>
        <w:spacing w:before="74"/>
      </w:pPr>
      <w:r w:rsidRPr="00406E7C">
        <w:rPr>
          <w:sz w:val="28"/>
          <w:szCs w:val="28"/>
        </w:rPr>
        <w:t>Are there significant associations between demographic variables (e.g., age, gender, education) and mental health outcomes as measured by DASS scores?</w:t>
      </w:r>
    </w:p>
    <w:p w14:paraId="1737FBF4" w14:textId="77777777" w:rsidR="00406E7C" w:rsidRDefault="00406E7C" w:rsidP="00406E7C">
      <w:pPr>
        <w:pStyle w:val="ListParagraph"/>
      </w:pPr>
    </w:p>
    <w:p w14:paraId="05368278" w14:textId="77777777" w:rsidR="00406E7C" w:rsidRDefault="00406E7C" w:rsidP="00406E7C">
      <w:pPr>
        <w:spacing w:before="74"/>
      </w:pPr>
    </w:p>
    <w:p w14:paraId="1AD8A862" w14:textId="77777777" w:rsidR="00406E7C" w:rsidRDefault="00406E7C" w:rsidP="00406E7C">
      <w:pPr>
        <w:spacing w:before="74"/>
      </w:pPr>
    </w:p>
    <w:p w14:paraId="7D29EB8B" w14:textId="1119E3FC" w:rsidR="00406E7C" w:rsidRDefault="008A3D88" w:rsidP="008A3D88">
      <w:pPr>
        <w:spacing w:before="74"/>
        <w:jc w:val="center"/>
      </w:pPr>
      <w:r>
        <w:rPr>
          <w:noProof/>
        </w:rPr>
        <w:drawing>
          <wp:inline distT="0" distB="0" distL="0" distR="0" wp14:anchorId="294BF0F2" wp14:editId="32B42264">
            <wp:extent cx="1394848" cy="1394848"/>
            <wp:effectExtent l="0" t="0" r="0" b="0"/>
            <wp:docPr id="27080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08184" name="Picture 2708081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21547" cy="1421547"/>
                    </a:xfrm>
                    <a:prstGeom prst="rect">
                      <a:avLst/>
                    </a:prstGeom>
                  </pic:spPr>
                </pic:pic>
              </a:graphicData>
            </a:graphic>
          </wp:inline>
        </w:drawing>
      </w:r>
    </w:p>
    <w:p w14:paraId="0815FA01" w14:textId="77777777" w:rsidR="00406E7C" w:rsidRDefault="00406E7C" w:rsidP="00406E7C">
      <w:pPr>
        <w:spacing w:before="74"/>
      </w:pPr>
    </w:p>
    <w:p w14:paraId="6FCD09AE" w14:textId="77777777" w:rsidR="00406E7C" w:rsidRDefault="00406E7C" w:rsidP="00406E7C">
      <w:pPr>
        <w:spacing w:before="74"/>
      </w:pPr>
    </w:p>
    <w:p w14:paraId="7A0A3217" w14:textId="39B1CDCA" w:rsidR="0005164E" w:rsidRPr="00FC1A1E" w:rsidRDefault="00000000">
      <w:pPr>
        <w:ind w:left="381" w:right="718"/>
        <w:jc w:val="center"/>
        <w:rPr>
          <w:sz w:val="28"/>
        </w:rPr>
      </w:pPr>
      <w:r w:rsidRPr="00FC1A1E">
        <w:rPr>
          <w:b/>
          <w:color w:val="212A35"/>
          <w:sz w:val="28"/>
        </w:rPr>
        <w:t>Fig.</w:t>
      </w:r>
      <w:r w:rsidR="00406E7C">
        <w:rPr>
          <w:b/>
          <w:color w:val="212A35"/>
          <w:sz w:val="28"/>
        </w:rPr>
        <w:t>8</w:t>
      </w:r>
      <w:r w:rsidRPr="00FC1A1E">
        <w:rPr>
          <w:b/>
          <w:color w:val="212A35"/>
          <w:sz w:val="28"/>
        </w:rPr>
        <w:t>.</w:t>
      </w:r>
      <w:r w:rsidR="00406E7C">
        <w:rPr>
          <w:b/>
          <w:color w:val="212A35"/>
          <w:sz w:val="28"/>
        </w:rPr>
        <w:t>1</w:t>
      </w:r>
      <w:r w:rsidRPr="00FC1A1E">
        <w:rPr>
          <w:b/>
          <w:color w:val="212A35"/>
          <w:sz w:val="28"/>
        </w:rPr>
        <w:t>.</w:t>
      </w:r>
      <w:r w:rsidRPr="00FC1A1E">
        <w:rPr>
          <w:b/>
          <w:color w:val="212A35"/>
          <w:spacing w:val="-6"/>
          <w:sz w:val="28"/>
        </w:rPr>
        <w:t xml:space="preserve"> </w:t>
      </w:r>
      <w:r w:rsidR="00DF76AD">
        <w:rPr>
          <w:color w:val="212A35"/>
          <w:sz w:val="28"/>
        </w:rPr>
        <w:t>spss</w:t>
      </w:r>
    </w:p>
    <w:p w14:paraId="642113AF" w14:textId="55A6FB21" w:rsidR="0005164E" w:rsidRPr="00FC1A1E" w:rsidRDefault="00000000" w:rsidP="006C2DF7">
      <w:pPr>
        <w:pStyle w:val="Heading1"/>
        <w:numPr>
          <w:ilvl w:val="0"/>
          <w:numId w:val="21"/>
        </w:numPr>
        <w:tabs>
          <w:tab w:val="left" w:pos="819"/>
        </w:tabs>
        <w:rPr>
          <w:color w:val="212A35"/>
        </w:rPr>
      </w:pPr>
      <w:bookmarkStart w:id="6" w:name="_TOC_250002"/>
      <w:bookmarkEnd w:id="6"/>
      <w:r w:rsidRPr="00FC1A1E">
        <w:rPr>
          <w:color w:val="212A35"/>
          <w:spacing w:val="-2"/>
        </w:rPr>
        <w:lastRenderedPageBreak/>
        <w:t>CONCLUSION</w:t>
      </w:r>
      <w:r w:rsidR="00014A55">
        <w:rPr>
          <w:color w:val="212A35"/>
          <w:spacing w:val="-2"/>
        </w:rPr>
        <w:t xml:space="preserve"> AND FUTURE SCOPE</w:t>
      </w:r>
    </w:p>
    <w:p w14:paraId="63FD16A9" w14:textId="77777777" w:rsidR="0005164E" w:rsidRPr="00FC1A1E" w:rsidRDefault="0005164E">
      <w:pPr>
        <w:pStyle w:val="BodyText"/>
        <w:spacing w:before="134"/>
        <w:rPr>
          <w:b/>
          <w:sz w:val="36"/>
        </w:rPr>
      </w:pPr>
    </w:p>
    <w:p w14:paraId="605BFAB5" w14:textId="77777777" w:rsidR="00014A55" w:rsidRPr="00014A55" w:rsidRDefault="00014A55" w:rsidP="00014A55">
      <w:pPr>
        <w:pStyle w:val="BodyText"/>
        <w:spacing w:before="1" w:line="360" w:lineRule="auto"/>
        <w:ind w:right="437"/>
        <w:jc w:val="both"/>
        <w:rPr>
          <w:rFonts w:ascii="Söhne" w:hAnsi="Söhne"/>
          <w:color w:val="374151"/>
        </w:rPr>
      </w:pPr>
      <w:r w:rsidRPr="00014A55">
        <w:rPr>
          <w:rFonts w:ascii="Söhne" w:hAnsi="Söhne"/>
          <w:color w:val="374151"/>
        </w:rPr>
        <w:t>The analysis conducted to investigate the associations between demographic variables and mental health outcomes, as measured by the Depression, Anxiety, and Stress Scales (DASS), yielded insightful findings. The primary objective was to explore whether there are significant differences in mean DASS scores across various levels of demographic factors, including age, gender, and education.</w:t>
      </w:r>
    </w:p>
    <w:p w14:paraId="43ADD87B" w14:textId="4DA19E6C" w:rsidR="00014A55" w:rsidRPr="00014A55" w:rsidRDefault="00014A55" w:rsidP="00014A55">
      <w:pPr>
        <w:pStyle w:val="BodyText"/>
        <w:spacing w:before="1" w:line="360" w:lineRule="auto"/>
        <w:ind w:right="437"/>
        <w:jc w:val="both"/>
        <w:rPr>
          <w:rFonts w:ascii="Söhne" w:hAnsi="Söhne"/>
          <w:color w:val="374151"/>
        </w:rPr>
      </w:pPr>
      <w:r w:rsidRPr="00014A55">
        <w:rPr>
          <w:rFonts w:ascii="Söhne" w:hAnsi="Söhne"/>
          <w:color w:val="374151"/>
        </w:rPr>
        <w:t xml:space="preserve">The statistical tests, including ANOVA or regression analysis (based on the nature of the data), provided robust evidence for the presence of significant associations between at least one demographic variable and mental health outcomes. </w:t>
      </w:r>
    </w:p>
    <w:p w14:paraId="7F56C1A5" w14:textId="77777777" w:rsidR="00014A55" w:rsidRPr="00014A55" w:rsidRDefault="00014A55" w:rsidP="00014A55">
      <w:pPr>
        <w:pStyle w:val="BodyText"/>
        <w:spacing w:before="1" w:line="360" w:lineRule="auto"/>
        <w:ind w:right="437"/>
        <w:jc w:val="both"/>
        <w:rPr>
          <w:rFonts w:ascii="Söhne" w:hAnsi="Söhne"/>
          <w:color w:val="374151"/>
        </w:rPr>
      </w:pPr>
      <w:r w:rsidRPr="00014A55">
        <w:rPr>
          <w:rFonts w:ascii="Söhne" w:hAnsi="Söhne"/>
          <w:color w:val="374151"/>
        </w:rPr>
        <w:t>Specifically, the analysis unveiled nuanced patterns in mental health outcomes, highlighting the impact of demographic diversity. These findings emphasize the importance of considering individual characteristics when assessing mental health status. Such insights have implications for tailored interventions and support systems that acknowledge the diverse needs of individuals based on their demographic profiles.</w:t>
      </w:r>
    </w:p>
    <w:p w14:paraId="3E4FC469" w14:textId="77777777" w:rsidR="00014A55" w:rsidRPr="00014A55" w:rsidRDefault="00014A55" w:rsidP="00014A55">
      <w:pPr>
        <w:pStyle w:val="BodyText"/>
        <w:spacing w:before="1" w:line="360" w:lineRule="auto"/>
        <w:ind w:right="437"/>
        <w:jc w:val="both"/>
        <w:rPr>
          <w:rFonts w:ascii="Söhne" w:hAnsi="Söhne"/>
          <w:color w:val="374151"/>
        </w:rPr>
      </w:pPr>
      <w:r w:rsidRPr="00014A55">
        <w:rPr>
          <w:rFonts w:ascii="Söhne" w:hAnsi="Söhne"/>
          <w:color w:val="374151"/>
        </w:rPr>
        <w:t>While the study has provided valuable insights, it's essential to acknowledge the complexity of mental health determinants. Further research and exploration of specific demographic subgroups may contribute to a more comprehensive understanding of the factors influencing mental health outcomes.</w:t>
      </w:r>
    </w:p>
    <w:p w14:paraId="152ED886" w14:textId="77777777" w:rsidR="00014A55" w:rsidRDefault="00014A55" w:rsidP="00014A55">
      <w:pPr>
        <w:pStyle w:val="BodyText"/>
        <w:spacing w:before="1" w:line="360" w:lineRule="auto"/>
        <w:ind w:right="437"/>
        <w:jc w:val="both"/>
        <w:rPr>
          <w:rFonts w:ascii="Söhne" w:hAnsi="Söhne"/>
          <w:color w:val="374151"/>
        </w:rPr>
      </w:pPr>
      <w:r w:rsidRPr="00014A55">
        <w:rPr>
          <w:rFonts w:ascii="Söhne" w:hAnsi="Söhne"/>
          <w:color w:val="374151"/>
        </w:rPr>
        <w:t>In summary, the evidence supports the alternative hypothesis, indicating that demographic variables play a significant role in shaping mental health outcomes as measured by DASS scores. These findings underscore the need for targeted approaches in mental health interventions to address the diverse needs of individuals within different demographic contexts.</w:t>
      </w:r>
    </w:p>
    <w:p w14:paraId="1BAD2AC7" w14:textId="77777777" w:rsidR="00014A55" w:rsidRDefault="00014A55" w:rsidP="00014A55">
      <w:pPr>
        <w:pStyle w:val="BodyText"/>
        <w:spacing w:before="1" w:line="360" w:lineRule="auto"/>
        <w:ind w:right="437"/>
        <w:jc w:val="both"/>
        <w:rPr>
          <w:rFonts w:ascii="Söhne" w:hAnsi="Söhne"/>
          <w:color w:val="374151"/>
        </w:rPr>
      </w:pPr>
    </w:p>
    <w:p w14:paraId="35328122" w14:textId="28770C0D" w:rsidR="00014A55" w:rsidRPr="00014A55" w:rsidRDefault="00014A55" w:rsidP="00014A55">
      <w:pPr>
        <w:pStyle w:val="BodyText"/>
        <w:spacing w:before="1" w:line="360" w:lineRule="auto"/>
        <w:ind w:right="437"/>
        <w:jc w:val="both"/>
        <w:rPr>
          <w:rFonts w:ascii="Söhne" w:hAnsi="Söhne"/>
          <w:color w:val="374151"/>
        </w:rPr>
      </w:pPr>
      <w:r w:rsidRPr="00014A55">
        <w:rPr>
          <w:rFonts w:ascii="Söhne" w:hAnsi="Söhne"/>
          <w:color w:val="374151"/>
        </w:rPr>
        <w:t>The strengths of Logistic Regression, including its simplicity, interpretability, and efficiency in capturing linear relationships, positioned it as the optimal choice for predicting mental health outcomes in this study. While Random Forest and SVM demonstrated commendable performance, the interpretability and transparency offered by Logistic Regression make it a pragmatic choice in a clinical or decision-making context.</w:t>
      </w:r>
    </w:p>
    <w:p w14:paraId="4C2DE719" w14:textId="77777777" w:rsidR="00014A55" w:rsidRDefault="00014A55" w:rsidP="008C4708">
      <w:pPr>
        <w:pStyle w:val="BodyText"/>
        <w:spacing w:before="1" w:line="360" w:lineRule="auto"/>
        <w:ind w:right="437"/>
        <w:jc w:val="both"/>
        <w:rPr>
          <w:rFonts w:ascii="Söhne" w:hAnsi="Söhne"/>
          <w:color w:val="374151"/>
        </w:rPr>
      </w:pPr>
    </w:p>
    <w:p w14:paraId="71575DAF" w14:textId="77777777" w:rsidR="00014A55" w:rsidRDefault="00014A55" w:rsidP="008C4708">
      <w:pPr>
        <w:pStyle w:val="BodyText"/>
        <w:spacing w:before="1" w:line="360" w:lineRule="auto"/>
        <w:ind w:right="437"/>
        <w:jc w:val="both"/>
        <w:rPr>
          <w:rFonts w:ascii="Söhne" w:hAnsi="Söhne"/>
          <w:color w:val="374151"/>
        </w:rPr>
      </w:pPr>
    </w:p>
    <w:p w14:paraId="273ECACA" w14:textId="77777777" w:rsidR="00014A55" w:rsidRDefault="00014A55" w:rsidP="008C4708">
      <w:pPr>
        <w:pStyle w:val="BodyText"/>
        <w:spacing w:before="1" w:line="360" w:lineRule="auto"/>
        <w:ind w:right="437"/>
        <w:jc w:val="both"/>
        <w:rPr>
          <w:rFonts w:ascii="Söhne" w:hAnsi="Söhne"/>
          <w:color w:val="374151"/>
        </w:rPr>
      </w:pPr>
    </w:p>
    <w:p w14:paraId="5437373B" w14:textId="77777777" w:rsidR="0005164E" w:rsidRPr="00FC1A1E" w:rsidRDefault="0005164E">
      <w:pPr>
        <w:pStyle w:val="BodyText"/>
        <w:spacing w:before="165"/>
      </w:pPr>
    </w:p>
    <w:p w14:paraId="654EC4D9" w14:textId="77777777" w:rsidR="0005164E" w:rsidRPr="00FC1A1E" w:rsidRDefault="00000000" w:rsidP="00406E7C">
      <w:pPr>
        <w:pStyle w:val="Heading1"/>
        <w:numPr>
          <w:ilvl w:val="0"/>
          <w:numId w:val="21"/>
        </w:numPr>
        <w:tabs>
          <w:tab w:val="left" w:pos="1540"/>
        </w:tabs>
        <w:ind w:left="1540" w:hanging="1080"/>
        <w:rPr>
          <w:color w:val="212A35"/>
        </w:rPr>
      </w:pPr>
      <w:bookmarkStart w:id="7" w:name="_TOC_250000"/>
      <w:bookmarkEnd w:id="7"/>
      <w:r w:rsidRPr="00FC1A1E">
        <w:rPr>
          <w:color w:val="212A35"/>
          <w:spacing w:val="-2"/>
        </w:rPr>
        <w:t>REFERENCES</w:t>
      </w:r>
    </w:p>
    <w:p w14:paraId="19E2A0AF" w14:textId="77777777" w:rsidR="0005164E" w:rsidRPr="00FC1A1E" w:rsidRDefault="0005164E">
      <w:pPr>
        <w:pStyle w:val="BodyText"/>
        <w:spacing w:before="274"/>
        <w:rPr>
          <w:b/>
          <w:sz w:val="36"/>
        </w:rPr>
      </w:pPr>
    </w:p>
    <w:p w14:paraId="225A3E06" w14:textId="77777777" w:rsidR="00014A55" w:rsidRPr="00BE3D35" w:rsidRDefault="00014A55" w:rsidP="00014A55">
      <w:pPr>
        <w:pStyle w:val="BodyText"/>
        <w:numPr>
          <w:ilvl w:val="0"/>
          <w:numId w:val="1"/>
        </w:numPr>
        <w:spacing w:before="161"/>
      </w:pPr>
      <w:r w:rsidRPr="00BE3D35">
        <w:t>https://www.kaggle.com/code/dorgavra/depression-anxiety-and-stress-prediction</w:t>
      </w:r>
    </w:p>
    <w:p w14:paraId="43821EF6" w14:textId="20238991" w:rsidR="00014A55" w:rsidRPr="00BE3D35" w:rsidRDefault="00000000">
      <w:pPr>
        <w:pStyle w:val="ListParagraph"/>
        <w:numPr>
          <w:ilvl w:val="0"/>
          <w:numId w:val="1"/>
        </w:numPr>
        <w:tabs>
          <w:tab w:val="left" w:pos="497"/>
        </w:tabs>
        <w:spacing w:before="162"/>
        <w:ind w:left="497" w:hanging="397"/>
        <w:rPr>
          <w:sz w:val="28"/>
          <w:szCs w:val="28"/>
        </w:rPr>
      </w:pPr>
      <w:hyperlink r:id="rId25" w:history="1">
        <w:r w:rsidR="00014A55" w:rsidRPr="00BE3D35">
          <w:rPr>
            <w:rStyle w:val="Hyperlink"/>
            <w:sz w:val="28"/>
            <w:szCs w:val="28"/>
            <w:u w:val="none"/>
          </w:rPr>
          <w:t>https://www.kaggle.com/datasets/lucasgreenwell/depression-anxiety-stress-scales-responses</w:t>
        </w:r>
      </w:hyperlink>
    </w:p>
    <w:p w14:paraId="7EF1FEDD" w14:textId="4088BF08" w:rsidR="0005164E" w:rsidRPr="00BE3D35" w:rsidRDefault="00BE3D35" w:rsidP="00014A55">
      <w:pPr>
        <w:pStyle w:val="ListParagraph"/>
        <w:numPr>
          <w:ilvl w:val="0"/>
          <w:numId w:val="1"/>
        </w:numPr>
        <w:tabs>
          <w:tab w:val="left" w:pos="428"/>
        </w:tabs>
        <w:spacing w:before="161"/>
        <w:ind w:left="428" w:hanging="328"/>
        <w:rPr>
          <w:sz w:val="28"/>
          <w:szCs w:val="28"/>
        </w:rPr>
      </w:pPr>
      <w:r>
        <w:rPr>
          <w:sz w:val="28"/>
          <w:szCs w:val="28"/>
        </w:rPr>
        <w:t xml:space="preserve"> </w:t>
      </w:r>
      <w:r w:rsidR="00014A55" w:rsidRPr="00BE3D35">
        <w:rPr>
          <w:sz w:val="28"/>
          <w:szCs w:val="28"/>
        </w:rPr>
        <w:t>https://www2.psy.unsw.edu.au/dass/</w:t>
      </w:r>
    </w:p>
    <w:p w14:paraId="24CB4F6F" w14:textId="77777777" w:rsidR="0005164E" w:rsidRPr="00BE3D35" w:rsidRDefault="00000000">
      <w:pPr>
        <w:pStyle w:val="ListParagraph"/>
        <w:numPr>
          <w:ilvl w:val="0"/>
          <w:numId w:val="1"/>
        </w:numPr>
        <w:tabs>
          <w:tab w:val="left" w:pos="497"/>
        </w:tabs>
        <w:spacing w:before="163"/>
        <w:ind w:left="497" w:hanging="397"/>
        <w:rPr>
          <w:sz w:val="28"/>
          <w:szCs w:val="28"/>
        </w:rPr>
      </w:pPr>
      <w:hyperlink r:id="rId26">
        <w:r w:rsidRPr="00BE3D35">
          <w:rPr>
            <w:color w:val="212A35"/>
            <w:spacing w:val="-2"/>
            <w:sz w:val="28"/>
            <w:szCs w:val="28"/>
            <w:u w:color="202A34"/>
          </w:rPr>
          <w:t>https://docs.streamlit.io/</w:t>
        </w:r>
      </w:hyperlink>
    </w:p>
    <w:p w14:paraId="47795C4B" w14:textId="6371F88F" w:rsidR="00014A55" w:rsidRPr="00BE3D35" w:rsidRDefault="00000000">
      <w:pPr>
        <w:pStyle w:val="ListParagraph"/>
        <w:numPr>
          <w:ilvl w:val="0"/>
          <w:numId w:val="1"/>
        </w:numPr>
        <w:tabs>
          <w:tab w:val="left" w:pos="497"/>
        </w:tabs>
        <w:spacing w:before="163"/>
        <w:ind w:left="497" w:hanging="397"/>
        <w:rPr>
          <w:sz w:val="28"/>
          <w:szCs w:val="28"/>
        </w:rPr>
      </w:pPr>
      <w:hyperlink r:id="rId27" w:anchor=":~:text=Logistic%20regression%20is%20a%20process,%2Fno%2C%20and%20so%20on" w:history="1">
        <w:r w:rsidR="00014A55" w:rsidRPr="00BE3D35">
          <w:rPr>
            <w:rStyle w:val="Hyperlink"/>
            <w:sz w:val="28"/>
            <w:szCs w:val="28"/>
            <w:u w:val="none"/>
          </w:rPr>
          <w:t>https://www.sciencedirect.com/topics/computer-science/logistic-regression#:~:text=Logistic%20regression%20is%20a%20process,%2Fno%2C%20and%20so%20on</w:t>
        </w:r>
      </w:hyperlink>
      <w:r w:rsidR="00014A55" w:rsidRPr="00BE3D35">
        <w:rPr>
          <w:sz w:val="28"/>
          <w:szCs w:val="28"/>
        </w:rPr>
        <w:t xml:space="preserve">. </w:t>
      </w:r>
    </w:p>
    <w:sectPr w:rsidR="00014A55" w:rsidRPr="00BE3D35">
      <w:pgSz w:w="11910" w:h="16840"/>
      <w:pgMar w:top="1840" w:right="1000" w:bottom="1320" w:left="1340" w:header="0" w:footer="11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1EFCB" w14:textId="77777777" w:rsidR="0038206A" w:rsidRDefault="0038206A">
      <w:r>
        <w:separator/>
      </w:r>
    </w:p>
  </w:endnote>
  <w:endnote w:type="continuationSeparator" w:id="0">
    <w:p w14:paraId="6B6AA6EF" w14:textId="77777777" w:rsidR="0038206A" w:rsidRDefault="00382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öhne">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FD81F" w14:textId="77777777" w:rsidR="0005164E" w:rsidRDefault="00000000">
    <w:pPr>
      <w:pStyle w:val="BodyText"/>
      <w:spacing w:line="14" w:lineRule="auto"/>
      <w:rPr>
        <w:sz w:val="20"/>
      </w:rPr>
    </w:pPr>
    <w:r>
      <w:rPr>
        <w:noProof/>
      </w:rPr>
      <mc:AlternateContent>
        <mc:Choice Requires="wps">
          <w:drawing>
            <wp:anchor distT="0" distB="0" distL="0" distR="0" simplePos="0" relativeHeight="487378432" behindDoc="1" locked="0" layoutInCell="1" allowOverlap="1" wp14:anchorId="105B5D36" wp14:editId="1C13AAA6">
              <wp:simplePos x="0" y="0"/>
              <wp:positionH relativeFrom="page">
                <wp:posOffset>6456934</wp:posOffset>
              </wp:positionH>
              <wp:positionV relativeFrom="page">
                <wp:posOffset>9836437</wp:posOffset>
              </wp:positionV>
              <wp:extent cx="241300" cy="19431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9866777" w14:textId="77777777" w:rsidR="0005164E"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105B5D36" id="_x0000_t202" coordsize="21600,21600" o:spt="202" path="m,l,21600r21600,l21600,xe">
              <v:stroke joinstyle="miter"/>
              <v:path gradientshapeok="t" o:connecttype="rect"/>
            </v:shapetype>
            <v:shape id="Textbox 48" o:spid="_x0000_s1027" type="#_x0000_t202" style="position:absolute;margin-left:508.4pt;margin-top:774.5pt;width:19pt;height:15.3pt;z-index:-15938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" filled="f" stroked="f">
              <v:textbox inset="0,0,0,0">
                <w:txbxContent>
                  <w:p w14:paraId="39866777" w14:textId="77777777" w:rsidR="0005164E"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909CE" w14:textId="77777777" w:rsidR="0038206A" w:rsidRDefault="0038206A">
      <w:r>
        <w:separator/>
      </w:r>
    </w:p>
  </w:footnote>
  <w:footnote w:type="continuationSeparator" w:id="0">
    <w:p w14:paraId="657BEE0A" w14:textId="77777777" w:rsidR="0038206A" w:rsidRDefault="003820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288E"/>
    <w:multiLevelType w:val="multilevel"/>
    <w:tmpl w:val="21D666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0960F7"/>
    <w:multiLevelType w:val="multilevel"/>
    <w:tmpl w:val="785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E1918"/>
    <w:multiLevelType w:val="multilevel"/>
    <w:tmpl w:val="E1D4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FF086B"/>
    <w:multiLevelType w:val="multilevel"/>
    <w:tmpl w:val="3DEC0A40"/>
    <w:lvl w:ilvl="0">
      <w:start w:val="1"/>
      <w:numFmt w:val="decimal"/>
      <w:lvlText w:val="%1."/>
      <w:lvlJc w:val="left"/>
      <w:pPr>
        <w:ind w:left="820" w:hanging="360"/>
      </w:pPr>
      <w:rPr>
        <w:rFonts w:hint="default"/>
        <w:spacing w:val="0"/>
        <w:w w:val="100"/>
        <w:lang w:val="en-US" w:eastAsia="en-US" w:bidi="ar-SA"/>
      </w:rPr>
    </w:lvl>
    <w:lvl w:ilvl="1">
      <w:start w:val="1"/>
      <w:numFmt w:val="decimal"/>
      <w:lvlText w:val="%1.%2."/>
      <w:lvlJc w:val="left"/>
      <w:pPr>
        <w:ind w:left="1180" w:hanging="720"/>
      </w:pPr>
      <w:rPr>
        <w:rFonts w:ascii="Times New Roman" w:eastAsia="Times New Roman" w:hAnsi="Times New Roman" w:cs="Times New Roman" w:hint="default"/>
        <w:b/>
        <w:bCs/>
        <w:i w:val="0"/>
        <w:iCs w:val="0"/>
        <w:color w:val="212A35"/>
        <w:spacing w:val="0"/>
        <w:w w:val="100"/>
        <w:sz w:val="28"/>
        <w:szCs w:val="28"/>
        <w:lang w:val="en-US" w:eastAsia="en-US" w:bidi="ar-SA"/>
      </w:rPr>
    </w:lvl>
    <w:lvl w:ilvl="2">
      <w:start w:val="1"/>
      <w:numFmt w:val="decimal"/>
      <w:lvlText w:val="%1.%2.%3."/>
      <w:lvlJc w:val="left"/>
      <w:pPr>
        <w:ind w:left="1180" w:hanging="720"/>
      </w:pPr>
      <w:rPr>
        <w:rFonts w:ascii="Times New Roman" w:eastAsia="Times New Roman" w:hAnsi="Times New Roman" w:cs="Times New Roman" w:hint="default"/>
        <w:b/>
        <w:bCs/>
        <w:i w:val="0"/>
        <w:iCs w:val="0"/>
        <w:color w:val="212A35"/>
        <w:spacing w:val="-3"/>
        <w:w w:val="100"/>
        <w:sz w:val="28"/>
        <w:szCs w:val="28"/>
        <w:lang w:val="en-US" w:eastAsia="en-US" w:bidi="ar-SA"/>
      </w:rPr>
    </w:lvl>
    <w:lvl w:ilvl="3">
      <w:numFmt w:val="bullet"/>
      <w:lvlText w:val="•"/>
      <w:lvlJc w:val="left"/>
      <w:pPr>
        <w:ind w:left="3043" w:hanging="720"/>
      </w:pPr>
      <w:rPr>
        <w:rFonts w:hint="default"/>
        <w:lang w:val="en-US" w:eastAsia="en-US" w:bidi="ar-SA"/>
      </w:rPr>
    </w:lvl>
    <w:lvl w:ilvl="4">
      <w:numFmt w:val="bullet"/>
      <w:lvlText w:val="•"/>
      <w:lvlJc w:val="left"/>
      <w:pPr>
        <w:ind w:left="3975" w:hanging="720"/>
      </w:pPr>
      <w:rPr>
        <w:rFonts w:hint="default"/>
        <w:lang w:val="en-US" w:eastAsia="en-US" w:bidi="ar-SA"/>
      </w:rPr>
    </w:lvl>
    <w:lvl w:ilvl="5">
      <w:numFmt w:val="bullet"/>
      <w:lvlText w:val="•"/>
      <w:lvlJc w:val="left"/>
      <w:pPr>
        <w:ind w:left="4907" w:hanging="720"/>
      </w:pPr>
      <w:rPr>
        <w:rFonts w:hint="default"/>
        <w:lang w:val="en-US" w:eastAsia="en-US" w:bidi="ar-SA"/>
      </w:rPr>
    </w:lvl>
    <w:lvl w:ilvl="6">
      <w:numFmt w:val="bullet"/>
      <w:lvlText w:val="•"/>
      <w:lvlJc w:val="left"/>
      <w:pPr>
        <w:ind w:left="5839" w:hanging="720"/>
      </w:pPr>
      <w:rPr>
        <w:rFonts w:hint="default"/>
        <w:lang w:val="en-US" w:eastAsia="en-US" w:bidi="ar-SA"/>
      </w:rPr>
    </w:lvl>
    <w:lvl w:ilvl="7">
      <w:numFmt w:val="bullet"/>
      <w:lvlText w:val="•"/>
      <w:lvlJc w:val="left"/>
      <w:pPr>
        <w:ind w:left="6770" w:hanging="720"/>
      </w:pPr>
      <w:rPr>
        <w:rFonts w:hint="default"/>
        <w:lang w:val="en-US" w:eastAsia="en-US" w:bidi="ar-SA"/>
      </w:rPr>
    </w:lvl>
    <w:lvl w:ilvl="8">
      <w:numFmt w:val="bullet"/>
      <w:lvlText w:val="•"/>
      <w:lvlJc w:val="left"/>
      <w:pPr>
        <w:ind w:left="7702" w:hanging="720"/>
      </w:pPr>
      <w:rPr>
        <w:rFonts w:hint="default"/>
        <w:lang w:val="en-US" w:eastAsia="en-US" w:bidi="ar-SA"/>
      </w:rPr>
    </w:lvl>
  </w:abstractNum>
  <w:abstractNum w:abstractNumId="4" w15:restartNumberingAfterBreak="0">
    <w:nsid w:val="17D62291"/>
    <w:multiLevelType w:val="multilevel"/>
    <w:tmpl w:val="A394D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B97E0B"/>
    <w:multiLevelType w:val="hybridMultilevel"/>
    <w:tmpl w:val="C29682D2"/>
    <w:lvl w:ilvl="0" w:tplc="8306E4C4">
      <w:numFmt w:val="bullet"/>
      <w:lvlText w:val="-"/>
      <w:lvlJc w:val="left"/>
      <w:pPr>
        <w:ind w:left="460" w:hanging="360"/>
      </w:pPr>
      <w:rPr>
        <w:rFonts w:ascii="Times New Roman" w:eastAsia="Times New Roman" w:hAnsi="Times New Roman" w:cs="Times New Roman"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6" w15:restartNumberingAfterBreak="0">
    <w:nsid w:val="202B5BE5"/>
    <w:multiLevelType w:val="multilevel"/>
    <w:tmpl w:val="3DEC0A40"/>
    <w:lvl w:ilvl="0">
      <w:start w:val="1"/>
      <w:numFmt w:val="decimal"/>
      <w:lvlText w:val="%1."/>
      <w:lvlJc w:val="left"/>
      <w:pPr>
        <w:ind w:left="820" w:hanging="360"/>
      </w:pPr>
      <w:rPr>
        <w:rFonts w:hint="default"/>
        <w:spacing w:val="0"/>
        <w:w w:val="100"/>
        <w:lang w:val="en-US" w:eastAsia="en-US" w:bidi="ar-SA"/>
      </w:rPr>
    </w:lvl>
    <w:lvl w:ilvl="1">
      <w:start w:val="1"/>
      <w:numFmt w:val="decimal"/>
      <w:lvlText w:val="%1.%2."/>
      <w:lvlJc w:val="left"/>
      <w:pPr>
        <w:ind w:left="1180" w:hanging="720"/>
      </w:pPr>
      <w:rPr>
        <w:rFonts w:ascii="Times New Roman" w:eastAsia="Times New Roman" w:hAnsi="Times New Roman" w:cs="Times New Roman" w:hint="default"/>
        <w:b/>
        <w:bCs/>
        <w:i w:val="0"/>
        <w:iCs w:val="0"/>
        <w:color w:val="212A35"/>
        <w:spacing w:val="0"/>
        <w:w w:val="100"/>
        <w:sz w:val="28"/>
        <w:szCs w:val="28"/>
        <w:lang w:val="en-US" w:eastAsia="en-US" w:bidi="ar-SA"/>
      </w:rPr>
    </w:lvl>
    <w:lvl w:ilvl="2">
      <w:start w:val="1"/>
      <w:numFmt w:val="decimal"/>
      <w:lvlText w:val="%1.%2.%3."/>
      <w:lvlJc w:val="left"/>
      <w:pPr>
        <w:ind w:left="1170" w:hanging="720"/>
      </w:pPr>
      <w:rPr>
        <w:rFonts w:ascii="Times New Roman" w:eastAsia="Times New Roman" w:hAnsi="Times New Roman" w:cs="Times New Roman" w:hint="default"/>
        <w:b/>
        <w:bCs/>
        <w:i w:val="0"/>
        <w:iCs w:val="0"/>
        <w:color w:val="212A35"/>
        <w:spacing w:val="-3"/>
        <w:w w:val="100"/>
        <w:sz w:val="28"/>
        <w:szCs w:val="28"/>
        <w:lang w:val="en-US" w:eastAsia="en-US" w:bidi="ar-SA"/>
      </w:rPr>
    </w:lvl>
    <w:lvl w:ilvl="3">
      <w:numFmt w:val="bullet"/>
      <w:lvlText w:val="•"/>
      <w:lvlJc w:val="left"/>
      <w:pPr>
        <w:ind w:left="3043" w:hanging="720"/>
      </w:pPr>
      <w:rPr>
        <w:rFonts w:hint="default"/>
        <w:lang w:val="en-US" w:eastAsia="en-US" w:bidi="ar-SA"/>
      </w:rPr>
    </w:lvl>
    <w:lvl w:ilvl="4">
      <w:numFmt w:val="bullet"/>
      <w:lvlText w:val="•"/>
      <w:lvlJc w:val="left"/>
      <w:pPr>
        <w:ind w:left="3975" w:hanging="720"/>
      </w:pPr>
      <w:rPr>
        <w:rFonts w:hint="default"/>
        <w:lang w:val="en-US" w:eastAsia="en-US" w:bidi="ar-SA"/>
      </w:rPr>
    </w:lvl>
    <w:lvl w:ilvl="5">
      <w:numFmt w:val="bullet"/>
      <w:lvlText w:val="•"/>
      <w:lvlJc w:val="left"/>
      <w:pPr>
        <w:ind w:left="4907" w:hanging="720"/>
      </w:pPr>
      <w:rPr>
        <w:rFonts w:hint="default"/>
        <w:lang w:val="en-US" w:eastAsia="en-US" w:bidi="ar-SA"/>
      </w:rPr>
    </w:lvl>
    <w:lvl w:ilvl="6">
      <w:numFmt w:val="bullet"/>
      <w:lvlText w:val="•"/>
      <w:lvlJc w:val="left"/>
      <w:pPr>
        <w:ind w:left="5839" w:hanging="720"/>
      </w:pPr>
      <w:rPr>
        <w:rFonts w:hint="default"/>
        <w:lang w:val="en-US" w:eastAsia="en-US" w:bidi="ar-SA"/>
      </w:rPr>
    </w:lvl>
    <w:lvl w:ilvl="7">
      <w:numFmt w:val="bullet"/>
      <w:lvlText w:val="•"/>
      <w:lvlJc w:val="left"/>
      <w:pPr>
        <w:ind w:left="6770" w:hanging="720"/>
      </w:pPr>
      <w:rPr>
        <w:rFonts w:hint="default"/>
        <w:lang w:val="en-US" w:eastAsia="en-US" w:bidi="ar-SA"/>
      </w:rPr>
    </w:lvl>
    <w:lvl w:ilvl="8">
      <w:numFmt w:val="bullet"/>
      <w:lvlText w:val="•"/>
      <w:lvlJc w:val="left"/>
      <w:pPr>
        <w:ind w:left="7702" w:hanging="720"/>
      </w:pPr>
      <w:rPr>
        <w:rFonts w:hint="default"/>
        <w:lang w:val="en-US" w:eastAsia="en-US" w:bidi="ar-SA"/>
      </w:rPr>
    </w:lvl>
  </w:abstractNum>
  <w:abstractNum w:abstractNumId="7" w15:restartNumberingAfterBreak="0">
    <w:nsid w:val="205172C1"/>
    <w:multiLevelType w:val="multilevel"/>
    <w:tmpl w:val="9E464A3C"/>
    <w:lvl w:ilvl="0">
      <w:start w:val="5"/>
      <w:numFmt w:val="decimal"/>
      <w:lvlText w:val="%1."/>
      <w:lvlJc w:val="left"/>
      <w:pPr>
        <w:ind w:left="810" w:hanging="360"/>
      </w:pPr>
      <w:rPr>
        <w:rFonts w:hint="default"/>
      </w:rPr>
    </w:lvl>
    <w:lvl w:ilvl="1">
      <w:start w:val="4"/>
      <w:numFmt w:val="decimal"/>
      <w:isLgl/>
      <w:lvlText w:val="%1.%2"/>
      <w:lvlJc w:val="left"/>
      <w:pPr>
        <w:ind w:left="820" w:hanging="360"/>
      </w:pPr>
      <w:rPr>
        <w:rFonts w:hint="default"/>
        <w:color w:val="212A35"/>
      </w:rPr>
    </w:lvl>
    <w:lvl w:ilvl="2">
      <w:start w:val="1"/>
      <w:numFmt w:val="decimal"/>
      <w:isLgl/>
      <w:lvlText w:val="%1.%2.%3"/>
      <w:lvlJc w:val="left"/>
      <w:pPr>
        <w:ind w:left="1180" w:hanging="720"/>
      </w:pPr>
      <w:rPr>
        <w:rFonts w:hint="default"/>
        <w:color w:val="212A35"/>
      </w:rPr>
    </w:lvl>
    <w:lvl w:ilvl="3">
      <w:start w:val="1"/>
      <w:numFmt w:val="decimal"/>
      <w:isLgl/>
      <w:lvlText w:val="%1.%2.%3.%4"/>
      <w:lvlJc w:val="left"/>
      <w:pPr>
        <w:ind w:left="1540" w:hanging="1080"/>
      </w:pPr>
      <w:rPr>
        <w:rFonts w:hint="default"/>
        <w:color w:val="212A35"/>
      </w:rPr>
    </w:lvl>
    <w:lvl w:ilvl="4">
      <w:start w:val="1"/>
      <w:numFmt w:val="decimal"/>
      <w:isLgl/>
      <w:lvlText w:val="%1.%2.%3.%4.%5"/>
      <w:lvlJc w:val="left"/>
      <w:pPr>
        <w:ind w:left="1540" w:hanging="1080"/>
      </w:pPr>
      <w:rPr>
        <w:rFonts w:hint="default"/>
        <w:color w:val="212A35"/>
      </w:rPr>
    </w:lvl>
    <w:lvl w:ilvl="5">
      <w:start w:val="1"/>
      <w:numFmt w:val="decimal"/>
      <w:isLgl/>
      <w:lvlText w:val="%1.%2.%3.%4.%5.%6"/>
      <w:lvlJc w:val="left"/>
      <w:pPr>
        <w:ind w:left="1900" w:hanging="1440"/>
      </w:pPr>
      <w:rPr>
        <w:rFonts w:hint="default"/>
        <w:color w:val="212A35"/>
      </w:rPr>
    </w:lvl>
    <w:lvl w:ilvl="6">
      <w:start w:val="1"/>
      <w:numFmt w:val="decimal"/>
      <w:isLgl/>
      <w:lvlText w:val="%1.%2.%3.%4.%5.%6.%7"/>
      <w:lvlJc w:val="left"/>
      <w:pPr>
        <w:ind w:left="1900" w:hanging="1440"/>
      </w:pPr>
      <w:rPr>
        <w:rFonts w:hint="default"/>
        <w:color w:val="212A35"/>
      </w:rPr>
    </w:lvl>
    <w:lvl w:ilvl="7">
      <w:start w:val="1"/>
      <w:numFmt w:val="decimal"/>
      <w:isLgl/>
      <w:lvlText w:val="%1.%2.%3.%4.%5.%6.%7.%8"/>
      <w:lvlJc w:val="left"/>
      <w:pPr>
        <w:ind w:left="2260" w:hanging="1800"/>
      </w:pPr>
      <w:rPr>
        <w:rFonts w:hint="default"/>
        <w:color w:val="212A35"/>
      </w:rPr>
    </w:lvl>
    <w:lvl w:ilvl="8">
      <w:start w:val="1"/>
      <w:numFmt w:val="decimal"/>
      <w:isLgl/>
      <w:lvlText w:val="%1.%2.%3.%4.%5.%6.%7.%8.%9"/>
      <w:lvlJc w:val="left"/>
      <w:pPr>
        <w:ind w:left="2620" w:hanging="2160"/>
      </w:pPr>
      <w:rPr>
        <w:rFonts w:hint="default"/>
        <w:color w:val="212A35"/>
      </w:rPr>
    </w:lvl>
  </w:abstractNum>
  <w:abstractNum w:abstractNumId="8" w15:restartNumberingAfterBreak="0">
    <w:nsid w:val="278E1D0D"/>
    <w:multiLevelType w:val="multilevel"/>
    <w:tmpl w:val="4734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7F50F8"/>
    <w:multiLevelType w:val="multilevel"/>
    <w:tmpl w:val="1852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D5528A"/>
    <w:multiLevelType w:val="multilevel"/>
    <w:tmpl w:val="80C4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AF3510"/>
    <w:multiLevelType w:val="multilevel"/>
    <w:tmpl w:val="E5B86AF4"/>
    <w:lvl w:ilvl="0">
      <w:start w:val="3"/>
      <w:numFmt w:val="decimal"/>
      <w:lvlText w:val="%1"/>
      <w:lvlJc w:val="left"/>
      <w:pPr>
        <w:ind w:left="360" w:hanging="360"/>
      </w:pPr>
      <w:rPr>
        <w:rFonts w:hint="default"/>
        <w:color w:val="212A35"/>
      </w:rPr>
    </w:lvl>
    <w:lvl w:ilvl="1">
      <w:start w:val="1"/>
      <w:numFmt w:val="decimal"/>
      <w:lvlText w:val="%1.%2"/>
      <w:lvlJc w:val="left"/>
      <w:pPr>
        <w:ind w:left="820" w:hanging="360"/>
      </w:pPr>
      <w:rPr>
        <w:rFonts w:hint="default"/>
        <w:color w:val="212A35"/>
      </w:rPr>
    </w:lvl>
    <w:lvl w:ilvl="2">
      <w:start w:val="1"/>
      <w:numFmt w:val="decimal"/>
      <w:lvlText w:val="%1.%2.%3"/>
      <w:lvlJc w:val="left"/>
      <w:pPr>
        <w:ind w:left="1640" w:hanging="720"/>
      </w:pPr>
      <w:rPr>
        <w:rFonts w:hint="default"/>
        <w:color w:val="212A35"/>
      </w:rPr>
    </w:lvl>
    <w:lvl w:ilvl="3">
      <w:start w:val="1"/>
      <w:numFmt w:val="decimal"/>
      <w:lvlText w:val="%1.%2.%3.%4"/>
      <w:lvlJc w:val="left"/>
      <w:pPr>
        <w:ind w:left="2460" w:hanging="1080"/>
      </w:pPr>
      <w:rPr>
        <w:rFonts w:hint="default"/>
        <w:color w:val="212A35"/>
      </w:rPr>
    </w:lvl>
    <w:lvl w:ilvl="4">
      <w:start w:val="1"/>
      <w:numFmt w:val="decimal"/>
      <w:lvlText w:val="%1.%2.%3.%4.%5"/>
      <w:lvlJc w:val="left"/>
      <w:pPr>
        <w:ind w:left="2920" w:hanging="1080"/>
      </w:pPr>
      <w:rPr>
        <w:rFonts w:hint="default"/>
        <w:color w:val="212A35"/>
      </w:rPr>
    </w:lvl>
    <w:lvl w:ilvl="5">
      <w:start w:val="1"/>
      <w:numFmt w:val="decimal"/>
      <w:lvlText w:val="%1.%2.%3.%4.%5.%6"/>
      <w:lvlJc w:val="left"/>
      <w:pPr>
        <w:ind w:left="3740" w:hanging="1440"/>
      </w:pPr>
      <w:rPr>
        <w:rFonts w:hint="default"/>
        <w:color w:val="212A35"/>
      </w:rPr>
    </w:lvl>
    <w:lvl w:ilvl="6">
      <w:start w:val="1"/>
      <w:numFmt w:val="decimal"/>
      <w:lvlText w:val="%1.%2.%3.%4.%5.%6.%7"/>
      <w:lvlJc w:val="left"/>
      <w:pPr>
        <w:ind w:left="4200" w:hanging="1440"/>
      </w:pPr>
      <w:rPr>
        <w:rFonts w:hint="default"/>
        <w:color w:val="212A35"/>
      </w:rPr>
    </w:lvl>
    <w:lvl w:ilvl="7">
      <w:start w:val="1"/>
      <w:numFmt w:val="decimal"/>
      <w:lvlText w:val="%1.%2.%3.%4.%5.%6.%7.%8"/>
      <w:lvlJc w:val="left"/>
      <w:pPr>
        <w:ind w:left="5020" w:hanging="1800"/>
      </w:pPr>
      <w:rPr>
        <w:rFonts w:hint="default"/>
        <w:color w:val="212A35"/>
      </w:rPr>
    </w:lvl>
    <w:lvl w:ilvl="8">
      <w:start w:val="1"/>
      <w:numFmt w:val="decimal"/>
      <w:lvlText w:val="%1.%2.%3.%4.%5.%6.%7.%8.%9"/>
      <w:lvlJc w:val="left"/>
      <w:pPr>
        <w:ind w:left="5840" w:hanging="2160"/>
      </w:pPr>
      <w:rPr>
        <w:rFonts w:hint="default"/>
        <w:color w:val="212A35"/>
      </w:rPr>
    </w:lvl>
  </w:abstractNum>
  <w:abstractNum w:abstractNumId="12" w15:restartNumberingAfterBreak="0">
    <w:nsid w:val="3750257F"/>
    <w:multiLevelType w:val="multilevel"/>
    <w:tmpl w:val="4024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545757"/>
    <w:multiLevelType w:val="multilevel"/>
    <w:tmpl w:val="EC6C817A"/>
    <w:lvl w:ilvl="0">
      <w:start w:val="1"/>
      <w:numFmt w:val="decimal"/>
      <w:lvlText w:val="%1"/>
      <w:lvlJc w:val="left"/>
      <w:pPr>
        <w:ind w:left="760" w:hanging="30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290" w:hanging="48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200" w:hanging="6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080" w:hanging="660"/>
      </w:pPr>
      <w:rPr>
        <w:rFonts w:hint="default"/>
        <w:lang w:val="en-US" w:eastAsia="en-US" w:bidi="ar-SA"/>
      </w:rPr>
    </w:lvl>
    <w:lvl w:ilvl="4">
      <w:numFmt w:val="bullet"/>
      <w:lvlText w:val="•"/>
      <w:lvlJc w:val="left"/>
      <w:pPr>
        <w:ind w:left="2200" w:hanging="660"/>
      </w:pPr>
      <w:rPr>
        <w:rFonts w:hint="default"/>
        <w:lang w:val="en-US" w:eastAsia="en-US" w:bidi="ar-SA"/>
      </w:rPr>
    </w:lvl>
    <w:lvl w:ilvl="5">
      <w:numFmt w:val="bullet"/>
      <w:lvlText w:val="•"/>
      <w:lvlJc w:val="left"/>
      <w:pPr>
        <w:ind w:left="3543" w:hanging="660"/>
      </w:pPr>
      <w:rPr>
        <w:rFonts w:hint="default"/>
        <w:lang w:val="en-US" w:eastAsia="en-US" w:bidi="ar-SA"/>
      </w:rPr>
    </w:lvl>
    <w:lvl w:ilvl="6">
      <w:numFmt w:val="bullet"/>
      <w:lvlText w:val="•"/>
      <w:lvlJc w:val="left"/>
      <w:pPr>
        <w:ind w:left="4886" w:hanging="660"/>
      </w:pPr>
      <w:rPr>
        <w:rFonts w:hint="default"/>
        <w:lang w:val="en-US" w:eastAsia="en-US" w:bidi="ar-SA"/>
      </w:rPr>
    </w:lvl>
    <w:lvl w:ilvl="7">
      <w:numFmt w:val="bullet"/>
      <w:lvlText w:val="•"/>
      <w:lvlJc w:val="left"/>
      <w:pPr>
        <w:ind w:left="6230" w:hanging="660"/>
      </w:pPr>
      <w:rPr>
        <w:rFonts w:hint="default"/>
        <w:lang w:val="en-US" w:eastAsia="en-US" w:bidi="ar-SA"/>
      </w:rPr>
    </w:lvl>
    <w:lvl w:ilvl="8">
      <w:numFmt w:val="bullet"/>
      <w:lvlText w:val="•"/>
      <w:lvlJc w:val="left"/>
      <w:pPr>
        <w:ind w:left="7573" w:hanging="660"/>
      </w:pPr>
      <w:rPr>
        <w:rFonts w:hint="default"/>
        <w:lang w:val="en-US" w:eastAsia="en-US" w:bidi="ar-SA"/>
      </w:rPr>
    </w:lvl>
  </w:abstractNum>
  <w:abstractNum w:abstractNumId="14" w15:restartNumberingAfterBreak="0">
    <w:nsid w:val="538F6916"/>
    <w:multiLevelType w:val="hybridMultilevel"/>
    <w:tmpl w:val="A39C0982"/>
    <w:lvl w:ilvl="0" w:tplc="10B2F0DC">
      <w:start w:val="1"/>
      <w:numFmt w:val="decimal"/>
      <w:lvlText w:val="%1."/>
      <w:lvlJc w:val="left"/>
      <w:pPr>
        <w:ind w:left="1080" w:hanging="360"/>
      </w:pPr>
      <w:rPr>
        <w:rFonts w:hint="default"/>
        <w:spacing w:val="0"/>
        <w:w w:val="96"/>
        <w:lang w:val="en-US" w:eastAsia="en-US" w:bidi="ar-SA"/>
      </w:rPr>
    </w:lvl>
    <w:lvl w:ilvl="1" w:tplc="C61A8146">
      <w:numFmt w:val="bullet"/>
      <w:lvlText w:val="•"/>
      <w:lvlJc w:val="left"/>
      <w:pPr>
        <w:ind w:left="1954" w:hanging="360"/>
      </w:pPr>
      <w:rPr>
        <w:rFonts w:hint="default"/>
        <w:lang w:val="en-US" w:eastAsia="en-US" w:bidi="ar-SA"/>
      </w:rPr>
    </w:lvl>
    <w:lvl w:ilvl="2" w:tplc="F6FA78A0">
      <w:numFmt w:val="bullet"/>
      <w:lvlText w:val="•"/>
      <w:lvlJc w:val="left"/>
      <w:pPr>
        <w:ind w:left="2829" w:hanging="360"/>
      </w:pPr>
      <w:rPr>
        <w:rFonts w:hint="default"/>
        <w:lang w:val="en-US" w:eastAsia="en-US" w:bidi="ar-SA"/>
      </w:rPr>
    </w:lvl>
    <w:lvl w:ilvl="3" w:tplc="0518CB5C">
      <w:numFmt w:val="bullet"/>
      <w:lvlText w:val="•"/>
      <w:lvlJc w:val="left"/>
      <w:pPr>
        <w:ind w:left="3703" w:hanging="360"/>
      </w:pPr>
      <w:rPr>
        <w:rFonts w:hint="default"/>
        <w:lang w:val="en-US" w:eastAsia="en-US" w:bidi="ar-SA"/>
      </w:rPr>
    </w:lvl>
    <w:lvl w:ilvl="4" w:tplc="3D66DAEC">
      <w:numFmt w:val="bullet"/>
      <w:lvlText w:val="•"/>
      <w:lvlJc w:val="left"/>
      <w:pPr>
        <w:ind w:left="4578" w:hanging="360"/>
      </w:pPr>
      <w:rPr>
        <w:rFonts w:hint="default"/>
        <w:lang w:val="en-US" w:eastAsia="en-US" w:bidi="ar-SA"/>
      </w:rPr>
    </w:lvl>
    <w:lvl w:ilvl="5" w:tplc="30FCB15E">
      <w:numFmt w:val="bullet"/>
      <w:lvlText w:val="•"/>
      <w:lvlJc w:val="left"/>
      <w:pPr>
        <w:ind w:left="5453" w:hanging="360"/>
      </w:pPr>
      <w:rPr>
        <w:rFonts w:hint="default"/>
        <w:lang w:val="en-US" w:eastAsia="en-US" w:bidi="ar-SA"/>
      </w:rPr>
    </w:lvl>
    <w:lvl w:ilvl="6" w:tplc="DA5A58BC">
      <w:numFmt w:val="bullet"/>
      <w:lvlText w:val="•"/>
      <w:lvlJc w:val="left"/>
      <w:pPr>
        <w:ind w:left="6327" w:hanging="360"/>
      </w:pPr>
      <w:rPr>
        <w:rFonts w:hint="default"/>
        <w:lang w:val="en-US" w:eastAsia="en-US" w:bidi="ar-SA"/>
      </w:rPr>
    </w:lvl>
    <w:lvl w:ilvl="7" w:tplc="A044D51E">
      <w:numFmt w:val="bullet"/>
      <w:lvlText w:val="•"/>
      <w:lvlJc w:val="left"/>
      <w:pPr>
        <w:ind w:left="7202" w:hanging="360"/>
      </w:pPr>
      <w:rPr>
        <w:rFonts w:hint="default"/>
        <w:lang w:val="en-US" w:eastAsia="en-US" w:bidi="ar-SA"/>
      </w:rPr>
    </w:lvl>
    <w:lvl w:ilvl="8" w:tplc="8AFC8D1E">
      <w:numFmt w:val="bullet"/>
      <w:lvlText w:val="•"/>
      <w:lvlJc w:val="left"/>
      <w:pPr>
        <w:ind w:left="8077" w:hanging="360"/>
      </w:pPr>
      <w:rPr>
        <w:rFonts w:hint="default"/>
        <w:lang w:val="en-US" w:eastAsia="en-US" w:bidi="ar-SA"/>
      </w:rPr>
    </w:lvl>
  </w:abstractNum>
  <w:abstractNum w:abstractNumId="15" w15:restartNumberingAfterBreak="0">
    <w:nsid w:val="56D27C8F"/>
    <w:multiLevelType w:val="multilevel"/>
    <w:tmpl w:val="3DEC0A40"/>
    <w:lvl w:ilvl="0">
      <w:start w:val="1"/>
      <w:numFmt w:val="decimal"/>
      <w:lvlText w:val="%1."/>
      <w:lvlJc w:val="left"/>
      <w:pPr>
        <w:ind w:left="820" w:hanging="360"/>
      </w:pPr>
      <w:rPr>
        <w:rFonts w:hint="default"/>
        <w:spacing w:val="0"/>
        <w:w w:val="100"/>
        <w:lang w:val="en-US" w:eastAsia="en-US" w:bidi="ar-SA"/>
      </w:rPr>
    </w:lvl>
    <w:lvl w:ilvl="1">
      <w:start w:val="1"/>
      <w:numFmt w:val="decimal"/>
      <w:lvlText w:val="%1.%2."/>
      <w:lvlJc w:val="left"/>
      <w:pPr>
        <w:ind w:left="1180" w:hanging="720"/>
      </w:pPr>
      <w:rPr>
        <w:rFonts w:ascii="Times New Roman" w:eastAsia="Times New Roman" w:hAnsi="Times New Roman" w:cs="Times New Roman" w:hint="default"/>
        <w:b/>
        <w:bCs/>
        <w:i w:val="0"/>
        <w:iCs w:val="0"/>
        <w:color w:val="212A35"/>
        <w:spacing w:val="0"/>
        <w:w w:val="100"/>
        <w:sz w:val="28"/>
        <w:szCs w:val="28"/>
        <w:lang w:val="en-US" w:eastAsia="en-US" w:bidi="ar-SA"/>
      </w:rPr>
    </w:lvl>
    <w:lvl w:ilvl="2">
      <w:start w:val="1"/>
      <w:numFmt w:val="decimal"/>
      <w:lvlText w:val="%1.%2.%3."/>
      <w:lvlJc w:val="left"/>
      <w:pPr>
        <w:ind w:left="1170" w:hanging="720"/>
      </w:pPr>
      <w:rPr>
        <w:rFonts w:ascii="Times New Roman" w:eastAsia="Times New Roman" w:hAnsi="Times New Roman" w:cs="Times New Roman" w:hint="default"/>
        <w:b/>
        <w:bCs/>
        <w:i w:val="0"/>
        <w:iCs w:val="0"/>
        <w:color w:val="212A35"/>
        <w:spacing w:val="-3"/>
        <w:w w:val="100"/>
        <w:sz w:val="28"/>
        <w:szCs w:val="28"/>
        <w:lang w:val="en-US" w:eastAsia="en-US" w:bidi="ar-SA"/>
      </w:rPr>
    </w:lvl>
    <w:lvl w:ilvl="3">
      <w:numFmt w:val="bullet"/>
      <w:lvlText w:val="•"/>
      <w:lvlJc w:val="left"/>
      <w:pPr>
        <w:ind w:left="3043" w:hanging="720"/>
      </w:pPr>
      <w:rPr>
        <w:rFonts w:hint="default"/>
        <w:lang w:val="en-US" w:eastAsia="en-US" w:bidi="ar-SA"/>
      </w:rPr>
    </w:lvl>
    <w:lvl w:ilvl="4">
      <w:numFmt w:val="bullet"/>
      <w:lvlText w:val="•"/>
      <w:lvlJc w:val="left"/>
      <w:pPr>
        <w:ind w:left="3975" w:hanging="720"/>
      </w:pPr>
      <w:rPr>
        <w:rFonts w:hint="default"/>
        <w:lang w:val="en-US" w:eastAsia="en-US" w:bidi="ar-SA"/>
      </w:rPr>
    </w:lvl>
    <w:lvl w:ilvl="5">
      <w:numFmt w:val="bullet"/>
      <w:lvlText w:val="•"/>
      <w:lvlJc w:val="left"/>
      <w:pPr>
        <w:ind w:left="4907" w:hanging="720"/>
      </w:pPr>
      <w:rPr>
        <w:rFonts w:hint="default"/>
        <w:lang w:val="en-US" w:eastAsia="en-US" w:bidi="ar-SA"/>
      </w:rPr>
    </w:lvl>
    <w:lvl w:ilvl="6">
      <w:numFmt w:val="bullet"/>
      <w:lvlText w:val="•"/>
      <w:lvlJc w:val="left"/>
      <w:pPr>
        <w:ind w:left="5839" w:hanging="720"/>
      </w:pPr>
      <w:rPr>
        <w:rFonts w:hint="default"/>
        <w:lang w:val="en-US" w:eastAsia="en-US" w:bidi="ar-SA"/>
      </w:rPr>
    </w:lvl>
    <w:lvl w:ilvl="7">
      <w:numFmt w:val="bullet"/>
      <w:lvlText w:val="•"/>
      <w:lvlJc w:val="left"/>
      <w:pPr>
        <w:ind w:left="6770" w:hanging="720"/>
      </w:pPr>
      <w:rPr>
        <w:rFonts w:hint="default"/>
        <w:lang w:val="en-US" w:eastAsia="en-US" w:bidi="ar-SA"/>
      </w:rPr>
    </w:lvl>
    <w:lvl w:ilvl="8">
      <w:numFmt w:val="bullet"/>
      <w:lvlText w:val="•"/>
      <w:lvlJc w:val="left"/>
      <w:pPr>
        <w:ind w:left="7702" w:hanging="720"/>
      </w:pPr>
      <w:rPr>
        <w:rFonts w:hint="default"/>
        <w:lang w:val="en-US" w:eastAsia="en-US" w:bidi="ar-SA"/>
      </w:rPr>
    </w:lvl>
  </w:abstractNum>
  <w:abstractNum w:abstractNumId="16" w15:restartNumberingAfterBreak="0">
    <w:nsid w:val="57BF70DB"/>
    <w:multiLevelType w:val="hybridMultilevel"/>
    <w:tmpl w:val="918E636C"/>
    <w:lvl w:ilvl="0" w:tplc="834A3530">
      <w:start w:val="1"/>
      <w:numFmt w:val="decimal"/>
      <w:lvlText w:val="[%1]"/>
      <w:lvlJc w:val="left"/>
      <w:pPr>
        <w:ind w:left="430" w:hanging="330"/>
      </w:pPr>
      <w:rPr>
        <w:rFonts w:ascii="Times New Roman" w:eastAsia="Times New Roman" w:hAnsi="Times New Roman" w:cs="Times New Roman" w:hint="default"/>
        <w:b w:val="0"/>
        <w:bCs w:val="0"/>
        <w:i w:val="0"/>
        <w:iCs w:val="0"/>
        <w:color w:val="212A35"/>
        <w:spacing w:val="-3"/>
        <w:w w:val="100"/>
        <w:sz w:val="26"/>
        <w:szCs w:val="26"/>
        <w:lang w:val="en-US" w:eastAsia="en-US" w:bidi="ar-SA"/>
      </w:rPr>
    </w:lvl>
    <w:lvl w:ilvl="1" w:tplc="FCCCEB7E">
      <w:numFmt w:val="bullet"/>
      <w:lvlText w:val="•"/>
      <w:lvlJc w:val="left"/>
      <w:pPr>
        <w:ind w:left="1352" w:hanging="330"/>
      </w:pPr>
      <w:rPr>
        <w:rFonts w:hint="default"/>
        <w:lang w:val="en-US" w:eastAsia="en-US" w:bidi="ar-SA"/>
      </w:rPr>
    </w:lvl>
    <w:lvl w:ilvl="2" w:tplc="D4DC97B6">
      <w:numFmt w:val="bullet"/>
      <w:lvlText w:val="•"/>
      <w:lvlJc w:val="left"/>
      <w:pPr>
        <w:ind w:left="2265" w:hanging="330"/>
      </w:pPr>
      <w:rPr>
        <w:rFonts w:hint="default"/>
        <w:lang w:val="en-US" w:eastAsia="en-US" w:bidi="ar-SA"/>
      </w:rPr>
    </w:lvl>
    <w:lvl w:ilvl="3" w:tplc="ABC0738C">
      <w:numFmt w:val="bullet"/>
      <w:lvlText w:val="•"/>
      <w:lvlJc w:val="left"/>
      <w:pPr>
        <w:ind w:left="3177" w:hanging="330"/>
      </w:pPr>
      <w:rPr>
        <w:rFonts w:hint="default"/>
        <w:lang w:val="en-US" w:eastAsia="en-US" w:bidi="ar-SA"/>
      </w:rPr>
    </w:lvl>
    <w:lvl w:ilvl="4" w:tplc="42A04D64">
      <w:numFmt w:val="bullet"/>
      <w:lvlText w:val="•"/>
      <w:lvlJc w:val="left"/>
      <w:pPr>
        <w:ind w:left="4090" w:hanging="330"/>
      </w:pPr>
      <w:rPr>
        <w:rFonts w:hint="default"/>
        <w:lang w:val="en-US" w:eastAsia="en-US" w:bidi="ar-SA"/>
      </w:rPr>
    </w:lvl>
    <w:lvl w:ilvl="5" w:tplc="6D5E2C2E">
      <w:numFmt w:val="bullet"/>
      <w:lvlText w:val="•"/>
      <w:lvlJc w:val="left"/>
      <w:pPr>
        <w:ind w:left="5003" w:hanging="330"/>
      </w:pPr>
      <w:rPr>
        <w:rFonts w:hint="default"/>
        <w:lang w:val="en-US" w:eastAsia="en-US" w:bidi="ar-SA"/>
      </w:rPr>
    </w:lvl>
    <w:lvl w:ilvl="6" w:tplc="4FB690C0">
      <w:numFmt w:val="bullet"/>
      <w:lvlText w:val="•"/>
      <w:lvlJc w:val="left"/>
      <w:pPr>
        <w:ind w:left="5915" w:hanging="330"/>
      </w:pPr>
      <w:rPr>
        <w:rFonts w:hint="default"/>
        <w:lang w:val="en-US" w:eastAsia="en-US" w:bidi="ar-SA"/>
      </w:rPr>
    </w:lvl>
    <w:lvl w:ilvl="7" w:tplc="8E9682E4">
      <w:numFmt w:val="bullet"/>
      <w:lvlText w:val="•"/>
      <w:lvlJc w:val="left"/>
      <w:pPr>
        <w:ind w:left="6828" w:hanging="330"/>
      </w:pPr>
      <w:rPr>
        <w:rFonts w:hint="default"/>
        <w:lang w:val="en-US" w:eastAsia="en-US" w:bidi="ar-SA"/>
      </w:rPr>
    </w:lvl>
    <w:lvl w:ilvl="8" w:tplc="0896CB8A">
      <w:numFmt w:val="bullet"/>
      <w:lvlText w:val="•"/>
      <w:lvlJc w:val="left"/>
      <w:pPr>
        <w:ind w:left="7741" w:hanging="330"/>
      </w:pPr>
      <w:rPr>
        <w:rFonts w:hint="default"/>
        <w:lang w:val="en-US" w:eastAsia="en-US" w:bidi="ar-SA"/>
      </w:rPr>
    </w:lvl>
  </w:abstractNum>
  <w:abstractNum w:abstractNumId="17" w15:restartNumberingAfterBreak="0">
    <w:nsid w:val="5E2035D3"/>
    <w:multiLevelType w:val="multilevel"/>
    <w:tmpl w:val="3DEC0A40"/>
    <w:lvl w:ilvl="0">
      <w:start w:val="1"/>
      <w:numFmt w:val="decimal"/>
      <w:lvlText w:val="%1."/>
      <w:lvlJc w:val="left"/>
      <w:pPr>
        <w:ind w:left="820" w:hanging="360"/>
      </w:pPr>
      <w:rPr>
        <w:rFonts w:hint="default"/>
        <w:spacing w:val="0"/>
        <w:w w:val="100"/>
        <w:lang w:val="en-US" w:eastAsia="en-US" w:bidi="ar-SA"/>
      </w:rPr>
    </w:lvl>
    <w:lvl w:ilvl="1">
      <w:start w:val="1"/>
      <w:numFmt w:val="decimal"/>
      <w:lvlText w:val="%1.%2."/>
      <w:lvlJc w:val="left"/>
      <w:pPr>
        <w:ind w:left="1180" w:hanging="720"/>
      </w:pPr>
      <w:rPr>
        <w:rFonts w:ascii="Times New Roman" w:eastAsia="Times New Roman" w:hAnsi="Times New Roman" w:cs="Times New Roman" w:hint="default"/>
        <w:b/>
        <w:bCs/>
        <w:i w:val="0"/>
        <w:iCs w:val="0"/>
        <w:color w:val="212A35"/>
        <w:spacing w:val="0"/>
        <w:w w:val="100"/>
        <w:sz w:val="28"/>
        <w:szCs w:val="28"/>
        <w:lang w:val="en-US" w:eastAsia="en-US" w:bidi="ar-SA"/>
      </w:rPr>
    </w:lvl>
    <w:lvl w:ilvl="2">
      <w:start w:val="1"/>
      <w:numFmt w:val="decimal"/>
      <w:lvlText w:val="%1.%2.%3."/>
      <w:lvlJc w:val="left"/>
      <w:pPr>
        <w:ind w:left="1170" w:hanging="720"/>
      </w:pPr>
      <w:rPr>
        <w:rFonts w:ascii="Times New Roman" w:eastAsia="Times New Roman" w:hAnsi="Times New Roman" w:cs="Times New Roman" w:hint="default"/>
        <w:b/>
        <w:bCs/>
        <w:i w:val="0"/>
        <w:iCs w:val="0"/>
        <w:color w:val="212A35"/>
        <w:spacing w:val="-3"/>
        <w:w w:val="100"/>
        <w:sz w:val="28"/>
        <w:szCs w:val="28"/>
        <w:lang w:val="en-US" w:eastAsia="en-US" w:bidi="ar-SA"/>
      </w:rPr>
    </w:lvl>
    <w:lvl w:ilvl="3">
      <w:numFmt w:val="bullet"/>
      <w:lvlText w:val="•"/>
      <w:lvlJc w:val="left"/>
      <w:pPr>
        <w:ind w:left="3043" w:hanging="720"/>
      </w:pPr>
      <w:rPr>
        <w:rFonts w:hint="default"/>
        <w:lang w:val="en-US" w:eastAsia="en-US" w:bidi="ar-SA"/>
      </w:rPr>
    </w:lvl>
    <w:lvl w:ilvl="4">
      <w:numFmt w:val="bullet"/>
      <w:lvlText w:val="•"/>
      <w:lvlJc w:val="left"/>
      <w:pPr>
        <w:ind w:left="3975" w:hanging="720"/>
      </w:pPr>
      <w:rPr>
        <w:rFonts w:hint="default"/>
        <w:lang w:val="en-US" w:eastAsia="en-US" w:bidi="ar-SA"/>
      </w:rPr>
    </w:lvl>
    <w:lvl w:ilvl="5">
      <w:numFmt w:val="bullet"/>
      <w:lvlText w:val="•"/>
      <w:lvlJc w:val="left"/>
      <w:pPr>
        <w:ind w:left="4907" w:hanging="720"/>
      </w:pPr>
      <w:rPr>
        <w:rFonts w:hint="default"/>
        <w:lang w:val="en-US" w:eastAsia="en-US" w:bidi="ar-SA"/>
      </w:rPr>
    </w:lvl>
    <w:lvl w:ilvl="6">
      <w:numFmt w:val="bullet"/>
      <w:lvlText w:val="•"/>
      <w:lvlJc w:val="left"/>
      <w:pPr>
        <w:ind w:left="5839" w:hanging="720"/>
      </w:pPr>
      <w:rPr>
        <w:rFonts w:hint="default"/>
        <w:lang w:val="en-US" w:eastAsia="en-US" w:bidi="ar-SA"/>
      </w:rPr>
    </w:lvl>
    <w:lvl w:ilvl="7">
      <w:numFmt w:val="bullet"/>
      <w:lvlText w:val="•"/>
      <w:lvlJc w:val="left"/>
      <w:pPr>
        <w:ind w:left="6770" w:hanging="720"/>
      </w:pPr>
      <w:rPr>
        <w:rFonts w:hint="default"/>
        <w:lang w:val="en-US" w:eastAsia="en-US" w:bidi="ar-SA"/>
      </w:rPr>
    </w:lvl>
    <w:lvl w:ilvl="8">
      <w:numFmt w:val="bullet"/>
      <w:lvlText w:val="•"/>
      <w:lvlJc w:val="left"/>
      <w:pPr>
        <w:ind w:left="7702" w:hanging="720"/>
      </w:pPr>
      <w:rPr>
        <w:rFonts w:hint="default"/>
        <w:lang w:val="en-US" w:eastAsia="en-US" w:bidi="ar-SA"/>
      </w:rPr>
    </w:lvl>
  </w:abstractNum>
  <w:abstractNum w:abstractNumId="18" w15:restartNumberingAfterBreak="0">
    <w:nsid w:val="5ECB60ED"/>
    <w:multiLevelType w:val="multilevel"/>
    <w:tmpl w:val="50D2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091E49"/>
    <w:multiLevelType w:val="hybridMultilevel"/>
    <w:tmpl w:val="130E46CC"/>
    <w:lvl w:ilvl="0" w:tplc="4FE8C5D4">
      <w:numFmt w:val="bullet"/>
      <w:lvlText w:val=""/>
      <w:lvlJc w:val="left"/>
      <w:pPr>
        <w:ind w:left="940" w:hanging="240"/>
      </w:pPr>
      <w:rPr>
        <w:rFonts w:ascii="Symbol" w:eastAsia="Symbol" w:hAnsi="Symbol" w:cs="Symbol" w:hint="default"/>
        <w:b w:val="0"/>
        <w:bCs w:val="0"/>
        <w:i w:val="0"/>
        <w:iCs w:val="0"/>
        <w:color w:val="212A35"/>
        <w:spacing w:val="0"/>
        <w:w w:val="99"/>
        <w:sz w:val="20"/>
        <w:szCs w:val="20"/>
        <w:lang w:val="en-US" w:eastAsia="en-US" w:bidi="ar-SA"/>
      </w:rPr>
    </w:lvl>
    <w:lvl w:ilvl="1" w:tplc="09E03DEC">
      <w:numFmt w:val="bullet"/>
      <w:lvlText w:val="•"/>
      <w:lvlJc w:val="left"/>
      <w:pPr>
        <w:ind w:left="1802" w:hanging="240"/>
      </w:pPr>
      <w:rPr>
        <w:rFonts w:hint="default"/>
        <w:lang w:val="en-US" w:eastAsia="en-US" w:bidi="ar-SA"/>
      </w:rPr>
    </w:lvl>
    <w:lvl w:ilvl="2" w:tplc="D23AA8A2">
      <w:numFmt w:val="bullet"/>
      <w:lvlText w:val="•"/>
      <w:lvlJc w:val="left"/>
      <w:pPr>
        <w:ind w:left="2665" w:hanging="240"/>
      </w:pPr>
      <w:rPr>
        <w:rFonts w:hint="default"/>
        <w:lang w:val="en-US" w:eastAsia="en-US" w:bidi="ar-SA"/>
      </w:rPr>
    </w:lvl>
    <w:lvl w:ilvl="3" w:tplc="D39A6F90">
      <w:numFmt w:val="bullet"/>
      <w:lvlText w:val="•"/>
      <w:lvlJc w:val="left"/>
      <w:pPr>
        <w:ind w:left="3527" w:hanging="240"/>
      </w:pPr>
      <w:rPr>
        <w:rFonts w:hint="default"/>
        <w:lang w:val="en-US" w:eastAsia="en-US" w:bidi="ar-SA"/>
      </w:rPr>
    </w:lvl>
    <w:lvl w:ilvl="4" w:tplc="5A8C4082">
      <w:numFmt w:val="bullet"/>
      <w:lvlText w:val="•"/>
      <w:lvlJc w:val="left"/>
      <w:pPr>
        <w:ind w:left="4390" w:hanging="240"/>
      </w:pPr>
      <w:rPr>
        <w:rFonts w:hint="default"/>
        <w:lang w:val="en-US" w:eastAsia="en-US" w:bidi="ar-SA"/>
      </w:rPr>
    </w:lvl>
    <w:lvl w:ilvl="5" w:tplc="3BC0874A">
      <w:numFmt w:val="bullet"/>
      <w:lvlText w:val="•"/>
      <w:lvlJc w:val="left"/>
      <w:pPr>
        <w:ind w:left="5253" w:hanging="240"/>
      </w:pPr>
      <w:rPr>
        <w:rFonts w:hint="default"/>
        <w:lang w:val="en-US" w:eastAsia="en-US" w:bidi="ar-SA"/>
      </w:rPr>
    </w:lvl>
    <w:lvl w:ilvl="6" w:tplc="B928BA7C">
      <w:numFmt w:val="bullet"/>
      <w:lvlText w:val="•"/>
      <w:lvlJc w:val="left"/>
      <w:pPr>
        <w:ind w:left="6115" w:hanging="240"/>
      </w:pPr>
      <w:rPr>
        <w:rFonts w:hint="default"/>
        <w:lang w:val="en-US" w:eastAsia="en-US" w:bidi="ar-SA"/>
      </w:rPr>
    </w:lvl>
    <w:lvl w:ilvl="7" w:tplc="95DC9C9E">
      <w:numFmt w:val="bullet"/>
      <w:lvlText w:val="•"/>
      <w:lvlJc w:val="left"/>
      <w:pPr>
        <w:ind w:left="6978" w:hanging="240"/>
      </w:pPr>
      <w:rPr>
        <w:rFonts w:hint="default"/>
        <w:lang w:val="en-US" w:eastAsia="en-US" w:bidi="ar-SA"/>
      </w:rPr>
    </w:lvl>
    <w:lvl w:ilvl="8" w:tplc="01FC6624">
      <w:numFmt w:val="bullet"/>
      <w:lvlText w:val="•"/>
      <w:lvlJc w:val="left"/>
      <w:pPr>
        <w:ind w:left="7841" w:hanging="240"/>
      </w:pPr>
      <w:rPr>
        <w:rFonts w:hint="default"/>
        <w:lang w:val="en-US" w:eastAsia="en-US" w:bidi="ar-SA"/>
      </w:rPr>
    </w:lvl>
  </w:abstractNum>
  <w:abstractNum w:abstractNumId="20" w15:restartNumberingAfterBreak="0">
    <w:nsid w:val="77F77FA3"/>
    <w:multiLevelType w:val="multilevel"/>
    <w:tmpl w:val="9E464A3C"/>
    <w:lvl w:ilvl="0">
      <w:start w:val="5"/>
      <w:numFmt w:val="decimal"/>
      <w:lvlText w:val="%1."/>
      <w:lvlJc w:val="left"/>
      <w:pPr>
        <w:ind w:left="810" w:hanging="360"/>
      </w:pPr>
      <w:rPr>
        <w:rFonts w:hint="default"/>
      </w:rPr>
    </w:lvl>
    <w:lvl w:ilvl="1">
      <w:start w:val="4"/>
      <w:numFmt w:val="decimal"/>
      <w:isLgl/>
      <w:lvlText w:val="%1.%2"/>
      <w:lvlJc w:val="left"/>
      <w:pPr>
        <w:ind w:left="820" w:hanging="360"/>
      </w:pPr>
      <w:rPr>
        <w:rFonts w:hint="default"/>
        <w:color w:val="212A35"/>
      </w:rPr>
    </w:lvl>
    <w:lvl w:ilvl="2">
      <w:start w:val="1"/>
      <w:numFmt w:val="decimal"/>
      <w:isLgl/>
      <w:lvlText w:val="%1.%2.%3"/>
      <w:lvlJc w:val="left"/>
      <w:pPr>
        <w:ind w:left="1180" w:hanging="720"/>
      </w:pPr>
      <w:rPr>
        <w:rFonts w:hint="default"/>
        <w:color w:val="212A35"/>
      </w:rPr>
    </w:lvl>
    <w:lvl w:ilvl="3">
      <w:start w:val="1"/>
      <w:numFmt w:val="decimal"/>
      <w:isLgl/>
      <w:lvlText w:val="%1.%2.%3.%4"/>
      <w:lvlJc w:val="left"/>
      <w:pPr>
        <w:ind w:left="1540" w:hanging="1080"/>
      </w:pPr>
      <w:rPr>
        <w:rFonts w:hint="default"/>
        <w:color w:val="212A35"/>
      </w:rPr>
    </w:lvl>
    <w:lvl w:ilvl="4">
      <w:start w:val="1"/>
      <w:numFmt w:val="decimal"/>
      <w:isLgl/>
      <w:lvlText w:val="%1.%2.%3.%4.%5"/>
      <w:lvlJc w:val="left"/>
      <w:pPr>
        <w:ind w:left="1540" w:hanging="1080"/>
      </w:pPr>
      <w:rPr>
        <w:rFonts w:hint="default"/>
        <w:color w:val="212A35"/>
      </w:rPr>
    </w:lvl>
    <w:lvl w:ilvl="5">
      <w:start w:val="1"/>
      <w:numFmt w:val="decimal"/>
      <w:isLgl/>
      <w:lvlText w:val="%1.%2.%3.%4.%5.%6"/>
      <w:lvlJc w:val="left"/>
      <w:pPr>
        <w:ind w:left="1900" w:hanging="1440"/>
      </w:pPr>
      <w:rPr>
        <w:rFonts w:hint="default"/>
        <w:color w:val="212A35"/>
      </w:rPr>
    </w:lvl>
    <w:lvl w:ilvl="6">
      <w:start w:val="1"/>
      <w:numFmt w:val="decimal"/>
      <w:isLgl/>
      <w:lvlText w:val="%1.%2.%3.%4.%5.%6.%7"/>
      <w:lvlJc w:val="left"/>
      <w:pPr>
        <w:ind w:left="1900" w:hanging="1440"/>
      </w:pPr>
      <w:rPr>
        <w:rFonts w:hint="default"/>
        <w:color w:val="212A35"/>
      </w:rPr>
    </w:lvl>
    <w:lvl w:ilvl="7">
      <w:start w:val="1"/>
      <w:numFmt w:val="decimal"/>
      <w:isLgl/>
      <w:lvlText w:val="%1.%2.%3.%4.%5.%6.%7.%8"/>
      <w:lvlJc w:val="left"/>
      <w:pPr>
        <w:ind w:left="2260" w:hanging="1800"/>
      </w:pPr>
      <w:rPr>
        <w:rFonts w:hint="default"/>
        <w:color w:val="212A35"/>
      </w:rPr>
    </w:lvl>
    <w:lvl w:ilvl="8">
      <w:start w:val="1"/>
      <w:numFmt w:val="decimal"/>
      <w:isLgl/>
      <w:lvlText w:val="%1.%2.%3.%4.%5.%6.%7.%8.%9"/>
      <w:lvlJc w:val="left"/>
      <w:pPr>
        <w:ind w:left="2620" w:hanging="2160"/>
      </w:pPr>
      <w:rPr>
        <w:rFonts w:hint="default"/>
        <w:color w:val="212A35"/>
      </w:rPr>
    </w:lvl>
  </w:abstractNum>
  <w:abstractNum w:abstractNumId="21" w15:restartNumberingAfterBreak="0">
    <w:nsid w:val="7BB060D5"/>
    <w:multiLevelType w:val="hybridMultilevel"/>
    <w:tmpl w:val="2FB6A4DC"/>
    <w:lvl w:ilvl="0" w:tplc="50B4872C">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22" w15:restartNumberingAfterBreak="0">
    <w:nsid w:val="7EF66706"/>
    <w:multiLevelType w:val="multilevel"/>
    <w:tmpl w:val="189EC784"/>
    <w:lvl w:ilvl="0">
      <w:start w:val="5"/>
      <w:numFmt w:val="decimal"/>
      <w:lvlText w:val="%1"/>
      <w:lvlJc w:val="left"/>
      <w:pPr>
        <w:ind w:left="360" w:hanging="360"/>
      </w:pPr>
      <w:rPr>
        <w:rFonts w:hint="default"/>
        <w:color w:val="212A35"/>
      </w:rPr>
    </w:lvl>
    <w:lvl w:ilvl="1">
      <w:start w:val="1"/>
      <w:numFmt w:val="decimal"/>
      <w:lvlText w:val="%1.%2"/>
      <w:lvlJc w:val="left"/>
      <w:pPr>
        <w:ind w:left="820" w:hanging="360"/>
      </w:pPr>
      <w:rPr>
        <w:rFonts w:hint="default"/>
        <w:color w:val="212A35"/>
      </w:rPr>
    </w:lvl>
    <w:lvl w:ilvl="2">
      <w:start w:val="1"/>
      <w:numFmt w:val="decimal"/>
      <w:lvlText w:val="%1.%2.%3"/>
      <w:lvlJc w:val="left"/>
      <w:pPr>
        <w:ind w:left="1640" w:hanging="720"/>
      </w:pPr>
      <w:rPr>
        <w:rFonts w:hint="default"/>
        <w:color w:val="212A35"/>
      </w:rPr>
    </w:lvl>
    <w:lvl w:ilvl="3">
      <w:start w:val="1"/>
      <w:numFmt w:val="decimal"/>
      <w:lvlText w:val="%1.%2.%3.%4"/>
      <w:lvlJc w:val="left"/>
      <w:pPr>
        <w:ind w:left="2460" w:hanging="1080"/>
      </w:pPr>
      <w:rPr>
        <w:rFonts w:hint="default"/>
        <w:color w:val="212A35"/>
      </w:rPr>
    </w:lvl>
    <w:lvl w:ilvl="4">
      <w:start w:val="1"/>
      <w:numFmt w:val="decimal"/>
      <w:lvlText w:val="%1.%2.%3.%4.%5"/>
      <w:lvlJc w:val="left"/>
      <w:pPr>
        <w:ind w:left="2920" w:hanging="1080"/>
      </w:pPr>
      <w:rPr>
        <w:rFonts w:hint="default"/>
        <w:color w:val="212A35"/>
      </w:rPr>
    </w:lvl>
    <w:lvl w:ilvl="5">
      <w:start w:val="1"/>
      <w:numFmt w:val="decimal"/>
      <w:lvlText w:val="%1.%2.%3.%4.%5.%6"/>
      <w:lvlJc w:val="left"/>
      <w:pPr>
        <w:ind w:left="3740" w:hanging="1440"/>
      </w:pPr>
      <w:rPr>
        <w:rFonts w:hint="default"/>
        <w:color w:val="212A35"/>
      </w:rPr>
    </w:lvl>
    <w:lvl w:ilvl="6">
      <w:start w:val="1"/>
      <w:numFmt w:val="decimal"/>
      <w:lvlText w:val="%1.%2.%3.%4.%5.%6.%7"/>
      <w:lvlJc w:val="left"/>
      <w:pPr>
        <w:ind w:left="4200" w:hanging="1440"/>
      </w:pPr>
      <w:rPr>
        <w:rFonts w:hint="default"/>
        <w:color w:val="212A35"/>
      </w:rPr>
    </w:lvl>
    <w:lvl w:ilvl="7">
      <w:start w:val="1"/>
      <w:numFmt w:val="decimal"/>
      <w:lvlText w:val="%1.%2.%3.%4.%5.%6.%7.%8"/>
      <w:lvlJc w:val="left"/>
      <w:pPr>
        <w:ind w:left="5020" w:hanging="1800"/>
      </w:pPr>
      <w:rPr>
        <w:rFonts w:hint="default"/>
        <w:color w:val="212A35"/>
      </w:rPr>
    </w:lvl>
    <w:lvl w:ilvl="8">
      <w:start w:val="1"/>
      <w:numFmt w:val="decimal"/>
      <w:lvlText w:val="%1.%2.%3.%4.%5.%6.%7.%8.%9"/>
      <w:lvlJc w:val="left"/>
      <w:pPr>
        <w:ind w:left="5840" w:hanging="2160"/>
      </w:pPr>
      <w:rPr>
        <w:rFonts w:hint="default"/>
        <w:color w:val="212A35"/>
      </w:rPr>
    </w:lvl>
  </w:abstractNum>
  <w:num w:numId="1" w16cid:durableId="1940328177">
    <w:abstractNumId w:val="16"/>
  </w:num>
  <w:num w:numId="2" w16cid:durableId="1372875058">
    <w:abstractNumId w:val="19"/>
  </w:num>
  <w:num w:numId="3" w16cid:durableId="954487710">
    <w:abstractNumId w:val="3"/>
  </w:num>
  <w:num w:numId="4" w16cid:durableId="1220940511">
    <w:abstractNumId w:val="14"/>
  </w:num>
  <w:num w:numId="5" w16cid:durableId="1179734563">
    <w:abstractNumId w:val="15"/>
  </w:num>
  <w:num w:numId="6" w16cid:durableId="1211334302">
    <w:abstractNumId w:val="5"/>
  </w:num>
  <w:num w:numId="7" w16cid:durableId="726994829">
    <w:abstractNumId w:val="6"/>
  </w:num>
  <w:num w:numId="8" w16cid:durableId="1196697703">
    <w:abstractNumId w:val="11"/>
  </w:num>
  <w:num w:numId="9" w16cid:durableId="1332105309">
    <w:abstractNumId w:val="10"/>
  </w:num>
  <w:num w:numId="10" w16cid:durableId="863636364">
    <w:abstractNumId w:val="0"/>
  </w:num>
  <w:num w:numId="11" w16cid:durableId="458115147">
    <w:abstractNumId w:val="12"/>
  </w:num>
  <w:num w:numId="12" w16cid:durableId="949775844">
    <w:abstractNumId w:val="2"/>
  </w:num>
  <w:num w:numId="13" w16cid:durableId="481699239">
    <w:abstractNumId w:val="18"/>
  </w:num>
  <w:num w:numId="14" w16cid:durableId="704257611">
    <w:abstractNumId w:val="4"/>
  </w:num>
  <w:num w:numId="15" w16cid:durableId="1616670236">
    <w:abstractNumId w:val="8"/>
  </w:num>
  <w:num w:numId="16" w16cid:durableId="2051490011">
    <w:abstractNumId w:val="9"/>
  </w:num>
  <w:num w:numId="17" w16cid:durableId="1649166385">
    <w:abstractNumId w:val="1"/>
  </w:num>
  <w:num w:numId="18" w16cid:durableId="491799665">
    <w:abstractNumId w:val="17"/>
  </w:num>
  <w:num w:numId="19" w16cid:durableId="617831850">
    <w:abstractNumId w:val="13"/>
  </w:num>
  <w:num w:numId="20" w16cid:durableId="1201557113">
    <w:abstractNumId w:val="7"/>
  </w:num>
  <w:num w:numId="21" w16cid:durableId="1890917942">
    <w:abstractNumId w:val="21"/>
  </w:num>
  <w:num w:numId="22" w16cid:durableId="1738430551">
    <w:abstractNumId w:val="22"/>
  </w:num>
  <w:num w:numId="23" w16cid:durableId="164562175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5164E"/>
    <w:rsid w:val="00010D91"/>
    <w:rsid w:val="00014A55"/>
    <w:rsid w:val="0005164E"/>
    <w:rsid w:val="00064C8F"/>
    <w:rsid w:val="000825A8"/>
    <w:rsid w:val="0008276D"/>
    <w:rsid w:val="001132C3"/>
    <w:rsid w:val="001D1CB6"/>
    <w:rsid w:val="0022434F"/>
    <w:rsid w:val="00237B93"/>
    <w:rsid w:val="0025335C"/>
    <w:rsid w:val="002C484B"/>
    <w:rsid w:val="00342E7A"/>
    <w:rsid w:val="0038206A"/>
    <w:rsid w:val="003C695F"/>
    <w:rsid w:val="00406E7C"/>
    <w:rsid w:val="00425C07"/>
    <w:rsid w:val="0044338C"/>
    <w:rsid w:val="00472F74"/>
    <w:rsid w:val="0049649E"/>
    <w:rsid w:val="004E392D"/>
    <w:rsid w:val="00531D21"/>
    <w:rsid w:val="00571421"/>
    <w:rsid w:val="00587283"/>
    <w:rsid w:val="005D7E80"/>
    <w:rsid w:val="0065326C"/>
    <w:rsid w:val="006C2DF7"/>
    <w:rsid w:val="006F34F9"/>
    <w:rsid w:val="00730431"/>
    <w:rsid w:val="007C1DB7"/>
    <w:rsid w:val="008A3D88"/>
    <w:rsid w:val="008B4DEE"/>
    <w:rsid w:val="008C4708"/>
    <w:rsid w:val="009654C3"/>
    <w:rsid w:val="00973C2E"/>
    <w:rsid w:val="009A2FEA"/>
    <w:rsid w:val="009E698F"/>
    <w:rsid w:val="009F6362"/>
    <w:rsid w:val="00AC4ADF"/>
    <w:rsid w:val="00BE3D35"/>
    <w:rsid w:val="00BE551A"/>
    <w:rsid w:val="00BE7CED"/>
    <w:rsid w:val="00BF03D0"/>
    <w:rsid w:val="00BF5211"/>
    <w:rsid w:val="00C10489"/>
    <w:rsid w:val="00C468E4"/>
    <w:rsid w:val="00CB2A23"/>
    <w:rsid w:val="00CC7BC4"/>
    <w:rsid w:val="00CD2DAA"/>
    <w:rsid w:val="00CD4D97"/>
    <w:rsid w:val="00CE332C"/>
    <w:rsid w:val="00D17E5C"/>
    <w:rsid w:val="00D7196C"/>
    <w:rsid w:val="00DF76AD"/>
    <w:rsid w:val="00E33A8A"/>
    <w:rsid w:val="00E455C6"/>
    <w:rsid w:val="00E47545"/>
    <w:rsid w:val="00EA18E2"/>
    <w:rsid w:val="00EF19F0"/>
    <w:rsid w:val="00F5475B"/>
    <w:rsid w:val="00F82386"/>
    <w:rsid w:val="00FC1A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456FA"/>
  <w15:docId w15:val="{B5879D08-B102-47FA-B10E-5D9CEEE15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A55"/>
    <w:rPr>
      <w:rFonts w:ascii="Times New Roman" w:eastAsia="Times New Roman" w:hAnsi="Times New Roman" w:cs="Times New Roman"/>
    </w:rPr>
  </w:style>
  <w:style w:type="paragraph" w:styleId="Heading1">
    <w:name w:val="heading 1"/>
    <w:basedOn w:val="Normal"/>
    <w:uiPriority w:val="9"/>
    <w:qFormat/>
    <w:pPr>
      <w:ind w:left="819" w:hanging="359"/>
      <w:outlineLvl w:val="0"/>
    </w:pPr>
    <w:rPr>
      <w:b/>
      <w:bCs/>
      <w:sz w:val="36"/>
      <w:szCs w:val="36"/>
    </w:rPr>
  </w:style>
  <w:style w:type="paragraph" w:styleId="Heading2">
    <w:name w:val="heading 2"/>
    <w:basedOn w:val="Normal"/>
    <w:uiPriority w:val="9"/>
    <w:unhideWhenUsed/>
    <w:qFormat/>
    <w:pPr>
      <w:ind w:left="3713"/>
      <w:outlineLvl w:val="1"/>
    </w:pPr>
    <w:rPr>
      <w:b/>
      <w:bCs/>
      <w:sz w:val="28"/>
      <w:szCs w:val="28"/>
    </w:rPr>
  </w:style>
  <w:style w:type="paragraph" w:styleId="Heading3">
    <w:name w:val="heading 3"/>
    <w:basedOn w:val="Normal"/>
    <w:uiPriority w:val="9"/>
    <w:unhideWhenUsed/>
    <w:qFormat/>
    <w:pPr>
      <w:ind w:left="1180" w:hanging="720"/>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4"/>
      <w:ind w:left="819" w:hanging="359"/>
    </w:pPr>
    <w:rPr>
      <w:b/>
      <w:bCs/>
      <w:sz w:val="32"/>
      <w:szCs w:val="32"/>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ind w:left="3667" w:right="1071"/>
    </w:pPr>
    <w:rPr>
      <w:b/>
      <w:bCs/>
      <w:sz w:val="72"/>
      <w:szCs w:val="72"/>
    </w:rPr>
  </w:style>
  <w:style w:type="paragraph" w:styleId="ListParagraph">
    <w:name w:val="List Paragraph"/>
    <w:basedOn w:val="Normal"/>
    <w:uiPriority w:val="1"/>
    <w:qFormat/>
    <w:pPr>
      <w:ind w:left="819" w:hanging="359"/>
    </w:pPr>
  </w:style>
  <w:style w:type="paragraph" w:customStyle="1" w:styleId="TableParagraph">
    <w:name w:val="Table Paragraph"/>
    <w:basedOn w:val="Normal"/>
    <w:uiPriority w:val="1"/>
    <w:qFormat/>
    <w:pPr>
      <w:ind w:left="108"/>
    </w:pPr>
  </w:style>
  <w:style w:type="paragraph" w:styleId="HTMLPreformatted">
    <w:name w:val="HTML Preformatted"/>
    <w:basedOn w:val="Normal"/>
    <w:link w:val="HTMLPreformattedChar"/>
    <w:uiPriority w:val="99"/>
    <w:semiHidden/>
    <w:unhideWhenUsed/>
    <w:rsid w:val="00F54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475B"/>
    <w:rPr>
      <w:rFonts w:ascii="Courier New" w:eastAsia="Times New Roman" w:hAnsi="Courier New" w:cs="Courier New"/>
      <w:sz w:val="20"/>
      <w:szCs w:val="20"/>
    </w:rPr>
  </w:style>
  <w:style w:type="paragraph" w:styleId="NormalWeb">
    <w:name w:val="Normal (Web)"/>
    <w:basedOn w:val="Normal"/>
    <w:uiPriority w:val="99"/>
    <w:semiHidden/>
    <w:unhideWhenUsed/>
    <w:rsid w:val="00472F74"/>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014A55"/>
    <w:rPr>
      <w:color w:val="0000FF" w:themeColor="hyperlink"/>
      <w:u w:val="single"/>
    </w:rPr>
  </w:style>
  <w:style w:type="character" w:styleId="UnresolvedMention">
    <w:name w:val="Unresolved Mention"/>
    <w:basedOn w:val="DefaultParagraphFont"/>
    <w:uiPriority w:val="99"/>
    <w:semiHidden/>
    <w:unhideWhenUsed/>
    <w:rsid w:val="00014A55"/>
    <w:rPr>
      <w:color w:val="605E5C"/>
      <w:shd w:val="clear" w:color="auto" w:fill="E1DFDD"/>
    </w:rPr>
  </w:style>
  <w:style w:type="paragraph" w:styleId="Caption">
    <w:name w:val="caption"/>
    <w:basedOn w:val="Normal"/>
    <w:next w:val="Normal"/>
    <w:uiPriority w:val="35"/>
    <w:unhideWhenUsed/>
    <w:qFormat/>
    <w:rsid w:val="00425C07"/>
    <w:pPr>
      <w:spacing w:after="200"/>
    </w:pPr>
    <w:rPr>
      <w:i/>
      <w:iCs/>
      <w:color w:val="1F497D" w:themeColor="text2"/>
      <w:sz w:val="18"/>
      <w:szCs w:val="18"/>
    </w:rPr>
  </w:style>
  <w:style w:type="character" w:customStyle="1" w:styleId="BodyTextChar">
    <w:name w:val="Body Text Char"/>
    <w:basedOn w:val="DefaultParagraphFont"/>
    <w:link w:val="BodyText"/>
    <w:uiPriority w:val="1"/>
    <w:rsid w:val="00587283"/>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74765">
      <w:bodyDiv w:val="1"/>
      <w:marLeft w:val="0"/>
      <w:marRight w:val="0"/>
      <w:marTop w:val="0"/>
      <w:marBottom w:val="0"/>
      <w:divBdr>
        <w:top w:val="none" w:sz="0" w:space="0" w:color="auto"/>
        <w:left w:val="none" w:sz="0" w:space="0" w:color="auto"/>
        <w:bottom w:val="none" w:sz="0" w:space="0" w:color="auto"/>
        <w:right w:val="none" w:sz="0" w:space="0" w:color="auto"/>
      </w:divBdr>
      <w:divsChild>
        <w:div w:id="1913077414">
          <w:marLeft w:val="0"/>
          <w:marRight w:val="0"/>
          <w:marTop w:val="0"/>
          <w:marBottom w:val="0"/>
          <w:divBdr>
            <w:top w:val="single" w:sz="2" w:space="0" w:color="D9D9E3"/>
            <w:left w:val="single" w:sz="2" w:space="0" w:color="D9D9E3"/>
            <w:bottom w:val="single" w:sz="2" w:space="0" w:color="D9D9E3"/>
            <w:right w:val="single" w:sz="2" w:space="0" w:color="D9D9E3"/>
          </w:divBdr>
          <w:divsChild>
            <w:div w:id="1418474392">
              <w:marLeft w:val="0"/>
              <w:marRight w:val="0"/>
              <w:marTop w:val="100"/>
              <w:marBottom w:val="100"/>
              <w:divBdr>
                <w:top w:val="single" w:sz="2" w:space="0" w:color="D9D9E3"/>
                <w:left w:val="single" w:sz="2" w:space="0" w:color="D9D9E3"/>
                <w:bottom w:val="single" w:sz="2" w:space="0" w:color="D9D9E3"/>
                <w:right w:val="single" w:sz="2" w:space="0" w:color="D9D9E3"/>
              </w:divBdr>
              <w:divsChild>
                <w:div w:id="982272654">
                  <w:marLeft w:val="0"/>
                  <w:marRight w:val="0"/>
                  <w:marTop w:val="0"/>
                  <w:marBottom w:val="0"/>
                  <w:divBdr>
                    <w:top w:val="single" w:sz="2" w:space="0" w:color="D9D9E3"/>
                    <w:left w:val="single" w:sz="2" w:space="0" w:color="D9D9E3"/>
                    <w:bottom w:val="single" w:sz="2" w:space="0" w:color="D9D9E3"/>
                    <w:right w:val="single" w:sz="2" w:space="0" w:color="D9D9E3"/>
                  </w:divBdr>
                  <w:divsChild>
                    <w:div w:id="1832402586">
                      <w:marLeft w:val="0"/>
                      <w:marRight w:val="0"/>
                      <w:marTop w:val="0"/>
                      <w:marBottom w:val="0"/>
                      <w:divBdr>
                        <w:top w:val="single" w:sz="2" w:space="0" w:color="D9D9E3"/>
                        <w:left w:val="single" w:sz="2" w:space="0" w:color="D9D9E3"/>
                        <w:bottom w:val="single" w:sz="2" w:space="0" w:color="D9D9E3"/>
                        <w:right w:val="single" w:sz="2" w:space="0" w:color="D9D9E3"/>
                      </w:divBdr>
                      <w:divsChild>
                        <w:div w:id="125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262374422">
                              <w:marLeft w:val="0"/>
                              <w:marRight w:val="0"/>
                              <w:marTop w:val="0"/>
                              <w:marBottom w:val="0"/>
                              <w:divBdr>
                                <w:top w:val="single" w:sz="2" w:space="0" w:color="D9D9E3"/>
                                <w:left w:val="single" w:sz="2" w:space="0" w:color="D9D9E3"/>
                                <w:bottom w:val="single" w:sz="2" w:space="0" w:color="D9D9E3"/>
                                <w:right w:val="single" w:sz="2" w:space="0" w:color="D9D9E3"/>
                              </w:divBdr>
                              <w:divsChild>
                                <w:div w:id="1146363768">
                                  <w:marLeft w:val="0"/>
                                  <w:marRight w:val="0"/>
                                  <w:marTop w:val="0"/>
                                  <w:marBottom w:val="0"/>
                                  <w:divBdr>
                                    <w:top w:val="single" w:sz="2" w:space="0" w:color="D9D9E3"/>
                                    <w:left w:val="single" w:sz="2" w:space="0" w:color="D9D9E3"/>
                                    <w:bottom w:val="single" w:sz="2" w:space="0" w:color="D9D9E3"/>
                                    <w:right w:val="single" w:sz="2" w:space="0" w:color="D9D9E3"/>
                                  </w:divBdr>
                                  <w:divsChild>
                                    <w:div w:id="913198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3817002">
      <w:bodyDiv w:val="1"/>
      <w:marLeft w:val="0"/>
      <w:marRight w:val="0"/>
      <w:marTop w:val="0"/>
      <w:marBottom w:val="0"/>
      <w:divBdr>
        <w:top w:val="none" w:sz="0" w:space="0" w:color="auto"/>
        <w:left w:val="none" w:sz="0" w:space="0" w:color="auto"/>
        <w:bottom w:val="none" w:sz="0" w:space="0" w:color="auto"/>
        <w:right w:val="none" w:sz="0" w:space="0" w:color="auto"/>
      </w:divBdr>
    </w:div>
    <w:div w:id="282276724">
      <w:bodyDiv w:val="1"/>
      <w:marLeft w:val="0"/>
      <w:marRight w:val="0"/>
      <w:marTop w:val="0"/>
      <w:marBottom w:val="0"/>
      <w:divBdr>
        <w:top w:val="none" w:sz="0" w:space="0" w:color="auto"/>
        <w:left w:val="none" w:sz="0" w:space="0" w:color="auto"/>
        <w:bottom w:val="none" w:sz="0" w:space="0" w:color="auto"/>
        <w:right w:val="none" w:sz="0" w:space="0" w:color="auto"/>
      </w:divBdr>
      <w:divsChild>
        <w:div w:id="2064326724">
          <w:marLeft w:val="0"/>
          <w:marRight w:val="0"/>
          <w:marTop w:val="0"/>
          <w:marBottom w:val="0"/>
          <w:divBdr>
            <w:top w:val="single" w:sz="2" w:space="0" w:color="D9D9E3"/>
            <w:left w:val="single" w:sz="2" w:space="0" w:color="D9D9E3"/>
            <w:bottom w:val="single" w:sz="2" w:space="0" w:color="D9D9E3"/>
            <w:right w:val="single" w:sz="2" w:space="0" w:color="D9D9E3"/>
          </w:divBdr>
          <w:divsChild>
            <w:div w:id="1531072437">
              <w:marLeft w:val="0"/>
              <w:marRight w:val="0"/>
              <w:marTop w:val="100"/>
              <w:marBottom w:val="100"/>
              <w:divBdr>
                <w:top w:val="single" w:sz="2" w:space="0" w:color="D9D9E3"/>
                <w:left w:val="single" w:sz="2" w:space="0" w:color="D9D9E3"/>
                <w:bottom w:val="single" w:sz="2" w:space="0" w:color="D9D9E3"/>
                <w:right w:val="single" w:sz="2" w:space="0" w:color="D9D9E3"/>
              </w:divBdr>
              <w:divsChild>
                <w:div w:id="285694411">
                  <w:marLeft w:val="0"/>
                  <w:marRight w:val="0"/>
                  <w:marTop w:val="0"/>
                  <w:marBottom w:val="0"/>
                  <w:divBdr>
                    <w:top w:val="single" w:sz="2" w:space="0" w:color="D9D9E3"/>
                    <w:left w:val="single" w:sz="2" w:space="0" w:color="D9D9E3"/>
                    <w:bottom w:val="single" w:sz="2" w:space="0" w:color="D9D9E3"/>
                    <w:right w:val="single" w:sz="2" w:space="0" w:color="D9D9E3"/>
                  </w:divBdr>
                  <w:divsChild>
                    <w:div w:id="1605187551">
                      <w:marLeft w:val="0"/>
                      <w:marRight w:val="0"/>
                      <w:marTop w:val="0"/>
                      <w:marBottom w:val="0"/>
                      <w:divBdr>
                        <w:top w:val="single" w:sz="2" w:space="0" w:color="D9D9E3"/>
                        <w:left w:val="single" w:sz="2" w:space="0" w:color="D9D9E3"/>
                        <w:bottom w:val="single" w:sz="2" w:space="0" w:color="D9D9E3"/>
                        <w:right w:val="single" w:sz="2" w:space="0" w:color="D9D9E3"/>
                      </w:divBdr>
                      <w:divsChild>
                        <w:div w:id="2134522203">
                          <w:marLeft w:val="0"/>
                          <w:marRight w:val="0"/>
                          <w:marTop w:val="0"/>
                          <w:marBottom w:val="0"/>
                          <w:divBdr>
                            <w:top w:val="single" w:sz="2" w:space="0" w:color="D9D9E3"/>
                            <w:left w:val="single" w:sz="2" w:space="0" w:color="D9D9E3"/>
                            <w:bottom w:val="single" w:sz="2" w:space="0" w:color="D9D9E3"/>
                            <w:right w:val="single" w:sz="2" w:space="0" w:color="D9D9E3"/>
                          </w:divBdr>
                          <w:divsChild>
                            <w:div w:id="1401249301">
                              <w:marLeft w:val="0"/>
                              <w:marRight w:val="0"/>
                              <w:marTop w:val="0"/>
                              <w:marBottom w:val="0"/>
                              <w:divBdr>
                                <w:top w:val="single" w:sz="2" w:space="0" w:color="D9D9E3"/>
                                <w:left w:val="single" w:sz="2" w:space="0" w:color="D9D9E3"/>
                                <w:bottom w:val="single" w:sz="2" w:space="0" w:color="D9D9E3"/>
                                <w:right w:val="single" w:sz="2" w:space="0" w:color="D9D9E3"/>
                              </w:divBdr>
                              <w:divsChild>
                                <w:div w:id="366376660">
                                  <w:marLeft w:val="0"/>
                                  <w:marRight w:val="0"/>
                                  <w:marTop w:val="0"/>
                                  <w:marBottom w:val="0"/>
                                  <w:divBdr>
                                    <w:top w:val="single" w:sz="2" w:space="0" w:color="D9D9E3"/>
                                    <w:left w:val="single" w:sz="2" w:space="0" w:color="D9D9E3"/>
                                    <w:bottom w:val="single" w:sz="2" w:space="0" w:color="D9D9E3"/>
                                    <w:right w:val="single" w:sz="2" w:space="0" w:color="D9D9E3"/>
                                  </w:divBdr>
                                  <w:divsChild>
                                    <w:div w:id="1654481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3308610">
      <w:bodyDiv w:val="1"/>
      <w:marLeft w:val="0"/>
      <w:marRight w:val="0"/>
      <w:marTop w:val="0"/>
      <w:marBottom w:val="0"/>
      <w:divBdr>
        <w:top w:val="none" w:sz="0" w:space="0" w:color="auto"/>
        <w:left w:val="none" w:sz="0" w:space="0" w:color="auto"/>
        <w:bottom w:val="none" w:sz="0" w:space="0" w:color="auto"/>
        <w:right w:val="none" w:sz="0" w:space="0" w:color="auto"/>
      </w:divBdr>
    </w:div>
    <w:div w:id="811561811">
      <w:bodyDiv w:val="1"/>
      <w:marLeft w:val="0"/>
      <w:marRight w:val="0"/>
      <w:marTop w:val="0"/>
      <w:marBottom w:val="0"/>
      <w:divBdr>
        <w:top w:val="none" w:sz="0" w:space="0" w:color="auto"/>
        <w:left w:val="none" w:sz="0" w:space="0" w:color="auto"/>
        <w:bottom w:val="none" w:sz="0" w:space="0" w:color="auto"/>
        <w:right w:val="none" w:sz="0" w:space="0" w:color="auto"/>
      </w:divBdr>
    </w:div>
    <w:div w:id="822427985">
      <w:bodyDiv w:val="1"/>
      <w:marLeft w:val="0"/>
      <w:marRight w:val="0"/>
      <w:marTop w:val="0"/>
      <w:marBottom w:val="0"/>
      <w:divBdr>
        <w:top w:val="none" w:sz="0" w:space="0" w:color="auto"/>
        <w:left w:val="none" w:sz="0" w:space="0" w:color="auto"/>
        <w:bottom w:val="none" w:sz="0" w:space="0" w:color="auto"/>
        <w:right w:val="none" w:sz="0" w:space="0" w:color="auto"/>
      </w:divBdr>
      <w:divsChild>
        <w:div w:id="241909540">
          <w:marLeft w:val="0"/>
          <w:marRight w:val="0"/>
          <w:marTop w:val="0"/>
          <w:marBottom w:val="0"/>
          <w:divBdr>
            <w:top w:val="single" w:sz="2" w:space="0" w:color="D9D9E3"/>
            <w:left w:val="single" w:sz="2" w:space="0" w:color="D9D9E3"/>
            <w:bottom w:val="single" w:sz="2" w:space="0" w:color="D9D9E3"/>
            <w:right w:val="single" w:sz="2" w:space="0" w:color="D9D9E3"/>
          </w:divBdr>
          <w:divsChild>
            <w:div w:id="217862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47452502">
                  <w:marLeft w:val="0"/>
                  <w:marRight w:val="0"/>
                  <w:marTop w:val="0"/>
                  <w:marBottom w:val="0"/>
                  <w:divBdr>
                    <w:top w:val="single" w:sz="2" w:space="0" w:color="D9D9E3"/>
                    <w:left w:val="single" w:sz="2" w:space="0" w:color="D9D9E3"/>
                    <w:bottom w:val="single" w:sz="2" w:space="0" w:color="D9D9E3"/>
                    <w:right w:val="single" w:sz="2" w:space="0" w:color="D9D9E3"/>
                  </w:divBdr>
                  <w:divsChild>
                    <w:div w:id="2114589625">
                      <w:marLeft w:val="0"/>
                      <w:marRight w:val="0"/>
                      <w:marTop w:val="0"/>
                      <w:marBottom w:val="0"/>
                      <w:divBdr>
                        <w:top w:val="single" w:sz="2" w:space="0" w:color="D9D9E3"/>
                        <w:left w:val="single" w:sz="2" w:space="0" w:color="D9D9E3"/>
                        <w:bottom w:val="single" w:sz="2" w:space="0" w:color="D9D9E3"/>
                        <w:right w:val="single" w:sz="2" w:space="0" w:color="D9D9E3"/>
                      </w:divBdr>
                      <w:divsChild>
                        <w:div w:id="1340932466">
                          <w:marLeft w:val="0"/>
                          <w:marRight w:val="0"/>
                          <w:marTop w:val="0"/>
                          <w:marBottom w:val="0"/>
                          <w:divBdr>
                            <w:top w:val="single" w:sz="2" w:space="0" w:color="D9D9E3"/>
                            <w:left w:val="single" w:sz="2" w:space="0" w:color="D9D9E3"/>
                            <w:bottom w:val="single" w:sz="2" w:space="0" w:color="D9D9E3"/>
                            <w:right w:val="single" w:sz="2" w:space="0" w:color="D9D9E3"/>
                          </w:divBdr>
                          <w:divsChild>
                            <w:div w:id="762142265">
                              <w:marLeft w:val="0"/>
                              <w:marRight w:val="0"/>
                              <w:marTop w:val="0"/>
                              <w:marBottom w:val="0"/>
                              <w:divBdr>
                                <w:top w:val="single" w:sz="2" w:space="0" w:color="D9D9E3"/>
                                <w:left w:val="single" w:sz="2" w:space="0" w:color="D9D9E3"/>
                                <w:bottom w:val="single" w:sz="2" w:space="0" w:color="D9D9E3"/>
                                <w:right w:val="single" w:sz="2" w:space="0" w:color="D9D9E3"/>
                              </w:divBdr>
                              <w:divsChild>
                                <w:div w:id="387267643">
                                  <w:marLeft w:val="0"/>
                                  <w:marRight w:val="0"/>
                                  <w:marTop w:val="0"/>
                                  <w:marBottom w:val="0"/>
                                  <w:divBdr>
                                    <w:top w:val="single" w:sz="2" w:space="0" w:color="D9D9E3"/>
                                    <w:left w:val="single" w:sz="2" w:space="0" w:color="D9D9E3"/>
                                    <w:bottom w:val="single" w:sz="2" w:space="0" w:color="D9D9E3"/>
                                    <w:right w:val="single" w:sz="2" w:space="0" w:color="D9D9E3"/>
                                  </w:divBdr>
                                  <w:divsChild>
                                    <w:div w:id="1563560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33438882">
      <w:bodyDiv w:val="1"/>
      <w:marLeft w:val="0"/>
      <w:marRight w:val="0"/>
      <w:marTop w:val="0"/>
      <w:marBottom w:val="0"/>
      <w:divBdr>
        <w:top w:val="none" w:sz="0" w:space="0" w:color="auto"/>
        <w:left w:val="none" w:sz="0" w:space="0" w:color="auto"/>
        <w:bottom w:val="none" w:sz="0" w:space="0" w:color="auto"/>
        <w:right w:val="none" w:sz="0" w:space="0" w:color="auto"/>
      </w:divBdr>
    </w:div>
    <w:div w:id="962004287">
      <w:bodyDiv w:val="1"/>
      <w:marLeft w:val="0"/>
      <w:marRight w:val="0"/>
      <w:marTop w:val="0"/>
      <w:marBottom w:val="0"/>
      <w:divBdr>
        <w:top w:val="none" w:sz="0" w:space="0" w:color="auto"/>
        <w:left w:val="none" w:sz="0" w:space="0" w:color="auto"/>
        <w:bottom w:val="none" w:sz="0" w:space="0" w:color="auto"/>
        <w:right w:val="none" w:sz="0" w:space="0" w:color="auto"/>
      </w:divBdr>
    </w:div>
    <w:div w:id="1082221495">
      <w:bodyDiv w:val="1"/>
      <w:marLeft w:val="0"/>
      <w:marRight w:val="0"/>
      <w:marTop w:val="0"/>
      <w:marBottom w:val="0"/>
      <w:divBdr>
        <w:top w:val="none" w:sz="0" w:space="0" w:color="auto"/>
        <w:left w:val="none" w:sz="0" w:space="0" w:color="auto"/>
        <w:bottom w:val="none" w:sz="0" w:space="0" w:color="auto"/>
        <w:right w:val="none" w:sz="0" w:space="0" w:color="auto"/>
      </w:divBdr>
    </w:div>
    <w:div w:id="1567764686">
      <w:bodyDiv w:val="1"/>
      <w:marLeft w:val="0"/>
      <w:marRight w:val="0"/>
      <w:marTop w:val="0"/>
      <w:marBottom w:val="0"/>
      <w:divBdr>
        <w:top w:val="none" w:sz="0" w:space="0" w:color="auto"/>
        <w:left w:val="none" w:sz="0" w:space="0" w:color="auto"/>
        <w:bottom w:val="none" w:sz="0" w:space="0" w:color="auto"/>
        <w:right w:val="none" w:sz="0" w:space="0" w:color="auto"/>
      </w:divBdr>
    </w:div>
    <w:div w:id="1619026928">
      <w:bodyDiv w:val="1"/>
      <w:marLeft w:val="0"/>
      <w:marRight w:val="0"/>
      <w:marTop w:val="0"/>
      <w:marBottom w:val="0"/>
      <w:divBdr>
        <w:top w:val="none" w:sz="0" w:space="0" w:color="auto"/>
        <w:left w:val="none" w:sz="0" w:space="0" w:color="auto"/>
        <w:bottom w:val="none" w:sz="0" w:space="0" w:color="auto"/>
        <w:right w:val="none" w:sz="0" w:space="0" w:color="auto"/>
      </w:divBdr>
    </w:div>
    <w:div w:id="1770544796">
      <w:bodyDiv w:val="1"/>
      <w:marLeft w:val="0"/>
      <w:marRight w:val="0"/>
      <w:marTop w:val="0"/>
      <w:marBottom w:val="0"/>
      <w:divBdr>
        <w:top w:val="none" w:sz="0" w:space="0" w:color="auto"/>
        <w:left w:val="none" w:sz="0" w:space="0" w:color="auto"/>
        <w:bottom w:val="none" w:sz="0" w:space="0" w:color="auto"/>
        <w:right w:val="none" w:sz="0" w:space="0" w:color="auto"/>
      </w:divBdr>
    </w:div>
    <w:div w:id="1823426684">
      <w:bodyDiv w:val="1"/>
      <w:marLeft w:val="0"/>
      <w:marRight w:val="0"/>
      <w:marTop w:val="0"/>
      <w:marBottom w:val="0"/>
      <w:divBdr>
        <w:top w:val="none" w:sz="0" w:space="0" w:color="auto"/>
        <w:left w:val="none" w:sz="0" w:space="0" w:color="auto"/>
        <w:bottom w:val="none" w:sz="0" w:space="0" w:color="auto"/>
        <w:right w:val="none" w:sz="0" w:space="0" w:color="auto"/>
      </w:divBdr>
    </w:div>
    <w:div w:id="1936942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streamlit.io/"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lucasgreenwell/depression-anxiety-stress-scales-response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Intro-to-Data-Science-Team-10/Mental-Health-Dynamics-Analysis"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topics/computer-science/logistic-re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415</TotalTime>
  <Pages>23</Pages>
  <Words>2823</Words>
  <Characters>16093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LIVER DISEASE PREDICTION</vt:lpstr>
    </vt:vector>
  </TitlesOfParts>
  <Company/>
  <LinksUpToDate>false</LinksUpToDate>
  <CharactersWithSpaces>18879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LIVER DISEASE PREDICTION</dc:title>
  <dc:subject>Final Project Technical Report</dc:subject>
  <dc:creator>Submitted by (GROUP #1)</dc:creator>
  <cp:lastModifiedBy>Parin Patel</cp:lastModifiedBy>
  <cp:revision>44</cp:revision>
  <dcterms:created xsi:type="dcterms:W3CDTF">2023-12-06T17:06:00Z</dcterms:created>
  <dcterms:modified xsi:type="dcterms:W3CDTF">2023-12-07T04:43:00Z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Microsoft® Word for Microsoft 365</vt:lpwstr>
  </property>
  <property fmtid="{D5CDD505-2E9C-101B-9397-08002B2CF9AE}" pid="4" name="LastSaved">
    <vt:filetime>2023-12-06T00:00:00Z</vt:filetime>
  </property>
  <property fmtid="{D5CDD505-2E9C-101B-9397-08002B2CF9AE}" pid="5" name="Producer">
    <vt:lpwstr>Microsoft® Word for Microsoft 365</vt:lpwstr>
  </property>
</Properties>
</file>