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DEC" w14:textId="77777777" w:rsidR="00A163EC" w:rsidRDefault="00A163EC"/>
    <w:p w14:paraId="43803E11" w14:textId="77777777" w:rsidR="003F1857" w:rsidRDefault="003F1857"/>
    <w:p w14:paraId="29D9E905" w14:textId="77777777" w:rsidR="003F1857" w:rsidRDefault="003F1857"/>
    <w:p w14:paraId="27CD2C4D" w14:textId="77777777" w:rsidR="003F1857" w:rsidRDefault="003F1857">
      <w:pPr>
        <w:rPr>
          <w:sz w:val="44"/>
          <w:szCs w:val="44"/>
        </w:rPr>
      </w:pPr>
    </w:p>
    <w:p w14:paraId="05294464" w14:textId="77777777" w:rsidR="003F1857" w:rsidRDefault="003F1857" w:rsidP="003F1857">
      <w:pPr>
        <w:jc w:val="center"/>
        <w:rPr>
          <w:b/>
          <w:sz w:val="40"/>
          <w:szCs w:val="40"/>
        </w:rPr>
      </w:pPr>
    </w:p>
    <w:p w14:paraId="1B316F92" w14:textId="77777777" w:rsidR="003F1857" w:rsidRDefault="003F1857" w:rsidP="003F1857">
      <w:pPr>
        <w:jc w:val="center"/>
        <w:rPr>
          <w:b/>
          <w:sz w:val="40"/>
          <w:szCs w:val="40"/>
        </w:rPr>
      </w:pPr>
    </w:p>
    <w:p w14:paraId="5291F334" w14:textId="77777777" w:rsidR="003F1857" w:rsidRDefault="003F1857" w:rsidP="003F1857">
      <w:pPr>
        <w:jc w:val="center"/>
        <w:rPr>
          <w:b/>
          <w:sz w:val="40"/>
          <w:szCs w:val="40"/>
        </w:rPr>
      </w:pPr>
    </w:p>
    <w:p w14:paraId="442BF073" w14:textId="77777777" w:rsidR="003F1857" w:rsidRPr="003F1857" w:rsidRDefault="003F1857" w:rsidP="003F18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Pr="003F1857">
        <w:rPr>
          <w:b/>
          <w:sz w:val="40"/>
          <w:szCs w:val="40"/>
        </w:rPr>
        <w:t>ROGRAMACIÓN CONCURRENTE Y AVANZADA</w:t>
      </w:r>
    </w:p>
    <w:p w14:paraId="64B44E75" w14:textId="77777777" w:rsidR="003F1857" w:rsidRDefault="003F1857" w:rsidP="003F1857">
      <w:pPr>
        <w:jc w:val="center"/>
        <w:rPr>
          <w:sz w:val="36"/>
          <w:szCs w:val="36"/>
        </w:rPr>
      </w:pPr>
    </w:p>
    <w:p w14:paraId="7432C0CF" w14:textId="77777777" w:rsidR="003F1857" w:rsidRDefault="003F1857" w:rsidP="003F1857">
      <w:pPr>
        <w:jc w:val="center"/>
        <w:rPr>
          <w:sz w:val="36"/>
          <w:szCs w:val="36"/>
        </w:rPr>
      </w:pPr>
      <w:r w:rsidRPr="003F1857">
        <w:rPr>
          <w:sz w:val="36"/>
          <w:szCs w:val="36"/>
        </w:rPr>
        <w:t>CUADERNO DE PRÁCTICAS</w:t>
      </w:r>
    </w:p>
    <w:p w14:paraId="5A1BAB07" w14:textId="77777777" w:rsidR="005440BA" w:rsidRDefault="005440BA" w:rsidP="003F1857">
      <w:pPr>
        <w:jc w:val="center"/>
        <w:rPr>
          <w:sz w:val="36"/>
          <w:szCs w:val="36"/>
        </w:rPr>
      </w:pPr>
    </w:p>
    <w:p w14:paraId="727CFFAF" w14:textId="77777777" w:rsidR="005440BA" w:rsidRPr="00E321D0" w:rsidRDefault="005440BA" w:rsidP="003F1857">
      <w:pPr>
        <w:jc w:val="center"/>
        <w:rPr>
          <w:sz w:val="36"/>
          <w:szCs w:val="36"/>
        </w:rPr>
      </w:pPr>
      <w:r w:rsidRPr="00E321D0">
        <w:rPr>
          <w:sz w:val="36"/>
          <w:szCs w:val="36"/>
        </w:rPr>
        <w:t>P0</w:t>
      </w:r>
      <w:r w:rsidR="002B213F">
        <w:rPr>
          <w:sz w:val="36"/>
          <w:szCs w:val="36"/>
        </w:rPr>
        <w:t>5</w:t>
      </w:r>
      <w:r w:rsidR="00F3087B" w:rsidRPr="00E321D0">
        <w:rPr>
          <w:sz w:val="36"/>
          <w:szCs w:val="36"/>
        </w:rPr>
        <w:t xml:space="preserve">. </w:t>
      </w:r>
      <w:r w:rsidR="00C146CA">
        <w:rPr>
          <w:sz w:val="36"/>
          <w:szCs w:val="36"/>
        </w:rPr>
        <w:t>Semáforos</w:t>
      </w:r>
    </w:p>
    <w:p w14:paraId="4069DC1A" w14:textId="77777777" w:rsidR="00441776" w:rsidRPr="00E321D0" w:rsidRDefault="00441776">
      <w:pPr>
        <w:rPr>
          <w:sz w:val="36"/>
          <w:szCs w:val="36"/>
        </w:rPr>
        <w:sectPr w:rsidR="00441776" w:rsidRPr="00E321D0" w:rsidSect="00A85966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82DB148" w14:textId="77777777" w:rsidR="00E301B0" w:rsidRPr="00E301B0" w:rsidRDefault="00E301B0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/>
          <w:bCs/>
          <w:color w:val="0070C0"/>
          <w:kern w:val="36"/>
          <w:sz w:val="28"/>
          <w:szCs w:val="28"/>
        </w:rPr>
      </w:pPr>
      <w:r w:rsidRPr="00E301B0">
        <w:rPr>
          <w:rFonts w:eastAsia="Times New Roman" w:cs="Arial"/>
          <w:b/>
          <w:bCs/>
          <w:color w:val="0070C0"/>
          <w:kern w:val="36"/>
          <w:sz w:val="28"/>
          <w:szCs w:val="28"/>
        </w:rPr>
        <w:lastRenderedPageBreak/>
        <w:t xml:space="preserve">Semáforos en </w:t>
      </w:r>
      <w:proofErr w:type="spellStart"/>
      <w:r w:rsidR="00AB17DF">
        <w:rPr>
          <w:rFonts w:eastAsia="Times New Roman" w:cs="Arial"/>
          <w:b/>
          <w:bCs/>
          <w:color w:val="0070C0"/>
          <w:kern w:val="36"/>
          <w:sz w:val="28"/>
          <w:szCs w:val="28"/>
        </w:rPr>
        <w:t>j</w:t>
      </w:r>
      <w:r w:rsidRPr="00E301B0">
        <w:rPr>
          <w:rFonts w:eastAsia="Times New Roman" w:cs="Arial"/>
          <w:b/>
          <w:bCs/>
          <w:color w:val="0070C0"/>
          <w:kern w:val="36"/>
          <w:sz w:val="28"/>
          <w:szCs w:val="28"/>
        </w:rPr>
        <w:t>BACI</w:t>
      </w:r>
      <w:proofErr w:type="spellEnd"/>
    </w:p>
    <w:p w14:paraId="4BF6D6D8" w14:textId="77777777" w:rsidR="002B213F" w:rsidRDefault="00234388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 xml:space="preserve">En </w:t>
      </w:r>
      <w:proofErr w:type="spellStart"/>
      <w:r>
        <w:rPr>
          <w:rFonts w:eastAsia="Times New Roman" w:cs="Arial"/>
          <w:bCs/>
          <w:kern w:val="36"/>
        </w:rPr>
        <w:t>j</w:t>
      </w:r>
      <w:r w:rsidR="002B213F">
        <w:rPr>
          <w:rFonts w:eastAsia="Times New Roman" w:cs="Arial"/>
          <w:bCs/>
          <w:kern w:val="36"/>
        </w:rPr>
        <w:t>BACI</w:t>
      </w:r>
      <w:proofErr w:type="spellEnd"/>
      <w:r w:rsidR="002B213F">
        <w:rPr>
          <w:rFonts w:eastAsia="Times New Roman" w:cs="Arial"/>
          <w:bCs/>
          <w:kern w:val="36"/>
        </w:rPr>
        <w:t xml:space="preserve">, el intérprete tiene el tipo </w:t>
      </w:r>
      <w:proofErr w:type="spellStart"/>
      <w:r w:rsidR="002B213F">
        <w:rPr>
          <w:rFonts w:eastAsia="Times New Roman" w:cs="Arial"/>
          <w:bCs/>
          <w:kern w:val="36"/>
        </w:rPr>
        <w:t>predeclarado</w:t>
      </w:r>
      <w:proofErr w:type="spellEnd"/>
      <w:r w:rsidR="002B213F">
        <w:rPr>
          <w:rFonts w:eastAsia="Times New Roman" w:cs="Arial"/>
          <w:bCs/>
          <w:kern w:val="36"/>
        </w:rPr>
        <w:t xml:space="preserve"> SEMAPHORE. Un SEMAPHORE es una variable INTEGER no negativa que puede accederse solo a través de operaciones predefinidas. El semáforo binario, solo permite valores 0 y 1, está soportado por el subtipo BINARYSEM.</w:t>
      </w:r>
    </w:p>
    <w:p w14:paraId="579D0571" w14:textId="77777777" w:rsidR="002B213F" w:rsidRPr="002B213F" w:rsidRDefault="002B213F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/>
          <w:bCs/>
          <w:color w:val="00B050"/>
          <w:kern w:val="36"/>
        </w:rPr>
      </w:pPr>
      <w:r w:rsidRPr="002B213F">
        <w:rPr>
          <w:rFonts w:eastAsia="Times New Roman" w:cs="Arial"/>
          <w:b/>
          <w:bCs/>
          <w:color w:val="00B050"/>
          <w:kern w:val="36"/>
        </w:rPr>
        <w:t>Inicializando un semáforo</w:t>
      </w:r>
    </w:p>
    <w:p w14:paraId="3DE6AC3F" w14:textId="77777777" w:rsidR="002B213F" w:rsidRDefault="002B213F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>La asignación de un valor a una variable de tipo SEMAPHORE o BINARYSEM únicamente se permite cuando se declara la variable. Por ejemplo:</w:t>
      </w:r>
    </w:p>
    <w:p w14:paraId="556AD1D0" w14:textId="77777777" w:rsidR="002B213F" w:rsidRPr="000E306F" w:rsidRDefault="002B213F" w:rsidP="002B213F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0E306F">
        <w:rPr>
          <w:rFonts w:eastAsia="Times New Roman" w:cs="Arial"/>
          <w:bCs/>
          <w:kern w:val="36"/>
          <w:lang w:val="en-US"/>
        </w:rPr>
        <w:t xml:space="preserve">VAR </w:t>
      </w:r>
      <w:r w:rsidRPr="000E306F">
        <w:rPr>
          <w:rFonts w:eastAsia="Times New Roman" w:cs="Arial"/>
          <w:bCs/>
          <w:kern w:val="36"/>
          <w:lang w:val="en-US"/>
        </w:rPr>
        <w:tab/>
      </w:r>
      <w:r w:rsidR="008B46E7" w:rsidRPr="000E306F">
        <w:rPr>
          <w:rFonts w:eastAsia="Times New Roman" w:cs="Arial"/>
          <w:bCs/>
          <w:kern w:val="36"/>
          <w:lang w:val="en-US"/>
        </w:rPr>
        <w:t>s</w:t>
      </w:r>
      <w:r w:rsidRPr="000E306F">
        <w:rPr>
          <w:rFonts w:eastAsia="Times New Roman" w:cs="Arial"/>
          <w:bCs/>
          <w:kern w:val="36"/>
          <w:lang w:val="en-US"/>
        </w:rPr>
        <w:t xml:space="preserve">: </w:t>
      </w:r>
      <w:proofErr w:type="gramStart"/>
      <w:r w:rsidRPr="000E306F">
        <w:rPr>
          <w:rFonts w:eastAsia="Times New Roman" w:cs="Arial"/>
          <w:bCs/>
          <w:kern w:val="36"/>
          <w:lang w:val="en-US"/>
        </w:rPr>
        <w:t>SEMAPHORE :</w:t>
      </w:r>
      <w:proofErr w:type="gramEnd"/>
      <w:r w:rsidRPr="000E306F">
        <w:rPr>
          <w:rFonts w:eastAsia="Times New Roman" w:cs="Arial"/>
          <w:bCs/>
          <w:kern w:val="36"/>
          <w:lang w:val="en-US"/>
        </w:rPr>
        <w:t>= 17;</w:t>
      </w:r>
    </w:p>
    <w:p w14:paraId="7E000C19" w14:textId="77777777" w:rsidR="006639FC" w:rsidRPr="000E306F" w:rsidRDefault="002B213F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0E306F">
        <w:rPr>
          <w:rFonts w:eastAsia="Times New Roman" w:cs="Arial"/>
          <w:bCs/>
          <w:kern w:val="36"/>
          <w:lang w:val="en-US"/>
        </w:rPr>
        <w:tab/>
      </w:r>
      <w:r w:rsidR="008B46E7" w:rsidRPr="000E306F">
        <w:rPr>
          <w:rFonts w:eastAsia="Times New Roman" w:cs="Arial"/>
          <w:bCs/>
          <w:kern w:val="36"/>
          <w:lang w:val="en-US"/>
        </w:rPr>
        <w:t>b</w:t>
      </w:r>
      <w:r w:rsidRPr="000E306F">
        <w:rPr>
          <w:rFonts w:eastAsia="Times New Roman" w:cs="Arial"/>
          <w:bCs/>
          <w:kern w:val="36"/>
          <w:lang w:val="en-US"/>
        </w:rPr>
        <w:t xml:space="preserve">: </w:t>
      </w:r>
      <w:proofErr w:type="gramStart"/>
      <w:r w:rsidRPr="000E306F">
        <w:rPr>
          <w:rFonts w:eastAsia="Times New Roman" w:cs="Arial"/>
          <w:bCs/>
          <w:kern w:val="36"/>
          <w:lang w:val="en-US"/>
        </w:rPr>
        <w:t>BINAYSEM :</w:t>
      </w:r>
      <w:proofErr w:type="gramEnd"/>
      <w:r w:rsidRPr="000E306F">
        <w:rPr>
          <w:rFonts w:eastAsia="Times New Roman" w:cs="Arial"/>
          <w:bCs/>
          <w:kern w:val="36"/>
          <w:lang w:val="en-US"/>
        </w:rPr>
        <w:t xml:space="preserve">= 0; </w:t>
      </w:r>
    </w:p>
    <w:p w14:paraId="62DD1EBB" w14:textId="77777777" w:rsidR="002B213F" w:rsidRDefault="002B213F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>Para inicializar un semáforo en otro momento que no sea la declaración, se puede utilizar la primitiva:</w:t>
      </w:r>
    </w:p>
    <w:p w14:paraId="57F0CB51" w14:textId="77777777" w:rsidR="002B213F" w:rsidRDefault="002B213F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>INITIALSEM (</w:t>
      </w:r>
      <w:proofErr w:type="spellStart"/>
      <w:r>
        <w:rPr>
          <w:rFonts w:eastAsia="Times New Roman" w:cs="Arial"/>
          <w:bCs/>
          <w:kern w:val="36"/>
        </w:rPr>
        <w:t>semaphore</w:t>
      </w:r>
      <w:proofErr w:type="spellEnd"/>
      <w:r>
        <w:rPr>
          <w:rFonts w:eastAsia="Times New Roman" w:cs="Arial"/>
          <w:bCs/>
          <w:kern w:val="36"/>
        </w:rPr>
        <w:t xml:space="preserve">, </w:t>
      </w:r>
      <w:proofErr w:type="spellStart"/>
      <w:r>
        <w:rPr>
          <w:rFonts w:eastAsia="Times New Roman" w:cs="Arial"/>
          <w:bCs/>
          <w:kern w:val="36"/>
        </w:rPr>
        <w:t>integer_expression</w:t>
      </w:r>
      <w:proofErr w:type="spellEnd"/>
      <w:r>
        <w:rPr>
          <w:rFonts w:eastAsia="Times New Roman" w:cs="Arial"/>
          <w:bCs/>
          <w:kern w:val="36"/>
        </w:rPr>
        <w:t>);</w:t>
      </w:r>
    </w:p>
    <w:p w14:paraId="4BB4C508" w14:textId="77777777" w:rsidR="002B213F" w:rsidRDefault="008B46E7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 xml:space="preserve">En la llamada, el parámetro </w:t>
      </w:r>
      <w:proofErr w:type="spellStart"/>
      <w:r w:rsidRPr="008B46E7">
        <w:rPr>
          <w:rFonts w:ascii="Courier New" w:eastAsia="Times New Roman" w:hAnsi="Courier New" w:cs="Courier New"/>
          <w:bCs/>
          <w:kern w:val="36"/>
          <w:sz w:val="20"/>
          <w:szCs w:val="20"/>
        </w:rPr>
        <w:t>integer_expression</w:t>
      </w:r>
      <w:proofErr w:type="spellEnd"/>
      <w:r>
        <w:rPr>
          <w:rFonts w:eastAsia="Times New Roman" w:cs="Arial"/>
          <w:bCs/>
          <w:kern w:val="36"/>
        </w:rPr>
        <w:t xml:space="preserve"> puede ser cualquier expresión que se evalúe a un valor entero válido para ese tipo de semáforo (no negativo para SEMAPHORE y </w:t>
      </w:r>
      <w:r w:rsidRPr="008B46E7">
        <w:rPr>
          <w:rFonts w:ascii="Courier New" w:eastAsia="Times New Roman" w:hAnsi="Courier New" w:cs="Courier New"/>
          <w:bCs/>
          <w:kern w:val="36"/>
          <w:sz w:val="20"/>
          <w:szCs w:val="20"/>
        </w:rPr>
        <w:t>0</w:t>
      </w:r>
      <w:r>
        <w:rPr>
          <w:rFonts w:eastAsia="Times New Roman" w:cs="Arial"/>
          <w:bCs/>
          <w:kern w:val="36"/>
        </w:rPr>
        <w:t xml:space="preserve"> </w:t>
      </w:r>
      <w:proofErr w:type="spellStart"/>
      <w:r>
        <w:rPr>
          <w:rFonts w:eastAsia="Times New Roman" w:cs="Arial"/>
          <w:bCs/>
          <w:kern w:val="36"/>
        </w:rPr>
        <w:t>ó</w:t>
      </w:r>
      <w:proofErr w:type="spellEnd"/>
      <w:r>
        <w:rPr>
          <w:rFonts w:eastAsia="Times New Roman" w:cs="Arial"/>
          <w:bCs/>
          <w:kern w:val="36"/>
        </w:rPr>
        <w:t xml:space="preserve"> </w:t>
      </w:r>
      <w:r w:rsidRPr="008B46E7">
        <w:rPr>
          <w:rFonts w:ascii="Courier New" w:eastAsia="Times New Roman" w:hAnsi="Courier New" w:cs="Courier New"/>
          <w:bCs/>
          <w:kern w:val="36"/>
          <w:sz w:val="20"/>
          <w:szCs w:val="20"/>
        </w:rPr>
        <w:t>1</w:t>
      </w:r>
      <w:r>
        <w:rPr>
          <w:rFonts w:eastAsia="Times New Roman" w:cs="Arial"/>
          <w:bCs/>
          <w:kern w:val="36"/>
        </w:rPr>
        <w:t xml:space="preserve"> para BINARYSEM). Por ejemplo, las siguientes dos llamadas a INITIALSEM son equivalentes a la inicialización de los semáforos del párrafo anterior:</w:t>
      </w:r>
    </w:p>
    <w:p w14:paraId="70F79F3E" w14:textId="3D1B001F" w:rsidR="008B46E7" w:rsidRPr="00AB17DF" w:rsidRDefault="008B46E7" w:rsidP="008B46E7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</w:rPr>
      </w:pPr>
      <w:r w:rsidRPr="00AB17DF">
        <w:rPr>
          <w:rFonts w:eastAsia="Times New Roman" w:cs="Arial"/>
          <w:bCs/>
          <w:kern w:val="36"/>
        </w:rPr>
        <w:t>INITIALSEM (s, 17);</w:t>
      </w:r>
    </w:p>
    <w:p w14:paraId="66A4F778" w14:textId="77777777" w:rsidR="008B46E7" w:rsidRPr="00AB17DF" w:rsidRDefault="008B46E7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 w:rsidRPr="00AB17DF">
        <w:rPr>
          <w:rFonts w:eastAsia="Times New Roman" w:cs="Arial"/>
          <w:bCs/>
          <w:kern w:val="36"/>
        </w:rPr>
        <w:t>INITIALSEM (b, 0);</w:t>
      </w:r>
    </w:p>
    <w:p w14:paraId="61B6B0CD" w14:textId="77777777" w:rsidR="002B213F" w:rsidRPr="00344B64" w:rsidRDefault="00344B64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/>
          <w:bCs/>
          <w:color w:val="00B050"/>
          <w:kern w:val="36"/>
        </w:rPr>
      </w:pPr>
      <w:r w:rsidRPr="00344B64">
        <w:rPr>
          <w:rFonts w:eastAsia="Times New Roman" w:cs="Arial"/>
          <w:b/>
          <w:bCs/>
          <w:color w:val="00B050"/>
          <w:kern w:val="36"/>
        </w:rPr>
        <w:t>Procedimientos WAIT</w:t>
      </w:r>
      <w:r>
        <w:rPr>
          <w:rFonts w:eastAsia="Times New Roman" w:cs="Arial"/>
          <w:b/>
          <w:bCs/>
          <w:color w:val="00B050"/>
          <w:kern w:val="36"/>
        </w:rPr>
        <w:t xml:space="preserve"> (P)</w:t>
      </w:r>
      <w:r w:rsidRPr="00344B64">
        <w:rPr>
          <w:rFonts w:eastAsia="Times New Roman" w:cs="Arial"/>
          <w:b/>
          <w:bCs/>
          <w:color w:val="00B050"/>
          <w:kern w:val="36"/>
        </w:rPr>
        <w:t xml:space="preserve"> y SIGNAL</w:t>
      </w:r>
      <w:r>
        <w:rPr>
          <w:rFonts w:eastAsia="Times New Roman" w:cs="Arial"/>
          <w:b/>
          <w:bCs/>
          <w:color w:val="00B050"/>
          <w:kern w:val="36"/>
        </w:rPr>
        <w:t xml:space="preserve"> (V)</w:t>
      </w:r>
    </w:p>
    <w:p w14:paraId="38A98C21" w14:textId="77777777" w:rsidR="001D04A3" w:rsidRDefault="00344B64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 xml:space="preserve">Los procedimientos WAIT y SIGNAL los utilizan los procesos que se ejecutan concurrentemente con el objeto de sincronizarse. </w:t>
      </w:r>
      <w:r w:rsidR="007F13AC">
        <w:rPr>
          <w:rFonts w:eastAsia="Times New Roman" w:cs="Arial"/>
          <w:bCs/>
          <w:kern w:val="36"/>
        </w:rPr>
        <w:t xml:space="preserve">Ambas operaciones son atómicas. </w:t>
      </w:r>
      <w:r>
        <w:rPr>
          <w:rFonts w:eastAsia="Times New Roman" w:cs="Arial"/>
          <w:bCs/>
          <w:kern w:val="36"/>
        </w:rPr>
        <w:t>La definición es:</w:t>
      </w:r>
    </w:p>
    <w:p w14:paraId="5B7197CB" w14:textId="77777777" w:rsidR="00344B64" w:rsidRDefault="00344B64" w:rsidP="00344B64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>PROCEDURE WAIT (VAR s: SEMAPHORE);</w:t>
      </w:r>
    </w:p>
    <w:p w14:paraId="2FD91D5D" w14:textId="77777777" w:rsidR="007F13AC" w:rsidRPr="007F13AC" w:rsidRDefault="007F13AC" w:rsidP="00344B64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</w:rPr>
      </w:pPr>
      <w:r w:rsidRPr="007F13AC">
        <w:rPr>
          <w:rFonts w:eastAsia="Times New Roman" w:cs="Arial"/>
          <w:bCs/>
          <w:kern w:val="36"/>
        </w:rPr>
        <w:t xml:space="preserve">(* </w:t>
      </w:r>
      <w:proofErr w:type="spellStart"/>
      <w:r w:rsidRPr="007F13AC">
        <w:rPr>
          <w:rFonts w:eastAsia="Times New Roman" w:cs="Arial"/>
          <w:bCs/>
          <w:kern w:val="36"/>
        </w:rPr>
        <w:t>if</w:t>
      </w:r>
      <w:proofErr w:type="spellEnd"/>
      <w:r w:rsidRPr="007F13AC">
        <w:rPr>
          <w:rFonts w:eastAsia="Times New Roman" w:cs="Arial"/>
          <w:bCs/>
          <w:kern w:val="36"/>
        </w:rPr>
        <w:t xml:space="preserve"> s &gt; 0, decrement</w:t>
      </w:r>
      <w:r>
        <w:rPr>
          <w:rFonts w:eastAsia="Times New Roman" w:cs="Arial"/>
          <w:bCs/>
          <w:kern w:val="36"/>
        </w:rPr>
        <w:t>a</w:t>
      </w:r>
      <w:r w:rsidRPr="007F13AC">
        <w:rPr>
          <w:rFonts w:eastAsia="Times New Roman" w:cs="Arial"/>
          <w:bCs/>
          <w:kern w:val="36"/>
        </w:rPr>
        <w:t xml:space="preserve"> s en 1 y continua el llamador *)</w:t>
      </w:r>
    </w:p>
    <w:p w14:paraId="374851BA" w14:textId="77777777" w:rsidR="007F13AC" w:rsidRDefault="007F13AC" w:rsidP="007F13AC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 xml:space="preserve">(* </w:t>
      </w:r>
      <w:proofErr w:type="spellStart"/>
      <w:r>
        <w:rPr>
          <w:rFonts w:eastAsia="Times New Roman" w:cs="Arial"/>
          <w:bCs/>
          <w:kern w:val="36"/>
        </w:rPr>
        <w:t>if</w:t>
      </w:r>
      <w:proofErr w:type="spellEnd"/>
      <w:r>
        <w:rPr>
          <w:rFonts w:eastAsia="Times New Roman" w:cs="Arial"/>
          <w:bCs/>
          <w:kern w:val="36"/>
        </w:rPr>
        <w:t xml:space="preserve"> s = 0, bloquea al llamador *)</w:t>
      </w:r>
    </w:p>
    <w:p w14:paraId="6C741759" w14:textId="77777777" w:rsidR="00344B64" w:rsidRPr="007F13AC" w:rsidRDefault="00344B64" w:rsidP="007F13A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7F13AC">
        <w:rPr>
          <w:rFonts w:eastAsia="Times New Roman" w:cs="Arial"/>
          <w:bCs/>
          <w:kern w:val="36"/>
          <w:lang w:val="en-US"/>
        </w:rPr>
        <w:t>PROCEDURE SIGNAL (VAR s: SEMAPHORE);</w:t>
      </w:r>
    </w:p>
    <w:p w14:paraId="3CB095D0" w14:textId="77777777" w:rsidR="00344B64" w:rsidRDefault="007F13AC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 w:rsidRPr="007F13AC">
        <w:rPr>
          <w:rFonts w:eastAsia="Times New Roman" w:cs="Arial"/>
          <w:bCs/>
          <w:kern w:val="36"/>
        </w:rPr>
        <w:t xml:space="preserve">(* </w:t>
      </w:r>
      <w:proofErr w:type="spellStart"/>
      <w:r w:rsidRPr="007F13AC">
        <w:rPr>
          <w:rFonts w:eastAsia="Times New Roman" w:cs="Arial"/>
          <w:bCs/>
          <w:kern w:val="36"/>
        </w:rPr>
        <w:t>if</w:t>
      </w:r>
      <w:proofErr w:type="spellEnd"/>
      <w:r w:rsidRPr="007F13AC">
        <w:rPr>
          <w:rFonts w:eastAsia="Times New Roman" w:cs="Arial"/>
          <w:bCs/>
          <w:kern w:val="36"/>
        </w:rPr>
        <w:t xml:space="preserve"> s = 0 y uno o más procesos est</w:t>
      </w:r>
      <w:r>
        <w:rPr>
          <w:rFonts w:eastAsia="Times New Roman" w:cs="Arial"/>
          <w:bCs/>
          <w:kern w:val="36"/>
        </w:rPr>
        <w:t xml:space="preserve">án esperando en s, despierta a uno de ellos (de forma aleatoria). Si no hay nadie esperando, incrementa s en 1. En cualquier caso, el </w:t>
      </w:r>
      <w:proofErr w:type="gramStart"/>
      <w:r>
        <w:rPr>
          <w:rFonts w:eastAsia="Times New Roman" w:cs="Arial"/>
          <w:bCs/>
          <w:kern w:val="36"/>
        </w:rPr>
        <w:t>llamador continua</w:t>
      </w:r>
      <w:proofErr w:type="gramEnd"/>
      <w:r>
        <w:rPr>
          <w:rFonts w:eastAsia="Times New Roman" w:cs="Arial"/>
          <w:bCs/>
          <w:kern w:val="36"/>
        </w:rPr>
        <w:t xml:space="preserve"> *)</w:t>
      </w:r>
    </w:p>
    <w:p w14:paraId="5D70165E" w14:textId="77777777" w:rsidR="000D2929" w:rsidRPr="007F13AC" w:rsidRDefault="000D2929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 xml:space="preserve">Para los semáforos binarios, una operación SIGNAL sobre un semáforo cuyo </w:t>
      </w:r>
      <w:r w:rsidRPr="000D2929">
        <w:rPr>
          <w:rFonts w:ascii="Courier New" w:eastAsia="Times New Roman" w:hAnsi="Courier New" w:cs="Courier New"/>
          <w:bCs/>
          <w:kern w:val="36"/>
          <w:sz w:val="20"/>
          <w:szCs w:val="20"/>
        </w:rPr>
        <w:t>s</w:t>
      </w:r>
      <w:r>
        <w:rPr>
          <w:rFonts w:eastAsia="Times New Roman" w:cs="Arial"/>
          <w:bCs/>
          <w:kern w:val="36"/>
        </w:rPr>
        <w:t xml:space="preserve"> es </w:t>
      </w:r>
      <w:r w:rsidRPr="000D2929">
        <w:rPr>
          <w:rFonts w:ascii="Courier New" w:eastAsia="Times New Roman" w:hAnsi="Courier New" w:cs="Courier New"/>
          <w:bCs/>
          <w:kern w:val="36"/>
          <w:sz w:val="20"/>
          <w:szCs w:val="20"/>
        </w:rPr>
        <w:t>1</w:t>
      </w:r>
      <w:r>
        <w:rPr>
          <w:rFonts w:eastAsia="Times New Roman" w:cs="Arial"/>
          <w:bCs/>
          <w:kern w:val="36"/>
        </w:rPr>
        <w:t>, no tiene efecto.</w:t>
      </w:r>
    </w:p>
    <w:p w14:paraId="3016EAC4" w14:textId="77777777" w:rsidR="00A6783C" w:rsidRPr="00300A8C" w:rsidRDefault="00300A8C" w:rsidP="005E6E5A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/>
          <w:bCs/>
          <w:color w:val="00B050"/>
          <w:kern w:val="36"/>
        </w:rPr>
      </w:pPr>
      <w:r w:rsidRPr="00300A8C">
        <w:rPr>
          <w:rFonts w:eastAsia="Times New Roman" w:cs="Arial"/>
          <w:b/>
          <w:bCs/>
          <w:color w:val="00B050"/>
          <w:kern w:val="36"/>
        </w:rPr>
        <w:t>Ejemplo de uso</w:t>
      </w:r>
    </w:p>
    <w:p w14:paraId="7A393A24" w14:textId="77777777" w:rsidR="00300A8C" w:rsidRPr="00300A8C" w:rsidRDefault="00300A8C" w:rsidP="00300A8C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300A8C">
        <w:rPr>
          <w:rFonts w:cs="Arial"/>
        </w:rPr>
        <w:t>En la práctica 4, se escribió un programa para soportar el algoritmo 2.9</w:t>
      </w:r>
      <w:r>
        <w:rPr>
          <w:rFonts w:cs="Arial"/>
        </w:rPr>
        <w:t>:</w:t>
      </w:r>
    </w:p>
    <w:p w14:paraId="00786839" w14:textId="77777777" w:rsidR="00300A8C" w:rsidRPr="00300A8C" w:rsidRDefault="00300A8C" w:rsidP="00300A8C">
      <w:pPr>
        <w:shd w:val="clear" w:color="auto" w:fill="FFFFFF"/>
        <w:spacing w:after="120" w:line="240" w:lineRule="auto"/>
        <w:jc w:val="center"/>
        <w:outlineLvl w:val="1"/>
        <w:rPr>
          <w:rFonts w:eastAsia="Times New Roman" w:cs="Arial"/>
          <w:bCs/>
          <w:kern w:val="36"/>
          <w:lang w:val="en-US"/>
        </w:rPr>
      </w:pPr>
      <w:r>
        <w:rPr>
          <w:noProof/>
          <w:lang w:eastAsia="es-ES"/>
        </w:rPr>
        <w:drawing>
          <wp:inline distT="0" distB="0" distL="0" distR="0" wp14:anchorId="41298342" wp14:editId="709D52DD">
            <wp:extent cx="3935896" cy="1099094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701" cy="10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10F9" w14:textId="77777777" w:rsidR="00300A8C" w:rsidRDefault="00300A8C" w:rsidP="00300A8C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 w:rsidRPr="00300A8C">
        <w:rPr>
          <w:rFonts w:eastAsia="Times New Roman" w:cs="Arial"/>
          <w:bCs/>
          <w:kern w:val="36"/>
        </w:rPr>
        <w:t>La ejecución de dicho programa era no determinista por la existencia de una condici</w:t>
      </w:r>
      <w:r>
        <w:rPr>
          <w:rFonts w:eastAsia="Times New Roman" w:cs="Arial"/>
          <w:bCs/>
          <w:kern w:val="36"/>
        </w:rPr>
        <w:t xml:space="preserve">ón de carrera en el acceso a la variable compartida </w:t>
      </w:r>
      <w:r w:rsidRPr="00300A8C">
        <w:rPr>
          <w:rFonts w:ascii="Courier New" w:eastAsia="Times New Roman" w:hAnsi="Courier New" w:cs="Courier New"/>
          <w:bCs/>
          <w:kern w:val="36"/>
          <w:sz w:val="20"/>
          <w:szCs w:val="20"/>
        </w:rPr>
        <w:t>n</w:t>
      </w:r>
      <w:r>
        <w:rPr>
          <w:rFonts w:eastAsia="Times New Roman" w:cs="Arial"/>
          <w:bCs/>
          <w:kern w:val="36"/>
        </w:rPr>
        <w:t xml:space="preserve">. Se preguntó por </w:t>
      </w:r>
      <w:r w:rsidR="00AF4FC4">
        <w:rPr>
          <w:rFonts w:eastAsia="Times New Roman" w:cs="Arial"/>
          <w:bCs/>
          <w:kern w:val="36"/>
        </w:rPr>
        <w:t>un</w:t>
      </w:r>
      <w:r>
        <w:rPr>
          <w:rFonts w:eastAsia="Times New Roman" w:cs="Arial"/>
          <w:bCs/>
          <w:kern w:val="36"/>
        </w:rPr>
        <w:t xml:space="preserve"> escenario tal que el resultado final de </w:t>
      </w:r>
      <w:r w:rsidRPr="00300A8C">
        <w:rPr>
          <w:rFonts w:ascii="Courier New" w:eastAsia="Times New Roman" w:hAnsi="Courier New" w:cs="Courier New"/>
          <w:bCs/>
          <w:kern w:val="36"/>
          <w:sz w:val="20"/>
          <w:szCs w:val="20"/>
        </w:rPr>
        <w:t>n</w:t>
      </w:r>
      <w:r>
        <w:rPr>
          <w:rFonts w:eastAsia="Times New Roman" w:cs="Arial"/>
          <w:bCs/>
          <w:kern w:val="36"/>
        </w:rPr>
        <w:t xml:space="preserve"> no fuera 20, sino 10. A continuación se usa un semáforo binario para </w:t>
      </w:r>
      <w:r>
        <w:rPr>
          <w:rFonts w:eastAsia="Times New Roman" w:cs="Arial"/>
          <w:bCs/>
          <w:kern w:val="36"/>
        </w:rPr>
        <w:lastRenderedPageBreak/>
        <w:t xml:space="preserve">conseguir la exclusión mutua en el acceso a </w:t>
      </w:r>
      <w:r w:rsidRPr="00300A8C">
        <w:rPr>
          <w:rFonts w:ascii="Courier New" w:eastAsia="Times New Roman" w:hAnsi="Courier New" w:cs="Courier New"/>
          <w:bCs/>
          <w:kern w:val="36"/>
          <w:sz w:val="20"/>
          <w:szCs w:val="20"/>
        </w:rPr>
        <w:t>n</w:t>
      </w:r>
      <w:r>
        <w:rPr>
          <w:rFonts w:eastAsia="Times New Roman" w:cs="Arial"/>
          <w:bCs/>
          <w:kern w:val="36"/>
        </w:rPr>
        <w:t xml:space="preserve"> y una ejecución determinista cuyo resultado siempre es 20.</w:t>
      </w:r>
    </w:p>
    <w:p w14:paraId="75EEF81F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 xml:space="preserve">program </w:t>
      </w:r>
      <w:proofErr w:type="spellStart"/>
      <w:proofErr w:type="gramStart"/>
      <w:r w:rsidRPr="00300A8C">
        <w:rPr>
          <w:rFonts w:eastAsia="Times New Roman" w:cs="Arial"/>
          <w:bCs/>
          <w:kern w:val="36"/>
          <w:lang w:val="en-US"/>
        </w:rPr>
        <w:t>AddSem</w:t>
      </w:r>
      <w:proofErr w:type="spellEnd"/>
      <w:r w:rsidRPr="00300A8C">
        <w:rPr>
          <w:rFonts w:eastAsia="Times New Roman" w:cs="Arial"/>
          <w:bCs/>
          <w:kern w:val="36"/>
          <w:lang w:val="en-US"/>
        </w:rPr>
        <w:t>;</w:t>
      </w:r>
      <w:proofErr w:type="gramEnd"/>
    </w:p>
    <w:p w14:paraId="6BB1B688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proofErr w:type="gramStart"/>
      <w:r w:rsidRPr="00300A8C">
        <w:rPr>
          <w:rFonts w:eastAsia="Times New Roman" w:cs="Arial"/>
          <w:bCs/>
          <w:kern w:val="36"/>
          <w:lang w:val="en-US"/>
        </w:rPr>
        <w:t>{ Add</w:t>
      </w:r>
      <w:proofErr w:type="gramEnd"/>
      <w:r w:rsidRPr="00300A8C">
        <w:rPr>
          <w:rFonts w:eastAsia="Times New Roman" w:cs="Arial"/>
          <w:bCs/>
          <w:kern w:val="36"/>
          <w:lang w:val="en-US"/>
        </w:rPr>
        <w:t xml:space="preserve"> 10 to a variable in each of two processes. }</w:t>
      </w:r>
    </w:p>
    <w:p w14:paraId="1BB46BFB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proofErr w:type="gramStart"/>
      <w:r w:rsidRPr="00300A8C">
        <w:rPr>
          <w:rFonts w:eastAsia="Times New Roman" w:cs="Arial"/>
          <w:bCs/>
          <w:kern w:val="36"/>
          <w:lang w:val="en-US"/>
        </w:rPr>
        <w:t>{ With</w:t>
      </w:r>
      <w:proofErr w:type="gramEnd"/>
      <w:r w:rsidRPr="00300A8C">
        <w:rPr>
          <w:rFonts w:eastAsia="Times New Roman" w:cs="Arial"/>
          <w:bCs/>
          <w:kern w:val="36"/>
          <w:lang w:val="en-US"/>
        </w:rPr>
        <w:t xml:space="preserve"> a semaphore ensuring mutual exclusion, the answer is 20. }</w:t>
      </w:r>
    </w:p>
    <w:p w14:paraId="739F374D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 xml:space="preserve">var sum: </w:t>
      </w:r>
      <w:proofErr w:type="gramStart"/>
      <w:r w:rsidRPr="00300A8C">
        <w:rPr>
          <w:rFonts w:eastAsia="Times New Roman" w:cs="Arial"/>
          <w:bCs/>
          <w:kern w:val="36"/>
          <w:lang w:val="en-US"/>
        </w:rPr>
        <w:t>integer :</w:t>
      </w:r>
      <w:proofErr w:type="gramEnd"/>
      <w:r w:rsidRPr="00300A8C">
        <w:rPr>
          <w:rFonts w:eastAsia="Times New Roman" w:cs="Arial"/>
          <w:bCs/>
          <w:kern w:val="36"/>
          <w:lang w:val="en-US"/>
        </w:rPr>
        <w:t>= 0;</w:t>
      </w:r>
    </w:p>
    <w:p w14:paraId="3E196AE0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 xml:space="preserve">    </w:t>
      </w:r>
      <w:r w:rsidR="00234388">
        <w:rPr>
          <w:rFonts w:eastAsia="Times New Roman" w:cs="Arial"/>
          <w:bCs/>
          <w:kern w:val="36"/>
          <w:lang w:val="en-US"/>
        </w:rPr>
        <w:t xml:space="preserve">   </w:t>
      </w:r>
      <w:proofErr w:type="gramStart"/>
      <w:r w:rsidRPr="00300A8C">
        <w:rPr>
          <w:rFonts w:eastAsia="Times New Roman" w:cs="Arial"/>
          <w:bCs/>
          <w:kern w:val="36"/>
          <w:lang w:val="en-US"/>
        </w:rPr>
        <w:t>s :</w:t>
      </w:r>
      <w:proofErr w:type="gramEnd"/>
      <w:r w:rsidRPr="00300A8C">
        <w:rPr>
          <w:rFonts w:eastAsia="Times New Roman" w:cs="Arial"/>
          <w:bCs/>
          <w:kern w:val="36"/>
          <w:lang w:val="en-US"/>
        </w:rPr>
        <w:t xml:space="preserve"> </w:t>
      </w:r>
      <w:proofErr w:type="spellStart"/>
      <w:r w:rsidRPr="00300A8C">
        <w:rPr>
          <w:rFonts w:eastAsia="Times New Roman" w:cs="Arial"/>
          <w:bCs/>
          <w:kern w:val="36"/>
          <w:lang w:val="en-US"/>
        </w:rPr>
        <w:t>binarysem</w:t>
      </w:r>
      <w:proofErr w:type="spellEnd"/>
      <w:r w:rsidRPr="00300A8C">
        <w:rPr>
          <w:rFonts w:eastAsia="Times New Roman" w:cs="Arial"/>
          <w:bCs/>
          <w:kern w:val="36"/>
          <w:lang w:val="en-US"/>
        </w:rPr>
        <w:t xml:space="preserve"> := 1;</w:t>
      </w:r>
    </w:p>
    <w:p w14:paraId="7025EE69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</w:p>
    <w:p w14:paraId="7A382694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>procedure add10;</w:t>
      </w:r>
    </w:p>
    <w:p w14:paraId="572D0675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>var i: integer;</w:t>
      </w:r>
    </w:p>
    <w:p w14:paraId="755D98BB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>local: integer;</w:t>
      </w:r>
    </w:p>
    <w:p w14:paraId="22B94329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>begin</w:t>
      </w:r>
    </w:p>
    <w:p w14:paraId="38522DDF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  <w:t xml:space="preserve">for </w:t>
      </w:r>
      <w:proofErr w:type="spellStart"/>
      <w:proofErr w:type="gramStart"/>
      <w:r w:rsidRPr="00300A8C">
        <w:rPr>
          <w:rFonts w:eastAsia="Times New Roman" w:cs="Arial"/>
          <w:bCs/>
          <w:kern w:val="36"/>
          <w:lang w:val="en-US"/>
        </w:rPr>
        <w:t>i</w:t>
      </w:r>
      <w:proofErr w:type="spellEnd"/>
      <w:r w:rsidRPr="00300A8C">
        <w:rPr>
          <w:rFonts w:eastAsia="Times New Roman" w:cs="Arial"/>
          <w:bCs/>
          <w:kern w:val="36"/>
          <w:lang w:val="en-US"/>
        </w:rPr>
        <w:t xml:space="preserve"> :</w:t>
      </w:r>
      <w:proofErr w:type="gramEnd"/>
      <w:r w:rsidRPr="00300A8C">
        <w:rPr>
          <w:rFonts w:eastAsia="Times New Roman" w:cs="Arial"/>
          <w:bCs/>
          <w:kern w:val="36"/>
          <w:lang w:val="en-US"/>
        </w:rPr>
        <w:t>= 1 to 10 do</w:t>
      </w:r>
    </w:p>
    <w:p w14:paraId="43B6A3C5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r w:rsidRPr="00300A8C">
        <w:rPr>
          <w:rFonts w:eastAsia="Times New Roman" w:cs="Arial"/>
          <w:bCs/>
          <w:kern w:val="36"/>
          <w:lang w:val="en-US"/>
        </w:rPr>
        <w:tab/>
        <w:t>begin</w:t>
      </w:r>
    </w:p>
    <w:p w14:paraId="50B59BA6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r w:rsidRPr="00300A8C">
        <w:rPr>
          <w:rFonts w:eastAsia="Times New Roman" w:cs="Arial"/>
          <w:bCs/>
          <w:kern w:val="36"/>
          <w:lang w:val="en-US"/>
        </w:rPr>
        <w:tab/>
        <w:t>wait(s);</w:t>
      </w:r>
    </w:p>
    <w:p w14:paraId="62211C66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r w:rsidRPr="00300A8C">
        <w:rPr>
          <w:rFonts w:eastAsia="Times New Roman" w:cs="Arial"/>
          <w:bCs/>
          <w:kern w:val="36"/>
          <w:lang w:val="en-US"/>
        </w:rPr>
        <w:tab/>
      </w:r>
      <w:proofErr w:type="gramStart"/>
      <w:r w:rsidRPr="00300A8C">
        <w:rPr>
          <w:rFonts w:eastAsia="Times New Roman" w:cs="Arial"/>
          <w:bCs/>
          <w:kern w:val="36"/>
          <w:lang w:val="en-US"/>
        </w:rPr>
        <w:t>local :</w:t>
      </w:r>
      <w:proofErr w:type="gramEnd"/>
      <w:r w:rsidRPr="00300A8C">
        <w:rPr>
          <w:rFonts w:eastAsia="Times New Roman" w:cs="Arial"/>
          <w:bCs/>
          <w:kern w:val="36"/>
          <w:lang w:val="en-US"/>
        </w:rPr>
        <w:t>= sum;</w:t>
      </w:r>
    </w:p>
    <w:p w14:paraId="2B4B60E1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r w:rsidRPr="00300A8C">
        <w:rPr>
          <w:rFonts w:eastAsia="Times New Roman" w:cs="Arial"/>
          <w:bCs/>
          <w:kern w:val="36"/>
          <w:lang w:val="en-US"/>
        </w:rPr>
        <w:tab/>
      </w:r>
      <w:proofErr w:type="gramStart"/>
      <w:r w:rsidRPr="00300A8C">
        <w:rPr>
          <w:rFonts w:eastAsia="Times New Roman" w:cs="Arial"/>
          <w:bCs/>
          <w:kern w:val="36"/>
          <w:lang w:val="en-US"/>
        </w:rPr>
        <w:t>sum :</w:t>
      </w:r>
      <w:proofErr w:type="gramEnd"/>
      <w:r w:rsidRPr="00300A8C">
        <w:rPr>
          <w:rFonts w:eastAsia="Times New Roman" w:cs="Arial"/>
          <w:bCs/>
          <w:kern w:val="36"/>
          <w:lang w:val="en-US"/>
        </w:rPr>
        <w:t>= local + 1;</w:t>
      </w:r>
    </w:p>
    <w:p w14:paraId="05D059D4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r w:rsidRPr="00300A8C">
        <w:rPr>
          <w:rFonts w:eastAsia="Times New Roman" w:cs="Arial"/>
          <w:bCs/>
          <w:kern w:val="36"/>
          <w:lang w:val="en-US"/>
        </w:rPr>
        <w:tab/>
        <w:t>signal(s)</w:t>
      </w:r>
    </w:p>
    <w:p w14:paraId="2512D570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r w:rsidRPr="00300A8C">
        <w:rPr>
          <w:rFonts w:eastAsia="Times New Roman" w:cs="Arial"/>
          <w:bCs/>
          <w:kern w:val="36"/>
          <w:lang w:val="en-US"/>
        </w:rPr>
        <w:tab/>
        <w:t>end</w:t>
      </w:r>
    </w:p>
    <w:p w14:paraId="5E92DEBC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>end;</w:t>
      </w:r>
    </w:p>
    <w:p w14:paraId="4377C337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</w:p>
    <w:p w14:paraId="6488E48D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>begin</w:t>
      </w:r>
    </w:p>
    <w:p w14:paraId="72B4F1AD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proofErr w:type="spellStart"/>
      <w:r w:rsidRPr="00300A8C">
        <w:rPr>
          <w:rFonts w:eastAsia="Times New Roman" w:cs="Arial"/>
          <w:bCs/>
          <w:kern w:val="36"/>
          <w:lang w:val="en-US"/>
        </w:rPr>
        <w:t>cobegin</w:t>
      </w:r>
      <w:proofErr w:type="spellEnd"/>
    </w:p>
    <w:p w14:paraId="22A86EBD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r w:rsidRPr="00300A8C">
        <w:rPr>
          <w:rFonts w:eastAsia="Times New Roman" w:cs="Arial"/>
          <w:bCs/>
          <w:kern w:val="36"/>
          <w:lang w:val="en-US"/>
        </w:rPr>
        <w:tab/>
        <w:t>add10;</w:t>
      </w:r>
    </w:p>
    <w:p w14:paraId="32AD09ED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r w:rsidRPr="00300A8C">
        <w:rPr>
          <w:rFonts w:eastAsia="Times New Roman" w:cs="Arial"/>
          <w:bCs/>
          <w:kern w:val="36"/>
          <w:lang w:val="en-US"/>
        </w:rPr>
        <w:tab/>
        <w:t>add10;</w:t>
      </w:r>
    </w:p>
    <w:p w14:paraId="33628498" w14:textId="77777777" w:rsidR="00300A8C" w:rsidRPr="00300A8C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proofErr w:type="spellStart"/>
      <w:r w:rsidRPr="00300A8C">
        <w:rPr>
          <w:rFonts w:eastAsia="Times New Roman" w:cs="Arial"/>
          <w:bCs/>
          <w:kern w:val="36"/>
          <w:lang w:val="en-US"/>
        </w:rPr>
        <w:t>coend</w:t>
      </w:r>
      <w:proofErr w:type="spellEnd"/>
      <w:r w:rsidRPr="00300A8C">
        <w:rPr>
          <w:rFonts w:eastAsia="Times New Roman" w:cs="Arial"/>
          <w:bCs/>
          <w:kern w:val="36"/>
          <w:lang w:val="en-US"/>
        </w:rPr>
        <w:t>;</w:t>
      </w:r>
    </w:p>
    <w:p w14:paraId="6585773C" w14:textId="77777777" w:rsidR="00300A8C" w:rsidRPr="00AB17DF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300A8C">
        <w:rPr>
          <w:rFonts w:eastAsia="Times New Roman" w:cs="Arial"/>
          <w:bCs/>
          <w:kern w:val="36"/>
          <w:lang w:val="en-US"/>
        </w:rPr>
        <w:tab/>
      </w:r>
      <w:proofErr w:type="spellStart"/>
      <w:proofErr w:type="gramStart"/>
      <w:r w:rsidRPr="00AB17DF">
        <w:rPr>
          <w:rFonts w:eastAsia="Times New Roman" w:cs="Arial"/>
          <w:bCs/>
          <w:kern w:val="36"/>
          <w:lang w:val="en-US"/>
        </w:rPr>
        <w:t>writeln</w:t>
      </w:r>
      <w:proofErr w:type="spellEnd"/>
      <w:r w:rsidRPr="00AB17DF">
        <w:rPr>
          <w:rFonts w:eastAsia="Times New Roman" w:cs="Arial"/>
          <w:bCs/>
          <w:kern w:val="36"/>
          <w:lang w:val="en-US"/>
        </w:rPr>
        <w:t>(</w:t>
      </w:r>
      <w:proofErr w:type="gramEnd"/>
      <w:r w:rsidRPr="00AB17DF">
        <w:rPr>
          <w:rFonts w:eastAsia="Times New Roman" w:cs="Arial"/>
          <w:bCs/>
          <w:kern w:val="36"/>
          <w:lang w:val="en-US"/>
        </w:rPr>
        <w:t>'Sum = ', sum);</w:t>
      </w:r>
    </w:p>
    <w:p w14:paraId="4C3C2598" w14:textId="77777777" w:rsidR="00300A8C" w:rsidRPr="00EB44B0" w:rsidRDefault="00300A8C" w:rsidP="00300A8C">
      <w:pPr>
        <w:shd w:val="clear" w:color="auto" w:fill="FFFFFF"/>
        <w:spacing w:after="0" w:line="240" w:lineRule="auto"/>
        <w:jc w:val="both"/>
        <w:outlineLvl w:val="1"/>
        <w:rPr>
          <w:rFonts w:eastAsia="Times New Roman" w:cs="Arial"/>
          <w:bCs/>
          <w:kern w:val="36"/>
          <w:lang w:val="en-US"/>
        </w:rPr>
      </w:pPr>
      <w:r w:rsidRPr="00AB17DF">
        <w:rPr>
          <w:rFonts w:eastAsia="Times New Roman" w:cs="Arial"/>
          <w:bCs/>
          <w:kern w:val="36"/>
          <w:lang w:val="en-US"/>
        </w:rPr>
        <w:t>end.</w:t>
      </w:r>
      <w:r w:rsidRPr="00AB17DF">
        <w:rPr>
          <w:rFonts w:eastAsia="Times New Roman" w:cs="Arial"/>
          <w:bCs/>
          <w:kern w:val="36"/>
          <w:lang w:val="en-US"/>
        </w:rPr>
        <w:cr/>
      </w:r>
    </w:p>
    <w:p w14:paraId="3A7B082B" w14:textId="77777777" w:rsidR="00E301B0" w:rsidRDefault="0003221C" w:rsidP="0003221C">
      <w:pPr>
        <w:spacing w:after="120" w:line="240" w:lineRule="auto"/>
        <w:jc w:val="both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 xml:space="preserve">En el entorno </w:t>
      </w:r>
      <w:proofErr w:type="spellStart"/>
      <w:r>
        <w:rPr>
          <w:rFonts w:eastAsia="Times New Roman" w:cs="Arial"/>
          <w:bCs/>
          <w:kern w:val="36"/>
        </w:rPr>
        <w:t>jBACI</w:t>
      </w:r>
      <w:proofErr w:type="spellEnd"/>
      <w:r>
        <w:rPr>
          <w:rFonts w:eastAsia="Times New Roman" w:cs="Arial"/>
          <w:bCs/>
          <w:kern w:val="36"/>
        </w:rPr>
        <w:t xml:space="preserve"> hay descrito un programa para el problema de los lectores y escritores y otro para el problema de los filósofos.</w:t>
      </w:r>
      <w:r w:rsidR="00AF4FC4">
        <w:rPr>
          <w:rFonts w:eastAsia="Times New Roman" w:cs="Arial"/>
          <w:bCs/>
          <w:kern w:val="36"/>
        </w:rPr>
        <w:t xml:space="preserve"> Prueba a ejecutarlos al igual que el programa anterior.</w:t>
      </w:r>
    </w:p>
    <w:p w14:paraId="1CF52C32" w14:textId="77777777" w:rsidR="00E301B0" w:rsidRPr="00E301B0" w:rsidRDefault="00E301B0" w:rsidP="00E301B0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/>
          <w:bCs/>
          <w:color w:val="0070C0"/>
          <w:kern w:val="36"/>
          <w:sz w:val="28"/>
          <w:szCs w:val="28"/>
        </w:rPr>
      </w:pPr>
      <w:r w:rsidRPr="00E301B0">
        <w:rPr>
          <w:rFonts w:eastAsia="Times New Roman" w:cs="Arial"/>
          <w:b/>
          <w:bCs/>
          <w:color w:val="0070C0"/>
          <w:kern w:val="36"/>
          <w:sz w:val="28"/>
          <w:szCs w:val="28"/>
        </w:rPr>
        <w:t>Semáforos en Scala</w:t>
      </w:r>
    </w:p>
    <w:p w14:paraId="04AD3416" w14:textId="77777777" w:rsidR="00E301B0" w:rsidRDefault="00E301B0" w:rsidP="00E301B0">
      <w:pPr>
        <w:shd w:val="clear" w:color="auto" w:fill="FFFFFF"/>
        <w:spacing w:after="120" w:line="240" w:lineRule="auto"/>
        <w:jc w:val="both"/>
        <w:outlineLvl w:val="1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t>Scala utiliza la definición de semáforos de java (</w:t>
      </w:r>
      <w:proofErr w:type="spellStart"/>
      <w:r w:rsidRPr="00E301B0">
        <w:rPr>
          <w:rFonts w:ascii="Courier New" w:eastAsia="Times New Roman" w:hAnsi="Courier New" w:cs="Courier New"/>
          <w:bCs/>
          <w:kern w:val="36"/>
          <w:sz w:val="20"/>
          <w:szCs w:val="20"/>
        </w:rPr>
        <w:t>Semaphore</w:t>
      </w:r>
      <w:proofErr w:type="spellEnd"/>
      <w:r w:rsidRPr="00E301B0">
        <w:rPr>
          <w:rFonts w:eastAsia="Times New Roman" w:cs="Arial"/>
          <w:bCs/>
          <w:kern w:val="36"/>
        </w:rPr>
        <w:t xml:space="preserve"> </w:t>
      </w:r>
      <w:proofErr w:type="spellStart"/>
      <w:r w:rsidRPr="00E301B0">
        <w:rPr>
          <w:rFonts w:eastAsia="Times New Roman" w:cs="Arial"/>
          <w:bCs/>
          <w:kern w:val="36"/>
        </w:rPr>
        <w:t>class</w:t>
      </w:r>
      <w:proofErr w:type="spellEnd"/>
      <w:r>
        <w:rPr>
          <w:rFonts w:eastAsia="Times New Roman" w:cs="Arial"/>
          <w:bCs/>
          <w:kern w:val="36"/>
        </w:rPr>
        <w:t xml:space="preserve">) contenida en el paquete </w:t>
      </w:r>
      <w:proofErr w:type="spellStart"/>
      <w:proofErr w:type="gramStart"/>
      <w:r w:rsidRPr="00E301B0">
        <w:rPr>
          <w:rFonts w:ascii="Courier New" w:eastAsia="Times New Roman" w:hAnsi="Courier New" w:cs="Courier New"/>
          <w:bCs/>
          <w:kern w:val="36"/>
          <w:sz w:val="20"/>
          <w:szCs w:val="20"/>
        </w:rPr>
        <w:t>java.util</w:t>
      </w:r>
      <w:proofErr w:type="gramEnd"/>
      <w:r w:rsidRPr="00E301B0">
        <w:rPr>
          <w:rFonts w:ascii="Courier New" w:eastAsia="Times New Roman" w:hAnsi="Courier New" w:cs="Courier New"/>
          <w:bCs/>
          <w:kern w:val="36"/>
          <w:sz w:val="20"/>
          <w:szCs w:val="20"/>
        </w:rPr>
        <w:t>.concurrent</w:t>
      </w:r>
      <w:proofErr w:type="spellEnd"/>
      <w:r>
        <w:rPr>
          <w:rFonts w:eastAsia="Times New Roman" w:cs="Arial"/>
          <w:bCs/>
          <w:kern w:val="36"/>
        </w:rPr>
        <w:t>.</w:t>
      </w:r>
      <w:r w:rsidR="00627336">
        <w:rPr>
          <w:rFonts w:eastAsia="Times New Roman" w:cs="Arial"/>
          <w:bCs/>
          <w:kern w:val="36"/>
        </w:rPr>
        <w:t xml:space="preserve"> La semántica de estos semáforos es algo distinta a la que hemos visto en el libro de texto y por eso no incidiremos en este tipo de semáforos.</w:t>
      </w:r>
    </w:p>
    <w:p w14:paraId="03B3F322" w14:textId="77777777" w:rsidR="00300A8C" w:rsidRDefault="00300A8C" w:rsidP="0003221C">
      <w:pPr>
        <w:spacing w:after="120" w:line="240" w:lineRule="auto"/>
        <w:jc w:val="both"/>
        <w:rPr>
          <w:rFonts w:eastAsia="Times New Roman" w:cs="Arial"/>
          <w:bCs/>
          <w:kern w:val="36"/>
        </w:rPr>
      </w:pPr>
      <w:r>
        <w:rPr>
          <w:rFonts w:eastAsia="Times New Roman" w:cs="Arial"/>
          <w:bCs/>
          <w:kern w:val="36"/>
        </w:rPr>
        <w:br w:type="page"/>
      </w:r>
    </w:p>
    <w:p w14:paraId="2983093D" w14:textId="77777777" w:rsidR="00300A8C" w:rsidRPr="000E306F" w:rsidRDefault="00300A8C" w:rsidP="00300A8C">
      <w:pPr>
        <w:spacing w:after="120" w:line="240" w:lineRule="auto"/>
        <w:rPr>
          <w:rFonts w:cs="Courier New"/>
          <w:b/>
          <w:color w:val="FFC000"/>
          <w:sz w:val="32"/>
          <w:szCs w:val="32"/>
        </w:rPr>
      </w:pPr>
      <w:r w:rsidRPr="000E306F">
        <w:rPr>
          <w:rFonts w:cs="Courier New"/>
          <w:b/>
          <w:color w:val="FFC000"/>
          <w:sz w:val="32"/>
          <w:szCs w:val="32"/>
        </w:rPr>
        <w:lastRenderedPageBreak/>
        <w:t>E</w:t>
      </w:r>
      <w:r w:rsidR="000E306F">
        <w:rPr>
          <w:rFonts w:cs="Courier New"/>
          <w:b/>
          <w:color w:val="FFC000"/>
          <w:sz w:val="32"/>
          <w:szCs w:val="32"/>
        </w:rPr>
        <w:t>jercicios</w:t>
      </w:r>
    </w:p>
    <w:p w14:paraId="2306313E" w14:textId="77777777" w:rsidR="00476A71" w:rsidRPr="000E306F" w:rsidRDefault="00BE4C42" w:rsidP="00C707C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bookmarkStart w:id="0" w:name="_Hlk532991340"/>
      <w:bookmarkStart w:id="1" w:name="_Hlk531942938"/>
      <w:r w:rsidRPr="006D6341">
        <w:rPr>
          <w:rFonts w:cs="Arial"/>
          <w:b/>
          <w:color w:val="FFC000"/>
          <w:sz w:val="24"/>
          <w:szCs w:val="24"/>
        </w:rPr>
        <w:t>1</w:t>
      </w:r>
      <w:r w:rsidR="006D6341" w:rsidRPr="006D6341">
        <w:rPr>
          <w:rFonts w:cs="Arial"/>
          <w:b/>
          <w:color w:val="FFC000"/>
          <w:sz w:val="24"/>
          <w:szCs w:val="24"/>
        </w:rPr>
        <w:t>.</w:t>
      </w:r>
      <w:r w:rsidRPr="000E306F">
        <w:rPr>
          <w:rFonts w:cs="Arial"/>
        </w:rPr>
        <w:t xml:space="preserve"> </w:t>
      </w:r>
      <w:r w:rsidR="006D6341" w:rsidRPr="006D6341">
        <w:rPr>
          <w:rFonts w:cs="Arial"/>
          <w:b/>
          <w:color w:val="FFC000"/>
          <w:sz w:val="24"/>
          <w:szCs w:val="24"/>
        </w:rPr>
        <w:t>[AU]</w:t>
      </w:r>
      <w:r w:rsidR="006D6341">
        <w:rPr>
          <w:rFonts w:cs="Arial"/>
          <w:b/>
          <w:color w:val="FFC000"/>
          <w:sz w:val="24"/>
          <w:szCs w:val="24"/>
        </w:rPr>
        <w:t xml:space="preserve"> </w:t>
      </w:r>
      <w:bookmarkEnd w:id="0"/>
      <w:r w:rsidR="00AF4FC4" w:rsidRPr="000E306F">
        <w:rPr>
          <w:rFonts w:cs="Arial"/>
        </w:rPr>
        <w:t>Considera el siguiente algoritmo</w:t>
      </w:r>
      <w:r w:rsidRPr="000E306F">
        <w:rPr>
          <w:rFonts w:cs="Arial"/>
        </w:rPr>
        <w:t>:</w:t>
      </w:r>
    </w:p>
    <w:p w14:paraId="3F9BE753" w14:textId="77777777" w:rsidR="00476A71" w:rsidRDefault="00BE4C42" w:rsidP="00BE4C42">
      <w:pPr>
        <w:shd w:val="clear" w:color="auto" w:fill="FFFFFF"/>
        <w:spacing w:after="120" w:line="240" w:lineRule="auto"/>
        <w:jc w:val="center"/>
        <w:outlineLvl w:val="1"/>
        <w:rPr>
          <w:rFonts w:cs="Arial"/>
          <w:b/>
          <w:color w:val="FFC000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E80EAF5" wp14:editId="12C2B0D1">
            <wp:extent cx="4301656" cy="105132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2536" cy="10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1FC9" w14:textId="77777777" w:rsidR="00AF4FC4" w:rsidRDefault="00AF4FC4" w:rsidP="00AF4FC4">
      <w:pPr>
        <w:shd w:val="clear" w:color="auto" w:fill="FFFFFF"/>
        <w:spacing w:after="120" w:line="240" w:lineRule="auto"/>
        <w:ind w:left="426"/>
        <w:jc w:val="both"/>
        <w:outlineLvl w:val="1"/>
        <w:rPr>
          <w:rFonts w:cs="Arial"/>
        </w:rPr>
      </w:pPr>
      <w:r>
        <w:rPr>
          <w:rFonts w:cs="Arial"/>
        </w:rPr>
        <w:t xml:space="preserve">El programa equivalente en </w:t>
      </w:r>
      <w:proofErr w:type="spellStart"/>
      <w:r>
        <w:rPr>
          <w:rFonts w:cs="Arial"/>
        </w:rPr>
        <w:t>jBACi</w:t>
      </w:r>
      <w:proofErr w:type="spellEnd"/>
      <w:r>
        <w:rPr>
          <w:rFonts w:cs="Arial"/>
        </w:rPr>
        <w:t xml:space="preserve"> es el siguiente:</w:t>
      </w:r>
    </w:p>
    <w:p w14:paraId="14FE4A8C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program Eje61;</w:t>
      </w:r>
    </w:p>
    <w:p w14:paraId="7A7E9F3E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VAR s: </w:t>
      </w:r>
      <w:proofErr w:type="gramStart"/>
      <w:r w:rsidRPr="00ED4A7F">
        <w:rPr>
          <w:rFonts w:cs="Arial"/>
          <w:lang w:val="en-US"/>
        </w:rPr>
        <w:t>SEMAPHORE:=</w:t>
      </w:r>
      <w:proofErr w:type="gramEnd"/>
      <w:r w:rsidRPr="00ED4A7F">
        <w:rPr>
          <w:rFonts w:cs="Arial"/>
          <w:lang w:val="en-US"/>
        </w:rPr>
        <w:t xml:space="preserve"> 1;</w:t>
      </w:r>
    </w:p>
    <w:p w14:paraId="66B00B2D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</w:t>
      </w:r>
      <w:r>
        <w:rPr>
          <w:rFonts w:cs="Arial"/>
          <w:lang w:val="en-US"/>
        </w:rPr>
        <w:t xml:space="preserve">    </w:t>
      </w:r>
      <w:r w:rsidRPr="00ED4A7F">
        <w:rPr>
          <w:rFonts w:cs="Arial"/>
          <w:lang w:val="en-US"/>
        </w:rPr>
        <w:t xml:space="preserve">t: </w:t>
      </w:r>
      <w:proofErr w:type="gramStart"/>
      <w:r w:rsidRPr="00ED4A7F">
        <w:rPr>
          <w:rFonts w:cs="Arial"/>
          <w:lang w:val="en-US"/>
        </w:rPr>
        <w:t>SEMAPHORE:=</w:t>
      </w:r>
      <w:proofErr w:type="gramEnd"/>
      <w:r w:rsidRPr="00ED4A7F">
        <w:rPr>
          <w:rFonts w:cs="Arial"/>
          <w:lang w:val="en-US"/>
        </w:rPr>
        <w:t xml:space="preserve"> 0;</w:t>
      </w:r>
    </w:p>
    <w:p w14:paraId="0AA9AEB8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</w:p>
    <w:p w14:paraId="2AA07581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PROCEDURE p;</w:t>
      </w:r>
    </w:p>
    <w:p w14:paraId="68C8933A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BEGIN</w:t>
      </w:r>
    </w:p>
    <w:p w14:paraId="71C50F34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WAIT (s);</w:t>
      </w:r>
    </w:p>
    <w:p w14:paraId="2FE536C0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</w:t>
      </w:r>
      <w:proofErr w:type="spellStart"/>
      <w:r w:rsidRPr="00ED4A7F">
        <w:rPr>
          <w:rFonts w:cs="Arial"/>
          <w:lang w:val="en-US"/>
        </w:rPr>
        <w:t>writeln</w:t>
      </w:r>
      <w:proofErr w:type="spellEnd"/>
      <w:r w:rsidRPr="00ED4A7F">
        <w:rPr>
          <w:rFonts w:cs="Arial"/>
          <w:lang w:val="en-US"/>
        </w:rPr>
        <w:t xml:space="preserve"> ("p");</w:t>
      </w:r>
    </w:p>
    <w:p w14:paraId="07723D25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SIGNAL (t)</w:t>
      </w:r>
    </w:p>
    <w:p w14:paraId="44A05C4E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END;</w:t>
      </w:r>
    </w:p>
    <w:p w14:paraId="5701E816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</w:p>
    <w:p w14:paraId="7F318654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PROCEDURE q;</w:t>
      </w:r>
    </w:p>
    <w:p w14:paraId="29FB4BC3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BEGIN</w:t>
      </w:r>
    </w:p>
    <w:p w14:paraId="28964C70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WAIT (t);</w:t>
      </w:r>
    </w:p>
    <w:p w14:paraId="28FF1AF0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</w:t>
      </w:r>
      <w:proofErr w:type="spellStart"/>
      <w:r w:rsidRPr="00ED4A7F">
        <w:rPr>
          <w:rFonts w:cs="Arial"/>
          <w:lang w:val="en-US"/>
        </w:rPr>
        <w:t>writeln</w:t>
      </w:r>
      <w:proofErr w:type="spellEnd"/>
      <w:r w:rsidRPr="00ED4A7F">
        <w:rPr>
          <w:rFonts w:cs="Arial"/>
          <w:lang w:val="en-US"/>
        </w:rPr>
        <w:t xml:space="preserve"> ("q");</w:t>
      </w:r>
    </w:p>
    <w:p w14:paraId="5DB93025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SIGNAL (s)</w:t>
      </w:r>
    </w:p>
    <w:p w14:paraId="2478D5CF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END;</w:t>
      </w:r>
    </w:p>
    <w:p w14:paraId="4AAF1BEC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</w:p>
    <w:p w14:paraId="3ACF0FA4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BEGIN</w:t>
      </w:r>
    </w:p>
    <w:p w14:paraId="3497D76D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COBEGIN</w:t>
      </w:r>
    </w:p>
    <w:p w14:paraId="40304A10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p;</w:t>
      </w:r>
    </w:p>
    <w:p w14:paraId="17961D02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q;</w:t>
      </w:r>
    </w:p>
    <w:p w14:paraId="74E39D5B" w14:textId="77777777" w:rsidR="00AF4FC4" w:rsidRPr="00ED4A7F" w:rsidRDefault="00AF4FC4" w:rsidP="00AF4FC4">
      <w:pPr>
        <w:shd w:val="clear" w:color="auto" w:fill="FFFFFF"/>
        <w:spacing w:after="0" w:line="240" w:lineRule="auto"/>
        <w:ind w:left="426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COEND</w:t>
      </w:r>
    </w:p>
    <w:p w14:paraId="5B189EC6" w14:textId="77777777" w:rsidR="00AF4FC4" w:rsidRPr="00ED4A7F" w:rsidRDefault="00AF4FC4" w:rsidP="00AF4FC4">
      <w:pPr>
        <w:shd w:val="clear" w:color="auto" w:fill="FFFFFF"/>
        <w:spacing w:after="120" w:line="240" w:lineRule="auto"/>
        <w:ind w:left="425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END.</w:t>
      </w:r>
    </w:p>
    <w:p w14:paraId="5A8FEF5D" w14:textId="5AA44ED1" w:rsidR="00BE4C42" w:rsidRPr="00EB44B0" w:rsidRDefault="00AF4FC4" w:rsidP="00EB44B0">
      <w:pPr>
        <w:pStyle w:val="ListParagraph"/>
        <w:numPr>
          <w:ilvl w:val="0"/>
          <w:numId w:val="8"/>
        </w:numPr>
        <w:shd w:val="clear" w:color="auto" w:fill="FFFFFF"/>
        <w:spacing w:after="120"/>
        <w:jc w:val="both"/>
        <w:outlineLvl w:val="1"/>
        <w:rPr>
          <w:rFonts w:cs="Arial"/>
        </w:rPr>
      </w:pPr>
      <w:r w:rsidRPr="00EB44B0">
        <w:rPr>
          <w:rFonts w:cs="Arial"/>
        </w:rPr>
        <w:t>¿Cuáles son las posibles salidas de este algoritmo</w:t>
      </w:r>
      <w:r w:rsidR="00BE4C42" w:rsidRPr="00EB44B0">
        <w:rPr>
          <w:rFonts w:cs="Arial"/>
        </w:rPr>
        <w:t xml:space="preserve">? </w:t>
      </w:r>
    </w:p>
    <w:p w14:paraId="687B3B71" w14:textId="6D44D6C3" w:rsidR="00EB44B0" w:rsidRPr="00EB44B0" w:rsidRDefault="00EB44B0" w:rsidP="00EB44B0">
      <w:pPr>
        <w:pStyle w:val="ListParagraph"/>
        <w:shd w:val="clear" w:color="auto" w:fill="FFFFFF"/>
        <w:spacing w:after="120"/>
        <w:ind w:left="1069"/>
        <w:jc w:val="both"/>
        <w:outlineLvl w:val="1"/>
        <w:rPr>
          <w:rFonts w:ascii="JetBrains Mono" w:hAnsi="JetBrains Mono" w:cs="JetBrains Mono"/>
          <w:sz w:val="20"/>
          <w:szCs w:val="20"/>
        </w:rPr>
      </w:pPr>
      <w:r w:rsidRPr="00EB44B0">
        <w:rPr>
          <w:rFonts w:ascii="JetBrains Mono" w:hAnsi="JetBrains Mono" w:cs="JetBrains Mono"/>
          <w:b/>
          <w:bCs/>
          <w:sz w:val="20"/>
          <w:szCs w:val="20"/>
        </w:rPr>
        <w:t xml:space="preserve">p q </w:t>
      </w:r>
      <w:r w:rsidRPr="00EB44B0">
        <w:rPr>
          <w:rFonts w:ascii="JetBrains Mono" w:hAnsi="JetBrains Mono" w:cs="JetBrains Mono"/>
          <w:sz w:val="20"/>
          <w:szCs w:val="20"/>
        </w:rPr>
        <w:t>ya que está restringido por el semáforo S y T.</w:t>
      </w:r>
    </w:p>
    <w:p w14:paraId="5EDEB007" w14:textId="2AB2D97B" w:rsidR="00BE4C42" w:rsidRPr="00EB44B0" w:rsidRDefault="00AF4FC4" w:rsidP="00EB44B0">
      <w:pPr>
        <w:pStyle w:val="ListParagraph"/>
        <w:numPr>
          <w:ilvl w:val="0"/>
          <w:numId w:val="8"/>
        </w:numPr>
        <w:shd w:val="clear" w:color="auto" w:fill="FFFFFF"/>
        <w:spacing w:after="120"/>
        <w:jc w:val="both"/>
        <w:outlineLvl w:val="1"/>
        <w:rPr>
          <w:rFonts w:cs="Arial"/>
        </w:rPr>
      </w:pPr>
      <w:r w:rsidRPr="00EB44B0">
        <w:rPr>
          <w:rFonts w:cs="Arial"/>
        </w:rPr>
        <w:t>¿Cuáles son las posibles salidas si borramos la sentencia</w:t>
      </w:r>
      <w:r w:rsidR="00BE4C42" w:rsidRPr="00EB44B0">
        <w:rPr>
          <w:rFonts w:cs="Arial"/>
        </w:rPr>
        <w:t xml:space="preserve"> </w:t>
      </w:r>
      <w:proofErr w:type="spellStart"/>
      <w:r w:rsidR="00BE4C42" w:rsidRPr="00EB44B0">
        <w:rPr>
          <w:rFonts w:cs="Arial"/>
        </w:rPr>
        <w:t>wait</w:t>
      </w:r>
      <w:proofErr w:type="spellEnd"/>
      <w:r w:rsidR="00BE4C42" w:rsidRPr="00EB44B0">
        <w:rPr>
          <w:rFonts w:cs="Arial"/>
        </w:rPr>
        <w:t>(</w:t>
      </w:r>
      <w:r w:rsidRPr="00EB44B0">
        <w:rPr>
          <w:rFonts w:cs="Arial"/>
        </w:rPr>
        <w:t>s</w:t>
      </w:r>
      <w:r w:rsidR="00BE4C42" w:rsidRPr="00EB44B0">
        <w:rPr>
          <w:rFonts w:cs="Arial"/>
        </w:rPr>
        <w:t>)?</w:t>
      </w:r>
    </w:p>
    <w:p w14:paraId="05806BC3" w14:textId="02B67E13" w:rsidR="00EB44B0" w:rsidRPr="00EB44B0" w:rsidRDefault="00EB44B0" w:rsidP="00EB44B0">
      <w:pPr>
        <w:shd w:val="clear" w:color="auto" w:fill="FFFFFF"/>
        <w:spacing w:after="120"/>
        <w:ind w:left="1069"/>
        <w:jc w:val="both"/>
        <w:outlineLvl w:val="1"/>
        <w:rPr>
          <w:rFonts w:ascii="JetBrains Mono" w:hAnsi="JetBrains Mono" w:cs="JetBrains Mono"/>
          <w:sz w:val="20"/>
          <w:szCs w:val="20"/>
        </w:rPr>
      </w:pPr>
      <w:r w:rsidRPr="00EB44B0">
        <w:rPr>
          <w:rFonts w:ascii="JetBrains Mono" w:hAnsi="JetBrains Mono" w:cs="JetBrains Mono"/>
          <w:b/>
          <w:bCs/>
          <w:sz w:val="20"/>
          <w:szCs w:val="20"/>
        </w:rPr>
        <w:t xml:space="preserve">p q </w:t>
      </w:r>
      <w:r w:rsidRPr="00EB44B0">
        <w:rPr>
          <w:rFonts w:ascii="JetBrains Mono" w:hAnsi="JetBrains Mono" w:cs="JetBrains Mono"/>
          <w:sz w:val="20"/>
          <w:szCs w:val="20"/>
        </w:rPr>
        <w:t>ya que es el único semáforo que _funcionaría_, solo entraría p, liberaría el semáforo t e imprimiría q</w:t>
      </w:r>
    </w:p>
    <w:p w14:paraId="2013F64E" w14:textId="4264A25E" w:rsidR="00476A71" w:rsidRPr="00EB44B0" w:rsidRDefault="00AF4FC4" w:rsidP="00EB44B0">
      <w:pPr>
        <w:pStyle w:val="ListParagraph"/>
        <w:numPr>
          <w:ilvl w:val="0"/>
          <w:numId w:val="8"/>
        </w:numPr>
        <w:shd w:val="clear" w:color="auto" w:fill="FFFFFF"/>
        <w:spacing w:after="120"/>
        <w:jc w:val="both"/>
        <w:outlineLvl w:val="1"/>
        <w:rPr>
          <w:rFonts w:cs="Arial"/>
        </w:rPr>
      </w:pPr>
      <w:r w:rsidRPr="00EB44B0">
        <w:rPr>
          <w:rFonts w:cs="Arial"/>
        </w:rPr>
        <w:t xml:space="preserve">¿Cuáles son las posibles salidas si borramos la sentencia </w:t>
      </w:r>
      <w:proofErr w:type="spellStart"/>
      <w:r w:rsidR="00BE4C42" w:rsidRPr="00EB44B0">
        <w:rPr>
          <w:rFonts w:cs="Arial"/>
        </w:rPr>
        <w:t>wait</w:t>
      </w:r>
      <w:proofErr w:type="spellEnd"/>
      <w:r w:rsidR="00BE4C42" w:rsidRPr="00EB44B0">
        <w:rPr>
          <w:rFonts w:cs="Arial"/>
        </w:rPr>
        <w:t>(</w:t>
      </w:r>
      <w:r w:rsidRPr="00EB44B0">
        <w:rPr>
          <w:rFonts w:cs="Arial"/>
        </w:rPr>
        <w:t>t</w:t>
      </w:r>
      <w:r w:rsidR="00BE4C42" w:rsidRPr="00EB44B0">
        <w:rPr>
          <w:rFonts w:cs="Arial"/>
        </w:rPr>
        <w:t>)?</w:t>
      </w:r>
    </w:p>
    <w:p w14:paraId="6494FAC1" w14:textId="1F161C83" w:rsidR="00EB44B0" w:rsidRPr="00EB44B0" w:rsidRDefault="00EB44B0" w:rsidP="00EB44B0">
      <w:pPr>
        <w:pStyle w:val="ListParagraph"/>
        <w:shd w:val="clear" w:color="auto" w:fill="FFFFFF"/>
        <w:spacing w:after="120"/>
        <w:ind w:left="1069"/>
        <w:jc w:val="both"/>
        <w:outlineLvl w:val="1"/>
        <w:rPr>
          <w:rFonts w:ascii="JetBrains Mono" w:hAnsi="JetBrains Mono" w:cs="JetBrains Mono"/>
          <w:sz w:val="20"/>
          <w:szCs w:val="20"/>
        </w:rPr>
      </w:pPr>
      <w:r w:rsidRPr="00EB44B0">
        <w:rPr>
          <w:rFonts w:ascii="JetBrains Mono" w:hAnsi="JetBrains Mono" w:cs="JetBrains Mono"/>
          <w:b/>
          <w:bCs/>
          <w:sz w:val="20"/>
          <w:szCs w:val="20"/>
        </w:rPr>
        <w:t xml:space="preserve">p q </w:t>
      </w:r>
      <w:r w:rsidRPr="00EB44B0">
        <w:rPr>
          <w:rFonts w:ascii="JetBrains Mono" w:hAnsi="JetBrains Mono" w:cs="JetBrains Mono"/>
          <w:sz w:val="20"/>
          <w:szCs w:val="20"/>
        </w:rPr>
        <w:t xml:space="preserve">o </w:t>
      </w:r>
      <w:r w:rsidRPr="00EB44B0">
        <w:rPr>
          <w:rFonts w:ascii="JetBrains Mono" w:hAnsi="JetBrains Mono" w:cs="JetBrains Mono"/>
          <w:b/>
          <w:bCs/>
          <w:sz w:val="20"/>
          <w:szCs w:val="20"/>
        </w:rPr>
        <w:t>q p</w:t>
      </w:r>
      <w:r w:rsidRPr="00EB44B0">
        <w:rPr>
          <w:rFonts w:ascii="JetBrains Mono" w:hAnsi="JetBrains Mono" w:cs="JetBrains Mono"/>
          <w:sz w:val="20"/>
          <w:szCs w:val="20"/>
        </w:rPr>
        <w:t xml:space="preserve"> ya que las dos pueden entrar primero</w:t>
      </w:r>
    </w:p>
    <w:p w14:paraId="38DCC82E" w14:textId="6264E7D3" w:rsidR="009347FA" w:rsidRDefault="00BE4C42" w:rsidP="00C707C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BE4C42">
        <w:rPr>
          <w:rFonts w:cs="Arial"/>
        </w:rPr>
        <w:t>Razona las respuestas anteriores y compru</w:t>
      </w:r>
      <w:r>
        <w:rPr>
          <w:rFonts w:cs="Arial"/>
        </w:rPr>
        <w:t xml:space="preserve">ébalas introduciendo el algoritmo en </w:t>
      </w:r>
      <w:proofErr w:type="spellStart"/>
      <w:r>
        <w:rPr>
          <w:rFonts w:cs="Arial"/>
        </w:rPr>
        <w:t>jBACI</w:t>
      </w:r>
      <w:proofErr w:type="spellEnd"/>
      <w:r>
        <w:rPr>
          <w:rFonts w:cs="Arial"/>
        </w:rPr>
        <w:t>.</w:t>
      </w:r>
    </w:p>
    <w:p w14:paraId="541E640D" w14:textId="77777777" w:rsidR="009347FA" w:rsidRDefault="009347FA">
      <w:pPr>
        <w:rPr>
          <w:rFonts w:cs="Arial"/>
        </w:rPr>
      </w:pPr>
      <w:r>
        <w:rPr>
          <w:rFonts w:cs="Arial"/>
        </w:rPr>
        <w:br w:type="page"/>
      </w:r>
    </w:p>
    <w:bookmarkEnd w:id="1"/>
    <w:p w14:paraId="4E81FA23" w14:textId="77777777" w:rsidR="009347FA" w:rsidRDefault="009347FA" w:rsidP="00C61D7D">
      <w:pPr>
        <w:shd w:val="clear" w:color="auto" w:fill="FFFFFF"/>
        <w:spacing w:after="120" w:line="240" w:lineRule="auto"/>
        <w:jc w:val="both"/>
        <w:outlineLvl w:val="1"/>
        <w:rPr>
          <w:rFonts w:cs="Arial"/>
          <w:b/>
          <w:color w:val="FFC000"/>
          <w:sz w:val="24"/>
          <w:szCs w:val="24"/>
        </w:rPr>
      </w:pPr>
    </w:p>
    <w:p w14:paraId="08F86F3F" w14:textId="7947B1EE" w:rsidR="00C61D7D" w:rsidRPr="006D6341" w:rsidRDefault="006D6341" w:rsidP="00C61D7D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A875CE">
        <w:rPr>
          <w:rFonts w:cs="Arial"/>
          <w:b/>
          <w:color w:val="FFC000"/>
          <w:sz w:val="24"/>
          <w:szCs w:val="24"/>
        </w:rPr>
        <w:t>2.</w:t>
      </w:r>
      <w:r w:rsidRPr="00A875CE">
        <w:rPr>
          <w:rFonts w:cs="Arial"/>
        </w:rPr>
        <w:t xml:space="preserve"> </w:t>
      </w:r>
      <w:r w:rsidRPr="006D6341">
        <w:rPr>
          <w:rFonts w:cs="Arial"/>
          <w:b/>
          <w:color w:val="FFC000"/>
          <w:sz w:val="24"/>
          <w:szCs w:val="24"/>
        </w:rPr>
        <w:t>[AU]</w:t>
      </w:r>
      <w:r>
        <w:rPr>
          <w:rFonts w:cs="Arial"/>
          <w:b/>
          <w:color w:val="FFC000"/>
          <w:sz w:val="24"/>
          <w:szCs w:val="24"/>
        </w:rPr>
        <w:t xml:space="preserve"> </w:t>
      </w:r>
      <w:bookmarkStart w:id="2" w:name="_Hlk531943726"/>
      <w:r w:rsidR="00C61D7D" w:rsidRPr="006D6341">
        <w:rPr>
          <w:rFonts w:cs="Arial"/>
        </w:rPr>
        <w:t>Considera el siguiente algoritmo:</w:t>
      </w:r>
    </w:p>
    <w:p w14:paraId="3DD071E5" w14:textId="77777777" w:rsidR="00325F41" w:rsidRPr="00325F41" w:rsidRDefault="00325F41" w:rsidP="00C61D7D">
      <w:pPr>
        <w:shd w:val="clear" w:color="auto" w:fill="FFFFFF"/>
        <w:spacing w:after="120" w:line="240" w:lineRule="auto"/>
        <w:jc w:val="both"/>
        <w:outlineLvl w:val="1"/>
        <w:rPr>
          <w:rFonts w:cs="Arial"/>
          <w:lang w:val="en-US"/>
        </w:rPr>
      </w:pPr>
      <w:r>
        <w:rPr>
          <w:noProof/>
          <w:lang w:eastAsia="es-ES"/>
        </w:rPr>
        <w:drawing>
          <wp:inline distT="0" distB="0" distL="0" distR="0" wp14:anchorId="52060669" wp14:editId="4C30C4BB">
            <wp:extent cx="4416494" cy="1054400"/>
            <wp:effectExtent l="0" t="0" r="317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79" cy="10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25E7" w14:textId="77777777" w:rsidR="00C61D7D" w:rsidRDefault="00C61D7D" w:rsidP="00C61D7D">
      <w:pPr>
        <w:shd w:val="clear" w:color="auto" w:fill="FFFFFF"/>
        <w:spacing w:after="120" w:line="240" w:lineRule="auto"/>
        <w:ind w:left="426"/>
        <w:jc w:val="both"/>
        <w:outlineLvl w:val="1"/>
        <w:rPr>
          <w:rFonts w:cs="Arial"/>
        </w:rPr>
      </w:pPr>
      <w:r>
        <w:rPr>
          <w:rFonts w:cs="Arial"/>
        </w:rPr>
        <w:t xml:space="preserve">El programa equivalente en </w:t>
      </w:r>
      <w:proofErr w:type="spellStart"/>
      <w:r>
        <w:rPr>
          <w:rFonts w:cs="Arial"/>
        </w:rPr>
        <w:t>jBACi</w:t>
      </w:r>
      <w:proofErr w:type="spellEnd"/>
      <w:r>
        <w:rPr>
          <w:rFonts w:cs="Arial"/>
        </w:rPr>
        <w:t xml:space="preserve"> es el siguiente:</w:t>
      </w:r>
    </w:p>
    <w:p w14:paraId="33F0BBE0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program Eje62;</w:t>
      </w:r>
    </w:p>
    <w:p w14:paraId="3564599E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VAR s1, s2: </w:t>
      </w:r>
      <w:proofErr w:type="gramStart"/>
      <w:r w:rsidRPr="00ED4A7F">
        <w:rPr>
          <w:rFonts w:cs="Arial"/>
          <w:lang w:val="en-US"/>
        </w:rPr>
        <w:t>SEMAPHORE:=</w:t>
      </w:r>
      <w:proofErr w:type="gramEnd"/>
      <w:r w:rsidRPr="00ED4A7F">
        <w:rPr>
          <w:rFonts w:cs="Arial"/>
          <w:lang w:val="en-US"/>
        </w:rPr>
        <w:t xml:space="preserve"> 0;</w:t>
      </w:r>
    </w:p>
    <w:p w14:paraId="65CECE30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49C8EA0B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PROCEDURE p;</w:t>
      </w:r>
    </w:p>
    <w:p w14:paraId="3BC78356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BEGIN</w:t>
      </w:r>
    </w:p>
    <w:p w14:paraId="70063DD3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</w:t>
      </w:r>
      <w:proofErr w:type="spellStart"/>
      <w:r w:rsidRPr="00ED4A7F">
        <w:rPr>
          <w:rFonts w:cs="Arial"/>
          <w:lang w:val="en-US"/>
        </w:rPr>
        <w:t>writeln</w:t>
      </w:r>
      <w:proofErr w:type="spellEnd"/>
      <w:r w:rsidRPr="00ED4A7F">
        <w:rPr>
          <w:rFonts w:cs="Arial"/>
          <w:lang w:val="en-US"/>
        </w:rPr>
        <w:t xml:space="preserve"> ("p");</w:t>
      </w:r>
    </w:p>
    <w:p w14:paraId="3A7EC1B6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SIGNAL (s1);</w:t>
      </w:r>
    </w:p>
    <w:p w14:paraId="2BDA38E9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SIGNAL (s2)</w:t>
      </w:r>
    </w:p>
    <w:p w14:paraId="6DC61BA8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END;</w:t>
      </w:r>
    </w:p>
    <w:p w14:paraId="641FF424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38E5E983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PROCEDURE q;</w:t>
      </w:r>
    </w:p>
    <w:p w14:paraId="673C17A9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BEGIN</w:t>
      </w:r>
    </w:p>
    <w:p w14:paraId="07649CC5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WAIT (s1);</w:t>
      </w:r>
    </w:p>
    <w:p w14:paraId="39DED409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</w:t>
      </w:r>
      <w:proofErr w:type="spellStart"/>
      <w:r w:rsidRPr="00ED4A7F">
        <w:rPr>
          <w:rFonts w:cs="Arial"/>
          <w:lang w:val="en-US"/>
        </w:rPr>
        <w:t>writeln</w:t>
      </w:r>
      <w:proofErr w:type="spellEnd"/>
      <w:r w:rsidRPr="00ED4A7F">
        <w:rPr>
          <w:rFonts w:cs="Arial"/>
          <w:lang w:val="en-US"/>
        </w:rPr>
        <w:t xml:space="preserve"> ("q");</w:t>
      </w:r>
    </w:p>
    <w:p w14:paraId="34792607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END;</w:t>
      </w:r>
    </w:p>
    <w:p w14:paraId="26B49C55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79DE2EC9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PROCEDURE r;</w:t>
      </w:r>
    </w:p>
    <w:p w14:paraId="5BB5C0EA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BEGIN</w:t>
      </w:r>
    </w:p>
    <w:p w14:paraId="66B6C06D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WAIT (s2);</w:t>
      </w:r>
    </w:p>
    <w:p w14:paraId="0C00F343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</w:t>
      </w:r>
      <w:proofErr w:type="spellStart"/>
      <w:r w:rsidRPr="00ED4A7F">
        <w:rPr>
          <w:rFonts w:cs="Arial"/>
          <w:lang w:val="en-US"/>
        </w:rPr>
        <w:t>writeln</w:t>
      </w:r>
      <w:proofErr w:type="spellEnd"/>
      <w:r w:rsidRPr="00ED4A7F">
        <w:rPr>
          <w:rFonts w:cs="Arial"/>
          <w:lang w:val="en-US"/>
        </w:rPr>
        <w:t xml:space="preserve"> ("r");</w:t>
      </w:r>
    </w:p>
    <w:p w14:paraId="1B8106C4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END;</w:t>
      </w:r>
    </w:p>
    <w:p w14:paraId="3FED543C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0EC56322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BEGIN</w:t>
      </w:r>
    </w:p>
    <w:p w14:paraId="4578C0F4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COBEGIN</w:t>
      </w:r>
    </w:p>
    <w:p w14:paraId="448F33EC" w14:textId="77777777" w:rsidR="00C61D7D" w:rsidRPr="00ED4A7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p;</w:t>
      </w:r>
    </w:p>
    <w:p w14:paraId="44C7B20F" w14:textId="77777777" w:rsidR="00C61D7D" w:rsidRPr="000E306F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ED4A7F">
        <w:rPr>
          <w:rFonts w:cs="Arial"/>
          <w:lang w:val="en-US"/>
        </w:rPr>
        <w:t xml:space="preserve">    </w:t>
      </w:r>
      <w:r w:rsidRPr="000E306F">
        <w:rPr>
          <w:rFonts w:cs="Arial"/>
        </w:rPr>
        <w:t>q;</w:t>
      </w:r>
    </w:p>
    <w:p w14:paraId="3C06D4AC" w14:textId="77777777" w:rsidR="00C61D7D" w:rsidRPr="00C61D7D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0E306F">
        <w:rPr>
          <w:rFonts w:cs="Arial"/>
        </w:rPr>
        <w:t xml:space="preserve">    </w:t>
      </w:r>
      <w:r w:rsidRPr="00C61D7D">
        <w:rPr>
          <w:rFonts w:cs="Arial"/>
        </w:rPr>
        <w:t>r;</w:t>
      </w:r>
    </w:p>
    <w:p w14:paraId="6D19A18C" w14:textId="77777777" w:rsidR="00C61D7D" w:rsidRPr="00C61D7D" w:rsidRDefault="00C61D7D" w:rsidP="00C61D7D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C61D7D">
        <w:rPr>
          <w:rFonts w:cs="Arial"/>
        </w:rPr>
        <w:t xml:space="preserve">  COEND</w:t>
      </w:r>
    </w:p>
    <w:p w14:paraId="0B577A9D" w14:textId="77777777" w:rsidR="00C61D7D" w:rsidRPr="00C61D7D" w:rsidRDefault="00C61D7D" w:rsidP="00C61D7D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C61D7D">
        <w:rPr>
          <w:rFonts w:cs="Arial"/>
        </w:rPr>
        <w:t>END.</w:t>
      </w:r>
    </w:p>
    <w:p w14:paraId="22DF9CE1" w14:textId="044C209F" w:rsidR="009347FA" w:rsidRDefault="00C61D7D" w:rsidP="00DB06D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AF4FC4">
        <w:rPr>
          <w:rFonts w:cs="Arial"/>
        </w:rPr>
        <w:t xml:space="preserve">¿Cuáles son las posibles salidas de este algoritmo? </w:t>
      </w:r>
      <w:r w:rsidR="00325F41">
        <w:rPr>
          <w:rFonts w:cs="Arial"/>
        </w:rPr>
        <w:t>Razona la respuesta</w:t>
      </w:r>
      <w:r w:rsidR="00325F41" w:rsidRPr="00BE4C42">
        <w:rPr>
          <w:rFonts w:cs="Arial"/>
        </w:rPr>
        <w:t xml:space="preserve"> y compru</w:t>
      </w:r>
      <w:r w:rsidR="00325F41">
        <w:rPr>
          <w:rFonts w:cs="Arial"/>
        </w:rPr>
        <w:t xml:space="preserve">ébala introduciendo el algoritmo en </w:t>
      </w:r>
      <w:proofErr w:type="spellStart"/>
      <w:r w:rsidR="00325F41">
        <w:rPr>
          <w:rFonts w:cs="Arial"/>
        </w:rPr>
        <w:t>jBACI</w:t>
      </w:r>
      <w:proofErr w:type="spellEnd"/>
      <w:r w:rsidR="00325F41">
        <w:rPr>
          <w:rFonts w:cs="Arial"/>
        </w:rPr>
        <w:t>.</w:t>
      </w:r>
      <w:bookmarkEnd w:id="2"/>
    </w:p>
    <w:p w14:paraId="3277B37B" w14:textId="35322089" w:rsidR="0077299D" w:rsidRPr="0077299D" w:rsidRDefault="0077299D" w:rsidP="00DB06D4">
      <w:pPr>
        <w:shd w:val="clear" w:color="auto" w:fill="FFFFFF"/>
        <w:spacing w:after="120" w:line="240" w:lineRule="auto"/>
        <w:jc w:val="both"/>
        <w:outlineLvl w:val="1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p q r / p r q</w:t>
      </w:r>
    </w:p>
    <w:p w14:paraId="0C977E43" w14:textId="77777777" w:rsidR="0077299D" w:rsidRDefault="0077299D">
      <w:pPr>
        <w:rPr>
          <w:rFonts w:cs="Arial"/>
          <w:b/>
          <w:color w:val="FFC000"/>
          <w:sz w:val="24"/>
          <w:szCs w:val="24"/>
        </w:rPr>
      </w:pPr>
      <w:r>
        <w:rPr>
          <w:rFonts w:cs="Arial"/>
          <w:b/>
          <w:color w:val="FFC000"/>
          <w:sz w:val="24"/>
          <w:szCs w:val="24"/>
        </w:rPr>
        <w:br w:type="page"/>
      </w:r>
    </w:p>
    <w:p w14:paraId="64289898" w14:textId="77777777" w:rsidR="0077299D" w:rsidRDefault="0077299D" w:rsidP="00DB06D4">
      <w:pPr>
        <w:shd w:val="clear" w:color="auto" w:fill="FFFFFF"/>
        <w:spacing w:after="120" w:line="240" w:lineRule="auto"/>
        <w:jc w:val="both"/>
        <w:outlineLvl w:val="1"/>
        <w:rPr>
          <w:rFonts w:cs="Arial"/>
          <w:b/>
          <w:color w:val="FFC000"/>
          <w:sz w:val="24"/>
          <w:szCs w:val="24"/>
        </w:rPr>
      </w:pPr>
    </w:p>
    <w:p w14:paraId="5A729197" w14:textId="7B46BF5F" w:rsidR="00DB06D4" w:rsidRPr="006D6341" w:rsidRDefault="006D6341" w:rsidP="00DB06D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042F65">
        <w:rPr>
          <w:rFonts w:cs="Arial"/>
          <w:b/>
          <w:color w:val="FFC000"/>
          <w:sz w:val="24"/>
          <w:szCs w:val="24"/>
        </w:rPr>
        <w:t>3.</w:t>
      </w:r>
      <w:r>
        <w:rPr>
          <w:rFonts w:cs="Arial"/>
          <w:b/>
          <w:color w:val="FFC000"/>
          <w:sz w:val="28"/>
          <w:szCs w:val="28"/>
        </w:rPr>
        <w:t xml:space="preserve"> </w:t>
      </w:r>
      <w:r w:rsidRPr="006D6341">
        <w:rPr>
          <w:rFonts w:cs="Arial"/>
          <w:b/>
          <w:color w:val="FFC000"/>
          <w:sz w:val="24"/>
          <w:szCs w:val="24"/>
        </w:rPr>
        <w:t>[AU]</w:t>
      </w:r>
      <w:r>
        <w:rPr>
          <w:rFonts w:cs="Arial"/>
          <w:b/>
          <w:color w:val="FFC000"/>
          <w:sz w:val="24"/>
          <w:szCs w:val="24"/>
        </w:rPr>
        <w:t xml:space="preserve"> </w:t>
      </w:r>
      <w:bookmarkStart w:id="3" w:name="_Hlk531943884"/>
      <w:r w:rsidR="00DB06D4" w:rsidRPr="006D6341">
        <w:rPr>
          <w:rFonts w:cs="Arial"/>
        </w:rPr>
        <w:t>Considera el siguiente algoritmo:</w:t>
      </w:r>
    </w:p>
    <w:p w14:paraId="784824B2" w14:textId="77777777" w:rsidR="00271039" w:rsidRDefault="00535525" w:rsidP="00DB06D4">
      <w:pPr>
        <w:shd w:val="clear" w:color="auto" w:fill="FFFFFF"/>
        <w:spacing w:after="120" w:line="240" w:lineRule="auto"/>
        <w:jc w:val="both"/>
        <w:outlineLvl w:val="1"/>
        <w:rPr>
          <w:rFonts w:cs="Arial"/>
          <w:lang w:val="en-US"/>
        </w:rPr>
      </w:pPr>
      <w:r>
        <w:rPr>
          <w:noProof/>
          <w:lang w:eastAsia="es-ES"/>
        </w:rPr>
        <w:drawing>
          <wp:inline distT="0" distB="0" distL="0" distR="0" wp14:anchorId="05F82AEE" wp14:editId="1C939CA4">
            <wp:extent cx="4202110" cy="1330806"/>
            <wp:effectExtent l="0" t="0" r="8255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09" cy="13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E83" w14:textId="77777777" w:rsidR="00DB06D4" w:rsidRDefault="00DB06D4" w:rsidP="00DB06D4">
      <w:pPr>
        <w:shd w:val="clear" w:color="auto" w:fill="FFFFFF"/>
        <w:spacing w:after="120" w:line="240" w:lineRule="auto"/>
        <w:ind w:left="426"/>
        <w:jc w:val="both"/>
        <w:outlineLvl w:val="1"/>
        <w:rPr>
          <w:rFonts w:cs="Arial"/>
        </w:rPr>
      </w:pPr>
      <w:r>
        <w:rPr>
          <w:rFonts w:cs="Arial"/>
        </w:rPr>
        <w:t xml:space="preserve">El programa equivalente en </w:t>
      </w:r>
      <w:proofErr w:type="spellStart"/>
      <w:r>
        <w:rPr>
          <w:rFonts w:cs="Arial"/>
        </w:rPr>
        <w:t>jBACi</w:t>
      </w:r>
      <w:proofErr w:type="spellEnd"/>
      <w:r>
        <w:rPr>
          <w:rFonts w:cs="Arial"/>
        </w:rPr>
        <w:t xml:space="preserve"> es el siguiente:</w:t>
      </w:r>
    </w:p>
    <w:p w14:paraId="68979627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program Eje63;</w:t>
      </w:r>
    </w:p>
    <w:p w14:paraId="1A6849B6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VAR s: </w:t>
      </w:r>
      <w:proofErr w:type="gramStart"/>
      <w:r w:rsidRPr="00ED4A7F">
        <w:rPr>
          <w:rFonts w:cs="Arial"/>
          <w:lang w:val="en-US"/>
        </w:rPr>
        <w:t>SEMAPHORE :</w:t>
      </w:r>
      <w:proofErr w:type="gramEnd"/>
      <w:r w:rsidRPr="00ED4A7F">
        <w:rPr>
          <w:rFonts w:cs="Arial"/>
          <w:lang w:val="en-US"/>
        </w:rPr>
        <w:t>= 1;</w:t>
      </w:r>
    </w:p>
    <w:p w14:paraId="2DE0990B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</w:t>
      </w:r>
      <w:r>
        <w:rPr>
          <w:rFonts w:cs="Arial"/>
          <w:lang w:val="en-US"/>
        </w:rPr>
        <w:t xml:space="preserve">    </w:t>
      </w:r>
      <w:r w:rsidRPr="00ED4A7F">
        <w:rPr>
          <w:rFonts w:cs="Arial"/>
          <w:lang w:val="en-US"/>
        </w:rPr>
        <w:t>b: BOOLEAN;</w:t>
      </w:r>
    </w:p>
    <w:p w14:paraId="1C5C113E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130E2DA0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PROCEDURE p;</w:t>
      </w:r>
    </w:p>
    <w:p w14:paraId="21F90C26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BEGIN</w:t>
      </w:r>
    </w:p>
    <w:p w14:paraId="6A53CA0B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WAIT (s);</w:t>
      </w:r>
    </w:p>
    <w:p w14:paraId="2B7B09B3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</w:t>
      </w:r>
      <w:proofErr w:type="gramStart"/>
      <w:r w:rsidRPr="00ED4A7F">
        <w:rPr>
          <w:rFonts w:cs="Arial"/>
          <w:lang w:val="en-US"/>
        </w:rPr>
        <w:t>b:=</w:t>
      </w:r>
      <w:proofErr w:type="gramEnd"/>
      <w:r w:rsidRPr="00ED4A7F">
        <w:rPr>
          <w:rFonts w:cs="Arial"/>
          <w:lang w:val="en-US"/>
        </w:rPr>
        <w:t xml:space="preserve"> TRUE;</w:t>
      </w:r>
    </w:p>
    <w:p w14:paraId="2A2FDB9D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SIGNAL (s);</w:t>
      </w:r>
    </w:p>
    <w:p w14:paraId="0908E9BC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END;</w:t>
      </w:r>
    </w:p>
    <w:p w14:paraId="35FB80A7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0C8358B8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PROCEDURE q;</w:t>
      </w:r>
    </w:p>
    <w:p w14:paraId="25EF3A5A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BEGIN</w:t>
      </w:r>
    </w:p>
    <w:p w14:paraId="659E4850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WAIT (s);</w:t>
      </w:r>
    </w:p>
    <w:p w14:paraId="0449190E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WHILE NOT b DO write ("*");</w:t>
      </w:r>
    </w:p>
    <w:p w14:paraId="0352E876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  SIGNAL (s);</w:t>
      </w:r>
    </w:p>
    <w:p w14:paraId="1EAC9717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END;</w:t>
      </w:r>
    </w:p>
    <w:p w14:paraId="5E2D04E1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00210D13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>BEGIN</w:t>
      </w:r>
    </w:p>
    <w:p w14:paraId="0EFF4382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</w:t>
      </w:r>
      <w:proofErr w:type="gramStart"/>
      <w:r w:rsidRPr="00ED4A7F">
        <w:rPr>
          <w:rFonts w:cs="Arial"/>
          <w:lang w:val="en-US"/>
        </w:rPr>
        <w:t>b:=</w:t>
      </w:r>
      <w:proofErr w:type="gramEnd"/>
      <w:r w:rsidRPr="00ED4A7F">
        <w:rPr>
          <w:rFonts w:cs="Arial"/>
          <w:lang w:val="en-US"/>
        </w:rPr>
        <w:t xml:space="preserve"> false;</w:t>
      </w:r>
    </w:p>
    <w:p w14:paraId="71CD8F24" w14:textId="77777777" w:rsidR="00DB06D4" w:rsidRPr="00ED4A7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ED4A7F">
        <w:rPr>
          <w:rFonts w:cs="Arial"/>
          <w:lang w:val="en-US"/>
        </w:rPr>
        <w:t xml:space="preserve">  COBEGIN</w:t>
      </w:r>
    </w:p>
    <w:p w14:paraId="75F95A22" w14:textId="77777777" w:rsidR="00DB06D4" w:rsidRPr="00734308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ED4A7F">
        <w:rPr>
          <w:rFonts w:cs="Arial"/>
          <w:lang w:val="en-US"/>
        </w:rPr>
        <w:t xml:space="preserve">    </w:t>
      </w:r>
      <w:r w:rsidRPr="00734308">
        <w:rPr>
          <w:rFonts w:cs="Arial"/>
        </w:rPr>
        <w:t>p;</w:t>
      </w:r>
    </w:p>
    <w:p w14:paraId="7A03B8B8" w14:textId="77777777" w:rsidR="00DB06D4" w:rsidRPr="00734308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734308">
        <w:rPr>
          <w:rFonts w:cs="Arial"/>
        </w:rPr>
        <w:t xml:space="preserve">    q;</w:t>
      </w:r>
    </w:p>
    <w:p w14:paraId="7BD25A1C" w14:textId="77777777" w:rsidR="00DB06D4" w:rsidRPr="000E306F" w:rsidRDefault="00DB06D4" w:rsidP="00DB06D4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734308">
        <w:rPr>
          <w:rFonts w:cs="Arial"/>
        </w:rPr>
        <w:t xml:space="preserve">  </w:t>
      </w:r>
      <w:r w:rsidRPr="000E306F">
        <w:rPr>
          <w:rFonts w:cs="Arial"/>
        </w:rPr>
        <w:t>COEND</w:t>
      </w:r>
    </w:p>
    <w:p w14:paraId="4FD7DA55" w14:textId="77777777" w:rsidR="00DB06D4" w:rsidRPr="000E306F" w:rsidRDefault="00DB06D4" w:rsidP="00DB06D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0E306F">
        <w:rPr>
          <w:rFonts w:cs="Arial"/>
        </w:rPr>
        <w:t>END.</w:t>
      </w:r>
    </w:p>
    <w:p w14:paraId="115AA733" w14:textId="4C9D26C7" w:rsidR="0077299D" w:rsidRDefault="00DB06D4" w:rsidP="00DB06D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AF4FC4">
        <w:rPr>
          <w:rFonts w:cs="Arial"/>
        </w:rPr>
        <w:t xml:space="preserve">¿Cuáles son las posibles salidas de este algoritmo? </w:t>
      </w:r>
      <w:r>
        <w:rPr>
          <w:rFonts w:cs="Arial"/>
        </w:rPr>
        <w:t>Razona la respuesta</w:t>
      </w:r>
      <w:r w:rsidRPr="00BE4C42">
        <w:rPr>
          <w:rFonts w:cs="Arial"/>
        </w:rPr>
        <w:t xml:space="preserve"> y compru</w:t>
      </w:r>
      <w:r>
        <w:rPr>
          <w:rFonts w:cs="Arial"/>
        </w:rPr>
        <w:t xml:space="preserve">ébala introduciendo el algoritmo en </w:t>
      </w:r>
      <w:proofErr w:type="spellStart"/>
      <w:r>
        <w:rPr>
          <w:rFonts w:cs="Arial"/>
        </w:rPr>
        <w:t>jBACI</w:t>
      </w:r>
      <w:proofErr w:type="spellEnd"/>
      <w:r>
        <w:rPr>
          <w:rFonts w:cs="Arial"/>
        </w:rPr>
        <w:t>.</w:t>
      </w:r>
    </w:p>
    <w:p w14:paraId="16883A37" w14:textId="232003C1" w:rsidR="0077299D" w:rsidRPr="00BE4C42" w:rsidRDefault="001715C6" w:rsidP="00DB06D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>
        <w:rPr>
          <w:rFonts w:ascii="JetBrains Mono" w:hAnsi="JetBrains Mono" w:cs="JetBrains Mono"/>
        </w:rPr>
        <w:t xml:space="preserve">* de por vida / </w:t>
      </w:r>
      <w:proofErr w:type="spellStart"/>
      <w:r w:rsidR="001C78C0">
        <w:rPr>
          <w:rFonts w:ascii="JetBrains Mono" w:hAnsi="JetBrains Mono" w:cs="JetBrains Mono"/>
        </w:rPr>
        <w:t>nothing</w:t>
      </w:r>
      <w:proofErr w:type="spellEnd"/>
    </w:p>
    <w:bookmarkEnd w:id="3"/>
    <w:p w14:paraId="3F76B244" w14:textId="77777777" w:rsidR="009347FA" w:rsidRDefault="009347FA">
      <w:pPr>
        <w:rPr>
          <w:rFonts w:cs="Arial"/>
          <w:b/>
          <w:color w:val="FFC000"/>
          <w:sz w:val="24"/>
          <w:szCs w:val="24"/>
        </w:rPr>
      </w:pPr>
      <w:r>
        <w:rPr>
          <w:rFonts w:cs="Arial"/>
          <w:b/>
          <w:color w:val="FFC000"/>
          <w:sz w:val="24"/>
          <w:szCs w:val="24"/>
        </w:rPr>
        <w:br w:type="page"/>
      </w:r>
    </w:p>
    <w:p w14:paraId="22784015" w14:textId="77777777" w:rsidR="009347FA" w:rsidRDefault="009347FA" w:rsidP="00C707C4">
      <w:pPr>
        <w:shd w:val="clear" w:color="auto" w:fill="FFFFFF"/>
        <w:spacing w:after="120" w:line="240" w:lineRule="auto"/>
        <w:jc w:val="both"/>
        <w:outlineLvl w:val="1"/>
        <w:rPr>
          <w:rFonts w:cs="Arial"/>
          <w:b/>
          <w:color w:val="FFC000"/>
          <w:sz w:val="24"/>
          <w:szCs w:val="24"/>
        </w:rPr>
      </w:pPr>
    </w:p>
    <w:p w14:paraId="74B92EC5" w14:textId="47A1BA63" w:rsidR="00FE4D5C" w:rsidRDefault="009037CE" w:rsidP="00C707C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1F5AE0">
        <w:rPr>
          <w:rFonts w:cs="Arial"/>
          <w:b/>
          <w:color w:val="FFC000"/>
          <w:sz w:val="24"/>
          <w:szCs w:val="24"/>
        </w:rPr>
        <w:t>4</w:t>
      </w:r>
      <w:r w:rsidR="001F5AE0" w:rsidRPr="001F5AE0">
        <w:rPr>
          <w:rFonts w:cs="Arial"/>
          <w:b/>
          <w:color w:val="FFC000"/>
          <w:sz w:val="24"/>
          <w:szCs w:val="24"/>
        </w:rPr>
        <w:t>.</w:t>
      </w:r>
      <w:r w:rsidR="00300A8C" w:rsidRPr="00300A8C">
        <w:rPr>
          <w:rFonts w:cs="Arial"/>
        </w:rPr>
        <w:t xml:space="preserve"> </w:t>
      </w:r>
      <w:r w:rsidR="001F5AE0" w:rsidRPr="006D6341">
        <w:rPr>
          <w:rFonts w:cs="Arial"/>
          <w:b/>
          <w:color w:val="FFC000"/>
          <w:sz w:val="24"/>
          <w:szCs w:val="24"/>
        </w:rPr>
        <w:t>[</w:t>
      </w:r>
      <w:r w:rsidR="001F5AE0">
        <w:rPr>
          <w:rFonts w:cs="Arial"/>
          <w:b/>
          <w:color w:val="FFC000"/>
          <w:sz w:val="24"/>
          <w:szCs w:val="24"/>
        </w:rPr>
        <w:t>LA</w:t>
      </w:r>
      <w:r w:rsidR="001F5AE0" w:rsidRPr="006D6341">
        <w:rPr>
          <w:rFonts w:cs="Arial"/>
          <w:b/>
          <w:color w:val="FFC000"/>
          <w:sz w:val="24"/>
          <w:szCs w:val="24"/>
        </w:rPr>
        <w:t>]</w:t>
      </w:r>
      <w:r w:rsidR="001F5AE0">
        <w:rPr>
          <w:rFonts w:cs="Arial"/>
          <w:b/>
          <w:color w:val="FFC000"/>
          <w:sz w:val="24"/>
          <w:szCs w:val="24"/>
        </w:rPr>
        <w:t xml:space="preserve"> </w:t>
      </w:r>
      <w:r w:rsidR="00FE4D5C">
        <w:rPr>
          <w:rFonts w:cs="Arial"/>
        </w:rPr>
        <w:t>Sean 4 procesos A, B, C y D. Los queremos ejecutar concurrentemente tal que satisfagan las siguientes condiciones:</w:t>
      </w:r>
    </w:p>
    <w:p w14:paraId="7F442031" w14:textId="77777777" w:rsidR="00FE4D5C" w:rsidRPr="001F5AE0" w:rsidRDefault="00FE4D5C" w:rsidP="00FE4D5C">
      <w:pPr>
        <w:pStyle w:val="ListParagraph"/>
        <w:numPr>
          <w:ilvl w:val="0"/>
          <w:numId w:val="6"/>
        </w:numPr>
        <w:shd w:val="clear" w:color="auto" w:fill="FFFFFF"/>
        <w:spacing w:after="120"/>
        <w:jc w:val="both"/>
        <w:outlineLvl w:val="1"/>
        <w:rPr>
          <w:rFonts w:asciiTheme="minorHAnsi" w:hAnsiTheme="minorHAnsi" w:cs="Arial"/>
          <w:sz w:val="22"/>
          <w:szCs w:val="22"/>
        </w:rPr>
      </w:pPr>
      <w:r w:rsidRPr="001F5AE0">
        <w:rPr>
          <w:rFonts w:asciiTheme="minorHAnsi" w:hAnsiTheme="minorHAnsi" w:cs="Arial"/>
          <w:sz w:val="22"/>
          <w:szCs w:val="22"/>
        </w:rPr>
        <w:t>El proceso A debe ejecutarse antes que el proceso B</w:t>
      </w:r>
    </w:p>
    <w:p w14:paraId="7393F5E7" w14:textId="77777777" w:rsidR="00FE4D5C" w:rsidRPr="001F5AE0" w:rsidRDefault="00FE4D5C" w:rsidP="00FE4D5C">
      <w:pPr>
        <w:pStyle w:val="ListParagraph"/>
        <w:numPr>
          <w:ilvl w:val="0"/>
          <w:numId w:val="6"/>
        </w:numPr>
        <w:shd w:val="clear" w:color="auto" w:fill="FFFFFF"/>
        <w:spacing w:after="120"/>
        <w:jc w:val="both"/>
        <w:outlineLvl w:val="1"/>
        <w:rPr>
          <w:rFonts w:asciiTheme="minorHAnsi" w:hAnsiTheme="minorHAnsi" w:cs="Arial"/>
          <w:sz w:val="22"/>
          <w:szCs w:val="22"/>
        </w:rPr>
      </w:pPr>
      <w:r w:rsidRPr="001F5AE0">
        <w:rPr>
          <w:rFonts w:asciiTheme="minorHAnsi" w:hAnsiTheme="minorHAnsi" w:cs="Arial"/>
          <w:sz w:val="22"/>
          <w:szCs w:val="22"/>
        </w:rPr>
        <w:t>El proceso C debe ejecutarse antes que el proceso D</w:t>
      </w:r>
    </w:p>
    <w:p w14:paraId="0E4D93BC" w14:textId="77777777" w:rsidR="00FE4D5C" w:rsidRPr="001F5AE0" w:rsidRDefault="00FE4D5C" w:rsidP="00FE4D5C">
      <w:pPr>
        <w:pStyle w:val="ListParagraph"/>
        <w:numPr>
          <w:ilvl w:val="0"/>
          <w:numId w:val="6"/>
        </w:numPr>
        <w:shd w:val="clear" w:color="auto" w:fill="FFFFFF"/>
        <w:spacing w:after="120"/>
        <w:jc w:val="both"/>
        <w:outlineLvl w:val="1"/>
        <w:rPr>
          <w:rFonts w:asciiTheme="minorHAnsi" w:hAnsiTheme="minorHAnsi" w:cs="Arial"/>
          <w:sz w:val="22"/>
          <w:szCs w:val="22"/>
        </w:rPr>
      </w:pPr>
      <w:r w:rsidRPr="001F5AE0">
        <w:rPr>
          <w:rFonts w:asciiTheme="minorHAnsi" w:hAnsiTheme="minorHAnsi" w:cs="Arial"/>
          <w:sz w:val="22"/>
          <w:szCs w:val="22"/>
        </w:rPr>
        <w:t xml:space="preserve">El proceso C debe ejecutarse antes que el proceso </w:t>
      </w:r>
      <w:r w:rsidR="00FA66D8">
        <w:rPr>
          <w:rFonts w:asciiTheme="minorHAnsi" w:hAnsiTheme="minorHAnsi" w:cs="Arial"/>
          <w:sz w:val="22"/>
          <w:szCs w:val="22"/>
        </w:rPr>
        <w:t>B</w:t>
      </w:r>
    </w:p>
    <w:p w14:paraId="51294DAA" w14:textId="77777777" w:rsidR="00FE4D5C" w:rsidRDefault="00FE4D5C" w:rsidP="00FE4D5C">
      <w:pPr>
        <w:shd w:val="clear" w:color="auto" w:fill="FFFFFF"/>
        <w:spacing w:after="120"/>
        <w:jc w:val="both"/>
        <w:outlineLvl w:val="1"/>
        <w:rPr>
          <w:rFonts w:cs="Arial"/>
        </w:rPr>
      </w:pPr>
      <w:r>
        <w:rPr>
          <w:rFonts w:cs="Arial"/>
        </w:rPr>
        <w:t xml:space="preserve">Programe en </w:t>
      </w:r>
      <w:proofErr w:type="spellStart"/>
      <w:r>
        <w:rPr>
          <w:rFonts w:cs="Arial"/>
        </w:rPr>
        <w:t>jBACI</w:t>
      </w:r>
      <w:proofErr w:type="spellEnd"/>
      <w:r>
        <w:rPr>
          <w:rFonts w:cs="Arial"/>
        </w:rPr>
        <w:t xml:space="preserve"> la sincronización anterior (utilizando semáforos) siendo que:</w:t>
      </w:r>
    </w:p>
    <w:p w14:paraId="38955FB4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>program Eje51;</w:t>
      </w:r>
    </w:p>
    <w:p w14:paraId="55855A46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>
        <w:rPr>
          <w:rFonts w:cs="Arial"/>
          <w:lang w:val="en-US"/>
        </w:rPr>
        <w:t xml:space="preserve">  VAR …</w:t>
      </w:r>
    </w:p>
    <w:p w14:paraId="77E5201E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PROCEDURE A;</w:t>
      </w:r>
    </w:p>
    <w:p w14:paraId="2C0E264C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BEGIN</w:t>
      </w:r>
    </w:p>
    <w:p w14:paraId="35DFEDC7" w14:textId="77777777" w:rsidR="00B26C6F" w:rsidRPr="00AB17D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B26C6F">
        <w:rPr>
          <w:rFonts w:cs="Arial"/>
          <w:lang w:val="en-US"/>
        </w:rPr>
        <w:t xml:space="preserve">       </w:t>
      </w:r>
      <w:proofErr w:type="spellStart"/>
      <w:r w:rsidRPr="00AB17DF">
        <w:rPr>
          <w:rFonts w:cs="Arial"/>
        </w:rPr>
        <w:t>writeln</w:t>
      </w:r>
      <w:proofErr w:type="spellEnd"/>
      <w:r w:rsidRPr="00AB17DF">
        <w:rPr>
          <w:rFonts w:cs="Arial"/>
        </w:rPr>
        <w:t xml:space="preserve"> ("Soy el proceso A");</w:t>
      </w:r>
    </w:p>
    <w:p w14:paraId="6AB1BFA9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</w:rPr>
        <w:t xml:space="preserve">    </w:t>
      </w:r>
      <w:r w:rsidRPr="00B26C6F">
        <w:rPr>
          <w:rFonts w:cs="Arial"/>
          <w:lang w:val="en-US"/>
        </w:rPr>
        <w:t>END;</w:t>
      </w:r>
    </w:p>
    <w:p w14:paraId="4012A477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PROCEDURE B;</w:t>
      </w:r>
    </w:p>
    <w:p w14:paraId="263C3C8D" w14:textId="77777777" w:rsidR="00B26C6F" w:rsidRPr="00AB17D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</w:t>
      </w:r>
      <w:r w:rsidRPr="00AB17DF">
        <w:rPr>
          <w:rFonts w:cs="Arial"/>
          <w:lang w:val="en-US"/>
        </w:rPr>
        <w:t>BEGIN</w:t>
      </w:r>
    </w:p>
    <w:p w14:paraId="6FEBC676" w14:textId="77777777" w:rsidR="00B26C6F" w:rsidRPr="00AB17D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 xml:space="preserve">       </w:t>
      </w:r>
      <w:proofErr w:type="spellStart"/>
      <w:r w:rsidRPr="00AB17DF">
        <w:rPr>
          <w:rFonts w:cs="Arial"/>
          <w:lang w:val="en-US"/>
        </w:rPr>
        <w:t>writeln</w:t>
      </w:r>
      <w:proofErr w:type="spellEnd"/>
      <w:r w:rsidRPr="00AB17DF">
        <w:rPr>
          <w:rFonts w:cs="Arial"/>
          <w:lang w:val="en-US"/>
        </w:rPr>
        <w:t xml:space="preserve"> ("Soy </w:t>
      </w:r>
      <w:proofErr w:type="spellStart"/>
      <w:r w:rsidRPr="00AB17DF">
        <w:rPr>
          <w:rFonts w:cs="Arial"/>
          <w:lang w:val="en-US"/>
        </w:rPr>
        <w:t>el</w:t>
      </w:r>
      <w:proofErr w:type="spellEnd"/>
      <w:r w:rsidRPr="00AB17DF">
        <w:rPr>
          <w:rFonts w:cs="Arial"/>
          <w:lang w:val="en-US"/>
        </w:rPr>
        <w:t xml:space="preserve"> </w:t>
      </w:r>
      <w:proofErr w:type="spellStart"/>
      <w:r w:rsidRPr="00AB17DF">
        <w:rPr>
          <w:rFonts w:cs="Arial"/>
          <w:lang w:val="en-US"/>
        </w:rPr>
        <w:t>proceso</w:t>
      </w:r>
      <w:proofErr w:type="spellEnd"/>
      <w:r w:rsidRPr="00AB17DF">
        <w:rPr>
          <w:rFonts w:cs="Arial"/>
          <w:lang w:val="en-US"/>
        </w:rPr>
        <w:t xml:space="preserve"> B");</w:t>
      </w:r>
    </w:p>
    <w:p w14:paraId="43298385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 xml:space="preserve">    </w:t>
      </w:r>
      <w:r w:rsidRPr="00B26C6F">
        <w:rPr>
          <w:rFonts w:cs="Arial"/>
          <w:lang w:val="en-US"/>
        </w:rPr>
        <w:t>END;</w:t>
      </w:r>
    </w:p>
    <w:p w14:paraId="2AA75976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PROCEDURE C;</w:t>
      </w:r>
    </w:p>
    <w:p w14:paraId="711FDD07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BEGIN</w:t>
      </w:r>
    </w:p>
    <w:p w14:paraId="6E6F5B96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   </w:t>
      </w:r>
      <w:proofErr w:type="spellStart"/>
      <w:r w:rsidRPr="00B26C6F">
        <w:rPr>
          <w:rFonts w:cs="Arial"/>
          <w:lang w:val="en-US"/>
        </w:rPr>
        <w:t>writeln</w:t>
      </w:r>
      <w:proofErr w:type="spellEnd"/>
      <w:r w:rsidRPr="00B26C6F">
        <w:rPr>
          <w:rFonts w:cs="Arial"/>
          <w:lang w:val="en-US"/>
        </w:rPr>
        <w:t xml:space="preserve"> ("Soy </w:t>
      </w:r>
      <w:proofErr w:type="spellStart"/>
      <w:r w:rsidRPr="00B26C6F">
        <w:rPr>
          <w:rFonts w:cs="Arial"/>
          <w:lang w:val="en-US"/>
        </w:rPr>
        <w:t>el</w:t>
      </w:r>
      <w:proofErr w:type="spellEnd"/>
      <w:r w:rsidRPr="00B26C6F">
        <w:rPr>
          <w:rFonts w:cs="Arial"/>
          <w:lang w:val="en-US"/>
        </w:rPr>
        <w:t xml:space="preserve"> </w:t>
      </w:r>
      <w:proofErr w:type="spellStart"/>
      <w:r w:rsidRPr="00B26C6F">
        <w:rPr>
          <w:rFonts w:cs="Arial"/>
          <w:lang w:val="en-US"/>
        </w:rPr>
        <w:t>proceso</w:t>
      </w:r>
      <w:proofErr w:type="spellEnd"/>
      <w:r w:rsidRPr="00B26C6F">
        <w:rPr>
          <w:rFonts w:cs="Arial"/>
          <w:lang w:val="en-US"/>
        </w:rPr>
        <w:t xml:space="preserve"> C");</w:t>
      </w:r>
    </w:p>
    <w:p w14:paraId="4119880C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END;</w:t>
      </w:r>
    </w:p>
    <w:p w14:paraId="0B850642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PROCEDURE D;</w:t>
      </w:r>
    </w:p>
    <w:p w14:paraId="094DD9E9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BEGIN</w:t>
      </w:r>
    </w:p>
    <w:p w14:paraId="0AAD8183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   </w:t>
      </w:r>
      <w:proofErr w:type="spellStart"/>
      <w:r w:rsidRPr="00B26C6F">
        <w:rPr>
          <w:rFonts w:cs="Arial"/>
          <w:lang w:val="en-US"/>
        </w:rPr>
        <w:t>writeln</w:t>
      </w:r>
      <w:proofErr w:type="spellEnd"/>
      <w:r w:rsidRPr="00B26C6F">
        <w:rPr>
          <w:rFonts w:cs="Arial"/>
          <w:lang w:val="en-US"/>
        </w:rPr>
        <w:t xml:space="preserve"> ("Soy </w:t>
      </w:r>
      <w:proofErr w:type="spellStart"/>
      <w:r w:rsidRPr="00B26C6F">
        <w:rPr>
          <w:rFonts w:cs="Arial"/>
          <w:lang w:val="en-US"/>
        </w:rPr>
        <w:t>el</w:t>
      </w:r>
      <w:proofErr w:type="spellEnd"/>
      <w:r w:rsidRPr="00B26C6F">
        <w:rPr>
          <w:rFonts w:cs="Arial"/>
          <w:lang w:val="en-US"/>
        </w:rPr>
        <w:t xml:space="preserve"> </w:t>
      </w:r>
      <w:proofErr w:type="spellStart"/>
      <w:r w:rsidRPr="00B26C6F">
        <w:rPr>
          <w:rFonts w:cs="Arial"/>
          <w:lang w:val="en-US"/>
        </w:rPr>
        <w:t>proceso</w:t>
      </w:r>
      <w:proofErr w:type="spellEnd"/>
      <w:r w:rsidRPr="00B26C6F">
        <w:rPr>
          <w:rFonts w:cs="Arial"/>
          <w:lang w:val="en-US"/>
        </w:rPr>
        <w:t xml:space="preserve"> D");</w:t>
      </w:r>
    </w:p>
    <w:p w14:paraId="3D4E251A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END;</w:t>
      </w:r>
    </w:p>
    <w:p w14:paraId="79F23E38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>BEGIN</w:t>
      </w:r>
    </w:p>
    <w:p w14:paraId="5D49DA23" w14:textId="77777777" w:rsidR="00B26C6F" w:rsidRPr="00B26C6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COBEGIN</w:t>
      </w:r>
    </w:p>
    <w:p w14:paraId="75424ADA" w14:textId="77777777" w:rsidR="00B26C6F" w:rsidRPr="00AB17D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B26C6F">
        <w:rPr>
          <w:rFonts w:cs="Arial"/>
          <w:lang w:val="en-US"/>
        </w:rPr>
        <w:t xml:space="preserve">    </w:t>
      </w:r>
      <w:r>
        <w:rPr>
          <w:rFonts w:cs="Arial"/>
          <w:lang w:val="en-US"/>
        </w:rPr>
        <w:t>…</w:t>
      </w:r>
    </w:p>
    <w:p w14:paraId="0B3E7ABE" w14:textId="77777777" w:rsidR="00B26C6F" w:rsidRPr="00AB17DF" w:rsidRDefault="00B26C6F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 xml:space="preserve">  COEND;</w:t>
      </w:r>
    </w:p>
    <w:p w14:paraId="76F79413" w14:textId="77777777" w:rsidR="00B26C6F" w:rsidRDefault="00B26C6F" w:rsidP="00234388">
      <w:pPr>
        <w:shd w:val="clear" w:color="auto" w:fill="FFFFFF"/>
        <w:spacing w:after="12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>END.</w:t>
      </w:r>
    </w:p>
    <w:p w14:paraId="7DFFC7C2" w14:textId="77777777" w:rsidR="006077B8" w:rsidRPr="00AB17DF" w:rsidRDefault="006077B8" w:rsidP="00234388">
      <w:pPr>
        <w:shd w:val="clear" w:color="auto" w:fill="FFFFFF"/>
        <w:spacing w:after="120" w:line="240" w:lineRule="auto"/>
        <w:jc w:val="both"/>
        <w:outlineLvl w:val="1"/>
        <w:rPr>
          <w:rFonts w:cs="Arial"/>
          <w:lang w:val="en-US"/>
        </w:rPr>
      </w:pPr>
    </w:p>
    <w:p w14:paraId="12F8A0EE" w14:textId="77777777" w:rsidR="00B26C6F" w:rsidRDefault="009037CE" w:rsidP="00B26C6F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1F5AE0">
        <w:rPr>
          <w:rFonts w:cs="Arial"/>
          <w:b/>
          <w:color w:val="FFC000"/>
          <w:sz w:val="24"/>
          <w:szCs w:val="24"/>
        </w:rPr>
        <w:t>5</w:t>
      </w:r>
      <w:r w:rsidR="001F5AE0" w:rsidRPr="001F5AE0">
        <w:rPr>
          <w:rFonts w:cs="Arial"/>
          <w:b/>
          <w:color w:val="FFC000"/>
          <w:sz w:val="24"/>
          <w:szCs w:val="24"/>
        </w:rPr>
        <w:t>.</w:t>
      </w:r>
      <w:r w:rsidR="001F5AE0">
        <w:rPr>
          <w:rFonts w:cs="Arial"/>
          <w:b/>
          <w:color w:val="FFC000"/>
          <w:sz w:val="28"/>
          <w:szCs w:val="28"/>
        </w:rPr>
        <w:t xml:space="preserve"> </w:t>
      </w:r>
      <w:r w:rsidR="001F5AE0" w:rsidRPr="006D6341">
        <w:rPr>
          <w:rFonts w:cs="Arial"/>
          <w:b/>
          <w:color w:val="FFC000"/>
          <w:sz w:val="24"/>
          <w:szCs w:val="24"/>
        </w:rPr>
        <w:t>[</w:t>
      </w:r>
      <w:r w:rsidR="001F5AE0">
        <w:rPr>
          <w:rFonts w:cs="Arial"/>
          <w:b/>
          <w:color w:val="FFC000"/>
          <w:sz w:val="24"/>
          <w:szCs w:val="24"/>
        </w:rPr>
        <w:t>LA</w:t>
      </w:r>
      <w:r w:rsidR="001F5AE0" w:rsidRPr="006D6341">
        <w:rPr>
          <w:rFonts w:cs="Arial"/>
          <w:b/>
          <w:color w:val="FFC000"/>
          <w:sz w:val="24"/>
          <w:szCs w:val="24"/>
        </w:rPr>
        <w:t>]</w:t>
      </w:r>
      <w:r w:rsidR="001F5AE0">
        <w:rPr>
          <w:rFonts w:cs="Arial"/>
          <w:b/>
          <w:color w:val="FFC000"/>
          <w:sz w:val="24"/>
          <w:szCs w:val="24"/>
        </w:rPr>
        <w:t xml:space="preserve"> </w:t>
      </w:r>
      <w:r w:rsidR="009251E6">
        <w:rPr>
          <w:rFonts w:cs="Arial"/>
        </w:rPr>
        <w:t xml:space="preserve">Sea el siguiente programa en </w:t>
      </w:r>
      <w:proofErr w:type="spellStart"/>
      <w:r w:rsidR="009251E6">
        <w:rPr>
          <w:rFonts w:cs="Arial"/>
        </w:rPr>
        <w:t>jBACI</w:t>
      </w:r>
      <w:proofErr w:type="spellEnd"/>
      <w:r w:rsidR="009251E6">
        <w:rPr>
          <w:rFonts w:cs="Arial"/>
        </w:rPr>
        <w:t>:</w:t>
      </w:r>
    </w:p>
    <w:p w14:paraId="67428008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proofErr w:type="spellStart"/>
      <w:r w:rsidRPr="009251E6">
        <w:rPr>
          <w:rFonts w:cs="Arial"/>
        </w:rPr>
        <w:t>program</w:t>
      </w:r>
      <w:proofErr w:type="spellEnd"/>
      <w:r w:rsidRPr="009251E6">
        <w:rPr>
          <w:rFonts w:cs="Arial"/>
        </w:rPr>
        <w:t xml:space="preserve"> Eje52;</w:t>
      </w:r>
    </w:p>
    <w:p w14:paraId="7D36AE3C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</w:p>
    <w:p w14:paraId="35C73340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9251E6">
        <w:rPr>
          <w:rFonts w:cs="Arial"/>
        </w:rPr>
        <w:t>PROCEDURE P1;</w:t>
      </w:r>
    </w:p>
    <w:p w14:paraId="3605F70A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9251E6">
        <w:rPr>
          <w:rFonts w:cs="Arial"/>
        </w:rPr>
        <w:t xml:space="preserve">  BEGIN</w:t>
      </w:r>
    </w:p>
    <w:p w14:paraId="1DE31DD7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9251E6">
        <w:rPr>
          <w:rFonts w:cs="Arial"/>
        </w:rPr>
        <w:t xml:space="preserve">    </w:t>
      </w:r>
      <w:proofErr w:type="spellStart"/>
      <w:r w:rsidRPr="009251E6">
        <w:rPr>
          <w:rFonts w:cs="Arial"/>
        </w:rPr>
        <w:t>writeln</w:t>
      </w:r>
      <w:proofErr w:type="spellEnd"/>
      <w:r w:rsidRPr="009251E6">
        <w:rPr>
          <w:rFonts w:cs="Arial"/>
        </w:rPr>
        <w:t xml:space="preserve"> ("Sentencia 1 de P1");</w:t>
      </w:r>
    </w:p>
    <w:p w14:paraId="2CFC8777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9251E6">
        <w:rPr>
          <w:rFonts w:cs="Arial"/>
        </w:rPr>
        <w:t xml:space="preserve">    (* 1 *)</w:t>
      </w:r>
    </w:p>
    <w:p w14:paraId="6EE5A935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9251E6">
        <w:rPr>
          <w:rFonts w:cs="Arial"/>
        </w:rPr>
        <w:t xml:space="preserve">    </w:t>
      </w:r>
      <w:proofErr w:type="spellStart"/>
      <w:r w:rsidRPr="009251E6">
        <w:rPr>
          <w:rFonts w:cs="Arial"/>
        </w:rPr>
        <w:t>writeln</w:t>
      </w:r>
      <w:proofErr w:type="spellEnd"/>
      <w:r w:rsidRPr="009251E6">
        <w:rPr>
          <w:rFonts w:cs="Arial"/>
        </w:rPr>
        <w:t xml:space="preserve"> ("Sentencia 2 de P1");</w:t>
      </w:r>
    </w:p>
    <w:p w14:paraId="7B99534E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9251E6">
        <w:rPr>
          <w:rFonts w:cs="Arial"/>
        </w:rPr>
        <w:t xml:space="preserve">  </w:t>
      </w:r>
      <w:r w:rsidRPr="009251E6">
        <w:rPr>
          <w:rFonts w:cs="Arial"/>
          <w:lang w:val="en-US"/>
        </w:rPr>
        <w:t>END;</w:t>
      </w:r>
    </w:p>
    <w:p w14:paraId="441DDDAF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48CE5046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9251E6">
        <w:rPr>
          <w:rFonts w:cs="Arial"/>
          <w:lang w:val="en-US"/>
        </w:rPr>
        <w:t>PROCEDURE P2;</w:t>
      </w:r>
    </w:p>
    <w:p w14:paraId="2DEA7522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9251E6">
        <w:rPr>
          <w:rFonts w:cs="Arial"/>
          <w:lang w:val="en-US"/>
        </w:rPr>
        <w:t xml:space="preserve">  BEGIN</w:t>
      </w:r>
    </w:p>
    <w:p w14:paraId="169C5BD1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9251E6">
        <w:rPr>
          <w:rFonts w:cs="Arial"/>
          <w:lang w:val="en-US"/>
        </w:rPr>
        <w:t xml:space="preserve">    </w:t>
      </w:r>
      <w:proofErr w:type="spellStart"/>
      <w:r w:rsidRPr="009251E6">
        <w:rPr>
          <w:rFonts w:cs="Arial"/>
          <w:lang w:val="en-US"/>
        </w:rPr>
        <w:t>writeln</w:t>
      </w:r>
      <w:proofErr w:type="spellEnd"/>
      <w:r w:rsidRPr="009251E6">
        <w:rPr>
          <w:rFonts w:cs="Arial"/>
          <w:lang w:val="en-US"/>
        </w:rPr>
        <w:t xml:space="preserve"> ("</w:t>
      </w:r>
      <w:proofErr w:type="spellStart"/>
      <w:r w:rsidRPr="009251E6">
        <w:rPr>
          <w:rFonts w:cs="Arial"/>
          <w:lang w:val="en-US"/>
        </w:rPr>
        <w:t>Sentencia</w:t>
      </w:r>
      <w:proofErr w:type="spellEnd"/>
      <w:r w:rsidRPr="009251E6">
        <w:rPr>
          <w:rFonts w:cs="Arial"/>
          <w:lang w:val="en-US"/>
        </w:rPr>
        <w:t xml:space="preserve"> 1 de P2");</w:t>
      </w:r>
    </w:p>
    <w:p w14:paraId="077B18D3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9251E6">
        <w:rPr>
          <w:rFonts w:cs="Arial"/>
          <w:lang w:val="en-US"/>
        </w:rPr>
        <w:t xml:space="preserve">    </w:t>
      </w:r>
      <w:r w:rsidRPr="009251E6">
        <w:rPr>
          <w:rFonts w:cs="Arial"/>
        </w:rPr>
        <w:t>(* 2 *)</w:t>
      </w:r>
    </w:p>
    <w:p w14:paraId="18741D76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9251E6">
        <w:rPr>
          <w:rFonts w:cs="Arial"/>
        </w:rPr>
        <w:t xml:space="preserve">    </w:t>
      </w:r>
      <w:proofErr w:type="spellStart"/>
      <w:r w:rsidRPr="009251E6">
        <w:rPr>
          <w:rFonts w:cs="Arial"/>
        </w:rPr>
        <w:t>writeln</w:t>
      </w:r>
      <w:proofErr w:type="spellEnd"/>
      <w:r w:rsidRPr="009251E6">
        <w:rPr>
          <w:rFonts w:cs="Arial"/>
        </w:rPr>
        <w:t xml:space="preserve"> ("Sentencia 2 de P2");</w:t>
      </w:r>
    </w:p>
    <w:p w14:paraId="399B044B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 w:rsidRPr="009251E6">
        <w:rPr>
          <w:rFonts w:cs="Arial"/>
        </w:rPr>
        <w:t xml:space="preserve">  END;</w:t>
      </w:r>
    </w:p>
    <w:p w14:paraId="0B009594" w14:textId="77777777" w:rsidR="009251E6" w:rsidRPr="009251E6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</w:p>
    <w:p w14:paraId="30770A8F" w14:textId="77777777" w:rsidR="009251E6" w:rsidRPr="00AB17DF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lastRenderedPageBreak/>
        <w:t>BEGIN</w:t>
      </w:r>
    </w:p>
    <w:p w14:paraId="61DCE7D7" w14:textId="77777777" w:rsidR="009251E6" w:rsidRPr="00AB17DF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 xml:space="preserve">  COBEGIN</w:t>
      </w:r>
    </w:p>
    <w:p w14:paraId="72B6FF6A" w14:textId="77777777" w:rsidR="009251E6" w:rsidRPr="00AB17DF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 xml:space="preserve">    P1;</w:t>
      </w:r>
    </w:p>
    <w:p w14:paraId="71717D51" w14:textId="77777777" w:rsidR="009251E6" w:rsidRPr="00AB17DF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 xml:space="preserve">    P2;</w:t>
      </w:r>
    </w:p>
    <w:p w14:paraId="29E1775A" w14:textId="77777777" w:rsidR="009251E6" w:rsidRPr="00AB17DF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 xml:space="preserve">  COEND</w:t>
      </w:r>
    </w:p>
    <w:p w14:paraId="49AC72F7" w14:textId="77777777" w:rsidR="009251E6" w:rsidRPr="00AB17DF" w:rsidRDefault="009251E6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  <w:r w:rsidRPr="00AB17DF">
        <w:rPr>
          <w:rFonts w:cs="Arial"/>
          <w:lang w:val="en-US"/>
        </w:rPr>
        <w:t>END.</w:t>
      </w:r>
    </w:p>
    <w:p w14:paraId="77C33B34" w14:textId="77777777" w:rsidR="00B26C6F" w:rsidRPr="00AB17DF" w:rsidRDefault="00B26C6F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  <w:lang w:val="en-US"/>
        </w:rPr>
      </w:pPr>
    </w:p>
    <w:p w14:paraId="17C3330D" w14:textId="77777777" w:rsidR="00F3515F" w:rsidRDefault="00F3515F" w:rsidP="009251E6">
      <w:pPr>
        <w:shd w:val="clear" w:color="auto" w:fill="FFFFFF"/>
        <w:spacing w:after="0" w:line="240" w:lineRule="auto"/>
        <w:jc w:val="both"/>
        <w:outlineLvl w:val="1"/>
        <w:rPr>
          <w:rFonts w:cs="Arial"/>
        </w:rPr>
      </w:pPr>
      <w:r>
        <w:rPr>
          <w:rFonts w:cs="Arial"/>
        </w:rPr>
        <w:t>Completar el programa para que se cumplan las siguientes condiciones de sincronización:</w:t>
      </w:r>
    </w:p>
    <w:p w14:paraId="368A48A0" w14:textId="77777777" w:rsidR="00F3515F" w:rsidRDefault="00F3515F" w:rsidP="00F3515F">
      <w:pPr>
        <w:pStyle w:val="ListParagraph"/>
        <w:numPr>
          <w:ilvl w:val="0"/>
          <w:numId w:val="7"/>
        </w:numPr>
        <w:shd w:val="clear" w:color="auto" w:fill="FFFFFF"/>
        <w:jc w:val="both"/>
        <w:outlineLvl w:val="1"/>
        <w:rPr>
          <w:rFonts w:cs="Arial"/>
        </w:rPr>
      </w:pPr>
      <w:r>
        <w:rPr>
          <w:rFonts w:cs="Arial"/>
        </w:rPr>
        <w:t>Si P1 llega a (*1*) antes que P2 a (*2*), P1 esperará a que P2 llegue a (*2*)</w:t>
      </w:r>
    </w:p>
    <w:p w14:paraId="7210DFDD" w14:textId="77777777" w:rsidR="00F3515F" w:rsidRDefault="00F3515F" w:rsidP="00F3515F">
      <w:pPr>
        <w:pStyle w:val="ListParagraph"/>
        <w:numPr>
          <w:ilvl w:val="0"/>
          <w:numId w:val="7"/>
        </w:numPr>
        <w:shd w:val="clear" w:color="auto" w:fill="FFFFFF"/>
        <w:spacing w:after="120"/>
        <w:ind w:left="714" w:hanging="357"/>
        <w:jc w:val="both"/>
        <w:outlineLvl w:val="1"/>
        <w:rPr>
          <w:rFonts w:cs="Arial"/>
        </w:rPr>
      </w:pPr>
      <w:r>
        <w:rPr>
          <w:rFonts w:cs="Arial"/>
        </w:rPr>
        <w:t>Si P2 llega a (*2*) antes que P1 a (*1*), P2 esperará a que P1 llegue a (*1*)</w:t>
      </w:r>
    </w:p>
    <w:p w14:paraId="6533CA21" w14:textId="77777777" w:rsidR="009347FA" w:rsidRDefault="009347FA">
      <w:pPr>
        <w:rPr>
          <w:rFonts w:cs="Arial"/>
          <w:b/>
          <w:color w:val="FFC000"/>
          <w:sz w:val="24"/>
          <w:szCs w:val="24"/>
        </w:rPr>
      </w:pPr>
      <w:r>
        <w:rPr>
          <w:rFonts w:cs="Arial"/>
          <w:b/>
          <w:color w:val="FFC000"/>
          <w:sz w:val="24"/>
          <w:szCs w:val="24"/>
        </w:rPr>
        <w:br w:type="page"/>
      </w:r>
    </w:p>
    <w:p w14:paraId="7F489063" w14:textId="77777777" w:rsidR="009347FA" w:rsidRDefault="009347FA" w:rsidP="00C707C4">
      <w:pPr>
        <w:shd w:val="clear" w:color="auto" w:fill="FFFFFF"/>
        <w:spacing w:after="120" w:line="240" w:lineRule="auto"/>
        <w:jc w:val="both"/>
        <w:outlineLvl w:val="1"/>
        <w:rPr>
          <w:rFonts w:cs="Arial"/>
          <w:b/>
          <w:color w:val="FFC000"/>
          <w:sz w:val="24"/>
          <w:szCs w:val="24"/>
        </w:rPr>
      </w:pPr>
    </w:p>
    <w:p w14:paraId="0C6914E7" w14:textId="0EDE3FF7" w:rsidR="00300A8C" w:rsidRDefault="009037CE" w:rsidP="00C707C4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  <w:r w:rsidRPr="001F5AE0">
        <w:rPr>
          <w:rFonts w:cs="Arial"/>
          <w:b/>
          <w:color w:val="FFC000"/>
          <w:sz w:val="24"/>
          <w:szCs w:val="24"/>
        </w:rPr>
        <w:t>6</w:t>
      </w:r>
      <w:r w:rsidR="001F5AE0" w:rsidRPr="001F5AE0">
        <w:rPr>
          <w:rFonts w:cs="Arial"/>
          <w:b/>
          <w:color w:val="FFC000"/>
          <w:sz w:val="24"/>
          <w:szCs w:val="24"/>
        </w:rPr>
        <w:t>.</w:t>
      </w:r>
      <w:r w:rsidR="001F5AE0">
        <w:rPr>
          <w:rFonts w:cs="Arial"/>
          <w:b/>
          <w:color w:val="FFC000"/>
          <w:sz w:val="28"/>
          <w:szCs w:val="28"/>
        </w:rPr>
        <w:t xml:space="preserve"> </w:t>
      </w:r>
      <w:r w:rsidR="001F5AE0" w:rsidRPr="006D6341">
        <w:rPr>
          <w:rFonts w:cs="Arial"/>
          <w:b/>
          <w:color w:val="FFC000"/>
          <w:sz w:val="24"/>
          <w:szCs w:val="24"/>
        </w:rPr>
        <w:t>[</w:t>
      </w:r>
      <w:r w:rsidR="001F5AE0">
        <w:rPr>
          <w:rFonts w:cs="Arial"/>
          <w:b/>
          <w:color w:val="FFC000"/>
          <w:sz w:val="24"/>
          <w:szCs w:val="24"/>
        </w:rPr>
        <w:t>AV</w:t>
      </w:r>
      <w:r w:rsidR="001F5AE0" w:rsidRPr="006D6341">
        <w:rPr>
          <w:rFonts w:cs="Arial"/>
          <w:b/>
          <w:color w:val="FFC000"/>
          <w:sz w:val="24"/>
          <w:szCs w:val="24"/>
        </w:rPr>
        <w:t>]</w:t>
      </w:r>
      <w:r w:rsidR="001F5AE0">
        <w:rPr>
          <w:rFonts w:cs="Arial"/>
          <w:b/>
          <w:color w:val="FFC000"/>
          <w:sz w:val="24"/>
          <w:szCs w:val="24"/>
        </w:rPr>
        <w:t xml:space="preserve"> </w:t>
      </w:r>
      <w:r w:rsidR="000D2545" w:rsidRPr="000D2545">
        <w:rPr>
          <w:rFonts w:cs="Arial"/>
        </w:rPr>
        <w:t>Se tiene un sistema con t</w:t>
      </w:r>
      <w:r w:rsidR="000D2545">
        <w:rPr>
          <w:rFonts w:cs="Arial"/>
        </w:rPr>
        <w:t>res procesos fumadores y un proc</w:t>
      </w:r>
      <w:r w:rsidR="000D2545" w:rsidRPr="000D2545">
        <w:rPr>
          <w:rFonts w:cs="Arial"/>
        </w:rPr>
        <w:t xml:space="preserve">eso agente. Cada fumador está continuamente liando un cigarrillo y después se lo fuma. Para liar y fumar un cigarrillo, el fumador necesita tres ingredientes: tabaco, papel y cerillas. Uno de los procesos fumadores tiene tabaco, otro papel y el tercero </w:t>
      </w:r>
      <w:r w:rsidR="000D2545">
        <w:rPr>
          <w:rFonts w:cs="Arial"/>
        </w:rPr>
        <w:t xml:space="preserve">tiene </w:t>
      </w:r>
      <w:r w:rsidR="000D2545" w:rsidRPr="000D2545">
        <w:rPr>
          <w:rFonts w:cs="Arial"/>
        </w:rPr>
        <w:t>cerillas. El agente tiene una cantidad infinita de los tres materiales. El agente deja dos de los ingredientes en una mesa. El fumador que tiene el ingrediente que falta lía y se fuma un cigarrillo, avisándole al agente cuando termina. Entonces, el agente pone otros dos de los tres ingredientes en la mesa y el ciclo se repite. Escribir un programa</w:t>
      </w:r>
      <w:r w:rsidR="0046698F">
        <w:rPr>
          <w:rFonts w:cs="Arial"/>
        </w:rPr>
        <w:t xml:space="preserve">, en </w:t>
      </w:r>
      <w:proofErr w:type="spellStart"/>
      <w:r w:rsidR="0046698F">
        <w:rPr>
          <w:rFonts w:cs="Arial"/>
        </w:rPr>
        <w:t>jBACI</w:t>
      </w:r>
      <w:proofErr w:type="spellEnd"/>
      <w:r w:rsidR="0046698F">
        <w:rPr>
          <w:rFonts w:cs="Arial"/>
        </w:rPr>
        <w:t>,</w:t>
      </w:r>
      <w:r w:rsidR="000D2545" w:rsidRPr="000D2545">
        <w:rPr>
          <w:rFonts w:cs="Arial"/>
        </w:rPr>
        <w:t xml:space="preserve"> que sincronice al agente y a los fumadores</w:t>
      </w:r>
      <w:r w:rsidR="000D2545">
        <w:rPr>
          <w:rFonts w:cs="Arial"/>
        </w:rPr>
        <w:t xml:space="preserve"> utilizando sem</w:t>
      </w:r>
      <w:r w:rsidR="0046698F">
        <w:rPr>
          <w:rFonts w:cs="Arial"/>
        </w:rPr>
        <w:t>áfor</w:t>
      </w:r>
      <w:r w:rsidR="000D2545">
        <w:rPr>
          <w:rFonts w:cs="Arial"/>
        </w:rPr>
        <w:t xml:space="preserve">os. </w:t>
      </w:r>
    </w:p>
    <w:p w14:paraId="36539FE2" w14:textId="77777777" w:rsidR="00234388" w:rsidRPr="00234388" w:rsidRDefault="00234388" w:rsidP="00234388">
      <w:pPr>
        <w:shd w:val="clear" w:color="auto" w:fill="FFFFFF"/>
        <w:spacing w:after="120" w:line="240" w:lineRule="auto"/>
        <w:jc w:val="both"/>
        <w:outlineLvl w:val="1"/>
        <w:rPr>
          <w:rFonts w:cs="Arial"/>
        </w:rPr>
      </w:pPr>
    </w:p>
    <w:sectPr w:rsidR="00234388" w:rsidRPr="00234388" w:rsidSect="00A85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DCAE9" w14:textId="77777777" w:rsidR="00A85966" w:rsidRDefault="00A85966" w:rsidP="003F1857">
      <w:pPr>
        <w:spacing w:after="0" w:line="240" w:lineRule="auto"/>
      </w:pPr>
      <w:r>
        <w:separator/>
      </w:r>
    </w:p>
  </w:endnote>
  <w:endnote w:type="continuationSeparator" w:id="0">
    <w:p w14:paraId="1CE119B5" w14:textId="77777777" w:rsidR="00A85966" w:rsidRDefault="00A85966" w:rsidP="003F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7E51" w14:textId="59B10013" w:rsidR="00B47153" w:rsidRDefault="009A0054">
    <w:pPr>
      <w:pStyle w:val="Footer"/>
    </w:pPr>
    <w:proofErr w:type="spellStart"/>
    <w:r>
      <w:t>PCyA</w:t>
    </w:r>
    <w:proofErr w:type="spellEnd"/>
    <w:r>
      <w:t xml:space="preserve"> 202</w:t>
    </w:r>
    <w:r w:rsidR="004860F9">
      <w:t>2</w:t>
    </w:r>
    <w:r w:rsidR="00B47153">
      <w:t>/</w:t>
    </w:r>
    <w:r>
      <w:t>2</w:t>
    </w:r>
    <w:r w:rsidR="004860F9">
      <w:t>3</w:t>
    </w:r>
    <w:r w:rsidR="00B47153">
      <w:ptab w:relativeTo="margin" w:alignment="center" w:leader="none"/>
    </w:r>
    <w:r w:rsidR="00B47153">
      <w:t>P05</w:t>
    </w:r>
    <w:r w:rsidR="00B47153">
      <w:ptab w:relativeTo="margin" w:alignment="right" w:leader="none"/>
    </w:r>
    <w:r w:rsidR="00B47153">
      <w:t xml:space="preserve">Página </w:t>
    </w:r>
    <w:r w:rsidR="00B47153">
      <w:rPr>
        <w:b/>
      </w:rPr>
      <w:fldChar w:fldCharType="begin"/>
    </w:r>
    <w:r w:rsidR="00B47153">
      <w:rPr>
        <w:b/>
      </w:rPr>
      <w:instrText>PAGE  \* Arabic  \* MERGEFORMAT</w:instrText>
    </w:r>
    <w:r w:rsidR="00B47153">
      <w:rPr>
        <w:b/>
      </w:rPr>
      <w:fldChar w:fldCharType="separate"/>
    </w:r>
    <w:r w:rsidR="00506B19">
      <w:rPr>
        <w:b/>
        <w:noProof/>
      </w:rPr>
      <w:t>2</w:t>
    </w:r>
    <w:r w:rsidR="00B47153">
      <w:rPr>
        <w:b/>
      </w:rPr>
      <w:fldChar w:fldCharType="end"/>
    </w:r>
    <w:r w:rsidR="00B47153">
      <w:t xml:space="preserve"> de </w:t>
    </w:r>
    <w:r w:rsidR="00B47153">
      <w:rPr>
        <w:b/>
      </w:rPr>
      <w:fldChar w:fldCharType="begin"/>
    </w:r>
    <w:r w:rsidR="00B47153">
      <w:rPr>
        <w:b/>
      </w:rPr>
      <w:instrText>NUMPAGES  \* Arabic  \* MERGEFORMAT</w:instrText>
    </w:r>
    <w:r w:rsidR="00B47153">
      <w:rPr>
        <w:b/>
      </w:rPr>
      <w:fldChar w:fldCharType="separate"/>
    </w:r>
    <w:r w:rsidR="00506B19">
      <w:rPr>
        <w:b/>
        <w:noProof/>
      </w:rPr>
      <w:t>7</w:t>
    </w:r>
    <w:r w:rsidR="00B4715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239" w14:textId="77777777" w:rsidR="00A85966" w:rsidRDefault="00A85966" w:rsidP="003F1857">
      <w:pPr>
        <w:spacing w:after="0" w:line="240" w:lineRule="auto"/>
      </w:pPr>
      <w:r>
        <w:separator/>
      </w:r>
    </w:p>
  </w:footnote>
  <w:footnote w:type="continuationSeparator" w:id="0">
    <w:p w14:paraId="5C63AD49" w14:textId="77777777" w:rsidR="00A85966" w:rsidRDefault="00A85966" w:rsidP="003F1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31D6" w14:textId="77777777" w:rsidR="00B47153" w:rsidRDefault="00B47153">
    <w:pPr>
      <w:pStyle w:val="Header"/>
    </w:pPr>
    <w:r>
      <w:rPr>
        <w:noProof/>
        <w:lang w:eastAsia="es-ES"/>
      </w:rPr>
      <w:drawing>
        <wp:inline distT="0" distB="0" distL="0" distR="0" wp14:anchorId="45870E3D" wp14:editId="693A139F">
          <wp:extent cx="5612130" cy="594360"/>
          <wp:effectExtent l="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CE4"/>
    <w:multiLevelType w:val="hybridMultilevel"/>
    <w:tmpl w:val="586EDD5C"/>
    <w:lvl w:ilvl="0" w:tplc="0AB8A542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AD2D6E"/>
    <w:multiLevelType w:val="hybridMultilevel"/>
    <w:tmpl w:val="0D164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21CB3"/>
    <w:multiLevelType w:val="hybridMultilevel"/>
    <w:tmpl w:val="8696A6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3816A2"/>
    <w:multiLevelType w:val="hybridMultilevel"/>
    <w:tmpl w:val="0FB29B0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348"/>
        </w:tabs>
        <w:ind w:left="-3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72"/>
        </w:tabs>
        <w:ind w:left="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72"/>
        </w:tabs>
        <w:ind w:left="39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</w:rPr>
    </w:lvl>
  </w:abstractNum>
  <w:abstractNum w:abstractNumId="4" w15:restartNumberingAfterBreak="0">
    <w:nsid w:val="394E2310"/>
    <w:multiLevelType w:val="hybridMultilevel"/>
    <w:tmpl w:val="1CDED402"/>
    <w:lvl w:ilvl="0" w:tplc="CED65DE8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D3C59"/>
    <w:multiLevelType w:val="hybridMultilevel"/>
    <w:tmpl w:val="DE6C5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05962"/>
    <w:multiLevelType w:val="multilevel"/>
    <w:tmpl w:val="912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82123"/>
    <w:multiLevelType w:val="hybridMultilevel"/>
    <w:tmpl w:val="C1FC5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560832">
    <w:abstractNumId w:val="3"/>
  </w:num>
  <w:num w:numId="2" w16cid:durableId="843327802">
    <w:abstractNumId w:val="4"/>
  </w:num>
  <w:num w:numId="3" w16cid:durableId="774597101">
    <w:abstractNumId w:val="6"/>
  </w:num>
  <w:num w:numId="4" w16cid:durableId="1190342361">
    <w:abstractNumId w:val="2"/>
  </w:num>
  <w:num w:numId="5" w16cid:durableId="53892121">
    <w:abstractNumId w:val="1"/>
  </w:num>
  <w:num w:numId="6" w16cid:durableId="351996584">
    <w:abstractNumId w:val="5"/>
  </w:num>
  <w:num w:numId="7" w16cid:durableId="2146853271">
    <w:abstractNumId w:val="7"/>
  </w:num>
  <w:num w:numId="8" w16cid:durableId="183206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57"/>
    <w:rsid w:val="00000CB6"/>
    <w:rsid w:val="00012C24"/>
    <w:rsid w:val="00025618"/>
    <w:rsid w:val="0003221C"/>
    <w:rsid w:val="0003329E"/>
    <w:rsid w:val="00046938"/>
    <w:rsid w:val="00047E98"/>
    <w:rsid w:val="000514DB"/>
    <w:rsid w:val="00052205"/>
    <w:rsid w:val="00084FA2"/>
    <w:rsid w:val="00085B43"/>
    <w:rsid w:val="00096ABE"/>
    <w:rsid w:val="000A1C6F"/>
    <w:rsid w:val="000A2E04"/>
    <w:rsid w:val="000A4065"/>
    <w:rsid w:val="000C488C"/>
    <w:rsid w:val="000D2545"/>
    <w:rsid w:val="000D2929"/>
    <w:rsid w:val="000E306F"/>
    <w:rsid w:val="0011356E"/>
    <w:rsid w:val="00114945"/>
    <w:rsid w:val="00130FE1"/>
    <w:rsid w:val="00147FA6"/>
    <w:rsid w:val="001715C6"/>
    <w:rsid w:val="0017412D"/>
    <w:rsid w:val="00180837"/>
    <w:rsid w:val="0019051F"/>
    <w:rsid w:val="0019239E"/>
    <w:rsid w:val="001A20AB"/>
    <w:rsid w:val="001C48B3"/>
    <w:rsid w:val="001C68F1"/>
    <w:rsid w:val="001C78C0"/>
    <w:rsid w:val="001D04A3"/>
    <w:rsid w:val="001D1CF5"/>
    <w:rsid w:val="001F5AE0"/>
    <w:rsid w:val="001F5AFB"/>
    <w:rsid w:val="00214810"/>
    <w:rsid w:val="00222095"/>
    <w:rsid w:val="00234388"/>
    <w:rsid w:val="002344C6"/>
    <w:rsid w:val="00235E32"/>
    <w:rsid w:val="0023623A"/>
    <w:rsid w:val="00266EBE"/>
    <w:rsid w:val="00271039"/>
    <w:rsid w:val="00274B9D"/>
    <w:rsid w:val="00276EAA"/>
    <w:rsid w:val="0028345D"/>
    <w:rsid w:val="00292546"/>
    <w:rsid w:val="002928C7"/>
    <w:rsid w:val="00293787"/>
    <w:rsid w:val="00297A79"/>
    <w:rsid w:val="002A1BC9"/>
    <w:rsid w:val="002B213F"/>
    <w:rsid w:val="002D3E2F"/>
    <w:rsid w:val="002E1428"/>
    <w:rsid w:val="00300A8C"/>
    <w:rsid w:val="00307A7C"/>
    <w:rsid w:val="00314BB3"/>
    <w:rsid w:val="003152E5"/>
    <w:rsid w:val="0031603D"/>
    <w:rsid w:val="00324DDD"/>
    <w:rsid w:val="00325F41"/>
    <w:rsid w:val="00344B64"/>
    <w:rsid w:val="00347E23"/>
    <w:rsid w:val="00352659"/>
    <w:rsid w:val="00352928"/>
    <w:rsid w:val="003714A8"/>
    <w:rsid w:val="00374B3C"/>
    <w:rsid w:val="003842DA"/>
    <w:rsid w:val="003844A4"/>
    <w:rsid w:val="00385DF8"/>
    <w:rsid w:val="00395079"/>
    <w:rsid w:val="00396932"/>
    <w:rsid w:val="003A50C5"/>
    <w:rsid w:val="003E1E70"/>
    <w:rsid w:val="003E2279"/>
    <w:rsid w:val="003F1857"/>
    <w:rsid w:val="003F532F"/>
    <w:rsid w:val="004000AB"/>
    <w:rsid w:val="00401109"/>
    <w:rsid w:val="00411195"/>
    <w:rsid w:val="00415E0D"/>
    <w:rsid w:val="00421845"/>
    <w:rsid w:val="00424CA0"/>
    <w:rsid w:val="0044141A"/>
    <w:rsid w:val="00441776"/>
    <w:rsid w:val="0046698F"/>
    <w:rsid w:val="00472708"/>
    <w:rsid w:val="00476A71"/>
    <w:rsid w:val="004860F9"/>
    <w:rsid w:val="004B4E2E"/>
    <w:rsid w:val="004C0DD8"/>
    <w:rsid w:val="004C2C05"/>
    <w:rsid w:val="004D405F"/>
    <w:rsid w:val="00506B19"/>
    <w:rsid w:val="005120F2"/>
    <w:rsid w:val="0052109C"/>
    <w:rsid w:val="005212AD"/>
    <w:rsid w:val="0052618D"/>
    <w:rsid w:val="00535525"/>
    <w:rsid w:val="005440BA"/>
    <w:rsid w:val="005450F1"/>
    <w:rsid w:val="0055006B"/>
    <w:rsid w:val="0058316B"/>
    <w:rsid w:val="005836BF"/>
    <w:rsid w:val="00584674"/>
    <w:rsid w:val="00585BC3"/>
    <w:rsid w:val="00596AA8"/>
    <w:rsid w:val="005C1EBB"/>
    <w:rsid w:val="005E400F"/>
    <w:rsid w:val="005E6E5A"/>
    <w:rsid w:val="005F3C12"/>
    <w:rsid w:val="00603A0D"/>
    <w:rsid w:val="006077B8"/>
    <w:rsid w:val="006105C4"/>
    <w:rsid w:val="00627336"/>
    <w:rsid w:val="00633B29"/>
    <w:rsid w:val="00635A6F"/>
    <w:rsid w:val="00646DD7"/>
    <w:rsid w:val="006639FC"/>
    <w:rsid w:val="006947CD"/>
    <w:rsid w:val="006A6040"/>
    <w:rsid w:val="006C02D5"/>
    <w:rsid w:val="006C2361"/>
    <w:rsid w:val="006C2581"/>
    <w:rsid w:val="006D6341"/>
    <w:rsid w:val="006F1E35"/>
    <w:rsid w:val="006F6B17"/>
    <w:rsid w:val="007218A1"/>
    <w:rsid w:val="00731986"/>
    <w:rsid w:val="00734308"/>
    <w:rsid w:val="00737736"/>
    <w:rsid w:val="00754371"/>
    <w:rsid w:val="00770D6B"/>
    <w:rsid w:val="0077299D"/>
    <w:rsid w:val="00787093"/>
    <w:rsid w:val="00791ED8"/>
    <w:rsid w:val="007A3C9C"/>
    <w:rsid w:val="007A66EA"/>
    <w:rsid w:val="007B2022"/>
    <w:rsid w:val="007B5A63"/>
    <w:rsid w:val="007C01B0"/>
    <w:rsid w:val="007C0823"/>
    <w:rsid w:val="007C1BD2"/>
    <w:rsid w:val="007E6CBB"/>
    <w:rsid w:val="007F13AC"/>
    <w:rsid w:val="00826858"/>
    <w:rsid w:val="00835A09"/>
    <w:rsid w:val="00836BE6"/>
    <w:rsid w:val="00861FCC"/>
    <w:rsid w:val="0087312D"/>
    <w:rsid w:val="008A3961"/>
    <w:rsid w:val="008A6ADC"/>
    <w:rsid w:val="008B46E7"/>
    <w:rsid w:val="008B6D1F"/>
    <w:rsid w:val="008D54E2"/>
    <w:rsid w:val="008F2A24"/>
    <w:rsid w:val="00900508"/>
    <w:rsid w:val="00901E4F"/>
    <w:rsid w:val="009037CE"/>
    <w:rsid w:val="009251E6"/>
    <w:rsid w:val="0093332F"/>
    <w:rsid w:val="009347FA"/>
    <w:rsid w:val="00966FE2"/>
    <w:rsid w:val="009706F5"/>
    <w:rsid w:val="00991FAD"/>
    <w:rsid w:val="009A0054"/>
    <w:rsid w:val="009A1AB3"/>
    <w:rsid w:val="009A4FE9"/>
    <w:rsid w:val="009A6993"/>
    <w:rsid w:val="009B0754"/>
    <w:rsid w:val="009B46A6"/>
    <w:rsid w:val="009F2CC7"/>
    <w:rsid w:val="00A163EC"/>
    <w:rsid w:val="00A2080E"/>
    <w:rsid w:val="00A5303F"/>
    <w:rsid w:val="00A643A4"/>
    <w:rsid w:val="00A6783C"/>
    <w:rsid w:val="00A85966"/>
    <w:rsid w:val="00AB17DF"/>
    <w:rsid w:val="00AC4A9D"/>
    <w:rsid w:val="00AC609A"/>
    <w:rsid w:val="00AC7FD4"/>
    <w:rsid w:val="00AD7506"/>
    <w:rsid w:val="00AE07AC"/>
    <w:rsid w:val="00AE6502"/>
    <w:rsid w:val="00AF4FC4"/>
    <w:rsid w:val="00B14DC3"/>
    <w:rsid w:val="00B26C6F"/>
    <w:rsid w:val="00B44B2C"/>
    <w:rsid w:val="00B47153"/>
    <w:rsid w:val="00B50860"/>
    <w:rsid w:val="00B549E9"/>
    <w:rsid w:val="00B817A2"/>
    <w:rsid w:val="00B90484"/>
    <w:rsid w:val="00BA1340"/>
    <w:rsid w:val="00BA41F3"/>
    <w:rsid w:val="00BD0C5C"/>
    <w:rsid w:val="00BD113F"/>
    <w:rsid w:val="00BE4C42"/>
    <w:rsid w:val="00C01FA5"/>
    <w:rsid w:val="00C12246"/>
    <w:rsid w:val="00C146CA"/>
    <w:rsid w:val="00C61D7D"/>
    <w:rsid w:val="00C65CD7"/>
    <w:rsid w:val="00C704E7"/>
    <w:rsid w:val="00C707C4"/>
    <w:rsid w:val="00C75525"/>
    <w:rsid w:val="00CC29FC"/>
    <w:rsid w:val="00CD6D70"/>
    <w:rsid w:val="00CF220E"/>
    <w:rsid w:val="00D13119"/>
    <w:rsid w:val="00D27FC5"/>
    <w:rsid w:val="00D35A73"/>
    <w:rsid w:val="00D505DF"/>
    <w:rsid w:val="00D5408A"/>
    <w:rsid w:val="00D64614"/>
    <w:rsid w:val="00D721C1"/>
    <w:rsid w:val="00DA1CE5"/>
    <w:rsid w:val="00DB06D4"/>
    <w:rsid w:val="00DE34E0"/>
    <w:rsid w:val="00DF69DB"/>
    <w:rsid w:val="00E21FCA"/>
    <w:rsid w:val="00E25A94"/>
    <w:rsid w:val="00E301B0"/>
    <w:rsid w:val="00E321D0"/>
    <w:rsid w:val="00E5727E"/>
    <w:rsid w:val="00E579AE"/>
    <w:rsid w:val="00E60BFE"/>
    <w:rsid w:val="00E61321"/>
    <w:rsid w:val="00E638FA"/>
    <w:rsid w:val="00EA2FDC"/>
    <w:rsid w:val="00EB44B0"/>
    <w:rsid w:val="00EF24C7"/>
    <w:rsid w:val="00F148A6"/>
    <w:rsid w:val="00F20C30"/>
    <w:rsid w:val="00F2101B"/>
    <w:rsid w:val="00F3087B"/>
    <w:rsid w:val="00F3515F"/>
    <w:rsid w:val="00F42BBB"/>
    <w:rsid w:val="00F46C6E"/>
    <w:rsid w:val="00F8471A"/>
    <w:rsid w:val="00FA66D8"/>
    <w:rsid w:val="00FC6EBA"/>
    <w:rsid w:val="00FD1947"/>
    <w:rsid w:val="00FD4142"/>
    <w:rsid w:val="00FD485E"/>
    <w:rsid w:val="00FD57D1"/>
    <w:rsid w:val="00FE4D5C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22F6C"/>
  <w15:docId w15:val="{A1DBCC17-AC06-4430-A883-7689B247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57"/>
  </w:style>
  <w:style w:type="paragraph" w:styleId="Footer">
    <w:name w:val="footer"/>
    <w:basedOn w:val="Normal"/>
    <w:link w:val="FooterChar"/>
    <w:uiPriority w:val="99"/>
    <w:unhideWhenUsed/>
    <w:rsid w:val="003F1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57"/>
  </w:style>
  <w:style w:type="paragraph" w:styleId="BalloonText">
    <w:name w:val="Balloon Text"/>
    <w:basedOn w:val="Normal"/>
    <w:link w:val="BalloonTextChar"/>
    <w:uiPriority w:val="99"/>
    <w:semiHidden/>
    <w:unhideWhenUsed/>
    <w:rsid w:val="003F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8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6C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67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unhideWhenUsed/>
    <w:rsid w:val="005846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4674"/>
    <w:pPr>
      <w:spacing w:after="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674"/>
    <w:rPr>
      <w:rFonts w:ascii="Consolas" w:eastAsia="Times New Roman" w:hAnsi="Consolas" w:cs="Consolas"/>
      <w:sz w:val="20"/>
      <w:szCs w:val="20"/>
      <w:lang w:eastAsia="es-ES"/>
    </w:rPr>
  </w:style>
  <w:style w:type="table" w:styleId="TableGrid">
    <w:name w:val="Table Grid"/>
    <w:basedOn w:val="TableNormal"/>
    <w:uiPriority w:val="59"/>
    <w:rsid w:val="0017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65B016A-6AD0-4A34-9331-AA3A2606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9</Pages>
  <Words>1048</Words>
  <Characters>5976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jeperez</dc:creator>
  <cp:keywords/>
  <dc:description/>
  <cp:lastModifiedBy>JORGE BENJUMEA BURILLO</cp:lastModifiedBy>
  <cp:revision>41</cp:revision>
  <cp:lastPrinted>2021-03-08T08:35:00Z</cp:lastPrinted>
  <dcterms:created xsi:type="dcterms:W3CDTF">2018-10-02T17:42:00Z</dcterms:created>
  <dcterms:modified xsi:type="dcterms:W3CDTF">2024-03-11T11:43:00Z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http://www.zotero.org/styles/computers-and-education</vt:lpwstr>
  </property>
  <property fmtid="{D5CDD505-2E9C-101B-9397-08002B2CF9AE}" pid="13" name="Mendeley Recent Style Name 5_1">
    <vt:lpwstr>Computers &amp; Education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