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left w:w="0" w:type="dxa"/>
          <w:right w:w="0" w:type="dxa"/>
        </w:tblCellMar>
        <w:tblLook w:val="04A0" w:firstRow="1" w:lastRow="0" w:firstColumn="1" w:lastColumn="0" w:noHBand="0" w:noVBand="1"/>
      </w:tblPr>
      <w:tblGrid>
        <w:gridCol w:w="1809"/>
        <w:gridCol w:w="7433"/>
      </w:tblGrid>
      <w:tr w:rsidR="00FC3DDB">
        <w:tc>
          <w:tcPr>
            <w:tcW w:w="9242" w:type="dxa"/>
            <w:gridSpan w:val="2"/>
            <w:tcMar>
              <w:top w:w="0" w:type="dxa"/>
              <w:left w:w="108" w:type="dxa"/>
              <w:bottom w:w="0" w:type="dxa"/>
              <w:right w:w="108" w:type="dxa"/>
            </w:tcMar>
          </w:tcPr>
          <w:p w:rsidR="00FC3DDB" w:rsidRDefault="002A6A65">
            <w:pPr>
              <w:spacing w:before="47"/>
              <w:ind w:left="2300" w:right="2375"/>
              <w:jc w:val="center"/>
              <w:rPr>
                <w:rFonts w:ascii="Arial" w:eastAsia="Times New Roman" w:hAnsi="Arial" w:cs="Arial"/>
                <w:sz w:val="22"/>
                <w:szCs w:val="22"/>
                <w:lang w:val="en-GB" w:eastAsia="en-GB"/>
              </w:rPr>
            </w:pPr>
            <w:r>
              <w:rPr>
                <w:rFonts w:ascii="Arial" w:eastAsia="Times New Roman" w:hAnsi="Arial" w:cs="Arial"/>
                <w:b/>
                <w:noProof/>
                <w:sz w:val="22"/>
                <w:szCs w:val="22"/>
              </w:rPr>
              <w:drawing>
                <wp:inline distT="0" distB="0" distL="0" distR="0">
                  <wp:extent cx="983615" cy="827405"/>
                  <wp:effectExtent l="19050" t="0" r="6985" b="0"/>
                  <wp:docPr id="1" name="Picture 1" descr="http://40.115.36.231/CIP_logo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2(34).jpg"/>
                          <pic:cNvPicPr>
                            <a:picLocks noChangeAspect="1" noChangeArrowheads="1"/>
                          </pic:cNvPicPr>
                        </pic:nvPicPr>
                        <pic:blipFill>
                          <a:blip r:embed="rId6"/>
                          <a:srcRect/>
                          <a:stretch>
                            <a:fillRect/>
                          </a:stretch>
                        </pic:blipFill>
                        <pic:spPr>
                          <a:xfrm>
                            <a:off x="0" y="0"/>
                            <a:ext cx="983615" cy="827405"/>
                          </a:xfrm>
                          <a:prstGeom prst="rect">
                            <a:avLst/>
                          </a:prstGeom>
                          <a:noFill/>
                          <a:ln w="9525">
                            <a:noFill/>
                            <a:miter lim="800000"/>
                            <a:headEnd/>
                            <a:tailEnd/>
                          </a:ln>
                        </pic:spPr>
                      </pic:pic>
                    </a:graphicData>
                  </a:graphic>
                </wp:inline>
              </w:drawing>
            </w:r>
          </w:p>
          <w:p w:rsidR="00FC3DDB" w:rsidRDefault="002A6A65">
            <w:pPr>
              <w:spacing w:before="47"/>
              <w:ind w:left="2300" w:right="2375"/>
              <w:jc w:val="center"/>
              <w:rPr>
                <w:rFonts w:ascii="Arial" w:eastAsia="Times New Roman" w:hAnsi="Arial" w:cs="Arial"/>
                <w:sz w:val="22"/>
                <w:szCs w:val="22"/>
                <w:lang w:val="en-GB" w:eastAsia="en-GB"/>
              </w:rPr>
            </w:pPr>
            <w:r>
              <w:rPr>
                <w:rFonts w:ascii="Arial" w:eastAsia="Times New Roman" w:hAnsi="Arial" w:cs="Arial"/>
                <w:b/>
                <w:bCs/>
                <w:spacing w:val="8"/>
                <w:sz w:val="22"/>
                <w:szCs w:val="22"/>
                <w:lang w:val="en-GB" w:eastAsia="en-GB"/>
              </w:rPr>
              <w:t>IMPORTANT</w:t>
            </w:r>
            <w:r>
              <w:rPr>
                <w:rFonts w:ascii="Arial" w:eastAsia="Times New Roman" w:hAnsi="Arial" w:cs="Arial"/>
                <w:sz w:val="22"/>
                <w:szCs w:val="22"/>
                <w:lang w:val="en-GB" w:eastAsia="en-GB"/>
              </w:rPr>
              <w:t> </w:t>
            </w:r>
            <w:r>
              <w:rPr>
                <w:rFonts w:ascii="Arial" w:eastAsia="Times New Roman" w:hAnsi="Arial" w:cs="Arial"/>
                <w:b/>
                <w:bCs/>
                <w:sz w:val="22"/>
                <w:szCs w:val="22"/>
                <w:lang w:val="en-GB" w:eastAsia="en-GB"/>
              </w:rPr>
              <w:t>NOTICE</w:t>
            </w:r>
          </w:p>
          <w:p w:rsidR="00FC3DDB" w:rsidRDefault="002A6A65">
            <w:pPr>
              <w:jc w:val="both"/>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 </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Upon the occurrence of any accident or loss or in the event of any claim, notice should be given IMMEDIATELY to: -</w:t>
            </w:r>
          </w:p>
          <w:p w:rsidR="00FC3DDB" w:rsidRDefault="00FC3DDB">
            <w:pPr>
              <w:jc w:val="both"/>
              <w:rPr>
                <w:rFonts w:ascii="Arial" w:eastAsia="Times New Roman" w:hAnsi="Arial" w:cs="Arial"/>
                <w:sz w:val="22"/>
                <w:szCs w:val="22"/>
                <w:lang w:val="en-GB" w:eastAsia="en-GB"/>
              </w:rPr>
            </w:pPr>
          </w:p>
          <w:p w:rsidR="00FC3DDB" w:rsidRDefault="002A6A65">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CORNERSTONE INSURANCE PLC</w:t>
            </w:r>
          </w:p>
          <w:p w:rsidR="00FC3DDB" w:rsidRDefault="002A6A65">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BLOCK D, PLOT 21 WATER CORPORATION DRIVE</w:t>
            </w:r>
          </w:p>
          <w:p w:rsidR="00FC3DDB" w:rsidRDefault="002A6A65">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ONIRU EXTENSION [OFF LIGALI AYORINDE STREET]</w:t>
            </w:r>
          </w:p>
          <w:p w:rsidR="00FC3DDB" w:rsidRDefault="002A6A65">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P.O. </w:t>
            </w:r>
            <w:r>
              <w:rPr>
                <w:rFonts w:ascii="Arial" w:eastAsia="Times New Roman" w:hAnsi="Arial" w:cs="Arial"/>
                <w:sz w:val="22"/>
                <w:szCs w:val="22"/>
                <w:lang w:val="en-GB" w:eastAsia="en-GB"/>
              </w:rPr>
              <w:t>BOX 75370</w:t>
            </w:r>
          </w:p>
          <w:p w:rsidR="00FC3DDB" w:rsidRDefault="002A6A65">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VICTORIA ISLAND</w:t>
            </w:r>
          </w:p>
          <w:p w:rsidR="00FC3DDB" w:rsidRDefault="00FC3DDB">
            <w:pPr>
              <w:jc w:val="both"/>
              <w:rPr>
                <w:rFonts w:ascii="Arial" w:eastAsia="Times New Roman" w:hAnsi="Arial" w:cs="Arial"/>
                <w:sz w:val="22"/>
                <w:szCs w:val="22"/>
                <w:lang w:val="en-GB" w:eastAsia="en-GB"/>
              </w:rPr>
            </w:pPr>
          </w:p>
          <w:p w:rsidR="00FC3DDB" w:rsidRDefault="00FC3DDB">
            <w:pPr>
              <w:jc w:val="both"/>
              <w:rPr>
                <w:rFonts w:ascii="Arial" w:eastAsia="Times New Roman" w:hAnsi="Arial" w:cs="Arial"/>
                <w:sz w:val="22"/>
                <w:szCs w:val="22"/>
                <w:lang w:val="en-GB" w:eastAsia="en-GB"/>
              </w:rPr>
            </w:pP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will materially aid the Company by insisting that the driver of the vehicle</w:t>
            </w:r>
          </w:p>
          <w:p w:rsidR="00FC3DDB" w:rsidRDefault="00FC3DDB">
            <w:pPr>
              <w:jc w:val="both"/>
              <w:rPr>
                <w:rFonts w:ascii="Arial" w:eastAsia="Times New Roman" w:hAnsi="Arial" w:cs="Arial"/>
                <w:sz w:val="22"/>
                <w:szCs w:val="22"/>
                <w:lang w:val="en-GB" w:eastAsia="en-GB"/>
              </w:rPr>
            </w:pP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    [</w:t>
            </w:r>
            <w:proofErr w:type="gramStart"/>
            <w:r>
              <w:rPr>
                <w:rFonts w:ascii="Arial" w:eastAsia="Times New Roman" w:hAnsi="Arial" w:cs="Arial"/>
                <w:sz w:val="22"/>
                <w:szCs w:val="22"/>
                <w:lang w:val="en-GB" w:eastAsia="en-GB"/>
              </w:rPr>
              <w:t>a</w:t>
            </w:r>
            <w:proofErr w:type="gramEnd"/>
            <w:r>
              <w:rPr>
                <w:rFonts w:ascii="Arial" w:eastAsia="Times New Roman" w:hAnsi="Arial" w:cs="Arial"/>
                <w:sz w:val="22"/>
                <w:szCs w:val="22"/>
                <w:lang w:val="en-GB" w:eastAsia="en-GB"/>
              </w:rPr>
              <w:t>] obtains the names and addresses of competent witnesses.</w:t>
            </w:r>
          </w:p>
          <w:p w:rsidR="00FC3DDB" w:rsidRDefault="00FC3DDB">
            <w:pPr>
              <w:jc w:val="both"/>
              <w:rPr>
                <w:rFonts w:ascii="Arial" w:eastAsia="Times New Roman" w:hAnsi="Arial" w:cs="Arial"/>
                <w:sz w:val="22"/>
                <w:szCs w:val="22"/>
                <w:lang w:val="en-GB" w:eastAsia="en-GB"/>
              </w:rPr>
            </w:pP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    [b] </w:t>
            </w:r>
            <w:proofErr w:type="gramStart"/>
            <w:r>
              <w:rPr>
                <w:rFonts w:ascii="Arial" w:eastAsia="Times New Roman" w:hAnsi="Arial" w:cs="Arial"/>
                <w:sz w:val="22"/>
                <w:szCs w:val="22"/>
                <w:lang w:val="en-GB" w:eastAsia="en-GB"/>
              </w:rPr>
              <w:t>submits</w:t>
            </w:r>
            <w:proofErr w:type="gramEnd"/>
            <w:r>
              <w:rPr>
                <w:rFonts w:ascii="Arial" w:eastAsia="Times New Roman" w:hAnsi="Arial" w:cs="Arial"/>
                <w:sz w:val="22"/>
                <w:szCs w:val="22"/>
                <w:lang w:val="en-GB" w:eastAsia="en-GB"/>
              </w:rPr>
              <w:t xml:space="preserve"> a full account of the accident.</w:t>
            </w:r>
          </w:p>
          <w:p w:rsidR="00FC3DDB" w:rsidRDefault="00FC3DDB">
            <w:pPr>
              <w:jc w:val="both"/>
              <w:rPr>
                <w:rFonts w:ascii="Arial" w:eastAsia="Times New Roman" w:hAnsi="Arial" w:cs="Arial"/>
                <w:sz w:val="22"/>
                <w:szCs w:val="22"/>
                <w:lang w:val="en-GB" w:eastAsia="en-GB"/>
              </w:rPr>
            </w:pP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 admission of liability</w:t>
            </w:r>
            <w:r>
              <w:rPr>
                <w:rFonts w:ascii="Arial" w:eastAsia="Times New Roman" w:hAnsi="Arial" w:cs="Arial"/>
                <w:sz w:val="22"/>
                <w:szCs w:val="22"/>
                <w:lang w:val="en-GB" w:eastAsia="en-GB"/>
              </w:rPr>
              <w:t>, offer or promise of payment should be made either by the Insured or by any person on his behalf without the written consent of the Company.</w:t>
            </w:r>
          </w:p>
          <w:p w:rsidR="00FC3DDB" w:rsidRDefault="00FC3DDB">
            <w:pPr>
              <w:jc w:val="both"/>
              <w:rPr>
                <w:rFonts w:ascii="Arial" w:eastAsia="Times New Roman" w:hAnsi="Arial" w:cs="Arial"/>
                <w:sz w:val="22"/>
                <w:szCs w:val="22"/>
                <w:lang w:val="en-GB" w:eastAsia="en-GB"/>
              </w:rPr>
            </w:pPr>
          </w:p>
          <w:p w:rsidR="00FC3DDB" w:rsidRDefault="00FC3DDB">
            <w:pPr>
              <w:spacing w:before="1"/>
              <w:jc w:val="both"/>
              <w:rPr>
                <w:rFonts w:ascii="Arial" w:eastAsia="Times New Roman" w:hAnsi="Arial" w:cs="Arial"/>
                <w:sz w:val="22"/>
                <w:szCs w:val="22"/>
                <w:lang w:val="en-GB" w:eastAsia="en-GB"/>
              </w:rPr>
            </w:pP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r>
              <w:rPr>
                <w:rFonts w:ascii="Arial" w:hAnsi="Arial" w:cs="Arial"/>
                <w:sz w:val="22"/>
                <w:szCs w:val="22"/>
              </w:rPr>
              <w:t>.</w:t>
            </w:r>
            <w:r>
              <w:rPr>
                <w:rFonts w:ascii="Arial" w:eastAsia="Times New Roman" w:hAnsi="Arial" w:cs="Arial"/>
                <w:sz w:val="22"/>
                <w:szCs w:val="22"/>
                <w:lang w:val="en-GB" w:eastAsia="en-GB"/>
              </w:rPr>
              <w:t> </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9242" w:type="dxa"/>
            <w:gridSpan w:val="2"/>
            <w:tcMar>
              <w:top w:w="0" w:type="dxa"/>
              <w:left w:w="108" w:type="dxa"/>
              <w:bottom w:w="0" w:type="dxa"/>
              <w:right w:w="108" w:type="dxa"/>
            </w:tcMar>
          </w:tcPr>
          <w:p w:rsidR="00FC3DDB" w:rsidRDefault="002A6A65">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TRI-CYCLE GOODS CARRYING [GENERAL CARTAGE] POLICY</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1809"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 NO:</w:t>
            </w:r>
          </w:p>
        </w:tc>
        <w:tc>
          <w:tcPr>
            <w:tcW w:w="7433"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1809"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NAME:</w:t>
            </w:r>
          </w:p>
        </w:tc>
        <w:tc>
          <w:tcPr>
            <w:tcW w:w="7433"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1809"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hAnsi="Arial" w:cs="Arial"/>
                <w:sz w:val="22"/>
                <w:szCs w:val="22"/>
              </w:rPr>
              <w:t>NAICOM UID</w:t>
            </w:r>
            <w:r>
              <w:rPr>
                <w:rFonts w:ascii="Arial" w:hAnsi="Arial" w:cs="Arial"/>
                <w:sz w:val="22"/>
                <w:szCs w:val="22"/>
              </w:rPr>
              <w:t>:</w:t>
            </w:r>
          </w:p>
        </w:tc>
        <w:tc>
          <w:tcPr>
            <w:tcW w:w="7433"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hAnsi="Arial" w:cs="Arial"/>
                <w:sz w:val="22"/>
                <w:szCs w:val="22"/>
              </w:rPr>
              <w:t> {</w:t>
            </w:r>
            <w:r>
              <w:rPr>
                <w:rFonts w:ascii="Arial" w:hAnsi="Arial" w:cs="Arial"/>
                <w:sz w:val="22"/>
                <w:szCs w:val="22"/>
              </w:rPr>
              <w:t>NAICOMUID}</w:t>
            </w:r>
          </w:p>
        </w:tc>
      </w:tr>
      <w:tr w:rsidR="00FC3DDB">
        <w:tc>
          <w:tcPr>
            <w:tcW w:w="9242" w:type="dxa"/>
            <w:gridSpan w:val="2"/>
            <w:tcMar>
              <w:top w:w="0" w:type="dxa"/>
              <w:left w:w="108" w:type="dxa"/>
              <w:bottom w:w="0" w:type="dxa"/>
              <w:right w:w="108" w:type="dxa"/>
            </w:tcMar>
          </w:tcPr>
          <w:p w:rsidR="00FC3DDB" w:rsidRDefault="002A6A65">
            <w:pPr>
              <w:jc w:val="center"/>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t>IMPORTANT</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is incomplete without the Schedule bearing the same policy number as above and all endorsements.</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and its Conditions should be examined, and if incorrect returned at once for   alteration. </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E</w:t>
            </w:r>
            <w:r>
              <w:rPr>
                <w:rFonts w:ascii="Arial" w:eastAsia="Times New Roman" w:hAnsi="Arial" w:cs="Arial"/>
                <w:sz w:val="22"/>
                <w:szCs w:val="22"/>
                <w:lang w:val="en-GB" w:eastAsia="en-GB"/>
              </w:rPr>
              <w:t>very change affecting the risks insured by this policy must be immediately advised to the Company.  Failure to do this might result in the insurance ceasing to be of effect.  The Policy is not transferable from the Insured to any other person until the Com</w:t>
            </w:r>
            <w:r>
              <w:rPr>
                <w:rFonts w:ascii="Arial" w:eastAsia="Times New Roman" w:hAnsi="Arial" w:cs="Arial"/>
                <w:sz w:val="22"/>
                <w:szCs w:val="22"/>
                <w:lang w:val="en-GB" w:eastAsia="en-GB"/>
              </w:rPr>
              <w:t>pany's written consent has been obtained.</w:t>
            </w:r>
          </w:p>
          <w:p w:rsidR="00FC3DDB" w:rsidRDefault="00FC3DDB">
            <w:pPr>
              <w:rPr>
                <w:rFonts w:ascii="Arial" w:eastAsia="Times New Roman" w:hAnsi="Arial" w:cs="Arial"/>
                <w:sz w:val="22"/>
                <w:szCs w:val="22"/>
                <w:lang w:val="en-GB" w:eastAsia="en-GB"/>
              </w:rPr>
            </w:pPr>
          </w:p>
        </w:tc>
      </w:tr>
    </w:tbl>
    <w:p w:rsidR="00FC3DDB" w:rsidRDefault="00FC3DDB">
      <w:pPr>
        <w:spacing w:before="100" w:beforeAutospacing="1" w:after="100" w:afterAutospacing="1"/>
        <w:rPr>
          <w:rFonts w:ascii="Arial" w:eastAsia="Times New Roman" w:hAnsi="Arial" w:cs="Arial"/>
          <w:color w:val="000000"/>
          <w:sz w:val="22"/>
          <w:szCs w:val="22"/>
          <w:lang w:val="en-GB" w:eastAsia="en-GB"/>
        </w:rPr>
      </w:pPr>
    </w:p>
    <w:p w:rsidR="00FC3DDB" w:rsidRDefault="00FC3DDB">
      <w:pPr>
        <w:jc w:val="both"/>
        <w:rPr>
          <w:rFonts w:ascii="Arial" w:eastAsia="Times New Roman" w:hAnsi="Arial" w:cs="Arial"/>
          <w:color w:val="000000"/>
          <w:sz w:val="22"/>
          <w:szCs w:val="22"/>
          <w:lang w:val="en-GB" w:eastAsia="en-GB"/>
        </w:rPr>
      </w:pPr>
    </w:p>
    <w:tbl>
      <w:tblPr>
        <w:tblW w:w="0" w:type="auto"/>
        <w:tblCellMar>
          <w:left w:w="0" w:type="dxa"/>
          <w:right w:w="0" w:type="dxa"/>
        </w:tblCellMar>
        <w:tblLook w:val="04A0" w:firstRow="1" w:lastRow="0" w:firstColumn="1" w:lastColumn="0" w:noHBand="0" w:noVBand="1"/>
      </w:tblPr>
      <w:tblGrid>
        <w:gridCol w:w="400"/>
        <w:gridCol w:w="17"/>
        <w:gridCol w:w="444"/>
        <w:gridCol w:w="98"/>
        <w:gridCol w:w="8067"/>
      </w:tblGrid>
      <w:tr w:rsidR="00FC3DDB">
        <w:tc>
          <w:tcPr>
            <w:tcW w:w="9026" w:type="dxa"/>
            <w:gridSpan w:val="5"/>
            <w:tcMar>
              <w:top w:w="0" w:type="dxa"/>
              <w:left w:w="108" w:type="dxa"/>
              <w:bottom w:w="0" w:type="dxa"/>
              <w:right w:w="108" w:type="dxa"/>
            </w:tcMar>
          </w:tcPr>
          <w:p w:rsidR="00FC3DDB" w:rsidRDefault="00FC3DDB">
            <w:pPr>
              <w:jc w:val="center"/>
              <w:rPr>
                <w:rFonts w:ascii="Arial" w:eastAsia="Times New Roman" w:hAnsi="Arial" w:cs="Arial"/>
                <w:b/>
                <w:bCs/>
                <w:sz w:val="22"/>
                <w:szCs w:val="22"/>
                <w:lang w:val="en-GB" w:eastAsia="en-GB"/>
              </w:rPr>
            </w:pPr>
          </w:p>
          <w:p w:rsidR="00FC3DDB" w:rsidRDefault="00FC3DDB">
            <w:pPr>
              <w:jc w:val="center"/>
              <w:rPr>
                <w:rFonts w:ascii="Arial" w:eastAsia="Times New Roman" w:hAnsi="Arial" w:cs="Arial"/>
                <w:b/>
                <w:bCs/>
                <w:sz w:val="22"/>
                <w:szCs w:val="22"/>
                <w:lang w:val="en-GB" w:eastAsia="en-GB"/>
              </w:rPr>
            </w:pPr>
          </w:p>
          <w:p w:rsidR="00FC3DDB" w:rsidRDefault="002A6A65">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TRI-CYCLE GOODS CARRYING [GENERAL CARTAGE] POLICY</w:t>
            </w:r>
          </w:p>
          <w:p w:rsidR="00FC3DDB" w:rsidRDefault="002A6A65">
            <w:pPr>
              <w:spacing w:before="7"/>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Whereas the Insured by a proposal and declaration dated as stated in the Schedule which shall be the basis of this contract and is deemed to be incorporated</w:t>
            </w:r>
            <w:r>
              <w:rPr>
                <w:rFonts w:ascii="Arial" w:eastAsia="Times New Roman" w:hAnsi="Arial" w:cs="Arial"/>
                <w:sz w:val="22"/>
                <w:szCs w:val="22"/>
                <w:lang w:val="en-GB" w:eastAsia="en-GB"/>
              </w:rPr>
              <w:t xml:space="preserve"> herein has applied to the Company for the insurance hereinafter contained and has paid the premium as consideration for such insurance in respect of accident loss or damage occurring during the period of Insurance.</w:t>
            </w:r>
          </w:p>
          <w:p w:rsidR="00FC3DDB" w:rsidRDefault="002A6A65">
            <w:pPr>
              <w:rPr>
                <w:rFonts w:ascii="Arial" w:eastAsia="Times New Roman" w:hAnsi="Arial" w:cs="Arial"/>
                <w:sz w:val="22"/>
                <w:szCs w:val="22"/>
                <w:lang w:val="en-GB" w:eastAsia="en-GB"/>
              </w:rPr>
            </w:pPr>
            <w:r>
              <w:rPr>
                <w:rFonts w:ascii="Arial" w:eastAsia="Times New Roman" w:hAnsi="Arial" w:cs="Arial"/>
                <w:spacing w:val="9"/>
                <w:sz w:val="22"/>
                <w:szCs w:val="22"/>
                <w:lang w:val="en-GB" w:eastAsia="en-GB"/>
              </w:rPr>
              <w:t> </w:t>
            </w:r>
          </w:p>
          <w:p w:rsidR="00FC3DDB" w:rsidRDefault="00FC3DDB">
            <w:pPr>
              <w:rPr>
                <w:rFonts w:ascii="Arial" w:eastAsia="Times New Roman" w:hAnsi="Arial" w:cs="Arial"/>
                <w:sz w:val="22"/>
                <w:szCs w:val="22"/>
                <w:lang w:val="en-GB" w:eastAsia="en-GB"/>
              </w:rPr>
            </w:pPr>
          </w:p>
          <w:p w:rsidR="00FC3DDB" w:rsidRDefault="002A6A65">
            <w:pPr>
              <w:jc w:val="both"/>
              <w:rPr>
                <w:rFonts w:ascii="Arial" w:eastAsia="Times New Roman" w:hAnsi="Arial" w:cs="Arial"/>
                <w:b/>
                <w:sz w:val="22"/>
                <w:szCs w:val="22"/>
                <w:lang w:val="en-GB" w:eastAsia="en-GB"/>
              </w:rPr>
            </w:pPr>
            <w:r>
              <w:rPr>
                <w:rFonts w:ascii="Arial" w:eastAsia="Times New Roman" w:hAnsi="Arial" w:cs="Arial"/>
                <w:b/>
                <w:sz w:val="22"/>
                <w:szCs w:val="22"/>
                <w:lang w:val="en-GB" w:eastAsia="en-GB"/>
              </w:rPr>
              <w:t>Now this Policy Witnesses:</w:t>
            </w:r>
          </w:p>
          <w:p w:rsidR="00FC3DDB" w:rsidRDefault="00FC3DDB">
            <w:pPr>
              <w:jc w:val="both"/>
              <w:rPr>
                <w:rFonts w:ascii="Arial" w:eastAsia="Times New Roman" w:hAnsi="Arial" w:cs="Arial"/>
                <w:b/>
                <w:sz w:val="22"/>
                <w:szCs w:val="22"/>
                <w:lang w:val="en-GB" w:eastAsia="en-GB"/>
              </w:rPr>
            </w:pP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That subj</w:t>
            </w:r>
            <w:r>
              <w:rPr>
                <w:rFonts w:ascii="Arial" w:eastAsia="Times New Roman" w:hAnsi="Arial" w:cs="Arial"/>
                <w:sz w:val="22"/>
                <w:szCs w:val="22"/>
                <w:lang w:val="en-GB" w:eastAsia="en-GB"/>
              </w:rPr>
              <w:t>ect to the terms exceptions and conditions contained herein or endorsed or otherwise expressed hereon.</w:t>
            </w:r>
          </w:p>
          <w:p w:rsidR="00FC3DDB" w:rsidRDefault="002A6A65">
            <w:pPr>
              <w:spacing w:before="5" w:line="162" w:lineRule="atLeast"/>
              <w:ind w:left="218" w:right="474" w:firstLine="1"/>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FC3DDB" w:rsidRDefault="002A6A65">
            <w:pPr>
              <w:spacing w:before="5" w:line="162" w:lineRule="atLeast"/>
              <w:ind w:left="218" w:right="474" w:firstLine="1"/>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FC3DDB" w:rsidRDefault="002A6A65">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1 - </w:t>
            </w:r>
            <w:r>
              <w:rPr>
                <w:rFonts w:ascii="Arial" w:eastAsia="Times New Roman" w:hAnsi="Arial" w:cs="Arial"/>
                <w:b/>
                <w:bCs/>
                <w:spacing w:val="3"/>
                <w:sz w:val="22"/>
                <w:szCs w:val="22"/>
                <w:lang w:val="en-GB" w:eastAsia="en-GB"/>
              </w:rPr>
              <w:t>LOSS </w:t>
            </w:r>
            <w:r>
              <w:rPr>
                <w:rFonts w:ascii="Arial" w:eastAsia="Times New Roman" w:hAnsi="Arial" w:cs="Arial"/>
                <w:b/>
                <w:bCs/>
                <w:sz w:val="22"/>
                <w:szCs w:val="22"/>
                <w:lang w:val="en-GB" w:eastAsia="en-GB"/>
              </w:rPr>
              <w:t>OR </w:t>
            </w:r>
            <w:r>
              <w:rPr>
                <w:rFonts w:ascii="Arial" w:eastAsia="Times New Roman" w:hAnsi="Arial" w:cs="Arial"/>
                <w:b/>
                <w:bCs/>
                <w:spacing w:val="1"/>
                <w:sz w:val="22"/>
                <w:szCs w:val="22"/>
                <w:lang w:val="en-GB" w:eastAsia="en-GB"/>
              </w:rPr>
              <w:t>DAMAGE</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417"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609" w:type="dxa"/>
            <w:gridSpan w:val="3"/>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The </w:t>
            </w:r>
            <w:r>
              <w:rPr>
                <w:rFonts w:ascii="Arial" w:eastAsia="Times New Roman" w:hAnsi="Arial" w:cs="Arial"/>
                <w:sz w:val="22"/>
                <w:szCs w:val="22"/>
                <w:lang w:val="en-GB" w:eastAsia="en-GB"/>
              </w:rPr>
              <w:t>company will indemnify </w:t>
            </w:r>
            <w:r>
              <w:rPr>
                <w:rFonts w:ascii="Arial" w:eastAsia="Times New Roman" w:hAnsi="Arial" w:cs="Arial"/>
                <w:spacing w:val="8"/>
                <w:sz w:val="22"/>
                <w:szCs w:val="22"/>
                <w:lang w:val="en-GB" w:eastAsia="en-GB"/>
              </w:rPr>
              <w:t>the </w:t>
            </w:r>
            <w:r>
              <w:rPr>
                <w:rFonts w:ascii="Arial" w:eastAsia="Times New Roman" w:hAnsi="Arial" w:cs="Arial"/>
                <w:spacing w:val="2"/>
                <w:sz w:val="22"/>
                <w:szCs w:val="22"/>
                <w:lang w:val="en-GB" w:eastAsia="en-GB"/>
              </w:rPr>
              <w:t>Insured </w:t>
            </w:r>
            <w:r>
              <w:rPr>
                <w:rFonts w:ascii="Arial" w:eastAsia="Times New Roman" w:hAnsi="Arial" w:cs="Arial"/>
                <w:sz w:val="22"/>
                <w:szCs w:val="22"/>
                <w:lang w:val="en-GB" w:eastAsia="en-GB"/>
              </w:rPr>
              <w:t>against </w:t>
            </w:r>
            <w:r>
              <w:rPr>
                <w:rFonts w:ascii="Arial" w:eastAsia="Times New Roman" w:hAnsi="Arial" w:cs="Arial"/>
                <w:spacing w:val="-3"/>
                <w:sz w:val="22"/>
                <w:szCs w:val="22"/>
                <w:lang w:val="en-GB" w:eastAsia="en-GB"/>
              </w:rPr>
              <w:t>loss </w:t>
            </w:r>
            <w:r>
              <w:rPr>
                <w:rFonts w:ascii="Arial" w:eastAsia="Times New Roman" w:hAnsi="Arial" w:cs="Arial"/>
                <w:spacing w:val="-4"/>
                <w:sz w:val="22"/>
                <w:szCs w:val="22"/>
                <w:lang w:val="en-GB" w:eastAsia="en-GB"/>
              </w:rPr>
              <w:t>of or </w:t>
            </w:r>
            <w:r>
              <w:rPr>
                <w:rFonts w:ascii="Arial" w:eastAsia="Times New Roman" w:hAnsi="Arial" w:cs="Arial"/>
                <w:sz w:val="22"/>
                <w:szCs w:val="22"/>
                <w:lang w:val="en-GB" w:eastAsia="en-GB"/>
              </w:rPr>
              <w:t>damage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Tri-cycle and </w:t>
            </w:r>
            <w:r>
              <w:rPr>
                <w:rFonts w:ascii="Arial" w:eastAsia="Times New Roman" w:hAnsi="Arial" w:cs="Arial"/>
                <w:spacing w:val="-4"/>
                <w:sz w:val="22"/>
                <w:szCs w:val="22"/>
                <w:lang w:val="en-GB" w:eastAsia="en-GB"/>
              </w:rPr>
              <w:t>or</w:t>
            </w:r>
            <w:r>
              <w:rPr>
                <w:rFonts w:ascii="Arial" w:eastAsia="Times New Roman" w:hAnsi="Arial" w:cs="Arial"/>
                <w:sz w:val="22"/>
                <w:szCs w:val="22"/>
                <w:lang w:val="en-GB" w:eastAsia="en-GB"/>
              </w:rPr>
              <w:t> </w:t>
            </w:r>
            <w:proofErr w:type="gramStart"/>
            <w:r>
              <w:rPr>
                <w:rFonts w:ascii="Arial" w:eastAsia="Times New Roman" w:hAnsi="Arial" w:cs="Arial"/>
                <w:sz w:val="22"/>
                <w:szCs w:val="22"/>
                <w:lang w:val="en-GB" w:eastAsia="en-GB"/>
              </w:rPr>
              <w:t>it’s</w:t>
            </w:r>
            <w:proofErr w:type="gramEnd"/>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accessories</w:t>
            </w:r>
            <w:r>
              <w:rPr>
                <w:rFonts w:ascii="Arial" w:eastAsia="Times New Roman" w:hAnsi="Arial" w:cs="Arial"/>
                <w:sz w:val="22"/>
                <w:szCs w:val="22"/>
                <w:lang w:val="en-GB" w:eastAsia="en-GB"/>
              </w:rPr>
              <w:t xml:space="preserve"> whilst </w:t>
            </w:r>
            <w:r>
              <w:rPr>
                <w:rFonts w:ascii="Arial" w:eastAsia="Times New Roman" w:hAnsi="Arial" w:cs="Arial"/>
                <w:sz w:val="22"/>
                <w:szCs w:val="22"/>
                <w:lang w:val="en-GB" w:eastAsia="en-GB"/>
              </w:rPr>
              <w:t>thereon.</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417"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067" w:type="dxa"/>
            <w:tcMar>
              <w:top w:w="0" w:type="dxa"/>
              <w:left w:w="108" w:type="dxa"/>
              <w:bottom w:w="0" w:type="dxa"/>
              <w:right w:w="108" w:type="dxa"/>
            </w:tcMar>
          </w:tcPr>
          <w:p w:rsidR="00FC3DDB" w:rsidRDefault="002A6A65">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by</w:t>
            </w:r>
            <w:proofErr w:type="gramEnd"/>
            <w:r>
              <w:rPr>
                <w:rFonts w:ascii="Arial" w:eastAsia="Times New Roman" w:hAnsi="Arial" w:cs="Arial"/>
                <w:sz w:val="22"/>
                <w:szCs w:val="22"/>
                <w:lang w:val="en-GB" w:eastAsia="en-GB"/>
              </w:rPr>
              <w:t xml:space="preserve"> accidental collision or overturning consequent upon mechanical breakdown or consequent upon wear and tear.</w:t>
            </w:r>
          </w:p>
          <w:p w:rsidR="00FC3DDB" w:rsidRDefault="00FC3DDB">
            <w:pPr>
              <w:jc w:val="both"/>
              <w:rPr>
                <w:rFonts w:ascii="Arial" w:eastAsia="Times New Roman" w:hAnsi="Arial" w:cs="Arial"/>
                <w:sz w:val="22"/>
                <w:szCs w:val="22"/>
                <w:lang w:val="en-GB" w:eastAsia="en-GB"/>
              </w:rPr>
            </w:pPr>
          </w:p>
          <w:p w:rsidR="00FC3DDB" w:rsidRDefault="00FC3DDB">
            <w:pPr>
              <w:rPr>
                <w:rFonts w:ascii="Arial" w:eastAsia="Times New Roman" w:hAnsi="Arial" w:cs="Arial"/>
                <w:sz w:val="22"/>
                <w:szCs w:val="22"/>
                <w:lang w:val="en-GB" w:eastAsia="en-GB"/>
              </w:rPr>
            </w:pPr>
          </w:p>
        </w:tc>
      </w:tr>
      <w:tr w:rsidR="00FC3DDB">
        <w:tc>
          <w:tcPr>
            <w:tcW w:w="417"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067" w:type="dxa"/>
            <w:tcMar>
              <w:top w:w="0" w:type="dxa"/>
              <w:left w:w="108" w:type="dxa"/>
              <w:bottom w:w="0" w:type="dxa"/>
              <w:right w:w="108" w:type="dxa"/>
            </w:tcMar>
          </w:tcPr>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By fire external explosion self-ignition or lightning or burglary housebreaking or theft.</w:t>
            </w:r>
          </w:p>
          <w:p w:rsidR="00FC3DDB" w:rsidRDefault="002A6A65">
            <w:pPr>
              <w:jc w:val="both"/>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w:t>
            </w:r>
            <w:r>
              <w:rPr>
                <w:rFonts w:ascii="Arial" w:eastAsia="Times New Roman" w:hAnsi="Arial" w:cs="Arial"/>
                <w:sz w:val="22"/>
                <w:szCs w:val="22"/>
                <w:lang w:val="en-GB" w:eastAsia="en-GB"/>
              </w:rPr>
              <w:t> </w:t>
            </w:r>
          </w:p>
        </w:tc>
      </w:tr>
      <w:tr w:rsidR="00FC3DDB">
        <w:tc>
          <w:tcPr>
            <w:tcW w:w="417"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067"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by</w:t>
            </w:r>
            <w:proofErr w:type="gramEnd"/>
            <w:r>
              <w:rPr>
                <w:rFonts w:ascii="Arial" w:eastAsia="Times New Roman" w:hAnsi="Arial" w:cs="Arial"/>
                <w:sz w:val="22"/>
                <w:szCs w:val="22"/>
                <w:lang w:val="en-GB" w:eastAsia="en-GB"/>
              </w:rPr>
              <w:t xml:space="preserve"> malicious </w:t>
            </w:r>
            <w:r>
              <w:rPr>
                <w:rFonts w:ascii="Arial" w:eastAsia="Times New Roman" w:hAnsi="Arial" w:cs="Arial"/>
                <w:spacing w:val="4"/>
                <w:sz w:val="22"/>
                <w:szCs w:val="22"/>
                <w:lang w:val="en-GB" w:eastAsia="en-GB"/>
              </w:rPr>
              <w:t>act.</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417"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067" w:type="dxa"/>
            <w:tcMar>
              <w:top w:w="0" w:type="dxa"/>
              <w:left w:w="108" w:type="dxa"/>
              <w:bottom w:w="0" w:type="dxa"/>
              <w:right w:w="108" w:type="dxa"/>
            </w:tcMar>
          </w:tcPr>
          <w:p w:rsidR="00FC3DDB" w:rsidRDefault="002A6A65">
            <w:pPr>
              <w:rPr>
                <w:rFonts w:ascii="Arial" w:eastAsia="Times New Roman" w:hAnsi="Arial" w:cs="Arial"/>
                <w:spacing w:val="-3"/>
                <w:sz w:val="22"/>
                <w:szCs w:val="22"/>
                <w:lang w:val="en-GB" w:eastAsia="en-GB"/>
              </w:rPr>
            </w:pPr>
            <w:proofErr w:type="gramStart"/>
            <w:r>
              <w:rPr>
                <w:rFonts w:ascii="Arial" w:eastAsia="Times New Roman" w:hAnsi="Arial" w:cs="Arial"/>
                <w:spacing w:val="-3"/>
                <w:sz w:val="22"/>
                <w:szCs w:val="22"/>
                <w:lang w:val="en-GB" w:eastAsia="en-GB"/>
              </w:rPr>
              <w:t>whilst</w:t>
            </w:r>
            <w:proofErr w:type="gramEnd"/>
            <w:r>
              <w:rPr>
                <w:rFonts w:ascii="Arial" w:eastAsia="Times New Roman" w:hAnsi="Arial" w:cs="Arial"/>
                <w:spacing w:val="-3"/>
                <w:sz w:val="22"/>
                <w:szCs w:val="22"/>
                <w:lang w:val="en-GB" w:eastAsia="en-GB"/>
              </w:rPr>
              <w:t xml:space="preserve"> in transit (including the processes of loading and unloading incidental to such transit) by road rail inland waterway lift or elevator.</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417"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609" w:type="dxa"/>
            <w:gridSpan w:val="3"/>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w:t>
            </w:r>
            <w:r>
              <w:rPr>
                <w:rFonts w:ascii="Arial" w:eastAsia="Times New Roman" w:hAnsi="Arial" w:cs="Arial"/>
                <w:spacing w:val="-3"/>
                <w:sz w:val="22"/>
                <w:szCs w:val="22"/>
                <w:lang w:val="en-GB" w:eastAsia="en-GB"/>
              </w:rPr>
              <w:t>liable</w:t>
            </w:r>
            <w:r>
              <w:rPr>
                <w:rFonts w:ascii="Arial" w:eastAsia="Times New Roman" w:hAnsi="Arial" w:cs="Arial"/>
                <w:sz w:val="22"/>
                <w:szCs w:val="22"/>
                <w:lang w:val="en-GB" w:eastAsia="en-GB"/>
              </w:rPr>
              <w:t>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pay</w:t>
            </w:r>
            <w:r>
              <w:rPr>
                <w:rFonts w:ascii="Arial" w:eastAsia="Times New Roman" w:hAnsi="Arial" w:cs="Arial"/>
                <w:spacing w:val="-17"/>
                <w:sz w:val="22"/>
                <w:szCs w:val="22"/>
                <w:lang w:val="en-GB" w:eastAsia="en-GB"/>
              </w:rPr>
              <w:t> for</w:t>
            </w:r>
            <w:r>
              <w:rPr>
                <w:rFonts w:ascii="Arial" w:eastAsia="Times New Roman" w:hAnsi="Arial" w:cs="Arial"/>
                <w:sz w:val="22"/>
                <w:szCs w:val="22"/>
                <w:lang w:val="en-GB" w:eastAsia="en-GB"/>
              </w:rPr>
              <w:t>:</w:t>
            </w:r>
          </w:p>
          <w:p w:rsidR="00FC3DDB" w:rsidRDefault="002A6A65">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r w:rsidR="00FC3DDB">
        <w:tc>
          <w:tcPr>
            <w:tcW w:w="417"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067"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consequential</w:t>
            </w:r>
            <w:proofErr w:type="gramEnd"/>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loss </w:t>
            </w:r>
            <w:r>
              <w:rPr>
                <w:rFonts w:ascii="Arial" w:eastAsia="Times New Roman" w:hAnsi="Arial" w:cs="Arial"/>
                <w:sz w:val="22"/>
                <w:szCs w:val="22"/>
                <w:lang w:val="en-GB" w:eastAsia="en-GB"/>
              </w:rPr>
              <w:t>depreciat</w:t>
            </w:r>
            <w:r>
              <w:rPr>
                <w:rFonts w:ascii="Arial" w:eastAsia="Times New Roman" w:hAnsi="Arial" w:cs="Arial"/>
                <w:spacing w:val="-4"/>
                <w:sz w:val="22"/>
                <w:szCs w:val="22"/>
                <w:lang w:val="en-GB" w:eastAsia="en-GB"/>
              </w:rPr>
              <w:t>ion </w:t>
            </w:r>
            <w:r>
              <w:rPr>
                <w:rFonts w:ascii="Arial" w:eastAsia="Times New Roman" w:hAnsi="Arial" w:cs="Arial"/>
                <w:sz w:val="22"/>
                <w:szCs w:val="22"/>
                <w:lang w:val="en-GB" w:eastAsia="en-GB"/>
              </w:rPr>
              <w:t>wear and </w:t>
            </w:r>
            <w:r>
              <w:rPr>
                <w:rFonts w:ascii="Arial" w:eastAsia="Times New Roman" w:hAnsi="Arial" w:cs="Arial"/>
                <w:spacing w:val="4"/>
                <w:sz w:val="22"/>
                <w:szCs w:val="22"/>
                <w:lang w:val="en-GB" w:eastAsia="en-GB"/>
              </w:rPr>
              <w:t>tear </w:t>
            </w:r>
            <w:r>
              <w:rPr>
                <w:rFonts w:ascii="Arial" w:eastAsia="Times New Roman" w:hAnsi="Arial" w:cs="Arial"/>
                <w:sz w:val="22"/>
                <w:szCs w:val="22"/>
                <w:lang w:val="en-GB" w:eastAsia="en-GB"/>
              </w:rPr>
              <w:t>mechanical </w:t>
            </w:r>
            <w:r>
              <w:rPr>
                <w:rFonts w:ascii="Arial" w:eastAsia="Times New Roman" w:hAnsi="Arial" w:cs="Arial"/>
                <w:spacing w:val="-4"/>
                <w:sz w:val="22"/>
                <w:szCs w:val="22"/>
                <w:lang w:val="en-GB" w:eastAsia="en-GB"/>
              </w:rPr>
              <w:t>or</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elect</w:t>
            </w:r>
            <w:r>
              <w:rPr>
                <w:rFonts w:ascii="Arial" w:eastAsia="Times New Roman" w:hAnsi="Arial" w:cs="Arial"/>
                <w:sz w:val="22"/>
                <w:szCs w:val="22"/>
                <w:lang w:val="en-GB" w:eastAsia="en-GB"/>
              </w:rPr>
              <w:t>rical breakdowns failures </w:t>
            </w:r>
            <w:r>
              <w:rPr>
                <w:rFonts w:ascii="Arial" w:eastAsia="Times New Roman" w:hAnsi="Arial" w:cs="Arial"/>
                <w:spacing w:val="-4"/>
                <w:sz w:val="22"/>
                <w:szCs w:val="22"/>
                <w:lang w:val="en-GB" w:eastAsia="en-GB"/>
              </w:rPr>
              <w:t>or</w:t>
            </w:r>
            <w:r>
              <w:rPr>
                <w:rFonts w:ascii="Arial" w:eastAsia="Times New Roman" w:hAnsi="Arial" w:cs="Arial"/>
                <w:sz w:val="22"/>
                <w:szCs w:val="22"/>
                <w:lang w:val="en-GB" w:eastAsia="en-GB"/>
              </w:rPr>
              <w:t> breakages.</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417"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067"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tyres unless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Tri-cycle is damaged at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same time.</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417"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(iii)</w:t>
            </w:r>
          </w:p>
        </w:tc>
        <w:tc>
          <w:tcPr>
            <w:tcW w:w="8067" w:type="dxa"/>
            <w:tcMar>
              <w:top w:w="0" w:type="dxa"/>
              <w:left w:w="108" w:type="dxa"/>
              <w:bottom w:w="0" w:type="dxa"/>
              <w:right w:w="108" w:type="dxa"/>
            </w:tcMar>
          </w:tcPr>
          <w:p w:rsidR="00FC3DDB" w:rsidRDefault="002A6A65">
            <w:pPr>
              <w:jc w:val="both"/>
              <w:rPr>
                <w:rFonts w:ascii="Arial" w:eastAsia="Times New Roman" w:hAnsi="Arial" w:cs="Arial"/>
                <w:sz w:val="22"/>
                <w:szCs w:val="22"/>
                <w:lang w:val="en-GB" w:eastAsia="en-GB"/>
              </w:rPr>
            </w:pPr>
            <w:proofErr w:type="gramStart"/>
            <w:r>
              <w:rPr>
                <w:rFonts w:ascii="Arial" w:eastAsia="Times New Roman" w:hAnsi="Arial" w:cs="Arial"/>
                <w:spacing w:val="-3"/>
                <w:sz w:val="22"/>
                <w:szCs w:val="22"/>
                <w:lang w:val="en-GB" w:eastAsia="en-GB"/>
              </w:rPr>
              <w:t>loss</w:t>
            </w:r>
            <w:proofErr w:type="gramEnd"/>
            <w:r>
              <w:rPr>
                <w:rFonts w:ascii="Arial" w:eastAsia="Times New Roman" w:hAnsi="Arial" w:cs="Arial"/>
                <w:spacing w:val="-3"/>
                <w:sz w:val="22"/>
                <w:szCs w:val="22"/>
                <w:lang w:val="en-GB" w:eastAsia="en-GB"/>
              </w:rPr>
              <w:t xml:space="preserve"> of or damage to accessories by burglary housebreaking or theft unless the </w:t>
            </w:r>
            <w:r>
              <w:rPr>
                <w:rFonts w:ascii="Arial" w:eastAsia="Times New Roman" w:hAnsi="Arial" w:cs="Arial"/>
                <w:sz w:val="22"/>
                <w:szCs w:val="22"/>
                <w:lang w:val="en-GB" w:eastAsia="en-GB"/>
              </w:rPr>
              <w:t>Tri-cycle</w:t>
            </w:r>
            <w:r>
              <w:rPr>
                <w:rFonts w:ascii="Arial" w:eastAsia="Times New Roman" w:hAnsi="Arial" w:cs="Arial"/>
                <w:spacing w:val="-3"/>
                <w:sz w:val="22"/>
                <w:szCs w:val="22"/>
                <w:lang w:val="en-GB" w:eastAsia="en-GB"/>
              </w:rPr>
              <w:t xml:space="preserve"> is stolen at the same</w:t>
            </w:r>
            <w:r>
              <w:rPr>
                <w:rFonts w:ascii="Arial" w:eastAsia="Times New Roman" w:hAnsi="Arial" w:cs="Arial"/>
                <w:spacing w:val="-3"/>
                <w:sz w:val="22"/>
                <w:szCs w:val="22"/>
                <w:lang w:val="en-GB" w:eastAsia="en-GB"/>
              </w:rPr>
              <w:t xml:space="preserve"> time</w:t>
            </w:r>
            <w:r>
              <w:rPr>
                <w:rFonts w:ascii="Arial" w:eastAsia="Times New Roman" w:hAnsi="Arial" w:cs="Arial"/>
                <w:sz w:val="22"/>
                <w:szCs w:val="22"/>
                <w:lang w:val="en-GB" w:eastAsia="en-GB"/>
              </w:rPr>
              <w:t>.</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417"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609" w:type="dxa"/>
            <w:gridSpan w:val="3"/>
            <w:tcMar>
              <w:top w:w="0" w:type="dxa"/>
              <w:left w:w="108" w:type="dxa"/>
              <w:bottom w:w="0" w:type="dxa"/>
              <w:right w:w="108" w:type="dxa"/>
            </w:tcMar>
          </w:tcPr>
          <w:p w:rsidR="00FC3DDB" w:rsidRDefault="002A6A65">
            <w:pPr>
              <w:jc w:val="both"/>
              <w:rPr>
                <w:rFonts w:ascii="Arial" w:eastAsia="Times New Roman" w:hAnsi="Arial" w:cs="Arial"/>
                <w:sz w:val="22"/>
                <w:szCs w:val="22"/>
                <w:lang w:val="en-GB" w:eastAsia="en-GB"/>
              </w:rPr>
            </w:pPr>
            <w:r>
              <w:rPr>
                <w:rFonts w:ascii="Arial" w:eastAsia="Times New Roman" w:hAnsi="Arial" w:cs="Arial"/>
                <w:spacing w:val="10"/>
                <w:sz w:val="22"/>
                <w:szCs w:val="22"/>
                <w:lang w:val="en-GB" w:eastAsia="en-GB"/>
              </w:rPr>
              <w:t xml:space="preserve">If the </w:t>
            </w:r>
            <w:r>
              <w:rPr>
                <w:rFonts w:ascii="Arial" w:eastAsia="Times New Roman" w:hAnsi="Arial" w:cs="Arial"/>
                <w:sz w:val="22"/>
                <w:szCs w:val="22"/>
                <w:lang w:val="en-GB" w:eastAsia="en-GB"/>
              </w:rPr>
              <w:t>Tri-cycle</w:t>
            </w:r>
            <w:r>
              <w:rPr>
                <w:rFonts w:ascii="Arial" w:eastAsia="Times New Roman" w:hAnsi="Arial" w:cs="Arial"/>
                <w:spacing w:val="10"/>
                <w:sz w:val="22"/>
                <w:szCs w:val="22"/>
                <w:lang w:val="en-GB" w:eastAsia="en-GB"/>
              </w:rPr>
              <w:t xml:space="preserve"> is disabled by reason of loss or damage as described in this Section, the Company will subject to the Limits of Liability bear the reasonable cost of protection and removal to the nearest repairers and of delivery within the country where the loss or dama</w:t>
            </w:r>
            <w:r>
              <w:rPr>
                <w:rFonts w:ascii="Arial" w:eastAsia="Times New Roman" w:hAnsi="Arial" w:cs="Arial"/>
                <w:spacing w:val="10"/>
                <w:sz w:val="22"/>
                <w:szCs w:val="22"/>
                <w:lang w:val="en-GB" w:eastAsia="en-GB"/>
              </w:rPr>
              <w:t>ge was sustained.</w:t>
            </w:r>
          </w:p>
          <w:p w:rsidR="00FC3DDB" w:rsidRDefault="002A6A65">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r w:rsidR="00FC3DDB">
        <w:tc>
          <w:tcPr>
            <w:tcW w:w="417"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609" w:type="dxa"/>
            <w:gridSpan w:val="3"/>
            <w:tcMar>
              <w:top w:w="0" w:type="dxa"/>
              <w:left w:w="108" w:type="dxa"/>
              <w:bottom w:w="0" w:type="dxa"/>
              <w:right w:w="108" w:type="dxa"/>
            </w:tcMar>
          </w:tcPr>
          <w:p w:rsidR="00FC3DDB" w:rsidRDefault="002A6A65">
            <w:pPr>
              <w:jc w:val="both"/>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2"/>
                <w:sz w:val="22"/>
                <w:szCs w:val="22"/>
                <w:lang w:val="en-GB" w:eastAsia="en-GB"/>
              </w:rPr>
              <w:t>Insured </w:t>
            </w:r>
            <w:r>
              <w:rPr>
                <w:rFonts w:ascii="Arial" w:eastAsia="Times New Roman" w:hAnsi="Arial" w:cs="Arial"/>
                <w:sz w:val="22"/>
                <w:szCs w:val="22"/>
                <w:lang w:val="en-GB" w:eastAsia="en-GB"/>
              </w:rPr>
              <w:t>may </w:t>
            </w:r>
            <w:r>
              <w:rPr>
                <w:rFonts w:ascii="Arial" w:eastAsia="Times New Roman" w:hAnsi="Arial" w:cs="Arial"/>
                <w:spacing w:val="2"/>
                <w:sz w:val="22"/>
                <w:szCs w:val="22"/>
                <w:lang w:val="en-GB" w:eastAsia="en-GB"/>
              </w:rPr>
              <w:t>authorize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repair of</w:t>
            </w:r>
            <w:r>
              <w:rPr>
                <w:rFonts w:ascii="Arial" w:eastAsia="Times New Roman" w:hAnsi="Arial" w:cs="Arial"/>
                <w:spacing w:val="58"/>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Tri-cycle necessit</w:t>
            </w:r>
            <w:r>
              <w:rPr>
                <w:rFonts w:ascii="Arial" w:eastAsia="Times New Roman" w:hAnsi="Arial" w:cs="Arial"/>
                <w:spacing w:val="4"/>
                <w:sz w:val="22"/>
                <w:szCs w:val="22"/>
                <w:lang w:val="en-GB" w:eastAsia="en-GB"/>
              </w:rPr>
              <w:t>ated </w:t>
            </w:r>
            <w:r>
              <w:rPr>
                <w:rFonts w:ascii="Arial" w:eastAsia="Times New Roman" w:hAnsi="Arial" w:cs="Arial"/>
                <w:sz w:val="22"/>
                <w:szCs w:val="22"/>
                <w:lang w:val="en-GB" w:eastAsia="en-GB"/>
              </w:rPr>
              <w:t>by damage for which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 may be </w:t>
            </w:r>
            <w:r>
              <w:rPr>
                <w:rFonts w:ascii="Arial" w:eastAsia="Times New Roman" w:hAnsi="Arial" w:cs="Arial"/>
                <w:spacing w:val="-2"/>
                <w:sz w:val="22"/>
                <w:szCs w:val="22"/>
                <w:lang w:val="en-GB" w:eastAsia="en-GB"/>
              </w:rPr>
              <w:t>liable </w:t>
            </w:r>
            <w:r>
              <w:rPr>
                <w:rFonts w:ascii="Arial" w:eastAsia="Times New Roman" w:hAnsi="Arial" w:cs="Arial"/>
                <w:sz w:val="22"/>
                <w:szCs w:val="22"/>
                <w:lang w:val="en-GB" w:eastAsia="en-GB"/>
              </w:rPr>
              <w:t>under </w:t>
            </w:r>
            <w:r>
              <w:rPr>
                <w:rFonts w:ascii="Arial" w:eastAsia="Times New Roman" w:hAnsi="Arial" w:cs="Arial"/>
                <w:spacing w:val="5"/>
                <w:sz w:val="22"/>
                <w:szCs w:val="22"/>
                <w:lang w:val="en-GB" w:eastAsia="en-GB"/>
              </w:rPr>
              <w:t>this </w:t>
            </w:r>
            <w:r>
              <w:rPr>
                <w:rFonts w:ascii="Arial" w:eastAsia="Times New Roman" w:hAnsi="Arial" w:cs="Arial"/>
                <w:spacing w:val="-6"/>
                <w:sz w:val="22"/>
                <w:szCs w:val="22"/>
                <w:lang w:val="en-GB" w:eastAsia="en-GB"/>
              </w:rPr>
              <w:t>policy </w:t>
            </w:r>
            <w:r>
              <w:rPr>
                <w:rFonts w:ascii="Arial" w:eastAsia="Times New Roman" w:hAnsi="Arial" w:cs="Arial"/>
                <w:sz w:val="22"/>
                <w:szCs w:val="22"/>
                <w:lang w:val="en-GB" w:eastAsia="en-GB"/>
              </w:rPr>
              <w:t>provided </w:t>
            </w:r>
            <w:r>
              <w:rPr>
                <w:rFonts w:ascii="Arial" w:eastAsia="Times New Roman" w:hAnsi="Arial" w:cs="Arial"/>
                <w:spacing w:val="9"/>
                <w:sz w:val="22"/>
                <w:szCs w:val="22"/>
                <w:lang w:val="en-GB" w:eastAsia="en-GB"/>
              </w:rPr>
              <w:t>that:</w:t>
            </w:r>
          </w:p>
          <w:p w:rsidR="00FC3DDB" w:rsidRDefault="002A6A65">
            <w:pPr>
              <w:jc w:val="both"/>
              <w:rPr>
                <w:rFonts w:ascii="Arial" w:eastAsia="Times New Roman" w:hAnsi="Arial" w:cs="Arial"/>
                <w:sz w:val="22"/>
                <w:szCs w:val="22"/>
                <w:lang w:val="en-GB" w:eastAsia="en-GB"/>
              </w:rPr>
            </w:pPr>
            <w:r>
              <w:rPr>
                <w:rFonts w:ascii="Arial" w:eastAsia="Times New Roman" w:hAnsi="Arial" w:cs="Arial"/>
                <w:spacing w:val="10"/>
                <w:sz w:val="22"/>
                <w:szCs w:val="22"/>
                <w:lang w:val="en-GB" w:eastAsia="en-GB"/>
              </w:rPr>
              <w:t> </w:t>
            </w:r>
          </w:p>
        </w:tc>
      </w:tr>
      <w:tr w:rsidR="00FC3DDB">
        <w:tc>
          <w:tcPr>
            <w:tcW w:w="417"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067"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estimated</w:t>
            </w:r>
            <w:r>
              <w:rPr>
                <w:rFonts w:ascii="Arial" w:eastAsia="Times New Roman" w:hAnsi="Arial" w:cs="Arial"/>
                <w:spacing w:val="-3"/>
                <w:sz w:val="22"/>
                <w:szCs w:val="22"/>
                <w:lang w:val="en-GB" w:eastAsia="en-GB"/>
              </w:rPr>
              <w:t> </w:t>
            </w:r>
            <w:r>
              <w:rPr>
                <w:rFonts w:ascii="Arial" w:eastAsia="Times New Roman" w:hAnsi="Arial" w:cs="Arial"/>
                <w:spacing w:val="-4"/>
                <w:sz w:val="22"/>
                <w:szCs w:val="22"/>
                <w:lang w:val="en-GB" w:eastAsia="en-GB"/>
              </w:rPr>
              <w:t>cost of</w:t>
            </w:r>
            <w:r>
              <w:rPr>
                <w:rFonts w:ascii="Arial" w:eastAsia="Times New Roman" w:hAnsi="Arial" w:cs="Arial"/>
                <w:sz w:val="22"/>
                <w:szCs w:val="22"/>
                <w:lang w:val="en-GB" w:eastAsia="en-GB"/>
              </w:rPr>
              <w:t> such</w:t>
            </w:r>
            <w:r>
              <w:rPr>
                <w:rFonts w:ascii="Arial" w:eastAsia="Times New Roman" w:hAnsi="Arial" w:cs="Arial"/>
                <w:spacing w:val="-2"/>
                <w:sz w:val="22"/>
                <w:szCs w:val="22"/>
                <w:lang w:val="en-GB" w:eastAsia="en-GB"/>
              </w:rPr>
              <w:t> </w:t>
            </w:r>
            <w:r>
              <w:rPr>
                <w:rFonts w:ascii="Arial" w:eastAsia="Times New Roman" w:hAnsi="Arial" w:cs="Arial"/>
                <w:spacing w:val="-1"/>
                <w:sz w:val="22"/>
                <w:szCs w:val="22"/>
                <w:lang w:val="en-GB" w:eastAsia="en-GB"/>
              </w:rPr>
              <w:t>repair </w:t>
            </w:r>
            <w:r>
              <w:rPr>
                <w:rFonts w:ascii="Arial" w:eastAsia="Times New Roman" w:hAnsi="Arial" w:cs="Arial"/>
                <w:spacing w:val="-4"/>
                <w:sz w:val="22"/>
                <w:szCs w:val="22"/>
                <w:lang w:val="en-GB" w:eastAsia="en-GB"/>
              </w:rPr>
              <w:t>does</w:t>
            </w:r>
            <w:r>
              <w:rPr>
                <w:rFonts w:ascii="Arial" w:eastAsia="Times New Roman" w:hAnsi="Arial" w:cs="Arial"/>
                <w:sz w:val="22"/>
                <w:szCs w:val="22"/>
                <w:lang w:val="en-GB" w:eastAsia="en-GB"/>
              </w:rPr>
              <w:t> </w:t>
            </w:r>
            <w:r>
              <w:rPr>
                <w:rFonts w:ascii="Arial" w:eastAsia="Times New Roman" w:hAnsi="Arial" w:cs="Arial"/>
                <w:spacing w:val="-1"/>
                <w:sz w:val="22"/>
                <w:szCs w:val="22"/>
                <w:lang w:val="en-GB" w:eastAsia="en-GB"/>
              </w:rPr>
              <w:t>not </w:t>
            </w:r>
            <w:r>
              <w:rPr>
                <w:rFonts w:ascii="Arial" w:eastAsia="Times New Roman" w:hAnsi="Arial" w:cs="Arial"/>
                <w:spacing w:val="-4"/>
                <w:sz w:val="22"/>
                <w:szCs w:val="22"/>
                <w:lang w:val="en-GB" w:eastAsia="en-GB"/>
              </w:rPr>
              <w:t>exceed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Authorized </w:t>
            </w:r>
            <w:r>
              <w:rPr>
                <w:rFonts w:ascii="Arial" w:eastAsia="Times New Roman" w:hAnsi="Arial" w:cs="Arial"/>
                <w:sz w:val="22"/>
                <w:szCs w:val="22"/>
                <w:lang w:val="en-GB" w:eastAsia="en-GB"/>
              </w:rPr>
              <w:t>Repair </w:t>
            </w:r>
            <w:r>
              <w:rPr>
                <w:rFonts w:ascii="Arial" w:eastAsia="Times New Roman" w:hAnsi="Arial" w:cs="Arial"/>
                <w:spacing w:val="-3"/>
                <w:sz w:val="22"/>
                <w:szCs w:val="22"/>
                <w:lang w:val="en-GB" w:eastAsia="en-GB"/>
              </w:rPr>
              <w:t>Limit</w:t>
            </w:r>
          </w:p>
          <w:p w:rsidR="00FC3DDB" w:rsidRDefault="002A6A65">
            <w:pPr>
              <w:jc w:val="both"/>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 </w:t>
            </w:r>
          </w:p>
        </w:tc>
      </w:tr>
      <w:tr w:rsidR="00FC3DDB">
        <w:tc>
          <w:tcPr>
            <w:tcW w:w="417"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067" w:type="dxa"/>
            <w:tcMar>
              <w:top w:w="0" w:type="dxa"/>
              <w:left w:w="108" w:type="dxa"/>
              <w:bottom w:w="0" w:type="dxa"/>
              <w:right w:w="108" w:type="dxa"/>
            </w:tcMar>
          </w:tcPr>
          <w:p w:rsidR="00FC3DDB" w:rsidRDefault="002A6A65">
            <w:pPr>
              <w:jc w:val="both"/>
              <w:rPr>
                <w:rFonts w:ascii="Arial" w:eastAsia="Times New Roman" w:hAnsi="Arial" w:cs="Arial"/>
                <w:sz w:val="22"/>
                <w:szCs w:val="22"/>
                <w:lang w:val="en-GB" w:eastAsia="en-GB"/>
              </w:rPr>
            </w:pP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 is furnished </w:t>
            </w:r>
            <w:r>
              <w:rPr>
                <w:rFonts w:ascii="Arial" w:eastAsia="Times New Roman" w:hAnsi="Arial" w:cs="Arial"/>
                <w:spacing w:val="5"/>
                <w:sz w:val="22"/>
                <w:szCs w:val="22"/>
                <w:lang w:val="en-GB" w:eastAsia="en-GB"/>
              </w:rPr>
              <w:t>forthwith </w:t>
            </w:r>
            <w:r>
              <w:rPr>
                <w:rFonts w:ascii="Arial" w:eastAsia="Times New Roman" w:hAnsi="Arial" w:cs="Arial"/>
                <w:spacing w:val="7"/>
                <w:sz w:val="22"/>
                <w:szCs w:val="22"/>
                <w:lang w:val="en-GB" w:eastAsia="en-GB"/>
              </w:rPr>
              <w:t>with </w:t>
            </w:r>
            <w:r>
              <w:rPr>
                <w:rFonts w:ascii="Arial" w:eastAsia="Times New Roman" w:hAnsi="Arial" w:cs="Arial"/>
                <w:sz w:val="22"/>
                <w:szCs w:val="22"/>
                <w:lang w:val="en-GB" w:eastAsia="en-GB"/>
              </w:rPr>
              <w:t>a detailed </w:t>
            </w:r>
            <w:r>
              <w:rPr>
                <w:rFonts w:ascii="Arial" w:eastAsia="Times New Roman" w:hAnsi="Arial" w:cs="Arial"/>
                <w:spacing w:val="-3"/>
                <w:sz w:val="22"/>
                <w:szCs w:val="22"/>
                <w:lang w:val="en-GB" w:eastAsia="en-GB"/>
              </w:rPr>
              <w:t>est</w:t>
            </w:r>
            <w:r>
              <w:rPr>
                <w:rFonts w:ascii="Arial" w:eastAsia="Times New Roman" w:hAnsi="Arial" w:cs="Arial"/>
                <w:sz w:val="22"/>
                <w:szCs w:val="22"/>
                <w:lang w:val="en-GB" w:eastAsia="en-GB"/>
              </w:rPr>
              <w:t>imate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 </w:t>
            </w:r>
            <w:r>
              <w:rPr>
                <w:rFonts w:ascii="Arial" w:eastAsia="Times New Roman" w:hAnsi="Arial" w:cs="Arial"/>
                <w:spacing w:val="-4"/>
                <w:sz w:val="22"/>
                <w:szCs w:val="22"/>
                <w:lang w:val="en-GB" w:eastAsia="en-GB"/>
              </w:rPr>
              <w:t>cost </w:t>
            </w:r>
            <w:r>
              <w:rPr>
                <w:rFonts w:ascii="Arial" w:eastAsia="Times New Roman" w:hAnsi="Arial" w:cs="Arial"/>
                <w:sz w:val="22"/>
                <w:szCs w:val="22"/>
                <w:lang w:val="en-GB" w:eastAsia="en-GB"/>
              </w:rPr>
              <w:t>and</w:t>
            </w:r>
          </w:p>
          <w:p w:rsidR="00FC3DDB" w:rsidRDefault="002A6A65">
            <w:pPr>
              <w:rPr>
                <w:rFonts w:ascii="Arial" w:eastAsia="Times New Roman" w:hAnsi="Arial" w:cs="Arial"/>
                <w:sz w:val="22"/>
                <w:szCs w:val="22"/>
                <w:lang w:val="en-GB" w:eastAsia="en-GB"/>
              </w:rPr>
            </w:pPr>
            <w:r>
              <w:rPr>
                <w:rFonts w:ascii="Arial" w:eastAsia="Times New Roman" w:hAnsi="Arial" w:cs="Arial"/>
                <w:spacing w:val="8"/>
                <w:sz w:val="22"/>
                <w:szCs w:val="22"/>
                <w:lang w:val="en-GB" w:eastAsia="en-GB"/>
              </w:rPr>
              <w:lastRenderedPageBreak/>
              <w:t> </w:t>
            </w:r>
          </w:p>
        </w:tc>
      </w:tr>
      <w:tr w:rsidR="00FC3DDB">
        <w:tc>
          <w:tcPr>
            <w:tcW w:w="417"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542"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067" w:type="dxa"/>
            <w:tcMar>
              <w:top w:w="0" w:type="dxa"/>
              <w:left w:w="108" w:type="dxa"/>
              <w:bottom w:w="0" w:type="dxa"/>
              <w:right w:w="108" w:type="dxa"/>
            </w:tcMar>
          </w:tcPr>
          <w:p w:rsidR="00FC3DDB" w:rsidRDefault="002A6A65">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w:t>
            </w:r>
            <w:r>
              <w:rPr>
                <w:rFonts w:ascii="Arial" w:eastAsia="Times New Roman" w:hAnsi="Arial" w:cs="Arial"/>
                <w:spacing w:val="2"/>
                <w:sz w:val="22"/>
                <w:szCs w:val="22"/>
                <w:lang w:val="en-GB" w:eastAsia="en-GB"/>
              </w:rPr>
              <w:t>Insured </w:t>
            </w:r>
            <w:r>
              <w:rPr>
                <w:rFonts w:ascii="Arial" w:eastAsia="Times New Roman" w:hAnsi="Arial" w:cs="Arial"/>
                <w:sz w:val="22"/>
                <w:szCs w:val="22"/>
                <w:lang w:val="en-GB" w:eastAsia="en-GB"/>
              </w:rPr>
              <w:t>shall </w:t>
            </w:r>
            <w:r>
              <w:rPr>
                <w:rFonts w:ascii="Arial" w:eastAsia="Times New Roman" w:hAnsi="Arial" w:cs="Arial"/>
                <w:spacing w:val="4"/>
                <w:sz w:val="22"/>
                <w:szCs w:val="22"/>
                <w:lang w:val="en-GB" w:eastAsia="en-GB"/>
              </w:rPr>
              <w:t>give </w:t>
            </w:r>
            <w:r>
              <w:rPr>
                <w:rFonts w:ascii="Arial" w:eastAsia="Times New Roman" w:hAnsi="Arial" w:cs="Arial"/>
                <w:sz w:val="22"/>
                <w:szCs w:val="22"/>
                <w:lang w:val="en-GB" w:eastAsia="en-GB"/>
              </w:rPr>
              <w:t>the Company every assistance </w:t>
            </w:r>
            <w:r>
              <w:rPr>
                <w:rFonts w:ascii="Arial" w:eastAsia="Times New Roman" w:hAnsi="Arial" w:cs="Arial"/>
                <w:spacing w:val="11"/>
                <w:sz w:val="22"/>
                <w:szCs w:val="22"/>
                <w:lang w:val="en-GB" w:eastAsia="en-GB"/>
              </w:rPr>
              <w:t>to </w:t>
            </w:r>
            <w:r>
              <w:rPr>
                <w:rFonts w:ascii="Arial" w:eastAsia="Times New Roman" w:hAnsi="Arial" w:cs="Arial"/>
                <w:spacing w:val="-3"/>
                <w:sz w:val="22"/>
                <w:szCs w:val="22"/>
                <w:lang w:val="en-GB" w:eastAsia="en-GB"/>
              </w:rPr>
              <w:t>see</w:t>
            </w:r>
            <w:r>
              <w:rPr>
                <w:rFonts w:ascii="Arial" w:eastAsia="Times New Roman" w:hAnsi="Arial" w:cs="Arial"/>
                <w:sz w:val="22"/>
                <w:szCs w:val="22"/>
                <w:lang w:val="en-GB" w:eastAsia="en-GB"/>
              </w:rPr>
              <w:t> </w:t>
            </w:r>
            <w:r>
              <w:rPr>
                <w:rFonts w:ascii="Arial" w:eastAsia="Times New Roman" w:hAnsi="Arial" w:cs="Arial"/>
                <w:spacing w:val="6"/>
                <w:sz w:val="22"/>
                <w:szCs w:val="22"/>
                <w:lang w:val="en-GB" w:eastAsia="en-GB"/>
              </w:rPr>
              <w:t>that</w:t>
            </w:r>
            <w:r>
              <w:rPr>
                <w:rFonts w:ascii="Arial" w:eastAsia="Times New Roman" w:hAnsi="Arial" w:cs="Arial"/>
                <w:sz w:val="22"/>
                <w:szCs w:val="22"/>
                <w:lang w:val="en-GB" w:eastAsia="en-GB"/>
              </w:rPr>
              <w:t> such repair is necessary and the charge reasonable.</w:t>
            </w:r>
          </w:p>
          <w:p w:rsidR="00FC3DDB" w:rsidRDefault="002A6A65">
            <w:pPr>
              <w:rPr>
                <w:rFonts w:ascii="Arial" w:eastAsia="Times New Roman" w:hAnsi="Arial" w:cs="Arial"/>
                <w:sz w:val="22"/>
                <w:szCs w:val="22"/>
                <w:lang w:val="en-GB" w:eastAsia="en-GB"/>
              </w:rPr>
            </w:pPr>
            <w:r>
              <w:rPr>
                <w:rFonts w:ascii="Arial" w:eastAsia="Times New Roman" w:hAnsi="Arial" w:cs="Arial"/>
                <w:spacing w:val="8"/>
                <w:sz w:val="22"/>
                <w:szCs w:val="22"/>
                <w:lang w:val="en-GB" w:eastAsia="en-GB"/>
              </w:rPr>
              <w:t> </w:t>
            </w:r>
          </w:p>
        </w:tc>
      </w:tr>
      <w:tr w:rsidR="00FC3DDB">
        <w:tc>
          <w:tcPr>
            <w:tcW w:w="9026" w:type="dxa"/>
            <w:gridSpan w:val="5"/>
            <w:tcMar>
              <w:top w:w="0" w:type="dxa"/>
              <w:left w:w="108" w:type="dxa"/>
              <w:bottom w:w="0" w:type="dxa"/>
              <w:right w:w="108" w:type="dxa"/>
            </w:tcMar>
          </w:tcPr>
          <w:p w:rsidR="00FC3DDB" w:rsidRDefault="00FC3DDB">
            <w:pPr>
              <w:ind w:right="465"/>
              <w:jc w:val="both"/>
              <w:outlineLvl w:val="0"/>
              <w:rPr>
                <w:rFonts w:ascii="Arial" w:eastAsia="Times New Roman" w:hAnsi="Arial" w:cs="Arial"/>
                <w:b/>
                <w:bCs/>
                <w:kern w:val="36"/>
                <w:sz w:val="22"/>
                <w:szCs w:val="22"/>
                <w:lang w:val="en-GB" w:eastAsia="en-GB"/>
              </w:rPr>
            </w:pPr>
          </w:p>
          <w:p w:rsidR="00FC3DDB" w:rsidRDefault="00FC3DDB">
            <w:pPr>
              <w:ind w:right="465"/>
              <w:jc w:val="both"/>
              <w:outlineLvl w:val="0"/>
              <w:rPr>
                <w:rFonts w:ascii="Arial" w:eastAsia="Times New Roman" w:hAnsi="Arial" w:cs="Arial"/>
                <w:b/>
                <w:bCs/>
                <w:kern w:val="36"/>
                <w:sz w:val="22"/>
                <w:szCs w:val="22"/>
                <w:lang w:val="en-GB" w:eastAsia="en-GB"/>
              </w:rPr>
            </w:pPr>
          </w:p>
          <w:p w:rsidR="00FC3DDB" w:rsidRDefault="002A6A65">
            <w:pPr>
              <w:ind w:left="2379" w:right="465"/>
              <w:jc w:val="both"/>
              <w:outlineLvl w:val="0"/>
              <w:rPr>
                <w:rFonts w:ascii="Arial" w:eastAsia="Times New Roman" w:hAnsi="Arial" w:cs="Arial"/>
                <w:b/>
                <w:bCs/>
                <w:kern w:val="36"/>
                <w:sz w:val="22"/>
                <w:szCs w:val="22"/>
                <w:lang w:val="en-GB" w:eastAsia="en-GB"/>
              </w:rPr>
            </w:pPr>
            <w:r>
              <w:rPr>
                <w:rFonts w:ascii="Arial" w:eastAsia="Times New Roman" w:hAnsi="Arial" w:cs="Arial"/>
                <w:b/>
                <w:bCs/>
                <w:kern w:val="36"/>
                <w:sz w:val="22"/>
                <w:szCs w:val="22"/>
                <w:lang w:val="en-GB" w:eastAsia="en-GB"/>
              </w:rPr>
              <w:t>SECTION </w:t>
            </w:r>
            <w:r>
              <w:rPr>
                <w:rFonts w:ascii="Arial" w:eastAsia="Times New Roman" w:hAnsi="Arial" w:cs="Arial"/>
                <w:b/>
                <w:bCs/>
                <w:spacing w:val="-6"/>
                <w:kern w:val="36"/>
                <w:sz w:val="22"/>
                <w:szCs w:val="22"/>
                <w:lang w:val="en-GB" w:eastAsia="en-GB"/>
              </w:rPr>
              <w:t>II </w:t>
            </w:r>
            <w:r>
              <w:rPr>
                <w:rFonts w:ascii="Arial" w:eastAsia="Times New Roman" w:hAnsi="Arial" w:cs="Arial"/>
                <w:b/>
                <w:bCs/>
                <w:spacing w:val="-4"/>
                <w:kern w:val="36"/>
                <w:sz w:val="22"/>
                <w:szCs w:val="22"/>
                <w:lang w:val="en-GB" w:eastAsia="en-GB"/>
              </w:rPr>
              <w:t>LIABILITY </w:t>
            </w:r>
            <w:r>
              <w:rPr>
                <w:rFonts w:ascii="Arial" w:eastAsia="Times New Roman" w:hAnsi="Arial" w:cs="Arial"/>
                <w:b/>
                <w:bCs/>
                <w:spacing w:val="5"/>
                <w:kern w:val="36"/>
                <w:sz w:val="22"/>
                <w:szCs w:val="22"/>
                <w:lang w:val="en-GB" w:eastAsia="en-GB"/>
              </w:rPr>
              <w:t>TO </w:t>
            </w:r>
            <w:r>
              <w:rPr>
                <w:rFonts w:ascii="Arial" w:eastAsia="Times New Roman" w:hAnsi="Arial" w:cs="Arial"/>
                <w:b/>
                <w:bCs/>
                <w:spacing w:val="4"/>
                <w:kern w:val="36"/>
                <w:sz w:val="22"/>
                <w:szCs w:val="22"/>
                <w:lang w:val="en-GB" w:eastAsia="en-GB"/>
              </w:rPr>
              <w:t>THIRD</w:t>
            </w:r>
            <w:r>
              <w:rPr>
                <w:rFonts w:ascii="Arial" w:eastAsia="Times New Roman" w:hAnsi="Arial" w:cs="Arial"/>
                <w:b/>
                <w:bCs/>
                <w:kern w:val="36"/>
                <w:sz w:val="22"/>
                <w:szCs w:val="22"/>
                <w:lang w:val="en-GB" w:eastAsia="en-GB"/>
              </w:rPr>
              <w:t> </w:t>
            </w:r>
            <w:r>
              <w:rPr>
                <w:rFonts w:ascii="Arial" w:eastAsia="Times New Roman" w:hAnsi="Arial" w:cs="Arial"/>
                <w:b/>
                <w:bCs/>
                <w:spacing w:val="5"/>
                <w:kern w:val="36"/>
                <w:sz w:val="22"/>
                <w:szCs w:val="22"/>
                <w:lang w:val="en-GB" w:eastAsia="en-GB"/>
              </w:rPr>
              <w:t>PARTIES</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417"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609" w:type="dxa"/>
            <w:gridSpan w:val="3"/>
            <w:tcMar>
              <w:top w:w="0" w:type="dxa"/>
              <w:left w:w="108" w:type="dxa"/>
              <w:bottom w:w="0" w:type="dxa"/>
              <w:right w:w="108" w:type="dxa"/>
            </w:tcMar>
          </w:tcPr>
          <w:p w:rsidR="00FC3DDB" w:rsidRDefault="002A6A65">
            <w:pPr>
              <w:jc w:val="both"/>
              <w:rPr>
                <w:rFonts w:ascii="Arial" w:eastAsia="Times New Roman" w:hAnsi="Arial" w:cs="Arial"/>
                <w:sz w:val="22"/>
                <w:szCs w:val="22"/>
                <w:lang w:val="en-GB" w:eastAsia="en-GB"/>
              </w:rPr>
            </w:pPr>
            <w:r>
              <w:rPr>
                <w:rFonts w:ascii="Arial" w:eastAsia="Times New Roman" w:hAnsi="Arial" w:cs="Arial"/>
                <w:b/>
                <w:bCs/>
                <w:kern w:val="36"/>
                <w:sz w:val="22"/>
                <w:szCs w:val="22"/>
                <w:lang w:val="en-GB" w:eastAsia="en-GB"/>
              </w:rPr>
              <w:t> </w:t>
            </w:r>
            <w:r>
              <w:rPr>
                <w:rFonts w:ascii="Arial" w:eastAsia="Times New Roman" w:hAnsi="Arial" w:cs="Arial"/>
                <w:sz w:val="22"/>
                <w:szCs w:val="22"/>
                <w:lang w:val="en-GB" w:eastAsia="en-GB"/>
              </w:rPr>
              <w:t>Subject to the Limits of Liability the Company will indemnify the Insured in the event of accident caused by or arising out of the use of the Tri-cycle against all sums including claimant's costs and expenses which the Insured shall become legally lia</w:t>
            </w:r>
            <w:r>
              <w:rPr>
                <w:rFonts w:ascii="Arial" w:eastAsia="Times New Roman" w:hAnsi="Arial" w:cs="Arial"/>
                <w:sz w:val="22"/>
                <w:szCs w:val="22"/>
                <w:lang w:val="en-GB" w:eastAsia="en-GB"/>
              </w:rPr>
              <w:t>ble to pay in respect of:</w:t>
            </w:r>
          </w:p>
          <w:p w:rsidR="00FC3DDB" w:rsidRDefault="00FC3DDB">
            <w:pPr>
              <w:jc w:val="both"/>
              <w:rPr>
                <w:rFonts w:ascii="Arial" w:eastAsia="Times New Roman" w:hAnsi="Arial" w:cs="Arial"/>
                <w:sz w:val="22"/>
                <w:szCs w:val="22"/>
                <w:lang w:val="en-GB" w:eastAsia="en-GB"/>
              </w:rPr>
            </w:pPr>
          </w:p>
          <w:p w:rsidR="00FC3DDB" w:rsidRDefault="00FC3DDB">
            <w:pPr>
              <w:ind w:right="465"/>
              <w:jc w:val="both"/>
              <w:outlineLvl w:val="0"/>
              <w:rPr>
                <w:rFonts w:ascii="Arial" w:eastAsia="Times New Roman" w:hAnsi="Arial" w:cs="Arial"/>
                <w:b/>
                <w:bCs/>
                <w:kern w:val="36"/>
                <w:sz w:val="22"/>
                <w:szCs w:val="22"/>
                <w:lang w:val="en-GB" w:eastAsia="en-GB"/>
              </w:rPr>
            </w:pPr>
          </w:p>
        </w:tc>
      </w:tr>
      <w:tr w:rsidR="00FC3DDB">
        <w:tc>
          <w:tcPr>
            <w:tcW w:w="417"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067" w:type="dxa"/>
            <w:tcMar>
              <w:top w:w="0" w:type="dxa"/>
              <w:left w:w="108" w:type="dxa"/>
              <w:bottom w:w="0" w:type="dxa"/>
              <w:right w:w="108" w:type="dxa"/>
            </w:tcMar>
          </w:tcPr>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death of or bodily injury to any person except where such death or injury arises out of and in the course of the employment of such person by the Insured and excluding liability to any person being conveyed in or on the T</w:t>
            </w:r>
            <w:r>
              <w:rPr>
                <w:rFonts w:ascii="Arial" w:eastAsia="Times New Roman" w:hAnsi="Arial" w:cs="Arial"/>
                <w:sz w:val="22"/>
                <w:szCs w:val="22"/>
                <w:lang w:val="en-GB" w:eastAsia="en-GB"/>
              </w:rPr>
              <w:t>ri-cycle unless such person is being conveyed by reason of or in pursuance of a contract of employment.</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417"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067" w:type="dxa"/>
            <w:tcMar>
              <w:top w:w="0" w:type="dxa"/>
              <w:left w:w="108" w:type="dxa"/>
              <w:bottom w:w="0" w:type="dxa"/>
              <w:right w:w="108" w:type="dxa"/>
            </w:tcMar>
          </w:tcPr>
          <w:p w:rsidR="00FC3DDB" w:rsidRDefault="002A6A65">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other than property belonging to the insured or held in trust by or in the custody or control of the Insured or any member </w:t>
            </w:r>
            <w:r>
              <w:rPr>
                <w:rFonts w:ascii="Arial" w:eastAsia="Times New Roman" w:hAnsi="Arial" w:cs="Arial"/>
                <w:sz w:val="22"/>
                <w:szCs w:val="22"/>
                <w:lang w:val="en-GB" w:eastAsia="en-GB"/>
              </w:rPr>
              <w:t>of the Insured's household or being conveyed by the Tri-cycle.</w:t>
            </w:r>
          </w:p>
          <w:p w:rsidR="00FC3DDB" w:rsidRDefault="002A6A65">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r w:rsidR="00FC3DDB">
        <w:tc>
          <w:tcPr>
            <w:tcW w:w="9026" w:type="dxa"/>
            <w:gridSpan w:val="5"/>
            <w:tcMar>
              <w:top w:w="0" w:type="dxa"/>
              <w:left w:w="108" w:type="dxa"/>
              <w:bottom w:w="0" w:type="dxa"/>
              <w:right w:w="108" w:type="dxa"/>
            </w:tcMar>
          </w:tcPr>
          <w:p w:rsidR="00FC3DDB" w:rsidRDefault="002A6A65">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PROVIDED ALWAYS</w:t>
            </w:r>
            <w:r>
              <w:rPr>
                <w:rFonts w:ascii="Arial" w:eastAsia="Times New Roman" w:hAnsi="Arial" w:cs="Arial"/>
                <w:sz w:val="22"/>
                <w:szCs w:val="22"/>
                <w:lang w:val="en-GB" w:eastAsia="en-GB"/>
              </w:rPr>
              <w:t> that the Company shall not be liable in respect of death injury or damage caused or arising beyond the limit s of any carriageway or through fare in connect ion with the brin</w:t>
            </w:r>
            <w:r>
              <w:rPr>
                <w:rFonts w:ascii="Arial" w:eastAsia="Times New Roman" w:hAnsi="Arial" w:cs="Arial"/>
                <w:sz w:val="22"/>
                <w:szCs w:val="22"/>
                <w:lang w:val="en-GB" w:eastAsia="en-GB"/>
              </w:rPr>
              <w:t>ging of the load to the Tri-cycle for loading thereon or the taking away of the load from Tri-cycle after unloading therefrom.</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417"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609" w:type="dxa"/>
            <w:gridSpan w:val="3"/>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will pay all cost s and expenses incurred with its written consent.</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417"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609" w:type="dxa"/>
            <w:gridSpan w:val="3"/>
            <w:tcMar>
              <w:top w:w="0" w:type="dxa"/>
              <w:left w:w="108" w:type="dxa"/>
              <w:bottom w:w="0" w:type="dxa"/>
              <w:right w:w="108" w:type="dxa"/>
            </w:tcMar>
          </w:tcPr>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terms of and subject to the limit </w:t>
            </w:r>
            <w:r>
              <w:rPr>
                <w:rFonts w:ascii="Arial" w:eastAsia="Times New Roman" w:hAnsi="Arial" w:cs="Arial"/>
                <w:sz w:val="22"/>
                <w:szCs w:val="22"/>
                <w:lang w:val="en-GB" w:eastAsia="en-GB"/>
              </w:rPr>
              <w:t>at ions of the indemnity which is granted by this Sect ion to the Insured the Company will indemnify the Driver who is driving the Tri-cycle on the Insured's order or with the permission provided that such Driver</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417"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067"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is not </w:t>
            </w:r>
            <w:r>
              <w:rPr>
                <w:rFonts w:ascii="Arial" w:eastAsia="Times New Roman" w:hAnsi="Arial" w:cs="Arial"/>
                <w:spacing w:val="3"/>
                <w:sz w:val="22"/>
                <w:szCs w:val="22"/>
                <w:lang w:val="en-GB" w:eastAsia="en-GB"/>
              </w:rPr>
              <w:t>entit</w:t>
            </w:r>
            <w:r>
              <w:rPr>
                <w:rFonts w:ascii="Arial" w:eastAsia="Times New Roman" w:hAnsi="Arial" w:cs="Arial"/>
                <w:sz w:val="22"/>
                <w:szCs w:val="22"/>
                <w:lang w:val="en-GB" w:eastAsia="en-GB"/>
              </w:rPr>
              <w:t>led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indemnity under</w:t>
            </w:r>
            <w:r>
              <w:rPr>
                <w:rFonts w:ascii="Arial" w:eastAsia="Times New Roman" w:hAnsi="Arial" w:cs="Arial"/>
                <w:sz w:val="22"/>
                <w:szCs w:val="22"/>
                <w:lang w:val="en-GB" w:eastAsia="en-GB"/>
              </w:rPr>
              <w:t xml:space="preserve"> any </w:t>
            </w:r>
            <w:r>
              <w:rPr>
                <w:rFonts w:ascii="Arial" w:eastAsia="Times New Roman" w:hAnsi="Arial" w:cs="Arial"/>
                <w:spacing w:val="2"/>
                <w:sz w:val="22"/>
                <w:szCs w:val="22"/>
                <w:lang w:val="en-GB" w:eastAsia="en-GB"/>
              </w:rPr>
              <w:t>other</w:t>
            </w:r>
            <w:r>
              <w:rPr>
                <w:rFonts w:ascii="Arial" w:eastAsia="Times New Roman" w:hAnsi="Arial" w:cs="Arial"/>
                <w:sz w:val="22"/>
                <w:szCs w:val="22"/>
                <w:lang w:val="en-GB" w:eastAsia="en-GB"/>
              </w:rPr>
              <w:t> </w:t>
            </w:r>
            <w:r>
              <w:rPr>
                <w:rFonts w:ascii="Arial" w:eastAsia="Times New Roman" w:hAnsi="Arial" w:cs="Arial"/>
                <w:spacing w:val="-7"/>
                <w:sz w:val="22"/>
                <w:szCs w:val="22"/>
                <w:lang w:val="en-GB" w:eastAsia="en-GB"/>
              </w:rPr>
              <w:t>Policy</w:t>
            </w:r>
          </w:p>
          <w:p w:rsidR="00FC3DDB" w:rsidRDefault="002A6A65">
            <w:pPr>
              <w:spacing w:before="44" w:line="148" w:lineRule="atLeast"/>
              <w:ind w:left="624" w:right="464"/>
              <w:rPr>
                <w:rFonts w:ascii="Arial" w:eastAsia="Times New Roman" w:hAnsi="Arial" w:cs="Arial"/>
                <w:sz w:val="22"/>
                <w:szCs w:val="22"/>
                <w:lang w:val="en-GB" w:eastAsia="en-GB"/>
              </w:rPr>
            </w:pPr>
            <w:r>
              <w:rPr>
                <w:rFonts w:ascii="Arial" w:eastAsia="Times New Roman" w:hAnsi="Arial" w:cs="Arial"/>
                <w:spacing w:val="10"/>
                <w:sz w:val="22"/>
                <w:szCs w:val="22"/>
                <w:lang w:val="en-GB" w:eastAsia="en-GB"/>
              </w:rPr>
              <w:t> </w:t>
            </w:r>
          </w:p>
        </w:tc>
      </w:tr>
      <w:tr w:rsidR="00FC3DDB">
        <w:tc>
          <w:tcPr>
            <w:tcW w:w="417"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067"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shall</w:t>
            </w:r>
            <w:proofErr w:type="gramEnd"/>
            <w:r>
              <w:rPr>
                <w:rFonts w:ascii="Arial" w:eastAsia="Times New Roman" w:hAnsi="Arial" w:cs="Arial"/>
                <w:sz w:val="22"/>
                <w:szCs w:val="22"/>
                <w:lang w:val="en-GB" w:eastAsia="en-GB"/>
              </w:rPr>
              <w:t xml:space="preserve"> as though he were the Insured observe, fulfil and be subject to the terms exceptions and conditions of this Policy so far as they can apply.</w:t>
            </w:r>
          </w:p>
          <w:p w:rsidR="00FC3DDB" w:rsidRDefault="00FC3DDB">
            <w:pPr>
              <w:rPr>
                <w:rFonts w:ascii="Arial" w:eastAsia="Times New Roman" w:hAnsi="Arial" w:cs="Arial"/>
                <w:sz w:val="22"/>
                <w:szCs w:val="22"/>
                <w:lang w:val="en-GB" w:eastAsia="en-GB"/>
              </w:rPr>
            </w:pP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417"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609" w:type="dxa"/>
            <w:gridSpan w:val="3"/>
            <w:tcMar>
              <w:top w:w="0" w:type="dxa"/>
              <w:left w:w="108" w:type="dxa"/>
              <w:bottom w:w="0" w:type="dxa"/>
              <w:right w:w="108" w:type="dxa"/>
            </w:tcMar>
          </w:tcPr>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the event of the death of any person entitled to indemnity under this </w:t>
            </w:r>
            <w:r>
              <w:rPr>
                <w:rFonts w:ascii="Arial" w:eastAsia="Times New Roman" w:hAnsi="Arial" w:cs="Arial"/>
                <w:sz w:val="22"/>
                <w:szCs w:val="22"/>
                <w:lang w:val="en-GB" w:eastAsia="en-GB"/>
              </w:rPr>
              <w:t xml:space="preserve">Sect ion the Company will in respect of the liability incurred by such person indemnify his personal representatives in the terms of and subject to the limit at ions of this Sect ion provided that such representatives shall as though they were the Insured </w:t>
            </w:r>
            <w:r>
              <w:rPr>
                <w:rFonts w:ascii="Arial" w:eastAsia="Times New Roman" w:hAnsi="Arial" w:cs="Arial"/>
                <w:sz w:val="22"/>
                <w:szCs w:val="22"/>
                <w:lang w:val="en-GB" w:eastAsia="en-GB"/>
              </w:rPr>
              <w:t xml:space="preserve">observe </w:t>
            </w:r>
            <w:proofErr w:type="spellStart"/>
            <w:r>
              <w:rPr>
                <w:rFonts w:ascii="Arial" w:eastAsia="Times New Roman" w:hAnsi="Arial" w:cs="Arial"/>
                <w:sz w:val="22"/>
                <w:szCs w:val="22"/>
                <w:lang w:val="en-GB" w:eastAsia="en-GB"/>
              </w:rPr>
              <w:t>fulfill</w:t>
            </w:r>
            <w:proofErr w:type="spellEnd"/>
            <w:r>
              <w:rPr>
                <w:rFonts w:ascii="Arial" w:eastAsia="Times New Roman" w:hAnsi="Arial" w:cs="Arial"/>
                <w:sz w:val="22"/>
                <w:szCs w:val="22"/>
                <w:lang w:val="en-GB" w:eastAsia="en-GB"/>
              </w:rPr>
              <w:t xml:space="preserve"> and be subject to the terms except ions and conditions of this Policy in so far as they can apply,</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417"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609" w:type="dxa"/>
            <w:gridSpan w:val="3"/>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at its own opt</w:t>
            </w:r>
            <w:r>
              <w:rPr>
                <w:rFonts w:ascii="Arial" w:eastAsia="Times New Roman" w:hAnsi="Arial" w:cs="Arial"/>
                <w:spacing w:val="-4"/>
                <w:sz w:val="22"/>
                <w:szCs w:val="22"/>
                <w:lang w:val="en-GB" w:eastAsia="en-GB"/>
              </w:rPr>
              <w:t>ion</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417"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067"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arrange</w:t>
            </w:r>
            <w:proofErr w:type="gramEnd"/>
            <w:r>
              <w:rPr>
                <w:rFonts w:ascii="Arial" w:eastAsia="Times New Roman" w:hAnsi="Arial" w:cs="Arial"/>
                <w:sz w:val="22"/>
                <w:szCs w:val="22"/>
                <w:lang w:val="en-GB" w:eastAsia="en-GB"/>
              </w:rPr>
              <w:t xml:space="preserve"> for representation at any inquest or fatal inquiry in respect of any death which may</w:t>
            </w:r>
            <w:r>
              <w:rPr>
                <w:rFonts w:ascii="Arial" w:eastAsia="Times New Roman" w:hAnsi="Arial" w:cs="Arial"/>
                <w:sz w:val="22"/>
                <w:szCs w:val="22"/>
                <w:lang w:val="en-GB" w:eastAsia="en-GB"/>
              </w:rPr>
              <w:t xml:space="preserve"> be the subject of indemnity under this Section.</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417"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067" w:type="dxa"/>
            <w:tcMar>
              <w:top w:w="0" w:type="dxa"/>
              <w:left w:w="108" w:type="dxa"/>
              <w:bottom w:w="0" w:type="dxa"/>
              <w:right w:w="108" w:type="dxa"/>
            </w:tcMar>
          </w:tcPr>
          <w:p w:rsidR="00FC3DDB" w:rsidRDefault="002A6A65">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undertake</w:t>
            </w:r>
            <w:proofErr w:type="gramEnd"/>
            <w:r>
              <w:rPr>
                <w:rFonts w:ascii="Arial" w:eastAsia="Times New Roman" w:hAnsi="Arial" w:cs="Arial"/>
                <w:sz w:val="22"/>
                <w:szCs w:val="22"/>
                <w:lang w:val="en-GB" w:eastAsia="en-GB"/>
              </w:rPr>
              <w:t xml:space="preserve"> the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of proceedings in any court of Law in respect of any act or alleged offence causing or relating to any event which may be the subject of </w:t>
            </w:r>
            <w:r>
              <w:rPr>
                <w:rFonts w:ascii="Arial" w:eastAsia="Times New Roman" w:hAnsi="Arial" w:cs="Arial"/>
                <w:sz w:val="22"/>
                <w:szCs w:val="22"/>
                <w:lang w:val="en-GB" w:eastAsia="en-GB"/>
              </w:rPr>
              <w:lastRenderedPageBreak/>
              <w:t>indemnity under this Section.          </w:t>
            </w:r>
            <w:r>
              <w:rPr>
                <w:rFonts w:ascii="Arial" w:eastAsia="Times New Roman" w:hAnsi="Arial" w:cs="Arial"/>
                <w:sz w:val="22"/>
                <w:szCs w:val="22"/>
                <w:lang w:val="en-GB" w:eastAsia="en-GB"/>
              </w:rPr>
              <w:t>                                                               </w:t>
            </w:r>
          </w:p>
          <w:p w:rsidR="00FC3DDB" w:rsidRDefault="00FC3DDB">
            <w:pPr>
              <w:rPr>
                <w:rFonts w:ascii="Arial" w:eastAsia="Times New Roman" w:hAnsi="Arial" w:cs="Arial"/>
                <w:sz w:val="22"/>
                <w:szCs w:val="22"/>
                <w:lang w:val="en-GB" w:eastAsia="en-GB"/>
              </w:rPr>
            </w:pPr>
          </w:p>
        </w:tc>
      </w:tr>
      <w:tr w:rsidR="00FC3DDB">
        <w:tc>
          <w:tcPr>
            <w:tcW w:w="9026" w:type="dxa"/>
            <w:gridSpan w:val="5"/>
            <w:tcMar>
              <w:top w:w="0" w:type="dxa"/>
              <w:left w:w="108" w:type="dxa"/>
              <w:bottom w:w="0" w:type="dxa"/>
              <w:right w:w="108" w:type="dxa"/>
            </w:tcMar>
          </w:tcPr>
          <w:p w:rsidR="00FC3DDB" w:rsidRDefault="002A6A65">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lastRenderedPageBreak/>
              <w:t>AVOIDANCE OF CERTAIN TERMS AND RIGHT OF RECOVERY</w:t>
            </w:r>
          </w:p>
          <w:p w:rsidR="00FC3DDB" w:rsidRDefault="002A6A65">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Nothing in this Policy or any endorsement hereon shall affect the right of any person indemnified by this Policy or any other person to rec</w:t>
            </w:r>
            <w:r>
              <w:rPr>
                <w:rFonts w:ascii="Arial" w:eastAsia="Times New Roman" w:hAnsi="Arial" w:cs="Arial"/>
                <w:sz w:val="22"/>
                <w:szCs w:val="22"/>
                <w:lang w:val="en-GB" w:eastAsia="en-GB"/>
              </w:rPr>
              <w:t>over an amount under or by virtue of the provisions of the Legislation specified in the Schedule. BUT the Insured shall repay to the Company all sums paid by the Company, which the Company would not have been liable to pay, but for the said provisions. </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9026" w:type="dxa"/>
            <w:gridSpan w:val="5"/>
            <w:tcMar>
              <w:top w:w="0" w:type="dxa"/>
              <w:left w:w="108" w:type="dxa"/>
              <w:bottom w:w="0" w:type="dxa"/>
              <w:right w:w="108" w:type="dxa"/>
            </w:tcMar>
          </w:tcPr>
          <w:p w:rsidR="00FC3DDB" w:rsidRDefault="002A6A65">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APPLICATION OF LIMITS OF INDEMNITY</w:t>
            </w:r>
          </w:p>
          <w:p w:rsidR="00FC3DDB" w:rsidRDefault="00FC3DDB">
            <w:pPr>
              <w:jc w:val="center"/>
              <w:rPr>
                <w:rFonts w:ascii="Arial" w:eastAsia="Times New Roman" w:hAnsi="Arial" w:cs="Arial"/>
                <w:sz w:val="22"/>
                <w:szCs w:val="22"/>
                <w:lang w:val="en-GB" w:eastAsia="en-GB"/>
              </w:rPr>
            </w:pPr>
          </w:p>
          <w:p w:rsidR="00FC3DDB" w:rsidRDefault="002A6A65">
            <w:pPr>
              <w:rPr>
                <w:rFonts w:ascii="Arial" w:eastAsia="Times New Roman" w:hAnsi="Arial" w:cs="Arial"/>
                <w:spacing w:val="2"/>
                <w:sz w:val="22"/>
                <w:szCs w:val="22"/>
                <w:lang w:val="en-GB" w:eastAsia="en-GB"/>
              </w:rPr>
            </w:pPr>
            <w:r>
              <w:rPr>
                <w:rFonts w:ascii="Arial" w:eastAsia="Times New Roman" w:hAnsi="Arial" w:cs="Arial"/>
                <w:sz w:val="22"/>
                <w:szCs w:val="22"/>
                <w:lang w:val="en-GB" w:eastAsia="en-GB"/>
              </w:rPr>
              <w:t>In the event of any accident involving indemnity to more than one person any   limitation by   the terms   of this policy   and/or   of any endorsement </w:t>
            </w:r>
            <w:r>
              <w:rPr>
                <w:rFonts w:ascii="Arial" w:eastAsia="Times New Roman" w:hAnsi="Arial" w:cs="Arial"/>
                <w:spacing w:val="-3"/>
                <w:sz w:val="22"/>
                <w:szCs w:val="22"/>
                <w:lang w:val="en-GB" w:eastAsia="en-GB"/>
              </w:rPr>
              <w:t>hereon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z w:val="22"/>
                <w:szCs w:val="22"/>
                <w:lang w:val="en-GB" w:eastAsia="en-GB"/>
              </w:rPr>
              <w:t>any indemnity shall apply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aggregate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z w:val="22"/>
                <w:szCs w:val="22"/>
                <w:lang w:val="en-GB" w:eastAsia="en-GB"/>
              </w:rPr>
              <w:t>indemnity </w:t>
            </w:r>
            <w:r>
              <w:rPr>
                <w:rFonts w:ascii="Arial" w:eastAsia="Times New Roman" w:hAnsi="Arial" w:cs="Arial"/>
                <w:spacing w:val="11"/>
                <w:sz w:val="22"/>
                <w:szCs w:val="22"/>
                <w:lang w:val="en-GB" w:eastAsia="en-GB"/>
              </w:rPr>
              <w:t>to </w:t>
            </w:r>
            <w:r>
              <w:rPr>
                <w:rFonts w:ascii="Arial" w:eastAsia="Times New Roman" w:hAnsi="Arial" w:cs="Arial"/>
                <w:sz w:val="22"/>
                <w:szCs w:val="22"/>
                <w:lang w:val="en-GB" w:eastAsia="en-GB"/>
              </w:rPr>
              <w:t>all persons indemnified and such indemnity shall apply in priority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2"/>
                <w:sz w:val="22"/>
                <w:szCs w:val="22"/>
                <w:lang w:val="en-GB" w:eastAsia="en-GB"/>
              </w:rPr>
              <w:t>Insured.</w:t>
            </w:r>
          </w:p>
          <w:p w:rsidR="00FC3DDB" w:rsidRDefault="00FC3DDB">
            <w:pPr>
              <w:jc w:val="both"/>
              <w:rPr>
                <w:rFonts w:ascii="Arial" w:eastAsia="Times New Roman" w:hAnsi="Arial" w:cs="Arial"/>
                <w:spacing w:val="2"/>
                <w:sz w:val="22"/>
                <w:szCs w:val="22"/>
                <w:lang w:val="en-GB" w:eastAsia="en-GB"/>
              </w:rPr>
            </w:pPr>
          </w:p>
          <w:p w:rsidR="00FC3DDB" w:rsidRDefault="002A6A65">
            <w:pPr>
              <w:jc w:val="center"/>
              <w:rPr>
                <w:rFonts w:ascii="Arial" w:eastAsia="Times New Roman" w:hAnsi="Arial" w:cs="Arial"/>
                <w:b/>
                <w:bCs/>
                <w:sz w:val="22"/>
                <w:szCs w:val="22"/>
              </w:rPr>
            </w:pPr>
            <w:r>
              <w:rPr>
                <w:rFonts w:ascii="Arial" w:eastAsia="Times New Roman" w:hAnsi="Arial" w:cs="Arial"/>
                <w:b/>
                <w:bCs/>
                <w:sz w:val="22"/>
                <w:szCs w:val="22"/>
              </w:rPr>
              <w:t>BASIS OF SETTLEMENT</w:t>
            </w:r>
          </w:p>
          <w:p w:rsidR="00FC3DDB" w:rsidRDefault="00FC3DDB">
            <w:pPr>
              <w:jc w:val="center"/>
              <w:rPr>
                <w:rFonts w:ascii="Arial" w:eastAsia="Times New Roman" w:hAnsi="Arial" w:cs="Arial"/>
                <w:sz w:val="22"/>
                <w:szCs w:val="22"/>
              </w:rPr>
            </w:pP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rPr>
              <w:t xml:space="preserve">If your vehicle value is lesser than its market value at the time of any loss or damage, you shall be considered as being your </w:t>
            </w:r>
            <w:r>
              <w:rPr>
                <w:rFonts w:ascii="Arial" w:eastAsia="Times New Roman" w:hAnsi="Arial" w:cs="Arial"/>
                <w:sz w:val="22"/>
                <w:szCs w:val="22"/>
              </w:rPr>
              <w:t xml:space="preserve">own Insurer for the difference and shall bear a </w:t>
            </w:r>
            <w:proofErr w:type="spellStart"/>
            <w:r>
              <w:rPr>
                <w:rFonts w:ascii="Arial" w:eastAsia="Times New Roman" w:hAnsi="Arial" w:cs="Arial"/>
                <w:sz w:val="22"/>
                <w:szCs w:val="22"/>
              </w:rPr>
              <w:t>rateable</w:t>
            </w:r>
            <w:proofErr w:type="spellEnd"/>
            <w:r>
              <w:rPr>
                <w:rFonts w:ascii="Arial" w:eastAsia="Times New Roman" w:hAnsi="Arial" w:cs="Arial"/>
                <w:sz w:val="22"/>
                <w:szCs w:val="22"/>
              </w:rPr>
              <w:t xml:space="preserve"> proportion of the loss accordingly. This shall not apply unless the market value at the time of the loss exceeds the insured value by 10% or more</w:t>
            </w:r>
            <w:r>
              <w:rPr>
                <w:rFonts w:ascii="Arial" w:eastAsia="Times New Roman" w:hAnsi="Arial" w:cs="Arial"/>
                <w:spacing w:val="2"/>
                <w:sz w:val="22"/>
                <w:szCs w:val="22"/>
                <w:lang w:val="en-GB" w:eastAsia="en-GB"/>
              </w:rPr>
              <w:t> </w:t>
            </w:r>
          </w:p>
        </w:tc>
      </w:tr>
      <w:tr w:rsidR="00FC3DDB">
        <w:tc>
          <w:tcPr>
            <w:tcW w:w="9026" w:type="dxa"/>
            <w:gridSpan w:val="5"/>
            <w:tcMar>
              <w:top w:w="0" w:type="dxa"/>
              <w:left w:w="108" w:type="dxa"/>
              <w:bottom w:w="0" w:type="dxa"/>
              <w:right w:w="108" w:type="dxa"/>
            </w:tcMar>
          </w:tcPr>
          <w:p w:rsidR="00FC3DDB" w:rsidRDefault="00FC3DDB">
            <w:pPr>
              <w:jc w:val="center"/>
              <w:rPr>
                <w:rFonts w:ascii="Arial" w:eastAsia="Times New Roman" w:hAnsi="Arial" w:cs="Arial"/>
                <w:b/>
                <w:bCs/>
                <w:sz w:val="22"/>
                <w:szCs w:val="22"/>
                <w:lang w:val="en-GB" w:eastAsia="en-GB"/>
              </w:rPr>
            </w:pPr>
          </w:p>
          <w:p w:rsidR="00FC3DDB" w:rsidRDefault="002A6A65">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GENERAL EXCEPTIONS</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w:t>
            </w:r>
            <w:r>
              <w:rPr>
                <w:rFonts w:ascii="Arial" w:eastAsia="Times New Roman" w:hAnsi="Arial" w:cs="Arial"/>
                <w:sz w:val="22"/>
                <w:szCs w:val="22"/>
                <w:lang w:val="en-GB" w:eastAsia="en-GB"/>
              </w:rPr>
              <w:t>le under this Policy in respect of:</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400"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626" w:type="dxa"/>
            <w:gridSpan w:val="4"/>
            <w:tcMar>
              <w:top w:w="0" w:type="dxa"/>
              <w:left w:w="108" w:type="dxa"/>
              <w:bottom w:w="0" w:type="dxa"/>
              <w:right w:w="108" w:type="dxa"/>
            </w:tcMar>
          </w:tcPr>
          <w:p w:rsidR="00FC3DDB" w:rsidRDefault="002A6A65">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damage and/or liability caused sustained or incurred outside the Geographical Area.</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400"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626" w:type="dxa"/>
            <w:gridSpan w:val="4"/>
            <w:tcMar>
              <w:top w:w="0" w:type="dxa"/>
              <w:left w:w="108" w:type="dxa"/>
              <w:bottom w:w="0" w:type="dxa"/>
              <w:right w:w="108" w:type="dxa"/>
            </w:tcMar>
          </w:tcPr>
          <w:p w:rsidR="00FC3DDB" w:rsidRDefault="002A6A65">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claim arising out of any contractual liability.</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400"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626" w:type="dxa"/>
            <w:gridSpan w:val="4"/>
            <w:tcMar>
              <w:top w:w="0" w:type="dxa"/>
              <w:left w:w="108" w:type="dxa"/>
              <w:bottom w:w="0" w:type="dxa"/>
              <w:right w:w="108" w:type="dxa"/>
            </w:tcMar>
          </w:tcPr>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any accident loss damage and/or liability caused</w:t>
            </w:r>
            <w:r>
              <w:rPr>
                <w:rFonts w:ascii="Arial" w:eastAsia="Times New Roman" w:hAnsi="Arial" w:cs="Arial"/>
                <w:sz w:val="22"/>
                <w:szCs w:val="22"/>
                <w:lang w:val="en-GB" w:eastAsia="en-GB"/>
              </w:rPr>
              <w:t xml:space="preserve"> sustained or incurred whilst the Motorcycle is:</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400"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61"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65" w:type="dxa"/>
            <w:gridSpan w:val="2"/>
            <w:tcMar>
              <w:top w:w="0" w:type="dxa"/>
              <w:left w:w="108" w:type="dxa"/>
              <w:bottom w:w="0" w:type="dxa"/>
              <w:right w:w="108" w:type="dxa"/>
            </w:tcMar>
          </w:tcPr>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being used otherwise than in accordance with the Limitations as to Use or</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400"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61"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65" w:type="dxa"/>
            <w:gridSpan w:val="2"/>
            <w:tcMar>
              <w:top w:w="0" w:type="dxa"/>
              <w:left w:w="108" w:type="dxa"/>
              <w:bottom w:w="0" w:type="dxa"/>
              <w:right w:w="108" w:type="dxa"/>
            </w:tcMar>
          </w:tcPr>
          <w:p w:rsidR="00FC3DDB" w:rsidRDefault="002A6A65">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being</w:t>
            </w:r>
            <w:proofErr w:type="gramEnd"/>
            <w:r>
              <w:rPr>
                <w:rFonts w:ascii="Arial" w:eastAsia="Times New Roman" w:hAnsi="Arial" w:cs="Arial"/>
                <w:sz w:val="22"/>
                <w:szCs w:val="22"/>
                <w:lang w:val="en-GB" w:eastAsia="en-GB"/>
              </w:rPr>
              <w:t xml:space="preserve"> driven by any person other than a Driver.</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400"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626" w:type="dxa"/>
            <w:gridSpan w:val="4"/>
            <w:tcMar>
              <w:top w:w="0" w:type="dxa"/>
              <w:left w:w="108" w:type="dxa"/>
              <w:bottom w:w="0" w:type="dxa"/>
              <w:right w:w="108" w:type="dxa"/>
            </w:tcMar>
          </w:tcPr>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does not cover any theft occasioned by the staff </w:t>
            </w:r>
            <w:r>
              <w:rPr>
                <w:rFonts w:ascii="Arial" w:eastAsia="Times New Roman" w:hAnsi="Arial" w:cs="Arial"/>
                <w:sz w:val="22"/>
                <w:szCs w:val="22"/>
                <w:lang w:val="en-GB" w:eastAsia="en-GB"/>
              </w:rPr>
              <w:t>of the insured, or any member of the insured’s family or any person permanently residing with him. The policy also does not cover a theft where any of the above mentioned people is implicated.</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9026" w:type="dxa"/>
            <w:gridSpan w:val="5"/>
            <w:tcMar>
              <w:top w:w="0" w:type="dxa"/>
              <w:left w:w="108" w:type="dxa"/>
              <w:bottom w:w="0" w:type="dxa"/>
              <w:right w:w="108" w:type="dxa"/>
            </w:tcMar>
          </w:tcPr>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except under Section II-I(a)</w:t>
            </w:r>
            <w:r>
              <w:rPr>
                <w:rFonts w:ascii="Arial" w:eastAsia="Times New Roman" w:hAnsi="Arial" w:cs="Arial"/>
                <w:sz w:val="22"/>
                <w:szCs w:val="22"/>
                <w:lang w:val="en-GB" w:eastAsia="en-GB"/>
              </w:rPr>
              <w:t xml:space="preserve"> of this Policy in respect of any accident loss damage and/or liability directly or indirectly proximately or remotely occasioned by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or arising out of or in connection with flood typhoon hurricane volcanic eruption earthqu</w:t>
            </w:r>
            <w:r>
              <w:rPr>
                <w:rFonts w:ascii="Arial" w:eastAsia="Times New Roman" w:hAnsi="Arial" w:cs="Arial"/>
                <w:sz w:val="22"/>
                <w:szCs w:val="22"/>
                <w:lang w:val="en-GB" w:eastAsia="en-GB"/>
              </w:rPr>
              <w:t>ake or other convulsion of nature invasions the act of foreign enemies hostilities or warlike operations(whether before or after declaration of war) civil war strike riot civil commotion mutiny rebellion revolution insurrection military or usurped power or</w:t>
            </w:r>
            <w:r>
              <w:rPr>
                <w:rFonts w:ascii="Arial" w:eastAsia="Times New Roman" w:hAnsi="Arial" w:cs="Arial"/>
                <w:sz w:val="22"/>
                <w:szCs w:val="22"/>
                <w:lang w:val="en-GB" w:eastAsia="en-GB"/>
              </w:rPr>
              <w:t xml:space="preserve"> by any direct or indirect consequences of any of the said occurrences and in the event of any claim hereunder the Insured shall prove that the accident loss damage and/or liability arose independently of and was in no way connected with or occasioned by o</w:t>
            </w:r>
            <w:r>
              <w:rPr>
                <w:rFonts w:ascii="Arial" w:eastAsia="Times New Roman" w:hAnsi="Arial" w:cs="Arial"/>
                <w:sz w:val="22"/>
                <w:szCs w:val="22"/>
                <w:lang w:val="en-GB" w:eastAsia="en-GB"/>
              </w:rPr>
              <w:t xml:space="preserve">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any of the said </w:t>
            </w:r>
            <w:r>
              <w:rPr>
                <w:rFonts w:ascii="Arial" w:eastAsia="Times New Roman" w:hAnsi="Arial" w:cs="Arial"/>
                <w:sz w:val="22"/>
                <w:szCs w:val="22"/>
                <w:lang w:val="en-GB" w:eastAsia="en-GB"/>
              </w:rPr>
              <w:lastRenderedPageBreak/>
              <w:t>occurrences or any consequences thereof and in default of such proof the Company shall not be liable to make any payment in respect of such a claim.</w:t>
            </w:r>
          </w:p>
        </w:tc>
      </w:tr>
    </w:tbl>
    <w:p w:rsidR="00FC3DDB" w:rsidRDefault="002A6A65">
      <w:r>
        <w:lastRenderedPageBreak/>
        <w:br w:type="page"/>
      </w:r>
    </w:p>
    <w:tbl>
      <w:tblPr>
        <w:tblW w:w="0" w:type="auto"/>
        <w:tblCellMar>
          <w:left w:w="0" w:type="dxa"/>
          <w:right w:w="0" w:type="dxa"/>
        </w:tblCellMar>
        <w:tblLook w:val="04A0" w:firstRow="1" w:lastRow="0" w:firstColumn="1" w:lastColumn="0" w:noHBand="0" w:noVBand="1"/>
      </w:tblPr>
      <w:tblGrid>
        <w:gridCol w:w="534"/>
        <w:gridCol w:w="8492"/>
      </w:tblGrid>
      <w:tr w:rsidR="00FC3DDB">
        <w:tc>
          <w:tcPr>
            <w:tcW w:w="9026" w:type="dxa"/>
            <w:gridSpan w:val="2"/>
            <w:tcMar>
              <w:top w:w="0" w:type="dxa"/>
              <w:left w:w="108" w:type="dxa"/>
              <w:bottom w:w="0" w:type="dxa"/>
              <w:right w:w="108" w:type="dxa"/>
            </w:tcMar>
          </w:tcPr>
          <w:p w:rsidR="00FC3DDB" w:rsidRDefault="002A6A65">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lastRenderedPageBreak/>
              <w:t>CONDITIONS</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and the Schedule shall be </w:t>
            </w:r>
            <w:r>
              <w:rPr>
                <w:rFonts w:ascii="Arial" w:eastAsia="Times New Roman" w:hAnsi="Arial" w:cs="Arial"/>
                <w:sz w:val="22"/>
                <w:szCs w:val="22"/>
                <w:lang w:val="en-GB" w:eastAsia="en-GB"/>
              </w:rPr>
              <w:t>read together and any word or expression to which a specific meaning has been attached in any part of this Policy or of the Schedule shall bear the same meaning wherever it may appear.</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534"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492" w:type="dxa"/>
            <w:tcMar>
              <w:top w:w="0" w:type="dxa"/>
              <w:left w:w="108" w:type="dxa"/>
              <w:bottom w:w="0" w:type="dxa"/>
              <w:right w:w="108" w:type="dxa"/>
            </w:tcMar>
          </w:tcPr>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Notice shall be given in writing to the Company immediately upon </w:t>
            </w:r>
            <w:r>
              <w:rPr>
                <w:rFonts w:ascii="Arial" w:eastAsia="Times New Roman" w:hAnsi="Arial" w:cs="Arial"/>
                <w:sz w:val="22"/>
                <w:szCs w:val="22"/>
                <w:lang w:val="en-GB" w:eastAsia="en-GB"/>
              </w:rPr>
              <w:t>the occurrence of any accident or loss or damage and in the event of any claim. Every letter claim writ summons and/or process shall be forwarded to the Company immediately on receipt by the Insured. Notice shall be given in writing to the Company immediat</w:t>
            </w:r>
            <w:r>
              <w:rPr>
                <w:rFonts w:ascii="Arial" w:eastAsia="Times New Roman" w:hAnsi="Arial" w:cs="Arial"/>
                <w:sz w:val="22"/>
                <w:szCs w:val="22"/>
                <w:lang w:val="en-GB" w:eastAsia="en-GB"/>
              </w:rPr>
              <w:t>ely the Insured shall have knowledge of any impending prosecution inquest or fatal inquiry in respect of any occurrence which may give rise to a claim under this policy. In case of theft or other criminal act which may be subject of a claim under this Poli</w:t>
            </w:r>
            <w:r>
              <w:rPr>
                <w:rFonts w:ascii="Arial" w:eastAsia="Times New Roman" w:hAnsi="Arial" w:cs="Arial"/>
                <w:sz w:val="22"/>
                <w:szCs w:val="22"/>
                <w:lang w:val="en-GB" w:eastAsia="en-GB"/>
              </w:rPr>
              <w:t>cy the insured shall give immediate notice to the Police and co-operate with the Company in securing the conviction of the offender.</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534"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492" w:type="dxa"/>
            <w:tcMar>
              <w:top w:w="0" w:type="dxa"/>
              <w:left w:w="108" w:type="dxa"/>
              <w:bottom w:w="0" w:type="dxa"/>
              <w:right w:w="108" w:type="dxa"/>
            </w:tcMar>
          </w:tcPr>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 admission offer promise payment or indemnity shall be made or given by or on behalf  of the Insured without the wr</w:t>
            </w:r>
            <w:r>
              <w:rPr>
                <w:rFonts w:ascii="Arial" w:eastAsia="Times New Roman" w:hAnsi="Arial" w:cs="Arial"/>
                <w:sz w:val="22"/>
                <w:szCs w:val="22"/>
                <w:lang w:val="en-GB" w:eastAsia="en-GB"/>
              </w:rPr>
              <w:t>itten consent of the Company which shall be entitled if it so desires to take over the conduct in the name of the insured the defence or settlement of any claim or to prosecute in the name of the Insured for its own benefit any claim for indemnity or damag</w:t>
            </w:r>
            <w:r>
              <w:rPr>
                <w:rFonts w:ascii="Arial" w:eastAsia="Times New Roman" w:hAnsi="Arial" w:cs="Arial"/>
                <w:sz w:val="22"/>
                <w:szCs w:val="22"/>
                <w:lang w:val="en-GB" w:eastAsia="en-GB"/>
              </w:rPr>
              <w:t>es or otherwise and shall have full discretion in the conduct of any proceedings or in the settlement of any claim and the insured shall give all such information and assistance as the Company may require.</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534"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492" w:type="dxa"/>
            <w:tcMar>
              <w:top w:w="0" w:type="dxa"/>
              <w:left w:w="108" w:type="dxa"/>
              <w:bottom w:w="0" w:type="dxa"/>
              <w:right w:w="108" w:type="dxa"/>
            </w:tcMar>
          </w:tcPr>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At any time after the happening of any event</w:t>
            </w:r>
            <w:r>
              <w:rPr>
                <w:rFonts w:ascii="Arial" w:eastAsia="Times New Roman" w:hAnsi="Arial" w:cs="Arial"/>
                <w:sz w:val="22"/>
                <w:szCs w:val="22"/>
                <w:lang w:val="en-GB" w:eastAsia="en-GB"/>
              </w:rPr>
              <w:t xml:space="preserve"> giving rise to a claim or series of claims under sub-section 1(b) of section II of this Policy the Company may pay to the Insured the full amount of the Company's liability under that sub-section and relinquish the conduct of any defence settlement or pro</w:t>
            </w:r>
            <w:r>
              <w:rPr>
                <w:rFonts w:ascii="Arial" w:eastAsia="Times New Roman" w:hAnsi="Arial" w:cs="Arial"/>
                <w:sz w:val="22"/>
                <w:szCs w:val="22"/>
                <w:lang w:val="en-GB" w:eastAsia="en-GB"/>
              </w:rPr>
              <w:t>ceedings and the Company shall not be responsible for any damage alleged to have been caused to the Insured in consequence of any alleged action or omission of the Company in connection with such defence settlement or proceedings or of the Company relinqui</w:t>
            </w:r>
            <w:r>
              <w:rPr>
                <w:rFonts w:ascii="Arial" w:eastAsia="Times New Roman" w:hAnsi="Arial" w:cs="Arial"/>
                <w:sz w:val="22"/>
                <w:szCs w:val="22"/>
                <w:lang w:val="en-GB" w:eastAsia="en-GB"/>
              </w:rPr>
              <w:t>shing such conduct nor shall the Company be liable for any costs or expenses whatsoever incurred by the Insured or any claimant or other person after Company shall have relinquished such conduct.</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534"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492" w:type="dxa"/>
            <w:tcMar>
              <w:top w:w="0" w:type="dxa"/>
              <w:left w:w="108" w:type="dxa"/>
              <w:bottom w:w="0" w:type="dxa"/>
              <w:right w:w="108" w:type="dxa"/>
            </w:tcMar>
          </w:tcPr>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Company may at its own option repair reinstate or </w:t>
            </w:r>
            <w:r>
              <w:rPr>
                <w:rFonts w:ascii="Arial" w:eastAsia="Times New Roman" w:hAnsi="Arial" w:cs="Arial"/>
                <w:sz w:val="22"/>
                <w:szCs w:val="22"/>
                <w:lang w:val="en-GB" w:eastAsia="en-GB"/>
              </w:rPr>
              <w:t xml:space="preserve">replace the Motorcycle or part thereof and/or its accessories or may pay in cash the amount of the loss or damage and the liability of the Company shall not exceed the actual value of the parts damaged or lost plus the reasonable cost or fitting and shall </w:t>
            </w:r>
            <w:r>
              <w:rPr>
                <w:rFonts w:ascii="Arial" w:eastAsia="Times New Roman" w:hAnsi="Arial" w:cs="Arial"/>
                <w:sz w:val="22"/>
                <w:szCs w:val="22"/>
                <w:lang w:val="en-GB" w:eastAsia="en-GB"/>
              </w:rPr>
              <w:t>in no case exceed the Insured's estimate of the value of the Motorcycle (including accessories thereon) as specified in the Schedule or the value of the Motorcycle(including accessories thereon) at the time of the loss or damage whichever is the less.</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534"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r>
              <w:rPr>
                <w:rFonts w:ascii="Arial" w:eastAsia="Times New Roman" w:hAnsi="Arial" w:cs="Arial"/>
                <w:sz w:val="22"/>
                <w:szCs w:val="22"/>
                <w:lang w:val="en-GB" w:eastAsia="en-GB"/>
              </w:rPr>
              <w:t>.</w:t>
            </w:r>
          </w:p>
        </w:tc>
        <w:tc>
          <w:tcPr>
            <w:tcW w:w="8492" w:type="dxa"/>
            <w:tcMar>
              <w:top w:w="0" w:type="dxa"/>
              <w:left w:w="108" w:type="dxa"/>
              <w:bottom w:w="0" w:type="dxa"/>
              <w:right w:w="108" w:type="dxa"/>
            </w:tcMar>
          </w:tcPr>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Insured shall take all reasonable steps to safeguard the Motorcycle from loss or damage and to maintain it in efficient condition and the Company shall have at </w:t>
            </w:r>
            <w:proofErr w:type="spellStart"/>
            <w:r>
              <w:rPr>
                <w:rFonts w:ascii="Arial" w:eastAsia="Times New Roman" w:hAnsi="Arial" w:cs="Arial"/>
                <w:sz w:val="22"/>
                <w:szCs w:val="22"/>
                <w:lang w:val="en-GB" w:eastAsia="en-GB"/>
              </w:rPr>
              <w:t>all time</w:t>
            </w:r>
            <w:proofErr w:type="spellEnd"/>
            <w:r>
              <w:rPr>
                <w:rFonts w:ascii="Arial" w:eastAsia="Times New Roman" w:hAnsi="Arial" w:cs="Arial"/>
                <w:sz w:val="22"/>
                <w:szCs w:val="22"/>
                <w:lang w:val="en-GB" w:eastAsia="en-GB"/>
              </w:rPr>
              <w:t xml:space="preserve"> free and full access to examine the Motorcycle or any part thereof or any driver </w:t>
            </w:r>
            <w:r>
              <w:rPr>
                <w:rFonts w:ascii="Arial" w:eastAsia="Times New Roman" w:hAnsi="Arial" w:cs="Arial"/>
                <w:sz w:val="22"/>
                <w:szCs w:val="22"/>
                <w:lang w:val="en-GB" w:eastAsia="en-GB"/>
              </w:rPr>
              <w:t>or employee of the insured. in the event of any accident or breakdown the Motorcycle shall not be left unattended without proper precaution being taken to prevent further damage or loss and if the Motorcycle be driven before the necessary repairs are effec</w:t>
            </w:r>
            <w:r>
              <w:rPr>
                <w:rFonts w:ascii="Arial" w:eastAsia="Times New Roman" w:hAnsi="Arial" w:cs="Arial"/>
                <w:sz w:val="22"/>
                <w:szCs w:val="22"/>
                <w:lang w:val="en-GB" w:eastAsia="en-GB"/>
              </w:rPr>
              <w:t>ted any extension of the damage or any further damage to the Motorcycle shall be entirely at the Insured's own risk.</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534"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6.</w:t>
            </w:r>
          </w:p>
        </w:tc>
        <w:tc>
          <w:tcPr>
            <w:tcW w:w="8492" w:type="dxa"/>
            <w:tcMar>
              <w:top w:w="0" w:type="dxa"/>
              <w:left w:w="108" w:type="dxa"/>
              <w:bottom w:w="0" w:type="dxa"/>
              <w:right w:w="108" w:type="dxa"/>
            </w:tcMar>
          </w:tcPr>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cancel this Policy by sending seven days' notice by registered letter to the Insured at his last known address and in</w:t>
            </w:r>
            <w:r>
              <w:rPr>
                <w:rFonts w:ascii="Arial" w:eastAsia="Times New Roman" w:hAnsi="Arial" w:cs="Arial"/>
                <w:sz w:val="22"/>
                <w:szCs w:val="22"/>
                <w:lang w:val="en-GB" w:eastAsia="en-GB"/>
              </w:rPr>
              <w:t xml:space="preserve"> such event will return to the Insured the premium paid less the pro rata portion thereof for the period the policy </w:t>
            </w:r>
            <w:r>
              <w:rPr>
                <w:rFonts w:ascii="Arial" w:eastAsia="Times New Roman" w:hAnsi="Arial" w:cs="Arial"/>
                <w:sz w:val="22"/>
                <w:szCs w:val="22"/>
                <w:lang w:val="en-GB" w:eastAsia="en-GB"/>
              </w:rPr>
              <w:lastRenderedPageBreak/>
              <w:t>has been in force or the Policy may be cancelled at any time by the Insured on seven days' notice and (provided no claim has arisen during t</w:t>
            </w:r>
            <w:r>
              <w:rPr>
                <w:rFonts w:ascii="Arial" w:eastAsia="Times New Roman" w:hAnsi="Arial" w:cs="Arial"/>
                <w:sz w:val="22"/>
                <w:szCs w:val="22"/>
                <w:lang w:val="en-GB" w:eastAsia="en-GB"/>
              </w:rPr>
              <w:t>he then current period of insurance) the Insured shall be entitled to a return of premium less premium at the Company's Short Period rates for the period the Policy has been in force.</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534"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7.</w:t>
            </w:r>
          </w:p>
        </w:tc>
        <w:tc>
          <w:tcPr>
            <w:tcW w:w="8492" w:type="dxa"/>
            <w:tcMar>
              <w:top w:w="0" w:type="dxa"/>
              <w:left w:w="108" w:type="dxa"/>
              <w:bottom w:w="0" w:type="dxa"/>
              <w:right w:w="108" w:type="dxa"/>
            </w:tcMar>
          </w:tcPr>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at the time any claim arises under this Policy, there is any ot</w:t>
            </w:r>
            <w:r>
              <w:rPr>
                <w:rFonts w:ascii="Arial" w:eastAsia="Times New Roman" w:hAnsi="Arial" w:cs="Arial"/>
                <w:sz w:val="22"/>
                <w:szCs w:val="22"/>
                <w:lang w:val="en-GB" w:eastAsia="en-GB"/>
              </w:rPr>
              <w:t>her existing insurance covering the same loss damage or liability the company shall not be liable to pay or contribute more than its rateable proportion of any loss damage compensation costs or expense.</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534"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8.</w:t>
            </w:r>
          </w:p>
        </w:tc>
        <w:tc>
          <w:tcPr>
            <w:tcW w:w="8492" w:type="dxa"/>
            <w:tcMar>
              <w:top w:w="0" w:type="dxa"/>
              <w:left w:w="108" w:type="dxa"/>
              <w:bottom w:w="0" w:type="dxa"/>
              <w:right w:w="108" w:type="dxa"/>
            </w:tcMar>
          </w:tcPr>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any difference shall arise as to the amount </w:t>
            </w:r>
            <w:r>
              <w:rPr>
                <w:rFonts w:ascii="Arial" w:eastAsia="Times New Roman" w:hAnsi="Arial" w:cs="Arial"/>
                <w:sz w:val="22"/>
                <w:szCs w:val="22"/>
                <w:lang w:val="en-GB" w:eastAsia="en-GB"/>
              </w:rPr>
              <w:t>to be paid under this policy (liability being otherwise admitted) such difference shall be referred to an arbitrator to be appointed by the parties in accordance with the statutory provisions in that behalf for the time being in force. Where any difference</w:t>
            </w:r>
            <w:r>
              <w:rPr>
                <w:rFonts w:ascii="Arial" w:eastAsia="Times New Roman" w:hAnsi="Arial" w:cs="Arial"/>
                <w:sz w:val="22"/>
                <w:szCs w:val="22"/>
                <w:lang w:val="en-GB" w:eastAsia="en-GB"/>
              </w:rPr>
              <w:t xml:space="preserve"> is by this condition to be referred to arbitration the making of an award shall be a condition precedent to any right of action against the company.</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534"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9.</w:t>
            </w:r>
          </w:p>
        </w:tc>
        <w:tc>
          <w:tcPr>
            <w:tcW w:w="8492" w:type="dxa"/>
            <w:tcMar>
              <w:top w:w="0" w:type="dxa"/>
              <w:left w:w="108" w:type="dxa"/>
              <w:bottom w:w="0" w:type="dxa"/>
              <w:right w:w="108" w:type="dxa"/>
            </w:tcMar>
          </w:tcPr>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due observance and fulfilment of the terms conditions and endorsements of this policy in so far </w:t>
            </w:r>
            <w:r>
              <w:rPr>
                <w:rFonts w:ascii="Arial" w:eastAsia="Times New Roman" w:hAnsi="Arial" w:cs="Arial"/>
                <w:sz w:val="22"/>
                <w:szCs w:val="22"/>
                <w:lang w:val="en-GB" w:eastAsia="en-GB"/>
              </w:rPr>
              <w:t>as they relate to anything to be done or complied with by the Insured and the truth of the statements and answers in the said proposal shall be conditions precedent to any liability of the Company to make any payment under this Policy.</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FC3DDB" w:rsidRDefault="00FC3DDB">
      <w:pPr>
        <w:spacing w:before="100" w:beforeAutospacing="1" w:after="100" w:afterAutospacing="1"/>
        <w:rPr>
          <w:rFonts w:ascii="Arial" w:eastAsia="Times New Roman" w:hAnsi="Arial" w:cs="Arial"/>
          <w:color w:val="000000"/>
          <w:sz w:val="22"/>
          <w:szCs w:val="22"/>
          <w:lang w:val="en-GB" w:eastAsia="en-GB"/>
        </w:rPr>
      </w:pPr>
    </w:p>
    <w:p w:rsidR="00FC3DDB" w:rsidRDefault="00FC3DDB">
      <w:pPr>
        <w:spacing w:before="100" w:beforeAutospacing="1" w:after="100" w:afterAutospacing="1"/>
        <w:rPr>
          <w:rFonts w:ascii="Arial" w:eastAsia="Times New Roman" w:hAnsi="Arial" w:cs="Arial"/>
          <w:color w:val="000000"/>
          <w:sz w:val="22"/>
          <w:szCs w:val="22"/>
          <w:lang w:val="en-GB" w:eastAsia="en-GB"/>
        </w:rPr>
      </w:pPr>
    </w:p>
    <w:p w:rsidR="00FC3DDB" w:rsidRDefault="00FC3DDB">
      <w:pPr>
        <w:spacing w:before="100" w:beforeAutospacing="1" w:after="100" w:afterAutospacing="1"/>
        <w:rPr>
          <w:rFonts w:ascii="Arial" w:eastAsia="Times New Roman" w:hAnsi="Arial" w:cs="Arial"/>
          <w:color w:val="000000"/>
          <w:sz w:val="22"/>
          <w:szCs w:val="22"/>
          <w:lang w:val="en-GB" w:eastAsia="en-GB"/>
        </w:rPr>
      </w:pPr>
    </w:p>
    <w:p w:rsidR="00FC3DDB" w:rsidRDefault="00FC3DDB">
      <w:pPr>
        <w:spacing w:before="100" w:beforeAutospacing="1" w:after="100" w:afterAutospacing="1"/>
        <w:rPr>
          <w:rFonts w:ascii="Arial" w:eastAsia="Times New Roman" w:hAnsi="Arial" w:cs="Arial"/>
          <w:color w:val="000000"/>
          <w:sz w:val="22"/>
          <w:szCs w:val="22"/>
          <w:lang w:val="en-GB" w:eastAsia="en-GB"/>
        </w:rPr>
      </w:pPr>
    </w:p>
    <w:p w:rsidR="00FC3DDB" w:rsidRDefault="00FC3DDB">
      <w:pPr>
        <w:spacing w:before="100" w:beforeAutospacing="1" w:after="100" w:afterAutospacing="1"/>
        <w:rPr>
          <w:rFonts w:ascii="Arial" w:eastAsia="Times New Roman" w:hAnsi="Arial" w:cs="Arial"/>
          <w:color w:val="000000"/>
          <w:sz w:val="22"/>
          <w:szCs w:val="22"/>
          <w:lang w:val="en-GB" w:eastAsia="en-GB"/>
        </w:rPr>
      </w:pPr>
    </w:p>
    <w:p w:rsidR="00FC3DDB" w:rsidRDefault="00FC3DDB">
      <w:pPr>
        <w:spacing w:before="100" w:beforeAutospacing="1" w:after="100" w:afterAutospacing="1"/>
        <w:rPr>
          <w:rFonts w:ascii="Arial" w:eastAsia="Times New Roman" w:hAnsi="Arial" w:cs="Arial"/>
          <w:color w:val="000000"/>
          <w:sz w:val="22"/>
          <w:szCs w:val="22"/>
          <w:lang w:val="en-GB" w:eastAsia="en-GB"/>
        </w:rPr>
      </w:pPr>
    </w:p>
    <w:p w:rsidR="00FC3DDB" w:rsidRDefault="00FC3DDB">
      <w:pPr>
        <w:spacing w:before="100" w:beforeAutospacing="1" w:after="100" w:afterAutospacing="1"/>
        <w:rPr>
          <w:rFonts w:ascii="Arial" w:eastAsia="Times New Roman" w:hAnsi="Arial" w:cs="Arial"/>
          <w:color w:val="000000"/>
          <w:sz w:val="22"/>
          <w:szCs w:val="22"/>
          <w:lang w:val="en-GB" w:eastAsia="en-GB"/>
        </w:rPr>
      </w:pPr>
    </w:p>
    <w:p w:rsidR="00FC3DDB" w:rsidRDefault="00FC3DDB">
      <w:pPr>
        <w:spacing w:before="100" w:beforeAutospacing="1" w:after="100" w:afterAutospacing="1"/>
        <w:rPr>
          <w:rFonts w:ascii="Arial" w:eastAsia="Times New Roman" w:hAnsi="Arial" w:cs="Arial"/>
          <w:color w:val="000000"/>
          <w:sz w:val="22"/>
          <w:szCs w:val="22"/>
          <w:lang w:val="en-GB" w:eastAsia="en-GB"/>
        </w:rPr>
      </w:pPr>
    </w:p>
    <w:p w:rsidR="00FC3DDB" w:rsidRDefault="00FC3DDB">
      <w:pPr>
        <w:spacing w:before="100" w:beforeAutospacing="1" w:after="100" w:afterAutospacing="1"/>
        <w:rPr>
          <w:rFonts w:ascii="Arial" w:eastAsia="Times New Roman" w:hAnsi="Arial" w:cs="Arial"/>
          <w:color w:val="000000"/>
          <w:sz w:val="22"/>
          <w:szCs w:val="22"/>
          <w:lang w:val="en-GB" w:eastAsia="en-GB"/>
        </w:rPr>
      </w:pPr>
    </w:p>
    <w:p w:rsidR="00FC3DDB" w:rsidRDefault="00FC3DDB">
      <w:pPr>
        <w:spacing w:before="100" w:beforeAutospacing="1" w:after="100" w:afterAutospacing="1"/>
        <w:rPr>
          <w:rFonts w:ascii="Arial" w:eastAsia="Times New Roman" w:hAnsi="Arial" w:cs="Arial"/>
          <w:color w:val="000000"/>
          <w:sz w:val="22"/>
          <w:szCs w:val="22"/>
          <w:lang w:val="en-GB" w:eastAsia="en-GB"/>
        </w:rPr>
      </w:pPr>
    </w:p>
    <w:p w:rsidR="00FC3DDB" w:rsidRDefault="00FC3DDB">
      <w:pPr>
        <w:spacing w:before="100" w:beforeAutospacing="1" w:after="100" w:afterAutospacing="1"/>
        <w:rPr>
          <w:rFonts w:ascii="Arial" w:eastAsia="Times New Roman" w:hAnsi="Arial" w:cs="Arial"/>
          <w:color w:val="000000"/>
          <w:sz w:val="22"/>
          <w:szCs w:val="22"/>
          <w:lang w:val="en-GB" w:eastAsia="en-GB"/>
        </w:rPr>
      </w:pPr>
    </w:p>
    <w:p w:rsidR="00FC3DDB" w:rsidRDefault="00FC3DDB">
      <w:pPr>
        <w:spacing w:before="100" w:beforeAutospacing="1" w:after="100" w:afterAutospacing="1"/>
        <w:rPr>
          <w:rFonts w:ascii="Arial" w:eastAsia="Times New Roman" w:hAnsi="Arial" w:cs="Arial"/>
          <w:color w:val="000000"/>
          <w:sz w:val="22"/>
          <w:szCs w:val="22"/>
          <w:lang w:val="en-GB" w:eastAsia="en-GB"/>
        </w:rPr>
      </w:pPr>
    </w:p>
    <w:p w:rsidR="00FC3DDB" w:rsidRDefault="00FC3DDB">
      <w:pPr>
        <w:spacing w:before="100" w:beforeAutospacing="1" w:after="100" w:afterAutospacing="1"/>
        <w:rPr>
          <w:rFonts w:ascii="Arial" w:eastAsia="Times New Roman" w:hAnsi="Arial" w:cs="Arial"/>
          <w:color w:val="000000"/>
          <w:sz w:val="22"/>
          <w:szCs w:val="22"/>
          <w:lang w:val="en-GB" w:eastAsia="en-GB"/>
        </w:rPr>
      </w:pPr>
    </w:p>
    <w:p w:rsidR="00FC3DDB" w:rsidRDefault="00FC3DDB">
      <w:pPr>
        <w:spacing w:before="100" w:beforeAutospacing="1" w:after="100" w:afterAutospacing="1"/>
        <w:rPr>
          <w:rFonts w:ascii="Arial" w:eastAsia="Times New Roman" w:hAnsi="Arial" w:cs="Arial"/>
          <w:color w:val="000000"/>
          <w:sz w:val="22"/>
          <w:szCs w:val="22"/>
          <w:lang w:val="en-GB" w:eastAsia="en-GB"/>
        </w:rPr>
      </w:pPr>
    </w:p>
    <w:p w:rsidR="00FC3DDB" w:rsidRDefault="00FC3DDB">
      <w:pPr>
        <w:spacing w:before="100" w:beforeAutospacing="1" w:after="100" w:afterAutospacing="1"/>
        <w:rPr>
          <w:rFonts w:ascii="Arial" w:eastAsia="Times New Roman" w:hAnsi="Arial" w:cs="Arial"/>
          <w:color w:val="000000"/>
          <w:sz w:val="22"/>
          <w:szCs w:val="22"/>
          <w:lang w:val="en-GB" w:eastAsia="en-GB"/>
        </w:rPr>
      </w:pPr>
    </w:p>
    <w:tbl>
      <w:tblPr>
        <w:tblW w:w="9242" w:type="dxa"/>
        <w:tblLayout w:type="fixed"/>
        <w:tblCellMar>
          <w:left w:w="0" w:type="dxa"/>
          <w:right w:w="0" w:type="dxa"/>
        </w:tblCellMar>
        <w:tblLook w:val="04A0" w:firstRow="1" w:lastRow="0" w:firstColumn="1" w:lastColumn="0" w:noHBand="0" w:noVBand="1"/>
      </w:tblPr>
      <w:tblGrid>
        <w:gridCol w:w="2043"/>
        <w:gridCol w:w="617"/>
        <w:gridCol w:w="6582"/>
      </w:tblGrid>
      <w:tr w:rsidR="00FC3DDB">
        <w:tc>
          <w:tcPr>
            <w:tcW w:w="9242" w:type="dxa"/>
            <w:gridSpan w:val="3"/>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lastRenderedPageBreak/>
              <w:t xml:space="preserve">TRI-CYCLE GOODS CARRYING [GENERAL CARTAGE] </w:t>
            </w:r>
            <w:r>
              <w:rPr>
                <w:rFonts w:ascii="Arial" w:eastAsia="Times New Roman" w:hAnsi="Arial" w:cs="Arial"/>
                <w:b/>
                <w:bCs/>
                <w:spacing w:val="6"/>
                <w:sz w:val="22"/>
                <w:szCs w:val="22"/>
                <w:u w:val="single"/>
                <w:lang w:val="en-GB" w:eastAsia="en-GB"/>
              </w:rPr>
              <w:t xml:space="preserve">SCHEDULE </w:t>
            </w:r>
            <w:r>
              <w:rPr>
                <w:rFonts w:ascii="Arial" w:eastAsia="Times New Roman" w:hAnsi="Arial" w:cs="Arial"/>
                <w:b/>
                <w:bCs/>
                <w:spacing w:val="4"/>
                <w:sz w:val="22"/>
                <w:szCs w:val="22"/>
                <w:u w:val="single"/>
                <w:lang w:val="en-GB" w:eastAsia="en-GB"/>
              </w:rPr>
              <w:t xml:space="preserve">ATTACHING </w:t>
            </w:r>
            <w:r>
              <w:rPr>
                <w:rFonts w:ascii="Arial" w:eastAsia="Times New Roman" w:hAnsi="Arial" w:cs="Arial"/>
                <w:b/>
                <w:bCs/>
                <w:spacing w:val="9"/>
                <w:sz w:val="22"/>
                <w:szCs w:val="22"/>
                <w:u w:val="single"/>
                <w:lang w:val="en-GB" w:eastAsia="en-GB"/>
              </w:rPr>
              <w:t>AND </w:t>
            </w:r>
            <w:r>
              <w:rPr>
                <w:rFonts w:ascii="Arial" w:eastAsia="Times New Roman" w:hAnsi="Arial" w:cs="Arial"/>
                <w:b/>
                <w:bCs/>
                <w:spacing w:val="6"/>
                <w:sz w:val="22"/>
                <w:szCs w:val="22"/>
                <w:u w:val="single"/>
                <w:lang w:val="en-GB" w:eastAsia="en-GB"/>
              </w:rPr>
              <w:t>FORMING </w:t>
            </w:r>
            <w:r>
              <w:rPr>
                <w:rFonts w:ascii="Arial" w:eastAsia="Times New Roman" w:hAnsi="Arial" w:cs="Arial"/>
                <w:b/>
                <w:bCs/>
                <w:spacing w:val="10"/>
                <w:sz w:val="22"/>
                <w:szCs w:val="22"/>
                <w:u w:val="single"/>
                <w:lang w:val="en-GB" w:eastAsia="en-GB"/>
              </w:rPr>
              <w:t>PART</w:t>
            </w:r>
            <w:r>
              <w:rPr>
                <w:rFonts w:ascii="Arial" w:eastAsia="Times New Roman" w:hAnsi="Arial" w:cs="Arial"/>
                <w:b/>
                <w:bCs/>
                <w:sz w:val="22"/>
                <w:szCs w:val="22"/>
                <w:u w:val="single"/>
                <w:lang w:val="en-GB" w:eastAsia="en-GB"/>
              </w:rPr>
              <w:t xml:space="preserve"> OF </w:t>
            </w:r>
            <w:r>
              <w:rPr>
                <w:rFonts w:ascii="Arial" w:eastAsia="Times New Roman" w:hAnsi="Arial" w:cs="Arial"/>
                <w:b/>
                <w:bCs/>
                <w:spacing w:val="7"/>
                <w:sz w:val="22"/>
                <w:szCs w:val="22"/>
                <w:u w:val="single"/>
                <w:lang w:val="en-GB" w:eastAsia="en-GB"/>
              </w:rPr>
              <w:t>POLICY </w:t>
            </w:r>
            <w:r>
              <w:rPr>
                <w:rFonts w:ascii="Arial" w:eastAsia="Times New Roman" w:hAnsi="Arial" w:cs="Arial"/>
                <w:b/>
                <w:bCs/>
                <w:spacing w:val="8"/>
                <w:sz w:val="22"/>
                <w:szCs w:val="22"/>
                <w:u w:val="single"/>
                <w:lang w:val="en-GB" w:eastAsia="en-GB"/>
              </w:rPr>
              <w:t>NO.</w:t>
            </w:r>
            <w:r>
              <w:rPr>
                <w:rFonts w:ascii="Arial" w:eastAsia="Times New Roman" w:hAnsi="Arial" w:cs="Arial"/>
                <w:b/>
                <w:bCs/>
                <w:spacing w:val="2"/>
                <w:sz w:val="22"/>
                <w:szCs w:val="22"/>
                <w:u w:val="single"/>
                <w:lang w:val="en-GB" w:eastAsia="en-GB"/>
              </w:rPr>
              <w:t>{POLICYNO} </w:t>
            </w:r>
            <w:r>
              <w:rPr>
                <w:rFonts w:ascii="Arial" w:eastAsia="Times New Roman" w:hAnsi="Arial" w:cs="Arial"/>
                <w:b/>
                <w:bCs/>
                <w:sz w:val="22"/>
                <w:szCs w:val="22"/>
                <w:u w:val="single"/>
                <w:lang w:val="en-GB" w:eastAsia="en-GB"/>
              </w:rPr>
              <w:t>ISSUED </w:t>
            </w:r>
            <w:r>
              <w:rPr>
                <w:rFonts w:ascii="Arial" w:eastAsia="Times New Roman" w:hAnsi="Arial" w:cs="Arial"/>
                <w:b/>
                <w:bCs/>
                <w:spacing w:val="-11"/>
                <w:sz w:val="22"/>
                <w:szCs w:val="22"/>
                <w:u w:val="single"/>
                <w:lang w:val="en-GB" w:eastAsia="en-GB"/>
              </w:rPr>
              <w:t>IN </w:t>
            </w:r>
            <w:r>
              <w:rPr>
                <w:rFonts w:ascii="Arial" w:eastAsia="Times New Roman" w:hAnsi="Arial" w:cs="Arial"/>
                <w:b/>
                <w:bCs/>
                <w:spacing w:val="9"/>
                <w:sz w:val="22"/>
                <w:szCs w:val="22"/>
                <w:u w:val="single"/>
                <w:lang w:val="en-GB" w:eastAsia="en-GB"/>
              </w:rPr>
              <w:t>THE </w:t>
            </w:r>
            <w:r>
              <w:rPr>
                <w:rFonts w:ascii="Arial" w:eastAsia="Times New Roman" w:hAnsi="Arial" w:cs="Arial"/>
                <w:b/>
                <w:bCs/>
                <w:spacing w:val="7"/>
                <w:sz w:val="22"/>
                <w:szCs w:val="22"/>
                <w:u w:val="single"/>
                <w:lang w:val="en-GB" w:eastAsia="en-GB"/>
              </w:rPr>
              <w:t>NAME </w:t>
            </w:r>
            <w:r>
              <w:rPr>
                <w:rFonts w:ascii="Arial" w:eastAsia="Times New Roman" w:hAnsi="Arial" w:cs="Arial"/>
                <w:b/>
                <w:bCs/>
                <w:sz w:val="22"/>
                <w:szCs w:val="22"/>
                <w:u w:val="single"/>
                <w:lang w:val="en-GB" w:eastAsia="en-GB"/>
              </w:rPr>
              <w:t>OF {INSUREDNAME}</w:t>
            </w:r>
          </w:p>
          <w:p w:rsidR="00FC3DDB" w:rsidRDefault="002A6A65">
            <w:pPr>
              <w:tabs>
                <w:tab w:val="left" w:pos="5815"/>
              </w:tabs>
              <w:rPr>
                <w:rFonts w:ascii="Arial" w:eastAsia="Times New Roman" w:hAnsi="Arial" w:cs="Arial"/>
                <w:sz w:val="22"/>
                <w:szCs w:val="22"/>
                <w:lang w:val="en-GB" w:eastAsia="en-GB"/>
              </w:rPr>
            </w:pPr>
            <w:r>
              <w:rPr>
                <w:rFonts w:ascii="Arial" w:eastAsia="Times New Roman" w:hAnsi="Arial" w:cs="Arial"/>
                <w:sz w:val="22"/>
                <w:szCs w:val="22"/>
                <w:lang w:val="en-GB" w:eastAsia="en-GB"/>
              </w:rPr>
              <w:t> </w:t>
            </w:r>
            <w:r>
              <w:rPr>
                <w:rFonts w:ascii="Arial" w:eastAsia="Times New Roman" w:hAnsi="Arial" w:cs="Arial"/>
                <w:sz w:val="22"/>
                <w:szCs w:val="22"/>
                <w:lang w:val="en-GB" w:eastAsia="en-GB"/>
              </w:rPr>
              <w:tab/>
            </w:r>
          </w:p>
        </w:tc>
      </w:tr>
      <w:tr w:rsidR="00FC3DDB">
        <w:tc>
          <w:tcPr>
            <w:tcW w:w="2043"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 NO</w:t>
            </w:r>
          </w:p>
        </w:tc>
        <w:tc>
          <w:tcPr>
            <w:tcW w:w="7199"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2043"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 NAME</w:t>
            </w:r>
          </w:p>
        </w:tc>
        <w:tc>
          <w:tcPr>
            <w:tcW w:w="7199"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2043"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ADDRESS</w:t>
            </w:r>
          </w:p>
        </w:tc>
        <w:tc>
          <w:tcPr>
            <w:tcW w:w="7199"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{INSADDRESS}</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2043"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BUSINESS</w:t>
            </w:r>
          </w:p>
        </w:tc>
        <w:tc>
          <w:tcPr>
            <w:tcW w:w="7199"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{Occupation}</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2043"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PERIOD OF </w:t>
            </w:r>
            <w:r>
              <w:rPr>
                <w:rFonts w:ascii="Arial" w:eastAsia="Times New Roman" w:hAnsi="Arial" w:cs="Arial"/>
                <w:sz w:val="22"/>
                <w:szCs w:val="22"/>
                <w:lang w:val="en-GB" w:eastAsia="en-GB"/>
              </w:rPr>
              <w:t>INSURANCE</w:t>
            </w:r>
          </w:p>
        </w:tc>
        <w:tc>
          <w:tcPr>
            <w:tcW w:w="617"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6582"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FROM: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      TO: {</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2043"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617"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6582" w:type="dxa"/>
            <w:tcMar>
              <w:top w:w="0" w:type="dxa"/>
              <w:left w:w="108" w:type="dxa"/>
              <w:bottom w:w="0" w:type="dxa"/>
              <w:right w:w="108" w:type="dxa"/>
            </w:tcMar>
          </w:tcPr>
          <w:p w:rsidR="00FC3DDB" w:rsidRDefault="002A6A65">
            <w:pPr>
              <w:spacing w:line="128" w:lineRule="atLeast"/>
              <w:ind w:right="98"/>
              <w:jc w:val="both"/>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Any subsequent </w:t>
            </w:r>
            <w:r>
              <w:rPr>
                <w:rFonts w:ascii="Arial" w:eastAsia="Times New Roman" w:hAnsi="Arial" w:cs="Arial"/>
                <w:spacing w:val="4"/>
                <w:sz w:val="22"/>
                <w:szCs w:val="22"/>
                <w:lang w:val="en-GB" w:eastAsia="en-GB"/>
              </w:rPr>
              <w:t>period </w:t>
            </w:r>
            <w:r>
              <w:rPr>
                <w:rFonts w:ascii="Arial" w:eastAsia="Times New Roman" w:hAnsi="Arial" w:cs="Arial"/>
                <w:sz w:val="22"/>
                <w:szCs w:val="22"/>
                <w:lang w:val="en-GB" w:eastAsia="en-GB"/>
              </w:rPr>
              <w:t>for </w:t>
            </w:r>
            <w:r>
              <w:rPr>
                <w:rFonts w:ascii="Arial" w:eastAsia="Times New Roman" w:hAnsi="Arial" w:cs="Arial"/>
                <w:spacing w:val="7"/>
                <w:sz w:val="22"/>
                <w:szCs w:val="22"/>
                <w:lang w:val="en-GB" w:eastAsia="en-GB"/>
              </w:rPr>
              <w:t>which </w:t>
            </w:r>
            <w:r>
              <w:rPr>
                <w:rFonts w:ascii="Arial" w:eastAsia="Times New Roman" w:hAnsi="Arial" w:cs="Arial"/>
                <w:spacing w:val="2"/>
                <w:sz w:val="22"/>
                <w:szCs w:val="22"/>
                <w:lang w:val="en-GB" w:eastAsia="en-GB"/>
              </w:rPr>
              <w:t>the </w:t>
            </w:r>
            <w:r>
              <w:rPr>
                <w:rFonts w:ascii="Arial" w:eastAsia="Times New Roman" w:hAnsi="Arial" w:cs="Arial"/>
                <w:spacing w:val="3"/>
                <w:sz w:val="22"/>
                <w:szCs w:val="22"/>
                <w:lang w:val="en-GB" w:eastAsia="en-GB"/>
              </w:rPr>
              <w:t>insur</w:t>
            </w:r>
            <w:r>
              <w:rPr>
                <w:rFonts w:ascii="Arial" w:eastAsia="Times New Roman" w:hAnsi="Arial" w:cs="Arial"/>
                <w:sz w:val="22"/>
                <w:szCs w:val="22"/>
                <w:lang w:val="en-GB" w:eastAsia="en-GB"/>
              </w:rPr>
              <w:t>ed </w:t>
            </w:r>
            <w:r>
              <w:rPr>
                <w:rFonts w:ascii="Arial" w:eastAsia="Times New Roman" w:hAnsi="Arial" w:cs="Arial"/>
                <w:spacing w:val="5"/>
                <w:sz w:val="22"/>
                <w:szCs w:val="22"/>
                <w:lang w:val="en-GB" w:eastAsia="en-GB"/>
              </w:rPr>
              <w:t>shall</w:t>
            </w:r>
            <w:r>
              <w:rPr>
                <w:rFonts w:ascii="Arial" w:eastAsia="Times New Roman" w:hAnsi="Arial" w:cs="Arial"/>
                <w:sz w:val="22"/>
                <w:szCs w:val="22"/>
                <w:lang w:val="en-GB" w:eastAsia="en-GB"/>
              </w:rPr>
              <w:t> pay </w:t>
            </w:r>
            <w:r>
              <w:rPr>
                <w:rFonts w:ascii="Arial" w:eastAsia="Times New Roman" w:hAnsi="Arial" w:cs="Arial"/>
                <w:spacing w:val="3"/>
                <w:sz w:val="22"/>
                <w:szCs w:val="22"/>
                <w:lang w:val="en-GB" w:eastAsia="en-GB"/>
              </w:rPr>
              <w:t>and </w:t>
            </w:r>
            <w:r>
              <w:rPr>
                <w:rFonts w:ascii="Arial" w:eastAsia="Times New Roman" w:hAnsi="Arial" w:cs="Arial"/>
                <w:spacing w:val="2"/>
                <w:sz w:val="22"/>
                <w:szCs w:val="22"/>
                <w:lang w:val="en-GB" w:eastAsia="en-GB"/>
              </w:rPr>
              <w:t>the </w:t>
            </w:r>
            <w:r>
              <w:rPr>
                <w:rFonts w:ascii="Arial" w:eastAsia="Times New Roman" w:hAnsi="Arial" w:cs="Arial"/>
                <w:sz w:val="22"/>
                <w:szCs w:val="22"/>
                <w:lang w:val="en-GB" w:eastAsia="en-GB"/>
              </w:rPr>
              <w:t>company </w:t>
            </w:r>
            <w:r>
              <w:rPr>
                <w:rFonts w:ascii="Arial" w:eastAsia="Times New Roman" w:hAnsi="Arial" w:cs="Arial"/>
                <w:spacing w:val="4"/>
                <w:sz w:val="22"/>
                <w:szCs w:val="22"/>
                <w:lang w:val="en-GB" w:eastAsia="en-GB"/>
              </w:rPr>
              <w:t>shall </w:t>
            </w:r>
            <w:r>
              <w:rPr>
                <w:rFonts w:ascii="Arial" w:eastAsia="Times New Roman" w:hAnsi="Arial" w:cs="Arial"/>
                <w:spacing w:val="2"/>
                <w:sz w:val="22"/>
                <w:szCs w:val="22"/>
                <w:lang w:val="en-GB" w:eastAsia="en-GB"/>
              </w:rPr>
              <w:t>agree </w:t>
            </w:r>
            <w:r>
              <w:rPr>
                <w:rFonts w:ascii="Arial" w:eastAsia="Times New Roman" w:hAnsi="Arial" w:cs="Arial"/>
                <w:spacing w:val="-3"/>
                <w:sz w:val="22"/>
                <w:szCs w:val="22"/>
                <w:lang w:val="en-GB" w:eastAsia="en-GB"/>
              </w:rPr>
              <w:t>to </w:t>
            </w:r>
            <w:r>
              <w:rPr>
                <w:rFonts w:ascii="Arial" w:eastAsia="Times New Roman" w:hAnsi="Arial" w:cs="Arial"/>
                <w:sz w:val="22"/>
                <w:szCs w:val="22"/>
                <w:lang w:val="en-GB" w:eastAsia="en-GB"/>
              </w:rPr>
              <w:t>accept a </w:t>
            </w:r>
            <w:r>
              <w:rPr>
                <w:rFonts w:ascii="Arial" w:eastAsia="Times New Roman" w:hAnsi="Arial" w:cs="Arial"/>
                <w:spacing w:val="5"/>
                <w:sz w:val="22"/>
                <w:szCs w:val="22"/>
                <w:lang w:val="en-GB" w:eastAsia="en-GB"/>
              </w:rPr>
              <w:t>renewal</w:t>
            </w:r>
            <w:r>
              <w:rPr>
                <w:rFonts w:ascii="Arial" w:eastAsia="Times New Roman" w:hAnsi="Arial" w:cs="Arial"/>
                <w:sz w:val="22"/>
                <w:szCs w:val="22"/>
                <w:lang w:val="en-GB" w:eastAsia="en-GB"/>
              </w:rPr>
              <w:t> premium.</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2043"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PARTIAL LOSS</w:t>
            </w:r>
          </w:p>
        </w:tc>
        <w:tc>
          <w:tcPr>
            <w:tcW w:w="7199" w:type="dxa"/>
            <w:gridSpan w:val="2"/>
            <w:tcMar>
              <w:top w:w="0" w:type="dxa"/>
              <w:left w:w="108" w:type="dxa"/>
              <w:bottom w:w="0" w:type="dxa"/>
              <w:right w:w="108" w:type="dxa"/>
            </w:tcMar>
          </w:tcPr>
          <w:p w:rsidR="00FC3DDB" w:rsidRDefault="002A6A65">
            <w:pPr>
              <w:spacing w:line="128" w:lineRule="atLeast"/>
              <w:ind w:right="98"/>
              <w:jc w:val="both"/>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w:t>
            </w:r>
            <w:proofErr w:type="spellStart"/>
            <w:r>
              <w:rPr>
                <w:rFonts w:ascii="Arial" w:eastAsia="Times New Roman" w:hAnsi="Arial" w:cs="Arial"/>
                <w:spacing w:val="5"/>
                <w:sz w:val="22"/>
                <w:szCs w:val="22"/>
                <w:lang w:val="en-GB" w:eastAsia="en-GB"/>
              </w:rPr>
              <w:t>PartialLoss</w:t>
            </w:r>
            <w:proofErr w:type="spellEnd"/>
            <w:r>
              <w:rPr>
                <w:rFonts w:ascii="Arial" w:eastAsia="Times New Roman" w:hAnsi="Arial" w:cs="Arial"/>
                <w:spacing w:val="5"/>
                <w:sz w:val="22"/>
                <w:szCs w:val="22"/>
                <w:lang w:val="en-GB" w:eastAsia="en-GB"/>
              </w:rPr>
              <w:t>}</w:t>
            </w:r>
          </w:p>
          <w:p w:rsidR="00FC3DDB" w:rsidRDefault="002A6A65">
            <w:pPr>
              <w:spacing w:line="128" w:lineRule="atLeast"/>
              <w:ind w:right="98"/>
              <w:jc w:val="both"/>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 </w:t>
            </w:r>
          </w:p>
        </w:tc>
      </w:tr>
      <w:tr w:rsidR="00FC3DDB">
        <w:tc>
          <w:tcPr>
            <w:tcW w:w="9242" w:type="dxa"/>
            <w:gridSpan w:val="3"/>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Date of signature of Proposal and Declaration </w:t>
            </w: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p w:rsidR="00FC3DDB" w:rsidRDefault="002A6A65">
            <w:pPr>
              <w:spacing w:line="128" w:lineRule="atLeast"/>
              <w:ind w:right="98"/>
              <w:jc w:val="both"/>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 </w:t>
            </w:r>
          </w:p>
        </w:tc>
      </w:tr>
      <w:tr w:rsidR="00FC3DDB">
        <w:tc>
          <w:tcPr>
            <w:tcW w:w="2043"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RENEWAL DATE</w:t>
            </w:r>
          </w:p>
        </w:tc>
        <w:tc>
          <w:tcPr>
            <w:tcW w:w="7199"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RenDate</w:t>
            </w:r>
            <w:proofErr w:type="spellEnd"/>
            <w:r>
              <w:rPr>
                <w:rFonts w:ascii="Arial" w:eastAsia="Times New Roman" w:hAnsi="Arial" w:cs="Arial"/>
                <w:sz w:val="22"/>
                <w:szCs w:val="22"/>
                <w:lang w:val="en-GB" w:eastAsia="en-GB"/>
              </w:rPr>
              <w:t>}, ANNUALLY</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2043"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FIRST PREMIUM</w:t>
            </w:r>
          </w:p>
        </w:tc>
        <w:tc>
          <w:tcPr>
            <w:tcW w:w="7199"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N {</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2043" w:type="dxa"/>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ANNUAL  PREMIUM</w:t>
            </w:r>
          </w:p>
        </w:tc>
        <w:tc>
          <w:tcPr>
            <w:tcW w:w="7199" w:type="dxa"/>
            <w:gridSpan w:val="2"/>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N {</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FC3DDB">
        <w:tc>
          <w:tcPr>
            <w:tcW w:w="9242" w:type="dxa"/>
            <w:gridSpan w:val="3"/>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Limit </w:t>
            </w:r>
            <w:r>
              <w:rPr>
                <w:rFonts w:ascii="Arial" w:eastAsia="Times New Roman" w:hAnsi="Arial" w:cs="Arial"/>
                <w:sz w:val="22"/>
                <w:szCs w:val="22"/>
                <w:lang w:val="en-GB" w:eastAsia="en-GB"/>
              </w:rPr>
              <w:t>at </w:t>
            </w:r>
            <w:r>
              <w:rPr>
                <w:rFonts w:ascii="Arial" w:eastAsia="Times New Roman" w:hAnsi="Arial" w:cs="Arial"/>
                <w:spacing w:val="-4"/>
                <w:sz w:val="22"/>
                <w:szCs w:val="22"/>
                <w:lang w:val="en-GB" w:eastAsia="en-GB"/>
              </w:rPr>
              <w:t>ion </w:t>
            </w:r>
            <w:r>
              <w:rPr>
                <w:rFonts w:ascii="Arial" w:eastAsia="Times New Roman" w:hAnsi="Arial" w:cs="Arial"/>
                <w:spacing w:val="8"/>
                <w:sz w:val="22"/>
                <w:szCs w:val="22"/>
                <w:lang w:val="en-GB" w:eastAsia="en-GB"/>
              </w:rPr>
              <w:t>As To </w:t>
            </w:r>
            <w:r>
              <w:rPr>
                <w:rFonts w:ascii="Arial" w:eastAsia="Times New Roman" w:hAnsi="Arial" w:cs="Arial"/>
                <w:sz w:val="22"/>
                <w:szCs w:val="22"/>
                <w:lang w:val="en-GB" w:eastAsia="en-GB"/>
              </w:rPr>
              <w:t>Use: Use only </w:t>
            </w:r>
            <w:r>
              <w:rPr>
                <w:rFonts w:ascii="Arial" w:eastAsia="Times New Roman" w:hAnsi="Arial" w:cs="Arial"/>
                <w:spacing w:val="-3"/>
                <w:sz w:val="22"/>
                <w:szCs w:val="22"/>
                <w:lang w:val="en-GB" w:eastAsia="en-GB"/>
              </w:rPr>
              <w:t>for </w:t>
            </w:r>
            <w:r>
              <w:rPr>
                <w:rFonts w:ascii="Arial" w:eastAsia="Times New Roman" w:hAnsi="Arial" w:cs="Arial"/>
                <w:spacing w:val="-4"/>
                <w:sz w:val="22"/>
                <w:szCs w:val="22"/>
                <w:lang w:val="en-GB" w:eastAsia="en-GB"/>
              </w:rPr>
              <w:t>social </w:t>
            </w:r>
            <w:r>
              <w:rPr>
                <w:rFonts w:ascii="Arial" w:eastAsia="Times New Roman" w:hAnsi="Arial" w:cs="Arial"/>
                <w:spacing w:val="-3"/>
                <w:sz w:val="22"/>
                <w:szCs w:val="22"/>
                <w:lang w:val="en-GB" w:eastAsia="en-GB"/>
              </w:rPr>
              <w:t>domest</w:t>
            </w:r>
            <w:r>
              <w:rPr>
                <w:rFonts w:ascii="Arial" w:eastAsia="Times New Roman" w:hAnsi="Arial" w:cs="Arial"/>
                <w:sz w:val="22"/>
                <w:szCs w:val="22"/>
                <w:lang w:val="en-GB" w:eastAsia="en-GB"/>
              </w:rPr>
              <w:t>ic and pleasure purposes and </w:t>
            </w:r>
            <w:r>
              <w:rPr>
                <w:rFonts w:ascii="Arial" w:eastAsia="Times New Roman" w:hAnsi="Arial" w:cs="Arial"/>
                <w:spacing w:val="-3"/>
                <w:sz w:val="22"/>
                <w:szCs w:val="22"/>
                <w:lang w:val="en-GB" w:eastAsia="en-GB"/>
              </w:rPr>
              <w:t>for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insured's business.</w:t>
            </w:r>
          </w:p>
          <w:p w:rsidR="00FC3DDB" w:rsidRDefault="002A6A65">
            <w:pPr>
              <w:spacing w:before="130" w:line="162" w:lineRule="atLeast"/>
              <w:ind w:left="174" w:right="261" w:hanging="1"/>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C3DDB" w:rsidRDefault="002A6A65">
            <w:pPr>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The </w:t>
            </w:r>
            <w:r>
              <w:rPr>
                <w:rFonts w:ascii="Arial" w:eastAsia="Times New Roman" w:hAnsi="Arial" w:cs="Arial"/>
                <w:spacing w:val="-6"/>
                <w:sz w:val="22"/>
                <w:szCs w:val="22"/>
                <w:lang w:val="en-GB" w:eastAsia="en-GB"/>
              </w:rPr>
              <w:t>policy </w:t>
            </w:r>
            <w:r>
              <w:rPr>
                <w:rFonts w:ascii="Arial" w:eastAsia="Times New Roman" w:hAnsi="Arial" w:cs="Arial"/>
                <w:spacing w:val="-4"/>
                <w:sz w:val="22"/>
                <w:szCs w:val="22"/>
                <w:lang w:val="en-GB" w:eastAsia="en-GB"/>
              </w:rPr>
              <w:t>does </w:t>
            </w:r>
            <w:r>
              <w:rPr>
                <w:rFonts w:ascii="Arial" w:eastAsia="Times New Roman" w:hAnsi="Arial" w:cs="Arial"/>
                <w:sz w:val="22"/>
                <w:szCs w:val="22"/>
                <w:lang w:val="en-GB" w:eastAsia="en-GB"/>
              </w:rPr>
              <w:t xml:space="preserve">not cover </w:t>
            </w:r>
            <w:r>
              <w:rPr>
                <w:rFonts w:ascii="Arial" w:eastAsia="Times New Roman" w:hAnsi="Arial" w:cs="Arial"/>
                <w:sz w:val="22"/>
                <w:szCs w:val="22"/>
                <w:lang w:val="en-GB" w:eastAsia="en-GB"/>
              </w:rPr>
              <w:t>use </w:t>
            </w:r>
            <w:r>
              <w:rPr>
                <w:rFonts w:ascii="Arial" w:eastAsia="Times New Roman" w:hAnsi="Arial" w:cs="Arial"/>
                <w:spacing w:val="-3"/>
                <w:sz w:val="22"/>
                <w:szCs w:val="22"/>
                <w:lang w:val="en-GB" w:eastAsia="en-GB"/>
              </w:rPr>
              <w:t>for </w:t>
            </w:r>
            <w:r>
              <w:rPr>
                <w:rFonts w:ascii="Arial" w:eastAsia="Times New Roman" w:hAnsi="Arial" w:cs="Arial"/>
                <w:sz w:val="22"/>
                <w:szCs w:val="22"/>
                <w:lang w:val="en-GB" w:eastAsia="en-GB"/>
              </w:rPr>
              <w:t>hire </w:t>
            </w:r>
            <w:r>
              <w:rPr>
                <w:rFonts w:ascii="Arial" w:eastAsia="Times New Roman" w:hAnsi="Arial" w:cs="Arial"/>
                <w:spacing w:val="-4"/>
                <w:sz w:val="22"/>
                <w:szCs w:val="22"/>
                <w:lang w:val="en-GB" w:eastAsia="en-GB"/>
              </w:rPr>
              <w:t>or </w:t>
            </w:r>
            <w:r>
              <w:rPr>
                <w:rFonts w:ascii="Arial" w:eastAsia="Times New Roman" w:hAnsi="Arial" w:cs="Arial"/>
                <w:sz w:val="22"/>
                <w:szCs w:val="22"/>
                <w:lang w:val="en-GB" w:eastAsia="en-GB"/>
              </w:rPr>
              <w:t>reward </w:t>
            </w:r>
            <w:r>
              <w:rPr>
                <w:rFonts w:ascii="Arial" w:eastAsia="Times New Roman" w:hAnsi="Arial" w:cs="Arial"/>
                <w:spacing w:val="-4"/>
                <w:sz w:val="22"/>
                <w:szCs w:val="22"/>
                <w:lang w:val="en-GB" w:eastAsia="en-GB"/>
              </w:rPr>
              <w:t>or </w:t>
            </w:r>
            <w:r>
              <w:rPr>
                <w:rFonts w:ascii="Arial" w:eastAsia="Times New Roman" w:hAnsi="Arial" w:cs="Arial"/>
                <w:spacing w:val="-3"/>
                <w:sz w:val="22"/>
                <w:szCs w:val="22"/>
                <w:lang w:val="en-GB" w:eastAsia="en-GB"/>
              </w:rPr>
              <w:t>for </w:t>
            </w:r>
            <w:r>
              <w:rPr>
                <w:rFonts w:ascii="Arial" w:eastAsia="Times New Roman" w:hAnsi="Arial" w:cs="Arial"/>
                <w:sz w:val="22"/>
                <w:szCs w:val="22"/>
                <w:lang w:val="en-GB" w:eastAsia="en-GB"/>
              </w:rPr>
              <w:t>racing pace-making reliability trial </w:t>
            </w:r>
            <w:r>
              <w:rPr>
                <w:rFonts w:ascii="Arial" w:eastAsia="Times New Roman" w:hAnsi="Arial" w:cs="Arial"/>
                <w:spacing w:val="-3"/>
                <w:sz w:val="22"/>
                <w:szCs w:val="22"/>
                <w:lang w:val="en-GB" w:eastAsia="en-GB"/>
              </w:rPr>
              <w:t>speed-test</w:t>
            </w:r>
            <w:r>
              <w:rPr>
                <w:rFonts w:ascii="Arial" w:eastAsia="Times New Roman" w:hAnsi="Arial" w:cs="Arial"/>
                <w:sz w:val="22"/>
                <w:szCs w:val="22"/>
                <w:lang w:val="en-GB" w:eastAsia="en-GB"/>
              </w:rPr>
              <w:t>ing </w:t>
            </w:r>
            <w:r>
              <w:rPr>
                <w:rFonts w:ascii="Arial" w:eastAsia="Times New Roman" w:hAnsi="Arial" w:cs="Arial"/>
                <w:spacing w:val="-4"/>
                <w:sz w:val="22"/>
                <w:szCs w:val="22"/>
                <w:lang w:val="en-GB" w:eastAsia="en-GB"/>
              </w:rPr>
              <w:t>or </w:t>
            </w:r>
            <w:r>
              <w:rPr>
                <w:rFonts w:ascii="Arial" w:eastAsia="Times New Roman" w:hAnsi="Arial" w:cs="Arial"/>
                <w:sz w:val="22"/>
                <w:szCs w:val="22"/>
                <w:lang w:val="en-GB" w:eastAsia="en-GB"/>
              </w:rPr>
              <w:t>use </w:t>
            </w:r>
            <w:r>
              <w:rPr>
                <w:rFonts w:ascii="Arial" w:eastAsia="Times New Roman" w:hAnsi="Arial" w:cs="Arial"/>
                <w:spacing w:val="-3"/>
                <w:sz w:val="22"/>
                <w:szCs w:val="22"/>
                <w:lang w:val="en-GB" w:eastAsia="en-GB"/>
              </w:rPr>
              <w:t>for </w:t>
            </w:r>
            <w:r>
              <w:rPr>
                <w:rFonts w:ascii="Arial" w:eastAsia="Times New Roman" w:hAnsi="Arial" w:cs="Arial"/>
                <w:sz w:val="22"/>
                <w:szCs w:val="22"/>
                <w:lang w:val="en-GB" w:eastAsia="en-GB"/>
              </w:rPr>
              <w:t>any purpose in </w:t>
            </w:r>
            <w:r>
              <w:rPr>
                <w:rFonts w:ascii="Arial" w:eastAsia="Times New Roman" w:hAnsi="Arial" w:cs="Arial"/>
                <w:spacing w:val="-3"/>
                <w:sz w:val="22"/>
                <w:szCs w:val="22"/>
                <w:lang w:val="en-GB" w:eastAsia="en-GB"/>
              </w:rPr>
              <w:t>connect</w:t>
            </w:r>
            <w:r>
              <w:rPr>
                <w:rFonts w:ascii="Arial" w:eastAsia="Times New Roman" w:hAnsi="Arial" w:cs="Arial"/>
                <w:spacing w:val="-4"/>
                <w:sz w:val="22"/>
                <w:szCs w:val="22"/>
                <w:lang w:val="en-GB" w:eastAsia="en-GB"/>
              </w:rPr>
              <w:t>ion </w:t>
            </w:r>
            <w:r>
              <w:rPr>
                <w:rFonts w:ascii="Arial" w:eastAsia="Times New Roman" w:hAnsi="Arial" w:cs="Arial"/>
                <w:spacing w:val="7"/>
                <w:sz w:val="22"/>
                <w:szCs w:val="22"/>
                <w:lang w:val="en-GB" w:eastAsia="en-GB"/>
              </w:rPr>
              <w:t>with</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motor trade.</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Driver-Any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following:</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C3DDB" w:rsidRDefault="002A6A65">
            <w:pPr>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Any</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person </w:t>
            </w:r>
            <w:r>
              <w:rPr>
                <w:rFonts w:ascii="Arial" w:eastAsia="Times New Roman" w:hAnsi="Arial" w:cs="Arial"/>
                <w:spacing w:val="4"/>
                <w:sz w:val="22"/>
                <w:szCs w:val="22"/>
                <w:lang w:val="en-GB" w:eastAsia="en-GB"/>
              </w:rPr>
              <w:t>who</w:t>
            </w:r>
            <w:r>
              <w:rPr>
                <w:rFonts w:ascii="Arial" w:eastAsia="Times New Roman" w:hAnsi="Arial" w:cs="Arial"/>
                <w:sz w:val="22"/>
                <w:szCs w:val="22"/>
                <w:lang w:val="en-GB" w:eastAsia="en-GB"/>
              </w:rPr>
              <w:t> is driving </w:t>
            </w:r>
            <w:r>
              <w:rPr>
                <w:rFonts w:ascii="Arial" w:eastAsia="Times New Roman" w:hAnsi="Arial" w:cs="Arial"/>
                <w:spacing w:val="-4"/>
                <w:sz w:val="22"/>
                <w:szCs w:val="22"/>
                <w:lang w:val="en-GB" w:eastAsia="en-GB"/>
              </w:rPr>
              <w:t>on</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2"/>
                <w:sz w:val="22"/>
                <w:szCs w:val="22"/>
                <w:lang w:val="en-GB" w:eastAsia="en-GB"/>
              </w:rPr>
              <w:t>Insured's</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order</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or </w:t>
            </w:r>
            <w:r>
              <w:rPr>
                <w:rFonts w:ascii="Arial" w:eastAsia="Times New Roman" w:hAnsi="Arial" w:cs="Arial"/>
                <w:spacing w:val="7"/>
                <w:sz w:val="22"/>
                <w:szCs w:val="22"/>
                <w:lang w:val="en-GB" w:eastAsia="en-GB"/>
              </w:rPr>
              <w:t>with</w:t>
            </w:r>
            <w:r>
              <w:rPr>
                <w:rFonts w:ascii="Arial" w:eastAsia="Times New Roman" w:hAnsi="Arial" w:cs="Arial"/>
                <w:sz w:val="22"/>
                <w:szCs w:val="22"/>
                <w:lang w:val="en-GB" w:eastAsia="en-GB"/>
              </w:rPr>
              <w:t xml:space="preserve"> his permission. </w:t>
            </w:r>
          </w:p>
          <w:p w:rsidR="00FC3DDB" w:rsidRDefault="00FC3DDB">
            <w:pPr>
              <w:rPr>
                <w:rFonts w:ascii="Arial" w:eastAsia="Times New Roman" w:hAnsi="Arial" w:cs="Arial"/>
                <w:sz w:val="22"/>
                <w:szCs w:val="22"/>
                <w:lang w:val="en-GB" w:eastAsia="en-GB"/>
              </w:rPr>
            </w:pPr>
          </w:p>
          <w:p w:rsidR="00FC3DDB" w:rsidRDefault="002A6A65">
            <w:pPr>
              <w:pStyle w:val="NoSpacing"/>
              <w:rPr>
                <w:rFonts w:ascii="Arial" w:hAnsi="Arial" w:cs="Arial"/>
                <w:sz w:val="22"/>
                <w:szCs w:val="22"/>
                <w:lang w:val="en-GB" w:eastAsia="en-GB"/>
              </w:rPr>
            </w:pPr>
            <w:r>
              <w:rPr>
                <w:rFonts w:ascii="Arial" w:hAnsi="Arial" w:cs="Arial"/>
                <w:sz w:val="22"/>
                <w:szCs w:val="22"/>
                <w:lang w:val="en-GB" w:eastAsia="en-GB"/>
              </w:rPr>
              <w:t>Provided </w:t>
            </w:r>
            <w:r>
              <w:rPr>
                <w:rFonts w:ascii="Arial" w:hAnsi="Arial" w:cs="Arial"/>
                <w:spacing w:val="6"/>
                <w:sz w:val="22"/>
                <w:szCs w:val="22"/>
                <w:lang w:val="en-GB" w:eastAsia="en-GB"/>
              </w:rPr>
              <w:t>that </w:t>
            </w:r>
            <w:r>
              <w:rPr>
                <w:rFonts w:ascii="Arial" w:hAnsi="Arial" w:cs="Arial"/>
                <w:spacing w:val="8"/>
                <w:sz w:val="22"/>
                <w:szCs w:val="22"/>
                <w:lang w:val="en-GB" w:eastAsia="en-GB"/>
              </w:rPr>
              <w:t>the </w:t>
            </w:r>
            <w:r>
              <w:rPr>
                <w:rFonts w:ascii="Arial" w:hAnsi="Arial" w:cs="Arial"/>
                <w:spacing w:val="-3"/>
                <w:sz w:val="22"/>
                <w:szCs w:val="22"/>
                <w:lang w:val="en-GB" w:eastAsia="en-GB"/>
              </w:rPr>
              <w:t>person </w:t>
            </w:r>
            <w:r>
              <w:rPr>
                <w:rFonts w:ascii="Arial" w:hAnsi="Arial" w:cs="Arial"/>
                <w:sz w:val="22"/>
                <w:szCs w:val="22"/>
                <w:lang w:val="en-GB" w:eastAsia="en-GB"/>
              </w:rPr>
              <w:t>driving is permitt</w:t>
            </w:r>
            <w:r>
              <w:rPr>
                <w:rFonts w:ascii="Arial" w:hAnsi="Arial" w:cs="Arial"/>
                <w:spacing w:val="-3"/>
                <w:sz w:val="22"/>
                <w:szCs w:val="22"/>
                <w:lang w:val="en-GB" w:eastAsia="en-GB"/>
              </w:rPr>
              <w:t>ed </w:t>
            </w:r>
            <w:r>
              <w:rPr>
                <w:rFonts w:ascii="Arial" w:hAnsi="Arial" w:cs="Arial"/>
                <w:sz w:val="22"/>
                <w:szCs w:val="22"/>
                <w:lang w:val="en-GB" w:eastAsia="en-GB"/>
              </w:rPr>
              <w:t>in accordance </w:t>
            </w:r>
            <w:r>
              <w:rPr>
                <w:rFonts w:ascii="Arial" w:hAnsi="Arial" w:cs="Arial"/>
                <w:spacing w:val="7"/>
                <w:sz w:val="22"/>
                <w:szCs w:val="22"/>
                <w:lang w:val="en-GB" w:eastAsia="en-GB"/>
              </w:rPr>
              <w:t>with</w:t>
            </w:r>
            <w:r>
              <w:rPr>
                <w:rFonts w:ascii="Arial" w:hAnsi="Arial" w:cs="Arial"/>
                <w:sz w:val="22"/>
                <w:szCs w:val="22"/>
                <w:lang w:val="en-GB" w:eastAsia="en-GB"/>
              </w:rPr>
              <w:t> </w:t>
            </w:r>
            <w:r>
              <w:rPr>
                <w:rFonts w:ascii="Arial" w:hAnsi="Arial" w:cs="Arial"/>
                <w:spacing w:val="8"/>
                <w:sz w:val="22"/>
                <w:szCs w:val="22"/>
                <w:lang w:val="en-GB" w:eastAsia="en-GB"/>
              </w:rPr>
              <w:t>the</w:t>
            </w:r>
            <w:r>
              <w:rPr>
                <w:rFonts w:ascii="Arial" w:hAnsi="Arial" w:cs="Arial"/>
                <w:sz w:val="22"/>
                <w:szCs w:val="22"/>
                <w:lang w:val="en-GB" w:eastAsia="en-GB"/>
              </w:rPr>
              <w:t> </w:t>
            </w:r>
            <w:r>
              <w:rPr>
                <w:rFonts w:ascii="Arial" w:hAnsi="Arial" w:cs="Arial"/>
                <w:spacing w:val="-3"/>
                <w:sz w:val="22"/>
                <w:szCs w:val="22"/>
                <w:lang w:val="en-GB" w:eastAsia="en-GB"/>
              </w:rPr>
              <w:t>licensing </w:t>
            </w:r>
            <w:r>
              <w:rPr>
                <w:rFonts w:ascii="Arial" w:hAnsi="Arial" w:cs="Arial"/>
                <w:spacing w:val="-4"/>
                <w:sz w:val="22"/>
                <w:szCs w:val="22"/>
                <w:lang w:val="en-GB" w:eastAsia="en-GB"/>
              </w:rPr>
              <w:t>or </w:t>
            </w:r>
            <w:r>
              <w:rPr>
                <w:rFonts w:ascii="Arial" w:hAnsi="Arial" w:cs="Arial"/>
                <w:spacing w:val="2"/>
                <w:sz w:val="22"/>
                <w:szCs w:val="22"/>
                <w:lang w:val="en-GB" w:eastAsia="en-GB"/>
              </w:rPr>
              <w:t>other </w:t>
            </w:r>
            <w:r>
              <w:rPr>
                <w:rFonts w:ascii="Arial" w:hAnsi="Arial" w:cs="Arial"/>
                <w:sz w:val="22"/>
                <w:szCs w:val="22"/>
                <w:lang w:val="en-GB" w:eastAsia="en-GB"/>
              </w:rPr>
              <w:t>laws regulations </w:t>
            </w:r>
            <w:r>
              <w:rPr>
                <w:rFonts w:ascii="Arial" w:hAnsi="Arial" w:cs="Arial"/>
                <w:spacing w:val="11"/>
                <w:sz w:val="22"/>
                <w:szCs w:val="22"/>
                <w:lang w:val="en-GB" w:eastAsia="en-GB"/>
              </w:rPr>
              <w:t>to </w:t>
            </w:r>
            <w:r>
              <w:rPr>
                <w:rFonts w:ascii="Arial" w:hAnsi="Arial" w:cs="Arial"/>
                <w:spacing w:val="3"/>
                <w:sz w:val="22"/>
                <w:szCs w:val="22"/>
                <w:lang w:val="en-GB" w:eastAsia="en-GB"/>
              </w:rPr>
              <w:t>drive </w:t>
            </w:r>
            <w:r>
              <w:rPr>
                <w:rFonts w:ascii="Arial" w:hAnsi="Arial" w:cs="Arial"/>
                <w:spacing w:val="8"/>
                <w:sz w:val="22"/>
                <w:szCs w:val="22"/>
                <w:lang w:val="en-GB" w:eastAsia="en-GB"/>
              </w:rPr>
              <w:t>the </w:t>
            </w:r>
            <w:r>
              <w:rPr>
                <w:rFonts w:ascii="Arial" w:hAnsi="Arial" w:cs="Arial"/>
                <w:sz w:val="22"/>
                <w:szCs w:val="22"/>
                <w:lang w:val="en-GB" w:eastAsia="en-GB"/>
              </w:rPr>
              <w:t>motor car </w:t>
            </w:r>
            <w:r>
              <w:rPr>
                <w:rFonts w:ascii="Arial" w:hAnsi="Arial" w:cs="Arial"/>
                <w:spacing w:val="-4"/>
                <w:sz w:val="22"/>
                <w:szCs w:val="22"/>
                <w:lang w:val="en-GB" w:eastAsia="en-GB"/>
              </w:rPr>
              <w:t>or </w:t>
            </w:r>
            <w:r>
              <w:rPr>
                <w:rFonts w:ascii="Arial" w:hAnsi="Arial" w:cs="Arial"/>
                <w:sz w:val="22"/>
                <w:szCs w:val="22"/>
                <w:lang w:val="en-GB" w:eastAsia="en-GB"/>
              </w:rPr>
              <w:t>has </w:t>
            </w:r>
            <w:r>
              <w:rPr>
                <w:rFonts w:ascii="Arial" w:hAnsi="Arial" w:cs="Arial"/>
                <w:spacing w:val="-3"/>
                <w:sz w:val="22"/>
                <w:szCs w:val="22"/>
                <w:lang w:val="en-GB" w:eastAsia="en-GB"/>
              </w:rPr>
              <w:t>been</w:t>
            </w:r>
            <w:r>
              <w:rPr>
                <w:rFonts w:ascii="Arial" w:hAnsi="Arial" w:cs="Arial"/>
                <w:sz w:val="22"/>
                <w:szCs w:val="22"/>
                <w:lang w:val="en-GB" w:eastAsia="en-GB"/>
              </w:rPr>
              <w:t> so Permitt</w:t>
            </w:r>
            <w:r>
              <w:rPr>
                <w:rFonts w:ascii="Arial" w:hAnsi="Arial" w:cs="Arial"/>
                <w:spacing w:val="-3"/>
                <w:sz w:val="22"/>
                <w:szCs w:val="22"/>
                <w:lang w:val="en-GB" w:eastAsia="en-GB"/>
              </w:rPr>
              <w:t>ed </w:t>
            </w:r>
            <w:r>
              <w:rPr>
                <w:rFonts w:ascii="Arial" w:hAnsi="Arial" w:cs="Arial"/>
                <w:sz w:val="22"/>
                <w:szCs w:val="22"/>
                <w:lang w:val="en-GB" w:eastAsia="en-GB"/>
              </w:rPr>
              <w:t>and is not disqualified by </w:t>
            </w:r>
            <w:r>
              <w:rPr>
                <w:rFonts w:ascii="Arial" w:hAnsi="Arial" w:cs="Arial"/>
                <w:spacing w:val="-3"/>
                <w:sz w:val="22"/>
                <w:szCs w:val="22"/>
                <w:lang w:val="en-GB" w:eastAsia="en-GB"/>
              </w:rPr>
              <w:t>order </w:t>
            </w:r>
            <w:r>
              <w:rPr>
                <w:rFonts w:ascii="Arial" w:hAnsi="Arial" w:cs="Arial"/>
                <w:spacing w:val="-4"/>
                <w:sz w:val="22"/>
                <w:szCs w:val="22"/>
                <w:lang w:val="en-GB" w:eastAsia="en-GB"/>
              </w:rPr>
              <w:t>of </w:t>
            </w:r>
            <w:r>
              <w:rPr>
                <w:rFonts w:ascii="Arial" w:hAnsi="Arial" w:cs="Arial"/>
                <w:sz w:val="22"/>
                <w:szCs w:val="22"/>
                <w:lang w:val="en-GB" w:eastAsia="en-GB"/>
              </w:rPr>
              <w:t>a court </w:t>
            </w:r>
            <w:r>
              <w:rPr>
                <w:rFonts w:ascii="Arial" w:hAnsi="Arial" w:cs="Arial"/>
                <w:spacing w:val="-4"/>
                <w:sz w:val="22"/>
                <w:szCs w:val="22"/>
                <w:lang w:val="en-GB" w:eastAsia="en-GB"/>
              </w:rPr>
              <w:t>of </w:t>
            </w:r>
            <w:r>
              <w:rPr>
                <w:rFonts w:ascii="Arial" w:hAnsi="Arial" w:cs="Arial"/>
                <w:sz w:val="22"/>
                <w:szCs w:val="22"/>
                <w:lang w:val="en-GB" w:eastAsia="en-GB"/>
              </w:rPr>
              <w:t>law </w:t>
            </w:r>
            <w:r>
              <w:rPr>
                <w:rFonts w:ascii="Arial" w:hAnsi="Arial" w:cs="Arial"/>
                <w:spacing w:val="-4"/>
                <w:sz w:val="22"/>
                <w:szCs w:val="22"/>
                <w:lang w:val="en-GB" w:eastAsia="en-GB"/>
              </w:rPr>
              <w:t>or </w:t>
            </w:r>
            <w:r>
              <w:rPr>
                <w:rFonts w:ascii="Arial" w:hAnsi="Arial" w:cs="Arial"/>
                <w:sz w:val="22"/>
                <w:szCs w:val="22"/>
                <w:lang w:val="en-GB" w:eastAsia="en-GB"/>
              </w:rPr>
              <w:t>by </w:t>
            </w:r>
            <w:r>
              <w:rPr>
                <w:rFonts w:ascii="Arial" w:hAnsi="Arial" w:cs="Arial"/>
                <w:spacing w:val="-3"/>
                <w:sz w:val="22"/>
                <w:szCs w:val="22"/>
                <w:lang w:val="en-GB" w:eastAsia="en-GB"/>
              </w:rPr>
              <w:t>reason</w:t>
            </w:r>
            <w:r>
              <w:rPr>
                <w:rFonts w:ascii="Arial" w:hAnsi="Arial" w:cs="Arial"/>
                <w:sz w:val="22"/>
                <w:szCs w:val="22"/>
                <w:lang w:val="en-GB" w:eastAsia="en-GB"/>
              </w:rPr>
              <w:t> </w:t>
            </w:r>
            <w:r>
              <w:rPr>
                <w:rFonts w:ascii="Arial" w:hAnsi="Arial" w:cs="Arial"/>
                <w:spacing w:val="-4"/>
                <w:sz w:val="22"/>
                <w:szCs w:val="22"/>
                <w:lang w:val="en-GB" w:eastAsia="en-GB"/>
              </w:rPr>
              <w:t>of</w:t>
            </w:r>
            <w:r>
              <w:rPr>
                <w:rFonts w:ascii="Arial" w:hAnsi="Arial" w:cs="Arial"/>
                <w:sz w:val="22"/>
                <w:szCs w:val="22"/>
                <w:lang w:val="en-GB" w:eastAsia="en-GB"/>
              </w:rPr>
              <w:t> any enactment </w:t>
            </w:r>
            <w:r>
              <w:rPr>
                <w:rFonts w:ascii="Arial" w:hAnsi="Arial" w:cs="Arial"/>
                <w:spacing w:val="-4"/>
                <w:sz w:val="22"/>
                <w:szCs w:val="22"/>
                <w:lang w:val="en-GB" w:eastAsia="en-GB"/>
              </w:rPr>
              <w:t>or</w:t>
            </w:r>
            <w:r>
              <w:rPr>
                <w:rFonts w:ascii="Arial" w:hAnsi="Arial" w:cs="Arial"/>
                <w:sz w:val="22"/>
                <w:szCs w:val="22"/>
                <w:lang w:val="en-GB" w:eastAsia="en-GB"/>
              </w:rPr>
              <w:t> regulat</w:t>
            </w:r>
            <w:r>
              <w:rPr>
                <w:rFonts w:ascii="Arial" w:hAnsi="Arial" w:cs="Arial"/>
                <w:spacing w:val="-4"/>
                <w:sz w:val="22"/>
                <w:szCs w:val="22"/>
                <w:lang w:val="en-GB" w:eastAsia="en-GB"/>
              </w:rPr>
              <w:t>ion</w:t>
            </w:r>
            <w:r>
              <w:rPr>
                <w:rFonts w:ascii="Arial" w:hAnsi="Arial" w:cs="Arial"/>
                <w:sz w:val="22"/>
                <w:szCs w:val="22"/>
                <w:lang w:val="en-GB" w:eastAsia="en-GB"/>
              </w:rPr>
              <w:t> in </w:t>
            </w:r>
            <w:r>
              <w:rPr>
                <w:rFonts w:ascii="Arial" w:hAnsi="Arial" w:cs="Arial"/>
                <w:spacing w:val="6"/>
                <w:sz w:val="22"/>
                <w:szCs w:val="22"/>
                <w:lang w:val="en-GB" w:eastAsia="en-GB"/>
              </w:rPr>
              <w:t>that</w:t>
            </w:r>
            <w:r>
              <w:rPr>
                <w:rFonts w:ascii="Arial" w:hAnsi="Arial" w:cs="Arial"/>
                <w:sz w:val="22"/>
                <w:szCs w:val="22"/>
                <w:lang w:val="en-GB" w:eastAsia="en-GB"/>
              </w:rPr>
              <w:t> behalf from driving such </w:t>
            </w:r>
            <w:r>
              <w:rPr>
                <w:rFonts w:ascii="Arial" w:hAnsi="Arial" w:cs="Arial"/>
                <w:spacing w:val="2"/>
                <w:sz w:val="22"/>
                <w:szCs w:val="22"/>
                <w:lang w:val="en-GB" w:eastAsia="en-GB"/>
              </w:rPr>
              <w:t>Motor</w:t>
            </w:r>
            <w:r>
              <w:rPr>
                <w:rFonts w:ascii="Arial" w:hAnsi="Arial" w:cs="Arial"/>
                <w:sz w:val="22"/>
                <w:szCs w:val="22"/>
                <w:lang w:val="en-GB" w:eastAsia="en-GB"/>
              </w:rPr>
              <w:t> Car. </w:t>
            </w:r>
          </w:p>
          <w:p w:rsidR="00FC3DDB" w:rsidRDefault="002A6A65">
            <w:pPr>
              <w:pStyle w:val="NoSpacing"/>
              <w:rPr>
                <w:rFonts w:ascii="Arial" w:hAnsi="Arial" w:cs="Arial"/>
                <w:sz w:val="22"/>
                <w:szCs w:val="22"/>
                <w:lang w:val="en-GB" w:eastAsia="en-GB"/>
              </w:rPr>
            </w:pPr>
            <w:r>
              <w:rPr>
                <w:rFonts w:ascii="Arial" w:hAnsi="Arial" w:cs="Arial"/>
                <w:spacing w:val="-3"/>
                <w:sz w:val="22"/>
                <w:szCs w:val="22"/>
                <w:lang w:val="en-GB" w:eastAsia="en-GB"/>
              </w:rPr>
              <w:t>Legislat</w:t>
            </w:r>
            <w:r>
              <w:rPr>
                <w:rFonts w:ascii="Arial" w:hAnsi="Arial" w:cs="Arial"/>
                <w:sz w:val="22"/>
                <w:szCs w:val="22"/>
                <w:lang w:val="en-GB" w:eastAsia="en-GB"/>
              </w:rPr>
              <w:t>ion: referred </w:t>
            </w:r>
            <w:r>
              <w:rPr>
                <w:rFonts w:ascii="Arial" w:hAnsi="Arial" w:cs="Arial"/>
                <w:spacing w:val="11"/>
                <w:sz w:val="22"/>
                <w:szCs w:val="22"/>
                <w:lang w:val="en-GB" w:eastAsia="en-GB"/>
              </w:rPr>
              <w:t>to </w:t>
            </w:r>
            <w:r>
              <w:rPr>
                <w:rFonts w:ascii="Arial" w:hAnsi="Arial" w:cs="Arial"/>
                <w:sz w:val="22"/>
                <w:szCs w:val="22"/>
                <w:lang w:val="en-GB" w:eastAsia="en-GB"/>
              </w:rPr>
              <w:t>in </w:t>
            </w:r>
            <w:r>
              <w:rPr>
                <w:rFonts w:ascii="Arial" w:hAnsi="Arial" w:cs="Arial"/>
                <w:spacing w:val="3"/>
                <w:sz w:val="22"/>
                <w:szCs w:val="22"/>
                <w:lang w:val="en-GB" w:eastAsia="en-GB"/>
              </w:rPr>
              <w:t>"Av</w:t>
            </w:r>
            <w:r>
              <w:rPr>
                <w:rFonts w:ascii="Arial" w:hAnsi="Arial" w:cs="Arial"/>
                <w:sz w:val="22"/>
                <w:szCs w:val="22"/>
                <w:lang w:val="en-GB" w:eastAsia="en-GB"/>
              </w:rPr>
              <w:t>oidance </w:t>
            </w:r>
            <w:r>
              <w:rPr>
                <w:rFonts w:ascii="Arial" w:hAnsi="Arial" w:cs="Arial"/>
                <w:spacing w:val="-4"/>
                <w:sz w:val="22"/>
                <w:szCs w:val="22"/>
                <w:lang w:val="en-GB" w:eastAsia="en-GB"/>
              </w:rPr>
              <w:t>of </w:t>
            </w:r>
            <w:r>
              <w:rPr>
                <w:rFonts w:ascii="Arial" w:hAnsi="Arial" w:cs="Arial"/>
                <w:spacing w:val="-3"/>
                <w:sz w:val="22"/>
                <w:szCs w:val="22"/>
                <w:lang w:val="en-GB" w:eastAsia="en-GB"/>
              </w:rPr>
              <w:t>cer</w:t>
            </w:r>
            <w:r>
              <w:rPr>
                <w:rFonts w:ascii="Arial" w:hAnsi="Arial" w:cs="Arial"/>
                <w:sz w:val="22"/>
                <w:szCs w:val="22"/>
                <w:lang w:val="en-GB" w:eastAsia="en-GB"/>
              </w:rPr>
              <w:t>tain </w:t>
            </w:r>
            <w:r>
              <w:rPr>
                <w:rFonts w:ascii="Arial" w:hAnsi="Arial" w:cs="Arial"/>
                <w:spacing w:val="3"/>
                <w:sz w:val="22"/>
                <w:szCs w:val="22"/>
                <w:lang w:val="en-GB" w:eastAsia="en-GB"/>
              </w:rPr>
              <w:t>terms </w:t>
            </w:r>
            <w:r>
              <w:rPr>
                <w:rFonts w:ascii="Arial" w:hAnsi="Arial" w:cs="Arial"/>
                <w:sz w:val="22"/>
                <w:szCs w:val="22"/>
                <w:lang w:val="en-GB" w:eastAsia="en-GB"/>
              </w:rPr>
              <w:t>and right </w:t>
            </w:r>
            <w:r>
              <w:rPr>
                <w:rFonts w:ascii="Arial" w:hAnsi="Arial" w:cs="Arial"/>
                <w:spacing w:val="-4"/>
                <w:sz w:val="22"/>
                <w:szCs w:val="22"/>
                <w:lang w:val="en-GB" w:eastAsia="en-GB"/>
              </w:rPr>
              <w:t>of</w:t>
            </w:r>
            <w:r>
              <w:rPr>
                <w:rFonts w:ascii="Arial" w:hAnsi="Arial" w:cs="Arial"/>
                <w:sz w:val="22"/>
                <w:szCs w:val="22"/>
                <w:lang w:val="en-GB" w:eastAsia="en-GB"/>
              </w:rPr>
              <w:t> recovery"</w:t>
            </w:r>
          </w:p>
          <w:p w:rsidR="00FC3DDB" w:rsidRDefault="002A6A65">
            <w:pPr>
              <w:pStyle w:val="NoSpacing"/>
              <w:rPr>
                <w:rFonts w:ascii="Arial" w:hAnsi="Arial" w:cs="Arial"/>
                <w:sz w:val="22"/>
                <w:szCs w:val="22"/>
                <w:lang w:val="en-GB" w:eastAsia="en-GB"/>
              </w:rPr>
            </w:pPr>
            <w:r>
              <w:rPr>
                <w:rFonts w:ascii="Arial" w:hAnsi="Arial" w:cs="Arial"/>
                <w:sz w:val="22"/>
                <w:szCs w:val="22"/>
                <w:lang w:val="en-GB" w:eastAsia="en-GB"/>
              </w:rPr>
              <w:t> </w:t>
            </w:r>
          </w:p>
        </w:tc>
      </w:tr>
      <w:tr w:rsidR="00FC3DDB">
        <w:tc>
          <w:tcPr>
            <w:tcW w:w="9242" w:type="dxa"/>
            <w:gridSpan w:val="3"/>
            <w:tcMar>
              <w:top w:w="0" w:type="dxa"/>
              <w:left w:w="108" w:type="dxa"/>
              <w:bottom w:w="0" w:type="dxa"/>
              <w:right w:w="108" w:type="dxa"/>
            </w:tcMar>
          </w:tcPr>
          <w:p w:rsidR="00FC3DDB" w:rsidRDefault="002A6A65">
            <w:pPr>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The </w:t>
            </w:r>
            <w:r>
              <w:rPr>
                <w:rFonts w:ascii="Arial" w:eastAsia="Times New Roman" w:hAnsi="Arial" w:cs="Arial"/>
                <w:sz w:val="22"/>
                <w:szCs w:val="22"/>
                <w:lang w:val="en-GB" w:eastAsia="en-GB"/>
              </w:rPr>
              <w:t>Motor vehicles </w:t>
            </w:r>
            <w:r>
              <w:rPr>
                <w:rFonts w:ascii="Arial" w:eastAsia="Times New Roman" w:hAnsi="Arial" w:cs="Arial"/>
                <w:spacing w:val="4"/>
                <w:sz w:val="22"/>
                <w:szCs w:val="22"/>
                <w:lang w:val="en-GB" w:eastAsia="en-GB"/>
              </w:rPr>
              <w:t>[Third </w:t>
            </w:r>
            <w:r>
              <w:rPr>
                <w:rFonts w:ascii="Arial" w:eastAsia="Times New Roman" w:hAnsi="Arial" w:cs="Arial"/>
                <w:spacing w:val="3"/>
                <w:sz w:val="22"/>
                <w:szCs w:val="22"/>
                <w:lang w:val="en-GB" w:eastAsia="en-GB"/>
              </w:rPr>
              <w:t>Party </w:t>
            </w:r>
            <w:r>
              <w:rPr>
                <w:rFonts w:ascii="Arial" w:eastAsia="Times New Roman" w:hAnsi="Arial" w:cs="Arial"/>
                <w:sz w:val="22"/>
                <w:szCs w:val="22"/>
                <w:lang w:val="en-GB" w:eastAsia="en-GB"/>
              </w:rPr>
              <w:t>Insurance] </w:t>
            </w:r>
            <w:r>
              <w:rPr>
                <w:rFonts w:ascii="Arial" w:eastAsia="Times New Roman" w:hAnsi="Arial" w:cs="Arial"/>
                <w:spacing w:val="8"/>
                <w:sz w:val="22"/>
                <w:szCs w:val="22"/>
                <w:lang w:val="en-GB" w:eastAsia="en-GB"/>
              </w:rPr>
              <w:t>Act, </w:t>
            </w:r>
            <w:r>
              <w:rPr>
                <w:rFonts w:ascii="Arial" w:eastAsia="Times New Roman" w:hAnsi="Arial" w:cs="Arial"/>
                <w:sz w:val="22"/>
                <w:szCs w:val="22"/>
                <w:lang w:val="en-GB" w:eastAsia="en-GB"/>
              </w:rPr>
              <w:t>1945 [Nigeria] </w:t>
            </w:r>
            <w:r>
              <w:rPr>
                <w:rFonts w:ascii="Arial" w:eastAsia="Times New Roman" w:hAnsi="Arial" w:cs="Arial"/>
                <w:spacing w:val="-3"/>
                <w:sz w:val="22"/>
                <w:szCs w:val="22"/>
                <w:lang w:val="en-GB" w:eastAsia="en-GB"/>
              </w:rPr>
              <w:t>Sect </w:t>
            </w:r>
            <w:r>
              <w:rPr>
                <w:rFonts w:ascii="Arial" w:eastAsia="Times New Roman" w:hAnsi="Arial" w:cs="Arial"/>
                <w:spacing w:val="-4"/>
                <w:sz w:val="22"/>
                <w:szCs w:val="22"/>
                <w:lang w:val="en-GB" w:eastAsia="en-GB"/>
              </w:rPr>
              <w:t>ion</w:t>
            </w:r>
            <w:r>
              <w:rPr>
                <w:rFonts w:ascii="Arial" w:eastAsia="Times New Roman" w:hAnsi="Arial" w:cs="Arial"/>
                <w:sz w:val="22"/>
                <w:szCs w:val="22"/>
                <w:lang w:val="en-GB" w:eastAsia="en-GB"/>
              </w:rPr>
              <w:t> 8</w:t>
            </w:r>
            <w:proofErr w:type="gramStart"/>
            <w:r>
              <w:rPr>
                <w:rFonts w:ascii="Arial" w:eastAsia="Times New Roman" w:hAnsi="Arial" w:cs="Arial"/>
                <w:sz w:val="22"/>
                <w:szCs w:val="22"/>
                <w:lang w:val="en-GB" w:eastAsia="en-GB"/>
              </w:rPr>
              <w:t>,9</w:t>
            </w:r>
            <w:proofErr w:type="gramEnd"/>
            <w:r>
              <w:rPr>
                <w:rFonts w:ascii="Arial" w:eastAsia="Times New Roman" w:hAnsi="Arial" w:cs="Arial"/>
                <w:sz w:val="22"/>
                <w:szCs w:val="22"/>
                <w:lang w:val="en-GB" w:eastAsia="en-GB"/>
              </w:rPr>
              <w:t xml:space="preserve"> and 1.         </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Limit </w:t>
            </w:r>
            <w:r>
              <w:rPr>
                <w:rFonts w:ascii="Arial" w:eastAsia="Times New Roman" w:hAnsi="Arial" w:cs="Arial"/>
                <w:spacing w:val="-4"/>
                <w:sz w:val="22"/>
                <w:szCs w:val="22"/>
                <w:lang w:val="en-GB" w:eastAsia="en-GB"/>
              </w:rPr>
              <w:t>of </w:t>
            </w:r>
            <w:r>
              <w:rPr>
                <w:rFonts w:ascii="Arial" w:eastAsia="Times New Roman" w:hAnsi="Arial" w:cs="Arial"/>
                <w:sz w:val="22"/>
                <w:szCs w:val="22"/>
                <w:lang w:val="en-GB" w:eastAsia="en-GB"/>
              </w:rPr>
              <w:t>liabilit</w:t>
            </w:r>
            <w:r>
              <w:rPr>
                <w:rFonts w:ascii="Arial" w:eastAsia="Times New Roman" w:hAnsi="Arial" w:cs="Arial"/>
                <w:spacing w:val="-5"/>
                <w:sz w:val="22"/>
                <w:szCs w:val="22"/>
                <w:lang w:val="en-GB" w:eastAsia="en-GB"/>
              </w:rPr>
              <w:t>y:</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Limit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Company's liability under Sect </w:t>
            </w:r>
            <w:r>
              <w:rPr>
                <w:rFonts w:ascii="Arial" w:eastAsia="Times New Roman" w:hAnsi="Arial" w:cs="Arial"/>
                <w:spacing w:val="-4"/>
                <w:sz w:val="22"/>
                <w:szCs w:val="22"/>
                <w:lang w:val="en-GB" w:eastAsia="en-GB"/>
              </w:rPr>
              <w:t>ion </w:t>
            </w:r>
            <w:r>
              <w:rPr>
                <w:rFonts w:ascii="Arial" w:eastAsia="Times New Roman" w:hAnsi="Arial" w:cs="Arial"/>
                <w:sz w:val="22"/>
                <w:szCs w:val="22"/>
                <w:lang w:val="en-GB" w:eastAsia="en-GB"/>
              </w:rPr>
              <w:t xml:space="preserve">1- [3] [See Endorsement </w:t>
            </w:r>
            <w:r>
              <w:rPr>
                <w:rFonts w:ascii="Arial" w:eastAsia="Times New Roman" w:hAnsi="Arial" w:cs="Arial"/>
                <w:spacing w:val="-2"/>
                <w:sz w:val="22"/>
                <w:szCs w:val="22"/>
                <w:lang w:val="en-GB" w:eastAsia="en-GB"/>
              </w:rPr>
              <w:t>No.</w:t>
            </w:r>
            <w:r>
              <w:rPr>
                <w:rFonts w:ascii="Arial" w:eastAsia="Times New Roman" w:hAnsi="Arial" w:cs="Arial"/>
                <w:sz w:val="22"/>
                <w:szCs w:val="22"/>
                <w:lang w:val="en-GB" w:eastAsia="en-GB"/>
              </w:rPr>
              <w:t> 5]</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Limit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Company's Liability under Sect </w:t>
            </w:r>
            <w:r>
              <w:rPr>
                <w:rFonts w:ascii="Arial" w:eastAsia="Times New Roman" w:hAnsi="Arial" w:cs="Arial"/>
                <w:spacing w:val="-4"/>
                <w:sz w:val="22"/>
                <w:szCs w:val="22"/>
                <w:lang w:val="en-GB" w:eastAsia="en-GB"/>
              </w:rPr>
              <w:t>ion </w:t>
            </w:r>
            <w:r>
              <w:rPr>
                <w:rFonts w:ascii="Arial" w:eastAsia="Times New Roman" w:hAnsi="Arial" w:cs="Arial"/>
                <w:spacing w:val="5"/>
                <w:sz w:val="22"/>
                <w:szCs w:val="22"/>
                <w:lang w:val="en-GB" w:eastAsia="en-GB"/>
              </w:rPr>
              <w:t>II </w:t>
            </w:r>
            <w:r>
              <w:rPr>
                <w:rFonts w:ascii="Arial" w:eastAsia="Times New Roman" w:hAnsi="Arial" w:cs="Arial"/>
                <w:sz w:val="22"/>
                <w:szCs w:val="22"/>
                <w:lang w:val="en-GB" w:eastAsia="en-GB"/>
              </w:rPr>
              <w:t>- I </w:t>
            </w:r>
            <w:r>
              <w:rPr>
                <w:rFonts w:ascii="Arial" w:eastAsia="Times New Roman" w:hAnsi="Arial" w:cs="Arial"/>
                <w:spacing w:val="2"/>
                <w:sz w:val="22"/>
                <w:szCs w:val="22"/>
                <w:lang w:val="en-GB" w:eastAsia="en-GB"/>
              </w:rPr>
              <w:t>[a] </w:t>
            </w:r>
            <w:r>
              <w:rPr>
                <w:rFonts w:ascii="Arial" w:eastAsia="Times New Roman" w:hAnsi="Arial" w:cs="Arial"/>
                <w:spacing w:val="8"/>
                <w:sz w:val="22"/>
                <w:szCs w:val="22"/>
                <w:lang w:val="en-GB" w:eastAsia="en-GB"/>
              </w:rPr>
              <w:t>UNLIMITED</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C3DDB" w:rsidRDefault="002A6A6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Limit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Company's Liability under Sect </w:t>
            </w:r>
            <w:r>
              <w:rPr>
                <w:rFonts w:ascii="Arial" w:eastAsia="Times New Roman" w:hAnsi="Arial" w:cs="Arial"/>
                <w:spacing w:val="-4"/>
                <w:sz w:val="22"/>
                <w:szCs w:val="22"/>
                <w:lang w:val="en-GB" w:eastAsia="en-GB"/>
              </w:rPr>
              <w:t>ion </w:t>
            </w:r>
            <w:r>
              <w:rPr>
                <w:rFonts w:ascii="Arial" w:eastAsia="Times New Roman" w:hAnsi="Arial" w:cs="Arial"/>
                <w:spacing w:val="5"/>
                <w:sz w:val="22"/>
                <w:szCs w:val="22"/>
                <w:lang w:val="en-GB" w:eastAsia="en-GB"/>
              </w:rPr>
              <w:t>II </w:t>
            </w:r>
            <w:r>
              <w:rPr>
                <w:rFonts w:ascii="Arial" w:eastAsia="Times New Roman" w:hAnsi="Arial" w:cs="Arial"/>
                <w:sz w:val="22"/>
                <w:szCs w:val="22"/>
                <w:lang w:val="en-GB" w:eastAsia="en-GB"/>
              </w:rPr>
              <w:t>- I [b] in respect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xml:space="preserve"> any one </w:t>
            </w:r>
            <w:r>
              <w:rPr>
                <w:rFonts w:ascii="Arial" w:eastAsia="Times New Roman" w:hAnsi="Arial" w:cs="Arial"/>
                <w:sz w:val="22"/>
                <w:szCs w:val="22"/>
                <w:lang w:val="en-GB" w:eastAsia="en-GB"/>
              </w:rPr>
              <w:t>claim </w:t>
            </w:r>
            <w:r>
              <w:rPr>
                <w:rFonts w:ascii="Arial" w:eastAsia="Times New Roman" w:hAnsi="Arial" w:cs="Arial"/>
                <w:spacing w:val="-4"/>
                <w:sz w:val="22"/>
                <w:szCs w:val="22"/>
                <w:lang w:val="en-GB" w:eastAsia="en-GB"/>
              </w:rPr>
              <w:t>or</w:t>
            </w:r>
            <w:r>
              <w:rPr>
                <w:rFonts w:ascii="Arial" w:eastAsia="Times New Roman" w:hAnsi="Arial" w:cs="Arial"/>
                <w:sz w:val="22"/>
                <w:szCs w:val="22"/>
                <w:lang w:val="en-GB" w:eastAsia="en-GB"/>
              </w:rPr>
              <w:t> series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claims arising out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one event N1,000,000.00</w:t>
            </w:r>
          </w:p>
          <w:p w:rsidR="00FC3DDB" w:rsidRDefault="002A6A65">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lastRenderedPageBreak/>
              <w:t> </w:t>
            </w:r>
          </w:p>
          <w:p w:rsidR="00FC3DDB" w:rsidRDefault="002A6A65">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Authorized</w:t>
            </w:r>
            <w:r>
              <w:rPr>
                <w:rFonts w:ascii="Arial" w:eastAsia="Times New Roman" w:hAnsi="Arial" w:cs="Arial"/>
                <w:sz w:val="22"/>
                <w:szCs w:val="22"/>
                <w:lang w:val="en-GB" w:eastAsia="en-GB"/>
              </w:rPr>
              <w:t> Repair </w:t>
            </w:r>
            <w:r>
              <w:rPr>
                <w:rFonts w:ascii="Arial" w:eastAsia="Times New Roman" w:hAnsi="Arial" w:cs="Arial"/>
                <w:spacing w:val="-3"/>
                <w:sz w:val="22"/>
                <w:szCs w:val="22"/>
                <w:lang w:val="en-GB" w:eastAsia="en-GB"/>
              </w:rPr>
              <w:t>Limit:</w:t>
            </w:r>
            <w:r>
              <w:rPr>
                <w:rFonts w:ascii="Arial" w:eastAsia="Times New Roman" w:hAnsi="Arial" w:cs="Arial"/>
                <w:sz w:val="22"/>
                <w:szCs w:val="22"/>
                <w:lang w:val="en-GB" w:eastAsia="en-GB"/>
              </w:rPr>
              <w:t> Not Applicable</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Excess Clause [See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att</w:t>
            </w:r>
            <w:r>
              <w:rPr>
                <w:rFonts w:ascii="Arial" w:eastAsia="Times New Roman" w:hAnsi="Arial" w:cs="Arial"/>
                <w:sz w:val="22"/>
                <w:szCs w:val="22"/>
                <w:lang w:val="en-GB" w:eastAsia="en-GB"/>
              </w:rPr>
              <w:t>ached]</w:t>
            </w:r>
          </w:p>
          <w:p w:rsidR="00FC3DDB" w:rsidRDefault="002A6A65">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p w:rsidR="00FC3DDB" w:rsidRDefault="002A6A65">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Sect</w:t>
            </w:r>
            <w:r>
              <w:rPr>
                <w:rFonts w:ascii="Arial" w:eastAsia="Times New Roman" w:hAnsi="Arial" w:cs="Arial"/>
                <w:sz w:val="22"/>
                <w:szCs w:val="22"/>
                <w:lang w:val="en-GB" w:eastAsia="en-GB"/>
              </w:rPr>
              <w:t>ions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 </w:t>
            </w:r>
            <w:r>
              <w:rPr>
                <w:rFonts w:ascii="Arial" w:eastAsia="Times New Roman" w:hAnsi="Arial" w:cs="Arial"/>
                <w:spacing w:val="-6"/>
                <w:sz w:val="22"/>
                <w:szCs w:val="22"/>
                <w:lang w:val="en-GB" w:eastAsia="en-GB"/>
              </w:rPr>
              <w:t>policy </w:t>
            </w:r>
            <w:r>
              <w:rPr>
                <w:rFonts w:ascii="Arial" w:eastAsia="Times New Roman" w:hAnsi="Arial" w:cs="Arial"/>
                <w:spacing w:val="11"/>
                <w:sz w:val="22"/>
                <w:szCs w:val="22"/>
                <w:lang w:val="en-GB" w:eastAsia="en-GB"/>
              </w:rPr>
              <w:t>to </w:t>
            </w:r>
            <w:r>
              <w:rPr>
                <w:rFonts w:ascii="Arial" w:eastAsia="Times New Roman" w:hAnsi="Arial" w:cs="Arial"/>
                <w:sz w:val="22"/>
                <w:szCs w:val="22"/>
                <w:lang w:val="en-GB" w:eastAsia="en-GB"/>
              </w:rPr>
              <w:t>which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clause applies [See </w:t>
            </w:r>
            <w:r>
              <w:rPr>
                <w:rFonts w:ascii="Arial" w:eastAsia="Times New Roman" w:hAnsi="Arial" w:cs="Arial"/>
                <w:spacing w:val="4"/>
                <w:sz w:val="22"/>
                <w:szCs w:val="22"/>
                <w:lang w:val="en-GB" w:eastAsia="en-GB"/>
              </w:rPr>
              <w:t>att</w:t>
            </w:r>
            <w:r>
              <w:rPr>
                <w:rFonts w:ascii="Arial" w:eastAsia="Times New Roman" w:hAnsi="Arial" w:cs="Arial"/>
                <w:sz w:val="22"/>
                <w:szCs w:val="22"/>
                <w:lang w:val="en-GB" w:eastAsia="en-GB"/>
              </w:rPr>
              <w:t>ached schedule]</w:t>
            </w:r>
          </w:p>
          <w:p w:rsidR="00FC3DDB" w:rsidRDefault="002A6A65">
            <w:pPr>
              <w:spacing w:before="2"/>
              <w:ind w:left="174" w:right="465"/>
              <w:jc w:val="both"/>
              <w:rPr>
                <w:rFonts w:ascii="Arial" w:eastAsia="Times New Roman" w:hAnsi="Arial" w:cs="Arial"/>
                <w:sz w:val="22"/>
                <w:szCs w:val="22"/>
                <w:lang w:val="en-GB" w:eastAsia="en-GB"/>
              </w:rPr>
            </w:pPr>
            <w:r>
              <w:rPr>
                <w:rFonts w:ascii="Arial" w:eastAsia="Times New Roman" w:hAnsi="Arial" w:cs="Arial"/>
                <w:spacing w:val="2"/>
                <w:sz w:val="22"/>
                <w:szCs w:val="22"/>
                <w:lang w:val="en-GB" w:eastAsia="en-GB"/>
              </w:rPr>
              <w:t> </w:t>
            </w:r>
          </w:p>
          <w:p w:rsidR="00FC3DDB" w:rsidRDefault="002A6A65">
            <w:pPr>
              <w:rPr>
                <w:rFonts w:ascii="Arial" w:eastAsia="Times New Roman" w:hAnsi="Arial" w:cs="Arial"/>
                <w:sz w:val="22"/>
                <w:szCs w:val="22"/>
                <w:lang w:val="en-GB" w:eastAsia="en-GB"/>
              </w:rPr>
            </w:pPr>
            <w:r>
              <w:rPr>
                <w:rFonts w:ascii="Arial" w:eastAsia="Times New Roman" w:hAnsi="Arial" w:cs="Arial"/>
                <w:spacing w:val="2"/>
                <w:sz w:val="22"/>
                <w:szCs w:val="22"/>
                <w:lang w:val="en-GB" w:eastAsia="en-GB"/>
              </w:rPr>
              <w:t>Amount</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Excess [See </w:t>
            </w:r>
            <w:r>
              <w:rPr>
                <w:rFonts w:ascii="Arial" w:eastAsia="Times New Roman" w:hAnsi="Arial" w:cs="Arial"/>
                <w:spacing w:val="4"/>
                <w:sz w:val="22"/>
                <w:szCs w:val="22"/>
                <w:lang w:val="en-GB" w:eastAsia="en-GB"/>
              </w:rPr>
              <w:t>att</w:t>
            </w:r>
            <w:r>
              <w:rPr>
                <w:rFonts w:ascii="Arial" w:eastAsia="Times New Roman" w:hAnsi="Arial" w:cs="Arial"/>
                <w:sz w:val="22"/>
                <w:szCs w:val="22"/>
                <w:lang w:val="en-GB" w:eastAsia="en-GB"/>
              </w:rPr>
              <w:t xml:space="preserve">ached </w:t>
            </w:r>
            <w:r>
              <w:rPr>
                <w:rFonts w:ascii="Arial" w:eastAsia="Times New Roman" w:hAnsi="Arial" w:cs="Arial"/>
                <w:sz w:val="22"/>
                <w:szCs w:val="22"/>
                <w:lang w:val="en-GB" w:eastAsia="en-GB"/>
              </w:rPr>
              <w:t>schedule]</w:t>
            </w:r>
          </w:p>
          <w:p w:rsidR="00FC3DDB" w:rsidRDefault="002A6A65">
            <w:pPr>
              <w:spacing w:before="6"/>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C3DDB" w:rsidRDefault="002A6A65">
            <w:pPr>
              <w:rPr>
                <w:rFonts w:ascii="Arial" w:eastAsia="Times New Roman" w:hAnsi="Arial" w:cs="Arial"/>
                <w:sz w:val="22"/>
                <w:szCs w:val="22"/>
                <w:lang w:val="en-GB" w:eastAsia="en-GB"/>
              </w:rPr>
            </w:pPr>
            <w:r>
              <w:rPr>
                <w:rFonts w:ascii="Arial" w:eastAsia="Times New Roman" w:hAnsi="Arial" w:cs="Arial"/>
                <w:sz w:val="22"/>
                <w:szCs w:val="22"/>
                <w:lang w:val="en-GB" w:eastAsia="en-GB"/>
              </w:rPr>
              <w:t>The motor </w:t>
            </w:r>
            <w:r>
              <w:rPr>
                <w:rFonts w:ascii="Arial" w:eastAsia="Times New Roman" w:hAnsi="Arial" w:cs="Arial"/>
                <w:spacing w:val="-4"/>
                <w:sz w:val="22"/>
                <w:szCs w:val="22"/>
                <w:lang w:val="en-GB" w:eastAsia="en-GB"/>
              </w:rPr>
              <w:t>cycle-any</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following: [See </w:t>
            </w:r>
            <w:r>
              <w:rPr>
                <w:rFonts w:ascii="Arial" w:eastAsia="Times New Roman" w:hAnsi="Arial" w:cs="Arial"/>
                <w:spacing w:val="4"/>
                <w:sz w:val="22"/>
                <w:szCs w:val="22"/>
                <w:lang w:val="en-GB" w:eastAsia="en-GB"/>
              </w:rPr>
              <w:t>att</w:t>
            </w:r>
            <w:r>
              <w:rPr>
                <w:rFonts w:ascii="Arial" w:eastAsia="Times New Roman" w:hAnsi="Arial" w:cs="Arial"/>
                <w:sz w:val="22"/>
                <w:szCs w:val="22"/>
                <w:lang w:val="en-GB" w:eastAsia="en-GB"/>
              </w:rPr>
              <w:t>ached schedule]</w:t>
            </w:r>
          </w:p>
          <w:p w:rsidR="00FC3DDB" w:rsidRDefault="002A6A65">
            <w:pPr>
              <w:spacing w:before="35" w:line="162" w:lineRule="atLeast"/>
              <w:ind w:right="465"/>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FC3DDB" w:rsidRDefault="002A6A65">
            <w:pPr>
              <w:spacing w:before="130" w:line="162" w:lineRule="atLeast"/>
              <w:ind w:left="174" w:right="261" w:hanging="1"/>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bl>
    <w:p w:rsidR="00FC3DDB" w:rsidRDefault="002A6A65">
      <w:pPr>
        <w:rPr>
          <w:rFonts w:ascii="Arial" w:hAnsi="Arial" w:cs="Arial"/>
          <w:sz w:val="22"/>
          <w:szCs w:val="22"/>
        </w:rPr>
      </w:pPr>
      <w:bookmarkStart w:id="0" w:name="OLE_LINK1"/>
      <w:bookmarkStart w:id="1" w:name="OLE_LINK3"/>
      <w:bookmarkStart w:id="2" w:name="OLE_LINK2"/>
      <w:r>
        <w:rPr>
          <w:rFonts w:ascii="Arial" w:hAnsi="Arial" w:cs="Arial"/>
          <w:b/>
          <w:sz w:val="22"/>
          <w:szCs w:val="22"/>
        </w:rPr>
        <w:lastRenderedPageBreak/>
        <w:t>EXAMINED: </w:t>
      </w:r>
      <w:r>
        <w:rPr>
          <w:rFonts w:ascii="Arial" w:hAnsi="Arial" w:cs="Arial"/>
          <w:sz w:val="22"/>
          <w:szCs w:val="22"/>
        </w:rPr>
        <w:t>{</w:t>
      </w:r>
      <w:proofErr w:type="spellStart"/>
      <w:r>
        <w:rPr>
          <w:rFonts w:ascii="Arial" w:hAnsi="Arial" w:cs="Arial"/>
          <w:sz w:val="22"/>
          <w:szCs w:val="22"/>
        </w:rPr>
        <w:t>SubmitBy</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p>
    <w:p w:rsidR="00FC3DDB" w:rsidRDefault="002A6A65">
      <w:pPr>
        <w:ind w:left="4320" w:firstLine="720"/>
        <w:rPr>
          <w:rFonts w:ascii="Arial" w:hAnsi="Arial" w:cs="Arial"/>
          <w:b/>
          <w:sz w:val="22"/>
          <w:szCs w:val="22"/>
        </w:rPr>
      </w:pPr>
      <w:r>
        <w:rPr>
          <w:rFonts w:ascii="Arial" w:hAnsi="Arial" w:cs="Arial"/>
          <w:b/>
          <w:sz w:val="22"/>
          <w:szCs w:val="22"/>
        </w:rPr>
        <w:t>FOR: CORNERSTONE INS. PLC</w:t>
      </w:r>
      <w:bookmarkEnd w:id="0"/>
      <w:bookmarkEnd w:id="1"/>
      <w:bookmarkEnd w:id="2"/>
    </w:p>
    <w:p w:rsidR="00FC3DDB" w:rsidRDefault="00FC3DDB">
      <w:pPr>
        <w:spacing w:before="100" w:beforeAutospacing="1" w:after="100" w:afterAutospacing="1"/>
        <w:rPr>
          <w:rFonts w:ascii="Arial" w:eastAsia="Times New Roman" w:hAnsi="Arial" w:cs="Arial"/>
          <w:color w:val="000000"/>
          <w:sz w:val="22"/>
          <w:szCs w:val="22"/>
          <w:lang w:val="en-GB" w:eastAsia="en-GB"/>
        </w:rPr>
      </w:pPr>
    </w:p>
    <w:p w:rsidR="00FC3DDB" w:rsidRDefault="002A6A65">
      <w:pPr>
        <w:spacing w:after="200" w:line="276" w:lineRule="auto"/>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br w:type="page"/>
      </w:r>
      <w:proofErr w:type="gramStart"/>
      <w:r>
        <w:rPr>
          <w:rFonts w:ascii="Arial" w:eastAsia="Times New Roman" w:hAnsi="Arial" w:cs="Arial"/>
          <w:b/>
          <w:bCs/>
          <w:color w:val="000000"/>
          <w:sz w:val="22"/>
          <w:szCs w:val="22"/>
          <w:u w:val="single"/>
          <w:lang w:val="en-GB" w:eastAsia="en-GB"/>
        </w:rPr>
        <w:lastRenderedPageBreak/>
        <w:t>TRI-CYCLE GOODS CARRYING [GENERAL CARTAGE] SPECIFICATION ATTACHING AND FORMING PART OF POLICY ON.</w:t>
      </w:r>
      <w:proofErr w:type="gramEnd"/>
      <w:r>
        <w:rPr>
          <w:rFonts w:ascii="Arial" w:eastAsia="Times New Roman" w:hAnsi="Arial" w:cs="Arial"/>
          <w:b/>
          <w:bCs/>
          <w:color w:val="000000"/>
          <w:sz w:val="22"/>
          <w:szCs w:val="22"/>
          <w:u w:val="single"/>
          <w:lang w:val="en-GB" w:eastAsia="en-GB"/>
        </w:rPr>
        <w:t xml:space="preserve"> {POLICYNO} ISSUED IN THE NAME OF {INSUREDNAME} </w:t>
      </w:r>
    </w:p>
    <w:p w:rsidR="00FC3DDB" w:rsidRDefault="002A6A65">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w:t>
      </w:r>
      <w:proofErr w:type="spellStart"/>
      <w:r>
        <w:rPr>
          <w:rFonts w:ascii="Arial" w:eastAsia="Times New Roman" w:hAnsi="Arial" w:cs="Arial"/>
          <w:color w:val="000000"/>
          <w:sz w:val="22"/>
          <w:szCs w:val="22"/>
          <w:lang w:val="en-GB" w:eastAsia="en-GB"/>
        </w:rPr>
        <w:t>ListTable</w:t>
      </w:r>
      <w:proofErr w:type="spellEnd"/>
      <w:r>
        <w:rPr>
          <w:rFonts w:ascii="Arial" w:eastAsia="Times New Roman" w:hAnsi="Arial" w:cs="Arial"/>
          <w:color w:val="000000"/>
          <w:sz w:val="22"/>
          <w:szCs w:val="22"/>
          <w:lang w:val="en-GB" w:eastAsia="en-GB"/>
        </w:rPr>
        <w:t>}</w:t>
      </w:r>
    </w:p>
    <w:p w:rsidR="00FC3DDB" w:rsidRDefault="002A6A65">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FC3DDB" w:rsidRDefault="002A6A65">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FC3DDB" w:rsidRDefault="00FC3DDB">
      <w:pPr>
        <w:rPr>
          <w:rFonts w:ascii="Arial" w:eastAsia="Times New Roman" w:hAnsi="Arial" w:cs="Arial"/>
          <w:color w:val="000000"/>
          <w:sz w:val="22"/>
          <w:szCs w:val="22"/>
          <w:lang w:val="en-GB" w:eastAsia="en-GB"/>
        </w:rPr>
      </w:pPr>
    </w:p>
    <w:p w:rsidR="00FC3DDB" w:rsidRDefault="00FC3DDB">
      <w:pPr>
        <w:rPr>
          <w:rFonts w:ascii="Arial" w:eastAsia="Times New Roman" w:hAnsi="Arial" w:cs="Arial"/>
          <w:color w:val="000000"/>
          <w:sz w:val="22"/>
          <w:szCs w:val="22"/>
          <w:lang w:val="en-GB" w:eastAsia="en-GB"/>
        </w:rPr>
      </w:pPr>
    </w:p>
    <w:p w:rsidR="00FC3DDB" w:rsidRDefault="00FC3DDB">
      <w:pPr>
        <w:rPr>
          <w:rFonts w:ascii="Arial" w:eastAsia="Times New Roman" w:hAnsi="Arial" w:cs="Arial"/>
          <w:color w:val="000000"/>
          <w:sz w:val="22"/>
          <w:szCs w:val="22"/>
          <w:lang w:val="en-GB" w:eastAsia="en-GB"/>
        </w:rPr>
      </w:pPr>
    </w:p>
    <w:p w:rsidR="00FC3DDB" w:rsidRDefault="00FC3DDB">
      <w:pPr>
        <w:rPr>
          <w:rFonts w:ascii="Arial" w:eastAsia="Times New Roman" w:hAnsi="Arial" w:cs="Arial"/>
          <w:color w:val="000000"/>
          <w:sz w:val="22"/>
          <w:szCs w:val="22"/>
          <w:lang w:val="en-GB" w:eastAsia="en-GB"/>
        </w:rPr>
      </w:pPr>
    </w:p>
    <w:p w:rsidR="00FC3DDB" w:rsidRDefault="00FC3DDB">
      <w:pPr>
        <w:rPr>
          <w:rFonts w:ascii="Arial" w:eastAsia="Times New Roman" w:hAnsi="Arial" w:cs="Arial"/>
          <w:color w:val="000000"/>
          <w:sz w:val="22"/>
          <w:szCs w:val="22"/>
          <w:lang w:val="en-GB" w:eastAsia="en-GB"/>
        </w:rPr>
      </w:pPr>
    </w:p>
    <w:p w:rsidR="00FC3DDB" w:rsidRDefault="00FC3DDB">
      <w:pPr>
        <w:rPr>
          <w:rFonts w:ascii="Arial" w:eastAsia="Times New Roman" w:hAnsi="Arial" w:cs="Arial"/>
          <w:color w:val="000000"/>
          <w:sz w:val="22"/>
          <w:szCs w:val="22"/>
          <w:lang w:val="en-GB" w:eastAsia="en-GB"/>
        </w:rPr>
      </w:pPr>
    </w:p>
    <w:p w:rsidR="00FC3DDB" w:rsidRDefault="00FC3DDB">
      <w:pPr>
        <w:rPr>
          <w:rFonts w:ascii="Arial" w:eastAsia="Times New Roman" w:hAnsi="Arial" w:cs="Arial"/>
          <w:color w:val="000000"/>
          <w:sz w:val="22"/>
          <w:szCs w:val="22"/>
          <w:lang w:val="en-GB" w:eastAsia="en-GB"/>
        </w:rPr>
      </w:pPr>
    </w:p>
    <w:p w:rsidR="00FC3DDB" w:rsidRDefault="00FC3DDB">
      <w:pPr>
        <w:rPr>
          <w:rFonts w:ascii="Arial" w:eastAsia="Times New Roman" w:hAnsi="Arial" w:cs="Arial"/>
          <w:color w:val="000000"/>
          <w:sz w:val="22"/>
          <w:szCs w:val="22"/>
          <w:lang w:val="en-GB" w:eastAsia="en-GB"/>
        </w:rPr>
      </w:pPr>
    </w:p>
    <w:p w:rsidR="00FC3DDB" w:rsidRDefault="00FC3DDB">
      <w:pPr>
        <w:rPr>
          <w:rFonts w:ascii="Arial" w:eastAsia="Times New Roman" w:hAnsi="Arial" w:cs="Arial"/>
          <w:color w:val="000000"/>
          <w:sz w:val="22"/>
          <w:szCs w:val="22"/>
          <w:lang w:val="en-GB" w:eastAsia="en-GB"/>
        </w:rPr>
      </w:pPr>
    </w:p>
    <w:p w:rsidR="00FC3DDB" w:rsidRDefault="00FC3DDB">
      <w:pPr>
        <w:rPr>
          <w:rFonts w:ascii="Arial" w:eastAsia="Times New Roman" w:hAnsi="Arial" w:cs="Arial"/>
          <w:color w:val="000000"/>
          <w:sz w:val="22"/>
          <w:szCs w:val="22"/>
          <w:lang w:val="en-GB" w:eastAsia="en-GB"/>
        </w:rPr>
      </w:pPr>
    </w:p>
    <w:p w:rsidR="00FC3DDB" w:rsidRDefault="00FC3DDB">
      <w:pPr>
        <w:rPr>
          <w:rFonts w:ascii="Arial" w:eastAsia="Times New Roman" w:hAnsi="Arial" w:cs="Arial"/>
          <w:color w:val="000000"/>
          <w:sz w:val="22"/>
          <w:szCs w:val="22"/>
          <w:lang w:val="en-GB" w:eastAsia="en-GB"/>
        </w:rPr>
      </w:pPr>
    </w:p>
    <w:p w:rsidR="00FC3DDB" w:rsidRDefault="00FC3DDB">
      <w:pPr>
        <w:rPr>
          <w:rFonts w:ascii="Arial" w:eastAsia="Times New Roman" w:hAnsi="Arial" w:cs="Arial"/>
          <w:color w:val="000000"/>
          <w:sz w:val="22"/>
          <w:szCs w:val="22"/>
          <w:lang w:val="en-GB" w:eastAsia="en-GB"/>
        </w:rPr>
      </w:pPr>
    </w:p>
    <w:p w:rsidR="00FC3DDB" w:rsidRDefault="00FC3DDB">
      <w:pPr>
        <w:rPr>
          <w:rFonts w:ascii="Arial" w:eastAsia="Times New Roman" w:hAnsi="Arial" w:cs="Arial"/>
          <w:color w:val="000000"/>
          <w:sz w:val="22"/>
          <w:szCs w:val="22"/>
          <w:lang w:val="en-GB" w:eastAsia="en-GB"/>
        </w:rPr>
      </w:pPr>
    </w:p>
    <w:p w:rsidR="00FC3DDB" w:rsidRDefault="00FC3DDB">
      <w:pPr>
        <w:rPr>
          <w:rFonts w:ascii="Arial" w:eastAsia="Times New Roman" w:hAnsi="Arial" w:cs="Arial"/>
          <w:color w:val="000000"/>
          <w:sz w:val="22"/>
          <w:szCs w:val="22"/>
          <w:lang w:val="en-GB" w:eastAsia="en-GB"/>
        </w:rPr>
      </w:pPr>
    </w:p>
    <w:p w:rsidR="00FC3DDB" w:rsidRDefault="00FC3DDB">
      <w:pPr>
        <w:rPr>
          <w:rFonts w:ascii="Arial" w:eastAsia="Times New Roman" w:hAnsi="Arial" w:cs="Arial"/>
          <w:color w:val="000000"/>
          <w:sz w:val="22"/>
          <w:szCs w:val="22"/>
          <w:lang w:val="en-GB" w:eastAsia="en-GB"/>
        </w:rPr>
      </w:pPr>
    </w:p>
    <w:p w:rsidR="00FC3DDB" w:rsidRDefault="00FC3DDB">
      <w:pPr>
        <w:rPr>
          <w:rFonts w:ascii="Arial" w:eastAsia="Times New Roman" w:hAnsi="Arial" w:cs="Arial"/>
          <w:color w:val="000000"/>
          <w:sz w:val="22"/>
          <w:szCs w:val="22"/>
          <w:lang w:val="en-GB" w:eastAsia="en-GB"/>
        </w:rPr>
      </w:pPr>
    </w:p>
    <w:p w:rsidR="00FC3DDB" w:rsidRDefault="00FC3DDB">
      <w:pPr>
        <w:rPr>
          <w:rFonts w:ascii="Arial" w:eastAsia="Times New Roman" w:hAnsi="Arial" w:cs="Arial"/>
          <w:color w:val="000000"/>
          <w:sz w:val="22"/>
          <w:szCs w:val="22"/>
          <w:lang w:val="en-GB" w:eastAsia="en-GB"/>
        </w:rPr>
      </w:pPr>
    </w:p>
    <w:p w:rsidR="00FC3DDB" w:rsidRDefault="00FC3DDB">
      <w:pPr>
        <w:rPr>
          <w:rFonts w:ascii="Arial" w:eastAsia="Times New Roman" w:hAnsi="Arial" w:cs="Arial"/>
          <w:color w:val="000000"/>
          <w:sz w:val="22"/>
          <w:szCs w:val="22"/>
          <w:lang w:val="en-GB" w:eastAsia="en-GB"/>
        </w:rPr>
      </w:pPr>
    </w:p>
    <w:p w:rsidR="00FC3DDB" w:rsidRDefault="00FC3DDB">
      <w:pPr>
        <w:rPr>
          <w:rFonts w:ascii="Arial" w:eastAsia="Times New Roman" w:hAnsi="Arial" w:cs="Arial"/>
          <w:color w:val="000000"/>
          <w:sz w:val="22"/>
          <w:szCs w:val="22"/>
          <w:lang w:val="en-GB" w:eastAsia="en-GB"/>
        </w:rPr>
      </w:pPr>
    </w:p>
    <w:p w:rsidR="00FC3DDB" w:rsidRDefault="00FC3DDB">
      <w:pPr>
        <w:rPr>
          <w:rFonts w:ascii="Arial" w:eastAsia="Times New Roman" w:hAnsi="Arial" w:cs="Arial"/>
          <w:color w:val="000000"/>
          <w:sz w:val="22"/>
          <w:szCs w:val="22"/>
          <w:lang w:val="en-GB" w:eastAsia="en-GB"/>
        </w:rPr>
      </w:pPr>
    </w:p>
    <w:p w:rsidR="00FC3DDB" w:rsidRDefault="00FC3DDB">
      <w:pPr>
        <w:rPr>
          <w:rFonts w:ascii="Arial" w:eastAsia="Times New Roman" w:hAnsi="Arial" w:cs="Arial"/>
          <w:color w:val="000000"/>
          <w:sz w:val="22"/>
          <w:szCs w:val="22"/>
          <w:lang w:val="en-GB" w:eastAsia="en-GB"/>
        </w:rPr>
      </w:pPr>
    </w:p>
    <w:p w:rsidR="00FC3DDB" w:rsidRDefault="00FC3DDB">
      <w:pPr>
        <w:rPr>
          <w:rFonts w:ascii="Arial" w:eastAsia="Times New Roman" w:hAnsi="Arial" w:cs="Arial"/>
          <w:color w:val="000000"/>
          <w:sz w:val="22"/>
          <w:szCs w:val="22"/>
          <w:lang w:val="en-GB" w:eastAsia="en-GB"/>
        </w:rPr>
      </w:pPr>
    </w:p>
    <w:p w:rsidR="00FC3DDB" w:rsidRDefault="00FC3DDB">
      <w:pPr>
        <w:rPr>
          <w:rFonts w:ascii="Arial" w:eastAsia="Times New Roman" w:hAnsi="Arial" w:cs="Arial"/>
          <w:color w:val="000000"/>
          <w:sz w:val="22"/>
          <w:szCs w:val="22"/>
          <w:lang w:val="en-GB" w:eastAsia="en-GB"/>
        </w:rPr>
      </w:pPr>
    </w:p>
    <w:p w:rsidR="00FC3DDB" w:rsidRDefault="00FC3DDB">
      <w:pPr>
        <w:rPr>
          <w:rFonts w:ascii="Arial" w:eastAsia="Times New Roman" w:hAnsi="Arial" w:cs="Arial"/>
          <w:color w:val="000000"/>
          <w:sz w:val="22"/>
          <w:szCs w:val="22"/>
          <w:lang w:val="en-GB" w:eastAsia="en-GB"/>
        </w:rPr>
      </w:pPr>
    </w:p>
    <w:p w:rsidR="00FC3DDB" w:rsidRDefault="00FC3DDB">
      <w:pPr>
        <w:rPr>
          <w:rFonts w:ascii="Arial" w:eastAsia="Times New Roman" w:hAnsi="Arial" w:cs="Arial"/>
          <w:color w:val="000000"/>
          <w:sz w:val="22"/>
          <w:szCs w:val="22"/>
          <w:lang w:val="en-GB" w:eastAsia="en-GB"/>
        </w:rPr>
      </w:pPr>
    </w:p>
    <w:p w:rsidR="00FC3DDB" w:rsidRDefault="00FC3DDB">
      <w:pPr>
        <w:rPr>
          <w:rFonts w:ascii="Arial" w:eastAsia="Times New Roman" w:hAnsi="Arial" w:cs="Arial"/>
          <w:color w:val="000000"/>
          <w:sz w:val="22"/>
          <w:szCs w:val="22"/>
          <w:lang w:val="en-GB" w:eastAsia="en-GB"/>
        </w:rPr>
      </w:pPr>
    </w:p>
    <w:p w:rsidR="00FC3DDB" w:rsidRDefault="00FC3DDB">
      <w:pPr>
        <w:rPr>
          <w:rFonts w:ascii="Arial" w:eastAsia="Times New Roman" w:hAnsi="Arial" w:cs="Arial"/>
          <w:color w:val="000000"/>
          <w:sz w:val="22"/>
          <w:szCs w:val="22"/>
          <w:lang w:val="en-GB" w:eastAsia="en-GB"/>
        </w:rPr>
      </w:pPr>
    </w:p>
    <w:p w:rsidR="00FC3DDB" w:rsidRDefault="00FC3DDB">
      <w:pPr>
        <w:rPr>
          <w:rFonts w:ascii="Arial" w:eastAsia="Times New Roman" w:hAnsi="Arial" w:cs="Arial"/>
          <w:color w:val="000000"/>
          <w:sz w:val="22"/>
          <w:szCs w:val="22"/>
          <w:lang w:val="en-GB" w:eastAsia="en-GB"/>
        </w:rPr>
      </w:pPr>
    </w:p>
    <w:p w:rsidR="00FC3DDB" w:rsidRDefault="00FC3DDB">
      <w:pPr>
        <w:rPr>
          <w:rFonts w:ascii="Arial" w:eastAsia="Times New Roman" w:hAnsi="Arial" w:cs="Arial"/>
          <w:color w:val="000000"/>
          <w:sz w:val="22"/>
          <w:szCs w:val="22"/>
          <w:lang w:val="en-GB" w:eastAsia="en-GB"/>
        </w:rPr>
      </w:pPr>
    </w:p>
    <w:p w:rsidR="00FC3DDB" w:rsidRDefault="002A6A65">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FC3DDB" w:rsidRDefault="002A6A65">
      <w:pPr>
        <w:rPr>
          <w:rFonts w:ascii="Arial" w:hAnsi="Arial" w:cs="Arial"/>
          <w:b/>
          <w:sz w:val="22"/>
          <w:szCs w:val="22"/>
          <w:u w:val="single"/>
        </w:rPr>
      </w:pPr>
      <w:r>
        <w:rPr>
          <w:rFonts w:ascii="Arial" w:hAnsi="Arial" w:cs="Arial"/>
          <w:b/>
          <w:sz w:val="22"/>
          <w:szCs w:val="22"/>
          <w:u w:val="single"/>
        </w:rPr>
        <w:br w:type="page"/>
      </w:r>
      <w:r>
        <w:rPr>
          <w:rFonts w:ascii="Arial" w:hAnsi="Arial" w:cs="Arial"/>
          <w:b/>
          <w:sz w:val="22"/>
          <w:szCs w:val="22"/>
          <w:u w:val="single"/>
        </w:rPr>
        <w:lastRenderedPageBreak/>
        <w:t>MEMORANDAATTACHING AND FORMING PART OF POLICY NO</w:t>
      </w:r>
      <w:proofErr w:type="gramStart"/>
      <w:r>
        <w:rPr>
          <w:rFonts w:ascii="Arial" w:hAnsi="Arial" w:cs="Arial"/>
          <w:b/>
          <w:sz w:val="22"/>
          <w:szCs w:val="22"/>
          <w:u w:val="single"/>
        </w:rPr>
        <w:t>.{</w:t>
      </w:r>
      <w:proofErr w:type="gramEnd"/>
      <w:r>
        <w:rPr>
          <w:rFonts w:ascii="Arial" w:hAnsi="Arial" w:cs="Arial"/>
          <w:b/>
          <w:sz w:val="22"/>
          <w:szCs w:val="22"/>
          <w:u w:val="single"/>
        </w:rPr>
        <w:t>POLICYNO} IN THE NAME OF {INSUREDNAME}</w:t>
      </w:r>
    </w:p>
    <w:p w:rsidR="00FC3DDB" w:rsidRDefault="002A6A65">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{ListTable2}</w:t>
      </w:r>
    </w:p>
    <w:p w:rsidR="00FC3DDB" w:rsidRDefault="00FC3DDB">
      <w:pPr>
        <w:rPr>
          <w:rFonts w:ascii="Arial" w:hAnsi="Arial" w:cs="Arial"/>
          <w:sz w:val="22"/>
          <w:szCs w:val="22"/>
        </w:rPr>
      </w:pPr>
    </w:p>
    <w:p w:rsidR="00FC3DDB" w:rsidRDefault="002A6A65">
      <w:r>
        <w:br w:type="page"/>
      </w:r>
    </w:p>
    <w:p w:rsidR="002A6A65" w:rsidRPr="002A6A65" w:rsidRDefault="002A6A65" w:rsidP="002A6A65">
      <w:pPr>
        <w:widowControl w:val="0"/>
        <w:autoSpaceDE w:val="0"/>
        <w:autoSpaceDN w:val="0"/>
        <w:adjustRightInd w:val="0"/>
        <w:spacing w:before="24"/>
        <w:ind w:left="2920" w:right="-20"/>
        <w:rPr>
          <w:rFonts w:ascii="Arial" w:hAnsi="Arial" w:cs="Arial"/>
          <w:b/>
          <w:bCs/>
          <w:sz w:val="22"/>
          <w:szCs w:val="22"/>
        </w:rPr>
      </w:pPr>
      <w:r w:rsidRPr="002A6A65">
        <w:rPr>
          <w:rFonts w:ascii="Arial" w:hAnsi="Arial" w:cs="Arial"/>
          <w:b/>
          <w:bCs/>
          <w:spacing w:val="2"/>
          <w:w w:val="108"/>
          <w:sz w:val="22"/>
          <w:szCs w:val="22"/>
        </w:rPr>
        <w:lastRenderedPageBreak/>
        <w:t>C</w:t>
      </w:r>
      <w:r w:rsidRPr="002A6A65">
        <w:rPr>
          <w:rFonts w:ascii="Arial" w:hAnsi="Arial" w:cs="Arial"/>
          <w:b/>
          <w:bCs/>
          <w:spacing w:val="-2"/>
          <w:w w:val="107"/>
          <w:sz w:val="22"/>
          <w:szCs w:val="22"/>
        </w:rPr>
        <w:t>O</w:t>
      </w:r>
      <w:r w:rsidRPr="002A6A65">
        <w:rPr>
          <w:rFonts w:ascii="Arial" w:hAnsi="Arial" w:cs="Arial"/>
          <w:b/>
          <w:bCs/>
          <w:spacing w:val="2"/>
          <w:w w:val="93"/>
          <w:sz w:val="22"/>
          <w:szCs w:val="22"/>
        </w:rPr>
        <w:t>M</w:t>
      </w:r>
      <w:r w:rsidRPr="002A6A65">
        <w:rPr>
          <w:rFonts w:ascii="Arial" w:hAnsi="Arial" w:cs="Arial"/>
          <w:b/>
          <w:bCs/>
          <w:spacing w:val="-2"/>
          <w:w w:val="119"/>
          <w:sz w:val="22"/>
          <w:szCs w:val="22"/>
        </w:rPr>
        <w:t>P</w:t>
      </w:r>
      <w:r w:rsidRPr="002A6A65">
        <w:rPr>
          <w:rFonts w:ascii="Arial" w:hAnsi="Arial" w:cs="Arial"/>
          <w:b/>
          <w:bCs/>
          <w:w w:val="99"/>
          <w:sz w:val="22"/>
          <w:szCs w:val="22"/>
        </w:rPr>
        <w:t>L</w:t>
      </w:r>
      <w:r w:rsidRPr="002A6A65">
        <w:rPr>
          <w:rFonts w:ascii="Arial" w:hAnsi="Arial" w:cs="Arial"/>
          <w:b/>
          <w:bCs/>
          <w:sz w:val="22"/>
          <w:szCs w:val="22"/>
        </w:rPr>
        <w:t>A</w:t>
      </w:r>
      <w:r w:rsidRPr="002A6A65">
        <w:rPr>
          <w:rFonts w:ascii="Arial" w:hAnsi="Arial" w:cs="Arial"/>
          <w:b/>
          <w:bCs/>
          <w:spacing w:val="-2"/>
          <w:w w:val="83"/>
          <w:sz w:val="22"/>
          <w:szCs w:val="22"/>
        </w:rPr>
        <w:t>I</w:t>
      </w:r>
      <w:r w:rsidRPr="002A6A65">
        <w:rPr>
          <w:rFonts w:ascii="Arial" w:hAnsi="Arial" w:cs="Arial"/>
          <w:b/>
          <w:bCs/>
          <w:spacing w:val="2"/>
          <w:sz w:val="22"/>
          <w:szCs w:val="22"/>
        </w:rPr>
        <w:t>N</w:t>
      </w:r>
      <w:r w:rsidRPr="002A6A65">
        <w:rPr>
          <w:rFonts w:ascii="Arial" w:hAnsi="Arial" w:cs="Arial"/>
          <w:b/>
          <w:bCs/>
          <w:w w:val="99"/>
          <w:sz w:val="22"/>
          <w:szCs w:val="22"/>
        </w:rPr>
        <w:t>T</w:t>
      </w:r>
      <w:r w:rsidRPr="002A6A65">
        <w:rPr>
          <w:rFonts w:ascii="Arial" w:hAnsi="Arial" w:cs="Arial"/>
          <w:b/>
          <w:bCs/>
          <w:w w:val="119"/>
          <w:sz w:val="22"/>
          <w:szCs w:val="22"/>
        </w:rPr>
        <w:t>S</w:t>
      </w:r>
      <w:r w:rsidRPr="002A6A65">
        <w:rPr>
          <w:rFonts w:ascii="Arial" w:hAnsi="Arial" w:cs="Arial"/>
          <w:b/>
          <w:bCs/>
          <w:spacing w:val="10"/>
          <w:sz w:val="22"/>
          <w:szCs w:val="22"/>
        </w:rPr>
        <w:t xml:space="preserve"> </w:t>
      </w:r>
      <w:r w:rsidRPr="002A6A65">
        <w:rPr>
          <w:rFonts w:ascii="Arial" w:hAnsi="Arial" w:cs="Arial"/>
          <w:b/>
          <w:bCs/>
          <w:spacing w:val="-2"/>
          <w:w w:val="119"/>
          <w:sz w:val="22"/>
          <w:szCs w:val="22"/>
        </w:rPr>
        <w:t>P</w:t>
      </w:r>
      <w:r w:rsidRPr="002A6A65">
        <w:rPr>
          <w:rFonts w:ascii="Arial" w:hAnsi="Arial" w:cs="Arial"/>
          <w:b/>
          <w:bCs/>
          <w:spacing w:val="-3"/>
          <w:w w:val="108"/>
          <w:sz w:val="22"/>
          <w:szCs w:val="22"/>
        </w:rPr>
        <w:t>R</w:t>
      </w:r>
      <w:r w:rsidRPr="002A6A65">
        <w:rPr>
          <w:rFonts w:ascii="Arial" w:hAnsi="Arial" w:cs="Arial"/>
          <w:b/>
          <w:bCs/>
          <w:w w:val="107"/>
          <w:sz w:val="22"/>
          <w:szCs w:val="22"/>
        </w:rPr>
        <w:t>O</w:t>
      </w:r>
      <w:r w:rsidRPr="002A6A65">
        <w:rPr>
          <w:rFonts w:ascii="Arial" w:hAnsi="Arial" w:cs="Arial"/>
          <w:b/>
          <w:bCs/>
          <w:spacing w:val="2"/>
          <w:w w:val="108"/>
          <w:sz w:val="22"/>
          <w:szCs w:val="22"/>
        </w:rPr>
        <w:t>C</w:t>
      </w:r>
      <w:r w:rsidRPr="002A6A65">
        <w:rPr>
          <w:rFonts w:ascii="Arial" w:hAnsi="Arial" w:cs="Arial"/>
          <w:b/>
          <w:bCs/>
          <w:spacing w:val="-2"/>
          <w:w w:val="109"/>
          <w:sz w:val="22"/>
          <w:szCs w:val="22"/>
        </w:rPr>
        <w:t>E</w:t>
      </w:r>
      <w:r w:rsidRPr="002A6A65">
        <w:rPr>
          <w:rFonts w:ascii="Arial" w:hAnsi="Arial" w:cs="Arial"/>
          <w:b/>
          <w:bCs/>
          <w:sz w:val="22"/>
          <w:szCs w:val="22"/>
        </w:rPr>
        <w:t>D</w:t>
      </w:r>
      <w:r w:rsidRPr="002A6A65">
        <w:rPr>
          <w:rFonts w:ascii="Arial" w:hAnsi="Arial" w:cs="Arial"/>
          <w:b/>
          <w:bCs/>
          <w:spacing w:val="2"/>
          <w:sz w:val="22"/>
          <w:szCs w:val="22"/>
        </w:rPr>
        <w:t>U</w:t>
      </w:r>
      <w:r w:rsidRPr="002A6A65">
        <w:rPr>
          <w:rFonts w:ascii="Arial" w:hAnsi="Arial" w:cs="Arial"/>
          <w:b/>
          <w:bCs/>
          <w:spacing w:val="-3"/>
          <w:w w:val="108"/>
          <w:sz w:val="22"/>
          <w:szCs w:val="22"/>
        </w:rPr>
        <w:t>R</w:t>
      </w:r>
      <w:r w:rsidRPr="002A6A65">
        <w:rPr>
          <w:rFonts w:ascii="Arial" w:hAnsi="Arial" w:cs="Arial"/>
          <w:b/>
          <w:bCs/>
          <w:w w:val="109"/>
          <w:sz w:val="22"/>
          <w:szCs w:val="22"/>
        </w:rPr>
        <w:t>E</w:t>
      </w:r>
    </w:p>
    <w:p w:rsidR="002A6A65" w:rsidRPr="002A6A65" w:rsidRDefault="002A6A65" w:rsidP="002A6A65">
      <w:pPr>
        <w:widowControl w:val="0"/>
        <w:autoSpaceDE w:val="0"/>
        <w:autoSpaceDN w:val="0"/>
        <w:adjustRightInd w:val="0"/>
        <w:spacing w:before="1" w:line="239" w:lineRule="auto"/>
        <w:ind w:right="47"/>
        <w:jc w:val="both"/>
        <w:rPr>
          <w:rFonts w:ascii="Arial" w:hAnsi="Arial" w:cs="Arial"/>
          <w:sz w:val="22"/>
          <w:szCs w:val="22"/>
        </w:rPr>
      </w:pPr>
      <w:bookmarkStart w:id="3" w:name="_Hlk123899273"/>
      <w:r w:rsidRPr="002A6A65">
        <w:rPr>
          <w:rFonts w:ascii="Arial" w:hAnsi="Arial" w:cs="Arial"/>
          <w:spacing w:val="-1"/>
          <w:sz w:val="22"/>
          <w:szCs w:val="22"/>
        </w:rPr>
        <w:t>W</w:t>
      </w:r>
      <w:r w:rsidRPr="002A6A65">
        <w:rPr>
          <w:rFonts w:ascii="Arial" w:hAnsi="Arial" w:cs="Arial"/>
          <w:sz w:val="22"/>
          <w:szCs w:val="22"/>
        </w:rPr>
        <w:t>e</w:t>
      </w:r>
      <w:r w:rsidRPr="002A6A65">
        <w:rPr>
          <w:rFonts w:ascii="Arial" w:hAnsi="Arial" w:cs="Arial"/>
          <w:spacing w:val="29"/>
          <w:sz w:val="22"/>
          <w:szCs w:val="22"/>
        </w:rPr>
        <w:t xml:space="preserve"> </w:t>
      </w:r>
      <w:r w:rsidRPr="002A6A65">
        <w:rPr>
          <w:rFonts w:ascii="Arial" w:hAnsi="Arial" w:cs="Arial"/>
          <w:spacing w:val="-1"/>
          <w:w w:val="124"/>
          <w:sz w:val="22"/>
          <w:szCs w:val="22"/>
        </w:rPr>
        <w:t>a</w:t>
      </w:r>
      <w:r w:rsidRPr="002A6A65">
        <w:rPr>
          <w:rFonts w:ascii="Arial" w:hAnsi="Arial" w:cs="Arial"/>
          <w:spacing w:val="2"/>
          <w:w w:val="79"/>
          <w:sz w:val="22"/>
          <w:szCs w:val="22"/>
        </w:rPr>
        <w:t>l</w:t>
      </w:r>
      <w:r w:rsidRPr="002A6A65">
        <w:rPr>
          <w:rFonts w:ascii="Arial" w:hAnsi="Arial" w:cs="Arial"/>
          <w:w w:val="99"/>
          <w:sz w:val="22"/>
          <w:szCs w:val="22"/>
        </w:rPr>
        <w:t>w</w:t>
      </w:r>
      <w:r w:rsidRPr="002A6A65">
        <w:rPr>
          <w:rFonts w:ascii="Arial" w:hAnsi="Arial" w:cs="Arial"/>
          <w:spacing w:val="-1"/>
          <w:w w:val="124"/>
          <w:sz w:val="22"/>
          <w:szCs w:val="22"/>
        </w:rPr>
        <w:t>a</w:t>
      </w:r>
      <w:r w:rsidRPr="002A6A65">
        <w:rPr>
          <w:rFonts w:ascii="Arial" w:hAnsi="Arial" w:cs="Arial"/>
          <w:w w:val="99"/>
          <w:sz w:val="22"/>
          <w:szCs w:val="22"/>
        </w:rPr>
        <w:t>y</w:t>
      </w:r>
      <w:r w:rsidRPr="002A6A65">
        <w:rPr>
          <w:rFonts w:ascii="Arial" w:hAnsi="Arial" w:cs="Arial"/>
          <w:w w:val="128"/>
          <w:sz w:val="22"/>
          <w:szCs w:val="22"/>
        </w:rPr>
        <w:t>s</w:t>
      </w:r>
      <w:r w:rsidRPr="002A6A65">
        <w:rPr>
          <w:rFonts w:ascii="Arial" w:hAnsi="Arial" w:cs="Arial"/>
          <w:spacing w:val="2"/>
          <w:sz w:val="22"/>
          <w:szCs w:val="22"/>
        </w:rPr>
        <w:t xml:space="preserve"> </w:t>
      </w:r>
      <w:r w:rsidRPr="002A6A65">
        <w:rPr>
          <w:rFonts w:ascii="Arial" w:hAnsi="Arial" w:cs="Arial"/>
          <w:w w:val="124"/>
          <w:sz w:val="22"/>
          <w:szCs w:val="22"/>
        </w:rPr>
        <w:t>a</w:t>
      </w:r>
      <w:r w:rsidRPr="002A6A65">
        <w:rPr>
          <w:rFonts w:ascii="Arial" w:hAnsi="Arial" w:cs="Arial"/>
          <w:spacing w:val="2"/>
          <w:w w:val="79"/>
          <w:sz w:val="22"/>
          <w:szCs w:val="22"/>
        </w:rPr>
        <w:t>i</w:t>
      </w:r>
      <w:r w:rsidRPr="002A6A65">
        <w:rPr>
          <w:rFonts w:ascii="Arial" w:hAnsi="Arial" w:cs="Arial"/>
          <w:w w:val="106"/>
          <w:sz w:val="22"/>
          <w:szCs w:val="22"/>
        </w:rPr>
        <w:t>m</w:t>
      </w:r>
      <w:r w:rsidRPr="002A6A65">
        <w:rPr>
          <w:rFonts w:ascii="Arial" w:hAnsi="Arial" w:cs="Arial"/>
          <w:spacing w:val="4"/>
          <w:sz w:val="22"/>
          <w:szCs w:val="22"/>
        </w:rPr>
        <w:t xml:space="preserve"> </w:t>
      </w:r>
      <w:r w:rsidRPr="002A6A65">
        <w:rPr>
          <w:rFonts w:ascii="Arial" w:hAnsi="Arial" w:cs="Arial"/>
          <w:spacing w:val="-2"/>
          <w:sz w:val="22"/>
          <w:szCs w:val="22"/>
        </w:rPr>
        <w:t>t</w:t>
      </w:r>
      <w:r w:rsidRPr="002A6A65">
        <w:rPr>
          <w:rFonts w:ascii="Arial" w:hAnsi="Arial" w:cs="Arial"/>
          <w:sz w:val="22"/>
          <w:szCs w:val="22"/>
        </w:rPr>
        <w:t>o</w:t>
      </w:r>
      <w:r w:rsidRPr="002A6A65">
        <w:rPr>
          <w:rFonts w:ascii="Arial" w:hAnsi="Arial" w:cs="Arial"/>
          <w:spacing w:val="14"/>
          <w:sz w:val="22"/>
          <w:szCs w:val="22"/>
        </w:rPr>
        <w:t xml:space="preserve"> </w:t>
      </w:r>
      <w:r w:rsidRPr="002A6A65">
        <w:rPr>
          <w:rFonts w:ascii="Arial" w:hAnsi="Arial" w:cs="Arial"/>
          <w:sz w:val="22"/>
          <w:szCs w:val="22"/>
        </w:rPr>
        <w:t>m</w:t>
      </w:r>
      <w:r w:rsidRPr="002A6A65">
        <w:rPr>
          <w:rFonts w:ascii="Arial" w:hAnsi="Arial" w:cs="Arial"/>
          <w:spacing w:val="-1"/>
          <w:sz w:val="22"/>
          <w:szCs w:val="22"/>
        </w:rPr>
        <w:t>e</w:t>
      </w:r>
      <w:r w:rsidRPr="002A6A65">
        <w:rPr>
          <w:rFonts w:ascii="Arial" w:hAnsi="Arial" w:cs="Arial"/>
          <w:sz w:val="22"/>
          <w:szCs w:val="22"/>
        </w:rPr>
        <w:t>et and</w:t>
      </w:r>
      <w:r w:rsidRPr="002A6A65">
        <w:rPr>
          <w:rFonts w:ascii="Arial" w:hAnsi="Arial" w:cs="Arial"/>
          <w:spacing w:val="57"/>
          <w:sz w:val="22"/>
          <w:szCs w:val="22"/>
        </w:rPr>
        <w:t xml:space="preserve"> </w:t>
      </w:r>
      <w:r w:rsidRPr="002A6A65">
        <w:rPr>
          <w:rFonts w:ascii="Arial" w:hAnsi="Arial" w:cs="Arial"/>
          <w:w w:val="115"/>
          <w:sz w:val="22"/>
          <w:szCs w:val="22"/>
        </w:rPr>
        <w:t>exceed</w:t>
      </w:r>
      <w:r w:rsidRPr="002A6A65">
        <w:rPr>
          <w:rFonts w:ascii="Arial" w:hAnsi="Arial" w:cs="Arial"/>
          <w:spacing w:val="-8"/>
          <w:w w:val="115"/>
          <w:sz w:val="22"/>
          <w:szCs w:val="22"/>
        </w:rPr>
        <w:t xml:space="preserve"> </w:t>
      </w:r>
      <w:r w:rsidRPr="002A6A65">
        <w:rPr>
          <w:rFonts w:ascii="Arial" w:hAnsi="Arial" w:cs="Arial"/>
          <w:sz w:val="22"/>
          <w:szCs w:val="22"/>
        </w:rPr>
        <w:t>your</w:t>
      </w:r>
      <w:r w:rsidRPr="002A6A65">
        <w:rPr>
          <w:rFonts w:ascii="Arial" w:hAnsi="Arial" w:cs="Arial"/>
          <w:spacing w:val="25"/>
          <w:sz w:val="22"/>
          <w:szCs w:val="22"/>
        </w:rPr>
        <w:t xml:space="preserve"> </w:t>
      </w:r>
      <w:r w:rsidRPr="002A6A65">
        <w:rPr>
          <w:rFonts w:ascii="Arial" w:hAnsi="Arial" w:cs="Arial"/>
          <w:w w:val="124"/>
          <w:sz w:val="22"/>
          <w:szCs w:val="22"/>
        </w:rPr>
        <w:t>e</w:t>
      </w:r>
      <w:r w:rsidRPr="002A6A65">
        <w:rPr>
          <w:rFonts w:ascii="Arial" w:hAnsi="Arial" w:cs="Arial"/>
          <w:spacing w:val="-2"/>
          <w:w w:val="99"/>
          <w:sz w:val="22"/>
          <w:szCs w:val="22"/>
        </w:rPr>
        <w:t>x</w:t>
      </w:r>
      <w:r w:rsidRPr="002A6A65">
        <w:rPr>
          <w:rFonts w:ascii="Arial" w:hAnsi="Arial" w:cs="Arial"/>
          <w:w w:val="110"/>
          <w:sz w:val="22"/>
          <w:szCs w:val="22"/>
        </w:rPr>
        <w:t>p</w:t>
      </w:r>
      <w:r w:rsidRPr="002A6A65">
        <w:rPr>
          <w:rFonts w:ascii="Arial" w:hAnsi="Arial" w:cs="Arial"/>
          <w:w w:val="124"/>
          <w:sz w:val="22"/>
          <w:szCs w:val="22"/>
        </w:rPr>
        <w:t>e</w:t>
      </w:r>
      <w:r w:rsidRPr="002A6A65">
        <w:rPr>
          <w:rFonts w:ascii="Arial" w:hAnsi="Arial" w:cs="Arial"/>
          <w:w w:val="112"/>
          <w:sz w:val="22"/>
          <w:szCs w:val="22"/>
        </w:rPr>
        <w:t>c</w:t>
      </w:r>
      <w:r w:rsidRPr="002A6A65">
        <w:rPr>
          <w:rFonts w:ascii="Arial" w:hAnsi="Arial" w:cs="Arial"/>
          <w:w w:val="99"/>
          <w:sz w:val="22"/>
          <w:szCs w:val="22"/>
        </w:rPr>
        <w:t>t</w:t>
      </w:r>
      <w:r w:rsidRPr="002A6A65">
        <w:rPr>
          <w:rFonts w:ascii="Arial" w:hAnsi="Arial" w:cs="Arial"/>
          <w:w w:val="124"/>
          <w:sz w:val="22"/>
          <w:szCs w:val="22"/>
        </w:rPr>
        <w:t>a</w:t>
      </w:r>
      <w:r w:rsidRPr="002A6A65">
        <w:rPr>
          <w:rFonts w:ascii="Arial" w:hAnsi="Arial" w:cs="Arial"/>
          <w:spacing w:val="3"/>
          <w:w w:val="99"/>
          <w:sz w:val="22"/>
          <w:szCs w:val="22"/>
        </w:rPr>
        <w:t>t</w:t>
      </w:r>
      <w:r w:rsidRPr="002A6A65">
        <w:rPr>
          <w:rFonts w:ascii="Arial" w:hAnsi="Arial" w:cs="Arial"/>
          <w:w w:val="79"/>
          <w:sz w:val="22"/>
          <w:szCs w:val="22"/>
        </w:rPr>
        <w:t>i</w:t>
      </w:r>
      <w:r w:rsidRPr="002A6A65">
        <w:rPr>
          <w:rFonts w:ascii="Arial" w:hAnsi="Arial" w:cs="Arial"/>
          <w:spacing w:val="-1"/>
          <w:w w:val="110"/>
          <w:sz w:val="22"/>
          <w:szCs w:val="22"/>
        </w:rPr>
        <w:t>o</w:t>
      </w:r>
      <w:r w:rsidRPr="002A6A65">
        <w:rPr>
          <w:rFonts w:ascii="Arial" w:hAnsi="Arial" w:cs="Arial"/>
          <w:w w:val="110"/>
          <w:sz w:val="22"/>
          <w:szCs w:val="22"/>
        </w:rPr>
        <w:t>n</w:t>
      </w:r>
      <w:r w:rsidRPr="002A6A65">
        <w:rPr>
          <w:rFonts w:ascii="Arial" w:hAnsi="Arial" w:cs="Arial"/>
          <w:spacing w:val="2"/>
          <w:sz w:val="22"/>
          <w:szCs w:val="22"/>
        </w:rPr>
        <w:t xml:space="preserve"> </w:t>
      </w:r>
      <w:r w:rsidRPr="002A6A65">
        <w:rPr>
          <w:rFonts w:ascii="Arial" w:hAnsi="Arial" w:cs="Arial"/>
          <w:w w:val="125"/>
          <w:sz w:val="22"/>
          <w:szCs w:val="22"/>
        </w:rPr>
        <w:t>as</w:t>
      </w:r>
      <w:r w:rsidRPr="002A6A65">
        <w:rPr>
          <w:rFonts w:ascii="Arial" w:hAnsi="Arial" w:cs="Arial"/>
          <w:spacing w:val="-9"/>
          <w:w w:val="125"/>
          <w:sz w:val="22"/>
          <w:szCs w:val="22"/>
        </w:rPr>
        <w:t xml:space="preserve"> </w:t>
      </w:r>
      <w:r w:rsidRPr="002A6A65">
        <w:rPr>
          <w:rFonts w:ascii="Arial" w:hAnsi="Arial" w:cs="Arial"/>
          <w:sz w:val="22"/>
          <w:szCs w:val="22"/>
        </w:rPr>
        <w:t>o</w:t>
      </w:r>
      <w:r w:rsidRPr="002A6A65">
        <w:rPr>
          <w:rFonts w:ascii="Arial" w:hAnsi="Arial" w:cs="Arial"/>
          <w:spacing w:val="-1"/>
          <w:sz w:val="22"/>
          <w:szCs w:val="22"/>
        </w:rPr>
        <w:t>u</w:t>
      </w:r>
      <w:r w:rsidRPr="002A6A65">
        <w:rPr>
          <w:rFonts w:ascii="Arial" w:hAnsi="Arial" w:cs="Arial"/>
          <w:sz w:val="22"/>
          <w:szCs w:val="22"/>
        </w:rPr>
        <w:t>r</w:t>
      </w:r>
      <w:r w:rsidRPr="002A6A65">
        <w:rPr>
          <w:rFonts w:ascii="Arial" w:hAnsi="Arial" w:cs="Arial"/>
          <w:spacing w:val="28"/>
          <w:sz w:val="22"/>
          <w:szCs w:val="22"/>
        </w:rPr>
        <w:t xml:space="preserve"> </w:t>
      </w:r>
      <w:r w:rsidRPr="002A6A65">
        <w:rPr>
          <w:rFonts w:ascii="Arial" w:hAnsi="Arial" w:cs="Arial"/>
          <w:w w:val="99"/>
          <w:sz w:val="22"/>
          <w:szCs w:val="22"/>
        </w:rPr>
        <w:t>well-cherished</w:t>
      </w:r>
      <w:r w:rsidRPr="002A6A65">
        <w:rPr>
          <w:rFonts w:ascii="Arial" w:hAnsi="Arial" w:cs="Arial"/>
          <w:spacing w:val="5"/>
          <w:sz w:val="22"/>
          <w:szCs w:val="22"/>
        </w:rPr>
        <w:t xml:space="preserve"> </w:t>
      </w:r>
      <w:r w:rsidRPr="002A6A65">
        <w:rPr>
          <w:rFonts w:ascii="Arial" w:hAnsi="Arial" w:cs="Arial"/>
          <w:w w:val="112"/>
          <w:sz w:val="22"/>
          <w:szCs w:val="22"/>
        </w:rPr>
        <w:t>c</w:t>
      </w:r>
      <w:r w:rsidRPr="002A6A65">
        <w:rPr>
          <w:rFonts w:ascii="Arial" w:hAnsi="Arial" w:cs="Arial"/>
          <w:w w:val="110"/>
          <w:sz w:val="22"/>
          <w:szCs w:val="22"/>
        </w:rPr>
        <w:t>u</w:t>
      </w:r>
      <w:r w:rsidRPr="002A6A65">
        <w:rPr>
          <w:rFonts w:ascii="Arial" w:hAnsi="Arial" w:cs="Arial"/>
          <w:w w:val="128"/>
          <w:sz w:val="22"/>
          <w:szCs w:val="22"/>
        </w:rPr>
        <w:t>s</w:t>
      </w:r>
      <w:r w:rsidRPr="002A6A65">
        <w:rPr>
          <w:rFonts w:ascii="Arial" w:hAnsi="Arial" w:cs="Arial"/>
          <w:w w:val="99"/>
          <w:sz w:val="22"/>
          <w:szCs w:val="22"/>
        </w:rPr>
        <w:t>t</w:t>
      </w:r>
      <w:r w:rsidRPr="002A6A65">
        <w:rPr>
          <w:rFonts w:ascii="Arial" w:hAnsi="Arial" w:cs="Arial"/>
          <w:w w:val="110"/>
          <w:sz w:val="22"/>
          <w:szCs w:val="22"/>
        </w:rPr>
        <w:t>o</w:t>
      </w:r>
      <w:r w:rsidRPr="002A6A65">
        <w:rPr>
          <w:rFonts w:ascii="Arial" w:hAnsi="Arial" w:cs="Arial"/>
          <w:spacing w:val="2"/>
          <w:w w:val="106"/>
          <w:sz w:val="22"/>
          <w:szCs w:val="22"/>
        </w:rPr>
        <w:t>m</w:t>
      </w:r>
      <w:r w:rsidRPr="002A6A65">
        <w:rPr>
          <w:rFonts w:ascii="Arial" w:hAnsi="Arial" w:cs="Arial"/>
          <w:w w:val="124"/>
          <w:sz w:val="22"/>
          <w:szCs w:val="22"/>
        </w:rPr>
        <w:t>e</w:t>
      </w:r>
      <w:r w:rsidRPr="002A6A65">
        <w:rPr>
          <w:rFonts w:ascii="Arial" w:hAnsi="Arial" w:cs="Arial"/>
          <w:w w:val="99"/>
          <w:sz w:val="22"/>
          <w:szCs w:val="22"/>
        </w:rPr>
        <w:t>r</w:t>
      </w:r>
      <w:r w:rsidRPr="002A6A65">
        <w:rPr>
          <w:rFonts w:ascii="Arial" w:hAnsi="Arial" w:cs="Arial"/>
          <w:w w:val="110"/>
          <w:sz w:val="22"/>
          <w:szCs w:val="22"/>
        </w:rPr>
        <w:t xml:space="preserve">. </w:t>
      </w:r>
      <w:r w:rsidRPr="002A6A65">
        <w:rPr>
          <w:rFonts w:ascii="Arial" w:hAnsi="Arial" w:cs="Arial"/>
          <w:sz w:val="22"/>
          <w:szCs w:val="22"/>
        </w:rPr>
        <w:t>Howeve</w:t>
      </w:r>
      <w:r w:rsidRPr="002A6A65">
        <w:rPr>
          <w:rFonts w:ascii="Arial" w:hAnsi="Arial" w:cs="Arial"/>
          <w:spacing w:val="2"/>
          <w:sz w:val="22"/>
          <w:szCs w:val="22"/>
        </w:rPr>
        <w:t>r</w:t>
      </w:r>
      <w:r w:rsidRPr="002A6A65">
        <w:rPr>
          <w:rFonts w:ascii="Arial" w:hAnsi="Arial" w:cs="Arial"/>
          <w:sz w:val="22"/>
          <w:szCs w:val="22"/>
        </w:rPr>
        <w:t xml:space="preserve">, </w:t>
      </w:r>
      <w:r w:rsidRPr="002A6A65">
        <w:rPr>
          <w:rFonts w:ascii="Arial" w:hAnsi="Arial" w:cs="Arial"/>
          <w:spacing w:val="21"/>
          <w:sz w:val="22"/>
          <w:szCs w:val="22"/>
        </w:rPr>
        <w:t>if</w:t>
      </w:r>
      <w:r w:rsidRPr="002A6A65">
        <w:rPr>
          <w:rFonts w:ascii="Arial" w:hAnsi="Arial" w:cs="Arial"/>
          <w:spacing w:val="30"/>
          <w:w w:val="80"/>
          <w:sz w:val="22"/>
          <w:szCs w:val="22"/>
        </w:rPr>
        <w:t xml:space="preserve"> </w:t>
      </w:r>
      <w:r w:rsidRPr="002A6A65">
        <w:rPr>
          <w:rFonts w:ascii="Arial" w:hAnsi="Arial" w:cs="Arial"/>
          <w:sz w:val="22"/>
          <w:szCs w:val="22"/>
        </w:rPr>
        <w:t>you</w:t>
      </w:r>
      <w:r w:rsidRPr="002A6A65">
        <w:rPr>
          <w:rFonts w:ascii="Arial" w:hAnsi="Arial" w:cs="Arial"/>
          <w:spacing w:val="41"/>
          <w:sz w:val="22"/>
          <w:szCs w:val="22"/>
        </w:rPr>
        <w:t xml:space="preserve"> </w:t>
      </w:r>
      <w:r w:rsidRPr="002A6A65">
        <w:rPr>
          <w:rFonts w:ascii="Arial" w:hAnsi="Arial" w:cs="Arial"/>
          <w:sz w:val="22"/>
          <w:szCs w:val="22"/>
        </w:rPr>
        <w:t>a</w:t>
      </w:r>
      <w:r w:rsidRPr="002A6A65">
        <w:rPr>
          <w:rFonts w:ascii="Arial" w:hAnsi="Arial" w:cs="Arial"/>
          <w:spacing w:val="2"/>
          <w:sz w:val="22"/>
          <w:szCs w:val="22"/>
        </w:rPr>
        <w:t>r</w:t>
      </w:r>
      <w:r w:rsidRPr="002A6A65">
        <w:rPr>
          <w:rFonts w:ascii="Arial" w:hAnsi="Arial" w:cs="Arial"/>
          <w:sz w:val="22"/>
          <w:szCs w:val="22"/>
        </w:rPr>
        <w:t xml:space="preserve">e </w:t>
      </w:r>
      <w:r w:rsidRPr="002A6A65">
        <w:rPr>
          <w:rFonts w:ascii="Arial" w:hAnsi="Arial" w:cs="Arial"/>
          <w:spacing w:val="7"/>
          <w:sz w:val="22"/>
          <w:szCs w:val="22"/>
        </w:rPr>
        <w:t>not</w:t>
      </w:r>
      <w:r w:rsidRPr="002A6A65">
        <w:rPr>
          <w:rFonts w:ascii="Arial" w:hAnsi="Arial" w:cs="Arial"/>
          <w:spacing w:val="42"/>
          <w:sz w:val="22"/>
          <w:szCs w:val="22"/>
        </w:rPr>
        <w:t xml:space="preserve"> </w:t>
      </w:r>
      <w:r w:rsidRPr="002A6A65">
        <w:rPr>
          <w:rFonts w:ascii="Arial" w:hAnsi="Arial" w:cs="Arial"/>
          <w:w w:val="128"/>
          <w:sz w:val="22"/>
          <w:szCs w:val="22"/>
        </w:rPr>
        <w:t>s</w:t>
      </w:r>
      <w:r w:rsidRPr="002A6A65">
        <w:rPr>
          <w:rFonts w:ascii="Arial" w:hAnsi="Arial" w:cs="Arial"/>
          <w:w w:val="124"/>
          <w:sz w:val="22"/>
          <w:szCs w:val="22"/>
        </w:rPr>
        <w:t>a</w:t>
      </w:r>
      <w:r w:rsidRPr="002A6A65">
        <w:rPr>
          <w:rFonts w:ascii="Arial" w:hAnsi="Arial" w:cs="Arial"/>
          <w:w w:val="99"/>
          <w:sz w:val="22"/>
          <w:szCs w:val="22"/>
        </w:rPr>
        <w:t>t</w:t>
      </w:r>
      <w:r w:rsidRPr="002A6A65">
        <w:rPr>
          <w:rFonts w:ascii="Arial" w:hAnsi="Arial" w:cs="Arial"/>
          <w:spacing w:val="2"/>
          <w:w w:val="79"/>
          <w:sz w:val="22"/>
          <w:szCs w:val="22"/>
        </w:rPr>
        <w:t>i</w:t>
      </w:r>
      <w:r w:rsidRPr="002A6A65">
        <w:rPr>
          <w:rFonts w:ascii="Arial" w:hAnsi="Arial" w:cs="Arial"/>
          <w:w w:val="128"/>
          <w:sz w:val="22"/>
          <w:szCs w:val="22"/>
        </w:rPr>
        <w:t>s</w:t>
      </w:r>
      <w:r w:rsidRPr="002A6A65">
        <w:rPr>
          <w:rFonts w:ascii="Arial" w:hAnsi="Arial" w:cs="Arial"/>
          <w:w w:val="82"/>
          <w:sz w:val="22"/>
          <w:szCs w:val="22"/>
        </w:rPr>
        <w:t>f</w:t>
      </w:r>
      <w:r w:rsidRPr="002A6A65">
        <w:rPr>
          <w:rFonts w:ascii="Arial" w:hAnsi="Arial" w:cs="Arial"/>
          <w:w w:val="79"/>
          <w:sz w:val="22"/>
          <w:szCs w:val="22"/>
        </w:rPr>
        <w:t>i</w:t>
      </w:r>
      <w:r w:rsidRPr="002A6A65">
        <w:rPr>
          <w:rFonts w:ascii="Arial" w:hAnsi="Arial" w:cs="Arial"/>
          <w:w w:val="124"/>
          <w:sz w:val="22"/>
          <w:szCs w:val="22"/>
        </w:rPr>
        <w:t>e</w:t>
      </w:r>
      <w:r w:rsidRPr="002A6A65">
        <w:rPr>
          <w:rFonts w:ascii="Arial" w:hAnsi="Arial" w:cs="Arial"/>
          <w:w w:val="110"/>
          <w:sz w:val="22"/>
          <w:szCs w:val="22"/>
        </w:rPr>
        <w:t>d</w:t>
      </w:r>
      <w:r w:rsidRPr="002A6A65">
        <w:rPr>
          <w:rFonts w:ascii="Arial" w:hAnsi="Arial" w:cs="Arial"/>
          <w:spacing w:val="17"/>
          <w:sz w:val="22"/>
          <w:szCs w:val="22"/>
        </w:rPr>
        <w:t xml:space="preserve"> </w:t>
      </w:r>
      <w:r w:rsidRPr="002A6A65">
        <w:rPr>
          <w:rFonts w:ascii="Arial" w:hAnsi="Arial" w:cs="Arial"/>
          <w:w w:val="99"/>
          <w:sz w:val="22"/>
          <w:szCs w:val="22"/>
        </w:rPr>
        <w:t>w</w:t>
      </w:r>
      <w:r w:rsidRPr="002A6A65">
        <w:rPr>
          <w:rFonts w:ascii="Arial" w:hAnsi="Arial" w:cs="Arial"/>
          <w:w w:val="79"/>
          <w:sz w:val="22"/>
          <w:szCs w:val="22"/>
        </w:rPr>
        <w:t>i</w:t>
      </w:r>
      <w:r w:rsidRPr="002A6A65">
        <w:rPr>
          <w:rFonts w:ascii="Arial" w:hAnsi="Arial" w:cs="Arial"/>
          <w:w w:val="99"/>
          <w:sz w:val="22"/>
          <w:szCs w:val="22"/>
        </w:rPr>
        <w:t>t</w:t>
      </w:r>
      <w:r w:rsidRPr="002A6A65">
        <w:rPr>
          <w:rFonts w:ascii="Arial" w:hAnsi="Arial" w:cs="Arial"/>
          <w:w w:val="110"/>
          <w:sz w:val="22"/>
          <w:szCs w:val="22"/>
        </w:rPr>
        <w:t>h</w:t>
      </w:r>
      <w:r w:rsidRPr="002A6A65">
        <w:rPr>
          <w:rFonts w:ascii="Arial" w:hAnsi="Arial" w:cs="Arial"/>
          <w:spacing w:val="17"/>
          <w:sz w:val="22"/>
          <w:szCs w:val="22"/>
        </w:rPr>
        <w:t xml:space="preserve"> </w:t>
      </w:r>
      <w:r w:rsidRPr="002A6A65">
        <w:rPr>
          <w:rFonts w:ascii="Arial" w:hAnsi="Arial" w:cs="Arial"/>
          <w:sz w:val="22"/>
          <w:szCs w:val="22"/>
        </w:rPr>
        <w:t>our</w:t>
      </w:r>
      <w:r w:rsidRPr="002A6A65">
        <w:rPr>
          <w:rFonts w:ascii="Arial" w:hAnsi="Arial" w:cs="Arial"/>
          <w:spacing w:val="43"/>
          <w:sz w:val="22"/>
          <w:szCs w:val="22"/>
        </w:rPr>
        <w:t xml:space="preserve"> </w:t>
      </w:r>
      <w:r w:rsidRPr="002A6A65">
        <w:rPr>
          <w:rFonts w:ascii="Arial" w:hAnsi="Arial" w:cs="Arial"/>
          <w:w w:val="128"/>
          <w:sz w:val="22"/>
          <w:szCs w:val="22"/>
        </w:rPr>
        <w:t>s</w:t>
      </w:r>
      <w:r w:rsidRPr="002A6A65">
        <w:rPr>
          <w:rFonts w:ascii="Arial" w:hAnsi="Arial" w:cs="Arial"/>
          <w:spacing w:val="-1"/>
          <w:w w:val="124"/>
          <w:sz w:val="22"/>
          <w:szCs w:val="22"/>
        </w:rPr>
        <w:t>e</w:t>
      </w:r>
      <w:r w:rsidRPr="002A6A65">
        <w:rPr>
          <w:rFonts w:ascii="Arial" w:hAnsi="Arial" w:cs="Arial"/>
          <w:spacing w:val="2"/>
          <w:w w:val="99"/>
          <w:sz w:val="22"/>
          <w:szCs w:val="22"/>
        </w:rPr>
        <w:t>r</w:t>
      </w:r>
      <w:r w:rsidRPr="002A6A65">
        <w:rPr>
          <w:rFonts w:ascii="Arial" w:hAnsi="Arial" w:cs="Arial"/>
          <w:w w:val="99"/>
          <w:sz w:val="22"/>
          <w:szCs w:val="22"/>
        </w:rPr>
        <w:t>v</w:t>
      </w:r>
      <w:r w:rsidRPr="002A6A65">
        <w:rPr>
          <w:rFonts w:ascii="Arial" w:hAnsi="Arial" w:cs="Arial"/>
          <w:w w:val="79"/>
          <w:sz w:val="22"/>
          <w:szCs w:val="22"/>
        </w:rPr>
        <w:t>i</w:t>
      </w:r>
      <w:r w:rsidRPr="002A6A65">
        <w:rPr>
          <w:rFonts w:ascii="Arial" w:hAnsi="Arial" w:cs="Arial"/>
          <w:w w:val="112"/>
          <w:sz w:val="22"/>
          <w:szCs w:val="22"/>
        </w:rPr>
        <w:t>c</w:t>
      </w:r>
      <w:r w:rsidRPr="002A6A65">
        <w:rPr>
          <w:rFonts w:ascii="Arial" w:hAnsi="Arial" w:cs="Arial"/>
          <w:w w:val="124"/>
          <w:sz w:val="22"/>
          <w:szCs w:val="22"/>
        </w:rPr>
        <w:t>e</w:t>
      </w:r>
      <w:r w:rsidRPr="002A6A65">
        <w:rPr>
          <w:rFonts w:ascii="Arial" w:hAnsi="Arial" w:cs="Arial"/>
          <w:w w:val="110"/>
          <w:sz w:val="22"/>
          <w:szCs w:val="22"/>
        </w:rPr>
        <w:t>,</w:t>
      </w:r>
      <w:r w:rsidRPr="002A6A65">
        <w:rPr>
          <w:rFonts w:ascii="Arial" w:hAnsi="Arial" w:cs="Arial"/>
          <w:spacing w:val="17"/>
          <w:sz w:val="22"/>
          <w:szCs w:val="22"/>
        </w:rPr>
        <w:t xml:space="preserve"> </w:t>
      </w:r>
      <w:r w:rsidRPr="002A6A65">
        <w:rPr>
          <w:rFonts w:ascii="Arial" w:hAnsi="Arial" w:cs="Arial"/>
          <w:sz w:val="22"/>
          <w:szCs w:val="22"/>
        </w:rPr>
        <w:t>you</w:t>
      </w:r>
      <w:r w:rsidRPr="002A6A65">
        <w:rPr>
          <w:rFonts w:ascii="Arial" w:hAnsi="Arial" w:cs="Arial"/>
          <w:spacing w:val="41"/>
          <w:sz w:val="22"/>
          <w:szCs w:val="22"/>
        </w:rPr>
        <w:t xml:space="preserve"> </w:t>
      </w:r>
      <w:r w:rsidRPr="002A6A65">
        <w:rPr>
          <w:rFonts w:ascii="Arial" w:hAnsi="Arial" w:cs="Arial"/>
          <w:spacing w:val="2"/>
          <w:sz w:val="22"/>
          <w:szCs w:val="22"/>
        </w:rPr>
        <w:t>m</w:t>
      </w:r>
      <w:r w:rsidRPr="002A6A65">
        <w:rPr>
          <w:rFonts w:ascii="Arial" w:hAnsi="Arial" w:cs="Arial"/>
          <w:sz w:val="22"/>
          <w:szCs w:val="22"/>
        </w:rPr>
        <w:t>ay</w:t>
      </w:r>
      <w:r w:rsidRPr="002A6A65">
        <w:rPr>
          <w:rFonts w:ascii="Arial" w:hAnsi="Arial" w:cs="Arial"/>
          <w:spacing w:val="54"/>
          <w:sz w:val="22"/>
          <w:szCs w:val="22"/>
        </w:rPr>
        <w:t xml:space="preserve"> </w:t>
      </w:r>
      <w:r w:rsidRPr="002A6A65">
        <w:rPr>
          <w:rFonts w:ascii="Arial" w:hAnsi="Arial" w:cs="Arial"/>
          <w:w w:val="79"/>
          <w:sz w:val="22"/>
          <w:szCs w:val="22"/>
        </w:rPr>
        <w:t>l</w:t>
      </w:r>
      <w:r w:rsidRPr="002A6A65">
        <w:rPr>
          <w:rFonts w:ascii="Arial" w:hAnsi="Arial" w:cs="Arial"/>
          <w:w w:val="110"/>
          <w:sz w:val="22"/>
          <w:szCs w:val="22"/>
        </w:rPr>
        <w:t>od</w:t>
      </w:r>
      <w:r w:rsidRPr="002A6A65">
        <w:rPr>
          <w:rFonts w:ascii="Arial" w:hAnsi="Arial" w:cs="Arial"/>
          <w:spacing w:val="-1"/>
          <w:w w:val="110"/>
          <w:sz w:val="22"/>
          <w:szCs w:val="22"/>
        </w:rPr>
        <w:t>g</w:t>
      </w:r>
      <w:r w:rsidRPr="002A6A65">
        <w:rPr>
          <w:rFonts w:ascii="Arial" w:hAnsi="Arial" w:cs="Arial"/>
          <w:w w:val="124"/>
          <w:sz w:val="22"/>
          <w:szCs w:val="22"/>
        </w:rPr>
        <w:t>e</w:t>
      </w:r>
      <w:r w:rsidRPr="002A6A65">
        <w:rPr>
          <w:rFonts w:ascii="Arial" w:hAnsi="Arial" w:cs="Arial"/>
          <w:spacing w:val="17"/>
          <w:sz w:val="22"/>
          <w:szCs w:val="22"/>
        </w:rPr>
        <w:t xml:space="preserve"> </w:t>
      </w:r>
      <w:r w:rsidRPr="002A6A65">
        <w:rPr>
          <w:rFonts w:ascii="Arial" w:hAnsi="Arial" w:cs="Arial"/>
          <w:sz w:val="22"/>
          <w:szCs w:val="22"/>
        </w:rPr>
        <w:t>your</w:t>
      </w:r>
      <w:r w:rsidRPr="002A6A65">
        <w:rPr>
          <w:rFonts w:ascii="Arial" w:hAnsi="Arial" w:cs="Arial"/>
          <w:spacing w:val="42"/>
          <w:sz w:val="22"/>
          <w:szCs w:val="22"/>
        </w:rPr>
        <w:t xml:space="preserve"> </w:t>
      </w:r>
      <w:r w:rsidRPr="002A6A65">
        <w:rPr>
          <w:rFonts w:ascii="Arial" w:hAnsi="Arial" w:cs="Arial"/>
          <w:w w:val="112"/>
          <w:sz w:val="22"/>
          <w:szCs w:val="22"/>
        </w:rPr>
        <w:t>c</w:t>
      </w:r>
      <w:r w:rsidRPr="002A6A65">
        <w:rPr>
          <w:rFonts w:ascii="Arial" w:hAnsi="Arial" w:cs="Arial"/>
          <w:w w:val="110"/>
          <w:sz w:val="22"/>
          <w:szCs w:val="22"/>
        </w:rPr>
        <w:t>o</w:t>
      </w:r>
      <w:r w:rsidRPr="002A6A65">
        <w:rPr>
          <w:rFonts w:ascii="Arial" w:hAnsi="Arial" w:cs="Arial"/>
          <w:spacing w:val="2"/>
          <w:w w:val="106"/>
          <w:sz w:val="22"/>
          <w:szCs w:val="22"/>
        </w:rPr>
        <w:t>m</w:t>
      </w:r>
      <w:r w:rsidRPr="002A6A65">
        <w:rPr>
          <w:rFonts w:ascii="Arial" w:hAnsi="Arial" w:cs="Arial"/>
          <w:w w:val="110"/>
          <w:sz w:val="22"/>
          <w:szCs w:val="22"/>
        </w:rPr>
        <w:t>p</w:t>
      </w:r>
      <w:r w:rsidRPr="002A6A65">
        <w:rPr>
          <w:rFonts w:ascii="Arial" w:hAnsi="Arial" w:cs="Arial"/>
          <w:w w:val="79"/>
          <w:sz w:val="22"/>
          <w:szCs w:val="22"/>
        </w:rPr>
        <w:t>l</w:t>
      </w:r>
      <w:r w:rsidRPr="002A6A65">
        <w:rPr>
          <w:rFonts w:ascii="Arial" w:hAnsi="Arial" w:cs="Arial"/>
          <w:w w:val="124"/>
          <w:sz w:val="22"/>
          <w:szCs w:val="22"/>
        </w:rPr>
        <w:t>a</w:t>
      </w:r>
      <w:r w:rsidRPr="002A6A65">
        <w:rPr>
          <w:rFonts w:ascii="Arial" w:hAnsi="Arial" w:cs="Arial"/>
          <w:w w:val="79"/>
          <w:sz w:val="22"/>
          <w:szCs w:val="22"/>
        </w:rPr>
        <w:t>i</w:t>
      </w:r>
      <w:r w:rsidRPr="002A6A65">
        <w:rPr>
          <w:rFonts w:ascii="Arial" w:hAnsi="Arial" w:cs="Arial"/>
          <w:w w:val="110"/>
          <w:sz w:val="22"/>
          <w:szCs w:val="22"/>
        </w:rPr>
        <w:t>n</w:t>
      </w:r>
      <w:r w:rsidRPr="002A6A65">
        <w:rPr>
          <w:rFonts w:ascii="Arial" w:hAnsi="Arial" w:cs="Arial"/>
          <w:w w:val="99"/>
          <w:sz w:val="22"/>
          <w:szCs w:val="22"/>
        </w:rPr>
        <w:t>t</w:t>
      </w:r>
      <w:r w:rsidRPr="002A6A65">
        <w:rPr>
          <w:rFonts w:ascii="Arial" w:hAnsi="Arial" w:cs="Arial"/>
          <w:w w:val="128"/>
          <w:sz w:val="22"/>
          <w:szCs w:val="22"/>
        </w:rPr>
        <w:t>s</w:t>
      </w:r>
      <w:r w:rsidRPr="002A6A65">
        <w:rPr>
          <w:rFonts w:ascii="Arial" w:hAnsi="Arial" w:cs="Arial"/>
          <w:spacing w:val="17"/>
          <w:sz w:val="22"/>
          <w:szCs w:val="22"/>
        </w:rPr>
        <w:t xml:space="preserve"> </w:t>
      </w:r>
      <w:r w:rsidRPr="002A6A65">
        <w:rPr>
          <w:rFonts w:ascii="Arial" w:hAnsi="Arial" w:cs="Arial"/>
          <w:w w:val="99"/>
          <w:sz w:val="22"/>
          <w:szCs w:val="22"/>
        </w:rPr>
        <w:t>t</w:t>
      </w:r>
      <w:r w:rsidRPr="002A6A65">
        <w:rPr>
          <w:rFonts w:ascii="Arial" w:hAnsi="Arial" w:cs="Arial"/>
          <w:w w:val="110"/>
          <w:sz w:val="22"/>
          <w:szCs w:val="22"/>
        </w:rPr>
        <w:t xml:space="preserve">o </w:t>
      </w:r>
      <w:r w:rsidRPr="002A6A65">
        <w:rPr>
          <w:rFonts w:ascii="Arial" w:hAnsi="Arial" w:cs="Arial"/>
          <w:w w:val="117"/>
          <w:sz w:val="22"/>
          <w:szCs w:val="22"/>
        </w:rPr>
        <w:t>us</w:t>
      </w:r>
      <w:r w:rsidRPr="002A6A65">
        <w:rPr>
          <w:rFonts w:ascii="Arial" w:hAnsi="Arial" w:cs="Arial"/>
          <w:spacing w:val="-2"/>
          <w:w w:val="117"/>
          <w:sz w:val="22"/>
          <w:szCs w:val="22"/>
        </w:rPr>
        <w:t xml:space="preserve"> </w:t>
      </w:r>
      <w:r w:rsidRPr="002A6A65">
        <w:rPr>
          <w:rFonts w:ascii="Arial" w:hAnsi="Arial" w:cs="Arial"/>
          <w:w w:val="79"/>
          <w:sz w:val="22"/>
          <w:szCs w:val="22"/>
        </w:rPr>
        <w:t>i</w:t>
      </w:r>
      <w:r w:rsidRPr="002A6A65">
        <w:rPr>
          <w:rFonts w:ascii="Arial" w:hAnsi="Arial" w:cs="Arial"/>
          <w:w w:val="110"/>
          <w:sz w:val="22"/>
          <w:szCs w:val="22"/>
        </w:rPr>
        <w:t>n</w:t>
      </w:r>
      <w:r w:rsidRPr="002A6A65">
        <w:rPr>
          <w:rFonts w:ascii="Arial" w:hAnsi="Arial" w:cs="Arial"/>
          <w:spacing w:val="7"/>
          <w:sz w:val="22"/>
          <w:szCs w:val="22"/>
        </w:rPr>
        <w:t xml:space="preserve"> </w:t>
      </w:r>
      <w:r w:rsidRPr="002A6A65">
        <w:rPr>
          <w:rFonts w:ascii="Arial" w:hAnsi="Arial" w:cs="Arial"/>
          <w:spacing w:val="2"/>
          <w:w w:val="99"/>
          <w:sz w:val="22"/>
          <w:szCs w:val="22"/>
        </w:rPr>
        <w:t>w</w:t>
      </w:r>
      <w:r w:rsidRPr="002A6A65">
        <w:rPr>
          <w:rFonts w:ascii="Arial" w:hAnsi="Arial" w:cs="Arial"/>
          <w:w w:val="99"/>
          <w:sz w:val="22"/>
          <w:szCs w:val="22"/>
        </w:rPr>
        <w:t>r</w:t>
      </w:r>
      <w:r w:rsidRPr="002A6A65">
        <w:rPr>
          <w:rFonts w:ascii="Arial" w:hAnsi="Arial" w:cs="Arial"/>
          <w:w w:val="79"/>
          <w:sz w:val="22"/>
          <w:szCs w:val="22"/>
        </w:rPr>
        <w:t>i</w:t>
      </w:r>
      <w:r w:rsidRPr="002A6A65">
        <w:rPr>
          <w:rFonts w:ascii="Arial" w:hAnsi="Arial" w:cs="Arial"/>
          <w:w w:val="99"/>
          <w:sz w:val="22"/>
          <w:szCs w:val="22"/>
        </w:rPr>
        <w:t>t</w:t>
      </w:r>
      <w:r w:rsidRPr="002A6A65">
        <w:rPr>
          <w:rFonts w:ascii="Arial" w:hAnsi="Arial" w:cs="Arial"/>
          <w:w w:val="79"/>
          <w:sz w:val="22"/>
          <w:szCs w:val="22"/>
        </w:rPr>
        <w:t>i</w:t>
      </w:r>
      <w:r w:rsidRPr="002A6A65">
        <w:rPr>
          <w:rFonts w:ascii="Arial" w:hAnsi="Arial" w:cs="Arial"/>
          <w:w w:val="110"/>
          <w:sz w:val="22"/>
          <w:szCs w:val="22"/>
        </w:rPr>
        <w:t>ng</w:t>
      </w:r>
      <w:r w:rsidRPr="002A6A65">
        <w:rPr>
          <w:rFonts w:ascii="Arial" w:hAnsi="Arial" w:cs="Arial"/>
          <w:spacing w:val="7"/>
          <w:sz w:val="22"/>
          <w:szCs w:val="22"/>
        </w:rPr>
        <w:t xml:space="preserve"> </w:t>
      </w:r>
      <w:r w:rsidRPr="002A6A65">
        <w:rPr>
          <w:rFonts w:ascii="Arial" w:hAnsi="Arial" w:cs="Arial"/>
          <w:sz w:val="22"/>
          <w:szCs w:val="22"/>
        </w:rPr>
        <w:t>th</w:t>
      </w:r>
      <w:r w:rsidRPr="002A6A65">
        <w:rPr>
          <w:rFonts w:ascii="Arial" w:hAnsi="Arial" w:cs="Arial"/>
          <w:spacing w:val="2"/>
          <w:sz w:val="22"/>
          <w:szCs w:val="22"/>
        </w:rPr>
        <w:t>r</w:t>
      </w:r>
      <w:r w:rsidRPr="002A6A65">
        <w:rPr>
          <w:rFonts w:ascii="Arial" w:hAnsi="Arial" w:cs="Arial"/>
          <w:sz w:val="22"/>
          <w:szCs w:val="22"/>
        </w:rPr>
        <w:t xml:space="preserve">ough </w:t>
      </w:r>
      <w:r w:rsidRPr="002A6A65">
        <w:rPr>
          <w:rFonts w:ascii="Arial" w:hAnsi="Arial" w:cs="Arial"/>
          <w:spacing w:val="8"/>
          <w:sz w:val="22"/>
          <w:szCs w:val="22"/>
        </w:rPr>
        <w:t>your</w:t>
      </w:r>
      <w:r w:rsidRPr="002A6A65">
        <w:rPr>
          <w:rFonts w:ascii="Arial" w:hAnsi="Arial" w:cs="Arial"/>
          <w:spacing w:val="31"/>
          <w:sz w:val="22"/>
          <w:szCs w:val="22"/>
        </w:rPr>
        <w:t xml:space="preserve"> </w:t>
      </w:r>
      <w:r w:rsidRPr="002A6A65">
        <w:rPr>
          <w:rFonts w:ascii="Arial" w:hAnsi="Arial" w:cs="Arial"/>
          <w:spacing w:val="-1"/>
          <w:sz w:val="22"/>
          <w:szCs w:val="22"/>
        </w:rPr>
        <w:t>B</w:t>
      </w:r>
      <w:r w:rsidRPr="002A6A65">
        <w:rPr>
          <w:rFonts w:ascii="Arial" w:hAnsi="Arial" w:cs="Arial"/>
          <w:spacing w:val="2"/>
          <w:sz w:val="22"/>
          <w:szCs w:val="22"/>
        </w:rPr>
        <w:t>r</w:t>
      </w:r>
      <w:r w:rsidRPr="002A6A65">
        <w:rPr>
          <w:rFonts w:ascii="Arial" w:hAnsi="Arial" w:cs="Arial"/>
          <w:sz w:val="22"/>
          <w:szCs w:val="22"/>
        </w:rPr>
        <w:t>oke</w:t>
      </w:r>
      <w:r w:rsidRPr="002A6A65">
        <w:rPr>
          <w:rFonts w:ascii="Arial" w:hAnsi="Arial" w:cs="Arial"/>
          <w:spacing w:val="2"/>
          <w:sz w:val="22"/>
          <w:szCs w:val="22"/>
        </w:rPr>
        <w:t>r</w:t>
      </w:r>
      <w:r w:rsidRPr="002A6A65">
        <w:rPr>
          <w:rFonts w:ascii="Arial" w:hAnsi="Arial" w:cs="Arial"/>
          <w:sz w:val="22"/>
          <w:szCs w:val="22"/>
        </w:rPr>
        <w:t xml:space="preserve">/Agent </w:t>
      </w:r>
      <w:r w:rsidRPr="002A6A65">
        <w:rPr>
          <w:rFonts w:ascii="Arial" w:hAnsi="Arial" w:cs="Arial"/>
          <w:spacing w:val="13"/>
          <w:sz w:val="22"/>
          <w:szCs w:val="22"/>
        </w:rPr>
        <w:t>or</w:t>
      </w:r>
      <w:r w:rsidRPr="002A6A65">
        <w:rPr>
          <w:rFonts w:ascii="Arial" w:hAnsi="Arial" w:cs="Arial"/>
          <w:spacing w:val="19"/>
          <w:sz w:val="22"/>
          <w:szCs w:val="22"/>
        </w:rPr>
        <w:t xml:space="preserve"> </w:t>
      </w:r>
      <w:r w:rsidRPr="002A6A65">
        <w:rPr>
          <w:rFonts w:ascii="Arial" w:hAnsi="Arial" w:cs="Arial"/>
          <w:w w:val="110"/>
          <w:sz w:val="22"/>
          <w:szCs w:val="22"/>
        </w:rPr>
        <w:t>d</w:t>
      </w:r>
      <w:r w:rsidRPr="002A6A65">
        <w:rPr>
          <w:rFonts w:ascii="Arial" w:hAnsi="Arial" w:cs="Arial"/>
          <w:spacing w:val="-3"/>
          <w:w w:val="79"/>
          <w:sz w:val="22"/>
          <w:szCs w:val="22"/>
        </w:rPr>
        <w:t>i</w:t>
      </w:r>
      <w:r w:rsidRPr="002A6A65">
        <w:rPr>
          <w:rFonts w:ascii="Arial" w:hAnsi="Arial" w:cs="Arial"/>
          <w:spacing w:val="2"/>
          <w:w w:val="99"/>
          <w:sz w:val="22"/>
          <w:szCs w:val="22"/>
        </w:rPr>
        <w:t>r</w:t>
      </w:r>
      <w:r w:rsidRPr="002A6A65">
        <w:rPr>
          <w:rFonts w:ascii="Arial" w:hAnsi="Arial" w:cs="Arial"/>
          <w:w w:val="124"/>
          <w:sz w:val="22"/>
          <w:szCs w:val="22"/>
        </w:rPr>
        <w:t>e</w:t>
      </w:r>
      <w:r w:rsidRPr="002A6A65">
        <w:rPr>
          <w:rFonts w:ascii="Arial" w:hAnsi="Arial" w:cs="Arial"/>
          <w:w w:val="112"/>
          <w:sz w:val="22"/>
          <w:szCs w:val="22"/>
        </w:rPr>
        <w:t>c</w:t>
      </w:r>
      <w:r w:rsidRPr="002A6A65">
        <w:rPr>
          <w:rFonts w:ascii="Arial" w:hAnsi="Arial" w:cs="Arial"/>
          <w:w w:val="99"/>
          <w:sz w:val="22"/>
          <w:szCs w:val="22"/>
        </w:rPr>
        <w:t>t</w:t>
      </w:r>
      <w:r w:rsidRPr="002A6A65">
        <w:rPr>
          <w:rFonts w:ascii="Arial" w:hAnsi="Arial" w:cs="Arial"/>
          <w:w w:val="79"/>
          <w:sz w:val="22"/>
          <w:szCs w:val="22"/>
        </w:rPr>
        <w:t>l</w:t>
      </w:r>
      <w:r w:rsidRPr="002A6A65">
        <w:rPr>
          <w:rFonts w:ascii="Arial" w:hAnsi="Arial" w:cs="Arial"/>
          <w:w w:val="99"/>
          <w:sz w:val="22"/>
          <w:szCs w:val="22"/>
        </w:rPr>
        <w:t>y</w:t>
      </w:r>
      <w:r w:rsidRPr="002A6A65">
        <w:rPr>
          <w:rFonts w:ascii="Arial" w:hAnsi="Arial" w:cs="Arial"/>
          <w:spacing w:val="7"/>
          <w:sz w:val="22"/>
          <w:szCs w:val="22"/>
        </w:rPr>
        <w:t xml:space="preserve"> </w:t>
      </w:r>
      <w:r w:rsidRPr="002A6A65">
        <w:rPr>
          <w:rFonts w:ascii="Arial" w:hAnsi="Arial" w:cs="Arial"/>
          <w:spacing w:val="1"/>
          <w:w w:val="75"/>
          <w:sz w:val="22"/>
          <w:szCs w:val="22"/>
        </w:rPr>
        <w:t>{</w:t>
      </w:r>
      <w:r w:rsidRPr="002A6A65">
        <w:rPr>
          <w:rFonts w:ascii="Arial" w:hAnsi="Arial" w:cs="Arial"/>
          <w:w w:val="75"/>
          <w:sz w:val="22"/>
          <w:szCs w:val="22"/>
        </w:rPr>
        <w:t>if</w:t>
      </w:r>
      <w:r w:rsidRPr="002A6A65">
        <w:rPr>
          <w:rFonts w:ascii="Arial" w:hAnsi="Arial" w:cs="Arial"/>
          <w:spacing w:val="25"/>
          <w:w w:val="75"/>
          <w:sz w:val="22"/>
          <w:szCs w:val="22"/>
        </w:rPr>
        <w:t xml:space="preserve"> </w:t>
      </w:r>
      <w:r w:rsidRPr="002A6A65">
        <w:rPr>
          <w:rFonts w:ascii="Arial" w:hAnsi="Arial" w:cs="Arial"/>
          <w:sz w:val="22"/>
          <w:szCs w:val="22"/>
        </w:rPr>
        <w:t>the</w:t>
      </w:r>
      <w:r w:rsidRPr="002A6A65">
        <w:rPr>
          <w:rFonts w:ascii="Arial" w:hAnsi="Arial" w:cs="Arial"/>
          <w:spacing w:val="2"/>
          <w:sz w:val="22"/>
          <w:szCs w:val="22"/>
        </w:rPr>
        <w:t>r</w:t>
      </w:r>
      <w:r w:rsidRPr="002A6A65">
        <w:rPr>
          <w:rFonts w:ascii="Arial" w:hAnsi="Arial" w:cs="Arial"/>
          <w:sz w:val="22"/>
          <w:szCs w:val="22"/>
        </w:rPr>
        <w:t xml:space="preserve">e </w:t>
      </w:r>
      <w:r w:rsidRPr="002A6A65">
        <w:rPr>
          <w:rFonts w:ascii="Arial" w:hAnsi="Arial" w:cs="Arial"/>
          <w:spacing w:val="9"/>
          <w:sz w:val="22"/>
          <w:szCs w:val="22"/>
        </w:rPr>
        <w:t>is</w:t>
      </w:r>
      <w:r w:rsidRPr="002A6A65">
        <w:rPr>
          <w:rFonts w:ascii="Arial" w:hAnsi="Arial" w:cs="Arial"/>
          <w:spacing w:val="7"/>
          <w:sz w:val="22"/>
          <w:szCs w:val="22"/>
        </w:rPr>
        <w:t xml:space="preserve"> </w:t>
      </w:r>
      <w:r w:rsidRPr="002A6A65">
        <w:rPr>
          <w:rFonts w:ascii="Arial" w:hAnsi="Arial" w:cs="Arial"/>
          <w:sz w:val="22"/>
          <w:szCs w:val="22"/>
        </w:rPr>
        <w:t>no</w:t>
      </w:r>
      <w:r w:rsidRPr="002A6A65">
        <w:rPr>
          <w:rFonts w:ascii="Arial" w:hAnsi="Arial" w:cs="Arial"/>
          <w:spacing w:val="32"/>
          <w:sz w:val="22"/>
          <w:szCs w:val="22"/>
        </w:rPr>
        <w:t xml:space="preserve"> </w:t>
      </w:r>
      <w:r w:rsidRPr="002A6A65">
        <w:rPr>
          <w:rFonts w:ascii="Arial" w:hAnsi="Arial" w:cs="Arial"/>
          <w:w w:val="99"/>
          <w:sz w:val="22"/>
          <w:szCs w:val="22"/>
        </w:rPr>
        <w:t>Br</w:t>
      </w:r>
      <w:r w:rsidRPr="002A6A65">
        <w:rPr>
          <w:rFonts w:ascii="Arial" w:hAnsi="Arial" w:cs="Arial"/>
          <w:spacing w:val="-1"/>
          <w:w w:val="110"/>
          <w:sz w:val="22"/>
          <w:szCs w:val="22"/>
        </w:rPr>
        <w:t>o</w:t>
      </w:r>
      <w:r w:rsidRPr="002A6A65">
        <w:rPr>
          <w:rFonts w:ascii="Arial" w:hAnsi="Arial" w:cs="Arial"/>
          <w:w w:val="99"/>
          <w:sz w:val="22"/>
          <w:szCs w:val="22"/>
        </w:rPr>
        <w:t>k</w:t>
      </w:r>
      <w:r w:rsidRPr="002A6A65">
        <w:rPr>
          <w:rFonts w:ascii="Arial" w:hAnsi="Arial" w:cs="Arial"/>
          <w:w w:val="124"/>
          <w:sz w:val="22"/>
          <w:szCs w:val="22"/>
        </w:rPr>
        <w:t>e</w:t>
      </w:r>
      <w:r w:rsidRPr="002A6A65">
        <w:rPr>
          <w:rFonts w:ascii="Arial" w:hAnsi="Arial" w:cs="Arial"/>
          <w:spacing w:val="2"/>
          <w:w w:val="99"/>
          <w:sz w:val="22"/>
          <w:szCs w:val="22"/>
        </w:rPr>
        <w:t>r</w:t>
      </w:r>
      <w:r w:rsidRPr="002A6A65">
        <w:rPr>
          <w:rFonts w:ascii="Arial" w:hAnsi="Arial" w:cs="Arial"/>
          <w:w w:val="99"/>
          <w:sz w:val="22"/>
          <w:szCs w:val="22"/>
        </w:rPr>
        <w:t>/</w:t>
      </w:r>
      <w:r w:rsidRPr="002A6A65">
        <w:rPr>
          <w:rFonts w:ascii="Arial" w:hAnsi="Arial" w:cs="Arial"/>
          <w:w w:val="91"/>
          <w:sz w:val="22"/>
          <w:szCs w:val="22"/>
        </w:rPr>
        <w:t>A</w:t>
      </w:r>
      <w:r w:rsidRPr="002A6A65">
        <w:rPr>
          <w:rFonts w:ascii="Arial" w:hAnsi="Arial" w:cs="Arial"/>
          <w:w w:val="110"/>
          <w:sz w:val="22"/>
          <w:szCs w:val="22"/>
        </w:rPr>
        <w:t>g</w:t>
      </w:r>
      <w:r w:rsidRPr="002A6A65">
        <w:rPr>
          <w:rFonts w:ascii="Arial" w:hAnsi="Arial" w:cs="Arial"/>
          <w:w w:val="124"/>
          <w:sz w:val="22"/>
          <w:szCs w:val="22"/>
        </w:rPr>
        <w:t>e</w:t>
      </w:r>
      <w:r w:rsidRPr="002A6A65">
        <w:rPr>
          <w:rFonts w:ascii="Arial" w:hAnsi="Arial" w:cs="Arial"/>
          <w:w w:val="110"/>
          <w:sz w:val="22"/>
          <w:szCs w:val="22"/>
        </w:rPr>
        <w:t>n</w:t>
      </w:r>
      <w:r w:rsidRPr="002A6A65">
        <w:rPr>
          <w:rFonts w:ascii="Arial" w:hAnsi="Arial" w:cs="Arial"/>
          <w:w w:val="99"/>
          <w:sz w:val="22"/>
          <w:szCs w:val="22"/>
        </w:rPr>
        <w:t>t</w:t>
      </w:r>
      <w:r w:rsidRPr="002A6A65">
        <w:rPr>
          <w:rFonts w:ascii="Arial" w:hAnsi="Arial" w:cs="Arial"/>
          <w:w w:val="69"/>
          <w:sz w:val="22"/>
          <w:szCs w:val="22"/>
        </w:rPr>
        <w:t>}</w:t>
      </w:r>
      <w:r w:rsidRPr="002A6A65">
        <w:rPr>
          <w:rFonts w:ascii="Arial" w:hAnsi="Arial" w:cs="Arial"/>
          <w:spacing w:val="8"/>
          <w:sz w:val="22"/>
          <w:szCs w:val="22"/>
        </w:rPr>
        <w:t xml:space="preserve"> </w:t>
      </w:r>
      <w:r w:rsidRPr="002A6A65">
        <w:rPr>
          <w:rFonts w:ascii="Arial" w:hAnsi="Arial" w:cs="Arial"/>
          <w:w w:val="99"/>
          <w:sz w:val="22"/>
          <w:szCs w:val="22"/>
        </w:rPr>
        <w:t>t</w:t>
      </w:r>
      <w:r w:rsidRPr="002A6A65">
        <w:rPr>
          <w:rFonts w:ascii="Arial" w:hAnsi="Arial" w:cs="Arial"/>
          <w:w w:val="110"/>
          <w:sz w:val="22"/>
          <w:szCs w:val="22"/>
        </w:rPr>
        <w:t>o</w:t>
      </w:r>
      <w:r w:rsidRPr="002A6A65">
        <w:rPr>
          <w:rFonts w:ascii="Arial" w:hAnsi="Arial" w:cs="Arial"/>
          <w:w w:val="99"/>
          <w:sz w:val="22"/>
          <w:szCs w:val="22"/>
        </w:rPr>
        <w:t>:</w:t>
      </w:r>
    </w:p>
    <w:p w:rsidR="002A6A65" w:rsidRPr="002A6A65" w:rsidRDefault="002A6A65" w:rsidP="002A6A65">
      <w:pPr>
        <w:widowControl w:val="0"/>
        <w:autoSpaceDE w:val="0"/>
        <w:autoSpaceDN w:val="0"/>
        <w:adjustRightInd w:val="0"/>
        <w:spacing w:before="9" w:line="280" w:lineRule="exact"/>
        <w:rPr>
          <w:rFonts w:ascii="Arial" w:hAnsi="Arial" w:cs="Arial"/>
          <w:sz w:val="22"/>
          <w:szCs w:val="22"/>
        </w:rPr>
      </w:pPr>
    </w:p>
    <w:p w:rsidR="002A6A65" w:rsidRPr="002A6A65" w:rsidRDefault="002A6A65" w:rsidP="002A6A65">
      <w:pPr>
        <w:rPr>
          <w:rFonts w:ascii="Arial" w:hAnsi="Arial" w:cs="Arial"/>
          <w:sz w:val="22"/>
          <w:szCs w:val="22"/>
        </w:rPr>
      </w:pPr>
      <w:r w:rsidRPr="002A6A65">
        <w:rPr>
          <w:rFonts w:ascii="Arial" w:hAnsi="Arial" w:cs="Arial"/>
          <w:sz w:val="22"/>
          <w:szCs w:val="22"/>
        </w:rPr>
        <w:t>The Group Head, Customer Experience Group,</w:t>
      </w:r>
    </w:p>
    <w:p w:rsidR="002A6A65" w:rsidRPr="002A6A65" w:rsidRDefault="002A6A65" w:rsidP="002A6A65">
      <w:pPr>
        <w:rPr>
          <w:rFonts w:ascii="Arial" w:hAnsi="Arial" w:cs="Arial"/>
          <w:sz w:val="22"/>
          <w:szCs w:val="22"/>
        </w:rPr>
      </w:pPr>
      <w:r w:rsidRPr="002A6A65">
        <w:rPr>
          <w:rFonts w:ascii="Arial" w:hAnsi="Arial" w:cs="Arial"/>
          <w:sz w:val="22"/>
          <w:szCs w:val="22"/>
        </w:rPr>
        <w:t xml:space="preserve">Customer Services Department </w:t>
      </w:r>
    </w:p>
    <w:p w:rsidR="002A6A65" w:rsidRPr="002A6A65" w:rsidRDefault="002A6A65" w:rsidP="002A6A65">
      <w:pPr>
        <w:rPr>
          <w:rFonts w:ascii="Arial" w:hAnsi="Arial" w:cs="Arial"/>
          <w:sz w:val="22"/>
          <w:szCs w:val="22"/>
        </w:rPr>
      </w:pPr>
      <w:r w:rsidRPr="002A6A65">
        <w:rPr>
          <w:rFonts w:ascii="Arial" w:hAnsi="Arial" w:cs="Arial"/>
          <w:sz w:val="22"/>
          <w:szCs w:val="22"/>
        </w:rPr>
        <w:t>CORNERSTONE INSURANCE PLC</w:t>
      </w:r>
    </w:p>
    <w:p w:rsidR="002A6A65" w:rsidRPr="002A6A65" w:rsidRDefault="002A6A65" w:rsidP="002A6A65">
      <w:pPr>
        <w:rPr>
          <w:rFonts w:ascii="Arial" w:hAnsi="Arial" w:cs="Arial"/>
          <w:sz w:val="22"/>
          <w:szCs w:val="22"/>
        </w:rPr>
      </w:pPr>
      <w:r w:rsidRPr="002A6A65">
        <w:rPr>
          <w:rFonts w:ascii="Arial" w:hAnsi="Arial" w:cs="Arial"/>
          <w:sz w:val="22"/>
          <w:szCs w:val="22"/>
        </w:rPr>
        <w:t>Block D Plot 21, Water Corporation Drive,</w:t>
      </w:r>
    </w:p>
    <w:p w:rsidR="002A6A65" w:rsidRPr="002A6A65" w:rsidRDefault="002A6A65" w:rsidP="002A6A65">
      <w:pPr>
        <w:rPr>
          <w:rFonts w:ascii="Arial" w:hAnsi="Arial" w:cs="Arial"/>
          <w:sz w:val="22"/>
          <w:szCs w:val="22"/>
        </w:rPr>
      </w:pPr>
      <w:proofErr w:type="spellStart"/>
      <w:r w:rsidRPr="002A6A65">
        <w:rPr>
          <w:rFonts w:ascii="Arial" w:hAnsi="Arial" w:cs="Arial"/>
          <w:sz w:val="22"/>
          <w:szCs w:val="22"/>
        </w:rPr>
        <w:t>Oniru</w:t>
      </w:r>
      <w:proofErr w:type="spellEnd"/>
      <w:r w:rsidRPr="002A6A65">
        <w:rPr>
          <w:rFonts w:ascii="Arial" w:hAnsi="Arial" w:cs="Arial"/>
          <w:sz w:val="22"/>
          <w:szCs w:val="22"/>
        </w:rPr>
        <w:t> Extension, P.O.BOX 75370</w:t>
      </w:r>
    </w:p>
    <w:p w:rsidR="002A6A65" w:rsidRPr="002A6A65" w:rsidRDefault="002A6A65" w:rsidP="002A6A65">
      <w:pPr>
        <w:rPr>
          <w:rFonts w:ascii="Arial" w:hAnsi="Arial" w:cs="Arial"/>
          <w:sz w:val="22"/>
          <w:szCs w:val="22"/>
        </w:rPr>
      </w:pPr>
      <w:r w:rsidRPr="002A6A65">
        <w:rPr>
          <w:rFonts w:ascii="Arial" w:hAnsi="Arial" w:cs="Arial"/>
          <w:sz w:val="22"/>
          <w:szCs w:val="22"/>
        </w:rPr>
        <w:t>(</w:t>
      </w:r>
      <w:proofErr w:type="gramStart"/>
      <w:r w:rsidRPr="002A6A65">
        <w:rPr>
          <w:rFonts w:ascii="Arial" w:hAnsi="Arial" w:cs="Arial"/>
          <w:sz w:val="22"/>
          <w:szCs w:val="22"/>
        </w:rPr>
        <w:t>off</w:t>
      </w:r>
      <w:proofErr w:type="gramEnd"/>
      <w:r w:rsidRPr="002A6A65">
        <w:rPr>
          <w:rFonts w:ascii="Arial" w:hAnsi="Arial" w:cs="Arial"/>
          <w:sz w:val="22"/>
          <w:szCs w:val="22"/>
        </w:rPr>
        <w:t xml:space="preserve"> </w:t>
      </w:r>
      <w:proofErr w:type="spellStart"/>
      <w:r w:rsidRPr="002A6A65">
        <w:rPr>
          <w:rFonts w:ascii="Arial" w:hAnsi="Arial" w:cs="Arial"/>
          <w:sz w:val="22"/>
          <w:szCs w:val="22"/>
        </w:rPr>
        <w:t>Ligali</w:t>
      </w:r>
      <w:proofErr w:type="spellEnd"/>
      <w:r w:rsidRPr="002A6A65">
        <w:rPr>
          <w:rFonts w:ascii="Arial" w:hAnsi="Arial" w:cs="Arial"/>
          <w:sz w:val="22"/>
          <w:szCs w:val="22"/>
        </w:rPr>
        <w:t xml:space="preserve"> </w:t>
      </w:r>
      <w:proofErr w:type="spellStart"/>
      <w:r w:rsidRPr="002A6A65">
        <w:rPr>
          <w:rFonts w:ascii="Arial" w:hAnsi="Arial" w:cs="Arial"/>
          <w:sz w:val="22"/>
          <w:szCs w:val="22"/>
        </w:rPr>
        <w:t>Ayorinde</w:t>
      </w:r>
      <w:proofErr w:type="spellEnd"/>
      <w:r w:rsidRPr="002A6A65">
        <w:rPr>
          <w:rFonts w:ascii="Arial" w:hAnsi="Arial" w:cs="Arial"/>
          <w:sz w:val="22"/>
          <w:szCs w:val="22"/>
        </w:rPr>
        <w:t> Street)</w:t>
      </w:r>
    </w:p>
    <w:p w:rsidR="002A6A65" w:rsidRPr="002A6A65" w:rsidRDefault="002A6A65" w:rsidP="002A6A65">
      <w:pPr>
        <w:rPr>
          <w:rFonts w:ascii="Arial" w:hAnsi="Arial" w:cs="Arial"/>
          <w:sz w:val="22"/>
          <w:szCs w:val="22"/>
        </w:rPr>
      </w:pPr>
      <w:r w:rsidRPr="002A6A65">
        <w:rPr>
          <w:rFonts w:ascii="Arial" w:hAnsi="Arial" w:cs="Arial"/>
          <w:sz w:val="22"/>
          <w:szCs w:val="22"/>
        </w:rPr>
        <w:t>Victoria Island, Lagos.</w:t>
      </w:r>
    </w:p>
    <w:p w:rsidR="002A6A65" w:rsidRPr="002A6A65" w:rsidRDefault="002A6A65" w:rsidP="002A6A65">
      <w:pPr>
        <w:widowControl w:val="0"/>
        <w:autoSpaceDE w:val="0"/>
        <w:autoSpaceDN w:val="0"/>
        <w:adjustRightInd w:val="0"/>
        <w:spacing w:before="9" w:line="280" w:lineRule="exact"/>
        <w:rPr>
          <w:rFonts w:ascii="Arial" w:hAnsi="Arial" w:cs="Arial"/>
          <w:sz w:val="22"/>
          <w:szCs w:val="22"/>
        </w:rPr>
      </w:pPr>
    </w:p>
    <w:p w:rsidR="002A6A65" w:rsidRPr="002A6A65" w:rsidRDefault="002A6A65" w:rsidP="002A6A65">
      <w:pPr>
        <w:widowControl w:val="0"/>
        <w:autoSpaceDE w:val="0"/>
        <w:autoSpaceDN w:val="0"/>
        <w:adjustRightInd w:val="0"/>
        <w:ind w:right="5822"/>
        <w:jc w:val="both"/>
        <w:rPr>
          <w:rFonts w:ascii="Arial" w:hAnsi="Arial" w:cs="Arial"/>
          <w:sz w:val="22"/>
          <w:szCs w:val="22"/>
        </w:rPr>
      </w:pPr>
      <w:r w:rsidRPr="002A6A65">
        <w:rPr>
          <w:rFonts w:ascii="Arial" w:hAnsi="Arial" w:cs="Arial"/>
          <w:w w:val="117"/>
          <w:sz w:val="22"/>
          <w:szCs w:val="22"/>
        </w:rPr>
        <w:t>C</w:t>
      </w:r>
      <w:r w:rsidRPr="002A6A65">
        <w:rPr>
          <w:rFonts w:ascii="Arial" w:hAnsi="Arial" w:cs="Arial"/>
          <w:spacing w:val="2"/>
          <w:w w:val="117"/>
          <w:sz w:val="22"/>
          <w:szCs w:val="22"/>
        </w:rPr>
        <w:t>o</w:t>
      </w:r>
      <w:r w:rsidRPr="002A6A65">
        <w:rPr>
          <w:rFonts w:ascii="Arial" w:hAnsi="Arial" w:cs="Arial"/>
          <w:w w:val="117"/>
          <w:sz w:val="22"/>
          <w:szCs w:val="22"/>
        </w:rPr>
        <w:t>n</w:t>
      </w:r>
      <w:r w:rsidRPr="002A6A65">
        <w:rPr>
          <w:rFonts w:ascii="Arial" w:hAnsi="Arial" w:cs="Arial"/>
          <w:spacing w:val="2"/>
          <w:w w:val="117"/>
          <w:sz w:val="22"/>
          <w:szCs w:val="22"/>
        </w:rPr>
        <w:t>t</w:t>
      </w:r>
      <w:r w:rsidRPr="002A6A65">
        <w:rPr>
          <w:rFonts w:ascii="Arial" w:hAnsi="Arial" w:cs="Arial"/>
          <w:w w:val="117"/>
          <w:sz w:val="22"/>
          <w:szCs w:val="22"/>
        </w:rPr>
        <w:t>act</w:t>
      </w:r>
      <w:r w:rsidRPr="002A6A65">
        <w:rPr>
          <w:rFonts w:ascii="Arial" w:hAnsi="Arial" w:cs="Arial"/>
          <w:spacing w:val="8"/>
          <w:w w:val="117"/>
          <w:sz w:val="22"/>
          <w:szCs w:val="22"/>
        </w:rPr>
        <w:t xml:space="preserve"> </w:t>
      </w:r>
      <w:r w:rsidRPr="002A6A65">
        <w:rPr>
          <w:rFonts w:ascii="Arial" w:hAnsi="Arial" w:cs="Arial"/>
          <w:w w:val="117"/>
          <w:sz w:val="22"/>
          <w:szCs w:val="22"/>
        </w:rPr>
        <w:t>Cu</w:t>
      </w:r>
      <w:r w:rsidRPr="002A6A65">
        <w:rPr>
          <w:rFonts w:ascii="Arial" w:hAnsi="Arial" w:cs="Arial"/>
          <w:spacing w:val="-1"/>
          <w:w w:val="117"/>
          <w:sz w:val="22"/>
          <w:szCs w:val="22"/>
        </w:rPr>
        <w:t>s</w:t>
      </w:r>
      <w:r w:rsidRPr="002A6A65">
        <w:rPr>
          <w:rFonts w:ascii="Arial" w:hAnsi="Arial" w:cs="Arial"/>
          <w:spacing w:val="2"/>
          <w:w w:val="117"/>
          <w:sz w:val="22"/>
          <w:szCs w:val="22"/>
        </w:rPr>
        <w:t>t</w:t>
      </w:r>
      <w:r w:rsidRPr="002A6A65">
        <w:rPr>
          <w:rFonts w:ascii="Arial" w:hAnsi="Arial" w:cs="Arial"/>
          <w:w w:val="117"/>
          <w:sz w:val="22"/>
          <w:szCs w:val="22"/>
        </w:rPr>
        <w:t>omer</w:t>
      </w:r>
      <w:r w:rsidRPr="002A6A65">
        <w:rPr>
          <w:rFonts w:ascii="Arial" w:hAnsi="Arial" w:cs="Arial"/>
          <w:spacing w:val="14"/>
          <w:w w:val="117"/>
          <w:sz w:val="22"/>
          <w:szCs w:val="22"/>
        </w:rPr>
        <w:t xml:space="preserve"> </w:t>
      </w:r>
      <w:r w:rsidRPr="002A6A65">
        <w:rPr>
          <w:rFonts w:ascii="Arial" w:hAnsi="Arial" w:cs="Arial"/>
          <w:spacing w:val="-1"/>
          <w:w w:val="117"/>
          <w:sz w:val="22"/>
          <w:szCs w:val="22"/>
        </w:rPr>
        <w:t>S</w:t>
      </w:r>
      <w:r w:rsidRPr="002A6A65">
        <w:rPr>
          <w:rFonts w:ascii="Arial" w:hAnsi="Arial" w:cs="Arial"/>
          <w:w w:val="117"/>
          <w:sz w:val="22"/>
          <w:szCs w:val="22"/>
        </w:rPr>
        <w:t>e</w:t>
      </w:r>
      <w:r w:rsidRPr="002A6A65">
        <w:rPr>
          <w:rFonts w:ascii="Arial" w:hAnsi="Arial" w:cs="Arial"/>
          <w:spacing w:val="3"/>
          <w:w w:val="117"/>
          <w:sz w:val="22"/>
          <w:szCs w:val="22"/>
        </w:rPr>
        <w:t>r</w:t>
      </w:r>
      <w:r w:rsidRPr="002A6A65">
        <w:rPr>
          <w:rFonts w:ascii="Arial" w:hAnsi="Arial" w:cs="Arial"/>
          <w:w w:val="117"/>
          <w:sz w:val="22"/>
          <w:szCs w:val="22"/>
        </w:rPr>
        <w:t xml:space="preserve">vice </w:t>
      </w:r>
      <w:r w:rsidRPr="002A6A65">
        <w:rPr>
          <w:rFonts w:ascii="Arial" w:hAnsi="Arial" w:cs="Arial"/>
          <w:w w:val="121"/>
          <w:sz w:val="22"/>
          <w:szCs w:val="22"/>
        </w:rPr>
        <w:t>o</w:t>
      </w:r>
      <w:r w:rsidRPr="002A6A65">
        <w:rPr>
          <w:rFonts w:ascii="Arial" w:hAnsi="Arial" w:cs="Arial"/>
          <w:spacing w:val="2"/>
          <w:w w:val="121"/>
          <w:sz w:val="22"/>
          <w:szCs w:val="22"/>
        </w:rPr>
        <w:t>n</w:t>
      </w:r>
      <w:r w:rsidRPr="002A6A65">
        <w:rPr>
          <w:rFonts w:ascii="Arial" w:hAnsi="Arial" w:cs="Arial"/>
          <w:w w:val="119"/>
          <w:sz w:val="22"/>
          <w:szCs w:val="22"/>
        </w:rPr>
        <w:t>:</w:t>
      </w:r>
    </w:p>
    <w:p w:rsidR="002A6A65" w:rsidRPr="002A6A65" w:rsidRDefault="002A6A65" w:rsidP="002A6A65">
      <w:pPr>
        <w:widowControl w:val="0"/>
        <w:numPr>
          <w:ilvl w:val="0"/>
          <w:numId w:val="4"/>
        </w:numPr>
        <w:tabs>
          <w:tab w:val="left" w:pos="800"/>
        </w:tabs>
        <w:autoSpaceDE w:val="0"/>
        <w:autoSpaceDN w:val="0"/>
        <w:adjustRightInd w:val="0"/>
        <w:spacing w:line="302" w:lineRule="exact"/>
        <w:ind w:right="-20"/>
        <w:rPr>
          <w:rFonts w:ascii="Arial" w:hAnsi="Arial" w:cs="Arial"/>
          <w:sz w:val="22"/>
          <w:szCs w:val="22"/>
        </w:rPr>
      </w:pPr>
      <w:r w:rsidRPr="002A6A65">
        <w:rPr>
          <w:rFonts w:ascii="Arial" w:hAnsi="Arial" w:cs="Arial"/>
          <w:spacing w:val="2"/>
          <w:w w:val="99"/>
          <w:position w:val="-1"/>
          <w:sz w:val="22"/>
          <w:szCs w:val="22"/>
        </w:rPr>
        <w:t>T</w:t>
      </w:r>
      <w:r w:rsidRPr="002A6A65">
        <w:rPr>
          <w:rFonts w:ascii="Arial" w:hAnsi="Arial" w:cs="Arial"/>
          <w:w w:val="124"/>
          <w:position w:val="-1"/>
          <w:sz w:val="22"/>
          <w:szCs w:val="22"/>
        </w:rPr>
        <w:t>e</w:t>
      </w:r>
      <w:r w:rsidRPr="002A6A65">
        <w:rPr>
          <w:rFonts w:ascii="Arial" w:hAnsi="Arial" w:cs="Arial"/>
          <w:w w:val="79"/>
          <w:position w:val="-1"/>
          <w:sz w:val="22"/>
          <w:szCs w:val="22"/>
        </w:rPr>
        <w:t>l</w:t>
      </w:r>
      <w:r w:rsidRPr="002A6A65">
        <w:rPr>
          <w:rFonts w:ascii="Arial" w:hAnsi="Arial" w:cs="Arial"/>
          <w:w w:val="124"/>
          <w:position w:val="-1"/>
          <w:sz w:val="22"/>
          <w:szCs w:val="22"/>
        </w:rPr>
        <w:t>e</w:t>
      </w:r>
      <w:r w:rsidRPr="002A6A65">
        <w:rPr>
          <w:rFonts w:ascii="Arial" w:hAnsi="Arial" w:cs="Arial"/>
          <w:w w:val="110"/>
          <w:position w:val="-1"/>
          <w:sz w:val="22"/>
          <w:szCs w:val="22"/>
        </w:rPr>
        <w:t>phon</w:t>
      </w:r>
      <w:r w:rsidRPr="002A6A65">
        <w:rPr>
          <w:rFonts w:ascii="Arial" w:hAnsi="Arial" w:cs="Arial"/>
          <w:w w:val="124"/>
          <w:position w:val="-1"/>
          <w:sz w:val="22"/>
          <w:szCs w:val="22"/>
        </w:rPr>
        <w:t>e</w:t>
      </w:r>
      <w:r w:rsidRPr="002A6A65">
        <w:rPr>
          <w:rFonts w:ascii="Arial" w:hAnsi="Arial" w:cs="Arial"/>
          <w:spacing w:val="10"/>
          <w:position w:val="-1"/>
          <w:sz w:val="22"/>
          <w:szCs w:val="22"/>
        </w:rPr>
        <w:t xml:space="preserve"> </w:t>
      </w:r>
      <w:r w:rsidRPr="002A6A65">
        <w:rPr>
          <w:rFonts w:ascii="Arial" w:hAnsi="Arial" w:cs="Arial"/>
          <w:position w:val="-1"/>
          <w:sz w:val="22"/>
          <w:szCs w:val="22"/>
        </w:rPr>
        <w:t>N</w:t>
      </w:r>
      <w:r w:rsidRPr="002A6A65">
        <w:rPr>
          <w:rFonts w:ascii="Arial" w:hAnsi="Arial" w:cs="Arial"/>
          <w:spacing w:val="-1"/>
          <w:position w:val="-1"/>
          <w:sz w:val="22"/>
          <w:szCs w:val="22"/>
        </w:rPr>
        <w:t>o</w:t>
      </w:r>
      <w:r w:rsidRPr="002A6A65">
        <w:rPr>
          <w:rFonts w:ascii="Arial" w:hAnsi="Arial" w:cs="Arial"/>
          <w:position w:val="-1"/>
          <w:sz w:val="22"/>
          <w:szCs w:val="22"/>
        </w:rPr>
        <w:t>:</w:t>
      </w:r>
      <w:r w:rsidRPr="002A6A65">
        <w:rPr>
          <w:rFonts w:ascii="Arial" w:hAnsi="Arial" w:cs="Arial"/>
          <w:spacing w:val="20"/>
          <w:position w:val="-1"/>
          <w:sz w:val="22"/>
          <w:szCs w:val="22"/>
        </w:rPr>
        <w:t xml:space="preserve"> 0700 Cornerstone (0700 26763778663)</w:t>
      </w:r>
    </w:p>
    <w:p w:rsidR="002A6A65" w:rsidRPr="002A6A65" w:rsidRDefault="002A6A65" w:rsidP="002A6A65">
      <w:pPr>
        <w:widowControl w:val="0"/>
        <w:numPr>
          <w:ilvl w:val="0"/>
          <w:numId w:val="4"/>
        </w:numPr>
        <w:tabs>
          <w:tab w:val="left" w:pos="800"/>
        </w:tabs>
        <w:autoSpaceDE w:val="0"/>
        <w:autoSpaceDN w:val="0"/>
        <w:adjustRightInd w:val="0"/>
        <w:ind w:right="-20"/>
        <w:rPr>
          <w:rFonts w:ascii="Arial" w:hAnsi="Arial" w:cs="Arial"/>
          <w:sz w:val="22"/>
          <w:szCs w:val="22"/>
        </w:rPr>
      </w:pPr>
      <w:r w:rsidRPr="002A6A65">
        <w:rPr>
          <w:rFonts w:ascii="Arial" w:hAnsi="Arial" w:cs="Arial"/>
          <w:w w:val="108"/>
          <w:sz w:val="22"/>
          <w:szCs w:val="22"/>
        </w:rPr>
        <w:t>E</w:t>
      </w:r>
      <w:r w:rsidRPr="002A6A65">
        <w:rPr>
          <w:rFonts w:ascii="Arial" w:hAnsi="Arial" w:cs="Arial"/>
          <w:spacing w:val="2"/>
          <w:w w:val="106"/>
          <w:sz w:val="22"/>
          <w:szCs w:val="22"/>
        </w:rPr>
        <w:t>m</w:t>
      </w:r>
      <w:r w:rsidRPr="002A6A65">
        <w:rPr>
          <w:rFonts w:ascii="Arial" w:hAnsi="Arial" w:cs="Arial"/>
          <w:w w:val="124"/>
          <w:sz w:val="22"/>
          <w:szCs w:val="22"/>
        </w:rPr>
        <w:t>a</w:t>
      </w:r>
      <w:r w:rsidRPr="002A6A65">
        <w:rPr>
          <w:rFonts w:ascii="Arial" w:hAnsi="Arial" w:cs="Arial"/>
          <w:w w:val="79"/>
          <w:sz w:val="22"/>
          <w:szCs w:val="22"/>
        </w:rPr>
        <w:t>il</w:t>
      </w:r>
      <w:r w:rsidRPr="002A6A65">
        <w:rPr>
          <w:rFonts w:ascii="Arial" w:hAnsi="Arial" w:cs="Arial"/>
          <w:w w:val="99"/>
          <w:sz w:val="22"/>
          <w:szCs w:val="22"/>
        </w:rPr>
        <w:t>:</w:t>
      </w:r>
      <w:r w:rsidRPr="002A6A65">
        <w:rPr>
          <w:rFonts w:ascii="Arial" w:hAnsi="Arial" w:cs="Arial"/>
          <w:spacing w:val="8"/>
          <w:sz w:val="22"/>
          <w:szCs w:val="22"/>
        </w:rPr>
        <w:t xml:space="preserve"> </w:t>
      </w:r>
      <w:hyperlink r:id="rId7" w:history="1">
        <w:r w:rsidRPr="002A6A65">
          <w:rPr>
            <w:rStyle w:val="Hyperlink"/>
            <w:rFonts w:ascii="Arial" w:hAnsi="Arial" w:cs="Arial"/>
            <w:sz w:val="22"/>
            <w:szCs w:val="22"/>
          </w:rPr>
          <w:t>enquiries@Cornerstone.com.ng</w:t>
        </w:r>
      </w:hyperlink>
    </w:p>
    <w:p w:rsidR="002A6A65" w:rsidRPr="002A6A65" w:rsidRDefault="002A6A65" w:rsidP="002A6A65">
      <w:pPr>
        <w:widowControl w:val="0"/>
        <w:autoSpaceDE w:val="0"/>
        <w:autoSpaceDN w:val="0"/>
        <w:adjustRightInd w:val="0"/>
        <w:spacing w:before="3" w:line="100" w:lineRule="exact"/>
        <w:rPr>
          <w:rFonts w:ascii="Arial" w:hAnsi="Arial" w:cs="Arial"/>
          <w:sz w:val="22"/>
          <w:szCs w:val="22"/>
        </w:rPr>
      </w:pPr>
    </w:p>
    <w:p w:rsidR="002A6A65" w:rsidRPr="002A6A65" w:rsidRDefault="002A6A65" w:rsidP="002A6A65">
      <w:pPr>
        <w:rPr>
          <w:rFonts w:ascii="Arial" w:hAnsi="Arial" w:cs="Arial"/>
          <w:b/>
          <w:bCs/>
          <w:sz w:val="22"/>
          <w:szCs w:val="22"/>
        </w:rPr>
      </w:pPr>
      <w:r w:rsidRPr="002A6A65">
        <w:rPr>
          <w:rFonts w:ascii="Arial" w:hAnsi="Arial" w:cs="Arial"/>
          <w:b/>
          <w:bCs/>
          <w:sz w:val="22"/>
          <w:szCs w:val="22"/>
        </w:rPr>
        <w:t>Information to be provided with the complaint</w:t>
      </w:r>
    </w:p>
    <w:p w:rsidR="002A6A65" w:rsidRPr="002A6A65" w:rsidRDefault="002A6A65" w:rsidP="002A6A65">
      <w:pPr>
        <w:rPr>
          <w:rFonts w:ascii="Arial" w:hAnsi="Arial" w:cs="Arial"/>
          <w:sz w:val="22"/>
          <w:szCs w:val="22"/>
        </w:rPr>
      </w:pPr>
      <w:r w:rsidRPr="002A6A65">
        <w:rPr>
          <w:rFonts w:ascii="Arial" w:hAnsi="Arial" w:cs="Arial"/>
          <w:sz w:val="22"/>
          <w:szCs w:val="22"/>
        </w:rPr>
        <w:t>Name, address, contact details, and description of the complaint.</w:t>
      </w:r>
    </w:p>
    <w:p w:rsidR="002A6A65" w:rsidRPr="002A6A65" w:rsidRDefault="002A6A65" w:rsidP="002A6A65">
      <w:pPr>
        <w:rPr>
          <w:rFonts w:ascii="Arial" w:hAnsi="Arial" w:cs="Arial"/>
          <w:sz w:val="22"/>
          <w:szCs w:val="22"/>
        </w:rPr>
      </w:pPr>
    </w:p>
    <w:p w:rsidR="002A6A65" w:rsidRPr="002A6A65" w:rsidRDefault="002A6A65" w:rsidP="002A6A65">
      <w:pPr>
        <w:rPr>
          <w:rFonts w:ascii="Arial" w:hAnsi="Arial" w:cs="Arial"/>
          <w:b/>
          <w:bCs/>
          <w:sz w:val="22"/>
          <w:szCs w:val="22"/>
        </w:rPr>
      </w:pPr>
      <w:r w:rsidRPr="002A6A65">
        <w:rPr>
          <w:rFonts w:ascii="Arial" w:hAnsi="Arial" w:cs="Arial"/>
          <w:b/>
          <w:bCs/>
          <w:sz w:val="22"/>
          <w:szCs w:val="22"/>
        </w:rPr>
        <w:t>How complaints are handled.</w:t>
      </w:r>
    </w:p>
    <w:p w:rsidR="002A6A65" w:rsidRPr="002A6A65" w:rsidRDefault="002A6A65" w:rsidP="002A6A65">
      <w:pPr>
        <w:numPr>
          <w:ilvl w:val="0"/>
          <w:numId w:val="3"/>
        </w:numPr>
        <w:spacing w:line="259" w:lineRule="auto"/>
        <w:rPr>
          <w:rFonts w:ascii="Arial" w:hAnsi="Arial" w:cs="Arial"/>
          <w:sz w:val="22"/>
          <w:szCs w:val="22"/>
        </w:rPr>
      </w:pPr>
      <w:r w:rsidRPr="002A6A65">
        <w:rPr>
          <w:rFonts w:ascii="Arial" w:hAnsi="Arial" w:cs="Arial"/>
          <w:sz w:val="22"/>
          <w:szCs w:val="22"/>
        </w:rPr>
        <w:t>Once a complaint is received, the Customer Services Team shall acknowledge receipt of the complaint within 2 days.</w:t>
      </w:r>
    </w:p>
    <w:p w:rsidR="002A6A65" w:rsidRPr="002A6A65" w:rsidRDefault="002A6A65" w:rsidP="002A6A65">
      <w:pPr>
        <w:numPr>
          <w:ilvl w:val="0"/>
          <w:numId w:val="3"/>
        </w:numPr>
        <w:spacing w:line="259" w:lineRule="auto"/>
        <w:rPr>
          <w:rFonts w:ascii="Arial" w:hAnsi="Arial" w:cs="Arial"/>
          <w:sz w:val="22"/>
          <w:szCs w:val="22"/>
        </w:rPr>
      </w:pPr>
      <w:r w:rsidRPr="002A6A65">
        <w:rPr>
          <w:rFonts w:ascii="Arial" w:hAnsi="Arial" w:cs="Arial"/>
          <w:sz w:val="22"/>
          <w:szCs w:val="22"/>
        </w:rPr>
        <w:t>All complaints will be resolved within 3 working days.</w:t>
      </w:r>
    </w:p>
    <w:p w:rsidR="002A6A65" w:rsidRPr="002A6A65" w:rsidRDefault="002A6A65" w:rsidP="002A6A65">
      <w:pPr>
        <w:numPr>
          <w:ilvl w:val="0"/>
          <w:numId w:val="3"/>
        </w:numPr>
        <w:spacing w:line="259" w:lineRule="auto"/>
        <w:rPr>
          <w:rFonts w:ascii="Arial" w:hAnsi="Arial" w:cs="Arial"/>
          <w:sz w:val="22"/>
          <w:szCs w:val="22"/>
        </w:rPr>
      </w:pPr>
      <w:r w:rsidRPr="002A6A65">
        <w:rPr>
          <w:rFonts w:ascii="Arial" w:hAnsi="Arial" w:cs="Arial"/>
          <w:sz w:val="22"/>
          <w:szCs w:val="22"/>
        </w:rPr>
        <w:t>For exceptional cases where a complaint takes a longer time to be resolved, the Customer Services Team will keep the complainant informed of the status on a regular basis.</w:t>
      </w:r>
    </w:p>
    <w:p w:rsidR="002A6A65" w:rsidRPr="002A6A65" w:rsidRDefault="002A6A65" w:rsidP="002A6A65">
      <w:pPr>
        <w:numPr>
          <w:ilvl w:val="0"/>
          <w:numId w:val="3"/>
        </w:numPr>
        <w:spacing w:line="259" w:lineRule="auto"/>
        <w:rPr>
          <w:rFonts w:ascii="Arial" w:hAnsi="Arial" w:cs="Arial"/>
          <w:sz w:val="22"/>
          <w:szCs w:val="22"/>
        </w:rPr>
      </w:pPr>
      <w:r w:rsidRPr="002A6A65">
        <w:rPr>
          <w:rFonts w:ascii="Arial" w:hAnsi="Arial" w:cs="Arial"/>
          <w:sz w:val="22"/>
          <w:szCs w:val="22"/>
        </w:rPr>
        <w:t>In the event of an inability to resolve the complaints, the Complaint Co-</w:t>
      </w:r>
      <w:proofErr w:type="spellStart"/>
      <w:r w:rsidRPr="002A6A65">
        <w:rPr>
          <w:rFonts w:ascii="Arial" w:hAnsi="Arial" w:cs="Arial"/>
          <w:sz w:val="22"/>
          <w:szCs w:val="22"/>
        </w:rPr>
        <w:t>Ordinator</w:t>
      </w:r>
      <w:proofErr w:type="spellEnd"/>
      <w:r w:rsidRPr="002A6A65">
        <w:rPr>
          <w:rFonts w:ascii="Arial" w:hAnsi="Arial" w:cs="Arial"/>
          <w:sz w:val="22"/>
          <w:szCs w:val="22"/>
        </w:rPr>
        <w:t xml:space="preserve"> will ensure compliance with the Arbitration clause spelled out in the policy document.</w:t>
      </w:r>
    </w:p>
    <w:p w:rsidR="002A6A65" w:rsidRPr="002A6A65" w:rsidRDefault="002A6A65" w:rsidP="002A6A65">
      <w:pPr>
        <w:rPr>
          <w:rFonts w:ascii="Arial" w:hAnsi="Arial" w:cs="Arial"/>
          <w:sz w:val="22"/>
          <w:szCs w:val="22"/>
        </w:rPr>
      </w:pPr>
    </w:p>
    <w:p w:rsidR="002A6A65" w:rsidRPr="002A6A65" w:rsidRDefault="002A6A65" w:rsidP="002A6A65">
      <w:pPr>
        <w:rPr>
          <w:rFonts w:ascii="Arial" w:hAnsi="Arial" w:cs="Arial"/>
          <w:b/>
          <w:bCs/>
          <w:sz w:val="22"/>
          <w:szCs w:val="22"/>
        </w:rPr>
      </w:pPr>
      <w:r w:rsidRPr="002A6A65">
        <w:rPr>
          <w:rFonts w:ascii="Arial" w:hAnsi="Arial" w:cs="Arial"/>
          <w:b/>
          <w:bCs/>
          <w:sz w:val="22"/>
          <w:szCs w:val="22"/>
        </w:rPr>
        <w:t>The following other options are available for the client/complainant in case the resolution is not satisfactory:</w:t>
      </w:r>
    </w:p>
    <w:p w:rsidR="002A6A65" w:rsidRPr="002A6A65" w:rsidRDefault="002A6A65" w:rsidP="002A6A65">
      <w:pPr>
        <w:rPr>
          <w:rFonts w:ascii="Arial" w:hAnsi="Arial" w:cs="Arial"/>
          <w:b/>
          <w:bCs/>
          <w:sz w:val="22"/>
          <w:szCs w:val="22"/>
        </w:rPr>
      </w:pPr>
    </w:p>
    <w:p w:rsidR="002A6A65" w:rsidRPr="002A6A65" w:rsidRDefault="002A6A65" w:rsidP="002A6A65">
      <w:pPr>
        <w:widowControl w:val="0"/>
        <w:autoSpaceDE w:val="0"/>
        <w:autoSpaceDN w:val="0"/>
        <w:adjustRightInd w:val="0"/>
        <w:spacing w:line="239" w:lineRule="auto"/>
        <w:ind w:right="45"/>
        <w:jc w:val="both"/>
        <w:rPr>
          <w:rFonts w:ascii="Arial" w:hAnsi="Arial" w:cs="Arial"/>
          <w:spacing w:val="25"/>
          <w:sz w:val="22"/>
          <w:szCs w:val="22"/>
        </w:rPr>
      </w:pPr>
      <w:proofErr w:type="gramStart"/>
      <w:r w:rsidRPr="002A6A65">
        <w:rPr>
          <w:rFonts w:ascii="Arial" w:hAnsi="Arial" w:cs="Arial"/>
          <w:spacing w:val="-1"/>
          <w:w w:val="91"/>
          <w:sz w:val="22"/>
          <w:szCs w:val="22"/>
        </w:rPr>
        <w:t>A</w:t>
      </w:r>
      <w:r w:rsidRPr="002A6A65">
        <w:rPr>
          <w:rFonts w:ascii="Arial" w:hAnsi="Arial" w:cs="Arial"/>
          <w:spacing w:val="2"/>
          <w:w w:val="99"/>
          <w:sz w:val="22"/>
          <w:szCs w:val="22"/>
        </w:rPr>
        <w:t>r</w:t>
      </w:r>
      <w:r w:rsidRPr="002A6A65">
        <w:rPr>
          <w:rFonts w:ascii="Arial" w:hAnsi="Arial" w:cs="Arial"/>
          <w:w w:val="110"/>
          <w:sz w:val="22"/>
          <w:szCs w:val="22"/>
        </w:rPr>
        <w:t>b</w:t>
      </w:r>
      <w:r w:rsidRPr="002A6A65">
        <w:rPr>
          <w:rFonts w:ascii="Arial" w:hAnsi="Arial" w:cs="Arial"/>
          <w:spacing w:val="2"/>
          <w:w w:val="79"/>
          <w:sz w:val="22"/>
          <w:szCs w:val="22"/>
        </w:rPr>
        <w:t>i</w:t>
      </w:r>
      <w:r w:rsidRPr="002A6A65">
        <w:rPr>
          <w:rFonts w:ascii="Arial" w:hAnsi="Arial" w:cs="Arial"/>
          <w:spacing w:val="-2"/>
          <w:w w:val="99"/>
          <w:sz w:val="22"/>
          <w:szCs w:val="22"/>
        </w:rPr>
        <w:t>t</w:t>
      </w:r>
      <w:r w:rsidRPr="002A6A65">
        <w:rPr>
          <w:rFonts w:ascii="Arial" w:hAnsi="Arial" w:cs="Arial"/>
          <w:spacing w:val="2"/>
          <w:w w:val="99"/>
          <w:sz w:val="22"/>
          <w:szCs w:val="22"/>
        </w:rPr>
        <w:t>r</w:t>
      </w:r>
      <w:r w:rsidRPr="002A6A65">
        <w:rPr>
          <w:rFonts w:ascii="Arial" w:hAnsi="Arial" w:cs="Arial"/>
          <w:w w:val="124"/>
          <w:sz w:val="22"/>
          <w:szCs w:val="22"/>
        </w:rPr>
        <w:t>a</w:t>
      </w:r>
      <w:r w:rsidRPr="002A6A65">
        <w:rPr>
          <w:rFonts w:ascii="Arial" w:hAnsi="Arial" w:cs="Arial"/>
          <w:w w:val="99"/>
          <w:sz w:val="22"/>
          <w:szCs w:val="22"/>
        </w:rPr>
        <w:t>t</w:t>
      </w:r>
      <w:r w:rsidRPr="002A6A65">
        <w:rPr>
          <w:rFonts w:ascii="Arial" w:hAnsi="Arial" w:cs="Arial"/>
          <w:spacing w:val="2"/>
          <w:w w:val="79"/>
          <w:sz w:val="22"/>
          <w:szCs w:val="22"/>
        </w:rPr>
        <w:t>i</w:t>
      </w:r>
      <w:r w:rsidRPr="002A6A65">
        <w:rPr>
          <w:rFonts w:ascii="Arial" w:hAnsi="Arial" w:cs="Arial"/>
          <w:spacing w:val="-1"/>
          <w:w w:val="110"/>
          <w:sz w:val="22"/>
          <w:szCs w:val="22"/>
        </w:rPr>
        <w:t>o</w:t>
      </w:r>
      <w:r w:rsidRPr="002A6A65">
        <w:rPr>
          <w:rFonts w:ascii="Arial" w:hAnsi="Arial" w:cs="Arial"/>
          <w:w w:val="110"/>
          <w:sz w:val="22"/>
          <w:szCs w:val="22"/>
        </w:rPr>
        <w:t>n</w:t>
      </w:r>
      <w:r w:rsidRPr="002A6A65">
        <w:rPr>
          <w:rFonts w:ascii="Arial" w:hAnsi="Arial" w:cs="Arial"/>
          <w:spacing w:val="30"/>
          <w:sz w:val="22"/>
          <w:szCs w:val="22"/>
        </w:rPr>
        <w:t xml:space="preserve"> </w:t>
      </w:r>
      <w:r w:rsidRPr="002A6A65">
        <w:rPr>
          <w:rFonts w:ascii="Arial" w:hAnsi="Arial" w:cs="Arial"/>
          <w:w w:val="107"/>
          <w:sz w:val="22"/>
          <w:szCs w:val="22"/>
        </w:rPr>
        <w:t>C</w:t>
      </w:r>
      <w:r w:rsidRPr="002A6A65">
        <w:rPr>
          <w:rFonts w:ascii="Arial" w:hAnsi="Arial" w:cs="Arial"/>
          <w:w w:val="110"/>
          <w:sz w:val="22"/>
          <w:szCs w:val="22"/>
        </w:rPr>
        <w:t>o</w:t>
      </w:r>
      <w:r w:rsidRPr="002A6A65">
        <w:rPr>
          <w:rFonts w:ascii="Arial" w:hAnsi="Arial" w:cs="Arial"/>
          <w:spacing w:val="2"/>
          <w:w w:val="106"/>
          <w:sz w:val="22"/>
          <w:szCs w:val="22"/>
        </w:rPr>
        <w:t>mm</w:t>
      </w:r>
      <w:r w:rsidRPr="002A6A65">
        <w:rPr>
          <w:rFonts w:ascii="Arial" w:hAnsi="Arial" w:cs="Arial"/>
          <w:w w:val="79"/>
          <w:sz w:val="22"/>
          <w:szCs w:val="22"/>
        </w:rPr>
        <w:t>i</w:t>
      </w:r>
      <w:r w:rsidRPr="002A6A65">
        <w:rPr>
          <w:rFonts w:ascii="Arial" w:hAnsi="Arial" w:cs="Arial"/>
          <w:w w:val="99"/>
          <w:sz w:val="22"/>
          <w:szCs w:val="22"/>
        </w:rPr>
        <w:t>tt</w:t>
      </w:r>
      <w:r w:rsidRPr="002A6A65">
        <w:rPr>
          <w:rFonts w:ascii="Arial" w:hAnsi="Arial" w:cs="Arial"/>
          <w:w w:val="124"/>
          <w:sz w:val="22"/>
          <w:szCs w:val="22"/>
        </w:rPr>
        <w:t>ee</w:t>
      </w:r>
      <w:r w:rsidRPr="002A6A65">
        <w:rPr>
          <w:rFonts w:ascii="Arial" w:hAnsi="Arial" w:cs="Arial"/>
          <w:spacing w:val="28"/>
          <w:sz w:val="22"/>
          <w:szCs w:val="22"/>
        </w:rPr>
        <w:t xml:space="preserve"> </w:t>
      </w:r>
      <w:r w:rsidRPr="002A6A65">
        <w:rPr>
          <w:rFonts w:ascii="Arial" w:hAnsi="Arial" w:cs="Arial"/>
          <w:w w:val="98"/>
          <w:sz w:val="22"/>
          <w:szCs w:val="22"/>
        </w:rPr>
        <w:t>of</w:t>
      </w:r>
      <w:r w:rsidRPr="002A6A65">
        <w:rPr>
          <w:rFonts w:ascii="Arial" w:hAnsi="Arial" w:cs="Arial"/>
          <w:spacing w:val="33"/>
          <w:w w:val="98"/>
          <w:sz w:val="22"/>
          <w:szCs w:val="22"/>
        </w:rPr>
        <w:t xml:space="preserve"> </w:t>
      </w:r>
      <w:r w:rsidRPr="002A6A65">
        <w:rPr>
          <w:rFonts w:ascii="Arial" w:hAnsi="Arial" w:cs="Arial"/>
          <w:spacing w:val="-2"/>
          <w:sz w:val="22"/>
          <w:szCs w:val="22"/>
        </w:rPr>
        <w:t>t</w:t>
      </w:r>
      <w:r w:rsidRPr="002A6A65">
        <w:rPr>
          <w:rFonts w:ascii="Arial" w:hAnsi="Arial" w:cs="Arial"/>
          <w:sz w:val="22"/>
          <w:szCs w:val="22"/>
        </w:rPr>
        <w:t xml:space="preserve">he </w:t>
      </w:r>
      <w:r w:rsidRPr="002A6A65">
        <w:rPr>
          <w:rFonts w:ascii="Arial" w:hAnsi="Arial" w:cs="Arial"/>
          <w:spacing w:val="3"/>
          <w:sz w:val="22"/>
          <w:szCs w:val="22"/>
        </w:rPr>
        <w:t>Nigerian</w:t>
      </w:r>
      <w:r w:rsidRPr="002A6A65">
        <w:rPr>
          <w:rFonts w:ascii="Arial" w:hAnsi="Arial" w:cs="Arial"/>
          <w:spacing w:val="28"/>
          <w:sz w:val="22"/>
          <w:szCs w:val="22"/>
        </w:rPr>
        <w:t xml:space="preserve"> </w:t>
      </w:r>
      <w:r w:rsidRPr="002A6A65">
        <w:rPr>
          <w:rFonts w:ascii="Arial" w:hAnsi="Arial" w:cs="Arial"/>
          <w:w w:val="82"/>
          <w:sz w:val="22"/>
          <w:szCs w:val="22"/>
        </w:rPr>
        <w:t>I</w:t>
      </w:r>
      <w:r w:rsidRPr="002A6A65">
        <w:rPr>
          <w:rFonts w:ascii="Arial" w:hAnsi="Arial" w:cs="Arial"/>
          <w:w w:val="110"/>
          <w:sz w:val="22"/>
          <w:szCs w:val="22"/>
        </w:rPr>
        <w:t>n</w:t>
      </w:r>
      <w:r w:rsidRPr="002A6A65">
        <w:rPr>
          <w:rFonts w:ascii="Arial" w:hAnsi="Arial" w:cs="Arial"/>
          <w:w w:val="128"/>
          <w:sz w:val="22"/>
          <w:szCs w:val="22"/>
        </w:rPr>
        <w:t>s</w:t>
      </w:r>
      <w:r w:rsidRPr="002A6A65">
        <w:rPr>
          <w:rFonts w:ascii="Arial" w:hAnsi="Arial" w:cs="Arial"/>
          <w:w w:val="110"/>
          <w:sz w:val="22"/>
          <w:szCs w:val="22"/>
        </w:rPr>
        <w:t>u</w:t>
      </w:r>
      <w:r w:rsidRPr="002A6A65">
        <w:rPr>
          <w:rFonts w:ascii="Arial" w:hAnsi="Arial" w:cs="Arial"/>
          <w:w w:val="99"/>
          <w:sz w:val="22"/>
          <w:szCs w:val="22"/>
        </w:rPr>
        <w:t>r</w:t>
      </w:r>
      <w:r w:rsidRPr="002A6A65">
        <w:rPr>
          <w:rFonts w:ascii="Arial" w:hAnsi="Arial" w:cs="Arial"/>
          <w:w w:val="124"/>
          <w:sz w:val="22"/>
          <w:szCs w:val="22"/>
        </w:rPr>
        <w:t>e</w:t>
      </w:r>
      <w:r w:rsidRPr="002A6A65">
        <w:rPr>
          <w:rFonts w:ascii="Arial" w:hAnsi="Arial" w:cs="Arial"/>
          <w:spacing w:val="2"/>
          <w:w w:val="99"/>
          <w:sz w:val="22"/>
          <w:szCs w:val="22"/>
        </w:rPr>
        <w:t>r</w:t>
      </w:r>
      <w:r w:rsidRPr="002A6A65">
        <w:rPr>
          <w:rFonts w:ascii="Arial" w:hAnsi="Arial" w:cs="Arial"/>
          <w:w w:val="128"/>
          <w:sz w:val="22"/>
          <w:szCs w:val="22"/>
        </w:rPr>
        <w:t>s</w:t>
      </w:r>
      <w:r w:rsidRPr="002A6A65">
        <w:rPr>
          <w:rFonts w:ascii="Arial" w:hAnsi="Arial" w:cs="Arial"/>
          <w:spacing w:val="27"/>
          <w:sz w:val="22"/>
          <w:szCs w:val="22"/>
        </w:rPr>
        <w:t xml:space="preserve"> </w:t>
      </w:r>
      <w:r w:rsidRPr="002A6A65">
        <w:rPr>
          <w:rFonts w:ascii="Arial" w:hAnsi="Arial" w:cs="Arial"/>
          <w:w w:val="91"/>
          <w:sz w:val="22"/>
          <w:szCs w:val="22"/>
        </w:rPr>
        <w:t>A</w:t>
      </w:r>
      <w:r w:rsidRPr="002A6A65">
        <w:rPr>
          <w:rFonts w:ascii="Arial" w:hAnsi="Arial" w:cs="Arial"/>
          <w:w w:val="128"/>
          <w:sz w:val="22"/>
          <w:szCs w:val="22"/>
        </w:rPr>
        <w:t>ss</w:t>
      </w:r>
      <w:r w:rsidRPr="002A6A65">
        <w:rPr>
          <w:rFonts w:ascii="Arial" w:hAnsi="Arial" w:cs="Arial"/>
          <w:w w:val="110"/>
          <w:sz w:val="22"/>
          <w:szCs w:val="22"/>
        </w:rPr>
        <w:t>o</w:t>
      </w:r>
      <w:r w:rsidRPr="002A6A65">
        <w:rPr>
          <w:rFonts w:ascii="Arial" w:hAnsi="Arial" w:cs="Arial"/>
          <w:w w:val="112"/>
          <w:sz w:val="22"/>
          <w:szCs w:val="22"/>
        </w:rPr>
        <w:t>c</w:t>
      </w:r>
      <w:r w:rsidRPr="002A6A65">
        <w:rPr>
          <w:rFonts w:ascii="Arial" w:hAnsi="Arial" w:cs="Arial"/>
          <w:w w:val="79"/>
          <w:sz w:val="22"/>
          <w:szCs w:val="22"/>
        </w:rPr>
        <w:t>i</w:t>
      </w:r>
      <w:r w:rsidRPr="002A6A65">
        <w:rPr>
          <w:rFonts w:ascii="Arial" w:hAnsi="Arial" w:cs="Arial"/>
          <w:w w:val="124"/>
          <w:sz w:val="22"/>
          <w:szCs w:val="22"/>
        </w:rPr>
        <w:t>a</w:t>
      </w:r>
      <w:r w:rsidRPr="002A6A65">
        <w:rPr>
          <w:rFonts w:ascii="Arial" w:hAnsi="Arial" w:cs="Arial"/>
          <w:w w:val="99"/>
          <w:sz w:val="22"/>
          <w:szCs w:val="22"/>
        </w:rPr>
        <w:t>t</w:t>
      </w:r>
      <w:r w:rsidRPr="002A6A65">
        <w:rPr>
          <w:rFonts w:ascii="Arial" w:hAnsi="Arial" w:cs="Arial"/>
          <w:w w:val="79"/>
          <w:sz w:val="22"/>
          <w:szCs w:val="22"/>
        </w:rPr>
        <w:t>i</w:t>
      </w:r>
      <w:r w:rsidRPr="002A6A65">
        <w:rPr>
          <w:rFonts w:ascii="Arial" w:hAnsi="Arial" w:cs="Arial"/>
          <w:w w:val="110"/>
          <w:sz w:val="22"/>
          <w:szCs w:val="22"/>
        </w:rPr>
        <w:t>on</w:t>
      </w:r>
      <w:r w:rsidRPr="002A6A65">
        <w:rPr>
          <w:rFonts w:ascii="Arial" w:hAnsi="Arial" w:cs="Arial"/>
          <w:spacing w:val="30"/>
          <w:sz w:val="22"/>
          <w:szCs w:val="22"/>
        </w:rPr>
        <w:t xml:space="preserve"> </w:t>
      </w:r>
      <w:r w:rsidRPr="002A6A65">
        <w:rPr>
          <w:rFonts w:ascii="Arial" w:hAnsi="Arial" w:cs="Arial"/>
          <w:w w:val="89"/>
          <w:sz w:val="22"/>
          <w:szCs w:val="22"/>
        </w:rPr>
        <w:t>[NIA]</w:t>
      </w:r>
      <w:r w:rsidRPr="002A6A65">
        <w:rPr>
          <w:rFonts w:ascii="Arial" w:hAnsi="Arial" w:cs="Arial"/>
          <w:spacing w:val="36"/>
          <w:w w:val="89"/>
          <w:sz w:val="22"/>
          <w:szCs w:val="22"/>
        </w:rPr>
        <w:t xml:space="preserve"> </w:t>
      </w:r>
      <w:r w:rsidRPr="002A6A65">
        <w:rPr>
          <w:rFonts w:ascii="Arial" w:hAnsi="Arial" w:cs="Arial"/>
          <w:sz w:val="22"/>
          <w:szCs w:val="22"/>
        </w:rPr>
        <w:t>at</w:t>
      </w:r>
      <w:r w:rsidRPr="002A6A65">
        <w:rPr>
          <w:rFonts w:ascii="Arial" w:hAnsi="Arial" w:cs="Arial"/>
          <w:spacing w:val="56"/>
          <w:sz w:val="22"/>
          <w:szCs w:val="22"/>
        </w:rPr>
        <w:t xml:space="preserve"> </w:t>
      </w:r>
      <w:r w:rsidRPr="002A6A65">
        <w:rPr>
          <w:rFonts w:ascii="Arial" w:hAnsi="Arial" w:cs="Arial"/>
          <w:sz w:val="22"/>
          <w:szCs w:val="22"/>
        </w:rPr>
        <w:t>no</w:t>
      </w:r>
      <w:r w:rsidRPr="002A6A65">
        <w:rPr>
          <w:rFonts w:ascii="Arial" w:hAnsi="Arial" w:cs="Arial"/>
          <w:spacing w:val="55"/>
          <w:sz w:val="22"/>
          <w:szCs w:val="22"/>
        </w:rPr>
        <w:t xml:space="preserve"> </w:t>
      </w:r>
      <w:r w:rsidRPr="002A6A65">
        <w:rPr>
          <w:rFonts w:ascii="Arial" w:hAnsi="Arial" w:cs="Arial"/>
          <w:sz w:val="22"/>
          <w:szCs w:val="22"/>
        </w:rPr>
        <w:t>ex</w:t>
      </w:r>
      <w:r w:rsidRPr="002A6A65">
        <w:rPr>
          <w:rFonts w:ascii="Arial" w:hAnsi="Arial" w:cs="Arial"/>
          <w:spacing w:val="-2"/>
          <w:sz w:val="22"/>
          <w:szCs w:val="22"/>
        </w:rPr>
        <w:t>t</w:t>
      </w:r>
      <w:r w:rsidRPr="002A6A65">
        <w:rPr>
          <w:rFonts w:ascii="Arial" w:hAnsi="Arial" w:cs="Arial"/>
          <w:spacing w:val="2"/>
          <w:sz w:val="22"/>
          <w:szCs w:val="22"/>
        </w:rPr>
        <w:t>r</w:t>
      </w:r>
      <w:r w:rsidRPr="002A6A65">
        <w:rPr>
          <w:rFonts w:ascii="Arial" w:hAnsi="Arial" w:cs="Arial"/>
          <w:sz w:val="22"/>
          <w:szCs w:val="22"/>
        </w:rPr>
        <w:t xml:space="preserve">a </w:t>
      </w:r>
      <w:r w:rsidRPr="002A6A65">
        <w:rPr>
          <w:rFonts w:ascii="Arial" w:hAnsi="Arial" w:cs="Arial"/>
          <w:w w:val="113"/>
          <w:sz w:val="22"/>
          <w:szCs w:val="22"/>
        </w:rPr>
        <w:t>cost</w:t>
      </w:r>
      <w:r w:rsidRPr="002A6A65">
        <w:rPr>
          <w:rFonts w:ascii="Arial" w:hAnsi="Arial" w:cs="Arial"/>
          <w:spacing w:val="17"/>
          <w:w w:val="113"/>
          <w:sz w:val="22"/>
          <w:szCs w:val="22"/>
        </w:rPr>
        <w:t xml:space="preserve"> </w:t>
      </w:r>
      <w:r w:rsidRPr="002A6A65">
        <w:rPr>
          <w:rFonts w:ascii="Arial" w:hAnsi="Arial" w:cs="Arial"/>
          <w:w w:val="99"/>
          <w:sz w:val="22"/>
          <w:szCs w:val="22"/>
        </w:rPr>
        <w:t>t</w:t>
      </w:r>
      <w:r w:rsidRPr="002A6A65">
        <w:rPr>
          <w:rFonts w:ascii="Arial" w:hAnsi="Arial" w:cs="Arial"/>
          <w:w w:val="110"/>
          <w:sz w:val="22"/>
          <w:szCs w:val="22"/>
        </w:rPr>
        <w:t xml:space="preserve">o </w:t>
      </w:r>
      <w:r w:rsidRPr="002A6A65">
        <w:rPr>
          <w:rFonts w:ascii="Arial" w:hAnsi="Arial" w:cs="Arial"/>
          <w:sz w:val="22"/>
          <w:szCs w:val="22"/>
        </w:rPr>
        <w:t>you.</w:t>
      </w:r>
      <w:proofErr w:type="gramEnd"/>
      <w:r w:rsidRPr="002A6A65">
        <w:rPr>
          <w:rFonts w:ascii="Arial" w:hAnsi="Arial" w:cs="Arial"/>
          <w:spacing w:val="25"/>
          <w:sz w:val="22"/>
          <w:szCs w:val="22"/>
        </w:rPr>
        <w:t xml:space="preserve"> </w:t>
      </w:r>
    </w:p>
    <w:p w:rsidR="002A6A65" w:rsidRPr="002A6A65" w:rsidRDefault="002A6A65" w:rsidP="002A6A65">
      <w:pPr>
        <w:widowControl w:val="0"/>
        <w:autoSpaceDE w:val="0"/>
        <w:autoSpaceDN w:val="0"/>
        <w:adjustRightInd w:val="0"/>
        <w:spacing w:line="239" w:lineRule="auto"/>
        <w:ind w:right="45"/>
        <w:jc w:val="both"/>
        <w:rPr>
          <w:rFonts w:ascii="Arial" w:hAnsi="Arial" w:cs="Arial"/>
          <w:spacing w:val="25"/>
          <w:sz w:val="22"/>
          <w:szCs w:val="22"/>
        </w:rPr>
      </w:pPr>
      <w:r w:rsidRPr="002A6A65">
        <w:rPr>
          <w:rFonts w:ascii="Arial" w:hAnsi="Arial" w:cs="Arial"/>
          <w:spacing w:val="25"/>
          <w:sz w:val="22"/>
          <w:szCs w:val="22"/>
        </w:rPr>
        <w:t xml:space="preserve">Address: </w:t>
      </w:r>
      <w:r w:rsidRPr="002A6A65">
        <w:rPr>
          <w:rFonts w:ascii="Arial" w:hAnsi="Arial" w:cs="Arial"/>
          <w:sz w:val="22"/>
          <w:szCs w:val="22"/>
        </w:rPr>
        <w:t>No</w:t>
      </w:r>
      <w:r w:rsidRPr="002A6A65">
        <w:rPr>
          <w:rFonts w:ascii="Arial" w:hAnsi="Arial" w:cs="Arial"/>
          <w:spacing w:val="3"/>
          <w:sz w:val="22"/>
          <w:szCs w:val="22"/>
        </w:rPr>
        <w:t xml:space="preserve"> </w:t>
      </w:r>
      <w:r w:rsidRPr="002A6A65">
        <w:rPr>
          <w:rFonts w:ascii="Arial" w:hAnsi="Arial" w:cs="Arial"/>
          <w:sz w:val="22"/>
          <w:szCs w:val="22"/>
        </w:rPr>
        <w:t>42,</w:t>
      </w:r>
      <w:r w:rsidRPr="002A6A65">
        <w:rPr>
          <w:rFonts w:ascii="Arial" w:hAnsi="Arial" w:cs="Arial"/>
          <w:spacing w:val="27"/>
          <w:sz w:val="22"/>
          <w:szCs w:val="22"/>
        </w:rPr>
        <w:t xml:space="preserve"> </w:t>
      </w:r>
      <w:proofErr w:type="spellStart"/>
      <w:r w:rsidRPr="002A6A65">
        <w:rPr>
          <w:rFonts w:ascii="Arial" w:hAnsi="Arial" w:cs="Arial"/>
          <w:spacing w:val="-1"/>
          <w:w w:val="116"/>
          <w:sz w:val="22"/>
          <w:szCs w:val="22"/>
        </w:rPr>
        <w:t>S</w:t>
      </w:r>
      <w:r w:rsidRPr="002A6A65">
        <w:rPr>
          <w:rFonts w:ascii="Arial" w:hAnsi="Arial" w:cs="Arial"/>
          <w:w w:val="116"/>
          <w:sz w:val="22"/>
          <w:szCs w:val="22"/>
        </w:rPr>
        <w:t>aka</w:t>
      </w:r>
      <w:proofErr w:type="spellEnd"/>
      <w:r w:rsidRPr="002A6A65">
        <w:rPr>
          <w:rFonts w:ascii="Arial" w:hAnsi="Arial" w:cs="Arial"/>
          <w:spacing w:val="-14"/>
          <w:w w:val="116"/>
          <w:sz w:val="22"/>
          <w:szCs w:val="22"/>
        </w:rPr>
        <w:t xml:space="preserve"> </w:t>
      </w:r>
      <w:proofErr w:type="spellStart"/>
      <w:r w:rsidRPr="002A6A65">
        <w:rPr>
          <w:rFonts w:ascii="Arial" w:hAnsi="Arial" w:cs="Arial"/>
          <w:w w:val="99"/>
          <w:sz w:val="22"/>
          <w:szCs w:val="22"/>
        </w:rPr>
        <w:t>T</w:t>
      </w:r>
      <w:r w:rsidRPr="002A6A65">
        <w:rPr>
          <w:rFonts w:ascii="Arial" w:hAnsi="Arial" w:cs="Arial"/>
          <w:w w:val="79"/>
          <w:sz w:val="22"/>
          <w:szCs w:val="22"/>
        </w:rPr>
        <w:t>i</w:t>
      </w:r>
      <w:r w:rsidRPr="002A6A65">
        <w:rPr>
          <w:rFonts w:ascii="Arial" w:hAnsi="Arial" w:cs="Arial"/>
          <w:w w:val="110"/>
          <w:sz w:val="22"/>
          <w:szCs w:val="22"/>
        </w:rPr>
        <w:t>nubu</w:t>
      </w:r>
      <w:proofErr w:type="spellEnd"/>
      <w:r w:rsidRPr="002A6A65">
        <w:rPr>
          <w:rFonts w:ascii="Arial" w:hAnsi="Arial" w:cs="Arial"/>
          <w:spacing w:val="-5"/>
          <w:sz w:val="22"/>
          <w:szCs w:val="22"/>
        </w:rPr>
        <w:t xml:space="preserve"> </w:t>
      </w:r>
      <w:r w:rsidRPr="002A6A65">
        <w:rPr>
          <w:rFonts w:ascii="Arial" w:hAnsi="Arial" w:cs="Arial"/>
          <w:spacing w:val="-1"/>
          <w:w w:val="112"/>
          <w:sz w:val="22"/>
          <w:szCs w:val="22"/>
        </w:rPr>
        <w:t>S</w:t>
      </w:r>
      <w:r w:rsidRPr="002A6A65">
        <w:rPr>
          <w:rFonts w:ascii="Arial" w:hAnsi="Arial" w:cs="Arial"/>
          <w:w w:val="112"/>
          <w:sz w:val="22"/>
          <w:szCs w:val="22"/>
        </w:rPr>
        <w:t>t</w:t>
      </w:r>
      <w:r w:rsidRPr="002A6A65">
        <w:rPr>
          <w:rFonts w:ascii="Arial" w:hAnsi="Arial" w:cs="Arial"/>
          <w:spacing w:val="2"/>
          <w:w w:val="112"/>
          <w:sz w:val="22"/>
          <w:szCs w:val="22"/>
        </w:rPr>
        <w:t>r</w:t>
      </w:r>
      <w:r w:rsidRPr="002A6A65">
        <w:rPr>
          <w:rFonts w:ascii="Arial" w:hAnsi="Arial" w:cs="Arial"/>
          <w:w w:val="112"/>
          <w:sz w:val="22"/>
          <w:szCs w:val="22"/>
        </w:rPr>
        <w:t>eet,</w:t>
      </w:r>
      <w:r w:rsidRPr="002A6A65">
        <w:rPr>
          <w:rFonts w:ascii="Arial" w:hAnsi="Arial" w:cs="Arial"/>
          <w:spacing w:val="-6"/>
          <w:w w:val="112"/>
          <w:sz w:val="22"/>
          <w:szCs w:val="22"/>
        </w:rPr>
        <w:t xml:space="preserve"> </w:t>
      </w:r>
      <w:r w:rsidRPr="002A6A65">
        <w:rPr>
          <w:rFonts w:ascii="Arial" w:hAnsi="Arial" w:cs="Arial"/>
          <w:spacing w:val="-1"/>
          <w:w w:val="91"/>
          <w:sz w:val="22"/>
          <w:szCs w:val="22"/>
        </w:rPr>
        <w:t>V</w:t>
      </w:r>
      <w:r w:rsidRPr="002A6A65">
        <w:rPr>
          <w:rFonts w:ascii="Arial" w:hAnsi="Arial" w:cs="Arial"/>
          <w:w w:val="79"/>
          <w:sz w:val="22"/>
          <w:szCs w:val="22"/>
        </w:rPr>
        <w:t>i</w:t>
      </w:r>
      <w:r w:rsidRPr="002A6A65">
        <w:rPr>
          <w:rFonts w:ascii="Arial" w:hAnsi="Arial" w:cs="Arial"/>
          <w:w w:val="112"/>
          <w:sz w:val="22"/>
          <w:szCs w:val="22"/>
        </w:rPr>
        <w:t>c</w:t>
      </w:r>
      <w:r w:rsidRPr="002A6A65">
        <w:rPr>
          <w:rFonts w:ascii="Arial" w:hAnsi="Arial" w:cs="Arial"/>
          <w:w w:val="99"/>
          <w:sz w:val="22"/>
          <w:szCs w:val="22"/>
        </w:rPr>
        <w:t>t</w:t>
      </w:r>
      <w:r w:rsidRPr="002A6A65">
        <w:rPr>
          <w:rFonts w:ascii="Arial" w:hAnsi="Arial" w:cs="Arial"/>
          <w:w w:val="110"/>
          <w:sz w:val="22"/>
          <w:szCs w:val="22"/>
        </w:rPr>
        <w:t>o</w:t>
      </w:r>
      <w:r w:rsidRPr="002A6A65">
        <w:rPr>
          <w:rFonts w:ascii="Arial" w:hAnsi="Arial" w:cs="Arial"/>
          <w:spacing w:val="2"/>
          <w:w w:val="99"/>
          <w:sz w:val="22"/>
          <w:szCs w:val="22"/>
        </w:rPr>
        <w:t>r</w:t>
      </w:r>
      <w:r w:rsidRPr="002A6A65">
        <w:rPr>
          <w:rFonts w:ascii="Arial" w:hAnsi="Arial" w:cs="Arial"/>
          <w:w w:val="79"/>
          <w:sz w:val="22"/>
          <w:szCs w:val="22"/>
        </w:rPr>
        <w:t>i</w:t>
      </w:r>
      <w:r w:rsidRPr="002A6A65">
        <w:rPr>
          <w:rFonts w:ascii="Arial" w:hAnsi="Arial" w:cs="Arial"/>
          <w:w w:val="124"/>
          <w:sz w:val="22"/>
          <w:szCs w:val="22"/>
        </w:rPr>
        <w:t>a</w:t>
      </w:r>
      <w:r w:rsidRPr="002A6A65">
        <w:rPr>
          <w:rFonts w:ascii="Arial" w:hAnsi="Arial" w:cs="Arial"/>
          <w:spacing w:val="-8"/>
          <w:sz w:val="22"/>
          <w:szCs w:val="22"/>
        </w:rPr>
        <w:t xml:space="preserve"> </w:t>
      </w:r>
      <w:r w:rsidRPr="002A6A65">
        <w:rPr>
          <w:rFonts w:ascii="Arial" w:hAnsi="Arial" w:cs="Arial"/>
          <w:w w:val="82"/>
          <w:sz w:val="22"/>
          <w:szCs w:val="22"/>
        </w:rPr>
        <w:t>I</w:t>
      </w:r>
      <w:r w:rsidRPr="002A6A65">
        <w:rPr>
          <w:rFonts w:ascii="Arial" w:hAnsi="Arial" w:cs="Arial"/>
          <w:spacing w:val="2"/>
          <w:w w:val="128"/>
          <w:sz w:val="22"/>
          <w:szCs w:val="22"/>
        </w:rPr>
        <w:t>s</w:t>
      </w:r>
      <w:r w:rsidRPr="002A6A65">
        <w:rPr>
          <w:rFonts w:ascii="Arial" w:hAnsi="Arial" w:cs="Arial"/>
          <w:w w:val="79"/>
          <w:sz w:val="22"/>
          <w:szCs w:val="22"/>
        </w:rPr>
        <w:t>l</w:t>
      </w:r>
      <w:r w:rsidRPr="002A6A65">
        <w:rPr>
          <w:rFonts w:ascii="Arial" w:hAnsi="Arial" w:cs="Arial"/>
          <w:spacing w:val="-1"/>
          <w:w w:val="124"/>
          <w:sz w:val="22"/>
          <w:szCs w:val="22"/>
        </w:rPr>
        <w:t>a</w:t>
      </w:r>
      <w:r w:rsidRPr="002A6A65">
        <w:rPr>
          <w:rFonts w:ascii="Arial" w:hAnsi="Arial" w:cs="Arial"/>
          <w:w w:val="110"/>
          <w:sz w:val="22"/>
          <w:szCs w:val="22"/>
        </w:rPr>
        <w:t>nd,</w:t>
      </w:r>
      <w:r w:rsidRPr="002A6A65">
        <w:rPr>
          <w:rFonts w:ascii="Arial" w:hAnsi="Arial" w:cs="Arial"/>
          <w:spacing w:val="-4"/>
          <w:sz w:val="22"/>
          <w:szCs w:val="22"/>
        </w:rPr>
        <w:t xml:space="preserve"> </w:t>
      </w:r>
      <w:r w:rsidRPr="002A6A65">
        <w:rPr>
          <w:rFonts w:ascii="Arial" w:hAnsi="Arial" w:cs="Arial"/>
          <w:w w:val="90"/>
          <w:sz w:val="22"/>
          <w:szCs w:val="22"/>
        </w:rPr>
        <w:t>L</w:t>
      </w:r>
      <w:r w:rsidRPr="002A6A65">
        <w:rPr>
          <w:rFonts w:ascii="Arial" w:hAnsi="Arial" w:cs="Arial"/>
          <w:w w:val="124"/>
          <w:sz w:val="22"/>
          <w:szCs w:val="22"/>
        </w:rPr>
        <w:t>a</w:t>
      </w:r>
      <w:r w:rsidRPr="002A6A65">
        <w:rPr>
          <w:rFonts w:ascii="Arial" w:hAnsi="Arial" w:cs="Arial"/>
          <w:w w:val="110"/>
          <w:sz w:val="22"/>
          <w:szCs w:val="22"/>
        </w:rPr>
        <w:t>go</w:t>
      </w:r>
      <w:r w:rsidRPr="002A6A65">
        <w:rPr>
          <w:rFonts w:ascii="Arial" w:hAnsi="Arial" w:cs="Arial"/>
          <w:w w:val="128"/>
          <w:sz w:val="22"/>
          <w:szCs w:val="22"/>
        </w:rPr>
        <w:t>s</w:t>
      </w:r>
      <w:r w:rsidRPr="002A6A65">
        <w:rPr>
          <w:rFonts w:ascii="Arial" w:hAnsi="Arial" w:cs="Arial"/>
          <w:w w:val="99"/>
          <w:sz w:val="22"/>
          <w:szCs w:val="22"/>
        </w:rPr>
        <w:t>.</w:t>
      </w:r>
      <w:r w:rsidRPr="002A6A65">
        <w:rPr>
          <w:rFonts w:ascii="Arial" w:hAnsi="Arial" w:cs="Arial"/>
          <w:spacing w:val="-5"/>
          <w:sz w:val="22"/>
          <w:szCs w:val="22"/>
        </w:rPr>
        <w:t xml:space="preserve"> </w:t>
      </w:r>
    </w:p>
    <w:p w:rsidR="002A6A65" w:rsidRPr="002A6A65" w:rsidRDefault="002A6A65" w:rsidP="002A6A65">
      <w:pPr>
        <w:widowControl w:val="0"/>
        <w:autoSpaceDE w:val="0"/>
        <w:autoSpaceDN w:val="0"/>
        <w:adjustRightInd w:val="0"/>
        <w:spacing w:line="239" w:lineRule="auto"/>
        <w:ind w:right="45"/>
        <w:jc w:val="both"/>
        <w:rPr>
          <w:rFonts w:ascii="Arial" w:hAnsi="Arial" w:cs="Arial"/>
          <w:w w:val="108"/>
          <w:sz w:val="22"/>
          <w:szCs w:val="22"/>
        </w:rPr>
      </w:pPr>
      <w:r w:rsidRPr="002A6A65">
        <w:rPr>
          <w:rFonts w:ascii="Arial" w:hAnsi="Arial" w:cs="Arial"/>
          <w:w w:val="99"/>
          <w:sz w:val="22"/>
          <w:szCs w:val="22"/>
        </w:rPr>
        <w:t>T</w:t>
      </w:r>
      <w:r w:rsidRPr="002A6A65">
        <w:rPr>
          <w:rFonts w:ascii="Arial" w:hAnsi="Arial" w:cs="Arial"/>
          <w:w w:val="124"/>
          <w:sz w:val="22"/>
          <w:szCs w:val="22"/>
        </w:rPr>
        <w:t>e</w:t>
      </w:r>
      <w:r w:rsidRPr="002A6A65">
        <w:rPr>
          <w:rFonts w:ascii="Arial" w:hAnsi="Arial" w:cs="Arial"/>
          <w:w w:val="79"/>
          <w:sz w:val="22"/>
          <w:szCs w:val="22"/>
        </w:rPr>
        <w:t>l</w:t>
      </w:r>
      <w:r w:rsidRPr="002A6A65">
        <w:rPr>
          <w:rFonts w:ascii="Arial" w:hAnsi="Arial" w:cs="Arial"/>
          <w:w w:val="124"/>
          <w:sz w:val="22"/>
          <w:szCs w:val="22"/>
        </w:rPr>
        <w:t>e</w:t>
      </w:r>
      <w:r w:rsidRPr="002A6A65">
        <w:rPr>
          <w:rFonts w:ascii="Arial" w:hAnsi="Arial" w:cs="Arial"/>
          <w:w w:val="110"/>
          <w:sz w:val="22"/>
          <w:szCs w:val="22"/>
        </w:rPr>
        <w:t>phon</w:t>
      </w:r>
      <w:r w:rsidRPr="002A6A65">
        <w:rPr>
          <w:rFonts w:ascii="Arial" w:hAnsi="Arial" w:cs="Arial"/>
          <w:w w:val="124"/>
          <w:sz w:val="22"/>
          <w:szCs w:val="22"/>
        </w:rPr>
        <w:t xml:space="preserve">e </w:t>
      </w:r>
      <w:r w:rsidRPr="002A6A65">
        <w:rPr>
          <w:rFonts w:ascii="Arial" w:hAnsi="Arial" w:cs="Arial"/>
          <w:sz w:val="22"/>
          <w:szCs w:val="22"/>
        </w:rPr>
        <w:t>Nu</w:t>
      </w:r>
      <w:r w:rsidRPr="002A6A65">
        <w:rPr>
          <w:rFonts w:ascii="Arial" w:hAnsi="Arial" w:cs="Arial"/>
          <w:spacing w:val="2"/>
          <w:sz w:val="22"/>
          <w:szCs w:val="22"/>
        </w:rPr>
        <w:t>m</w:t>
      </w:r>
      <w:r w:rsidRPr="002A6A65">
        <w:rPr>
          <w:rFonts w:ascii="Arial" w:hAnsi="Arial" w:cs="Arial"/>
          <w:sz w:val="22"/>
          <w:szCs w:val="22"/>
        </w:rPr>
        <w:t>be</w:t>
      </w:r>
      <w:r w:rsidRPr="002A6A65">
        <w:rPr>
          <w:rFonts w:ascii="Arial" w:hAnsi="Arial" w:cs="Arial"/>
          <w:spacing w:val="2"/>
          <w:sz w:val="22"/>
          <w:szCs w:val="22"/>
        </w:rPr>
        <w:t>r</w:t>
      </w:r>
      <w:r w:rsidRPr="002A6A65">
        <w:rPr>
          <w:rFonts w:ascii="Arial" w:hAnsi="Arial" w:cs="Arial"/>
          <w:sz w:val="22"/>
          <w:szCs w:val="22"/>
        </w:rPr>
        <w:t xml:space="preserve">: </w:t>
      </w:r>
      <w:r w:rsidRPr="002A6A65">
        <w:rPr>
          <w:rFonts w:ascii="Arial" w:hAnsi="Arial" w:cs="Arial"/>
          <w:spacing w:val="19"/>
          <w:sz w:val="22"/>
          <w:szCs w:val="22"/>
        </w:rPr>
        <w:t xml:space="preserve"> </w:t>
      </w:r>
      <w:r w:rsidRPr="002A6A65">
        <w:rPr>
          <w:rFonts w:ascii="Arial" w:hAnsi="Arial" w:cs="Arial"/>
          <w:color w:val="212121"/>
          <w:sz w:val="22"/>
          <w:szCs w:val="22"/>
        </w:rPr>
        <w:t>08029908531</w:t>
      </w:r>
    </w:p>
    <w:p w:rsidR="002A6A65" w:rsidRPr="002A6A65" w:rsidRDefault="002A6A65" w:rsidP="002A6A65">
      <w:pPr>
        <w:widowControl w:val="0"/>
        <w:autoSpaceDE w:val="0"/>
        <w:autoSpaceDN w:val="0"/>
        <w:adjustRightInd w:val="0"/>
        <w:spacing w:line="239" w:lineRule="auto"/>
        <w:ind w:right="45"/>
        <w:jc w:val="both"/>
        <w:rPr>
          <w:rFonts w:ascii="Arial" w:hAnsi="Arial" w:cs="Arial"/>
          <w:sz w:val="22"/>
          <w:szCs w:val="22"/>
        </w:rPr>
      </w:pPr>
      <w:r w:rsidRPr="002A6A65">
        <w:rPr>
          <w:rFonts w:ascii="Arial" w:hAnsi="Arial" w:cs="Arial"/>
          <w:w w:val="108"/>
          <w:sz w:val="22"/>
          <w:szCs w:val="22"/>
        </w:rPr>
        <w:t xml:space="preserve">E-mail - </w:t>
      </w:r>
      <w:hyperlink r:id="rId8" w:history="1">
        <w:r w:rsidRPr="002A6A65">
          <w:rPr>
            <w:rStyle w:val="Hyperlink"/>
            <w:rFonts w:ascii="Arial" w:hAnsi="Arial" w:cs="Arial"/>
            <w:sz w:val="22"/>
            <w:szCs w:val="22"/>
          </w:rPr>
          <w:t>info@nigeriainsurers.org</w:t>
        </w:r>
      </w:hyperlink>
      <w:r w:rsidRPr="002A6A65">
        <w:rPr>
          <w:rFonts w:ascii="Arial" w:hAnsi="Arial" w:cs="Arial"/>
          <w:sz w:val="22"/>
          <w:szCs w:val="22"/>
        </w:rPr>
        <w:t xml:space="preserve"> </w:t>
      </w:r>
    </w:p>
    <w:p w:rsidR="002A6A65" w:rsidRPr="002A6A65" w:rsidRDefault="002A6A65" w:rsidP="002A6A65">
      <w:pPr>
        <w:widowControl w:val="0"/>
        <w:autoSpaceDE w:val="0"/>
        <w:autoSpaceDN w:val="0"/>
        <w:adjustRightInd w:val="0"/>
        <w:ind w:left="100" w:right="46"/>
        <w:jc w:val="both"/>
        <w:rPr>
          <w:rFonts w:ascii="Arial" w:hAnsi="Arial" w:cs="Arial"/>
          <w:w w:val="82"/>
          <w:sz w:val="22"/>
          <w:szCs w:val="22"/>
        </w:rPr>
      </w:pPr>
    </w:p>
    <w:p w:rsidR="002A6A65" w:rsidRPr="002A6A65" w:rsidRDefault="002A6A65" w:rsidP="002A6A65">
      <w:pPr>
        <w:shd w:val="clear" w:color="auto" w:fill="FFFFFF"/>
        <w:rPr>
          <w:rFonts w:ascii="Arial" w:hAnsi="Arial" w:cs="Arial"/>
          <w:color w:val="212121"/>
          <w:sz w:val="22"/>
          <w:szCs w:val="22"/>
        </w:rPr>
      </w:pPr>
      <w:r w:rsidRPr="002A6A65">
        <w:rPr>
          <w:rFonts w:ascii="Arial" w:hAnsi="Arial" w:cs="Arial"/>
          <w:color w:val="212121"/>
          <w:sz w:val="22"/>
          <w:szCs w:val="22"/>
        </w:rPr>
        <w:t xml:space="preserve">Nigerian National Bureau, </w:t>
      </w:r>
      <w:proofErr w:type="spellStart"/>
      <w:r w:rsidRPr="002A6A65">
        <w:rPr>
          <w:rFonts w:ascii="Arial" w:hAnsi="Arial" w:cs="Arial"/>
          <w:color w:val="212121"/>
          <w:sz w:val="22"/>
          <w:szCs w:val="22"/>
        </w:rPr>
        <w:t>Ecowas</w:t>
      </w:r>
      <w:proofErr w:type="spellEnd"/>
      <w:r w:rsidRPr="002A6A65">
        <w:rPr>
          <w:rFonts w:ascii="Arial" w:hAnsi="Arial" w:cs="Arial"/>
          <w:color w:val="212121"/>
          <w:sz w:val="22"/>
          <w:szCs w:val="22"/>
        </w:rPr>
        <w:t xml:space="preserve"> Brown Card Scheme  </w:t>
      </w:r>
    </w:p>
    <w:p w:rsidR="002A6A65" w:rsidRPr="002A6A65" w:rsidRDefault="002A6A65" w:rsidP="002A6A65">
      <w:pPr>
        <w:widowControl w:val="0"/>
        <w:autoSpaceDE w:val="0"/>
        <w:autoSpaceDN w:val="0"/>
        <w:adjustRightInd w:val="0"/>
        <w:spacing w:line="239" w:lineRule="auto"/>
        <w:ind w:right="45"/>
        <w:jc w:val="both"/>
        <w:rPr>
          <w:rFonts w:ascii="Arial" w:hAnsi="Arial" w:cs="Arial"/>
          <w:spacing w:val="25"/>
          <w:sz w:val="22"/>
          <w:szCs w:val="22"/>
        </w:rPr>
      </w:pPr>
      <w:r w:rsidRPr="002A6A65">
        <w:rPr>
          <w:rFonts w:ascii="Arial" w:hAnsi="Arial" w:cs="Arial"/>
          <w:spacing w:val="25"/>
          <w:sz w:val="22"/>
          <w:szCs w:val="22"/>
        </w:rPr>
        <w:t xml:space="preserve">Address: </w:t>
      </w:r>
      <w:r w:rsidRPr="002A6A65">
        <w:rPr>
          <w:rFonts w:ascii="Arial" w:hAnsi="Arial" w:cs="Arial"/>
          <w:sz w:val="22"/>
          <w:szCs w:val="22"/>
        </w:rPr>
        <w:t>No</w:t>
      </w:r>
      <w:r w:rsidRPr="002A6A65">
        <w:rPr>
          <w:rFonts w:ascii="Arial" w:hAnsi="Arial" w:cs="Arial"/>
          <w:spacing w:val="3"/>
          <w:sz w:val="22"/>
          <w:szCs w:val="22"/>
        </w:rPr>
        <w:t xml:space="preserve"> </w:t>
      </w:r>
      <w:r w:rsidRPr="002A6A65">
        <w:rPr>
          <w:rFonts w:ascii="Arial" w:hAnsi="Arial" w:cs="Arial"/>
          <w:sz w:val="22"/>
          <w:szCs w:val="22"/>
        </w:rPr>
        <w:t>42,</w:t>
      </w:r>
      <w:r w:rsidRPr="002A6A65">
        <w:rPr>
          <w:rFonts w:ascii="Arial" w:hAnsi="Arial" w:cs="Arial"/>
          <w:spacing w:val="27"/>
          <w:sz w:val="22"/>
          <w:szCs w:val="22"/>
        </w:rPr>
        <w:t xml:space="preserve"> </w:t>
      </w:r>
      <w:proofErr w:type="spellStart"/>
      <w:r w:rsidRPr="002A6A65">
        <w:rPr>
          <w:rFonts w:ascii="Arial" w:hAnsi="Arial" w:cs="Arial"/>
          <w:spacing w:val="-1"/>
          <w:w w:val="116"/>
          <w:sz w:val="22"/>
          <w:szCs w:val="22"/>
        </w:rPr>
        <w:t>S</w:t>
      </w:r>
      <w:r w:rsidRPr="002A6A65">
        <w:rPr>
          <w:rFonts w:ascii="Arial" w:hAnsi="Arial" w:cs="Arial"/>
          <w:w w:val="116"/>
          <w:sz w:val="22"/>
          <w:szCs w:val="22"/>
        </w:rPr>
        <w:t>aka</w:t>
      </w:r>
      <w:proofErr w:type="spellEnd"/>
      <w:r w:rsidRPr="002A6A65">
        <w:rPr>
          <w:rFonts w:ascii="Arial" w:hAnsi="Arial" w:cs="Arial"/>
          <w:spacing w:val="-14"/>
          <w:w w:val="116"/>
          <w:sz w:val="22"/>
          <w:szCs w:val="22"/>
        </w:rPr>
        <w:t xml:space="preserve"> </w:t>
      </w:r>
      <w:proofErr w:type="spellStart"/>
      <w:r w:rsidRPr="002A6A65">
        <w:rPr>
          <w:rFonts w:ascii="Arial" w:hAnsi="Arial" w:cs="Arial"/>
          <w:w w:val="99"/>
          <w:sz w:val="22"/>
          <w:szCs w:val="22"/>
        </w:rPr>
        <w:t>T</w:t>
      </w:r>
      <w:r w:rsidRPr="002A6A65">
        <w:rPr>
          <w:rFonts w:ascii="Arial" w:hAnsi="Arial" w:cs="Arial"/>
          <w:w w:val="79"/>
          <w:sz w:val="22"/>
          <w:szCs w:val="22"/>
        </w:rPr>
        <w:t>i</w:t>
      </w:r>
      <w:r w:rsidRPr="002A6A65">
        <w:rPr>
          <w:rFonts w:ascii="Arial" w:hAnsi="Arial" w:cs="Arial"/>
          <w:w w:val="110"/>
          <w:sz w:val="22"/>
          <w:szCs w:val="22"/>
        </w:rPr>
        <w:t>nubu</w:t>
      </w:r>
      <w:proofErr w:type="spellEnd"/>
      <w:r w:rsidRPr="002A6A65">
        <w:rPr>
          <w:rFonts w:ascii="Arial" w:hAnsi="Arial" w:cs="Arial"/>
          <w:spacing w:val="-5"/>
          <w:sz w:val="22"/>
          <w:szCs w:val="22"/>
        </w:rPr>
        <w:t xml:space="preserve"> </w:t>
      </w:r>
      <w:r w:rsidRPr="002A6A65">
        <w:rPr>
          <w:rFonts w:ascii="Arial" w:hAnsi="Arial" w:cs="Arial"/>
          <w:spacing w:val="-1"/>
          <w:w w:val="112"/>
          <w:sz w:val="22"/>
          <w:szCs w:val="22"/>
        </w:rPr>
        <w:t>S</w:t>
      </w:r>
      <w:r w:rsidRPr="002A6A65">
        <w:rPr>
          <w:rFonts w:ascii="Arial" w:hAnsi="Arial" w:cs="Arial"/>
          <w:w w:val="112"/>
          <w:sz w:val="22"/>
          <w:szCs w:val="22"/>
        </w:rPr>
        <w:t>t</w:t>
      </w:r>
      <w:r w:rsidRPr="002A6A65">
        <w:rPr>
          <w:rFonts w:ascii="Arial" w:hAnsi="Arial" w:cs="Arial"/>
          <w:spacing w:val="2"/>
          <w:w w:val="112"/>
          <w:sz w:val="22"/>
          <w:szCs w:val="22"/>
        </w:rPr>
        <w:t>r</w:t>
      </w:r>
      <w:r w:rsidRPr="002A6A65">
        <w:rPr>
          <w:rFonts w:ascii="Arial" w:hAnsi="Arial" w:cs="Arial"/>
          <w:w w:val="112"/>
          <w:sz w:val="22"/>
          <w:szCs w:val="22"/>
        </w:rPr>
        <w:t>eet,</w:t>
      </w:r>
      <w:r w:rsidRPr="002A6A65">
        <w:rPr>
          <w:rFonts w:ascii="Arial" w:hAnsi="Arial" w:cs="Arial"/>
          <w:spacing w:val="-6"/>
          <w:w w:val="112"/>
          <w:sz w:val="22"/>
          <w:szCs w:val="22"/>
        </w:rPr>
        <w:t xml:space="preserve"> </w:t>
      </w:r>
      <w:r w:rsidRPr="002A6A65">
        <w:rPr>
          <w:rFonts w:ascii="Arial" w:hAnsi="Arial" w:cs="Arial"/>
          <w:spacing w:val="-1"/>
          <w:w w:val="91"/>
          <w:sz w:val="22"/>
          <w:szCs w:val="22"/>
        </w:rPr>
        <w:t>V</w:t>
      </w:r>
      <w:r w:rsidRPr="002A6A65">
        <w:rPr>
          <w:rFonts w:ascii="Arial" w:hAnsi="Arial" w:cs="Arial"/>
          <w:w w:val="79"/>
          <w:sz w:val="22"/>
          <w:szCs w:val="22"/>
        </w:rPr>
        <w:t>i</w:t>
      </w:r>
      <w:r w:rsidRPr="002A6A65">
        <w:rPr>
          <w:rFonts w:ascii="Arial" w:hAnsi="Arial" w:cs="Arial"/>
          <w:w w:val="112"/>
          <w:sz w:val="22"/>
          <w:szCs w:val="22"/>
        </w:rPr>
        <w:t>c</w:t>
      </w:r>
      <w:r w:rsidRPr="002A6A65">
        <w:rPr>
          <w:rFonts w:ascii="Arial" w:hAnsi="Arial" w:cs="Arial"/>
          <w:w w:val="99"/>
          <w:sz w:val="22"/>
          <w:szCs w:val="22"/>
        </w:rPr>
        <w:t>t</w:t>
      </w:r>
      <w:r w:rsidRPr="002A6A65">
        <w:rPr>
          <w:rFonts w:ascii="Arial" w:hAnsi="Arial" w:cs="Arial"/>
          <w:w w:val="110"/>
          <w:sz w:val="22"/>
          <w:szCs w:val="22"/>
        </w:rPr>
        <w:t>o</w:t>
      </w:r>
      <w:r w:rsidRPr="002A6A65">
        <w:rPr>
          <w:rFonts w:ascii="Arial" w:hAnsi="Arial" w:cs="Arial"/>
          <w:spacing w:val="2"/>
          <w:w w:val="99"/>
          <w:sz w:val="22"/>
          <w:szCs w:val="22"/>
        </w:rPr>
        <w:t>r</w:t>
      </w:r>
      <w:r w:rsidRPr="002A6A65">
        <w:rPr>
          <w:rFonts w:ascii="Arial" w:hAnsi="Arial" w:cs="Arial"/>
          <w:w w:val="79"/>
          <w:sz w:val="22"/>
          <w:szCs w:val="22"/>
        </w:rPr>
        <w:t>i</w:t>
      </w:r>
      <w:r w:rsidRPr="002A6A65">
        <w:rPr>
          <w:rFonts w:ascii="Arial" w:hAnsi="Arial" w:cs="Arial"/>
          <w:w w:val="124"/>
          <w:sz w:val="22"/>
          <w:szCs w:val="22"/>
        </w:rPr>
        <w:t>a</w:t>
      </w:r>
      <w:r w:rsidRPr="002A6A65">
        <w:rPr>
          <w:rFonts w:ascii="Arial" w:hAnsi="Arial" w:cs="Arial"/>
          <w:spacing w:val="-8"/>
          <w:sz w:val="22"/>
          <w:szCs w:val="22"/>
        </w:rPr>
        <w:t xml:space="preserve"> </w:t>
      </w:r>
      <w:r w:rsidRPr="002A6A65">
        <w:rPr>
          <w:rFonts w:ascii="Arial" w:hAnsi="Arial" w:cs="Arial"/>
          <w:w w:val="82"/>
          <w:sz w:val="22"/>
          <w:szCs w:val="22"/>
        </w:rPr>
        <w:t>I</w:t>
      </w:r>
      <w:r w:rsidRPr="002A6A65">
        <w:rPr>
          <w:rFonts w:ascii="Arial" w:hAnsi="Arial" w:cs="Arial"/>
          <w:spacing w:val="2"/>
          <w:w w:val="128"/>
          <w:sz w:val="22"/>
          <w:szCs w:val="22"/>
        </w:rPr>
        <w:t>s</w:t>
      </w:r>
      <w:r w:rsidRPr="002A6A65">
        <w:rPr>
          <w:rFonts w:ascii="Arial" w:hAnsi="Arial" w:cs="Arial"/>
          <w:w w:val="79"/>
          <w:sz w:val="22"/>
          <w:szCs w:val="22"/>
        </w:rPr>
        <w:t>l</w:t>
      </w:r>
      <w:r w:rsidRPr="002A6A65">
        <w:rPr>
          <w:rFonts w:ascii="Arial" w:hAnsi="Arial" w:cs="Arial"/>
          <w:spacing w:val="-1"/>
          <w:w w:val="124"/>
          <w:sz w:val="22"/>
          <w:szCs w:val="22"/>
        </w:rPr>
        <w:t>a</w:t>
      </w:r>
      <w:r w:rsidRPr="002A6A65">
        <w:rPr>
          <w:rFonts w:ascii="Arial" w:hAnsi="Arial" w:cs="Arial"/>
          <w:w w:val="110"/>
          <w:sz w:val="22"/>
          <w:szCs w:val="22"/>
        </w:rPr>
        <w:t>nd,</w:t>
      </w:r>
      <w:r w:rsidRPr="002A6A65">
        <w:rPr>
          <w:rFonts w:ascii="Arial" w:hAnsi="Arial" w:cs="Arial"/>
          <w:spacing w:val="-4"/>
          <w:sz w:val="22"/>
          <w:szCs w:val="22"/>
        </w:rPr>
        <w:t xml:space="preserve"> </w:t>
      </w:r>
      <w:r w:rsidRPr="002A6A65">
        <w:rPr>
          <w:rFonts w:ascii="Arial" w:hAnsi="Arial" w:cs="Arial"/>
          <w:w w:val="90"/>
          <w:sz w:val="22"/>
          <w:szCs w:val="22"/>
        </w:rPr>
        <w:t>L</w:t>
      </w:r>
      <w:r w:rsidRPr="002A6A65">
        <w:rPr>
          <w:rFonts w:ascii="Arial" w:hAnsi="Arial" w:cs="Arial"/>
          <w:w w:val="124"/>
          <w:sz w:val="22"/>
          <w:szCs w:val="22"/>
        </w:rPr>
        <w:t>a</w:t>
      </w:r>
      <w:r w:rsidRPr="002A6A65">
        <w:rPr>
          <w:rFonts w:ascii="Arial" w:hAnsi="Arial" w:cs="Arial"/>
          <w:w w:val="110"/>
          <w:sz w:val="22"/>
          <w:szCs w:val="22"/>
        </w:rPr>
        <w:t>go</w:t>
      </w:r>
      <w:r w:rsidRPr="002A6A65">
        <w:rPr>
          <w:rFonts w:ascii="Arial" w:hAnsi="Arial" w:cs="Arial"/>
          <w:w w:val="128"/>
          <w:sz w:val="22"/>
          <w:szCs w:val="22"/>
        </w:rPr>
        <w:t>s</w:t>
      </w:r>
      <w:r w:rsidRPr="002A6A65">
        <w:rPr>
          <w:rFonts w:ascii="Arial" w:hAnsi="Arial" w:cs="Arial"/>
          <w:w w:val="99"/>
          <w:sz w:val="22"/>
          <w:szCs w:val="22"/>
        </w:rPr>
        <w:t>.</w:t>
      </w:r>
      <w:r w:rsidRPr="002A6A65">
        <w:rPr>
          <w:rFonts w:ascii="Arial" w:hAnsi="Arial" w:cs="Arial"/>
          <w:spacing w:val="-5"/>
          <w:sz w:val="22"/>
          <w:szCs w:val="22"/>
        </w:rPr>
        <w:t xml:space="preserve"> </w:t>
      </w:r>
    </w:p>
    <w:p w:rsidR="002A6A65" w:rsidRPr="002A6A65" w:rsidRDefault="002A6A65" w:rsidP="002A6A65">
      <w:pPr>
        <w:widowControl w:val="0"/>
        <w:autoSpaceDE w:val="0"/>
        <w:autoSpaceDN w:val="0"/>
        <w:adjustRightInd w:val="0"/>
        <w:spacing w:line="239" w:lineRule="auto"/>
        <w:ind w:right="45"/>
        <w:jc w:val="both"/>
        <w:rPr>
          <w:rFonts w:ascii="Arial" w:hAnsi="Arial" w:cs="Arial"/>
          <w:w w:val="108"/>
          <w:sz w:val="22"/>
          <w:szCs w:val="22"/>
        </w:rPr>
      </w:pPr>
      <w:r w:rsidRPr="002A6A65">
        <w:rPr>
          <w:rFonts w:ascii="Arial" w:hAnsi="Arial" w:cs="Arial"/>
          <w:w w:val="99"/>
          <w:sz w:val="22"/>
          <w:szCs w:val="22"/>
        </w:rPr>
        <w:t>T</w:t>
      </w:r>
      <w:r w:rsidRPr="002A6A65">
        <w:rPr>
          <w:rFonts w:ascii="Arial" w:hAnsi="Arial" w:cs="Arial"/>
          <w:w w:val="124"/>
          <w:sz w:val="22"/>
          <w:szCs w:val="22"/>
        </w:rPr>
        <w:t>e</w:t>
      </w:r>
      <w:r w:rsidRPr="002A6A65">
        <w:rPr>
          <w:rFonts w:ascii="Arial" w:hAnsi="Arial" w:cs="Arial"/>
          <w:w w:val="79"/>
          <w:sz w:val="22"/>
          <w:szCs w:val="22"/>
        </w:rPr>
        <w:t>l</w:t>
      </w:r>
      <w:r w:rsidRPr="002A6A65">
        <w:rPr>
          <w:rFonts w:ascii="Arial" w:hAnsi="Arial" w:cs="Arial"/>
          <w:w w:val="124"/>
          <w:sz w:val="22"/>
          <w:szCs w:val="22"/>
        </w:rPr>
        <w:t>e</w:t>
      </w:r>
      <w:r w:rsidRPr="002A6A65">
        <w:rPr>
          <w:rFonts w:ascii="Arial" w:hAnsi="Arial" w:cs="Arial"/>
          <w:w w:val="110"/>
          <w:sz w:val="22"/>
          <w:szCs w:val="22"/>
        </w:rPr>
        <w:t>phon</w:t>
      </w:r>
      <w:r w:rsidRPr="002A6A65">
        <w:rPr>
          <w:rFonts w:ascii="Arial" w:hAnsi="Arial" w:cs="Arial"/>
          <w:w w:val="124"/>
          <w:sz w:val="22"/>
          <w:szCs w:val="22"/>
        </w:rPr>
        <w:t xml:space="preserve">e </w:t>
      </w:r>
      <w:r w:rsidRPr="002A6A65">
        <w:rPr>
          <w:rFonts w:ascii="Arial" w:hAnsi="Arial" w:cs="Arial"/>
          <w:sz w:val="22"/>
          <w:szCs w:val="22"/>
        </w:rPr>
        <w:t>Nu</w:t>
      </w:r>
      <w:r w:rsidRPr="002A6A65">
        <w:rPr>
          <w:rFonts w:ascii="Arial" w:hAnsi="Arial" w:cs="Arial"/>
          <w:spacing w:val="2"/>
          <w:sz w:val="22"/>
          <w:szCs w:val="22"/>
        </w:rPr>
        <w:t>m</w:t>
      </w:r>
      <w:r w:rsidRPr="002A6A65">
        <w:rPr>
          <w:rFonts w:ascii="Arial" w:hAnsi="Arial" w:cs="Arial"/>
          <w:sz w:val="22"/>
          <w:szCs w:val="22"/>
        </w:rPr>
        <w:t>be</w:t>
      </w:r>
      <w:r w:rsidRPr="002A6A65">
        <w:rPr>
          <w:rFonts w:ascii="Arial" w:hAnsi="Arial" w:cs="Arial"/>
          <w:spacing w:val="2"/>
          <w:sz w:val="22"/>
          <w:szCs w:val="22"/>
        </w:rPr>
        <w:t>r</w:t>
      </w:r>
      <w:r w:rsidRPr="002A6A65">
        <w:rPr>
          <w:rFonts w:ascii="Arial" w:hAnsi="Arial" w:cs="Arial"/>
          <w:sz w:val="22"/>
          <w:szCs w:val="22"/>
        </w:rPr>
        <w:t xml:space="preserve">: </w:t>
      </w:r>
      <w:r w:rsidRPr="002A6A65">
        <w:rPr>
          <w:rFonts w:ascii="Arial" w:hAnsi="Arial" w:cs="Arial"/>
          <w:spacing w:val="19"/>
          <w:sz w:val="22"/>
          <w:szCs w:val="22"/>
        </w:rPr>
        <w:t xml:space="preserve"> </w:t>
      </w:r>
      <w:r w:rsidRPr="002A6A65">
        <w:rPr>
          <w:rFonts w:ascii="Arial" w:hAnsi="Arial" w:cs="Arial"/>
          <w:color w:val="212121"/>
          <w:sz w:val="22"/>
          <w:szCs w:val="22"/>
        </w:rPr>
        <w:t>08136943467</w:t>
      </w:r>
    </w:p>
    <w:p w:rsidR="002A6A65" w:rsidRPr="002A6A65" w:rsidRDefault="002A6A65" w:rsidP="002A6A65">
      <w:pPr>
        <w:widowControl w:val="0"/>
        <w:autoSpaceDE w:val="0"/>
        <w:autoSpaceDN w:val="0"/>
        <w:adjustRightInd w:val="0"/>
        <w:spacing w:line="239" w:lineRule="auto"/>
        <w:ind w:right="45"/>
        <w:jc w:val="both"/>
        <w:rPr>
          <w:rFonts w:ascii="Arial" w:hAnsi="Arial" w:cs="Arial"/>
          <w:sz w:val="22"/>
          <w:szCs w:val="22"/>
        </w:rPr>
      </w:pPr>
      <w:r w:rsidRPr="002A6A65">
        <w:rPr>
          <w:rFonts w:ascii="Arial" w:hAnsi="Arial" w:cs="Arial"/>
          <w:w w:val="108"/>
          <w:sz w:val="22"/>
          <w:szCs w:val="22"/>
        </w:rPr>
        <w:t xml:space="preserve">E-mail - </w:t>
      </w:r>
      <w:hyperlink r:id="rId9" w:history="1">
        <w:r w:rsidRPr="002A6A65">
          <w:rPr>
            <w:rStyle w:val="Hyperlink"/>
            <w:rFonts w:ascii="Arial" w:hAnsi="Arial" w:cs="Arial"/>
            <w:sz w:val="22"/>
            <w:szCs w:val="22"/>
          </w:rPr>
          <w:t>browncard.ng@gmail.com</w:t>
        </w:r>
      </w:hyperlink>
      <w:r w:rsidRPr="002A6A65">
        <w:rPr>
          <w:rFonts w:ascii="Arial" w:hAnsi="Arial" w:cs="Arial"/>
          <w:sz w:val="22"/>
          <w:szCs w:val="22"/>
        </w:rPr>
        <w:t xml:space="preserve"> </w:t>
      </w:r>
    </w:p>
    <w:p w:rsidR="002A6A65" w:rsidRPr="002A6A65" w:rsidRDefault="002A6A65" w:rsidP="002A6A65">
      <w:pPr>
        <w:widowControl w:val="0"/>
        <w:autoSpaceDE w:val="0"/>
        <w:autoSpaceDN w:val="0"/>
        <w:adjustRightInd w:val="0"/>
        <w:ind w:left="100" w:right="46"/>
        <w:jc w:val="both"/>
        <w:rPr>
          <w:rFonts w:ascii="Arial" w:hAnsi="Arial" w:cs="Arial"/>
          <w:w w:val="82"/>
          <w:sz w:val="22"/>
          <w:szCs w:val="22"/>
        </w:rPr>
      </w:pPr>
    </w:p>
    <w:p w:rsidR="002A6A65" w:rsidRPr="002A6A65" w:rsidRDefault="002A6A65" w:rsidP="002A6A65">
      <w:pPr>
        <w:widowControl w:val="0"/>
        <w:autoSpaceDE w:val="0"/>
        <w:autoSpaceDN w:val="0"/>
        <w:adjustRightInd w:val="0"/>
        <w:ind w:right="2046"/>
        <w:rPr>
          <w:rFonts w:ascii="Arial" w:hAnsi="Arial" w:cs="Arial"/>
          <w:spacing w:val="29"/>
          <w:w w:val="115"/>
          <w:sz w:val="22"/>
          <w:szCs w:val="22"/>
        </w:rPr>
      </w:pPr>
      <w:r w:rsidRPr="002A6A65">
        <w:rPr>
          <w:rFonts w:ascii="Arial" w:hAnsi="Arial" w:cs="Arial"/>
          <w:spacing w:val="2"/>
          <w:sz w:val="22"/>
          <w:szCs w:val="22"/>
        </w:rPr>
        <w:t>T</w:t>
      </w:r>
      <w:r w:rsidRPr="002A6A65">
        <w:rPr>
          <w:rFonts w:ascii="Arial" w:hAnsi="Arial" w:cs="Arial"/>
          <w:sz w:val="22"/>
          <w:szCs w:val="22"/>
        </w:rPr>
        <w:t>he</w:t>
      </w:r>
      <w:r w:rsidRPr="002A6A65">
        <w:rPr>
          <w:rFonts w:ascii="Arial" w:hAnsi="Arial" w:cs="Arial"/>
          <w:spacing w:val="58"/>
          <w:sz w:val="22"/>
          <w:szCs w:val="22"/>
        </w:rPr>
        <w:t xml:space="preserve"> </w:t>
      </w:r>
      <w:r w:rsidRPr="002A6A65">
        <w:rPr>
          <w:rFonts w:ascii="Arial" w:hAnsi="Arial" w:cs="Arial"/>
          <w:spacing w:val="2"/>
          <w:w w:val="116"/>
          <w:sz w:val="22"/>
          <w:szCs w:val="22"/>
        </w:rPr>
        <w:t>C</w:t>
      </w:r>
      <w:r w:rsidRPr="002A6A65">
        <w:rPr>
          <w:rFonts w:ascii="Arial" w:hAnsi="Arial" w:cs="Arial"/>
          <w:w w:val="116"/>
          <w:sz w:val="22"/>
          <w:szCs w:val="22"/>
        </w:rPr>
        <w:t>omplaint</w:t>
      </w:r>
      <w:r w:rsidRPr="002A6A65">
        <w:rPr>
          <w:rFonts w:ascii="Arial" w:hAnsi="Arial" w:cs="Arial"/>
          <w:spacing w:val="-17"/>
          <w:w w:val="116"/>
          <w:sz w:val="22"/>
          <w:szCs w:val="22"/>
        </w:rPr>
        <w:t xml:space="preserve"> </w:t>
      </w:r>
      <w:r w:rsidRPr="002A6A65">
        <w:rPr>
          <w:rFonts w:ascii="Arial" w:hAnsi="Arial" w:cs="Arial"/>
          <w:w w:val="116"/>
          <w:sz w:val="22"/>
          <w:szCs w:val="22"/>
        </w:rPr>
        <w:t>Bu</w:t>
      </w:r>
      <w:r w:rsidRPr="002A6A65">
        <w:rPr>
          <w:rFonts w:ascii="Arial" w:hAnsi="Arial" w:cs="Arial"/>
          <w:spacing w:val="3"/>
          <w:w w:val="116"/>
          <w:sz w:val="22"/>
          <w:szCs w:val="22"/>
        </w:rPr>
        <w:t>r</w:t>
      </w:r>
      <w:r w:rsidRPr="002A6A65">
        <w:rPr>
          <w:rFonts w:ascii="Arial" w:hAnsi="Arial" w:cs="Arial"/>
          <w:spacing w:val="-1"/>
          <w:w w:val="116"/>
          <w:sz w:val="22"/>
          <w:szCs w:val="22"/>
        </w:rPr>
        <w:t>ea</w:t>
      </w:r>
      <w:r w:rsidRPr="002A6A65">
        <w:rPr>
          <w:rFonts w:ascii="Arial" w:hAnsi="Arial" w:cs="Arial"/>
          <w:w w:val="116"/>
          <w:sz w:val="22"/>
          <w:szCs w:val="22"/>
        </w:rPr>
        <w:t>u</w:t>
      </w:r>
      <w:r w:rsidRPr="002A6A65">
        <w:rPr>
          <w:rFonts w:ascii="Arial" w:hAnsi="Arial" w:cs="Arial"/>
          <w:spacing w:val="14"/>
          <w:w w:val="116"/>
          <w:sz w:val="22"/>
          <w:szCs w:val="22"/>
        </w:rPr>
        <w:t xml:space="preserve"> </w:t>
      </w:r>
      <w:r w:rsidRPr="002A6A65">
        <w:rPr>
          <w:rFonts w:ascii="Arial" w:hAnsi="Arial" w:cs="Arial"/>
          <w:spacing w:val="2"/>
          <w:sz w:val="22"/>
          <w:szCs w:val="22"/>
        </w:rPr>
        <w:t>o</w:t>
      </w:r>
      <w:r w:rsidRPr="002A6A65">
        <w:rPr>
          <w:rFonts w:ascii="Arial" w:hAnsi="Arial" w:cs="Arial"/>
          <w:sz w:val="22"/>
          <w:szCs w:val="22"/>
        </w:rPr>
        <w:t>f</w:t>
      </w:r>
      <w:r w:rsidRPr="002A6A65">
        <w:rPr>
          <w:rFonts w:ascii="Arial" w:hAnsi="Arial" w:cs="Arial"/>
          <w:spacing w:val="29"/>
          <w:sz w:val="22"/>
          <w:szCs w:val="22"/>
        </w:rPr>
        <w:t xml:space="preserve"> </w:t>
      </w:r>
      <w:r w:rsidRPr="002A6A65">
        <w:rPr>
          <w:rFonts w:ascii="Arial" w:hAnsi="Arial" w:cs="Arial"/>
          <w:spacing w:val="2"/>
          <w:sz w:val="22"/>
          <w:szCs w:val="22"/>
        </w:rPr>
        <w:t>th</w:t>
      </w:r>
      <w:r w:rsidRPr="002A6A65">
        <w:rPr>
          <w:rFonts w:ascii="Arial" w:hAnsi="Arial" w:cs="Arial"/>
          <w:sz w:val="22"/>
          <w:szCs w:val="22"/>
        </w:rPr>
        <w:t xml:space="preserve">e </w:t>
      </w:r>
      <w:r w:rsidRPr="002A6A65">
        <w:rPr>
          <w:rFonts w:ascii="Arial" w:hAnsi="Arial" w:cs="Arial"/>
          <w:spacing w:val="11"/>
          <w:sz w:val="22"/>
          <w:szCs w:val="22"/>
        </w:rPr>
        <w:t>National</w:t>
      </w:r>
      <w:r w:rsidRPr="002A6A65">
        <w:rPr>
          <w:rFonts w:ascii="Arial" w:hAnsi="Arial" w:cs="Arial"/>
          <w:spacing w:val="-16"/>
          <w:w w:val="115"/>
          <w:sz w:val="22"/>
          <w:szCs w:val="22"/>
        </w:rPr>
        <w:t xml:space="preserve"> </w:t>
      </w:r>
      <w:r w:rsidRPr="002A6A65">
        <w:rPr>
          <w:rFonts w:ascii="Arial" w:hAnsi="Arial" w:cs="Arial"/>
          <w:w w:val="115"/>
          <w:sz w:val="22"/>
          <w:szCs w:val="22"/>
        </w:rPr>
        <w:t>Com</w:t>
      </w:r>
      <w:r w:rsidRPr="002A6A65">
        <w:rPr>
          <w:rFonts w:ascii="Arial" w:hAnsi="Arial" w:cs="Arial"/>
          <w:spacing w:val="3"/>
          <w:w w:val="115"/>
          <w:sz w:val="22"/>
          <w:szCs w:val="22"/>
        </w:rPr>
        <w:t>m</w:t>
      </w:r>
      <w:r w:rsidRPr="002A6A65">
        <w:rPr>
          <w:rFonts w:ascii="Arial" w:hAnsi="Arial" w:cs="Arial"/>
          <w:w w:val="115"/>
          <w:sz w:val="22"/>
          <w:szCs w:val="22"/>
        </w:rPr>
        <w:t>iss</w:t>
      </w:r>
      <w:r w:rsidRPr="002A6A65">
        <w:rPr>
          <w:rFonts w:ascii="Arial" w:hAnsi="Arial" w:cs="Arial"/>
          <w:spacing w:val="-2"/>
          <w:w w:val="115"/>
          <w:sz w:val="22"/>
          <w:szCs w:val="22"/>
        </w:rPr>
        <w:t>i</w:t>
      </w:r>
      <w:r w:rsidRPr="002A6A65">
        <w:rPr>
          <w:rFonts w:ascii="Arial" w:hAnsi="Arial" w:cs="Arial"/>
          <w:spacing w:val="2"/>
          <w:w w:val="115"/>
          <w:sz w:val="22"/>
          <w:szCs w:val="22"/>
        </w:rPr>
        <w:t>o</w:t>
      </w:r>
      <w:r w:rsidRPr="002A6A65">
        <w:rPr>
          <w:rFonts w:ascii="Arial" w:hAnsi="Arial" w:cs="Arial"/>
          <w:w w:val="115"/>
          <w:sz w:val="22"/>
          <w:szCs w:val="22"/>
        </w:rPr>
        <w:t>n</w:t>
      </w:r>
      <w:r w:rsidRPr="002A6A65">
        <w:rPr>
          <w:rFonts w:ascii="Arial" w:hAnsi="Arial" w:cs="Arial"/>
          <w:spacing w:val="29"/>
          <w:w w:val="115"/>
          <w:sz w:val="22"/>
          <w:szCs w:val="22"/>
        </w:rPr>
        <w:t xml:space="preserve"> </w:t>
      </w:r>
    </w:p>
    <w:p w:rsidR="002A6A65" w:rsidRPr="002A6A65" w:rsidRDefault="002A6A65" w:rsidP="002A6A65">
      <w:pPr>
        <w:widowControl w:val="0"/>
        <w:autoSpaceDE w:val="0"/>
        <w:autoSpaceDN w:val="0"/>
        <w:adjustRightInd w:val="0"/>
        <w:ind w:right="2046"/>
        <w:rPr>
          <w:rFonts w:ascii="Arial" w:hAnsi="Arial" w:cs="Arial"/>
          <w:sz w:val="22"/>
          <w:szCs w:val="22"/>
        </w:rPr>
      </w:pPr>
      <w:r w:rsidRPr="002A6A65">
        <w:rPr>
          <w:rFonts w:ascii="Arial" w:hAnsi="Arial" w:cs="Arial"/>
          <w:spacing w:val="29"/>
          <w:w w:val="115"/>
          <w:sz w:val="22"/>
          <w:szCs w:val="22"/>
        </w:rPr>
        <w:t xml:space="preserve">Address: </w:t>
      </w:r>
      <w:r w:rsidRPr="002A6A65">
        <w:rPr>
          <w:rFonts w:ascii="Arial" w:hAnsi="Arial" w:cs="Arial"/>
          <w:spacing w:val="-1"/>
          <w:w w:val="119"/>
          <w:sz w:val="22"/>
          <w:szCs w:val="22"/>
        </w:rPr>
        <w:t>P</w:t>
      </w:r>
      <w:r w:rsidRPr="002A6A65">
        <w:rPr>
          <w:rFonts w:ascii="Arial" w:hAnsi="Arial" w:cs="Arial"/>
          <w:spacing w:val="2"/>
          <w:w w:val="79"/>
          <w:sz w:val="22"/>
          <w:szCs w:val="22"/>
        </w:rPr>
        <w:t>l</w:t>
      </w:r>
      <w:r w:rsidRPr="002A6A65">
        <w:rPr>
          <w:rFonts w:ascii="Arial" w:hAnsi="Arial" w:cs="Arial"/>
          <w:w w:val="110"/>
          <w:sz w:val="22"/>
          <w:szCs w:val="22"/>
        </w:rPr>
        <w:t>o</w:t>
      </w:r>
      <w:r w:rsidRPr="002A6A65">
        <w:rPr>
          <w:rFonts w:ascii="Arial" w:hAnsi="Arial" w:cs="Arial"/>
          <w:w w:val="99"/>
          <w:sz w:val="22"/>
          <w:szCs w:val="22"/>
        </w:rPr>
        <w:t>t</w:t>
      </w:r>
      <w:r w:rsidRPr="002A6A65">
        <w:rPr>
          <w:rFonts w:ascii="Arial" w:hAnsi="Arial" w:cs="Arial"/>
          <w:spacing w:val="7"/>
          <w:sz w:val="22"/>
          <w:szCs w:val="22"/>
        </w:rPr>
        <w:t xml:space="preserve"> </w:t>
      </w:r>
      <w:r w:rsidRPr="002A6A65">
        <w:rPr>
          <w:rFonts w:ascii="Arial" w:hAnsi="Arial" w:cs="Arial"/>
          <w:sz w:val="22"/>
          <w:szCs w:val="22"/>
        </w:rPr>
        <w:t xml:space="preserve">1239, </w:t>
      </w:r>
      <w:proofErr w:type="spellStart"/>
      <w:r w:rsidRPr="002A6A65">
        <w:rPr>
          <w:rFonts w:ascii="Arial" w:hAnsi="Arial" w:cs="Arial"/>
          <w:spacing w:val="2"/>
          <w:sz w:val="22"/>
          <w:szCs w:val="22"/>
        </w:rPr>
        <w:t>Ladoke</w:t>
      </w:r>
      <w:proofErr w:type="spellEnd"/>
      <w:r w:rsidRPr="002A6A65">
        <w:rPr>
          <w:rFonts w:ascii="Arial" w:hAnsi="Arial" w:cs="Arial"/>
          <w:sz w:val="22"/>
          <w:szCs w:val="22"/>
        </w:rPr>
        <w:t xml:space="preserve"> </w:t>
      </w:r>
      <w:proofErr w:type="spellStart"/>
      <w:r w:rsidRPr="002A6A65">
        <w:rPr>
          <w:rFonts w:ascii="Arial" w:hAnsi="Arial" w:cs="Arial"/>
          <w:spacing w:val="6"/>
          <w:sz w:val="22"/>
          <w:szCs w:val="22"/>
        </w:rPr>
        <w:t>Akintola</w:t>
      </w:r>
      <w:proofErr w:type="spellEnd"/>
      <w:r w:rsidRPr="002A6A65">
        <w:rPr>
          <w:rFonts w:ascii="Arial" w:hAnsi="Arial" w:cs="Arial"/>
          <w:spacing w:val="5"/>
          <w:sz w:val="22"/>
          <w:szCs w:val="22"/>
        </w:rPr>
        <w:t xml:space="preserve"> </w:t>
      </w:r>
      <w:r w:rsidRPr="002A6A65">
        <w:rPr>
          <w:rFonts w:ascii="Arial" w:hAnsi="Arial" w:cs="Arial"/>
          <w:w w:val="99"/>
          <w:sz w:val="22"/>
          <w:szCs w:val="22"/>
        </w:rPr>
        <w:t>B</w:t>
      </w:r>
      <w:r w:rsidRPr="002A6A65">
        <w:rPr>
          <w:rFonts w:ascii="Arial" w:hAnsi="Arial" w:cs="Arial"/>
          <w:w w:val="110"/>
          <w:sz w:val="22"/>
          <w:szCs w:val="22"/>
        </w:rPr>
        <w:t>ou</w:t>
      </w:r>
      <w:r w:rsidRPr="002A6A65">
        <w:rPr>
          <w:rFonts w:ascii="Arial" w:hAnsi="Arial" w:cs="Arial"/>
          <w:spacing w:val="2"/>
          <w:w w:val="79"/>
          <w:sz w:val="22"/>
          <w:szCs w:val="22"/>
        </w:rPr>
        <w:t>l</w:t>
      </w:r>
      <w:r w:rsidRPr="002A6A65">
        <w:rPr>
          <w:rFonts w:ascii="Arial" w:hAnsi="Arial" w:cs="Arial"/>
          <w:w w:val="124"/>
          <w:sz w:val="22"/>
          <w:szCs w:val="22"/>
        </w:rPr>
        <w:t>e</w:t>
      </w:r>
      <w:r w:rsidRPr="002A6A65">
        <w:rPr>
          <w:rFonts w:ascii="Arial" w:hAnsi="Arial" w:cs="Arial"/>
          <w:w w:val="99"/>
          <w:sz w:val="22"/>
          <w:szCs w:val="22"/>
        </w:rPr>
        <w:t>v</w:t>
      </w:r>
      <w:r w:rsidRPr="002A6A65">
        <w:rPr>
          <w:rFonts w:ascii="Arial" w:hAnsi="Arial" w:cs="Arial"/>
          <w:w w:val="124"/>
          <w:sz w:val="22"/>
          <w:szCs w:val="22"/>
        </w:rPr>
        <w:t>a</w:t>
      </w:r>
      <w:r w:rsidRPr="002A6A65">
        <w:rPr>
          <w:rFonts w:ascii="Arial" w:hAnsi="Arial" w:cs="Arial"/>
          <w:spacing w:val="2"/>
          <w:w w:val="99"/>
          <w:sz w:val="22"/>
          <w:szCs w:val="22"/>
        </w:rPr>
        <w:t>r</w:t>
      </w:r>
      <w:r w:rsidRPr="002A6A65">
        <w:rPr>
          <w:rFonts w:ascii="Arial" w:hAnsi="Arial" w:cs="Arial"/>
          <w:w w:val="110"/>
          <w:sz w:val="22"/>
          <w:szCs w:val="22"/>
        </w:rPr>
        <w:t>d</w:t>
      </w:r>
    </w:p>
    <w:p w:rsidR="002A6A65" w:rsidRPr="002A6A65" w:rsidRDefault="002A6A65" w:rsidP="002A6A65">
      <w:pPr>
        <w:widowControl w:val="0"/>
        <w:autoSpaceDE w:val="0"/>
        <w:autoSpaceDN w:val="0"/>
        <w:adjustRightInd w:val="0"/>
        <w:ind w:right="6760"/>
        <w:jc w:val="both"/>
        <w:rPr>
          <w:rFonts w:ascii="Arial" w:hAnsi="Arial" w:cs="Arial"/>
          <w:sz w:val="22"/>
          <w:szCs w:val="22"/>
        </w:rPr>
      </w:pPr>
      <w:proofErr w:type="spellStart"/>
      <w:r w:rsidRPr="002A6A65">
        <w:rPr>
          <w:rFonts w:ascii="Arial" w:hAnsi="Arial" w:cs="Arial"/>
          <w:w w:val="107"/>
          <w:sz w:val="22"/>
          <w:szCs w:val="22"/>
        </w:rPr>
        <w:t>G</w:t>
      </w:r>
      <w:r w:rsidRPr="002A6A65">
        <w:rPr>
          <w:rFonts w:ascii="Arial" w:hAnsi="Arial" w:cs="Arial"/>
          <w:w w:val="124"/>
          <w:sz w:val="22"/>
          <w:szCs w:val="22"/>
        </w:rPr>
        <w:t>a</w:t>
      </w:r>
      <w:r w:rsidRPr="002A6A65">
        <w:rPr>
          <w:rFonts w:ascii="Arial" w:hAnsi="Arial" w:cs="Arial"/>
          <w:spacing w:val="2"/>
          <w:w w:val="99"/>
          <w:sz w:val="22"/>
          <w:szCs w:val="22"/>
        </w:rPr>
        <w:t>r</w:t>
      </w:r>
      <w:r w:rsidRPr="002A6A65">
        <w:rPr>
          <w:rFonts w:ascii="Arial" w:hAnsi="Arial" w:cs="Arial"/>
          <w:w w:val="99"/>
          <w:sz w:val="22"/>
          <w:szCs w:val="22"/>
        </w:rPr>
        <w:t>k</w:t>
      </w:r>
      <w:r w:rsidRPr="002A6A65">
        <w:rPr>
          <w:rFonts w:ascii="Arial" w:hAnsi="Arial" w:cs="Arial"/>
          <w:w w:val="79"/>
          <w:sz w:val="22"/>
          <w:szCs w:val="22"/>
        </w:rPr>
        <w:t>i</w:t>
      </w:r>
      <w:proofErr w:type="spellEnd"/>
      <w:r w:rsidRPr="002A6A65">
        <w:rPr>
          <w:rFonts w:ascii="Arial" w:hAnsi="Arial" w:cs="Arial"/>
          <w:spacing w:val="7"/>
          <w:sz w:val="22"/>
          <w:szCs w:val="22"/>
        </w:rPr>
        <w:t xml:space="preserve"> </w:t>
      </w:r>
      <w:r w:rsidRPr="002A6A65">
        <w:rPr>
          <w:rFonts w:ascii="Arial" w:hAnsi="Arial" w:cs="Arial"/>
          <w:w w:val="89"/>
          <w:sz w:val="22"/>
          <w:szCs w:val="22"/>
        </w:rPr>
        <w:t>II,</w:t>
      </w:r>
      <w:r w:rsidRPr="002A6A65">
        <w:rPr>
          <w:rFonts w:ascii="Arial" w:hAnsi="Arial" w:cs="Arial"/>
          <w:spacing w:val="15"/>
          <w:w w:val="89"/>
          <w:sz w:val="22"/>
          <w:szCs w:val="22"/>
        </w:rPr>
        <w:t xml:space="preserve"> </w:t>
      </w:r>
      <w:r w:rsidRPr="002A6A65">
        <w:rPr>
          <w:rFonts w:ascii="Arial" w:hAnsi="Arial" w:cs="Arial"/>
          <w:sz w:val="22"/>
          <w:szCs w:val="22"/>
        </w:rPr>
        <w:t>P</w:t>
      </w:r>
      <w:r w:rsidRPr="002A6A65">
        <w:rPr>
          <w:rFonts w:ascii="Arial" w:hAnsi="Arial" w:cs="Arial"/>
          <w:spacing w:val="2"/>
          <w:sz w:val="22"/>
          <w:szCs w:val="22"/>
        </w:rPr>
        <w:t>M</w:t>
      </w:r>
      <w:r w:rsidRPr="002A6A65">
        <w:rPr>
          <w:rFonts w:ascii="Arial" w:hAnsi="Arial" w:cs="Arial"/>
          <w:sz w:val="22"/>
          <w:szCs w:val="22"/>
        </w:rPr>
        <w:t>B</w:t>
      </w:r>
      <w:r w:rsidRPr="002A6A65">
        <w:rPr>
          <w:rFonts w:ascii="Arial" w:hAnsi="Arial" w:cs="Arial"/>
          <w:spacing w:val="14"/>
          <w:sz w:val="22"/>
          <w:szCs w:val="22"/>
        </w:rPr>
        <w:t xml:space="preserve"> </w:t>
      </w:r>
      <w:r w:rsidRPr="002A6A65">
        <w:rPr>
          <w:rFonts w:ascii="Arial" w:hAnsi="Arial" w:cs="Arial"/>
          <w:sz w:val="22"/>
          <w:szCs w:val="22"/>
        </w:rPr>
        <w:t>457</w:t>
      </w:r>
      <w:r w:rsidRPr="002A6A65">
        <w:rPr>
          <w:rFonts w:ascii="Arial" w:hAnsi="Arial" w:cs="Arial"/>
          <w:spacing w:val="48"/>
          <w:sz w:val="22"/>
          <w:szCs w:val="22"/>
        </w:rPr>
        <w:t xml:space="preserve"> </w:t>
      </w:r>
      <w:proofErr w:type="spellStart"/>
      <w:r w:rsidRPr="002A6A65">
        <w:rPr>
          <w:rFonts w:ascii="Arial" w:hAnsi="Arial" w:cs="Arial"/>
          <w:w w:val="107"/>
          <w:sz w:val="22"/>
          <w:szCs w:val="22"/>
        </w:rPr>
        <w:t>G</w:t>
      </w:r>
      <w:r w:rsidRPr="002A6A65">
        <w:rPr>
          <w:rFonts w:ascii="Arial" w:hAnsi="Arial" w:cs="Arial"/>
          <w:w w:val="124"/>
          <w:sz w:val="22"/>
          <w:szCs w:val="22"/>
        </w:rPr>
        <w:t>a</w:t>
      </w:r>
      <w:r w:rsidRPr="002A6A65">
        <w:rPr>
          <w:rFonts w:ascii="Arial" w:hAnsi="Arial" w:cs="Arial"/>
          <w:spacing w:val="2"/>
          <w:w w:val="99"/>
          <w:sz w:val="22"/>
          <w:szCs w:val="22"/>
        </w:rPr>
        <w:t>r</w:t>
      </w:r>
      <w:r w:rsidRPr="002A6A65">
        <w:rPr>
          <w:rFonts w:ascii="Arial" w:hAnsi="Arial" w:cs="Arial"/>
          <w:w w:val="99"/>
          <w:sz w:val="22"/>
          <w:szCs w:val="22"/>
        </w:rPr>
        <w:t>k</w:t>
      </w:r>
      <w:r w:rsidRPr="002A6A65">
        <w:rPr>
          <w:rFonts w:ascii="Arial" w:hAnsi="Arial" w:cs="Arial"/>
          <w:w w:val="79"/>
          <w:sz w:val="22"/>
          <w:szCs w:val="22"/>
        </w:rPr>
        <w:t>i</w:t>
      </w:r>
      <w:proofErr w:type="spellEnd"/>
    </w:p>
    <w:p w:rsidR="002A6A65" w:rsidRPr="002A6A65" w:rsidRDefault="002A6A65" w:rsidP="002A6A65">
      <w:pPr>
        <w:widowControl w:val="0"/>
        <w:autoSpaceDE w:val="0"/>
        <w:autoSpaceDN w:val="0"/>
        <w:adjustRightInd w:val="0"/>
        <w:ind w:right="7834"/>
        <w:jc w:val="both"/>
        <w:rPr>
          <w:rFonts w:ascii="Arial" w:hAnsi="Arial" w:cs="Arial"/>
          <w:sz w:val="22"/>
          <w:szCs w:val="22"/>
        </w:rPr>
      </w:pPr>
      <w:r w:rsidRPr="002A6A65">
        <w:rPr>
          <w:rFonts w:ascii="Arial" w:hAnsi="Arial" w:cs="Arial"/>
          <w:spacing w:val="-1"/>
          <w:w w:val="91"/>
          <w:sz w:val="22"/>
          <w:szCs w:val="22"/>
        </w:rPr>
        <w:t>A</w:t>
      </w:r>
      <w:r w:rsidRPr="002A6A65">
        <w:rPr>
          <w:rFonts w:ascii="Arial" w:hAnsi="Arial" w:cs="Arial"/>
          <w:w w:val="110"/>
          <w:sz w:val="22"/>
          <w:szCs w:val="22"/>
        </w:rPr>
        <w:t>b</w:t>
      </w:r>
      <w:r w:rsidRPr="002A6A65">
        <w:rPr>
          <w:rFonts w:ascii="Arial" w:hAnsi="Arial" w:cs="Arial"/>
          <w:spacing w:val="3"/>
          <w:w w:val="110"/>
          <w:sz w:val="22"/>
          <w:szCs w:val="22"/>
        </w:rPr>
        <w:t>u</w:t>
      </w:r>
      <w:r w:rsidRPr="002A6A65">
        <w:rPr>
          <w:rFonts w:ascii="Arial" w:hAnsi="Arial" w:cs="Arial"/>
          <w:w w:val="79"/>
          <w:sz w:val="22"/>
          <w:szCs w:val="22"/>
        </w:rPr>
        <w:t>j</w:t>
      </w:r>
      <w:r w:rsidRPr="002A6A65">
        <w:rPr>
          <w:rFonts w:ascii="Arial" w:hAnsi="Arial" w:cs="Arial"/>
          <w:spacing w:val="-1"/>
          <w:w w:val="124"/>
          <w:sz w:val="22"/>
          <w:szCs w:val="22"/>
        </w:rPr>
        <w:t>a</w:t>
      </w:r>
      <w:r w:rsidRPr="002A6A65">
        <w:rPr>
          <w:rFonts w:ascii="Arial" w:hAnsi="Arial" w:cs="Arial"/>
          <w:w w:val="110"/>
          <w:sz w:val="22"/>
          <w:szCs w:val="22"/>
        </w:rPr>
        <w:t>,</w:t>
      </w:r>
      <w:r w:rsidRPr="002A6A65">
        <w:rPr>
          <w:rFonts w:ascii="Arial" w:hAnsi="Arial" w:cs="Arial"/>
          <w:spacing w:val="7"/>
          <w:sz w:val="22"/>
          <w:szCs w:val="22"/>
        </w:rPr>
        <w:t xml:space="preserve"> </w:t>
      </w:r>
      <w:bookmarkStart w:id="4" w:name="_GoBack"/>
      <w:bookmarkEnd w:id="4"/>
      <w:r w:rsidRPr="002A6A65">
        <w:rPr>
          <w:rFonts w:ascii="Arial" w:hAnsi="Arial" w:cs="Arial"/>
          <w:spacing w:val="2"/>
          <w:w w:val="99"/>
          <w:sz w:val="22"/>
          <w:szCs w:val="22"/>
        </w:rPr>
        <w:t>N</w:t>
      </w:r>
      <w:r w:rsidRPr="002A6A65">
        <w:rPr>
          <w:rFonts w:ascii="Arial" w:hAnsi="Arial" w:cs="Arial"/>
          <w:w w:val="79"/>
          <w:sz w:val="22"/>
          <w:szCs w:val="22"/>
        </w:rPr>
        <w:t>i</w:t>
      </w:r>
      <w:r w:rsidRPr="002A6A65">
        <w:rPr>
          <w:rFonts w:ascii="Arial" w:hAnsi="Arial" w:cs="Arial"/>
          <w:w w:val="110"/>
          <w:sz w:val="22"/>
          <w:szCs w:val="22"/>
        </w:rPr>
        <w:t>g</w:t>
      </w:r>
      <w:r w:rsidRPr="002A6A65">
        <w:rPr>
          <w:rFonts w:ascii="Arial" w:hAnsi="Arial" w:cs="Arial"/>
          <w:w w:val="124"/>
          <w:sz w:val="22"/>
          <w:szCs w:val="22"/>
        </w:rPr>
        <w:t>e</w:t>
      </w:r>
      <w:r w:rsidRPr="002A6A65">
        <w:rPr>
          <w:rFonts w:ascii="Arial" w:hAnsi="Arial" w:cs="Arial"/>
          <w:spacing w:val="2"/>
          <w:w w:val="99"/>
          <w:sz w:val="22"/>
          <w:szCs w:val="22"/>
        </w:rPr>
        <w:t>r</w:t>
      </w:r>
      <w:r w:rsidRPr="002A6A65">
        <w:rPr>
          <w:rFonts w:ascii="Arial" w:hAnsi="Arial" w:cs="Arial"/>
          <w:w w:val="79"/>
          <w:sz w:val="22"/>
          <w:szCs w:val="22"/>
        </w:rPr>
        <w:t>i</w:t>
      </w:r>
      <w:r w:rsidRPr="002A6A65">
        <w:rPr>
          <w:rFonts w:ascii="Arial" w:hAnsi="Arial" w:cs="Arial"/>
          <w:w w:val="124"/>
          <w:sz w:val="22"/>
          <w:szCs w:val="22"/>
        </w:rPr>
        <w:t>a</w:t>
      </w:r>
    </w:p>
    <w:p w:rsidR="002A6A65" w:rsidRPr="002A6A65" w:rsidRDefault="002A6A65" w:rsidP="002A6A65">
      <w:pPr>
        <w:widowControl w:val="0"/>
        <w:autoSpaceDE w:val="0"/>
        <w:autoSpaceDN w:val="0"/>
        <w:adjustRightInd w:val="0"/>
        <w:spacing w:before="3" w:line="282" w:lineRule="exact"/>
        <w:ind w:right="3794"/>
        <w:jc w:val="both"/>
        <w:rPr>
          <w:rFonts w:ascii="Arial" w:hAnsi="Arial" w:cs="Arial"/>
          <w:spacing w:val="4"/>
          <w:w w:val="109"/>
          <w:position w:val="-1"/>
          <w:sz w:val="22"/>
          <w:szCs w:val="22"/>
        </w:rPr>
      </w:pPr>
      <w:r w:rsidRPr="002A6A65">
        <w:rPr>
          <w:rFonts w:ascii="Arial" w:hAnsi="Arial" w:cs="Arial"/>
          <w:spacing w:val="2"/>
          <w:w w:val="99"/>
          <w:position w:val="-1"/>
          <w:sz w:val="22"/>
          <w:szCs w:val="22"/>
        </w:rPr>
        <w:t>T</w:t>
      </w:r>
      <w:r w:rsidRPr="002A6A65">
        <w:rPr>
          <w:rFonts w:ascii="Arial" w:hAnsi="Arial" w:cs="Arial"/>
          <w:w w:val="124"/>
          <w:position w:val="-1"/>
          <w:sz w:val="22"/>
          <w:szCs w:val="22"/>
        </w:rPr>
        <w:t>e</w:t>
      </w:r>
      <w:r w:rsidRPr="002A6A65">
        <w:rPr>
          <w:rFonts w:ascii="Arial" w:hAnsi="Arial" w:cs="Arial"/>
          <w:w w:val="79"/>
          <w:position w:val="-1"/>
          <w:sz w:val="22"/>
          <w:szCs w:val="22"/>
        </w:rPr>
        <w:t>l</w:t>
      </w:r>
      <w:r w:rsidRPr="002A6A65">
        <w:rPr>
          <w:rFonts w:ascii="Arial" w:hAnsi="Arial" w:cs="Arial"/>
          <w:w w:val="124"/>
          <w:position w:val="-1"/>
          <w:sz w:val="22"/>
          <w:szCs w:val="22"/>
        </w:rPr>
        <w:t>e</w:t>
      </w:r>
      <w:r w:rsidRPr="002A6A65">
        <w:rPr>
          <w:rFonts w:ascii="Arial" w:hAnsi="Arial" w:cs="Arial"/>
          <w:w w:val="110"/>
          <w:position w:val="-1"/>
          <w:sz w:val="22"/>
          <w:szCs w:val="22"/>
        </w:rPr>
        <w:t>phon</w:t>
      </w:r>
      <w:r w:rsidRPr="002A6A65">
        <w:rPr>
          <w:rFonts w:ascii="Arial" w:hAnsi="Arial" w:cs="Arial"/>
          <w:w w:val="124"/>
          <w:position w:val="-1"/>
          <w:sz w:val="22"/>
          <w:szCs w:val="22"/>
        </w:rPr>
        <w:t>e Number</w:t>
      </w:r>
      <w:r w:rsidRPr="002A6A65">
        <w:rPr>
          <w:rFonts w:ascii="Arial" w:hAnsi="Arial" w:cs="Arial"/>
          <w:w w:val="99"/>
          <w:position w:val="-1"/>
          <w:sz w:val="22"/>
          <w:szCs w:val="22"/>
        </w:rPr>
        <w:t>:</w:t>
      </w:r>
      <w:r w:rsidRPr="002A6A65">
        <w:rPr>
          <w:rFonts w:ascii="Arial" w:hAnsi="Arial" w:cs="Arial"/>
          <w:spacing w:val="10"/>
          <w:position w:val="-1"/>
          <w:sz w:val="22"/>
          <w:szCs w:val="22"/>
        </w:rPr>
        <w:t xml:space="preserve"> +</w:t>
      </w:r>
      <w:r w:rsidRPr="002A6A65">
        <w:rPr>
          <w:rStyle w:val="Emphasis"/>
          <w:rFonts w:ascii="Arial" w:hAnsi="Arial" w:cs="Arial"/>
          <w:b/>
          <w:bCs/>
          <w:i w:val="0"/>
          <w:color w:val="5F6368"/>
          <w:sz w:val="22"/>
          <w:szCs w:val="22"/>
          <w:shd w:val="clear" w:color="auto" w:fill="FFFFFF"/>
        </w:rPr>
        <w:t>234 (09) 875-6021</w:t>
      </w:r>
    </w:p>
    <w:p w:rsidR="002A6A65" w:rsidRPr="002A6A65" w:rsidRDefault="002A6A65" w:rsidP="002A6A65">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2A6A65">
        <w:rPr>
          <w:rFonts w:ascii="Arial" w:hAnsi="Arial" w:cs="Arial"/>
          <w:spacing w:val="4"/>
          <w:w w:val="109"/>
          <w:position w:val="-1"/>
          <w:sz w:val="22"/>
          <w:szCs w:val="22"/>
        </w:rPr>
        <w:t>E-</w:t>
      </w:r>
      <w:r w:rsidRPr="002A6A65">
        <w:rPr>
          <w:rFonts w:ascii="Arial" w:hAnsi="Arial" w:cs="Arial"/>
          <w:spacing w:val="2"/>
          <w:w w:val="106"/>
          <w:position w:val="-1"/>
          <w:sz w:val="22"/>
          <w:szCs w:val="22"/>
        </w:rPr>
        <w:t>m</w:t>
      </w:r>
      <w:r w:rsidRPr="002A6A65">
        <w:rPr>
          <w:rFonts w:ascii="Arial" w:hAnsi="Arial" w:cs="Arial"/>
          <w:w w:val="124"/>
          <w:position w:val="-1"/>
          <w:sz w:val="22"/>
          <w:szCs w:val="22"/>
        </w:rPr>
        <w:t>a</w:t>
      </w:r>
      <w:r w:rsidRPr="002A6A65">
        <w:rPr>
          <w:rFonts w:ascii="Arial" w:hAnsi="Arial" w:cs="Arial"/>
          <w:spacing w:val="2"/>
          <w:w w:val="79"/>
          <w:position w:val="-1"/>
          <w:sz w:val="22"/>
          <w:szCs w:val="22"/>
        </w:rPr>
        <w:t>i</w:t>
      </w:r>
      <w:r w:rsidRPr="002A6A65">
        <w:rPr>
          <w:rFonts w:ascii="Arial" w:hAnsi="Arial" w:cs="Arial"/>
          <w:w w:val="79"/>
          <w:position w:val="-1"/>
          <w:sz w:val="22"/>
          <w:szCs w:val="22"/>
        </w:rPr>
        <w:t>l</w:t>
      </w:r>
      <w:r w:rsidRPr="002A6A65">
        <w:rPr>
          <w:rFonts w:ascii="Arial" w:hAnsi="Arial" w:cs="Arial"/>
          <w:w w:val="99"/>
          <w:position w:val="-1"/>
          <w:sz w:val="22"/>
          <w:szCs w:val="22"/>
        </w:rPr>
        <w:t>:</w:t>
      </w:r>
      <w:r w:rsidRPr="002A6A65">
        <w:rPr>
          <w:rFonts w:ascii="Arial" w:hAnsi="Arial" w:cs="Arial"/>
          <w:spacing w:val="11"/>
          <w:position w:val="-1"/>
          <w:sz w:val="22"/>
          <w:szCs w:val="22"/>
        </w:rPr>
        <w:t xml:space="preserve"> </w:t>
      </w:r>
      <w:hyperlink r:id="rId10" w:history="1">
        <w:r w:rsidRPr="002A6A65">
          <w:rPr>
            <w:rStyle w:val="Hyperlink"/>
            <w:rFonts w:ascii="Arial" w:hAnsi="Arial" w:cs="Arial"/>
            <w:sz w:val="22"/>
            <w:szCs w:val="22"/>
            <w:shd w:val="clear" w:color="auto" w:fill="FFFFFF"/>
          </w:rPr>
          <w:t>contact@naicom.gov.ng</w:t>
        </w:r>
      </w:hyperlink>
      <w:r w:rsidRPr="002A6A65">
        <w:rPr>
          <w:rFonts w:ascii="Arial" w:hAnsi="Arial" w:cs="Arial"/>
          <w:color w:val="4D5156"/>
          <w:sz w:val="22"/>
          <w:szCs w:val="22"/>
          <w:shd w:val="clear" w:color="auto" w:fill="FFFFFF"/>
        </w:rPr>
        <w:t>.</w:t>
      </w:r>
    </w:p>
    <w:p w:rsidR="002A6A65" w:rsidRPr="002A6A65" w:rsidRDefault="002A6A65" w:rsidP="002A6A65">
      <w:pPr>
        <w:widowControl w:val="0"/>
        <w:autoSpaceDE w:val="0"/>
        <w:autoSpaceDN w:val="0"/>
        <w:adjustRightInd w:val="0"/>
        <w:spacing w:before="3" w:line="282" w:lineRule="exact"/>
        <w:ind w:left="100" w:right="3794"/>
        <w:jc w:val="both"/>
        <w:rPr>
          <w:rFonts w:ascii="Arial" w:hAnsi="Arial" w:cs="Arial"/>
          <w:sz w:val="22"/>
          <w:szCs w:val="22"/>
        </w:rPr>
      </w:pPr>
    </w:p>
    <w:p w:rsidR="002A6A65" w:rsidRPr="002A6A65" w:rsidRDefault="002A6A65" w:rsidP="002A6A65">
      <w:pPr>
        <w:autoSpaceDE w:val="0"/>
        <w:autoSpaceDN w:val="0"/>
        <w:adjustRightInd w:val="0"/>
        <w:rPr>
          <w:rFonts w:ascii="Arial" w:hAnsi="Arial" w:cs="Arial"/>
          <w:sz w:val="22"/>
          <w:szCs w:val="22"/>
        </w:rPr>
      </w:pPr>
      <w:r w:rsidRPr="002A6A65">
        <w:rPr>
          <w:rFonts w:ascii="Arial" w:hAnsi="Arial" w:cs="Arial"/>
          <w:sz w:val="22"/>
          <w:szCs w:val="22"/>
        </w:rPr>
        <w:lastRenderedPageBreak/>
        <w:t>Where the above processes fail to produce the desired result, customers have the right to the competent court of Jurisdiction as the final arbiter.</w:t>
      </w:r>
    </w:p>
    <w:p w:rsidR="002A6A65" w:rsidRPr="002A6A65" w:rsidRDefault="002A6A65" w:rsidP="002A6A65">
      <w:pPr>
        <w:widowControl w:val="0"/>
        <w:autoSpaceDE w:val="0"/>
        <w:autoSpaceDN w:val="0"/>
        <w:adjustRightInd w:val="0"/>
        <w:spacing w:before="19" w:line="260" w:lineRule="exact"/>
        <w:rPr>
          <w:rFonts w:ascii="Arial" w:hAnsi="Arial" w:cs="Arial"/>
          <w:sz w:val="22"/>
          <w:szCs w:val="22"/>
        </w:rPr>
      </w:pPr>
    </w:p>
    <w:p w:rsidR="002A6A65" w:rsidRPr="002A6A65" w:rsidRDefault="002A6A65" w:rsidP="002A6A65">
      <w:pPr>
        <w:widowControl w:val="0"/>
        <w:autoSpaceDE w:val="0"/>
        <w:autoSpaceDN w:val="0"/>
        <w:adjustRightInd w:val="0"/>
        <w:spacing w:before="27"/>
        <w:ind w:right="-20"/>
        <w:rPr>
          <w:rFonts w:ascii="Arial" w:hAnsi="Arial" w:cs="Arial"/>
          <w:sz w:val="22"/>
          <w:szCs w:val="22"/>
        </w:rPr>
      </w:pPr>
      <w:r w:rsidRPr="002A6A65">
        <w:rPr>
          <w:rFonts w:ascii="Arial" w:hAnsi="Arial" w:cs="Arial"/>
          <w:spacing w:val="2"/>
          <w:sz w:val="22"/>
          <w:szCs w:val="22"/>
        </w:rPr>
        <w:t>T</w:t>
      </w:r>
      <w:r w:rsidRPr="002A6A65">
        <w:rPr>
          <w:rFonts w:ascii="Arial" w:hAnsi="Arial" w:cs="Arial"/>
          <w:sz w:val="22"/>
          <w:szCs w:val="22"/>
        </w:rPr>
        <w:t>hank</w:t>
      </w:r>
      <w:r w:rsidRPr="002A6A65">
        <w:rPr>
          <w:rFonts w:ascii="Arial" w:hAnsi="Arial" w:cs="Arial"/>
          <w:spacing w:val="56"/>
          <w:sz w:val="22"/>
          <w:szCs w:val="22"/>
        </w:rPr>
        <w:t xml:space="preserve"> </w:t>
      </w:r>
      <w:r w:rsidRPr="002A6A65">
        <w:rPr>
          <w:rFonts w:ascii="Arial" w:hAnsi="Arial" w:cs="Arial"/>
          <w:sz w:val="22"/>
          <w:szCs w:val="22"/>
        </w:rPr>
        <w:t>you</w:t>
      </w:r>
      <w:r w:rsidRPr="002A6A65">
        <w:rPr>
          <w:rFonts w:ascii="Arial" w:hAnsi="Arial" w:cs="Arial"/>
          <w:spacing w:val="31"/>
          <w:sz w:val="22"/>
          <w:szCs w:val="22"/>
        </w:rPr>
        <w:t xml:space="preserve"> </w:t>
      </w:r>
      <w:r w:rsidRPr="002A6A65">
        <w:rPr>
          <w:rFonts w:ascii="Arial" w:hAnsi="Arial" w:cs="Arial"/>
          <w:spacing w:val="3"/>
          <w:w w:val="98"/>
          <w:sz w:val="22"/>
          <w:szCs w:val="22"/>
        </w:rPr>
        <w:t>f</w:t>
      </w:r>
      <w:r w:rsidRPr="002A6A65">
        <w:rPr>
          <w:rFonts w:ascii="Arial" w:hAnsi="Arial" w:cs="Arial"/>
          <w:spacing w:val="-1"/>
          <w:w w:val="98"/>
          <w:sz w:val="22"/>
          <w:szCs w:val="22"/>
        </w:rPr>
        <w:t>o</w:t>
      </w:r>
      <w:r w:rsidRPr="002A6A65">
        <w:rPr>
          <w:rFonts w:ascii="Arial" w:hAnsi="Arial" w:cs="Arial"/>
          <w:w w:val="98"/>
          <w:sz w:val="22"/>
          <w:szCs w:val="22"/>
        </w:rPr>
        <w:t>r</w:t>
      </w:r>
      <w:r w:rsidRPr="002A6A65">
        <w:rPr>
          <w:rFonts w:ascii="Arial" w:hAnsi="Arial" w:cs="Arial"/>
          <w:spacing w:val="12"/>
          <w:w w:val="98"/>
          <w:sz w:val="22"/>
          <w:szCs w:val="22"/>
        </w:rPr>
        <w:t xml:space="preserve"> </w:t>
      </w:r>
      <w:r w:rsidRPr="002A6A65">
        <w:rPr>
          <w:rFonts w:ascii="Arial" w:hAnsi="Arial" w:cs="Arial"/>
          <w:w w:val="112"/>
          <w:sz w:val="22"/>
          <w:szCs w:val="22"/>
        </w:rPr>
        <w:t>c</w:t>
      </w:r>
      <w:r w:rsidRPr="002A6A65">
        <w:rPr>
          <w:rFonts w:ascii="Arial" w:hAnsi="Arial" w:cs="Arial"/>
          <w:w w:val="110"/>
          <w:sz w:val="22"/>
          <w:szCs w:val="22"/>
        </w:rPr>
        <w:t>hoo</w:t>
      </w:r>
      <w:r w:rsidRPr="002A6A65">
        <w:rPr>
          <w:rFonts w:ascii="Arial" w:hAnsi="Arial" w:cs="Arial"/>
          <w:spacing w:val="2"/>
          <w:w w:val="128"/>
          <w:sz w:val="22"/>
          <w:szCs w:val="22"/>
        </w:rPr>
        <w:t>s</w:t>
      </w:r>
      <w:r w:rsidRPr="002A6A65">
        <w:rPr>
          <w:rFonts w:ascii="Arial" w:hAnsi="Arial" w:cs="Arial"/>
          <w:spacing w:val="-3"/>
          <w:w w:val="79"/>
          <w:sz w:val="22"/>
          <w:szCs w:val="22"/>
        </w:rPr>
        <w:t>i</w:t>
      </w:r>
      <w:r w:rsidRPr="002A6A65">
        <w:rPr>
          <w:rFonts w:ascii="Arial" w:hAnsi="Arial" w:cs="Arial"/>
          <w:w w:val="110"/>
          <w:sz w:val="22"/>
          <w:szCs w:val="22"/>
        </w:rPr>
        <w:t>ng</w:t>
      </w:r>
      <w:r w:rsidRPr="002A6A65">
        <w:rPr>
          <w:rFonts w:ascii="Arial" w:hAnsi="Arial" w:cs="Arial"/>
          <w:spacing w:val="7"/>
          <w:sz w:val="22"/>
          <w:szCs w:val="22"/>
        </w:rPr>
        <w:t xml:space="preserve"> </w:t>
      </w:r>
      <w:r w:rsidRPr="002A6A65">
        <w:rPr>
          <w:rFonts w:ascii="Arial" w:hAnsi="Arial" w:cs="Arial"/>
          <w:sz w:val="22"/>
          <w:szCs w:val="22"/>
        </w:rPr>
        <w:t xml:space="preserve">Cornerstone </w:t>
      </w:r>
      <w:r w:rsidRPr="002A6A65">
        <w:rPr>
          <w:rFonts w:ascii="Arial" w:hAnsi="Arial" w:cs="Arial"/>
          <w:w w:val="82"/>
          <w:sz w:val="22"/>
          <w:szCs w:val="22"/>
        </w:rPr>
        <w:t>I</w:t>
      </w:r>
      <w:r w:rsidRPr="002A6A65">
        <w:rPr>
          <w:rFonts w:ascii="Arial" w:hAnsi="Arial" w:cs="Arial"/>
          <w:w w:val="110"/>
          <w:sz w:val="22"/>
          <w:szCs w:val="22"/>
        </w:rPr>
        <w:t>n</w:t>
      </w:r>
      <w:r w:rsidRPr="002A6A65">
        <w:rPr>
          <w:rFonts w:ascii="Arial" w:hAnsi="Arial" w:cs="Arial"/>
          <w:spacing w:val="2"/>
          <w:w w:val="128"/>
          <w:sz w:val="22"/>
          <w:szCs w:val="22"/>
        </w:rPr>
        <w:t>s</w:t>
      </w:r>
      <w:r w:rsidRPr="002A6A65">
        <w:rPr>
          <w:rFonts w:ascii="Arial" w:hAnsi="Arial" w:cs="Arial"/>
          <w:w w:val="110"/>
          <w:sz w:val="22"/>
          <w:szCs w:val="22"/>
        </w:rPr>
        <w:t>u</w:t>
      </w:r>
      <w:r w:rsidRPr="002A6A65">
        <w:rPr>
          <w:rFonts w:ascii="Arial" w:hAnsi="Arial" w:cs="Arial"/>
          <w:spacing w:val="2"/>
          <w:w w:val="99"/>
          <w:sz w:val="22"/>
          <w:szCs w:val="22"/>
        </w:rPr>
        <w:t>r</w:t>
      </w:r>
      <w:r w:rsidRPr="002A6A65">
        <w:rPr>
          <w:rFonts w:ascii="Arial" w:hAnsi="Arial" w:cs="Arial"/>
          <w:spacing w:val="-1"/>
          <w:w w:val="124"/>
          <w:sz w:val="22"/>
          <w:szCs w:val="22"/>
        </w:rPr>
        <w:t>a</w:t>
      </w:r>
      <w:r w:rsidRPr="002A6A65">
        <w:rPr>
          <w:rFonts w:ascii="Arial" w:hAnsi="Arial" w:cs="Arial"/>
          <w:w w:val="110"/>
          <w:sz w:val="22"/>
          <w:szCs w:val="22"/>
        </w:rPr>
        <w:t>n</w:t>
      </w:r>
      <w:r w:rsidRPr="002A6A65">
        <w:rPr>
          <w:rFonts w:ascii="Arial" w:hAnsi="Arial" w:cs="Arial"/>
          <w:spacing w:val="2"/>
          <w:w w:val="112"/>
          <w:sz w:val="22"/>
          <w:szCs w:val="22"/>
        </w:rPr>
        <w:t>c</w:t>
      </w:r>
      <w:r w:rsidRPr="002A6A65">
        <w:rPr>
          <w:rFonts w:ascii="Arial" w:hAnsi="Arial" w:cs="Arial"/>
          <w:w w:val="124"/>
          <w:sz w:val="22"/>
          <w:szCs w:val="22"/>
        </w:rPr>
        <w:t>e</w:t>
      </w:r>
      <w:r w:rsidRPr="002A6A65">
        <w:rPr>
          <w:rFonts w:ascii="Arial" w:hAnsi="Arial" w:cs="Arial"/>
          <w:spacing w:val="5"/>
          <w:sz w:val="22"/>
          <w:szCs w:val="22"/>
        </w:rPr>
        <w:t xml:space="preserve"> </w:t>
      </w:r>
      <w:proofErr w:type="spellStart"/>
      <w:r w:rsidRPr="002A6A65">
        <w:rPr>
          <w:rFonts w:ascii="Arial" w:hAnsi="Arial" w:cs="Arial"/>
          <w:w w:val="108"/>
          <w:sz w:val="22"/>
          <w:szCs w:val="22"/>
        </w:rPr>
        <w:t>Plc</w:t>
      </w:r>
      <w:proofErr w:type="spellEnd"/>
      <w:r w:rsidRPr="002A6A65">
        <w:rPr>
          <w:rFonts w:ascii="Arial" w:hAnsi="Arial" w:cs="Arial"/>
          <w:spacing w:val="7"/>
          <w:sz w:val="22"/>
          <w:szCs w:val="22"/>
        </w:rPr>
        <w:t xml:space="preserve"> </w:t>
      </w:r>
      <w:r w:rsidRPr="002A6A65">
        <w:rPr>
          <w:rFonts w:ascii="Arial" w:hAnsi="Arial" w:cs="Arial"/>
          <w:w w:val="125"/>
          <w:sz w:val="22"/>
          <w:szCs w:val="22"/>
        </w:rPr>
        <w:t>as</w:t>
      </w:r>
      <w:r w:rsidRPr="002A6A65">
        <w:rPr>
          <w:rFonts w:ascii="Arial" w:hAnsi="Arial" w:cs="Arial"/>
          <w:spacing w:val="-5"/>
          <w:w w:val="125"/>
          <w:sz w:val="22"/>
          <w:szCs w:val="22"/>
        </w:rPr>
        <w:t xml:space="preserve"> </w:t>
      </w:r>
      <w:r w:rsidRPr="002A6A65">
        <w:rPr>
          <w:rFonts w:ascii="Arial" w:hAnsi="Arial" w:cs="Arial"/>
          <w:sz w:val="22"/>
          <w:szCs w:val="22"/>
        </w:rPr>
        <w:t>your</w:t>
      </w:r>
      <w:r w:rsidRPr="002A6A65">
        <w:rPr>
          <w:rFonts w:ascii="Arial" w:hAnsi="Arial" w:cs="Arial"/>
          <w:spacing w:val="31"/>
          <w:sz w:val="22"/>
          <w:szCs w:val="22"/>
        </w:rPr>
        <w:t xml:space="preserve"> </w:t>
      </w:r>
      <w:r w:rsidRPr="002A6A65">
        <w:rPr>
          <w:rFonts w:ascii="Arial" w:hAnsi="Arial" w:cs="Arial"/>
          <w:w w:val="110"/>
          <w:sz w:val="22"/>
          <w:szCs w:val="22"/>
        </w:rPr>
        <w:t>p</w:t>
      </w:r>
      <w:r w:rsidRPr="002A6A65">
        <w:rPr>
          <w:rFonts w:ascii="Arial" w:hAnsi="Arial" w:cs="Arial"/>
          <w:spacing w:val="2"/>
          <w:w w:val="99"/>
          <w:sz w:val="22"/>
          <w:szCs w:val="22"/>
        </w:rPr>
        <w:t>r</w:t>
      </w:r>
      <w:r w:rsidRPr="002A6A65">
        <w:rPr>
          <w:rFonts w:ascii="Arial" w:hAnsi="Arial" w:cs="Arial"/>
          <w:w w:val="124"/>
          <w:sz w:val="22"/>
          <w:szCs w:val="22"/>
        </w:rPr>
        <w:t>e</w:t>
      </w:r>
      <w:r w:rsidRPr="002A6A65">
        <w:rPr>
          <w:rFonts w:ascii="Arial" w:hAnsi="Arial" w:cs="Arial"/>
          <w:w w:val="82"/>
          <w:sz w:val="22"/>
          <w:szCs w:val="22"/>
        </w:rPr>
        <w:t>f</w:t>
      </w:r>
      <w:r w:rsidRPr="002A6A65">
        <w:rPr>
          <w:rFonts w:ascii="Arial" w:hAnsi="Arial" w:cs="Arial"/>
          <w:w w:val="124"/>
          <w:sz w:val="22"/>
          <w:szCs w:val="22"/>
        </w:rPr>
        <w:t>e</w:t>
      </w:r>
      <w:r w:rsidRPr="002A6A65">
        <w:rPr>
          <w:rFonts w:ascii="Arial" w:hAnsi="Arial" w:cs="Arial"/>
          <w:w w:val="99"/>
          <w:sz w:val="22"/>
          <w:szCs w:val="22"/>
        </w:rPr>
        <w:t>rr</w:t>
      </w:r>
      <w:r w:rsidRPr="002A6A65">
        <w:rPr>
          <w:rFonts w:ascii="Arial" w:hAnsi="Arial" w:cs="Arial"/>
          <w:w w:val="124"/>
          <w:sz w:val="22"/>
          <w:szCs w:val="22"/>
        </w:rPr>
        <w:t>e</w:t>
      </w:r>
      <w:r w:rsidRPr="002A6A65">
        <w:rPr>
          <w:rFonts w:ascii="Arial" w:hAnsi="Arial" w:cs="Arial"/>
          <w:w w:val="110"/>
          <w:sz w:val="22"/>
          <w:szCs w:val="22"/>
        </w:rPr>
        <w:t xml:space="preserve">d </w:t>
      </w:r>
      <w:r w:rsidRPr="002A6A65">
        <w:rPr>
          <w:rFonts w:ascii="Arial" w:hAnsi="Arial" w:cs="Arial"/>
          <w:w w:val="82"/>
          <w:sz w:val="22"/>
          <w:szCs w:val="22"/>
        </w:rPr>
        <w:t>I</w:t>
      </w:r>
      <w:r w:rsidRPr="002A6A65">
        <w:rPr>
          <w:rFonts w:ascii="Arial" w:hAnsi="Arial" w:cs="Arial"/>
          <w:w w:val="110"/>
          <w:sz w:val="22"/>
          <w:szCs w:val="22"/>
        </w:rPr>
        <w:t>n</w:t>
      </w:r>
      <w:r w:rsidRPr="002A6A65">
        <w:rPr>
          <w:rFonts w:ascii="Arial" w:hAnsi="Arial" w:cs="Arial"/>
          <w:w w:val="128"/>
          <w:sz w:val="22"/>
          <w:szCs w:val="22"/>
        </w:rPr>
        <w:t>s</w:t>
      </w:r>
      <w:r w:rsidRPr="002A6A65">
        <w:rPr>
          <w:rFonts w:ascii="Arial" w:hAnsi="Arial" w:cs="Arial"/>
          <w:w w:val="110"/>
          <w:sz w:val="22"/>
          <w:szCs w:val="22"/>
        </w:rPr>
        <w:t>u</w:t>
      </w:r>
      <w:r w:rsidRPr="002A6A65">
        <w:rPr>
          <w:rFonts w:ascii="Arial" w:hAnsi="Arial" w:cs="Arial"/>
          <w:spacing w:val="2"/>
          <w:w w:val="99"/>
          <w:sz w:val="22"/>
          <w:szCs w:val="22"/>
        </w:rPr>
        <w:t>r</w:t>
      </w:r>
      <w:r w:rsidRPr="002A6A65">
        <w:rPr>
          <w:rFonts w:ascii="Arial" w:hAnsi="Arial" w:cs="Arial"/>
          <w:w w:val="124"/>
          <w:sz w:val="22"/>
          <w:szCs w:val="22"/>
        </w:rPr>
        <w:t>a</w:t>
      </w:r>
      <w:r w:rsidRPr="002A6A65">
        <w:rPr>
          <w:rFonts w:ascii="Arial" w:hAnsi="Arial" w:cs="Arial"/>
          <w:w w:val="110"/>
          <w:sz w:val="22"/>
          <w:szCs w:val="22"/>
        </w:rPr>
        <w:t>n</w:t>
      </w:r>
      <w:r w:rsidRPr="002A6A65">
        <w:rPr>
          <w:rFonts w:ascii="Arial" w:hAnsi="Arial" w:cs="Arial"/>
          <w:spacing w:val="2"/>
          <w:w w:val="112"/>
          <w:sz w:val="22"/>
          <w:szCs w:val="22"/>
        </w:rPr>
        <w:t>c</w:t>
      </w:r>
      <w:r w:rsidRPr="002A6A65">
        <w:rPr>
          <w:rFonts w:ascii="Arial" w:hAnsi="Arial" w:cs="Arial"/>
          <w:w w:val="124"/>
          <w:sz w:val="22"/>
          <w:szCs w:val="22"/>
        </w:rPr>
        <w:t>e</w:t>
      </w:r>
      <w:r w:rsidRPr="002A6A65">
        <w:rPr>
          <w:rFonts w:ascii="Arial" w:hAnsi="Arial" w:cs="Arial"/>
          <w:spacing w:val="5"/>
          <w:sz w:val="22"/>
          <w:szCs w:val="22"/>
        </w:rPr>
        <w:t xml:space="preserve"> </w:t>
      </w:r>
      <w:r w:rsidRPr="002A6A65">
        <w:rPr>
          <w:rFonts w:ascii="Arial" w:hAnsi="Arial" w:cs="Arial"/>
          <w:spacing w:val="2"/>
          <w:w w:val="107"/>
          <w:sz w:val="22"/>
          <w:szCs w:val="22"/>
        </w:rPr>
        <w:t>C</w:t>
      </w:r>
      <w:r w:rsidRPr="002A6A65">
        <w:rPr>
          <w:rFonts w:ascii="Arial" w:hAnsi="Arial" w:cs="Arial"/>
          <w:w w:val="110"/>
          <w:sz w:val="22"/>
          <w:szCs w:val="22"/>
        </w:rPr>
        <w:t>o</w:t>
      </w:r>
      <w:r w:rsidRPr="002A6A65">
        <w:rPr>
          <w:rFonts w:ascii="Arial" w:hAnsi="Arial" w:cs="Arial"/>
          <w:spacing w:val="2"/>
          <w:w w:val="106"/>
          <w:sz w:val="22"/>
          <w:szCs w:val="22"/>
        </w:rPr>
        <w:t>m</w:t>
      </w:r>
      <w:r w:rsidRPr="002A6A65">
        <w:rPr>
          <w:rFonts w:ascii="Arial" w:hAnsi="Arial" w:cs="Arial"/>
          <w:w w:val="110"/>
          <w:sz w:val="22"/>
          <w:szCs w:val="22"/>
        </w:rPr>
        <w:t>p</w:t>
      </w:r>
      <w:r w:rsidRPr="002A6A65">
        <w:rPr>
          <w:rFonts w:ascii="Arial" w:hAnsi="Arial" w:cs="Arial"/>
          <w:w w:val="124"/>
          <w:sz w:val="22"/>
          <w:szCs w:val="22"/>
        </w:rPr>
        <w:t>a</w:t>
      </w:r>
      <w:r w:rsidRPr="002A6A65">
        <w:rPr>
          <w:rFonts w:ascii="Arial" w:hAnsi="Arial" w:cs="Arial"/>
          <w:w w:val="110"/>
          <w:sz w:val="22"/>
          <w:szCs w:val="22"/>
        </w:rPr>
        <w:t>n</w:t>
      </w:r>
      <w:r w:rsidRPr="002A6A65">
        <w:rPr>
          <w:rFonts w:ascii="Arial" w:hAnsi="Arial" w:cs="Arial"/>
          <w:w w:val="99"/>
          <w:sz w:val="22"/>
          <w:szCs w:val="22"/>
        </w:rPr>
        <w:t>y</w:t>
      </w:r>
      <w:r w:rsidRPr="002A6A65">
        <w:rPr>
          <w:rFonts w:ascii="Arial" w:hAnsi="Arial" w:cs="Arial"/>
          <w:w w:val="110"/>
          <w:sz w:val="22"/>
          <w:szCs w:val="22"/>
        </w:rPr>
        <w:t>.</w:t>
      </w:r>
      <w:bookmarkEnd w:id="3"/>
    </w:p>
    <w:p w:rsidR="00FC3DDB" w:rsidRPr="002A6A65" w:rsidRDefault="00FC3DDB">
      <w:pPr>
        <w:rPr>
          <w:sz w:val="22"/>
          <w:szCs w:val="22"/>
        </w:rPr>
      </w:pPr>
    </w:p>
    <w:p w:rsidR="00FC3DDB" w:rsidRPr="002A6A65" w:rsidRDefault="00FC3DDB">
      <w:pPr>
        <w:rPr>
          <w:sz w:val="22"/>
          <w:szCs w:val="22"/>
        </w:rPr>
      </w:pPr>
    </w:p>
    <w:p w:rsidR="00FC3DDB" w:rsidRDefault="00FC3DDB"/>
    <w:p w:rsidR="00FC3DDB" w:rsidRDefault="00FC3DDB"/>
    <w:sectPr w:rsidR="00FC3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C5B9C"/>
    <w:rsid w:val="0009037F"/>
    <w:rsid w:val="000F5949"/>
    <w:rsid w:val="001E1F78"/>
    <w:rsid w:val="002A6A65"/>
    <w:rsid w:val="003E733E"/>
    <w:rsid w:val="00416FF4"/>
    <w:rsid w:val="005E7049"/>
    <w:rsid w:val="007C5B9C"/>
    <w:rsid w:val="007E570A"/>
    <w:rsid w:val="00BD7CBD"/>
    <w:rsid w:val="00C55B55"/>
    <w:rsid w:val="00CF0E0A"/>
    <w:rsid w:val="00DE04ED"/>
    <w:rsid w:val="00FC3DDB"/>
    <w:rsid w:val="21BB6D40"/>
    <w:rsid w:val="5C5E7DA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uiPriority w:val="99"/>
    <w:semiHidden/>
    <w:unhideWhenUsed/>
    <w:pPr>
      <w:tabs>
        <w:tab w:val="center" w:pos="4153"/>
        <w:tab w:val="right" w:pos="8306"/>
      </w:tabs>
      <w:snapToGrid w:val="0"/>
    </w:pPr>
    <w:rPr>
      <w:sz w:val="18"/>
      <w:szCs w:val="18"/>
    </w:rPr>
  </w:style>
  <w:style w:type="paragraph" w:styleId="NoSpacing">
    <w:name w:val="No Spacing"/>
    <w:uiPriority w:val="1"/>
    <w:qFormat/>
    <w:rPr>
      <w:rFonts w:ascii="Times New Roman" w:eastAsia="Calibri" w:hAnsi="Times New Roman" w:cs="Times New Roman"/>
    </w:rPr>
  </w:style>
  <w:style w:type="character" w:customStyle="1" w:styleId="FooterChar">
    <w:name w:val="Footer Char"/>
    <w:basedOn w:val="DefaultParagraphFont"/>
    <w:link w:val="Footer"/>
    <w:uiPriority w:val="99"/>
    <w:rPr>
      <w:rFonts w:ascii="Times New Roman" w:eastAsia="Calibri" w:hAnsi="Times New Roman" w:cs="Times New Roman"/>
      <w:sz w:val="20"/>
      <w:szCs w:val="20"/>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character" w:styleId="Hyperlink">
    <w:name w:val="Hyperlink"/>
    <w:basedOn w:val="DefaultParagraphFont"/>
    <w:uiPriority w:val="99"/>
    <w:unhideWhenUsed/>
    <w:rsid w:val="002A6A65"/>
    <w:rPr>
      <w:rFonts w:cs="Times New Roman"/>
      <w:color w:val="0563C1"/>
      <w:u w:val="single"/>
    </w:rPr>
  </w:style>
  <w:style w:type="character" w:styleId="Emphasis">
    <w:name w:val="Emphasis"/>
    <w:basedOn w:val="DefaultParagraphFont"/>
    <w:uiPriority w:val="20"/>
    <w:qFormat/>
    <w:rsid w:val="002A6A65"/>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nfo@nigeriainsurers.org" TargetMode="External"/><Relationship Id="rId3" Type="http://schemas.microsoft.com/office/2007/relationships/stylesWithEffects" Target="stylesWithEffects.xml"/><Relationship Id="rId7" Type="http://schemas.openxmlformats.org/officeDocument/2006/relationships/hyperlink" Target="mailto:enquiries@Cornerstone.com.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ontact@naicom.gov.ng" TargetMode="External"/><Relationship Id="rId4" Type="http://schemas.openxmlformats.org/officeDocument/2006/relationships/settings" Target="settings.xml"/><Relationship Id="rId9" Type="http://schemas.openxmlformats.org/officeDocument/2006/relationships/hyperlink" Target="mailto:browncard.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2875</Words>
  <Characters>16392</Characters>
  <Application>Microsoft Office Word</Application>
  <DocSecurity>0</DocSecurity>
  <Lines>136</Lines>
  <Paragraphs>38</Paragraphs>
  <ScaleCrop>false</ScaleCrop>
  <Company>Grizli777</Company>
  <LinksUpToDate>false</LinksUpToDate>
  <CharactersWithSpaces>19229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3</cp:revision>
  <dcterms:created xsi:type="dcterms:W3CDTF">2021-10-12T04:57:00Z</dcterms:created>
  <dcterms:modified xsi:type="dcterms:W3CDTF">2023-01-17T14:53:00Z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849A6C7A41BF46C483E00FD4F2DA940E</vt:lpwstr>
  </property>
</Properties>
</file>