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C6F" w:rsidRDefault="00871A2D">
      <w:pPr>
        <w:widowControl w:val="0"/>
        <w:autoSpaceDE w:val="0"/>
        <w:autoSpaceDN w:val="0"/>
        <w:adjustRightInd w:val="0"/>
        <w:spacing w:after="0" w:line="200" w:lineRule="exact"/>
        <w:rPr>
          <w:rFonts w:ascii="Arial" w:hAnsi="Arial" w:cs="Arial"/>
        </w:rPr>
      </w:pPr>
      <w:bookmarkStart w:id="0" w:name="page1"/>
      <w:bookmarkEnd w:id="0"/>
      <w:r>
        <w:rPr>
          <w:rFonts w:ascii="Arial" w:hAnsi="Arial" w:cs="Arial"/>
          <w:noProof/>
          <w:lang w:val="en-US" w:eastAsia="en-US"/>
        </w:rPr>
        <w:drawing>
          <wp:anchor distT="0" distB="0" distL="114300" distR="114300" simplePos="0" relativeHeight="251659264" behindDoc="1" locked="0" layoutInCell="0" allowOverlap="1">
            <wp:simplePos x="0" y="0"/>
            <wp:positionH relativeFrom="page">
              <wp:posOffset>3282950</wp:posOffset>
            </wp:positionH>
            <wp:positionV relativeFrom="page">
              <wp:posOffset>1059180</wp:posOffset>
            </wp:positionV>
            <wp:extent cx="952500" cy="800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952500" cy="800100"/>
                    </a:xfrm>
                    <a:prstGeom prst="rect">
                      <a:avLst/>
                    </a:prstGeom>
                    <a:noFill/>
                  </pic:spPr>
                </pic:pic>
              </a:graphicData>
            </a:graphic>
          </wp:anchor>
        </w:drawing>
      </w: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200" w:lineRule="exact"/>
        <w:rPr>
          <w:rFonts w:ascii="Arial" w:hAnsi="Arial" w:cs="Arial"/>
        </w:rPr>
      </w:pPr>
    </w:p>
    <w:p w:rsidR="00231C6F" w:rsidRDefault="00871A2D">
      <w:pPr>
        <w:widowControl w:val="0"/>
        <w:overflowPunct w:val="0"/>
        <w:autoSpaceDE w:val="0"/>
        <w:autoSpaceDN w:val="0"/>
        <w:adjustRightInd w:val="0"/>
        <w:spacing w:after="0" w:line="240" w:lineRule="auto"/>
        <w:ind w:right="300" w:firstLine="140"/>
        <w:jc w:val="center"/>
        <w:rPr>
          <w:rFonts w:ascii="Arial" w:hAnsi="Arial" w:cs="Arial"/>
        </w:rPr>
      </w:pPr>
      <w:r>
        <w:rPr>
          <w:rFonts w:ascii="Arial" w:hAnsi="Arial" w:cs="Arial"/>
          <w:b/>
          <w:bCs/>
        </w:rPr>
        <w:t>IMPORTANT</w:t>
      </w:r>
    </w:p>
    <w:p w:rsidR="00231C6F" w:rsidRDefault="00231C6F">
      <w:pPr>
        <w:widowControl w:val="0"/>
        <w:autoSpaceDE w:val="0"/>
        <w:autoSpaceDN w:val="0"/>
        <w:adjustRightInd w:val="0"/>
        <w:spacing w:after="0" w:line="218" w:lineRule="exact"/>
        <w:rPr>
          <w:rFonts w:ascii="Arial" w:hAnsi="Arial" w:cs="Arial"/>
        </w:rPr>
      </w:pPr>
    </w:p>
    <w:p w:rsidR="00231C6F" w:rsidRDefault="00231C6F">
      <w:pPr>
        <w:widowControl w:val="0"/>
        <w:overflowPunct w:val="0"/>
        <w:autoSpaceDE w:val="0"/>
        <w:autoSpaceDN w:val="0"/>
        <w:adjustRightInd w:val="0"/>
        <w:spacing w:after="0" w:line="283" w:lineRule="auto"/>
        <w:ind w:left="140" w:right="480"/>
        <w:rPr>
          <w:rFonts w:ascii="Arial" w:hAnsi="Arial" w:cs="Arial"/>
        </w:rPr>
      </w:pPr>
    </w:p>
    <w:p w:rsidR="00231C6F" w:rsidRDefault="00871A2D">
      <w:pPr>
        <w:spacing w:after="0" w:line="240" w:lineRule="auto"/>
        <w:ind w:right="98"/>
        <w:rPr>
          <w:rFonts w:ascii="Arial" w:eastAsia="Times New Roman" w:hAnsi="Arial" w:cs="Arial"/>
          <w:snapToGrid w:val="0"/>
          <w:color w:val="000000"/>
        </w:rPr>
      </w:pPr>
      <w:r>
        <w:rPr>
          <w:rFonts w:ascii="Arial" w:eastAsia="Times New Roman" w:hAnsi="Arial" w:cs="Arial"/>
          <w:snapToGrid w:val="0"/>
          <w:color w:val="000000"/>
        </w:rPr>
        <w:t>This Policy is incomplete without the Schedule bearing the same policy number as above and all endorsements.</w:t>
      </w:r>
    </w:p>
    <w:p w:rsidR="00231C6F" w:rsidRDefault="00231C6F">
      <w:pPr>
        <w:spacing w:after="0" w:line="240" w:lineRule="auto"/>
        <w:jc w:val="both"/>
        <w:rPr>
          <w:rFonts w:ascii="Arial" w:eastAsia="Times New Roman" w:hAnsi="Arial" w:cs="Arial"/>
          <w:color w:val="000000"/>
        </w:rPr>
      </w:pPr>
    </w:p>
    <w:p w:rsidR="00231C6F" w:rsidRDefault="00871A2D">
      <w:pPr>
        <w:spacing w:after="0" w:line="240" w:lineRule="auto"/>
        <w:jc w:val="both"/>
        <w:rPr>
          <w:rFonts w:ascii="Arial" w:eastAsia="Times New Roman" w:hAnsi="Arial" w:cs="Arial"/>
          <w:color w:val="000000"/>
        </w:rPr>
      </w:pPr>
      <w:r>
        <w:rPr>
          <w:rFonts w:ascii="Arial" w:eastAsia="Times New Roman" w:hAnsi="Arial" w:cs="Arial"/>
          <w:color w:val="000000"/>
        </w:rPr>
        <w:t>This Policy and its Conditions should be examined, and if incorrect returned at once for alteration.</w:t>
      </w:r>
    </w:p>
    <w:p w:rsidR="00231C6F" w:rsidRDefault="00231C6F">
      <w:pPr>
        <w:spacing w:after="0" w:line="240" w:lineRule="auto"/>
        <w:jc w:val="both"/>
        <w:rPr>
          <w:rFonts w:ascii="Arial" w:eastAsia="Times New Roman" w:hAnsi="Arial" w:cs="Arial"/>
          <w:color w:val="000000"/>
        </w:rPr>
      </w:pPr>
    </w:p>
    <w:p w:rsidR="00231C6F" w:rsidRDefault="00871A2D">
      <w:pPr>
        <w:spacing w:after="0" w:line="240" w:lineRule="auto"/>
        <w:jc w:val="both"/>
        <w:rPr>
          <w:rFonts w:ascii="Arial" w:eastAsia="Times New Roman" w:hAnsi="Arial" w:cs="Arial"/>
          <w:color w:val="000000"/>
        </w:rPr>
      </w:pPr>
      <w:r>
        <w:rPr>
          <w:rFonts w:ascii="Arial" w:eastAsia="Times New Roman" w:hAnsi="Arial" w:cs="Arial"/>
          <w:color w:val="000000"/>
        </w:rPr>
        <w:t xml:space="preserve">Every change affecting the risks Insured by this Policy must be immediately advised to the Company. Failure to do this might result in the insurance ceasing to be in effect. </w:t>
      </w:r>
    </w:p>
    <w:p w:rsidR="00231C6F" w:rsidRDefault="00231C6F">
      <w:pPr>
        <w:spacing w:after="0" w:line="240" w:lineRule="auto"/>
        <w:jc w:val="both"/>
        <w:rPr>
          <w:rFonts w:ascii="Arial" w:eastAsia="Times New Roman" w:hAnsi="Arial" w:cs="Arial"/>
          <w:color w:val="000000"/>
        </w:rPr>
      </w:pPr>
    </w:p>
    <w:p w:rsidR="00231C6F" w:rsidRDefault="00871A2D">
      <w:pPr>
        <w:spacing w:after="0" w:line="240" w:lineRule="auto"/>
        <w:jc w:val="both"/>
        <w:rPr>
          <w:rFonts w:ascii="Arial" w:eastAsia="Times New Roman" w:hAnsi="Arial" w:cs="Arial"/>
          <w:color w:val="000000"/>
        </w:rPr>
      </w:pPr>
      <w:r>
        <w:rPr>
          <w:rFonts w:ascii="Arial" w:eastAsia="Times New Roman" w:hAnsi="Arial" w:cs="Arial"/>
          <w:color w:val="000000"/>
        </w:rPr>
        <w:t>The policy is not transferable from the insured to any other person until the Co</w:t>
      </w:r>
      <w:r>
        <w:rPr>
          <w:rFonts w:ascii="Arial" w:eastAsia="Times New Roman" w:hAnsi="Arial" w:cs="Arial"/>
          <w:color w:val="000000"/>
        </w:rPr>
        <w:t>mpany’s written consent has been obtained.</w:t>
      </w:r>
    </w:p>
    <w:p w:rsidR="00231C6F" w:rsidRDefault="00231C6F">
      <w:pPr>
        <w:widowControl w:val="0"/>
        <w:overflowPunct w:val="0"/>
        <w:autoSpaceDE w:val="0"/>
        <w:autoSpaceDN w:val="0"/>
        <w:adjustRightInd w:val="0"/>
        <w:spacing w:after="0" w:line="283" w:lineRule="auto"/>
        <w:ind w:left="140" w:right="480"/>
        <w:rPr>
          <w:rFonts w:ascii="Arial" w:hAnsi="Arial" w:cs="Arial"/>
        </w:rPr>
      </w:pPr>
    </w:p>
    <w:p w:rsidR="00231C6F" w:rsidRDefault="00231C6F">
      <w:pPr>
        <w:widowControl w:val="0"/>
        <w:overflowPunct w:val="0"/>
        <w:autoSpaceDE w:val="0"/>
        <w:autoSpaceDN w:val="0"/>
        <w:adjustRightInd w:val="0"/>
        <w:spacing w:after="0" w:line="283" w:lineRule="auto"/>
        <w:ind w:left="140" w:right="480"/>
        <w:rPr>
          <w:rFonts w:ascii="Arial" w:hAnsi="Arial" w:cs="Arial"/>
        </w:rPr>
      </w:pPr>
    </w:p>
    <w:p w:rsidR="00231C6F" w:rsidRDefault="00231C6F">
      <w:pPr>
        <w:widowControl w:val="0"/>
        <w:overflowPunct w:val="0"/>
        <w:autoSpaceDE w:val="0"/>
        <w:autoSpaceDN w:val="0"/>
        <w:adjustRightInd w:val="0"/>
        <w:spacing w:after="0" w:line="283" w:lineRule="auto"/>
        <w:ind w:left="140" w:right="480"/>
        <w:rPr>
          <w:rFonts w:ascii="Arial" w:hAnsi="Arial" w:cs="Arial"/>
        </w:rPr>
      </w:pPr>
    </w:p>
    <w:p w:rsidR="00231C6F" w:rsidRDefault="00871A2D">
      <w:pPr>
        <w:widowControl w:val="0"/>
        <w:autoSpaceDE w:val="0"/>
        <w:autoSpaceDN w:val="0"/>
        <w:adjustRightInd w:val="0"/>
        <w:spacing w:after="0" w:line="240" w:lineRule="auto"/>
        <w:ind w:left="2700"/>
        <w:rPr>
          <w:rFonts w:ascii="Arial" w:hAnsi="Arial" w:cs="Arial"/>
        </w:rPr>
      </w:pPr>
      <w:r>
        <w:rPr>
          <w:rFonts w:ascii="Arial" w:hAnsi="Arial" w:cs="Arial"/>
          <w:b/>
          <w:bCs/>
        </w:rPr>
        <w:t>GROUP PERSONAL ACCIDENT</w:t>
      </w: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290" w:lineRule="exact"/>
        <w:rPr>
          <w:rFonts w:ascii="Arial" w:hAnsi="Arial" w:cs="Arial"/>
        </w:rPr>
      </w:pPr>
    </w:p>
    <w:p w:rsidR="00231C6F" w:rsidRDefault="00871A2D">
      <w:pPr>
        <w:widowControl w:val="0"/>
        <w:tabs>
          <w:tab w:val="left" w:pos="2980"/>
          <w:tab w:val="left" w:pos="3220"/>
        </w:tabs>
        <w:autoSpaceDE w:val="0"/>
        <w:autoSpaceDN w:val="0"/>
        <w:adjustRightInd w:val="0"/>
        <w:spacing w:after="0" w:line="240" w:lineRule="auto"/>
        <w:ind w:left="140"/>
        <w:rPr>
          <w:rFonts w:ascii="Arial" w:hAnsi="Arial" w:cs="Arial"/>
        </w:rPr>
      </w:pPr>
      <w:r>
        <w:rPr>
          <w:rFonts w:ascii="Arial" w:hAnsi="Arial" w:cs="Arial"/>
          <w:b/>
          <w:bCs/>
        </w:rPr>
        <w:t>POLICY NO</w:t>
      </w:r>
      <w:r>
        <w:rPr>
          <w:rFonts w:ascii="Arial" w:hAnsi="Arial" w:cs="Arial"/>
        </w:rPr>
        <w:tab/>
      </w:r>
      <w:r>
        <w:rPr>
          <w:rFonts w:ascii="Arial" w:hAnsi="Arial" w:cs="Arial"/>
          <w:b/>
          <w:bCs/>
        </w:rPr>
        <w:t>:</w:t>
      </w:r>
      <w:r>
        <w:rPr>
          <w:rFonts w:ascii="Arial" w:hAnsi="Arial" w:cs="Arial"/>
        </w:rPr>
        <w:tab/>
        <w:t>{POLICYNO} </w:t>
      </w:r>
    </w:p>
    <w:p w:rsidR="00231C6F" w:rsidRDefault="00231C6F">
      <w:pPr>
        <w:widowControl w:val="0"/>
        <w:autoSpaceDE w:val="0"/>
        <w:autoSpaceDN w:val="0"/>
        <w:adjustRightInd w:val="0"/>
        <w:spacing w:after="0" w:line="267" w:lineRule="exact"/>
        <w:rPr>
          <w:rFonts w:ascii="Arial" w:hAnsi="Arial" w:cs="Arial"/>
        </w:rPr>
      </w:pPr>
    </w:p>
    <w:p w:rsidR="00231C6F" w:rsidRDefault="00871A2D">
      <w:pPr>
        <w:widowControl w:val="0"/>
        <w:tabs>
          <w:tab w:val="left" w:pos="2960"/>
          <w:tab w:val="left" w:pos="3220"/>
        </w:tabs>
        <w:autoSpaceDE w:val="0"/>
        <w:autoSpaceDN w:val="0"/>
        <w:adjustRightInd w:val="0"/>
        <w:spacing w:after="0" w:line="240" w:lineRule="auto"/>
        <w:ind w:left="140"/>
        <w:rPr>
          <w:rFonts w:ascii="Arial" w:hAnsi="Arial" w:cs="Arial"/>
        </w:rPr>
      </w:pPr>
      <w:r>
        <w:rPr>
          <w:rFonts w:ascii="Arial" w:hAnsi="Arial" w:cs="Arial"/>
          <w:b/>
          <w:bCs/>
        </w:rPr>
        <w:t>INSURED</w:t>
      </w:r>
      <w:r>
        <w:rPr>
          <w:rFonts w:ascii="Arial" w:hAnsi="Arial" w:cs="Arial"/>
        </w:rPr>
        <w:tab/>
      </w:r>
      <w:r>
        <w:rPr>
          <w:rFonts w:ascii="Arial" w:hAnsi="Arial" w:cs="Arial"/>
          <w:b/>
          <w:bCs/>
        </w:rPr>
        <w:t>:</w:t>
      </w:r>
      <w:r>
        <w:rPr>
          <w:rFonts w:ascii="Arial" w:hAnsi="Arial" w:cs="Arial"/>
        </w:rPr>
        <w:tab/>
        <w:t>{INSUREDNAME}</w:t>
      </w:r>
    </w:p>
    <w:p w:rsidR="00231C6F" w:rsidRDefault="00231C6F">
      <w:pPr>
        <w:widowControl w:val="0"/>
        <w:autoSpaceDE w:val="0"/>
        <w:autoSpaceDN w:val="0"/>
        <w:adjustRightInd w:val="0"/>
        <w:spacing w:after="0" w:line="200" w:lineRule="exact"/>
        <w:rPr>
          <w:rFonts w:ascii="Arial" w:hAnsi="Arial" w:cs="Arial"/>
        </w:rPr>
      </w:pPr>
    </w:p>
    <w:p w:rsidR="00231C6F" w:rsidRDefault="00871A2D">
      <w:pPr>
        <w:widowControl w:val="0"/>
        <w:autoSpaceDE w:val="0"/>
        <w:autoSpaceDN w:val="0"/>
        <w:adjustRightInd w:val="0"/>
        <w:spacing w:after="0" w:line="200" w:lineRule="exact"/>
        <w:ind w:firstLineChars="50" w:firstLine="110"/>
        <w:rPr>
          <w:rFonts w:ascii="Arial" w:hAnsi="Arial" w:cs="Arial"/>
        </w:rPr>
      </w:pPr>
      <w:r>
        <w:rPr>
          <w:rFonts w:ascii="Arial" w:hAnsi="Arial"/>
          <w:b/>
          <w:bCs/>
        </w:rPr>
        <w:t>NAICOM UID:</w:t>
      </w:r>
      <w:r>
        <w:rPr>
          <w:rFonts w:ascii="Arial" w:hAnsi="Arial"/>
        </w:rPr>
        <w:tab/>
        <w:t> {NAICOMUID}</w:t>
      </w: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253" w:lineRule="exact"/>
        <w:rPr>
          <w:rFonts w:ascii="Arial" w:hAnsi="Arial" w:cs="Arial"/>
        </w:rPr>
      </w:pPr>
    </w:p>
    <w:p w:rsidR="00231C6F" w:rsidRDefault="00871A2D">
      <w:pPr>
        <w:widowControl w:val="0"/>
        <w:autoSpaceDE w:val="0"/>
        <w:autoSpaceDN w:val="0"/>
        <w:adjustRightInd w:val="0"/>
        <w:spacing w:after="0" w:line="240" w:lineRule="auto"/>
        <w:ind w:left="140"/>
        <w:rPr>
          <w:rFonts w:ascii="Arial" w:hAnsi="Arial" w:cs="Arial"/>
        </w:rPr>
      </w:pPr>
      <w:r>
        <w:rPr>
          <w:rFonts w:ascii="Arial" w:hAnsi="Arial" w:cs="Arial"/>
        </w:rPr>
        <w:t xml:space="preserve">In the event of any loss or damage notice should be given </w:t>
      </w:r>
      <w:r>
        <w:rPr>
          <w:rFonts w:ascii="Arial" w:hAnsi="Arial" w:cs="Arial"/>
          <w:b/>
          <w:bCs/>
        </w:rPr>
        <w:t>IMMEDIATELY</w:t>
      </w:r>
      <w:r>
        <w:rPr>
          <w:rFonts w:ascii="Arial" w:hAnsi="Arial" w:cs="Arial"/>
        </w:rPr>
        <w:t xml:space="preserve"> to:</w:t>
      </w: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248" w:lineRule="exact"/>
        <w:rPr>
          <w:rFonts w:ascii="Arial" w:hAnsi="Arial" w:cs="Arial"/>
        </w:rPr>
      </w:pPr>
    </w:p>
    <w:p w:rsidR="00231C6F" w:rsidRDefault="00871A2D">
      <w:pPr>
        <w:widowControl w:val="0"/>
        <w:autoSpaceDE w:val="0"/>
        <w:autoSpaceDN w:val="0"/>
        <w:adjustRightInd w:val="0"/>
        <w:spacing w:after="0" w:line="240" w:lineRule="auto"/>
        <w:ind w:left="2800"/>
        <w:rPr>
          <w:rFonts w:ascii="Arial" w:hAnsi="Arial" w:cs="Arial"/>
        </w:rPr>
      </w:pPr>
      <w:r>
        <w:rPr>
          <w:rFonts w:ascii="Arial" w:hAnsi="Arial" w:cs="Arial"/>
          <w:b/>
          <w:bCs/>
        </w:rPr>
        <w:t xml:space="preserve">Cornerstone Insurance </w:t>
      </w:r>
      <w:proofErr w:type="spellStart"/>
      <w:r>
        <w:rPr>
          <w:rFonts w:ascii="Arial" w:hAnsi="Arial" w:cs="Arial"/>
          <w:b/>
          <w:bCs/>
        </w:rPr>
        <w:t>Plc</w:t>
      </w:r>
      <w:proofErr w:type="spellEnd"/>
    </w:p>
    <w:p w:rsidR="00231C6F" w:rsidRDefault="00231C6F">
      <w:pPr>
        <w:widowControl w:val="0"/>
        <w:autoSpaceDE w:val="0"/>
        <w:autoSpaceDN w:val="0"/>
        <w:adjustRightInd w:val="0"/>
        <w:spacing w:after="0" w:line="40" w:lineRule="exact"/>
        <w:rPr>
          <w:rFonts w:ascii="Arial" w:hAnsi="Arial" w:cs="Arial"/>
        </w:rPr>
      </w:pPr>
    </w:p>
    <w:p w:rsidR="00231C6F" w:rsidRDefault="00871A2D">
      <w:pPr>
        <w:widowControl w:val="0"/>
        <w:autoSpaceDE w:val="0"/>
        <w:autoSpaceDN w:val="0"/>
        <w:adjustRightInd w:val="0"/>
        <w:spacing w:after="0" w:line="240" w:lineRule="auto"/>
        <w:ind w:left="2800"/>
        <w:rPr>
          <w:rFonts w:ascii="Arial" w:hAnsi="Arial" w:cs="Arial"/>
        </w:rPr>
      </w:pPr>
      <w:r>
        <w:rPr>
          <w:rFonts w:ascii="Arial" w:hAnsi="Arial" w:cs="Arial"/>
          <w:b/>
          <w:bCs/>
        </w:rPr>
        <w:t>Block D Plot 21, Water Corporation Drive,</w:t>
      </w:r>
    </w:p>
    <w:p w:rsidR="00231C6F" w:rsidRDefault="00231C6F">
      <w:pPr>
        <w:widowControl w:val="0"/>
        <w:autoSpaceDE w:val="0"/>
        <w:autoSpaceDN w:val="0"/>
        <w:adjustRightInd w:val="0"/>
        <w:spacing w:after="0" w:line="24" w:lineRule="exact"/>
        <w:rPr>
          <w:rFonts w:ascii="Arial" w:hAnsi="Arial" w:cs="Arial"/>
        </w:rPr>
      </w:pPr>
    </w:p>
    <w:p w:rsidR="00231C6F" w:rsidRDefault="00871A2D">
      <w:pPr>
        <w:widowControl w:val="0"/>
        <w:autoSpaceDE w:val="0"/>
        <w:autoSpaceDN w:val="0"/>
        <w:adjustRightInd w:val="0"/>
        <w:spacing w:after="0" w:line="240" w:lineRule="auto"/>
        <w:ind w:left="2800"/>
        <w:rPr>
          <w:rFonts w:ascii="Arial" w:hAnsi="Arial" w:cs="Arial"/>
        </w:rPr>
      </w:pPr>
      <w:proofErr w:type="spellStart"/>
      <w:r>
        <w:rPr>
          <w:rFonts w:ascii="Arial" w:hAnsi="Arial" w:cs="Arial"/>
          <w:b/>
          <w:bCs/>
        </w:rPr>
        <w:t>Oniru</w:t>
      </w:r>
      <w:proofErr w:type="spellEnd"/>
      <w:r>
        <w:rPr>
          <w:rFonts w:ascii="Arial" w:hAnsi="Arial" w:cs="Arial"/>
          <w:b/>
          <w:bCs/>
        </w:rPr>
        <w:t xml:space="preserve"> Extension, P.O.BOX 75370(off </w:t>
      </w:r>
      <w:proofErr w:type="spellStart"/>
      <w:r>
        <w:rPr>
          <w:rFonts w:ascii="Arial" w:hAnsi="Arial" w:cs="Arial"/>
          <w:b/>
          <w:bCs/>
        </w:rPr>
        <w:t>Ligali</w:t>
      </w:r>
      <w:proofErr w:type="spellEnd"/>
    </w:p>
    <w:p w:rsidR="00231C6F" w:rsidRDefault="00231C6F">
      <w:pPr>
        <w:widowControl w:val="0"/>
        <w:autoSpaceDE w:val="0"/>
        <w:autoSpaceDN w:val="0"/>
        <w:adjustRightInd w:val="0"/>
        <w:spacing w:after="0" w:line="24" w:lineRule="exact"/>
        <w:rPr>
          <w:rFonts w:ascii="Arial" w:hAnsi="Arial" w:cs="Arial"/>
        </w:rPr>
      </w:pPr>
    </w:p>
    <w:p w:rsidR="00231C6F" w:rsidRDefault="00871A2D">
      <w:pPr>
        <w:widowControl w:val="0"/>
        <w:autoSpaceDE w:val="0"/>
        <w:autoSpaceDN w:val="0"/>
        <w:adjustRightInd w:val="0"/>
        <w:spacing w:after="0" w:line="240" w:lineRule="auto"/>
        <w:ind w:left="2800"/>
        <w:rPr>
          <w:rFonts w:ascii="Arial" w:hAnsi="Arial" w:cs="Arial"/>
        </w:rPr>
      </w:pPr>
      <w:proofErr w:type="spellStart"/>
      <w:r>
        <w:rPr>
          <w:rFonts w:ascii="Arial" w:hAnsi="Arial" w:cs="Arial"/>
          <w:b/>
          <w:bCs/>
        </w:rPr>
        <w:t>Ayorinde</w:t>
      </w:r>
      <w:proofErr w:type="spellEnd"/>
      <w:r>
        <w:rPr>
          <w:rFonts w:ascii="Arial" w:hAnsi="Arial" w:cs="Arial"/>
          <w:b/>
          <w:bCs/>
        </w:rPr>
        <w:t xml:space="preserve"> Street)</w:t>
      </w:r>
    </w:p>
    <w:p w:rsidR="00231C6F" w:rsidRDefault="00231C6F">
      <w:pPr>
        <w:widowControl w:val="0"/>
        <w:autoSpaceDE w:val="0"/>
        <w:autoSpaceDN w:val="0"/>
        <w:adjustRightInd w:val="0"/>
        <w:spacing w:after="0" w:line="24" w:lineRule="exact"/>
        <w:rPr>
          <w:rFonts w:ascii="Arial" w:hAnsi="Arial" w:cs="Arial"/>
        </w:rPr>
      </w:pPr>
    </w:p>
    <w:p w:rsidR="00231C6F" w:rsidRDefault="00871A2D">
      <w:pPr>
        <w:widowControl w:val="0"/>
        <w:autoSpaceDE w:val="0"/>
        <w:autoSpaceDN w:val="0"/>
        <w:adjustRightInd w:val="0"/>
        <w:spacing w:after="0" w:line="240" w:lineRule="auto"/>
        <w:ind w:left="2800"/>
        <w:rPr>
          <w:rFonts w:ascii="Arial" w:hAnsi="Arial" w:cs="Arial"/>
        </w:rPr>
      </w:pPr>
      <w:r>
        <w:rPr>
          <w:rFonts w:ascii="Arial" w:hAnsi="Arial" w:cs="Arial"/>
          <w:b/>
          <w:bCs/>
        </w:rPr>
        <w:t>Victoria Island, Lagos.</w:t>
      </w:r>
    </w:p>
    <w:p w:rsidR="00231C6F" w:rsidRDefault="00231C6F">
      <w:pPr>
        <w:widowControl w:val="0"/>
        <w:autoSpaceDE w:val="0"/>
        <w:autoSpaceDN w:val="0"/>
        <w:adjustRightInd w:val="0"/>
        <w:spacing w:after="0" w:line="200" w:lineRule="exact"/>
        <w:rPr>
          <w:rFonts w:ascii="Arial" w:hAnsi="Arial" w:cs="Arial"/>
        </w:rPr>
      </w:pPr>
    </w:p>
    <w:p w:rsidR="00231C6F" w:rsidRDefault="00871A2D">
      <w:pPr>
        <w:spacing w:after="0" w:line="240" w:lineRule="auto"/>
        <w:rPr>
          <w:rFonts w:ascii="Arial" w:eastAsia="Times New Roman" w:hAnsi="Arial" w:cs="Arial"/>
          <w:color w:val="000000"/>
        </w:rPr>
      </w:pPr>
      <w:proofErr w:type="gramStart"/>
      <w:r>
        <w:rPr>
          <w:rFonts w:ascii="Arial" w:eastAsia="Times New Roman" w:hAnsi="Arial" w:cs="Arial"/>
          <w:color w:val="000000"/>
        </w:rPr>
        <w:t>Followed by such further steps as are required by the Conditions of this policy.</w:t>
      </w:r>
      <w:proofErr w:type="gramEnd"/>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319" w:lineRule="exact"/>
        <w:rPr>
          <w:rFonts w:ascii="Arial" w:hAnsi="Arial" w:cs="Arial"/>
        </w:rPr>
      </w:pPr>
    </w:p>
    <w:p w:rsidR="00231C6F" w:rsidRDefault="00871A2D">
      <w:pPr>
        <w:rPr>
          <w:rFonts w:ascii="Arial" w:hAnsi="Arial" w:cs="Arial"/>
        </w:rPr>
      </w:pPr>
      <w:bookmarkStart w:id="1" w:name="page2"/>
      <w:bookmarkEnd w:id="1"/>
      <w:r>
        <w:rPr>
          <w:rFonts w:ascii="Arial" w:hAnsi="Arial" w:cs="Arial"/>
        </w:rPr>
        <w:br w:type="page"/>
      </w:r>
    </w:p>
    <w:p w:rsidR="00231C6F" w:rsidRDefault="00231C6F">
      <w:pPr>
        <w:widowControl w:val="0"/>
        <w:autoSpaceDE w:val="0"/>
        <w:autoSpaceDN w:val="0"/>
        <w:adjustRightInd w:val="0"/>
        <w:spacing w:after="0" w:line="64" w:lineRule="exact"/>
        <w:rPr>
          <w:rFonts w:ascii="Arial" w:hAnsi="Arial" w:cs="Arial"/>
        </w:rPr>
      </w:pPr>
    </w:p>
    <w:p w:rsidR="00231C6F" w:rsidRDefault="00231C6F">
      <w:pPr>
        <w:widowControl w:val="0"/>
        <w:autoSpaceDE w:val="0"/>
        <w:autoSpaceDN w:val="0"/>
        <w:adjustRightInd w:val="0"/>
        <w:spacing w:after="0" w:line="64" w:lineRule="exact"/>
        <w:rPr>
          <w:rFonts w:ascii="Arial" w:hAnsi="Arial" w:cs="Arial"/>
        </w:rPr>
      </w:pPr>
    </w:p>
    <w:p w:rsidR="00231C6F" w:rsidRDefault="00231C6F">
      <w:pPr>
        <w:widowControl w:val="0"/>
        <w:autoSpaceDE w:val="0"/>
        <w:autoSpaceDN w:val="0"/>
        <w:adjustRightInd w:val="0"/>
        <w:spacing w:after="0" w:line="64" w:lineRule="exact"/>
        <w:rPr>
          <w:rFonts w:ascii="Arial" w:hAnsi="Arial" w:cs="Arial"/>
        </w:rPr>
      </w:pPr>
    </w:p>
    <w:p w:rsidR="00231C6F" w:rsidRDefault="00871A2D">
      <w:pPr>
        <w:widowControl w:val="0"/>
        <w:overflowPunct w:val="0"/>
        <w:autoSpaceDE w:val="0"/>
        <w:autoSpaceDN w:val="0"/>
        <w:adjustRightInd w:val="0"/>
        <w:spacing w:after="0" w:line="240" w:lineRule="auto"/>
        <w:ind w:right="280"/>
        <w:jc w:val="center"/>
        <w:rPr>
          <w:rFonts w:ascii="Arial" w:hAnsi="Arial" w:cs="Arial"/>
        </w:rPr>
      </w:pPr>
      <w:r>
        <w:rPr>
          <w:rFonts w:ascii="Arial" w:hAnsi="Arial" w:cs="Arial"/>
          <w:b/>
          <w:bCs/>
        </w:rPr>
        <w:t>GROUP PERSONAL ACCIDENT</w:t>
      </w:r>
    </w:p>
    <w:p w:rsidR="00231C6F" w:rsidRDefault="00231C6F">
      <w:pPr>
        <w:widowControl w:val="0"/>
        <w:autoSpaceDE w:val="0"/>
        <w:autoSpaceDN w:val="0"/>
        <w:adjustRightInd w:val="0"/>
        <w:spacing w:after="0" w:line="200" w:lineRule="exact"/>
        <w:rPr>
          <w:rFonts w:ascii="Arial" w:hAnsi="Arial" w:cs="Arial"/>
        </w:rPr>
      </w:pPr>
    </w:p>
    <w:p w:rsidR="00231C6F" w:rsidRDefault="00871A2D">
      <w:pPr>
        <w:widowControl w:val="0"/>
        <w:overflowPunct w:val="0"/>
        <w:autoSpaceDE w:val="0"/>
        <w:autoSpaceDN w:val="0"/>
        <w:adjustRightInd w:val="0"/>
        <w:spacing w:after="0" w:line="259" w:lineRule="auto"/>
        <w:ind w:left="260" w:right="500"/>
        <w:jc w:val="both"/>
        <w:rPr>
          <w:rFonts w:ascii="Arial" w:hAnsi="Arial" w:cs="Arial"/>
        </w:rPr>
      </w:pPr>
      <w:proofErr w:type="gramStart"/>
      <w:r>
        <w:rPr>
          <w:rFonts w:ascii="Arial" w:hAnsi="Arial" w:cs="Arial"/>
        </w:rPr>
        <w:t xml:space="preserve">Whereas the </w:t>
      </w:r>
      <w:r>
        <w:rPr>
          <w:rFonts w:ascii="Arial" w:hAnsi="Arial" w:cs="Arial"/>
        </w:rPr>
        <w:t>Insured has applied to the Company by a Proposal and declaration dated as stated in the Schedule which is the basis of this Contract and is deemed to be incorporated therein and has paid the premium as consideration for the Insurance hereinafter contained.</w:t>
      </w:r>
      <w:proofErr w:type="gramEnd"/>
    </w:p>
    <w:p w:rsidR="00231C6F" w:rsidRDefault="00231C6F">
      <w:pPr>
        <w:widowControl w:val="0"/>
        <w:autoSpaceDE w:val="0"/>
        <w:autoSpaceDN w:val="0"/>
        <w:adjustRightInd w:val="0"/>
        <w:spacing w:after="0" w:line="234" w:lineRule="exact"/>
        <w:rPr>
          <w:rFonts w:ascii="Arial" w:hAnsi="Arial" w:cs="Arial"/>
        </w:rPr>
      </w:pPr>
    </w:p>
    <w:p w:rsidR="00231C6F" w:rsidRDefault="00871A2D">
      <w:pPr>
        <w:widowControl w:val="0"/>
        <w:overflowPunct w:val="0"/>
        <w:autoSpaceDE w:val="0"/>
        <w:autoSpaceDN w:val="0"/>
        <w:adjustRightInd w:val="0"/>
        <w:spacing w:after="0" w:line="264" w:lineRule="auto"/>
        <w:ind w:left="260" w:right="500"/>
        <w:jc w:val="both"/>
        <w:rPr>
          <w:rFonts w:ascii="Arial" w:hAnsi="Arial" w:cs="Arial"/>
        </w:rPr>
      </w:pPr>
      <w:r>
        <w:rPr>
          <w:rFonts w:ascii="Arial" w:hAnsi="Arial" w:cs="Arial"/>
        </w:rPr>
        <w:t xml:space="preserve">Now this policy of Insurance </w:t>
      </w:r>
      <w:proofErr w:type="spellStart"/>
      <w:r>
        <w:rPr>
          <w:rFonts w:ascii="Arial" w:hAnsi="Arial" w:cs="Arial"/>
        </w:rPr>
        <w:t>witnesseth</w:t>
      </w:r>
      <w:proofErr w:type="spellEnd"/>
      <w:r>
        <w:rPr>
          <w:rFonts w:ascii="Arial" w:hAnsi="Arial" w:cs="Arial"/>
        </w:rPr>
        <w:t xml:space="preserve"> that the Company hereby agrees (subject to the conditions contained herein or endorsed or otherwise expressed hereon which conditions shall so far as the nature of them respectively will permit be deemed to be </w:t>
      </w:r>
      <w:r>
        <w:rPr>
          <w:rFonts w:ascii="Arial" w:hAnsi="Arial" w:cs="Arial"/>
        </w:rPr>
        <w:t>conditions precedent to the right of the Insured to recover hereunder) that, if during the Period of Insurance an Employee described in the Schedule of Insured Employees shall sustain bodily injury solely and independently of any other cause by accidental,</w:t>
      </w:r>
      <w:r>
        <w:rPr>
          <w:rFonts w:ascii="Arial" w:hAnsi="Arial" w:cs="Arial"/>
        </w:rPr>
        <w:t xml:space="preserve"> violent, external and visible means resulting in death or disablement, the Company will pay to the Insured, or in the case of death to his personal representatives, compensation as provided in the Schedule.</w:t>
      </w:r>
    </w:p>
    <w:p w:rsidR="00231C6F" w:rsidRDefault="00231C6F">
      <w:pPr>
        <w:widowControl w:val="0"/>
        <w:autoSpaceDE w:val="0"/>
        <w:autoSpaceDN w:val="0"/>
        <w:adjustRightInd w:val="0"/>
        <w:spacing w:after="0" w:line="231" w:lineRule="exact"/>
        <w:rPr>
          <w:rFonts w:ascii="Arial" w:hAnsi="Arial" w:cs="Arial"/>
          <w:sz w:val="16"/>
          <w:szCs w:val="16"/>
        </w:rPr>
      </w:pPr>
    </w:p>
    <w:p w:rsidR="00231C6F" w:rsidRDefault="00871A2D">
      <w:pPr>
        <w:widowControl w:val="0"/>
        <w:autoSpaceDE w:val="0"/>
        <w:autoSpaceDN w:val="0"/>
        <w:adjustRightInd w:val="0"/>
        <w:spacing w:after="0" w:line="240" w:lineRule="auto"/>
        <w:ind w:left="260"/>
        <w:rPr>
          <w:rFonts w:ascii="Arial" w:hAnsi="Arial" w:cs="Arial"/>
        </w:rPr>
      </w:pPr>
      <w:r>
        <w:rPr>
          <w:rFonts w:ascii="Arial" w:hAnsi="Arial" w:cs="Arial"/>
        </w:rPr>
        <w:t>DEFINITIONS</w:t>
      </w:r>
    </w:p>
    <w:p w:rsidR="00231C6F" w:rsidRDefault="00231C6F">
      <w:pPr>
        <w:widowControl w:val="0"/>
        <w:autoSpaceDE w:val="0"/>
        <w:autoSpaceDN w:val="0"/>
        <w:adjustRightInd w:val="0"/>
        <w:spacing w:after="0" w:line="294" w:lineRule="exact"/>
        <w:rPr>
          <w:rFonts w:ascii="Arial" w:hAnsi="Arial" w:cs="Arial"/>
          <w:sz w:val="16"/>
          <w:szCs w:val="16"/>
        </w:rPr>
      </w:pPr>
    </w:p>
    <w:p w:rsidR="00231C6F" w:rsidRDefault="00871A2D">
      <w:pPr>
        <w:widowControl w:val="0"/>
        <w:overflowPunct w:val="0"/>
        <w:autoSpaceDE w:val="0"/>
        <w:autoSpaceDN w:val="0"/>
        <w:adjustRightInd w:val="0"/>
        <w:spacing w:after="0" w:line="254" w:lineRule="auto"/>
        <w:ind w:left="260" w:right="500"/>
        <w:jc w:val="both"/>
        <w:rPr>
          <w:rFonts w:ascii="Arial" w:hAnsi="Arial" w:cs="Arial"/>
        </w:rPr>
      </w:pPr>
      <w:r>
        <w:rPr>
          <w:rFonts w:ascii="Arial" w:hAnsi="Arial" w:cs="Arial"/>
        </w:rPr>
        <w:t xml:space="preserve">Temporary Total Disablement means </w:t>
      </w:r>
      <w:r>
        <w:rPr>
          <w:rFonts w:ascii="Arial" w:hAnsi="Arial" w:cs="Arial"/>
        </w:rPr>
        <w:t>disablement from engaging in or giving attention to any portion of the insured's ordinary profession or occupation. Medical, Surgical and Hospital Expenses means the medical expenses (including operation fees, cost of medicine, surgical appliances and hosp</w:t>
      </w:r>
      <w:r>
        <w:rPr>
          <w:rFonts w:ascii="Arial" w:hAnsi="Arial" w:cs="Arial"/>
        </w:rPr>
        <w:t>ital or nursing home charges) necessarily incurred and expended in connection with any injury by accident within the meaning of the policy.</w:t>
      </w:r>
    </w:p>
    <w:p w:rsidR="00231C6F" w:rsidRDefault="00231C6F">
      <w:pPr>
        <w:widowControl w:val="0"/>
        <w:autoSpaceDE w:val="0"/>
        <w:autoSpaceDN w:val="0"/>
        <w:adjustRightInd w:val="0"/>
        <w:spacing w:after="0" w:line="243" w:lineRule="exact"/>
        <w:rPr>
          <w:rFonts w:ascii="Arial" w:hAnsi="Arial" w:cs="Arial"/>
        </w:rPr>
      </w:pPr>
    </w:p>
    <w:p w:rsidR="00231C6F" w:rsidRDefault="00871A2D">
      <w:pPr>
        <w:widowControl w:val="0"/>
        <w:overflowPunct w:val="0"/>
        <w:autoSpaceDE w:val="0"/>
        <w:autoSpaceDN w:val="0"/>
        <w:adjustRightInd w:val="0"/>
        <w:spacing w:after="0" w:line="265" w:lineRule="auto"/>
        <w:ind w:left="260" w:right="500"/>
        <w:jc w:val="both"/>
        <w:rPr>
          <w:rFonts w:ascii="Arial" w:hAnsi="Arial" w:cs="Arial"/>
        </w:rPr>
      </w:pPr>
      <w:r>
        <w:rPr>
          <w:rFonts w:ascii="Arial" w:hAnsi="Arial" w:cs="Arial"/>
        </w:rPr>
        <w:t>It is a condition precedent to the payment of such medical expenses that the Medical Attendant's detailed account s</w:t>
      </w:r>
      <w:r>
        <w:rPr>
          <w:rFonts w:ascii="Arial" w:hAnsi="Arial" w:cs="Arial"/>
        </w:rPr>
        <w:t>hall, if the Company so requires, be submitted to and approved by the Company.</w:t>
      </w:r>
    </w:p>
    <w:p w:rsidR="00231C6F" w:rsidRDefault="00231C6F">
      <w:pPr>
        <w:widowControl w:val="0"/>
        <w:autoSpaceDE w:val="0"/>
        <w:autoSpaceDN w:val="0"/>
        <w:adjustRightInd w:val="0"/>
        <w:spacing w:after="0" w:line="200" w:lineRule="exact"/>
        <w:rPr>
          <w:rFonts w:ascii="Arial" w:hAnsi="Arial" w:cs="Arial"/>
        </w:rPr>
      </w:pPr>
    </w:p>
    <w:p w:rsidR="00231C6F" w:rsidRDefault="00871A2D">
      <w:pPr>
        <w:widowControl w:val="0"/>
        <w:autoSpaceDE w:val="0"/>
        <w:autoSpaceDN w:val="0"/>
        <w:adjustRightInd w:val="0"/>
        <w:spacing w:after="0" w:line="240" w:lineRule="auto"/>
        <w:ind w:left="260"/>
        <w:rPr>
          <w:rFonts w:ascii="Arial" w:hAnsi="Arial" w:cs="Arial"/>
        </w:rPr>
      </w:pPr>
      <w:r>
        <w:rPr>
          <w:rFonts w:ascii="Arial" w:hAnsi="Arial" w:cs="Arial"/>
          <w:b/>
          <w:bCs/>
        </w:rPr>
        <w:t>PROVISONS</w:t>
      </w:r>
    </w:p>
    <w:p w:rsidR="00231C6F" w:rsidRDefault="00231C6F">
      <w:pPr>
        <w:widowControl w:val="0"/>
        <w:autoSpaceDE w:val="0"/>
        <w:autoSpaceDN w:val="0"/>
        <w:adjustRightInd w:val="0"/>
        <w:spacing w:after="0" w:line="309" w:lineRule="exact"/>
        <w:rPr>
          <w:rFonts w:ascii="Arial" w:hAnsi="Arial" w:cs="Arial"/>
          <w:sz w:val="16"/>
          <w:szCs w:val="16"/>
        </w:rPr>
      </w:pPr>
    </w:p>
    <w:p w:rsidR="00231C6F" w:rsidRDefault="00871A2D">
      <w:pPr>
        <w:widowControl w:val="0"/>
        <w:autoSpaceDE w:val="0"/>
        <w:autoSpaceDN w:val="0"/>
        <w:adjustRightInd w:val="0"/>
        <w:spacing w:after="0" w:line="240" w:lineRule="auto"/>
        <w:ind w:left="260"/>
        <w:rPr>
          <w:rFonts w:ascii="Arial" w:hAnsi="Arial" w:cs="Arial"/>
        </w:rPr>
      </w:pPr>
      <w:r>
        <w:rPr>
          <w:rFonts w:ascii="Arial" w:hAnsi="Arial" w:cs="Arial"/>
        </w:rPr>
        <w:t>Forming part of and relating to Items in the Schedule</w:t>
      </w:r>
    </w:p>
    <w:p w:rsidR="00231C6F" w:rsidRDefault="00231C6F">
      <w:pPr>
        <w:widowControl w:val="0"/>
        <w:autoSpaceDE w:val="0"/>
        <w:autoSpaceDN w:val="0"/>
        <w:adjustRightInd w:val="0"/>
        <w:spacing w:after="0" w:line="353" w:lineRule="exact"/>
        <w:rPr>
          <w:rFonts w:ascii="Arial" w:hAnsi="Arial" w:cs="Arial"/>
          <w:sz w:val="16"/>
          <w:szCs w:val="16"/>
        </w:rPr>
      </w:pPr>
    </w:p>
    <w:p w:rsidR="00231C6F" w:rsidRDefault="00871A2D">
      <w:pPr>
        <w:widowControl w:val="0"/>
        <w:numPr>
          <w:ilvl w:val="0"/>
          <w:numId w:val="1"/>
        </w:numPr>
        <w:tabs>
          <w:tab w:val="clear" w:pos="720"/>
          <w:tab w:val="left" w:pos="820"/>
        </w:tabs>
        <w:overflowPunct w:val="0"/>
        <w:autoSpaceDE w:val="0"/>
        <w:autoSpaceDN w:val="0"/>
        <w:adjustRightInd w:val="0"/>
        <w:spacing w:after="0" w:line="247" w:lineRule="exact"/>
        <w:ind w:left="820" w:hanging="625"/>
        <w:rPr>
          <w:rFonts w:ascii="Arial" w:hAnsi="Arial" w:cs="Arial"/>
        </w:rPr>
      </w:pPr>
      <w:r>
        <w:rPr>
          <w:rFonts w:ascii="Arial" w:hAnsi="Arial" w:cs="Arial"/>
        </w:rPr>
        <w:t xml:space="preserve">No compensation shall be payable in respect of any one Employee: </w:t>
      </w:r>
    </w:p>
    <w:p w:rsidR="00231C6F" w:rsidRDefault="00231C6F">
      <w:pPr>
        <w:widowControl w:val="0"/>
        <w:overflowPunct w:val="0"/>
        <w:autoSpaceDE w:val="0"/>
        <w:autoSpaceDN w:val="0"/>
        <w:adjustRightInd w:val="0"/>
        <w:spacing w:after="0" w:line="247" w:lineRule="exact"/>
        <w:ind w:left="820"/>
        <w:rPr>
          <w:rFonts w:ascii="Arial" w:hAnsi="Arial" w:cs="Arial"/>
          <w:sz w:val="16"/>
          <w:szCs w:val="16"/>
        </w:rPr>
      </w:pPr>
    </w:p>
    <w:p w:rsidR="00231C6F" w:rsidRDefault="00871A2D">
      <w:pPr>
        <w:widowControl w:val="0"/>
        <w:numPr>
          <w:ilvl w:val="1"/>
          <w:numId w:val="1"/>
        </w:numPr>
        <w:tabs>
          <w:tab w:val="clear" w:pos="1440"/>
          <w:tab w:val="left" w:pos="1540"/>
        </w:tabs>
        <w:overflowPunct w:val="0"/>
        <w:autoSpaceDE w:val="0"/>
        <w:autoSpaceDN w:val="0"/>
        <w:adjustRightInd w:val="0"/>
        <w:spacing w:after="0" w:line="283" w:lineRule="auto"/>
        <w:ind w:left="1540" w:right="480" w:hanging="703"/>
        <w:rPr>
          <w:rFonts w:ascii="Arial" w:hAnsi="Arial" w:cs="Arial"/>
        </w:rPr>
      </w:pPr>
      <w:r>
        <w:rPr>
          <w:rFonts w:ascii="Arial" w:hAnsi="Arial" w:cs="Arial"/>
        </w:rPr>
        <w:t xml:space="preserve">Under Item 1 unless the death takes place </w:t>
      </w:r>
      <w:r>
        <w:rPr>
          <w:rFonts w:ascii="Arial" w:hAnsi="Arial" w:cs="Arial"/>
        </w:rPr>
        <w:t>within twelve calendar months after the date of the injury</w:t>
      </w:r>
      <w:r>
        <w:rPr>
          <w:rFonts w:ascii="Arial" w:hAnsi="Arial" w:cs="Arial"/>
          <w:sz w:val="16"/>
          <w:szCs w:val="16"/>
        </w:rPr>
        <w:t xml:space="preserve">  </w:t>
      </w:r>
    </w:p>
    <w:p w:rsidR="00231C6F" w:rsidRDefault="00231C6F">
      <w:pPr>
        <w:widowControl w:val="0"/>
        <w:overflowPunct w:val="0"/>
        <w:autoSpaceDE w:val="0"/>
        <w:autoSpaceDN w:val="0"/>
        <w:adjustRightInd w:val="0"/>
        <w:spacing w:after="0" w:line="283" w:lineRule="auto"/>
        <w:ind w:left="1540" w:right="480"/>
        <w:rPr>
          <w:rFonts w:ascii="Arial" w:hAnsi="Arial" w:cs="Arial"/>
        </w:rPr>
      </w:pPr>
    </w:p>
    <w:p w:rsidR="00231C6F" w:rsidRDefault="00871A2D">
      <w:pPr>
        <w:widowControl w:val="0"/>
        <w:numPr>
          <w:ilvl w:val="1"/>
          <w:numId w:val="2"/>
        </w:numPr>
        <w:tabs>
          <w:tab w:val="clear" w:pos="1440"/>
          <w:tab w:val="left" w:pos="1540"/>
        </w:tabs>
        <w:overflowPunct w:val="0"/>
        <w:autoSpaceDE w:val="0"/>
        <w:autoSpaceDN w:val="0"/>
        <w:adjustRightInd w:val="0"/>
        <w:spacing w:after="0" w:line="259" w:lineRule="auto"/>
        <w:ind w:left="1540" w:right="480" w:hanging="703"/>
        <w:jc w:val="both"/>
        <w:rPr>
          <w:rFonts w:ascii="Arial" w:hAnsi="Arial" w:cs="Arial"/>
        </w:rPr>
      </w:pPr>
      <w:bookmarkStart w:id="2" w:name="page3"/>
      <w:bookmarkEnd w:id="2"/>
      <w:r>
        <w:rPr>
          <w:rFonts w:ascii="Arial" w:hAnsi="Arial" w:cs="Arial"/>
        </w:rPr>
        <w:t xml:space="preserve">Under Item 2(A) except on proof satisfactory to the Company that the disablement has continued for a period of 104 weeks from the date of the injury and in all probability will continue for the </w:t>
      </w:r>
      <w:r>
        <w:rPr>
          <w:rFonts w:ascii="Arial" w:hAnsi="Arial" w:cs="Arial"/>
        </w:rPr>
        <w:t xml:space="preserve">remainder of the Insured's life. </w:t>
      </w:r>
      <w:r>
        <w:rPr>
          <w:rFonts w:ascii="Arial" w:hAnsi="Arial" w:cs="Arial"/>
          <w:sz w:val="16"/>
          <w:szCs w:val="16"/>
        </w:rPr>
        <w:t xml:space="preserve"> </w:t>
      </w:r>
    </w:p>
    <w:p w:rsidR="00231C6F" w:rsidRDefault="00231C6F">
      <w:pPr>
        <w:widowControl w:val="0"/>
        <w:overflowPunct w:val="0"/>
        <w:autoSpaceDE w:val="0"/>
        <w:autoSpaceDN w:val="0"/>
        <w:adjustRightInd w:val="0"/>
        <w:spacing w:after="0" w:line="259" w:lineRule="auto"/>
        <w:ind w:left="1540" w:right="480"/>
        <w:jc w:val="both"/>
        <w:rPr>
          <w:rFonts w:ascii="Arial" w:hAnsi="Arial" w:cs="Arial"/>
        </w:rPr>
      </w:pPr>
    </w:p>
    <w:p w:rsidR="00231C6F" w:rsidRDefault="00231C6F">
      <w:pPr>
        <w:widowControl w:val="0"/>
        <w:autoSpaceDE w:val="0"/>
        <w:autoSpaceDN w:val="0"/>
        <w:adjustRightInd w:val="0"/>
        <w:spacing w:after="0" w:line="53" w:lineRule="exact"/>
        <w:rPr>
          <w:rFonts w:ascii="Arial" w:hAnsi="Arial" w:cs="Arial"/>
        </w:rPr>
      </w:pPr>
    </w:p>
    <w:p w:rsidR="00231C6F" w:rsidRDefault="00871A2D">
      <w:pPr>
        <w:widowControl w:val="0"/>
        <w:numPr>
          <w:ilvl w:val="1"/>
          <w:numId w:val="2"/>
        </w:numPr>
        <w:tabs>
          <w:tab w:val="clear" w:pos="1440"/>
          <w:tab w:val="left" w:pos="1540"/>
        </w:tabs>
        <w:overflowPunct w:val="0"/>
        <w:autoSpaceDE w:val="0"/>
        <w:autoSpaceDN w:val="0"/>
        <w:adjustRightInd w:val="0"/>
        <w:spacing w:after="0" w:line="284" w:lineRule="auto"/>
        <w:ind w:left="1540" w:right="480" w:hanging="703"/>
        <w:rPr>
          <w:rFonts w:ascii="Arial" w:hAnsi="Arial" w:cs="Arial"/>
        </w:rPr>
      </w:pPr>
      <w:r>
        <w:rPr>
          <w:rFonts w:ascii="Arial" w:hAnsi="Arial" w:cs="Arial"/>
        </w:rPr>
        <w:t xml:space="preserve">Under Item 2(B) unless the loss takes place within three calendar months after the date of the injury. </w:t>
      </w:r>
    </w:p>
    <w:p w:rsidR="00231C6F" w:rsidRDefault="00231C6F">
      <w:pPr>
        <w:widowControl w:val="0"/>
        <w:overflowPunct w:val="0"/>
        <w:autoSpaceDE w:val="0"/>
        <w:autoSpaceDN w:val="0"/>
        <w:adjustRightInd w:val="0"/>
        <w:spacing w:after="0" w:line="284" w:lineRule="auto"/>
        <w:ind w:left="1540" w:right="480"/>
        <w:rPr>
          <w:rFonts w:ascii="Arial" w:hAnsi="Arial" w:cs="Arial"/>
        </w:rPr>
      </w:pPr>
    </w:p>
    <w:p w:rsidR="00231C6F" w:rsidRDefault="00231C6F">
      <w:pPr>
        <w:widowControl w:val="0"/>
        <w:autoSpaceDE w:val="0"/>
        <w:autoSpaceDN w:val="0"/>
        <w:adjustRightInd w:val="0"/>
        <w:spacing w:after="0" w:line="22" w:lineRule="exact"/>
        <w:rPr>
          <w:rFonts w:ascii="Arial" w:hAnsi="Arial" w:cs="Arial"/>
        </w:rPr>
      </w:pPr>
    </w:p>
    <w:p w:rsidR="00231C6F" w:rsidRDefault="00871A2D">
      <w:pPr>
        <w:widowControl w:val="0"/>
        <w:numPr>
          <w:ilvl w:val="1"/>
          <w:numId w:val="2"/>
        </w:numPr>
        <w:tabs>
          <w:tab w:val="clear" w:pos="1440"/>
          <w:tab w:val="left" w:pos="1540"/>
        </w:tabs>
        <w:overflowPunct w:val="0"/>
        <w:autoSpaceDE w:val="0"/>
        <w:autoSpaceDN w:val="0"/>
        <w:adjustRightInd w:val="0"/>
        <w:spacing w:after="0" w:line="265" w:lineRule="auto"/>
        <w:ind w:left="1540" w:right="480" w:hanging="703"/>
        <w:jc w:val="both"/>
        <w:rPr>
          <w:rFonts w:ascii="Arial" w:hAnsi="Arial" w:cs="Arial"/>
        </w:rPr>
      </w:pPr>
      <w:r>
        <w:rPr>
          <w:rFonts w:ascii="Arial" w:hAnsi="Arial" w:cs="Arial"/>
        </w:rPr>
        <w:t xml:space="preserve">Under items 3 and/or 4 in respect of any one injury for longer than the period from the commencement of the disablement stated in the Schedule. </w:t>
      </w:r>
    </w:p>
    <w:p w:rsidR="00231C6F" w:rsidRDefault="00231C6F">
      <w:pPr>
        <w:widowControl w:val="0"/>
        <w:overflowPunct w:val="0"/>
        <w:autoSpaceDE w:val="0"/>
        <w:autoSpaceDN w:val="0"/>
        <w:adjustRightInd w:val="0"/>
        <w:spacing w:after="0" w:line="265" w:lineRule="auto"/>
        <w:ind w:left="1540" w:right="480"/>
        <w:jc w:val="both"/>
        <w:rPr>
          <w:rFonts w:ascii="Arial" w:hAnsi="Arial" w:cs="Arial"/>
        </w:rPr>
      </w:pPr>
    </w:p>
    <w:p w:rsidR="00231C6F" w:rsidRDefault="00231C6F">
      <w:pPr>
        <w:widowControl w:val="0"/>
        <w:autoSpaceDE w:val="0"/>
        <w:autoSpaceDN w:val="0"/>
        <w:adjustRightInd w:val="0"/>
        <w:spacing w:after="0" w:line="45" w:lineRule="exact"/>
        <w:rPr>
          <w:rFonts w:ascii="Arial" w:hAnsi="Arial" w:cs="Arial"/>
        </w:rPr>
      </w:pPr>
    </w:p>
    <w:p w:rsidR="00231C6F" w:rsidRDefault="00871A2D">
      <w:pPr>
        <w:widowControl w:val="0"/>
        <w:numPr>
          <w:ilvl w:val="1"/>
          <w:numId w:val="2"/>
        </w:numPr>
        <w:tabs>
          <w:tab w:val="clear" w:pos="1440"/>
          <w:tab w:val="left" w:pos="1540"/>
        </w:tabs>
        <w:overflowPunct w:val="0"/>
        <w:autoSpaceDE w:val="0"/>
        <w:autoSpaceDN w:val="0"/>
        <w:adjustRightInd w:val="0"/>
        <w:spacing w:after="0" w:line="283" w:lineRule="auto"/>
        <w:ind w:left="1540" w:right="480" w:hanging="703"/>
        <w:rPr>
          <w:rFonts w:ascii="Arial" w:hAnsi="Arial" w:cs="Arial"/>
        </w:rPr>
      </w:pPr>
      <w:r>
        <w:rPr>
          <w:rFonts w:ascii="Arial" w:hAnsi="Arial" w:cs="Arial"/>
        </w:rPr>
        <w:t>Under Items 3 and/or 4 except with the consent of the Company - until the total amount thereof is ascertained</w:t>
      </w:r>
      <w:r>
        <w:rPr>
          <w:rFonts w:ascii="Arial" w:hAnsi="Arial" w:cs="Arial"/>
        </w:rPr>
        <w:t xml:space="preserve"> and agreed.</w:t>
      </w:r>
    </w:p>
    <w:p w:rsidR="00231C6F" w:rsidRDefault="00231C6F">
      <w:pPr>
        <w:widowControl w:val="0"/>
        <w:overflowPunct w:val="0"/>
        <w:autoSpaceDE w:val="0"/>
        <w:autoSpaceDN w:val="0"/>
        <w:adjustRightInd w:val="0"/>
        <w:spacing w:after="0" w:line="283" w:lineRule="auto"/>
        <w:ind w:left="1540" w:right="480"/>
        <w:rPr>
          <w:rFonts w:ascii="Arial" w:hAnsi="Arial" w:cs="Arial"/>
        </w:rPr>
      </w:pPr>
    </w:p>
    <w:p w:rsidR="00231C6F" w:rsidRDefault="00231C6F">
      <w:pPr>
        <w:widowControl w:val="0"/>
        <w:autoSpaceDE w:val="0"/>
        <w:autoSpaceDN w:val="0"/>
        <w:adjustRightInd w:val="0"/>
        <w:spacing w:after="0" w:line="39" w:lineRule="exact"/>
        <w:rPr>
          <w:rFonts w:ascii="Arial" w:hAnsi="Arial" w:cs="Arial"/>
        </w:rPr>
      </w:pPr>
    </w:p>
    <w:p w:rsidR="00231C6F" w:rsidRDefault="00871A2D">
      <w:pPr>
        <w:widowControl w:val="0"/>
        <w:numPr>
          <w:ilvl w:val="0"/>
          <w:numId w:val="3"/>
        </w:numPr>
        <w:tabs>
          <w:tab w:val="clear" w:pos="720"/>
          <w:tab w:val="left" w:pos="820"/>
        </w:tabs>
        <w:overflowPunct w:val="0"/>
        <w:autoSpaceDE w:val="0"/>
        <w:autoSpaceDN w:val="0"/>
        <w:adjustRightInd w:val="0"/>
        <w:spacing w:after="0" w:line="265" w:lineRule="auto"/>
        <w:ind w:left="820" w:right="500" w:hanging="625"/>
        <w:jc w:val="both"/>
        <w:rPr>
          <w:rFonts w:ascii="Arial" w:hAnsi="Arial" w:cs="Arial"/>
        </w:rPr>
      </w:pPr>
      <w:r>
        <w:rPr>
          <w:rFonts w:ascii="Arial" w:hAnsi="Arial" w:cs="Arial"/>
        </w:rPr>
        <w:t>The Insured shall be entitled to compensation under more than one item in respect of the same injury to one Employee subject to the following restrictions:</w:t>
      </w:r>
    </w:p>
    <w:p w:rsidR="00231C6F" w:rsidRDefault="00231C6F">
      <w:pPr>
        <w:widowControl w:val="0"/>
        <w:overflowPunct w:val="0"/>
        <w:autoSpaceDE w:val="0"/>
        <w:autoSpaceDN w:val="0"/>
        <w:adjustRightInd w:val="0"/>
        <w:spacing w:after="0" w:line="265" w:lineRule="auto"/>
        <w:ind w:left="820" w:right="500"/>
        <w:jc w:val="both"/>
        <w:rPr>
          <w:rFonts w:ascii="Arial" w:hAnsi="Arial" w:cs="Arial"/>
        </w:rPr>
      </w:pPr>
    </w:p>
    <w:p w:rsidR="00231C6F" w:rsidRDefault="00231C6F">
      <w:pPr>
        <w:widowControl w:val="0"/>
        <w:autoSpaceDE w:val="0"/>
        <w:autoSpaceDN w:val="0"/>
        <w:adjustRightInd w:val="0"/>
        <w:spacing w:after="0" w:line="45" w:lineRule="exact"/>
        <w:rPr>
          <w:rFonts w:ascii="Arial" w:hAnsi="Arial" w:cs="Arial"/>
        </w:rPr>
      </w:pPr>
    </w:p>
    <w:p w:rsidR="00231C6F" w:rsidRDefault="00871A2D">
      <w:pPr>
        <w:widowControl w:val="0"/>
        <w:numPr>
          <w:ilvl w:val="1"/>
          <w:numId w:val="3"/>
        </w:numPr>
        <w:tabs>
          <w:tab w:val="clear" w:pos="1440"/>
          <w:tab w:val="left" w:pos="1540"/>
        </w:tabs>
        <w:overflowPunct w:val="0"/>
        <w:autoSpaceDE w:val="0"/>
        <w:autoSpaceDN w:val="0"/>
        <w:adjustRightInd w:val="0"/>
        <w:spacing w:after="0" w:line="283" w:lineRule="auto"/>
        <w:ind w:left="1540" w:right="480" w:hanging="703"/>
        <w:rPr>
          <w:rFonts w:ascii="Arial" w:hAnsi="Arial" w:cs="Arial"/>
        </w:rPr>
      </w:pPr>
      <w:r>
        <w:rPr>
          <w:rFonts w:ascii="Arial" w:hAnsi="Arial" w:cs="Arial"/>
        </w:rPr>
        <w:t>Compensation shall not be payable under more than one Item of Items, 1</w:t>
      </w:r>
      <w:proofErr w:type="gramStart"/>
      <w:r>
        <w:rPr>
          <w:rFonts w:ascii="Arial" w:hAnsi="Arial" w:cs="Arial"/>
        </w:rPr>
        <w:t>,2</w:t>
      </w:r>
      <w:proofErr w:type="gramEnd"/>
      <w:r>
        <w:rPr>
          <w:rFonts w:ascii="Arial" w:hAnsi="Arial" w:cs="Arial"/>
        </w:rPr>
        <w:t xml:space="preserve">(A) and 2(B). </w:t>
      </w:r>
    </w:p>
    <w:p w:rsidR="00231C6F" w:rsidRDefault="00231C6F">
      <w:pPr>
        <w:widowControl w:val="0"/>
        <w:overflowPunct w:val="0"/>
        <w:autoSpaceDE w:val="0"/>
        <w:autoSpaceDN w:val="0"/>
        <w:adjustRightInd w:val="0"/>
        <w:spacing w:after="0" w:line="283" w:lineRule="auto"/>
        <w:ind w:left="1540" w:right="480"/>
        <w:rPr>
          <w:rFonts w:ascii="Arial" w:hAnsi="Arial" w:cs="Arial"/>
        </w:rPr>
      </w:pPr>
    </w:p>
    <w:p w:rsidR="00231C6F" w:rsidRDefault="00231C6F">
      <w:pPr>
        <w:widowControl w:val="0"/>
        <w:autoSpaceDE w:val="0"/>
        <w:autoSpaceDN w:val="0"/>
        <w:adjustRightInd w:val="0"/>
        <w:spacing w:after="0" w:line="38" w:lineRule="exact"/>
        <w:rPr>
          <w:rFonts w:ascii="Arial" w:hAnsi="Arial" w:cs="Arial"/>
        </w:rPr>
      </w:pPr>
    </w:p>
    <w:p w:rsidR="00231C6F" w:rsidRDefault="00871A2D">
      <w:pPr>
        <w:widowControl w:val="0"/>
        <w:numPr>
          <w:ilvl w:val="1"/>
          <w:numId w:val="3"/>
        </w:numPr>
        <w:tabs>
          <w:tab w:val="clear" w:pos="1440"/>
          <w:tab w:val="left" w:pos="1540"/>
        </w:tabs>
        <w:overflowPunct w:val="0"/>
        <w:autoSpaceDE w:val="0"/>
        <w:autoSpaceDN w:val="0"/>
        <w:adjustRightInd w:val="0"/>
        <w:spacing w:after="0" w:line="268" w:lineRule="auto"/>
        <w:ind w:left="1540" w:right="480" w:hanging="703"/>
        <w:jc w:val="both"/>
        <w:rPr>
          <w:rFonts w:ascii="Arial" w:hAnsi="Arial" w:cs="Arial"/>
        </w:rPr>
      </w:pPr>
      <w:r>
        <w:rPr>
          <w:rFonts w:ascii="Arial" w:hAnsi="Arial" w:cs="Arial"/>
        </w:rPr>
        <w:t>Where there is successive Temporary Total Disablement under Item 3 and Permanent Disablement as referred to in Item 2(B) compensation shall not be payable under Item 3 for any period beyond the date that the injury or wound which resulted in disablement ha</w:t>
      </w:r>
      <w:r>
        <w:rPr>
          <w:rFonts w:ascii="Arial" w:hAnsi="Arial" w:cs="Arial"/>
        </w:rPr>
        <w:t xml:space="preserve">s been healed or cured as far as is reasonably possible notwithstanding that a loss as referred to in Item 2(B) has then been definitely established. </w:t>
      </w:r>
    </w:p>
    <w:p w:rsidR="00231C6F" w:rsidRDefault="00231C6F">
      <w:pPr>
        <w:widowControl w:val="0"/>
        <w:overflowPunct w:val="0"/>
        <w:autoSpaceDE w:val="0"/>
        <w:autoSpaceDN w:val="0"/>
        <w:adjustRightInd w:val="0"/>
        <w:spacing w:after="0" w:line="268" w:lineRule="auto"/>
        <w:ind w:left="1540" w:right="480"/>
        <w:jc w:val="both"/>
        <w:rPr>
          <w:rFonts w:ascii="Arial" w:hAnsi="Arial" w:cs="Arial"/>
        </w:rPr>
      </w:pPr>
    </w:p>
    <w:p w:rsidR="00231C6F" w:rsidRDefault="00231C6F">
      <w:pPr>
        <w:widowControl w:val="0"/>
        <w:autoSpaceDE w:val="0"/>
        <w:autoSpaceDN w:val="0"/>
        <w:adjustRightInd w:val="0"/>
        <w:spacing w:after="0" w:line="57" w:lineRule="exact"/>
        <w:rPr>
          <w:rFonts w:ascii="Arial" w:hAnsi="Arial" w:cs="Arial"/>
        </w:rPr>
      </w:pPr>
    </w:p>
    <w:p w:rsidR="00231C6F" w:rsidRDefault="00871A2D">
      <w:pPr>
        <w:widowControl w:val="0"/>
        <w:numPr>
          <w:ilvl w:val="0"/>
          <w:numId w:val="3"/>
        </w:numPr>
        <w:tabs>
          <w:tab w:val="clear" w:pos="720"/>
          <w:tab w:val="left" w:pos="820"/>
        </w:tabs>
        <w:overflowPunct w:val="0"/>
        <w:autoSpaceDE w:val="0"/>
        <w:autoSpaceDN w:val="0"/>
        <w:adjustRightInd w:val="0"/>
        <w:spacing w:after="0" w:line="265" w:lineRule="auto"/>
        <w:ind w:left="820" w:right="500" w:hanging="625"/>
        <w:jc w:val="both"/>
        <w:rPr>
          <w:rFonts w:ascii="Arial" w:hAnsi="Arial" w:cs="Arial"/>
        </w:rPr>
      </w:pPr>
      <w:r>
        <w:rPr>
          <w:rFonts w:ascii="Arial" w:hAnsi="Arial" w:cs="Arial"/>
        </w:rPr>
        <w:t>The Insured shall be entitled to compensation under more than one item in respect of the same injury to</w:t>
      </w:r>
      <w:r>
        <w:rPr>
          <w:rFonts w:ascii="Arial" w:hAnsi="Arial" w:cs="Arial"/>
        </w:rPr>
        <w:t xml:space="preserve"> one Employee subject to the following restrictions:</w:t>
      </w:r>
    </w:p>
    <w:p w:rsidR="00231C6F" w:rsidRDefault="00231C6F">
      <w:pPr>
        <w:widowControl w:val="0"/>
        <w:overflowPunct w:val="0"/>
        <w:autoSpaceDE w:val="0"/>
        <w:autoSpaceDN w:val="0"/>
        <w:adjustRightInd w:val="0"/>
        <w:spacing w:after="0" w:line="265" w:lineRule="auto"/>
        <w:ind w:left="820" w:right="500"/>
        <w:jc w:val="both"/>
        <w:rPr>
          <w:rFonts w:ascii="Arial" w:hAnsi="Arial" w:cs="Arial"/>
        </w:rPr>
      </w:pPr>
    </w:p>
    <w:p w:rsidR="00231C6F" w:rsidRDefault="00231C6F">
      <w:pPr>
        <w:widowControl w:val="0"/>
        <w:autoSpaceDE w:val="0"/>
        <w:autoSpaceDN w:val="0"/>
        <w:adjustRightInd w:val="0"/>
        <w:spacing w:after="0" w:line="45" w:lineRule="exact"/>
        <w:rPr>
          <w:rFonts w:ascii="Arial" w:hAnsi="Arial" w:cs="Arial"/>
        </w:rPr>
      </w:pPr>
    </w:p>
    <w:p w:rsidR="00231C6F" w:rsidRDefault="00871A2D">
      <w:pPr>
        <w:widowControl w:val="0"/>
        <w:numPr>
          <w:ilvl w:val="0"/>
          <w:numId w:val="3"/>
        </w:numPr>
        <w:tabs>
          <w:tab w:val="clear" w:pos="720"/>
          <w:tab w:val="left" w:pos="820"/>
        </w:tabs>
        <w:overflowPunct w:val="0"/>
        <w:autoSpaceDE w:val="0"/>
        <w:autoSpaceDN w:val="0"/>
        <w:adjustRightInd w:val="0"/>
        <w:spacing w:after="0" w:line="253" w:lineRule="auto"/>
        <w:ind w:left="820" w:right="500" w:hanging="625"/>
        <w:jc w:val="both"/>
        <w:rPr>
          <w:rFonts w:ascii="Arial" w:hAnsi="Arial" w:cs="Arial"/>
        </w:rPr>
      </w:pPr>
      <w:r>
        <w:rPr>
          <w:rFonts w:ascii="Arial" w:hAnsi="Arial" w:cs="Arial"/>
        </w:rPr>
        <w:t>In the event of an Employee being accepted for insurance whilst already suffering from a permanent disablement, or if the insurance be continued after such disablement in accordance with the terms of P</w:t>
      </w:r>
      <w:r>
        <w:rPr>
          <w:rFonts w:ascii="Arial" w:hAnsi="Arial" w:cs="Arial"/>
        </w:rPr>
        <w:t>roviso 3 above, it is hereby understood that should such Employee sustain any further disablement compensation as provided by this policy for such further disablement under item 2(A) and 2(B) shall be calculate as that which would have been payable had the</w:t>
      </w:r>
      <w:r>
        <w:rPr>
          <w:rFonts w:ascii="Arial" w:hAnsi="Arial" w:cs="Arial"/>
        </w:rPr>
        <w:t xml:space="preserve"> previous disability not existed.</w:t>
      </w:r>
    </w:p>
    <w:p w:rsidR="00231C6F" w:rsidRDefault="00231C6F">
      <w:pPr>
        <w:widowControl w:val="0"/>
        <w:overflowPunct w:val="0"/>
        <w:autoSpaceDE w:val="0"/>
        <w:autoSpaceDN w:val="0"/>
        <w:adjustRightInd w:val="0"/>
        <w:spacing w:after="0" w:line="253" w:lineRule="auto"/>
        <w:ind w:left="820" w:right="500"/>
        <w:jc w:val="both"/>
        <w:rPr>
          <w:rFonts w:ascii="Arial" w:hAnsi="Arial" w:cs="Arial"/>
        </w:rPr>
      </w:pPr>
    </w:p>
    <w:p w:rsidR="00231C6F" w:rsidRDefault="00231C6F">
      <w:pPr>
        <w:widowControl w:val="0"/>
        <w:autoSpaceDE w:val="0"/>
        <w:autoSpaceDN w:val="0"/>
        <w:adjustRightInd w:val="0"/>
        <w:spacing w:after="0" w:line="64" w:lineRule="exact"/>
        <w:rPr>
          <w:rFonts w:ascii="Arial" w:hAnsi="Arial" w:cs="Arial"/>
        </w:rPr>
      </w:pPr>
    </w:p>
    <w:p w:rsidR="00231C6F" w:rsidRDefault="00231C6F">
      <w:pPr>
        <w:widowControl w:val="0"/>
        <w:autoSpaceDE w:val="0"/>
        <w:autoSpaceDN w:val="0"/>
        <w:adjustRightInd w:val="0"/>
        <w:spacing w:after="0" w:line="240" w:lineRule="auto"/>
        <w:ind w:left="180"/>
        <w:jc w:val="center"/>
        <w:rPr>
          <w:rFonts w:ascii="Arial" w:hAnsi="Arial" w:cs="Arial"/>
          <w:b/>
          <w:bCs/>
        </w:rPr>
      </w:pPr>
    </w:p>
    <w:p w:rsidR="00231C6F" w:rsidRDefault="00231C6F">
      <w:pPr>
        <w:widowControl w:val="0"/>
        <w:autoSpaceDE w:val="0"/>
        <w:autoSpaceDN w:val="0"/>
        <w:adjustRightInd w:val="0"/>
        <w:spacing w:after="0" w:line="240" w:lineRule="auto"/>
        <w:ind w:left="180"/>
        <w:jc w:val="center"/>
        <w:rPr>
          <w:rFonts w:ascii="Arial" w:hAnsi="Arial" w:cs="Arial"/>
          <w:b/>
          <w:bCs/>
        </w:rPr>
      </w:pPr>
    </w:p>
    <w:p w:rsidR="00231C6F" w:rsidRDefault="00231C6F">
      <w:pPr>
        <w:widowControl w:val="0"/>
        <w:autoSpaceDE w:val="0"/>
        <w:autoSpaceDN w:val="0"/>
        <w:adjustRightInd w:val="0"/>
        <w:spacing w:after="0" w:line="240" w:lineRule="auto"/>
        <w:ind w:left="180"/>
        <w:jc w:val="center"/>
        <w:rPr>
          <w:rFonts w:ascii="Arial" w:hAnsi="Arial" w:cs="Arial"/>
          <w:b/>
          <w:bCs/>
        </w:rPr>
      </w:pPr>
    </w:p>
    <w:p w:rsidR="00231C6F" w:rsidRDefault="00231C6F">
      <w:pPr>
        <w:widowControl w:val="0"/>
        <w:autoSpaceDE w:val="0"/>
        <w:autoSpaceDN w:val="0"/>
        <w:adjustRightInd w:val="0"/>
        <w:spacing w:after="0" w:line="240" w:lineRule="auto"/>
        <w:ind w:left="180"/>
        <w:jc w:val="center"/>
        <w:rPr>
          <w:rFonts w:ascii="Arial" w:hAnsi="Arial" w:cs="Arial"/>
          <w:b/>
          <w:bCs/>
        </w:rPr>
      </w:pPr>
    </w:p>
    <w:p w:rsidR="00231C6F" w:rsidRDefault="00231C6F">
      <w:pPr>
        <w:widowControl w:val="0"/>
        <w:autoSpaceDE w:val="0"/>
        <w:autoSpaceDN w:val="0"/>
        <w:adjustRightInd w:val="0"/>
        <w:spacing w:after="0" w:line="240" w:lineRule="auto"/>
        <w:ind w:left="180"/>
        <w:jc w:val="center"/>
        <w:rPr>
          <w:rFonts w:ascii="Arial" w:hAnsi="Arial" w:cs="Arial"/>
          <w:b/>
          <w:bCs/>
        </w:rPr>
      </w:pPr>
    </w:p>
    <w:p w:rsidR="00231C6F" w:rsidRDefault="00871A2D">
      <w:pPr>
        <w:rPr>
          <w:rFonts w:ascii="Arial" w:hAnsi="Arial" w:cs="Arial"/>
          <w:b/>
          <w:bCs/>
        </w:rPr>
      </w:pPr>
      <w:r>
        <w:rPr>
          <w:rFonts w:ascii="Arial" w:hAnsi="Arial" w:cs="Arial"/>
          <w:b/>
          <w:bCs/>
        </w:rPr>
        <w:br w:type="page"/>
      </w:r>
    </w:p>
    <w:p w:rsidR="00231C6F" w:rsidRDefault="00231C6F">
      <w:pPr>
        <w:widowControl w:val="0"/>
        <w:autoSpaceDE w:val="0"/>
        <w:autoSpaceDN w:val="0"/>
        <w:adjustRightInd w:val="0"/>
        <w:spacing w:after="0" w:line="240" w:lineRule="auto"/>
        <w:ind w:left="180"/>
        <w:jc w:val="center"/>
        <w:rPr>
          <w:rFonts w:ascii="Arial" w:hAnsi="Arial" w:cs="Arial"/>
          <w:b/>
          <w:bCs/>
        </w:rPr>
      </w:pPr>
    </w:p>
    <w:p w:rsidR="00231C6F" w:rsidRDefault="00871A2D">
      <w:pPr>
        <w:widowControl w:val="0"/>
        <w:autoSpaceDE w:val="0"/>
        <w:autoSpaceDN w:val="0"/>
        <w:adjustRightInd w:val="0"/>
        <w:spacing w:after="0" w:line="240" w:lineRule="auto"/>
        <w:ind w:left="180"/>
        <w:jc w:val="center"/>
        <w:rPr>
          <w:rFonts w:ascii="Arial" w:hAnsi="Arial" w:cs="Arial"/>
        </w:rPr>
      </w:pPr>
      <w:r>
        <w:rPr>
          <w:rFonts w:ascii="Arial" w:hAnsi="Arial" w:cs="Arial"/>
          <w:b/>
          <w:bCs/>
        </w:rPr>
        <w:t>CONDITIONS</w:t>
      </w:r>
    </w:p>
    <w:p w:rsidR="00231C6F" w:rsidRDefault="00231C6F">
      <w:pPr>
        <w:widowControl w:val="0"/>
        <w:autoSpaceDE w:val="0"/>
        <w:autoSpaceDN w:val="0"/>
        <w:adjustRightInd w:val="0"/>
        <w:spacing w:after="0" w:line="217" w:lineRule="exact"/>
        <w:rPr>
          <w:rFonts w:ascii="Arial" w:hAnsi="Arial" w:cs="Arial"/>
        </w:rPr>
      </w:pPr>
    </w:p>
    <w:p w:rsidR="00231C6F" w:rsidRDefault="00871A2D">
      <w:pPr>
        <w:widowControl w:val="0"/>
        <w:numPr>
          <w:ilvl w:val="0"/>
          <w:numId w:val="4"/>
        </w:numPr>
        <w:tabs>
          <w:tab w:val="clear" w:pos="720"/>
          <w:tab w:val="left" w:pos="820"/>
        </w:tabs>
        <w:overflowPunct w:val="0"/>
        <w:autoSpaceDE w:val="0"/>
        <w:autoSpaceDN w:val="0"/>
        <w:adjustRightInd w:val="0"/>
        <w:spacing w:after="0" w:line="265" w:lineRule="auto"/>
        <w:ind w:left="820" w:right="500" w:hanging="625"/>
        <w:jc w:val="both"/>
        <w:rPr>
          <w:rFonts w:ascii="Arial" w:hAnsi="Arial" w:cs="Arial"/>
        </w:rPr>
      </w:pPr>
      <w:r>
        <w:rPr>
          <w:rFonts w:ascii="Arial" w:hAnsi="Arial" w:cs="Arial"/>
        </w:rPr>
        <w:t>This Policy does not apply to bodily injury whether fatal or non-fatal or blindness directly or indirectly caused by arising or resulting from or traceable to:</w:t>
      </w:r>
    </w:p>
    <w:p w:rsidR="00231C6F" w:rsidRDefault="00231C6F">
      <w:pPr>
        <w:widowControl w:val="0"/>
        <w:overflowPunct w:val="0"/>
        <w:autoSpaceDE w:val="0"/>
        <w:autoSpaceDN w:val="0"/>
        <w:adjustRightInd w:val="0"/>
        <w:spacing w:after="0" w:line="265" w:lineRule="auto"/>
        <w:ind w:left="820" w:right="500"/>
        <w:jc w:val="both"/>
        <w:rPr>
          <w:rFonts w:ascii="Arial" w:hAnsi="Arial" w:cs="Arial"/>
        </w:rPr>
      </w:pPr>
    </w:p>
    <w:p w:rsidR="00231C6F" w:rsidRDefault="00231C6F">
      <w:pPr>
        <w:widowControl w:val="0"/>
        <w:autoSpaceDE w:val="0"/>
        <w:autoSpaceDN w:val="0"/>
        <w:adjustRightInd w:val="0"/>
        <w:spacing w:after="0" w:line="61" w:lineRule="exact"/>
        <w:rPr>
          <w:rFonts w:ascii="Arial" w:hAnsi="Arial" w:cs="Arial"/>
        </w:rPr>
      </w:pPr>
    </w:p>
    <w:p w:rsidR="00231C6F" w:rsidRDefault="00871A2D">
      <w:pPr>
        <w:widowControl w:val="0"/>
        <w:numPr>
          <w:ilvl w:val="1"/>
          <w:numId w:val="4"/>
        </w:numPr>
        <w:tabs>
          <w:tab w:val="clear" w:pos="1440"/>
          <w:tab w:val="left" w:pos="1540"/>
        </w:tabs>
        <w:overflowPunct w:val="0"/>
        <w:autoSpaceDE w:val="0"/>
        <w:autoSpaceDN w:val="0"/>
        <w:adjustRightInd w:val="0"/>
        <w:spacing w:after="0" w:line="306" w:lineRule="auto"/>
        <w:ind w:left="1540" w:right="480" w:hanging="703"/>
        <w:jc w:val="both"/>
        <w:rPr>
          <w:rFonts w:ascii="Arial" w:hAnsi="Arial" w:cs="Arial"/>
        </w:rPr>
      </w:pPr>
      <w:r>
        <w:rPr>
          <w:rFonts w:ascii="Arial" w:hAnsi="Arial" w:cs="Arial"/>
        </w:rPr>
        <w:t xml:space="preserve">An accident happening when the </w:t>
      </w:r>
      <w:r>
        <w:rPr>
          <w:rFonts w:ascii="Arial" w:hAnsi="Arial" w:cs="Arial"/>
        </w:rPr>
        <w:t>Employee is under the influence of intoxicating liquor or of a drug (unless administered under the orders of</w:t>
      </w:r>
    </w:p>
    <w:p w:rsidR="00231C6F" w:rsidRDefault="00871A2D">
      <w:pPr>
        <w:widowControl w:val="0"/>
        <w:overflowPunct w:val="0"/>
        <w:autoSpaceDE w:val="0"/>
        <w:autoSpaceDN w:val="0"/>
        <w:adjustRightInd w:val="0"/>
        <w:spacing w:after="0" w:line="284" w:lineRule="auto"/>
        <w:ind w:left="1540" w:right="480"/>
        <w:rPr>
          <w:rFonts w:ascii="Arial" w:hAnsi="Arial" w:cs="Arial"/>
          <w:sz w:val="16"/>
          <w:szCs w:val="16"/>
        </w:rPr>
      </w:pPr>
      <w:bookmarkStart w:id="3" w:name="page4"/>
      <w:bookmarkEnd w:id="3"/>
      <w:proofErr w:type="gramStart"/>
      <w:r>
        <w:rPr>
          <w:rFonts w:ascii="Arial" w:hAnsi="Arial" w:cs="Arial"/>
        </w:rPr>
        <w:t>a</w:t>
      </w:r>
      <w:proofErr w:type="gramEnd"/>
      <w:r>
        <w:rPr>
          <w:rFonts w:ascii="Arial" w:hAnsi="Arial" w:cs="Arial"/>
        </w:rPr>
        <w:t xml:space="preserve"> hospital or a qualified medical practitioner) or is in a state of insanity, or </w:t>
      </w:r>
    </w:p>
    <w:p w:rsidR="00231C6F" w:rsidRDefault="00231C6F">
      <w:pPr>
        <w:widowControl w:val="0"/>
        <w:overflowPunct w:val="0"/>
        <w:autoSpaceDE w:val="0"/>
        <w:autoSpaceDN w:val="0"/>
        <w:adjustRightInd w:val="0"/>
        <w:spacing w:after="0" w:line="284" w:lineRule="auto"/>
        <w:ind w:left="1540" w:right="480"/>
        <w:rPr>
          <w:rFonts w:ascii="Arial" w:hAnsi="Arial" w:cs="Arial"/>
          <w:sz w:val="16"/>
          <w:szCs w:val="16"/>
        </w:rPr>
      </w:pPr>
    </w:p>
    <w:p w:rsidR="00231C6F" w:rsidRDefault="00231C6F">
      <w:pPr>
        <w:widowControl w:val="0"/>
        <w:autoSpaceDE w:val="0"/>
        <w:autoSpaceDN w:val="0"/>
        <w:adjustRightInd w:val="0"/>
        <w:spacing w:after="0" w:line="22" w:lineRule="exact"/>
        <w:rPr>
          <w:rFonts w:ascii="Arial" w:hAnsi="Arial" w:cs="Arial"/>
        </w:rPr>
      </w:pPr>
    </w:p>
    <w:p w:rsidR="00231C6F" w:rsidRDefault="00871A2D">
      <w:pPr>
        <w:widowControl w:val="0"/>
        <w:numPr>
          <w:ilvl w:val="1"/>
          <w:numId w:val="5"/>
        </w:numPr>
        <w:tabs>
          <w:tab w:val="clear" w:pos="1440"/>
          <w:tab w:val="left" w:pos="1540"/>
        </w:tabs>
        <w:overflowPunct w:val="0"/>
        <w:autoSpaceDE w:val="0"/>
        <w:autoSpaceDN w:val="0"/>
        <w:adjustRightInd w:val="0"/>
        <w:spacing w:after="0" w:line="283" w:lineRule="auto"/>
        <w:ind w:left="1540" w:right="480" w:hanging="703"/>
        <w:rPr>
          <w:rFonts w:ascii="Arial" w:hAnsi="Arial" w:cs="Arial"/>
        </w:rPr>
      </w:pPr>
      <w:r>
        <w:rPr>
          <w:rFonts w:ascii="Arial" w:hAnsi="Arial" w:cs="Arial"/>
        </w:rPr>
        <w:t>The Employee being affected (temporarily or otherwise) by alcoh</w:t>
      </w:r>
      <w:r>
        <w:rPr>
          <w:rFonts w:ascii="Arial" w:hAnsi="Arial" w:cs="Arial"/>
        </w:rPr>
        <w:t>ol drug or insanity; or</w:t>
      </w:r>
    </w:p>
    <w:p w:rsidR="00231C6F" w:rsidRDefault="00231C6F">
      <w:pPr>
        <w:widowControl w:val="0"/>
        <w:overflowPunct w:val="0"/>
        <w:autoSpaceDE w:val="0"/>
        <w:autoSpaceDN w:val="0"/>
        <w:adjustRightInd w:val="0"/>
        <w:spacing w:after="0" w:line="283" w:lineRule="auto"/>
        <w:ind w:left="1540" w:right="480"/>
        <w:rPr>
          <w:rFonts w:ascii="Arial" w:hAnsi="Arial" w:cs="Arial"/>
        </w:rPr>
      </w:pPr>
    </w:p>
    <w:p w:rsidR="00231C6F" w:rsidRDefault="00231C6F">
      <w:pPr>
        <w:widowControl w:val="0"/>
        <w:autoSpaceDE w:val="0"/>
        <w:autoSpaceDN w:val="0"/>
        <w:adjustRightInd w:val="0"/>
        <w:spacing w:after="0" w:line="24" w:lineRule="exact"/>
        <w:rPr>
          <w:rFonts w:ascii="Arial" w:hAnsi="Arial" w:cs="Arial"/>
        </w:rPr>
      </w:pPr>
    </w:p>
    <w:p w:rsidR="00231C6F" w:rsidRDefault="00871A2D">
      <w:pPr>
        <w:widowControl w:val="0"/>
        <w:numPr>
          <w:ilvl w:val="1"/>
          <w:numId w:val="5"/>
        </w:numPr>
        <w:tabs>
          <w:tab w:val="clear" w:pos="1440"/>
          <w:tab w:val="left" w:pos="1540"/>
        </w:tabs>
        <w:overflowPunct w:val="0"/>
        <w:autoSpaceDE w:val="0"/>
        <w:autoSpaceDN w:val="0"/>
        <w:adjustRightInd w:val="0"/>
        <w:spacing w:after="0" w:line="282" w:lineRule="auto"/>
        <w:ind w:left="1540" w:right="480" w:hanging="703"/>
        <w:jc w:val="both"/>
        <w:rPr>
          <w:rFonts w:ascii="Arial" w:hAnsi="Arial" w:cs="Arial"/>
        </w:rPr>
      </w:pPr>
      <w:r>
        <w:rPr>
          <w:rFonts w:ascii="Arial" w:hAnsi="Arial" w:cs="Arial"/>
        </w:rPr>
        <w:t>Suicide or attempted suicide war invasion act of foreign enemy hostilities (whether war be declared or not) civil war, rebellion, riot civil commotion, revolution, insurrection, or military or usurped power; or</w:t>
      </w:r>
    </w:p>
    <w:p w:rsidR="00231C6F" w:rsidRDefault="00231C6F">
      <w:pPr>
        <w:widowControl w:val="0"/>
        <w:overflowPunct w:val="0"/>
        <w:autoSpaceDE w:val="0"/>
        <w:autoSpaceDN w:val="0"/>
        <w:adjustRightInd w:val="0"/>
        <w:spacing w:after="0" w:line="282" w:lineRule="auto"/>
        <w:ind w:left="1540" w:right="480"/>
        <w:jc w:val="both"/>
        <w:rPr>
          <w:rFonts w:ascii="Arial" w:hAnsi="Arial" w:cs="Arial"/>
        </w:rPr>
      </w:pPr>
    </w:p>
    <w:p w:rsidR="00231C6F" w:rsidRDefault="00231C6F">
      <w:pPr>
        <w:widowControl w:val="0"/>
        <w:autoSpaceDE w:val="0"/>
        <w:autoSpaceDN w:val="0"/>
        <w:adjustRightInd w:val="0"/>
        <w:spacing w:after="0" w:line="42" w:lineRule="exact"/>
        <w:rPr>
          <w:rFonts w:ascii="Arial" w:hAnsi="Arial" w:cs="Arial"/>
        </w:rPr>
      </w:pPr>
    </w:p>
    <w:p w:rsidR="00231C6F" w:rsidRDefault="00871A2D">
      <w:pPr>
        <w:widowControl w:val="0"/>
        <w:numPr>
          <w:ilvl w:val="1"/>
          <w:numId w:val="5"/>
        </w:numPr>
        <w:tabs>
          <w:tab w:val="clear" w:pos="1440"/>
          <w:tab w:val="left" w:pos="1540"/>
        </w:tabs>
        <w:overflowPunct w:val="0"/>
        <w:autoSpaceDE w:val="0"/>
        <w:autoSpaceDN w:val="0"/>
        <w:adjustRightInd w:val="0"/>
        <w:spacing w:after="0" w:line="256" w:lineRule="auto"/>
        <w:ind w:left="1540" w:right="480" w:hanging="703"/>
        <w:jc w:val="both"/>
        <w:rPr>
          <w:rFonts w:ascii="Arial" w:hAnsi="Arial" w:cs="Arial"/>
        </w:rPr>
      </w:pPr>
      <w:r>
        <w:rPr>
          <w:rFonts w:ascii="Arial" w:hAnsi="Arial" w:cs="Arial"/>
        </w:rPr>
        <w:t xml:space="preserve">The Employee </w:t>
      </w:r>
      <w:r>
        <w:rPr>
          <w:rFonts w:ascii="Arial" w:hAnsi="Arial" w:cs="Arial"/>
        </w:rPr>
        <w:t>playing football for or against professional clubs or polo or motor cycling (whether as driver or passenger) or mountaineering (with the use of ropes or guides) skiing, skijoring, tobogganing, bob slighting, hunting, or participating in speed or duration t</w:t>
      </w:r>
      <w:r>
        <w:rPr>
          <w:rFonts w:ascii="Arial" w:hAnsi="Arial" w:cs="Arial"/>
        </w:rPr>
        <w:t>ests or races of any kind (other than athletics); or</w:t>
      </w:r>
    </w:p>
    <w:p w:rsidR="00231C6F" w:rsidRDefault="00231C6F">
      <w:pPr>
        <w:widowControl w:val="0"/>
        <w:overflowPunct w:val="0"/>
        <w:autoSpaceDE w:val="0"/>
        <w:autoSpaceDN w:val="0"/>
        <w:adjustRightInd w:val="0"/>
        <w:spacing w:after="0" w:line="256" w:lineRule="auto"/>
        <w:ind w:left="1540" w:right="480"/>
        <w:jc w:val="both"/>
        <w:rPr>
          <w:rFonts w:ascii="Arial" w:hAnsi="Arial" w:cs="Arial"/>
        </w:rPr>
      </w:pPr>
    </w:p>
    <w:p w:rsidR="00231C6F" w:rsidRDefault="00231C6F">
      <w:pPr>
        <w:widowControl w:val="0"/>
        <w:autoSpaceDE w:val="0"/>
        <w:autoSpaceDN w:val="0"/>
        <w:adjustRightInd w:val="0"/>
        <w:spacing w:after="0" w:line="58" w:lineRule="exact"/>
        <w:rPr>
          <w:rFonts w:ascii="Arial" w:hAnsi="Arial" w:cs="Arial"/>
        </w:rPr>
      </w:pPr>
    </w:p>
    <w:p w:rsidR="00231C6F" w:rsidRDefault="00871A2D">
      <w:pPr>
        <w:widowControl w:val="0"/>
        <w:numPr>
          <w:ilvl w:val="1"/>
          <w:numId w:val="5"/>
        </w:numPr>
        <w:tabs>
          <w:tab w:val="clear" w:pos="1440"/>
          <w:tab w:val="left" w:pos="1540"/>
        </w:tabs>
        <w:overflowPunct w:val="0"/>
        <w:autoSpaceDE w:val="0"/>
        <w:autoSpaceDN w:val="0"/>
        <w:adjustRightInd w:val="0"/>
        <w:spacing w:after="0" w:line="240" w:lineRule="auto"/>
        <w:ind w:left="1540" w:hanging="703"/>
        <w:rPr>
          <w:rFonts w:ascii="Arial" w:hAnsi="Arial" w:cs="Arial"/>
        </w:rPr>
      </w:pPr>
      <w:r>
        <w:rPr>
          <w:rFonts w:ascii="Arial" w:hAnsi="Arial" w:cs="Arial"/>
        </w:rPr>
        <w:t>Child-bearing or other physical causes peculiar to the female sex; or</w:t>
      </w:r>
    </w:p>
    <w:p w:rsidR="00231C6F" w:rsidRDefault="00231C6F">
      <w:pPr>
        <w:widowControl w:val="0"/>
        <w:overflowPunct w:val="0"/>
        <w:autoSpaceDE w:val="0"/>
        <w:autoSpaceDN w:val="0"/>
        <w:adjustRightInd w:val="0"/>
        <w:spacing w:after="0" w:line="240" w:lineRule="auto"/>
        <w:ind w:left="1540"/>
        <w:rPr>
          <w:rFonts w:ascii="Arial" w:hAnsi="Arial" w:cs="Arial"/>
        </w:rPr>
      </w:pPr>
    </w:p>
    <w:p w:rsidR="00231C6F" w:rsidRDefault="00231C6F">
      <w:pPr>
        <w:widowControl w:val="0"/>
        <w:autoSpaceDE w:val="0"/>
        <w:autoSpaceDN w:val="0"/>
        <w:adjustRightInd w:val="0"/>
        <w:spacing w:after="0" w:line="216" w:lineRule="exact"/>
        <w:rPr>
          <w:rFonts w:ascii="Arial" w:hAnsi="Arial" w:cs="Arial"/>
        </w:rPr>
      </w:pPr>
    </w:p>
    <w:p w:rsidR="00231C6F" w:rsidRDefault="00871A2D">
      <w:pPr>
        <w:widowControl w:val="0"/>
        <w:numPr>
          <w:ilvl w:val="1"/>
          <w:numId w:val="5"/>
        </w:numPr>
        <w:tabs>
          <w:tab w:val="clear" w:pos="1440"/>
          <w:tab w:val="left" w:pos="1540"/>
        </w:tabs>
        <w:overflowPunct w:val="0"/>
        <w:autoSpaceDE w:val="0"/>
        <w:autoSpaceDN w:val="0"/>
        <w:adjustRightInd w:val="0"/>
        <w:spacing w:after="0" w:line="283" w:lineRule="auto"/>
        <w:ind w:left="1540" w:right="480" w:hanging="703"/>
        <w:rPr>
          <w:rFonts w:ascii="Arial" w:hAnsi="Arial" w:cs="Arial"/>
        </w:rPr>
      </w:pPr>
      <w:r>
        <w:rPr>
          <w:rFonts w:ascii="Arial" w:hAnsi="Arial" w:cs="Arial"/>
        </w:rPr>
        <w:t>Air-travel (other than as a fare-paying passenger by a regular schedule Air-Line Service).</w:t>
      </w:r>
    </w:p>
    <w:p w:rsidR="00231C6F" w:rsidRDefault="00231C6F">
      <w:pPr>
        <w:widowControl w:val="0"/>
        <w:overflowPunct w:val="0"/>
        <w:autoSpaceDE w:val="0"/>
        <w:autoSpaceDN w:val="0"/>
        <w:adjustRightInd w:val="0"/>
        <w:spacing w:after="0" w:line="283" w:lineRule="auto"/>
        <w:ind w:left="1540" w:right="480"/>
        <w:rPr>
          <w:rFonts w:ascii="Arial" w:hAnsi="Arial" w:cs="Arial"/>
        </w:rPr>
      </w:pPr>
    </w:p>
    <w:p w:rsidR="00231C6F" w:rsidRDefault="00231C6F">
      <w:pPr>
        <w:widowControl w:val="0"/>
        <w:autoSpaceDE w:val="0"/>
        <w:autoSpaceDN w:val="0"/>
        <w:adjustRightInd w:val="0"/>
        <w:spacing w:after="0" w:line="149" w:lineRule="exact"/>
        <w:rPr>
          <w:rFonts w:ascii="Arial" w:hAnsi="Arial" w:cs="Arial"/>
        </w:rPr>
      </w:pPr>
    </w:p>
    <w:p w:rsidR="00231C6F" w:rsidRDefault="00871A2D">
      <w:pPr>
        <w:widowControl w:val="0"/>
        <w:numPr>
          <w:ilvl w:val="0"/>
          <w:numId w:val="6"/>
        </w:numPr>
        <w:tabs>
          <w:tab w:val="clear" w:pos="720"/>
          <w:tab w:val="left" w:pos="820"/>
        </w:tabs>
        <w:overflowPunct w:val="0"/>
        <w:autoSpaceDE w:val="0"/>
        <w:autoSpaceDN w:val="0"/>
        <w:adjustRightInd w:val="0"/>
        <w:spacing w:after="0" w:line="265" w:lineRule="auto"/>
        <w:ind w:left="820" w:right="500" w:hanging="625"/>
        <w:jc w:val="both"/>
        <w:rPr>
          <w:rFonts w:ascii="Arial" w:hAnsi="Arial" w:cs="Arial"/>
        </w:rPr>
      </w:pPr>
      <w:r>
        <w:rPr>
          <w:rFonts w:ascii="Arial" w:hAnsi="Arial" w:cs="Arial"/>
        </w:rPr>
        <w:t xml:space="preserve">The Insured shall give immediate </w:t>
      </w:r>
      <w:r>
        <w:rPr>
          <w:rFonts w:ascii="Arial" w:hAnsi="Arial" w:cs="Arial"/>
        </w:rPr>
        <w:t>notice to the Company of any change of address, or of any change in occupation or pursuits or of any disease physical defect or infirmity by which an Employee has become affected.</w:t>
      </w:r>
    </w:p>
    <w:p w:rsidR="00231C6F" w:rsidRDefault="00231C6F">
      <w:pPr>
        <w:widowControl w:val="0"/>
        <w:overflowPunct w:val="0"/>
        <w:autoSpaceDE w:val="0"/>
        <w:autoSpaceDN w:val="0"/>
        <w:adjustRightInd w:val="0"/>
        <w:spacing w:after="0" w:line="265" w:lineRule="auto"/>
        <w:ind w:left="820" w:right="500"/>
        <w:jc w:val="both"/>
        <w:rPr>
          <w:rFonts w:ascii="Arial" w:hAnsi="Arial" w:cs="Arial"/>
        </w:rPr>
      </w:pPr>
    </w:p>
    <w:p w:rsidR="00231C6F" w:rsidRDefault="00231C6F">
      <w:pPr>
        <w:widowControl w:val="0"/>
        <w:autoSpaceDE w:val="0"/>
        <w:autoSpaceDN w:val="0"/>
        <w:adjustRightInd w:val="0"/>
        <w:spacing w:after="0" w:line="45" w:lineRule="exact"/>
        <w:rPr>
          <w:rFonts w:ascii="Arial" w:hAnsi="Arial" w:cs="Arial"/>
        </w:rPr>
      </w:pPr>
    </w:p>
    <w:p w:rsidR="00231C6F" w:rsidRDefault="00871A2D">
      <w:pPr>
        <w:widowControl w:val="0"/>
        <w:numPr>
          <w:ilvl w:val="0"/>
          <w:numId w:val="6"/>
        </w:numPr>
        <w:tabs>
          <w:tab w:val="clear" w:pos="720"/>
          <w:tab w:val="left" w:pos="820"/>
        </w:tabs>
        <w:overflowPunct w:val="0"/>
        <w:autoSpaceDE w:val="0"/>
        <w:autoSpaceDN w:val="0"/>
        <w:adjustRightInd w:val="0"/>
        <w:spacing w:after="0" w:line="265" w:lineRule="auto"/>
        <w:ind w:left="820" w:right="500" w:hanging="625"/>
        <w:jc w:val="both"/>
        <w:rPr>
          <w:rFonts w:ascii="Arial" w:hAnsi="Arial" w:cs="Arial"/>
        </w:rPr>
      </w:pPr>
      <w:r>
        <w:rPr>
          <w:rFonts w:ascii="Arial" w:hAnsi="Arial" w:cs="Arial"/>
        </w:rPr>
        <w:t xml:space="preserve">No alteration in the terms of this Policy and no endorsement hereon shall </w:t>
      </w:r>
      <w:r>
        <w:rPr>
          <w:rFonts w:ascii="Arial" w:hAnsi="Arial" w:cs="Arial"/>
        </w:rPr>
        <w:t xml:space="preserve">be valid unless signed or </w:t>
      </w:r>
      <w:proofErr w:type="spellStart"/>
      <w:r>
        <w:rPr>
          <w:rFonts w:ascii="Arial" w:hAnsi="Arial" w:cs="Arial"/>
        </w:rPr>
        <w:t>initialed</w:t>
      </w:r>
      <w:proofErr w:type="spellEnd"/>
      <w:r>
        <w:rPr>
          <w:rFonts w:ascii="Arial" w:hAnsi="Arial" w:cs="Arial"/>
        </w:rPr>
        <w:t xml:space="preserve"> by the attorney of the Company or by an authorized official of the Company.</w:t>
      </w:r>
    </w:p>
    <w:p w:rsidR="00231C6F" w:rsidRDefault="00231C6F">
      <w:pPr>
        <w:widowControl w:val="0"/>
        <w:overflowPunct w:val="0"/>
        <w:autoSpaceDE w:val="0"/>
        <w:autoSpaceDN w:val="0"/>
        <w:adjustRightInd w:val="0"/>
        <w:spacing w:after="0" w:line="265" w:lineRule="auto"/>
        <w:ind w:left="820" w:right="500"/>
        <w:jc w:val="both"/>
        <w:rPr>
          <w:rFonts w:ascii="Arial" w:hAnsi="Arial" w:cs="Arial"/>
        </w:rPr>
      </w:pPr>
    </w:p>
    <w:p w:rsidR="00231C6F" w:rsidRDefault="00231C6F">
      <w:pPr>
        <w:widowControl w:val="0"/>
        <w:autoSpaceDE w:val="0"/>
        <w:autoSpaceDN w:val="0"/>
        <w:adjustRightInd w:val="0"/>
        <w:spacing w:after="0" w:line="45" w:lineRule="exact"/>
        <w:rPr>
          <w:rFonts w:ascii="Arial" w:hAnsi="Arial" w:cs="Arial"/>
        </w:rPr>
      </w:pPr>
    </w:p>
    <w:p w:rsidR="00231C6F" w:rsidRDefault="00871A2D">
      <w:pPr>
        <w:widowControl w:val="0"/>
        <w:numPr>
          <w:ilvl w:val="0"/>
          <w:numId w:val="6"/>
        </w:numPr>
        <w:tabs>
          <w:tab w:val="clear" w:pos="720"/>
          <w:tab w:val="left" w:pos="820"/>
        </w:tabs>
        <w:overflowPunct w:val="0"/>
        <w:autoSpaceDE w:val="0"/>
        <w:autoSpaceDN w:val="0"/>
        <w:adjustRightInd w:val="0"/>
        <w:spacing w:after="0" w:line="259" w:lineRule="auto"/>
        <w:ind w:left="820" w:right="500" w:hanging="625"/>
        <w:jc w:val="both"/>
        <w:rPr>
          <w:rFonts w:ascii="Arial" w:hAnsi="Arial" w:cs="Arial"/>
        </w:rPr>
      </w:pPr>
      <w:r>
        <w:rPr>
          <w:rFonts w:ascii="Arial" w:hAnsi="Arial" w:cs="Arial"/>
        </w:rPr>
        <w:t>The Company shall not be affected by notice of any trust charge lien assignment or other dealing with this Policy and the receipt of the Insur</w:t>
      </w:r>
      <w:r>
        <w:rPr>
          <w:rFonts w:ascii="Arial" w:hAnsi="Arial" w:cs="Arial"/>
        </w:rPr>
        <w:t>ed or of his personal representatives for any compensation hereunder shall in all cases be an effectual discharge to the Company.</w:t>
      </w:r>
    </w:p>
    <w:p w:rsidR="00231C6F" w:rsidRDefault="00231C6F">
      <w:pPr>
        <w:widowControl w:val="0"/>
        <w:overflowPunct w:val="0"/>
        <w:autoSpaceDE w:val="0"/>
        <w:autoSpaceDN w:val="0"/>
        <w:adjustRightInd w:val="0"/>
        <w:spacing w:after="0" w:line="259" w:lineRule="auto"/>
        <w:ind w:left="820" w:right="500"/>
        <w:jc w:val="both"/>
        <w:rPr>
          <w:rFonts w:ascii="Arial" w:hAnsi="Arial" w:cs="Arial"/>
        </w:rPr>
      </w:pPr>
    </w:p>
    <w:p w:rsidR="00231C6F" w:rsidRDefault="00231C6F">
      <w:pPr>
        <w:widowControl w:val="0"/>
        <w:autoSpaceDE w:val="0"/>
        <w:autoSpaceDN w:val="0"/>
        <w:adjustRightInd w:val="0"/>
        <w:spacing w:after="0" w:line="53" w:lineRule="exact"/>
        <w:rPr>
          <w:rFonts w:ascii="Arial" w:hAnsi="Arial" w:cs="Arial"/>
        </w:rPr>
      </w:pPr>
    </w:p>
    <w:p w:rsidR="00231C6F" w:rsidRDefault="00871A2D">
      <w:pPr>
        <w:widowControl w:val="0"/>
        <w:numPr>
          <w:ilvl w:val="0"/>
          <w:numId w:val="6"/>
        </w:numPr>
        <w:tabs>
          <w:tab w:val="clear" w:pos="720"/>
          <w:tab w:val="left" w:pos="820"/>
        </w:tabs>
        <w:overflowPunct w:val="0"/>
        <w:autoSpaceDE w:val="0"/>
        <w:autoSpaceDN w:val="0"/>
        <w:adjustRightInd w:val="0"/>
        <w:spacing w:after="0" w:line="265" w:lineRule="auto"/>
        <w:ind w:left="820" w:right="500" w:hanging="625"/>
        <w:jc w:val="both"/>
        <w:rPr>
          <w:rFonts w:ascii="Arial" w:hAnsi="Arial" w:cs="Arial"/>
        </w:rPr>
      </w:pPr>
      <w:r>
        <w:rPr>
          <w:rFonts w:ascii="Arial" w:hAnsi="Arial" w:cs="Arial"/>
        </w:rPr>
        <w:t>If an Employee shall sustain any injury in respect of which a claim is or may be made under this Policy written notice there</w:t>
      </w:r>
      <w:r>
        <w:rPr>
          <w:rFonts w:ascii="Arial" w:hAnsi="Arial" w:cs="Arial"/>
        </w:rPr>
        <w:t xml:space="preserve">of shall be given to the Company as </w:t>
      </w:r>
      <w:r>
        <w:rPr>
          <w:rFonts w:ascii="Arial" w:hAnsi="Arial" w:cs="Arial"/>
        </w:rPr>
        <w:lastRenderedPageBreak/>
        <w:t xml:space="preserve">soon as possible and in any event within three calendar months after the date of the injury but if the said Employee shall die notice of death shall be given forthwith. The Insured with the assistance of the Employee or </w:t>
      </w:r>
      <w:r>
        <w:rPr>
          <w:rFonts w:ascii="Arial" w:hAnsi="Arial" w:cs="Arial"/>
        </w:rPr>
        <w:t>his personal representatives shall at his or their expense furnish to the Company such certificates information and evidence as the company may from time to time reasonably require in the form and of the nature prescribed by the Company.</w:t>
      </w:r>
    </w:p>
    <w:p w:rsidR="00231C6F" w:rsidRDefault="00231C6F">
      <w:pPr>
        <w:widowControl w:val="0"/>
        <w:autoSpaceDE w:val="0"/>
        <w:autoSpaceDN w:val="0"/>
        <w:adjustRightInd w:val="0"/>
        <w:spacing w:after="0" w:line="228" w:lineRule="exact"/>
        <w:rPr>
          <w:rFonts w:ascii="Arial" w:hAnsi="Arial" w:cs="Arial"/>
        </w:rPr>
      </w:pPr>
    </w:p>
    <w:p w:rsidR="00231C6F" w:rsidRDefault="00871A2D">
      <w:pPr>
        <w:widowControl w:val="0"/>
        <w:overflowPunct w:val="0"/>
        <w:autoSpaceDE w:val="0"/>
        <w:autoSpaceDN w:val="0"/>
        <w:adjustRightInd w:val="0"/>
        <w:spacing w:after="0" w:line="270" w:lineRule="auto"/>
        <w:ind w:left="820" w:right="500"/>
        <w:jc w:val="both"/>
        <w:rPr>
          <w:rFonts w:ascii="Arial" w:hAnsi="Arial" w:cs="Arial"/>
        </w:rPr>
      </w:pPr>
      <w:r>
        <w:rPr>
          <w:rFonts w:ascii="Arial" w:hAnsi="Arial" w:cs="Arial"/>
        </w:rPr>
        <w:t>The Company shall be allowed at its own expense upon reasonable notice to the Employee to have a medical examination of that Employee from time to time or in the case of death upon reasonable notice to the said Employee's personal representatives to have a</w:t>
      </w:r>
      <w:r>
        <w:rPr>
          <w:rFonts w:ascii="Arial" w:hAnsi="Arial" w:cs="Arial"/>
        </w:rPr>
        <w:t xml:space="preserve"> post mortem examination of the body. No claim under this Policy shall be payable unless the Insured or his personal </w:t>
      </w:r>
      <w:bookmarkStart w:id="4" w:name="page5"/>
      <w:bookmarkEnd w:id="4"/>
      <w:r>
        <w:rPr>
          <w:rFonts w:ascii="Arial" w:hAnsi="Arial" w:cs="Arial"/>
        </w:rPr>
        <w:t>representatives have complied with the terms of this condition.</w:t>
      </w:r>
    </w:p>
    <w:p w:rsidR="00231C6F" w:rsidRDefault="00231C6F">
      <w:pPr>
        <w:widowControl w:val="0"/>
        <w:autoSpaceDE w:val="0"/>
        <w:autoSpaceDN w:val="0"/>
        <w:adjustRightInd w:val="0"/>
        <w:spacing w:after="0" w:line="232" w:lineRule="exact"/>
        <w:rPr>
          <w:rFonts w:ascii="Arial" w:hAnsi="Arial" w:cs="Arial"/>
        </w:rPr>
      </w:pPr>
    </w:p>
    <w:p w:rsidR="00231C6F" w:rsidRDefault="00871A2D">
      <w:pPr>
        <w:widowControl w:val="0"/>
        <w:numPr>
          <w:ilvl w:val="0"/>
          <w:numId w:val="7"/>
        </w:numPr>
        <w:tabs>
          <w:tab w:val="clear" w:pos="720"/>
          <w:tab w:val="left" w:pos="820"/>
        </w:tabs>
        <w:overflowPunct w:val="0"/>
        <w:autoSpaceDE w:val="0"/>
        <w:autoSpaceDN w:val="0"/>
        <w:adjustRightInd w:val="0"/>
        <w:spacing w:after="0" w:line="256" w:lineRule="auto"/>
        <w:ind w:left="820" w:right="500" w:hanging="625"/>
        <w:jc w:val="both"/>
        <w:rPr>
          <w:rFonts w:ascii="Arial" w:hAnsi="Arial" w:cs="Arial"/>
        </w:rPr>
      </w:pPr>
      <w:r>
        <w:rPr>
          <w:rFonts w:ascii="Arial" w:hAnsi="Arial" w:cs="Arial"/>
        </w:rPr>
        <w:t>As soon as possible after the occurrence of an accident which may be the s</w:t>
      </w:r>
      <w:r>
        <w:rPr>
          <w:rFonts w:ascii="Arial" w:hAnsi="Arial" w:cs="Arial"/>
        </w:rPr>
        <w:t>ubject of a claim under this Policy the Employee must obtain and follow the advice of a registered Medical Practitioner. The Company shall not be liable for any consequences arising from failure by the Employee to obtain and follow such advice of a registe</w:t>
      </w:r>
      <w:r>
        <w:rPr>
          <w:rFonts w:ascii="Arial" w:hAnsi="Arial" w:cs="Arial"/>
        </w:rPr>
        <w:t>red Medical Practitioner.</w:t>
      </w:r>
    </w:p>
    <w:p w:rsidR="00231C6F" w:rsidRDefault="00231C6F">
      <w:pPr>
        <w:widowControl w:val="0"/>
        <w:overflowPunct w:val="0"/>
        <w:autoSpaceDE w:val="0"/>
        <w:autoSpaceDN w:val="0"/>
        <w:adjustRightInd w:val="0"/>
        <w:spacing w:after="0" w:line="256" w:lineRule="auto"/>
        <w:ind w:left="820" w:right="500"/>
        <w:jc w:val="both"/>
        <w:rPr>
          <w:rFonts w:ascii="Arial" w:hAnsi="Arial" w:cs="Arial"/>
        </w:rPr>
      </w:pPr>
    </w:p>
    <w:p w:rsidR="00231C6F" w:rsidRDefault="00231C6F">
      <w:pPr>
        <w:widowControl w:val="0"/>
        <w:autoSpaceDE w:val="0"/>
        <w:autoSpaceDN w:val="0"/>
        <w:adjustRightInd w:val="0"/>
        <w:spacing w:after="0" w:line="57" w:lineRule="exact"/>
        <w:rPr>
          <w:rFonts w:ascii="Arial" w:hAnsi="Arial" w:cs="Arial"/>
        </w:rPr>
      </w:pPr>
    </w:p>
    <w:p w:rsidR="00231C6F" w:rsidRDefault="00871A2D">
      <w:pPr>
        <w:widowControl w:val="0"/>
        <w:numPr>
          <w:ilvl w:val="0"/>
          <w:numId w:val="7"/>
        </w:numPr>
        <w:tabs>
          <w:tab w:val="clear" w:pos="720"/>
          <w:tab w:val="left" w:pos="820"/>
        </w:tabs>
        <w:overflowPunct w:val="0"/>
        <w:autoSpaceDE w:val="0"/>
        <w:autoSpaceDN w:val="0"/>
        <w:adjustRightInd w:val="0"/>
        <w:spacing w:after="0" w:line="254" w:lineRule="auto"/>
        <w:ind w:left="820" w:right="500" w:hanging="625"/>
        <w:jc w:val="both"/>
        <w:rPr>
          <w:rFonts w:ascii="Arial" w:hAnsi="Arial" w:cs="Arial"/>
        </w:rPr>
      </w:pPr>
      <w:r>
        <w:rPr>
          <w:rFonts w:ascii="Arial" w:hAnsi="Arial" w:cs="Arial"/>
        </w:rPr>
        <w:t xml:space="preserve">If any difference shall arise as to the amount to be paid under this policy (liability otherwise admitted) such difference shall be referred to an arbitrator to be appointed by the parties in accordance with the statutory </w:t>
      </w:r>
      <w:r>
        <w:rPr>
          <w:rFonts w:ascii="Arial" w:hAnsi="Arial" w:cs="Arial"/>
        </w:rPr>
        <w:t>provision in that behalf for the time being in force. Where any difference is by this condition to be referred to arbitration the making of an award shall be a condition precedent to any right of action against the company.</w:t>
      </w:r>
    </w:p>
    <w:p w:rsidR="00231C6F" w:rsidRDefault="00231C6F">
      <w:pPr>
        <w:widowControl w:val="0"/>
        <w:overflowPunct w:val="0"/>
        <w:autoSpaceDE w:val="0"/>
        <w:autoSpaceDN w:val="0"/>
        <w:adjustRightInd w:val="0"/>
        <w:spacing w:after="0" w:line="254" w:lineRule="auto"/>
        <w:ind w:left="820" w:right="500"/>
        <w:jc w:val="both"/>
        <w:rPr>
          <w:rFonts w:ascii="Arial" w:hAnsi="Arial" w:cs="Arial"/>
        </w:rPr>
      </w:pPr>
    </w:p>
    <w:p w:rsidR="00231C6F" w:rsidRDefault="00231C6F">
      <w:pPr>
        <w:widowControl w:val="0"/>
        <w:autoSpaceDE w:val="0"/>
        <w:autoSpaceDN w:val="0"/>
        <w:adjustRightInd w:val="0"/>
        <w:spacing w:after="0" w:line="77" w:lineRule="exact"/>
        <w:rPr>
          <w:rFonts w:ascii="Arial" w:hAnsi="Arial" w:cs="Arial"/>
        </w:rPr>
      </w:pPr>
    </w:p>
    <w:p w:rsidR="00231C6F" w:rsidRDefault="00871A2D">
      <w:pPr>
        <w:widowControl w:val="0"/>
        <w:numPr>
          <w:ilvl w:val="0"/>
          <w:numId w:val="7"/>
        </w:numPr>
        <w:tabs>
          <w:tab w:val="clear" w:pos="720"/>
          <w:tab w:val="left" w:pos="820"/>
        </w:tabs>
        <w:overflowPunct w:val="0"/>
        <w:autoSpaceDE w:val="0"/>
        <w:autoSpaceDN w:val="0"/>
        <w:adjustRightInd w:val="0"/>
        <w:spacing w:after="0" w:line="254" w:lineRule="auto"/>
        <w:ind w:left="820" w:right="500" w:hanging="625"/>
        <w:jc w:val="both"/>
        <w:rPr>
          <w:rFonts w:ascii="Arial" w:hAnsi="Arial" w:cs="Arial"/>
        </w:rPr>
      </w:pPr>
      <w:r>
        <w:rPr>
          <w:rFonts w:ascii="Arial" w:hAnsi="Arial" w:cs="Arial"/>
        </w:rPr>
        <w:t xml:space="preserve">The Company shall be at </w:t>
      </w:r>
      <w:r>
        <w:rPr>
          <w:rFonts w:ascii="Arial" w:hAnsi="Arial" w:cs="Arial"/>
        </w:rPr>
        <w:t xml:space="preserve">liberty at any time by giving seven </w:t>
      </w:r>
      <w:proofErr w:type="spellStart"/>
      <w:r>
        <w:rPr>
          <w:rFonts w:ascii="Arial" w:hAnsi="Arial" w:cs="Arial"/>
        </w:rPr>
        <w:t>days notice</w:t>
      </w:r>
      <w:proofErr w:type="spellEnd"/>
      <w:r>
        <w:rPr>
          <w:rFonts w:ascii="Arial" w:hAnsi="Arial" w:cs="Arial"/>
        </w:rPr>
        <w:t xml:space="preserve"> in writing to the insured by Registered Letter posted to the address of the Insured as last known to the Company to determine and cancel this Policy as from the date of the expiration of such notice in which </w:t>
      </w:r>
      <w:r>
        <w:rPr>
          <w:rFonts w:ascii="Arial" w:hAnsi="Arial" w:cs="Arial"/>
        </w:rPr>
        <w:t>event the Company shall on demand return to the Insured a proportionate part of the premium corresponding to the unexpired term of the Policy.</w:t>
      </w: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200" w:lineRule="exact"/>
        <w:rPr>
          <w:rFonts w:ascii="Arial" w:hAnsi="Arial" w:cs="Arial"/>
        </w:rPr>
      </w:pPr>
    </w:p>
    <w:p w:rsidR="00231C6F" w:rsidRDefault="00871A2D">
      <w:pPr>
        <w:rPr>
          <w:rFonts w:ascii="Arial" w:hAnsi="Arial" w:cs="Arial"/>
        </w:rPr>
      </w:pPr>
      <w:r>
        <w:rPr>
          <w:rFonts w:ascii="Arial" w:hAnsi="Arial" w:cs="Arial"/>
        </w:rPr>
        <w:br w:type="page"/>
      </w:r>
    </w:p>
    <w:p w:rsidR="00231C6F" w:rsidRDefault="00231C6F">
      <w:pPr>
        <w:widowControl w:val="0"/>
        <w:autoSpaceDE w:val="0"/>
        <w:autoSpaceDN w:val="0"/>
        <w:adjustRightInd w:val="0"/>
        <w:spacing w:after="0" w:line="200" w:lineRule="exact"/>
        <w:rPr>
          <w:rFonts w:ascii="Arial" w:hAnsi="Arial" w:cs="Arial"/>
        </w:rPr>
      </w:pPr>
    </w:p>
    <w:tbl>
      <w:tblPr>
        <w:tblW w:w="8760" w:type="dxa"/>
        <w:tblInd w:w="160" w:type="dxa"/>
        <w:tblLayout w:type="fixed"/>
        <w:tblCellMar>
          <w:left w:w="0" w:type="dxa"/>
          <w:right w:w="0" w:type="dxa"/>
        </w:tblCellMar>
        <w:tblLook w:val="04A0" w:firstRow="1" w:lastRow="0" w:firstColumn="1" w:lastColumn="0" w:noHBand="0" w:noVBand="1"/>
      </w:tblPr>
      <w:tblGrid>
        <w:gridCol w:w="2920"/>
        <w:gridCol w:w="261"/>
        <w:gridCol w:w="5579"/>
      </w:tblGrid>
      <w:tr w:rsidR="00231C6F">
        <w:trPr>
          <w:trHeight w:val="355"/>
        </w:trPr>
        <w:tc>
          <w:tcPr>
            <w:tcW w:w="2920" w:type="dxa"/>
            <w:tcBorders>
              <w:top w:val="nil"/>
              <w:left w:val="nil"/>
              <w:bottom w:val="nil"/>
              <w:right w:val="nil"/>
            </w:tcBorders>
            <w:vAlign w:val="bottom"/>
          </w:tcPr>
          <w:p w:rsidR="00231C6F" w:rsidRDefault="00231C6F">
            <w:pPr>
              <w:widowControl w:val="0"/>
              <w:autoSpaceDE w:val="0"/>
              <w:autoSpaceDN w:val="0"/>
              <w:adjustRightInd w:val="0"/>
              <w:spacing w:after="0" w:line="240" w:lineRule="auto"/>
              <w:rPr>
                <w:rFonts w:ascii="Arial" w:hAnsi="Arial" w:cs="Arial"/>
              </w:rPr>
            </w:pPr>
            <w:bookmarkStart w:id="5" w:name="page6"/>
            <w:bookmarkEnd w:id="5"/>
          </w:p>
        </w:tc>
        <w:tc>
          <w:tcPr>
            <w:tcW w:w="261" w:type="dxa"/>
            <w:tcBorders>
              <w:top w:val="nil"/>
              <w:left w:val="nil"/>
              <w:bottom w:val="nil"/>
              <w:right w:val="nil"/>
            </w:tcBorders>
            <w:vAlign w:val="bottom"/>
          </w:tcPr>
          <w:p w:rsidR="00231C6F" w:rsidRDefault="00231C6F">
            <w:pPr>
              <w:widowControl w:val="0"/>
              <w:autoSpaceDE w:val="0"/>
              <w:autoSpaceDN w:val="0"/>
              <w:adjustRightInd w:val="0"/>
              <w:spacing w:after="0" w:line="240" w:lineRule="auto"/>
              <w:rPr>
                <w:rFonts w:ascii="Arial" w:hAnsi="Arial" w:cs="Arial"/>
              </w:rPr>
            </w:pPr>
          </w:p>
        </w:tc>
        <w:tc>
          <w:tcPr>
            <w:tcW w:w="5579"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380"/>
              <w:rPr>
                <w:rFonts w:ascii="Arial" w:hAnsi="Arial" w:cs="Arial"/>
              </w:rPr>
            </w:pPr>
            <w:r>
              <w:rPr>
                <w:rFonts w:ascii="Arial" w:hAnsi="Arial" w:cs="Arial"/>
                <w:b/>
                <w:bCs/>
              </w:rPr>
              <w:t>SCHEDULE</w:t>
            </w:r>
          </w:p>
        </w:tc>
      </w:tr>
      <w:tr w:rsidR="00231C6F">
        <w:trPr>
          <w:trHeight w:val="417"/>
        </w:trPr>
        <w:tc>
          <w:tcPr>
            <w:tcW w:w="2920"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20"/>
              <w:rPr>
                <w:rFonts w:ascii="Arial" w:hAnsi="Arial" w:cs="Arial"/>
              </w:rPr>
            </w:pPr>
            <w:r>
              <w:rPr>
                <w:rFonts w:ascii="Arial" w:hAnsi="Arial" w:cs="Arial"/>
                <w:b/>
                <w:bCs/>
              </w:rPr>
              <w:t>POLICY NO</w:t>
            </w:r>
          </w:p>
        </w:tc>
        <w:tc>
          <w:tcPr>
            <w:tcW w:w="261"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140"/>
              <w:rPr>
                <w:rFonts w:ascii="Arial" w:hAnsi="Arial" w:cs="Arial"/>
              </w:rPr>
            </w:pPr>
            <w:r>
              <w:rPr>
                <w:rFonts w:ascii="Arial" w:hAnsi="Arial" w:cs="Arial"/>
                <w:b/>
                <w:bCs/>
              </w:rPr>
              <w:t>:</w:t>
            </w:r>
          </w:p>
        </w:tc>
        <w:tc>
          <w:tcPr>
            <w:tcW w:w="5579"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80"/>
              <w:rPr>
                <w:rFonts w:ascii="Arial" w:hAnsi="Arial" w:cs="Arial"/>
              </w:rPr>
            </w:pPr>
            <w:r>
              <w:rPr>
                <w:rFonts w:ascii="Arial" w:hAnsi="Arial" w:cs="Arial"/>
              </w:rPr>
              <w:t>{POLICYNO}</w:t>
            </w:r>
          </w:p>
        </w:tc>
      </w:tr>
      <w:tr w:rsidR="00231C6F">
        <w:trPr>
          <w:trHeight w:val="433"/>
        </w:trPr>
        <w:tc>
          <w:tcPr>
            <w:tcW w:w="2920"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rPr>
                <w:rFonts w:ascii="Arial" w:hAnsi="Arial" w:cs="Arial"/>
              </w:rPr>
            </w:pPr>
            <w:r>
              <w:rPr>
                <w:rFonts w:ascii="Arial" w:hAnsi="Arial" w:cs="Arial"/>
                <w:b/>
                <w:bCs/>
              </w:rPr>
              <w:t>PRODUCT</w:t>
            </w:r>
          </w:p>
        </w:tc>
        <w:tc>
          <w:tcPr>
            <w:tcW w:w="261"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140"/>
              <w:rPr>
                <w:rFonts w:ascii="Arial" w:hAnsi="Arial" w:cs="Arial"/>
              </w:rPr>
            </w:pPr>
            <w:r>
              <w:rPr>
                <w:rFonts w:ascii="Arial" w:hAnsi="Arial" w:cs="Arial"/>
                <w:b/>
                <w:bCs/>
              </w:rPr>
              <w:t>:</w:t>
            </w:r>
          </w:p>
        </w:tc>
        <w:tc>
          <w:tcPr>
            <w:tcW w:w="5579"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80"/>
              <w:rPr>
                <w:rFonts w:ascii="Arial" w:hAnsi="Arial" w:cs="Arial"/>
              </w:rPr>
            </w:pPr>
            <w:r>
              <w:rPr>
                <w:rFonts w:ascii="Arial" w:hAnsi="Arial" w:cs="Arial"/>
              </w:rPr>
              <w:t>GROUP PERSONAL ACCIDENT</w:t>
            </w:r>
          </w:p>
        </w:tc>
      </w:tr>
      <w:tr w:rsidR="00231C6F">
        <w:trPr>
          <w:trHeight w:val="405"/>
        </w:trPr>
        <w:tc>
          <w:tcPr>
            <w:tcW w:w="2920"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20"/>
              <w:rPr>
                <w:rFonts w:ascii="Arial" w:hAnsi="Arial" w:cs="Arial"/>
              </w:rPr>
            </w:pPr>
            <w:r>
              <w:rPr>
                <w:rFonts w:ascii="Arial" w:hAnsi="Arial" w:cs="Arial"/>
                <w:b/>
                <w:bCs/>
              </w:rPr>
              <w:t>INSURED</w:t>
            </w:r>
          </w:p>
        </w:tc>
        <w:tc>
          <w:tcPr>
            <w:tcW w:w="261"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140"/>
              <w:rPr>
                <w:rFonts w:ascii="Arial" w:hAnsi="Arial" w:cs="Arial"/>
              </w:rPr>
            </w:pPr>
            <w:r>
              <w:rPr>
                <w:rFonts w:ascii="Arial" w:hAnsi="Arial" w:cs="Arial"/>
                <w:b/>
                <w:bCs/>
              </w:rPr>
              <w:t>:</w:t>
            </w:r>
          </w:p>
        </w:tc>
        <w:tc>
          <w:tcPr>
            <w:tcW w:w="5579"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80"/>
              <w:rPr>
                <w:rFonts w:ascii="Arial" w:hAnsi="Arial" w:cs="Arial"/>
              </w:rPr>
            </w:pPr>
            <w:r>
              <w:rPr>
                <w:rFonts w:ascii="Arial" w:hAnsi="Arial" w:cs="Arial"/>
              </w:rPr>
              <w:t>{INSUREDNAME}</w:t>
            </w:r>
          </w:p>
        </w:tc>
      </w:tr>
      <w:tr w:rsidR="00231C6F">
        <w:trPr>
          <w:trHeight w:val="361"/>
        </w:trPr>
        <w:tc>
          <w:tcPr>
            <w:tcW w:w="2920"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20"/>
              <w:rPr>
                <w:rFonts w:ascii="Arial" w:hAnsi="Arial" w:cs="Arial"/>
              </w:rPr>
            </w:pPr>
            <w:r>
              <w:rPr>
                <w:rFonts w:ascii="Arial" w:hAnsi="Arial" w:cs="Arial"/>
                <w:b/>
                <w:bCs/>
              </w:rPr>
              <w:t>ADDRESS</w:t>
            </w:r>
          </w:p>
        </w:tc>
        <w:tc>
          <w:tcPr>
            <w:tcW w:w="5840" w:type="dxa"/>
            <w:gridSpan w:val="2"/>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140"/>
              <w:rPr>
                <w:rFonts w:ascii="Arial" w:hAnsi="Arial" w:cs="Arial"/>
              </w:rPr>
            </w:pPr>
            <w:r>
              <w:rPr>
                <w:rFonts w:ascii="Arial" w:hAnsi="Arial" w:cs="Arial"/>
                <w:b/>
                <w:bCs/>
                <w:vertAlign w:val="superscript"/>
              </w:rPr>
              <w:t xml:space="preserve">:    </w:t>
            </w:r>
            <w:r>
              <w:rPr>
                <w:rFonts w:ascii="Arial" w:hAnsi="Arial" w:cs="Arial"/>
              </w:rPr>
              <w:t>{INSADDRESS}</w:t>
            </w:r>
          </w:p>
        </w:tc>
      </w:tr>
      <w:tr w:rsidR="00231C6F">
        <w:trPr>
          <w:trHeight w:val="237"/>
        </w:trPr>
        <w:tc>
          <w:tcPr>
            <w:tcW w:w="2920" w:type="dxa"/>
            <w:tcBorders>
              <w:top w:val="nil"/>
              <w:left w:val="nil"/>
              <w:bottom w:val="nil"/>
              <w:right w:val="nil"/>
            </w:tcBorders>
            <w:vAlign w:val="bottom"/>
          </w:tcPr>
          <w:p w:rsidR="00231C6F" w:rsidRDefault="00231C6F">
            <w:pPr>
              <w:widowControl w:val="0"/>
              <w:autoSpaceDE w:val="0"/>
              <w:autoSpaceDN w:val="0"/>
              <w:adjustRightInd w:val="0"/>
              <w:spacing w:after="0" w:line="240" w:lineRule="auto"/>
              <w:rPr>
                <w:rFonts w:ascii="Arial" w:hAnsi="Arial" w:cs="Arial"/>
              </w:rPr>
            </w:pPr>
          </w:p>
        </w:tc>
        <w:tc>
          <w:tcPr>
            <w:tcW w:w="261" w:type="dxa"/>
            <w:tcBorders>
              <w:top w:val="nil"/>
              <w:left w:val="nil"/>
              <w:bottom w:val="nil"/>
              <w:right w:val="nil"/>
            </w:tcBorders>
            <w:vAlign w:val="bottom"/>
          </w:tcPr>
          <w:p w:rsidR="00231C6F" w:rsidRDefault="00231C6F">
            <w:pPr>
              <w:widowControl w:val="0"/>
              <w:autoSpaceDE w:val="0"/>
              <w:autoSpaceDN w:val="0"/>
              <w:adjustRightInd w:val="0"/>
              <w:spacing w:after="0" w:line="240" w:lineRule="auto"/>
              <w:rPr>
                <w:rFonts w:ascii="Arial" w:hAnsi="Arial" w:cs="Arial"/>
              </w:rPr>
            </w:pPr>
          </w:p>
        </w:tc>
        <w:tc>
          <w:tcPr>
            <w:tcW w:w="5579" w:type="dxa"/>
            <w:tcBorders>
              <w:top w:val="nil"/>
              <w:left w:val="nil"/>
              <w:bottom w:val="nil"/>
              <w:right w:val="nil"/>
            </w:tcBorders>
            <w:vAlign w:val="bottom"/>
          </w:tcPr>
          <w:p w:rsidR="00231C6F" w:rsidRDefault="00231C6F">
            <w:pPr>
              <w:widowControl w:val="0"/>
              <w:autoSpaceDE w:val="0"/>
              <w:autoSpaceDN w:val="0"/>
              <w:adjustRightInd w:val="0"/>
              <w:spacing w:after="0" w:line="240" w:lineRule="auto"/>
              <w:rPr>
                <w:rFonts w:ascii="Arial" w:hAnsi="Arial" w:cs="Arial"/>
              </w:rPr>
            </w:pPr>
          </w:p>
        </w:tc>
      </w:tr>
      <w:tr w:rsidR="00231C6F">
        <w:trPr>
          <w:trHeight w:val="381"/>
        </w:trPr>
        <w:tc>
          <w:tcPr>
            <w:tcW w:w="2920"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20"/>
              <w:rPr>
                <w:rFonts w:ascii="Arial" w:hAnsi="Arial" w:cs="Arial"/>
              </w:rPr>
            </w:pPr>
            <w:r>
              <w:rPr>
                <w:rFonts w:ascii="Arial" w:hAnsi="Arial" w:cs="Arial"/>
                <w:b/>
                <w:bCs/>
              </w:rPr>
              <w:t>BUSINESS</w:t>
            </w:r>
          </w:p>
        </w:tc>
        <w:tc>
          <w:tcPr>
            <w:tcW w:w="261"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140"/>
              <w:rPr>
                <w:rFonts w:ascii="Arial" w:hAnsi="Arial" w:cs="Arial"/>
              </w:rPr>
            </w:pPr>
            <w:r>
              <w:rPr>
                <w:rFonts w:ascii="Arial" w:hAnsi="Arial" w:cs="Arial"/>
                <w:b/>
                <w:bCs/>
              </w:rPr>
              <w:t>:</w:t>
            </w:r>
          </w:p>
        </w:tc>
        <w:tc>
          <w:tcPr>
            <w:tcW w:w="5579"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80"/>
              <w:rPr>
                <w:rFonts w:ascii="Arial" w:hAnsi="Arial" w:cs="Arial"/>
              </w:rPr>
            </w:pPr>
            <w:r>
              <w:rPr>
                <w:rFonts w:ascii="Arial" w:hAnsi="Arial" w:cs="Arial"/>
              </w:rPr>
              <w:t>{Occupation}</w:t>
            </w:r>
          </w:p>
        </w:tc>
      </w:tr>
      <w:tr w:rsidR="00231C6F">
        <w:trPr>
          <w:trHeight w:val="285"/>
        </w:trPr>
        <w:tc>
          <w:tcPr>
            <w:tcW w:w="2920"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20"/>
              <w:rPr>
                <w:rFonts w:ascii="Arial" w:hAnsi="Arial" w:cs="Arial"/>
              </w:rPr>
            </w:pPr>
            <w:r>
              <w:rPr>
                <w:rFonts w:ascii="Arial" w:hAnsi="Arial" w:cs="Arial"/>
                <w:b/>
                <w:bCs/>
              </w:rPr>
              <w:t>The EMPLOYEES INSURED</w:t>
            </w:r>
          </w:p>
        </w:tc>
        <w:tc>
          <w:tcPr>
            <w:tcW w:w="261" w:type="dxa"/>
            <w:tcBorders>
              <w:top w:val="nil"/>
              <w:left w:val="nil"/>
              <w:bottom w:val="nil"/>
              <w:right w:val="nil"/>
            </w:tcBorders>
            <w:vAlign w:val="bottom"/>
          </w:tcPr>
          <w:p w:rsidR="00231C6F" w:rsidRDefault="00231C6F">
            <w:pPr>
              <w:widowControl w:val="0"/>
              <w:autoSpaceDE w:val="0"/>
              <w:autoSpaceDN w:val="0"/>
              <w:adjustRightInd w:val="0"/>
              <w:spacing w:after="0" w:line="240" w:lineRule="auto"/>
              <w:rPr>
                <w:rFonts w:ascii="Arial" w:hAnsi="Arial" w:cs="Arial"/>
              </w:rPr>
            </w:pPr>
          </w:p>
        </w:tc>
        <w:tc>
          <w:tcPr>
            <w:tcW w:w="5579" w:type="dxa"/>
            <w:tcBorders>
              <w:top w:val="nil"/>
              <w:left w:val="nil"/>
              <w:bottom w:val="nil"/>
              <w:right w:val="nil"/>
            </w:tcBorders>
            <w:vAlign w:val="bottom"/>
          </w:tcPr>
          <w:p w:rsidR="00231C6F" w:rsidRDefault="00871A2D">
            <w:pPr>
              <w:widowControl w:val="0"/>
              <w:autoSpaceDE w:val="0"/>
              <w:autoSpaceDN w:val="0"/>
              <w:adjustRightInd w:val="0"/>
              <w:spacing w:after="0" w:line="393" w:lineRule="exact"/>
              <w:ind w:left="340"/>
              <w:rPr>
                <w:rFonts w:ascii="Arial" w:hAnsi="Arial" w:cs="Arial"/>
              </w:rPr>
            </w:pPr>
            <w:r>
              <w:rPr>
                <w:rFonts w:ascii="Arial" w:hAnsi="Arial" w:cs="Arial"/>
                <w:b/>
                <w:bCs/>
                <w:vertAlign w:val="superscript"/>
              </w:rPr>
              <w:t>:</w:t>
            </w:r>
            <w:r>
              <w:rPr>
                <w:rFonts w:ascii="Arial" w:hAnsi="Arial" w:cs="Arial"/>
              </w:rPr>
              <w:t xml:space="preserve"> As described in the Schedule of Insured</w:t>
            </w:r>
          </w:p>
        </w:tc>
      </w:tr>
      <w:tr w:rsidR="00231C6F">
        <w:trPr>
          <w:trHeight w:val="237"/>
        </w:trPr>
        <w:tc>
          <w:tcPr>
            <w:tcW w:w="2920" w:type="dxa"/>
            <w:tcBorders>
              <w:top w:val="nil"/>
              <w:left w:val="nil"/>
              <w:bottom w:val="nil"/>
              <w:right w:val="nil"/>
            </w:tcBorders>
            <w:vAlign w:val="bottom"/>
          </w:tcPr>
          <w:p w:rsidR="00231C6F" w:rsidRDefault="00231C6F">
            <w:pPr>
              <w:widowControl w:val="0"/>
              <w:autoSpaceDE w:val="0"/>
              <w:autoSpaceDN w:val="0"/>
              <w:adjustRightInd w:val="0"/>
              <w:spacing w:after="0" w:line="240" w:lineRule="auto"/>
              <w:rPr>
                <w:rFonts w:ascii="Arial" w:hAnsi="Arial" w:cs="Arial"/>
              </w:rPr>
            </w:pPr>
          </w:p>
        </w:tc>
        <w:tc>
          <w:tcPr>
            <w:tcW w:w="261" w:type="dxa"/>
            <w:tcBorders>
              <w:top w:val="nil"/>
              <w:left w:val="nil"/>
              <w:bottom w:val="nil"/>
              <w:right w:val="nil"/>
            </w:tcBorders>
            <w:vAlign w:val="bottom"/>
          </w:tcPr>
          <w:p w:rsidR="00231C6F" w:rsidRDefault="00231C6F">
            <w:pPr>
              <w:widowControl w:val="0"/>
              <w:autoSpaceDE w:val="0"/>
              <w:autoSpaceDN w:val="0"/>
              <w:adjustRightInd w:val="0"/>
              <w:spacing w:after="0" w:line="240" w:lineRule="auto"/>
              <w:rPr>
                <w:rFonts w:ascii="Arial" w:hAnsi="Arial" w:cs="Arial"/>
              </w:rPr>
            </w:pPr>
          </w:p>
        </w:tc>
        <w:tc>
          <w:tcPr>
            <w:tcW w:w="5579"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520"/>
              <w:rPr>
                <w:rFonts w:ascii="Arial" w:hAnsi="Arial" w:cs="Arial"/>
              </w:rPr>
            </w:pPr>
            <w:r>
              <w:rPr>
                <w:rFonts w:ascii="Arial" w:hAnsi="Arial" w:cs="Arial"/>
              </w:rPr>
              <w:t>Employees attached hereto.</w:t>
            </w:r>
          </w:p>
        </w:tc>
      </w:tr>
      <w:tr w:rsidR="00231C6F">
        <w:trPr>
          <w:trHeight w:val="294"/>
        </w:trPr>
        <w:tc>
          <w:tcPr>
            <w:tcW w:w="8760" w:type="dxa"/>
            <w:gridSpan w:val="3"/>
            <w:tcBorders>
              <w:top w:val="nil"/>
              <w:left w:val="nil"/>
              <w:bottom w:val="nil"/>
              <w:right w:val="nil"/>
            </w:tcBorders>
            <w:vAlign w:val="bottom"/>
          </w:tcPr>
          <w:p w:rsidR="00231C6F" w:rsidRDefault="00231C6F">
            <w:pPr>
              <w:widowControl w:val="0"/>
              <w:autoSpaceDE w:val="0"/>
              <w:autoSpaceDN w:val="0"/>
              <w:adjustRightInd w:val="0"/>
              <w:spacing w:after="0" w:line="240" w:lineRule="auto"/>
              <w:rPr>
                <w:rFonts w:ascii="Arial" w:hAnsi="Arial" w:cs="Arial"/>
              </w:rPr>
            </w:pPr>
          </w:p>
        </w:tc>
      </w:tr>
      <w:tr w:rsidR="00231C6F">
        <w:trPr>
          <w:trHeight w:val="303"/>
        </w:trPr>
        <w:tc>
          <w:tcPr>
            <w:tcW w:w="2920"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20"/>
              <w:rPr>
                <w:rFonts w:ascii="Arial" w:hAnsi="Arial" w:cs="Arial"/>
              </w:rPr>
            </w:pPr>
            <w:r>
              <w:rPr>
                <w:rFonts w:ascii="Arial" w:hAnsi="Arial" w:cs="Arial"/>
                <w:b/>
                <w:bCs/>
              </w:rPr>
              <w:t>PERIOD OF INSURANCE</w:t>
            </w:r>
          </w:p>
        </w:tc>
        <w:tc>
          <w:tcPr>
            <w:tcW w:w="261"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140"/>
              <w:rPr>
                <w:rFonts w:ascii="Arial" w:hAnsi="Arial" w:cs="Arial"/>
              </w:rPr>
            </w:pPr>
            <w:r>
              <w:rPr>
                <w:rFonts w:ascii="Arial" w:hAnsi="Arial" w:cs="Arial"/>
                <w:b/>
                <w:bCs/>
              </w:rPr>
              <w:t>:</w:t>
            </w:r>
          </w:p>
        </w:tc>
        <w:tc>
          <w:tcPr>
            <w:tcW w:w="5579"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80"/>
              <w:rPr>
                <w:rFonts w:ascii="Arial" w:hAnsi="Arial" w:cs="Arial"/>
                <w:b/>
              </w:rPr>
            </w:pPr>
            <w:r>
              <w:rPr>
                <w:rFonts w:ascii="Arial" w:hAnsi="Arial" w:cs="Arial"/>
              </w:rPr>
              <w:t>a) From {</w:t>
            </w:r>
            <w:proofErr w:type="spellStart"/>
            <w:r>
              <w:rPr>
                <w:rFonts w:ascii="Arial" w:hAnsi="Arial" w:cs="Arial"/>
              </w:rPr>
              <w:t>StartDate</w:t>
            </w:r>
            <w:proofErr w:type="spellEnd"/>
            <w:r>
              <w:rPr>
                <w:rFonts w:ascii="Arial" w:hAnsi="Arial" w:cs="Arial"/>
              </w:rPr>
              <w:t>} to {</w:t>
            </w:r>
            <w:proofErr w:type="spellStart"/>
            <w:r>
              <w:rPr>
                <w:rFonts w:ascii="Arial" w:hAnsi="Arial" w:cs="Arial"/>
              </w:rPr>
              <w:t>EndDate</w:t>
            </w:r>
            <w:proofErr w:type="spellEnd"/>
            <w:r>
              <w:rPr>
                <w:rFonts w:ascii="Arial" w:hAnsi="Arial" w:cs="Arial"/>
              </w:rPr>
              <w:t>} Both dates inclusive</w:t>
            </w:r>
          </w:p>
        </w:tc>
      </w:tr>
      <w:tr w:rsidR="00231C6F">
        <w:trPr>
          <w:trHeight w:val="340"/>
        </w:trPr>
        <w:tc>
          <w:tcPr>
            <w:tcW w:w="2920" w:type="dxa"/>
            <w:tcBorders>
              <w:top w:val="nil"/>
              <w:left w:val="nil"/>
              <w:bottom w:val="nil"/>
              <w:right w:val="nil"/>
            </w:tcBorders>
            <w:vAlign w:val="bottom"/>
          </w:tcPr>
          <w:p w:rsidR="00231C6F" w:rsidRDefault="00231C6F">
            <w:pPr>
              <w:widowControl w:val="0"/>
              <w:autoSpaceDE w:val="0"/>
              <w:autoSpaceDN w:val="0"/>
              <w:adjustRightInd w:val="0"/>
              <w:spacing w:after="0" w:line="240" w:lineRule="auto"/>
              <w:rPr>
                <w:rFonts w:ascii="Arial" w:hAnsi="Arial" w:cs="Arial"/>
              </w:rPr>
            </w:pPr>
          </w:p>
        </w:tc>
        <w:tc>
          <w:tcPr>
            <w:tcW w:w="261" w:type="dxa"/>
            <w:tcBorders>
              <w:top w:val="nil"/>
              <w:left w:val="nil"/>
              <w:bottom w:val="nil"/>
              <w:right w:val="nil"/>
            </w:tcBorders>
            <w:vAlign w:val="bottom"/>
          </w:tcPr>
          <w:p w:rsidR="00231C6F" w:rsidRDefault="00231C6F">
            <w:pPr>
              <w:widowControl w:val="0"/>
              <w:autoSpaceDE w:val="0"/>
              <w:autoSpaceDN w:val="0"/>
              <w:adjustRightInd w:val="0"/>
              <w:spacing w:after="0" w:line="240" w:lineRule="auto"/>
              <w:rPr>
                <w:rFonts w:ascii="Arial" w:hAnsi="Arial" w:cs="Arial"/>
              </w:rPr>
            </w:pPr>
          </w:p>
        </w:tc>
        <w:tc>
          <w:tcPr>
            <w:tcW w:w="5579"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80"/>
              <w:rPr>
                <w:rFonts w:ascii="Arial" w:hAnsi="Arial" w:cs="Arial"/>
              </w:rPr>
            </w:pPr>
            <w:r>
              <w:rPr>
                <w:rFonts w:ascii="Arial" w:hAnsi="Arial" w:cs="Arial"/>
              </w:rPr>
              <w:t xml:space="preserve">b) Any  subsequent  period  </w:t>
            </w:r>
            <w:r>
              <w:rPr>
                <w:rFonts w:ascii="Arial" w:hAnsi="Arial" w:cs="Arial"/>
              </w:rPr>
              <w:t>for  which  the</w:t>
            </w:r>
          </w:p>
        </w:tc>
      </w:tr>
      <w:tr w:rsidR="00231C6F">
        <w:trPr>
          <w:trHeight w:val="240"/>
        </w:trPr>
        <w:tc>
          <w:tcPr>
            <w:tcW w:w="2920" w:type="dxa"/>
            <w:tcBorders>
              <w:top w:val="nil"/>
              <w:left w:val="nil"/>
              <w:bottom w:val="nil"/>
              <w:right w:val="nil"/>
            </w:tcBorders>
            <w:vAlign w:val="bottom"/>
          </w:tcPr>
          <w:p w:rsidR="00231C6F" w:rsidRDefault="00231C6F">
            <w:pPr>
              <w:widowControl w:val="0"/>
              <w:autoSpaceDE w:val="0"/>
              <w:autoSpaceDN w:val="0"/>
              <w:adjustRightInd w:val="0"/>
              <w:spacing w:after="0" w:line="240" w:lineRule="auto"/>
              <w:rPr>
                <w:rFonts w:ascii="Arial" w:hAnsi="Arial" w:cs="Arial"/>
              </w:rPr>
            </w:pPr>
          </w:p>
        </w:tc>
        <w:tc>
          <w:tcPr>
            <w:tcW w:w="261" w:type="dxa"/>
            <w:tcBorders>
              <w:top w:val="nil"/>
              <w:left w:val="nil"/>
              <w:bottom w:val="nil"/>
              <w:right w:val="nil"/>
            </w:tcBorders>
            <w:vAlign w:val="bottom"/>
          </w:tcPr>
          <w:p w:rsidR="00231C6F" w:rsidRDefault="00231C6F">
            <w:pPr>
              <w:widowControl w:val="0"/>
              <w:autoSpaceDE w:val="0"/>
              <w:autoSpaceDN w:val="0"/>
              <w:adjustRightInd w:val="0"/>
              <w:spacing w:after="0" w:line="240" w:lineRule="auto"/>
              <w:rPr>
                <w:rFonts w:ascii="Arial" w:hAnsi="Arial" w:cs="Arial"/>
              </w:rPr>
            </w:pPr>
          </w:p>
        </w:tc>
        <w:tc>
          <w:tcPr>
            <w:tcW w:w="5579"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480"/>
              <w:rPr>
                <w:rFonts w:ascii="Arial" w:hAnsi="Arial" w:cs="Arial"/>
              </w:rPr>
            </w:pPr>
            <w:r>
              <w:rPr>
                <w:rFonts w:ascii="Arial" w:hAnsi="Arial" w:cs="Arial"/>
              </w:rPr>
              <w:t>Insured shall pay and the Company shall</w:t>
            </w:r>
          </w:p>
        </w:tc>
      </w:tr>
      <w:tr w:rsidR="00231C6F">
        <w:trPr>
          <w:trHeight w:val="240"/>
        </w:trPr>
        <w:tc>
          <w:tcPr>
            <w:tcW w:w="2920" w:type="dxa"/>
            <w:tcBorders>
              <w:top w:val="nil"/>
              <w:left w:val="nil"/>
              <w:bottom w:val="nil"/>
              <w:right w:val="nil"/>
            </w:tcBorders>
            <w:vAlign w:val="bottom"/>
          </w:tcPr>
          <w:p w:rsidR="00231C6F" w:rsidRDefault="00231C6F">
            <w:pPr>
              <w:widowControl w:val="0"/>
              <w:autoSpaceDE w:val="0"/>
              <w:autoSpaceDN w:val="0"/>
              <w:adjustRightInd w:val="0"/>
              <w:spacing w:after="0" w:line="240" w:lineRule="auto"/>
              <w:rPr>
                <w:rFonts w:ascii="Arial" w:hAnsi="Arial" w:cs="Arial"/>
              </w:rPr>
            </w:pPr>
          </w:p>
        </w:tc>
        <w:tc>
          <w:tcPr>
            <w:tcW w:w="261" w:type="dxa"/>
            <w:tcBorders>
              <w:top w:val="nil"/>
              <w:left w:val="nil"/>
              <w:bottom w:val="nil"/>
              <w:right w:val="nil"/>
            </w:tcBorders>
            <w:vAlign w:val="bottom"/>
          </w:tcPr>
          <w:p w:rsidR="00231C6F" w:rsidRDefault="00231C6F">
            <w:pPr>
              <w:widowControl w:val="0"/>
              <w:autoSpaceDE w:val="0"/>
              <w:autoSpaceDN w:val="0"/>
              <w:adjustRightInd w:val="0"/>
              <w:spacing w:after="0" w:line="240" w:lineRule="auto"/>
              <w:rPr>
                <w:rFonts w:ascii="Arial" w:hAnsi="Arial" w:cs="Arial"/>
              </w:rPr>
            </w:pPr>
          </w:p>
        </w:tc>
        <w:tc>
          <w:tcPr>
            <w:tcW w:w="5579"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480"/>
              <w:rPr>
                <w:rFonts w:ascii="Arial" w:hAnsi="Arial" w:cs="Arial"/>
              </w:rPr>
            </w:pPr>
            <w:proofErr w:type="gramStart"/>
            <w:r>
              <w:rPr>
                <w:rFonts w:ascii="Arial" w:hAnsi="Arial" w:cs="Arial"/>
              </w:rPr>
              <w:t>agree</w:t>
            </w:r>
            <w:proofErr w:type="gramEnd"/>
            <w:r>
              <w:rPr>
                <w:rFonts w:ascii="Arial" w:hAnsi="Arial" w:cs="Arial"/>
              </w:rPr>
              <w:t xml:space="preserve"> to accept a renewal premium.</w:t>
            </w:r>
          </w:p>
        </w:tc>
      </w:tr>
      <w:tr w:rsidR="00231C6F">
        <w:trPr>
          <w:trHeight w:val="294"/>
        </w:trPr>
        <w:tc>
          <w:tcPr>
            <w:tcW w:w="2920"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20"/>
              <w:rPr>
                <w:rFonts w:ascii="Arial" w:hAnsi="Arial" w:cs="Arial"/>
              </w:rPr>
            </w:pPr>
            <w:r>
              <w:rPr>
                <w:rFonts w:ascii="Arial" w:hAnsi="Arial" w:cs="Arial"/>
                <w:b/>
                <w:bCs/>
              </w:rPr>
              <w:t>TOTAL SUM INSURED</w:t>
            </w:r>
          </w:p>
        </w:tc>
        <w:tc>
          <w:tcPr>
            <w:tcW w:w="261"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140"/>
              <w:rPr>
                <w:rFonts w:ascii="Arial" w:hAnsi="Arial" w:cs="Arial"/>
              </w:rPr>
            </w:pPr>
            <w:r>
              <w:rPr>
                <w:rFonts w:ascii="Arial" w:hAnsi="Arial" w:cs="Arial"/>
                <w:b/>
                <w:bCs/>
              </w:rPr>
              <w:t>:</w:t>
            </w:r>
          </w:p>
        </w:tc>
        <w:tc>
          <w:tcPr>
            <w:tcW w:w="5579"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60"/>
              <w:rPr>
                <w:rFonts w:ascii="Arial" w:hAnsi="Arial" w:cs="Arial"/>
              </w:rPr>
            </w:pPr>
            <w:r>
              <w:rPr>
                <w:rFonts w:ascii="Arial" w:hAnsi="Arial" w:cs="Arial"/>
              </w:rPr>
              <w:t>AS PER SPECIFICATION ATTACHED</w:t>
            </w:r>
          </w:p>
        </w:tc>
      </w:tr>
      <w:tr w:rsidR="00231C6F">
        <w:trPr>
          <w:trHeight w:val="294"/>
        </w:trPr>
        <w:tc>
          <w:tcPr>
            <w:tcW w:w="2920" w:type="dxa"/>
            <w:tcBorders>
              <w:top w:val="nil"/>
              <w:left w:val="nil"/>
              <w:bottom w:val="nil"/>
              <w:right w:val="nil"/>
            </w:tcBorders>
            <w:vAlign w:val="bottom"/>
          </w:tcPr>
          <w:p w:rsidR="00231C6F" w:rsidRDefault="00231C6F">
            <w:pPr>
              <w:widowControl w:val="0"/>
              <w:autoSpaceDE w:val="0"/>
              <w:autoSpaceDN w:val="0"/>
              <w:adjustRightInd w:val="0"/>
              <w:spacing w:after="0" w:line="240" w:lineRule="auto"/>
              <w:ind w:left="20"/>
              <w:rPr>
                <w:rFonts w:ascii="Arial" w:hAnsi="Arial" w:cs="Arial"/>
                <w:b/>
                <w:bCs/>
              </w:rPr>
            </w:pPr>
          </w:p>
          <w:p w:rsidR="00231C6F" w:rsidRDefault="00871A2D">
            <w:pPr>
              <w:widowControl w:val="0"/>
              <w:autoSpaceDE w:val="0"/>
              <w:autoSpaceDN w:val="0"/>
              <w:adjustRightInd w:val="0"/>
              <w:spacing w:after="0" w:line="240" w:lineRule="auto"/>
              <w:ind w:left="20"/>
              <w:rPr>
                <w:rFonts w:ascii="Arial" w:hAnsi="Arial" w:cs="Arial"/>
              </w:rPr>
            </w:pPr>
            <w:r>
              <w:rPr>
                <w:rFonts w:ascii="Arial" w:hAnsi="Arial" w:cs="Arial"/>
                <w:b/>
                <w:bCs/>
              </w:rPr>
              <w:t>FIRST PREMIUM</w:t>
            </w:r>
          </w:p>
        </w:tc>
        <w:tc>
          <w:tcPr>
            <w:tcW w:w="261"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140"/>
              <w:rPr>
                <w:rFonts w:ascii="Arial" w:hAnsi="Arial" w:cs="Arial"/>
              </w:rPr>
            </w:pPr>
            <w:r>
              <w:rPr>
                <w:rFonts w:ascii="Arial" w:hAnsi="Arial" w:cs="Arial"/>
                <w:b/>
                <w:bCs/>
              </w:rPr>
              <w:t>:</w:t>
            </w:r>
          </w:p>
        </w:tc>
        <w:tc>
          <w:tcPr>
            <w:tcW w:w="5579"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80"/>
              <w:rPr>
                <w:rFonts w:ascii="Arial" w:hAnsi="Arial" w:cs="Arial"/>
              </w:rPr>
            </w:pPr>
            <w:r>
              <w:rPr>
                <w:rFonts w:ascii="Arial" w:hAnsi="Arial" w:cs="Arial"/>
              </w:rPr>
              <w:t>{</w:t>
            </w:r>
            <w:proofErr w:type="spellStart"/>
            <w:r>
              <w:rPr>
                <w:rFonts w:ascii="Arial" w:hAnsi="Arial" w:cs="Arial"/>
              </w:rPr>
              <w:t>ProRataPrem</w:t>
            </w:r>
            <w:proofErr w:type="spellEnd"/>
            <w:r>
              <w:rPr>
                <w:rFonts w:ascii="Arial" w:hAnsi="Arial" w:cs="Arial"/>
              </w:rPr>
              <w:t>}</w:t>
            </w:r>
          </w:p>
        </w:tc>
      </w:tr>
      <w:tr w:rsidR="00231C6F">
        <w:trPr>
          <w:trHeight w:val="294"/>
        </w:trPr>
        <w:tc>
          <w:tcPr>
            <w:tcW w:w="2920" w:type="dxa"/>
            <w:tcBorders>
              <w:top w:val="nil"/>
              <w:left w:val="nil"/>
              <w:bottom w:val="nil"/>
              <w:right w:val="nil"/>
            </w:tcBorders>
            <w:vAlign w:val="bottom"/>
          </w:tcPr>
          <w:p w:rsidR="00231C6F" w:rsidRDefault="00231C6F">
            <w:pPr>
              <w:widowControl w:val="0"/>
              <w:autoSpaceDE w:val="0"/>
              <w:autoSpaceDN w:val="0"/>
              <w:adjustRightInd w:val="0"/>
              <w:spacing w:after="0" w:line="240" w:lineRule="auto"/>
              <w:ind w:left="20"/>
              <w:rPr>
                <w:rFonts w:ascii="Arial" w:hAnsi="Arial" w:cs="Arial"/>
                <w:b/>
                <w:bCs/>
              </w:rPr>
            </w:pPr>
          </w:p>
          <w:p w:rsidR="00231C6F" w:rsidRDefault="00871A2D">
            <w:pPr>
              <w:widowControl w:val="0"/>
              <w:autoSpaceDE w:val="0"/>
              <w:autoSpaceDN w:val="0"/>
              <w:adjustRightInd w:val="0"/>
              <w:spacing w:after="0" w:line="240" w:lineRule="auto"/>
              <w:ind w:left="20"/>
              <w:rPr>
                <w:rFonts w:ascii="Arial" w:hAnsi="Arial" w:cs="Arial"/>
              </w:rPr>
            </w:pPr>
            <w:r>
              <w:rPr>
                <w:rFonts w:ascii="Arial" w:hAnsi="Arial" w:cs="Arial"/>
                <w:b/>
                <w:bCs/>
              </w:rPr>
              <w:t>ANNUAL PREMIUM</w:t>
            </w:r>
          </w:p>
        </w:tc>
        <w:tc>
          <w:tcPr>
            <w:tcW w:w="261"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140"/>
              <w:rPr>
                <w:rFonts w:ascii="Arial" w:hAnsi="Arial" w:cs="Arial"/>
              </w:rPr>
            </w:pPr>
            <w:r>
              <w:rPr>
                <w:rFonts w:ascii="Arial" w:hAnsi="Arial" w:cs="Arial"/>
                <w:b/>
                <w:bCs/>
              </w:rPr>
              <w:t>:</w:t>
            </w:r>
          </w:p>
        </w:tc>
        <w:tc>
          <w:tcPr>
            <w:tcW w:w="5579"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80"/>
              <w:rPr>
                <w:rFonts w:ascii="Arial" w:hAnsi="Arial" w:cs="Arial"/>
              </w:rPr>
            </w:pPr>
            <w:r>
              <w:rPr>
                <w:rFonts w:ascii="Arial" w:hAnsi="Arial" w:cs="Arial"/>
              </w:rPr>
              <w:t>{</w:t>
            </w:r>
            <w:proofErr w:type="spellStart"/>
            <w:r>
              <w:rPr>
                <w:rFonts w:ascii="Arial" w:hAnsi="Arial" w:cs="Arial"/>
              </w:rPr>
              <w:t>BasicPremium</w:t>
            </w:r>
            <w:proofErr w:type="spellEnd"/>
            <w:r>
              <w:rPr>
                <w:rFonts w:ascii="Arial" w:hAnsi="Arial" w:cs="Arial"/>
              </w:rPr>
              <w:t>}</w:t>
            </w:r>
          </w:p>
        </w:tc>
      </w:tr>
      <w:tr w:rsidR="00231C6F">
        <w:trPr>
          <w:trHeight w:val="293"/>
        </w:trPr>
        <w:tc>
          <w:tcPr>
            <w:tcW w:w="2920" w:type="dxa"/>
            <w:tcBorders>
              <w:top w:val="nil"/>
              <w:left w:val="nil"/>
              <w:bottom w:val="nil"/>
              <w:right w:val="nil"/>
            </w:tcBorders>
            <w:vAlign w:val="bottom"/>
          </w:tcPr>
          <w:p w:rsidR="00231C6F" w:rsidRDefault="00231C6F">
            <w:pPr>
              <w:widowControl w:val="0"/>
              <w:autoSpaceDE w:val="0"/>
              <w:autoSpaceDN w:val="0"/>
              <w:adjustRightInd w:val="0"/>
              <w:spacing w:after="0" w:line="240" w:lineRule="auto"/>
              <w:ind w:left="20"/>
              <w:rPr>
                <w:rFonts w:ascii="Arial" w:hAnsi="Arial" w:cs="Arial"/>
                <w:b/>
                <w:bCs/>
              </w:rPr>
            </w:pPr>
          </w:p>
          <w:p w:rsidR="00231C6F" w:rsidRDefault="00871A2D">
            <w:pPr>
              <w:widowControl w:val="0"/>
              <w:autoSpaceDE w:val="0"/>
              <w:autoSpaceDN w:val="0"/>
              <w:adjustRightInd w:val="0"/>
              <w:spacing w:after="0" w:line="240" w:lineRule="auto"/>
              <w:ind w:left="20"/>
              <w:rPr>
                <w:rFonts w:ascii="Arial" w:hAnsi="Arial" w:cs="Arial"/>
              </w:rPr>
            </w:pPr>
            <w:r>
              <w:rPr>
                <w:rFonts w:ascii="Arial" w:hAnsi="Arial" w:cs="Arial"/>
                <w:b/>
                <w:bCs/>
              </w:rPr>
              <w:t>LOCATION OF RISK</w:t>
            </w:r>
          </w:p>
        </w:tc>
        <w:tc>
          <w:tcPr>
            <w:tcW w:w="261"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140"/>
              <w:rPr>
                <w:rFonts w:ascii="Arial" w:hAnsi="Arial" w:cs="Arial"/>
              </w:rPr>
            </w:pPr>
            <w:r>
              <w:rPr>
                <w:rFonts w:ascii="Arial" w:hAnsi="Arial" w:cs="Arial"/>
                <w:b/>
                <w:bCs/>
              </w:rPr>
              <w:t>:</w:t>
            </w:r>
          </w:p>
        </w:tc>
        <w:tc>
          <w:tcPr>
            <w:tcW w:w="5579"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80"/>
              <w:rPr>
                <w:rFonts w:ascii="Arial" w:hAnsi="Arial" w:cs="Arial"/>
              </w:rPr>
            </w:pPr>
            <w:r>
              <w:rPr>
                <w:rFonts w:ascii="Arial" w:hAnsi="Arial" w:cs="Arial"/>
              </w:rPr>
              <w:t xml:space="preserve">AS PER SPECIFICATION </w:t>
            </w:r>
            <w:r>
              <w:rPr>
                <w:rFonts w:ascii="Arial" w:hAnsi="Arial" w:cs="Arial"/>
              </w:rPr>
              <w:t>ATTACHED</w:t>
            </w:r>
          </w:p>
        </w:tc>
      </w:tr>
      <w:tr w:rsidR="00231C6F">
        <w:trPr>
          <w:trHeight w:val="305"/>
        </w:trPr>
        <w:tc>
          <w:tcPr>
            <w:tcW w:w="2920" w:type="dxa"/>
            <w:tcBorders>
              <w:top w:val="nil"/>
              <w:left w:val="nil"/>
              <w:bottom w:val="nil"/>
              <w:right w:val="nil"/>
            </w:tcBorders>
            <w:vAlign w:val="bottom"/>
          </w:tcPr>
          <w:p w:rsidR="00231C6F" w:rsidRDefault="00231C6F">
            <w:pPr>
              <w:widowControl w:val="0"/>
              <w:autoSpaceDE w:val="0"/>
              <w:autoSpaceDN w:val="0"/>
              <w:adjustRightInd w:val="0"/>
              <w:spacing w:after="0" w:line="240" w:lineRule="auto"/>
              <w:ind w:left="20"/>
              <w:rPr>
                <w:rFonts w:ascii="Arial" w:hAnsi="Arial" w:cs="Arial"/>
                <w:b/>
                <w:bCs/>
              </w:rPr>
            </w:pPr>
          </w:p>
          <w:p w:rsidR="00231C6F" w:rsidRDefault="00871A2D">
            <w:pPr>
              <w:widowControl w:val="0"/>
              <w:autoSpaceDE w:val="0"/>
              <w:autoSpaceDN w:val="0"/>
              <w:adjustRightInd w:val="0"/>
              <w:spacing w:after="0" w:line="240" w:lineRule="auto"/>
              <w:ind w:left="20"/>
              <w:rPr>
                <w:rFonts w:ascii="Arial" w:hAnsi="Arial" w:cs="Arial"/>
              </w:rPr>
            </w:pPr>
            <w:r>
              <w:rPr>
                <w:rFonts w:ascii="Arial" w:hAnsi="Arial" w:cs="Arial"/>
                <w:b/>
                <w:bCs/>
              </w:rPr>
              <w:t>RENEWAL DATE</w:t>
            </w:r>
          </w:p>
        </w:tc>
        <w:tc>
          <w:tcPr>
            <w:tcW w:w="261"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140"/>
              <w:rPr>
                <w:rFonts w:ascii="Arial" w:hAnsi="Arial" w:cs="Arial"/>
              </w:rPr>
            </w:pPr>
            <w:r>
              <w:rPr>
                <w:rFonts w:ascii="Arial" w:hAnsi="Arial" w:cs="Arial"/>
                <w:b/>
                <w:bCs/>
              </w:rPr>
              <w:t>:</w:t>
            </w:r>
          </w:p>
        </w:tc>
        <w:tc>
          <w:tcPr>
            <w:tcW w:w="5579"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80"/>
              <w:rPr>
                <w:rFonts w:ascii="Arial" w:hAnsi="Arial" w:cs="Arial"/>
              </w:rPr>
            </w:pPr>
            <w:r>
              <w:rPr>
                <w:rFonts w:ascii="Arial" w:hAnsi="Arial" w:cs="Arial"/>
              </w:rPr>
              <w:t>{</w:t>
            </w:r>
            <w:proofErr w:type="spellStart"/>
            <w:r>
              <w:rPr>
                <w:rFonts w:ascii="Arial" w:hAnsi="Arial" w:cs="Arial"/>
              </w:rPr>
              <w:t>RenDate</w:t>
            </w:r>
            <w:proofErr w:type="spellEnd"/>
            <w:r>
              <w:rPr>
                <w:rFonts w:ascii="Arial" w:hAnsi="Arial" w:cs="Arial"/>
              </w:rPr>
              <w:t>}, ANNUALLY</w:t>
            </w:r>
          </w:p>
        </w:tc>
      </w:tr>
      <w:tr w:rsidR="00231C6F">
        <w:trPr>
          <w:trHeight w:val="306"/>
        </w:trPr>
        <w:tc>
          <w:tcPr>
            <w:tcW w:w="2920" w:type="dxa"/>
            <w:tcBorders>
              <w:top w:val="nil"/>
              <w:left w:val="nil"/>
              <w:bottom w:val="nil"/>
              <w:right w:val="nil"/>
            </w:tcBorders>
            <w:vAlign w:val="bottom"/>
          </w:tcPr>
          <w:p w:rsidR="00231C6F" w:rsidRDefault="00231C6F">
            <w:pPr>
              <w:widowControl w:val="0"/>
              <w:autoSpaceDE w:val="0"/>
              <w:autoSpaceDN w:val="0"/>
              <w:adjustRightInd w:val="0"/>
              <w:spacing w:after="0" w:line="240" w:lineRule="auto"/>
              <w:ind w:left="20"/>
              <w:rPr>
                <w:rFonts w:ascii="Arial" w:hAnsi="Arial" w:cs="Arial"/>
                <w:b/>
                <w:bCs/>
              </w:rPr>
            </w:pPr>
          </w:p>
          <w:p w:rsidR="00231C6F" w:rsidRDefault="00871A2D">
            <w:pPr>
              <w:widowControl w:val="0"/>
              <w:autoSpaceDE w:val="0"/>
              <w:autoSpaceDN w:val="0"/>
              <w:adjustRightInd w:val="0"/>
              <w:spacing w:after="0" w:line="240" w:lineRule="auto"/>
              <w:ind w:left="20"/>
              <w:rPr>
                <w:rFonts w:ascii="Arial" w:hAnsi="Arial" w:cs="Arial"/>
              </w:rPr>
            </w:pPr>
            <w:r>
              <w:rPr>
                <w:rFonts w:ascii="Arial" w:hAnsi="Arial" w:cs="Arial"/>
                <w:b/>
                <w:bCs/>
              </w:rPr>
              <w:t>EXAMINED</w:t>
            </w:r>
          </w:p>
        </w:tc>
        <w:tc>
          <w:tcPr>
            <w:tcW w:w="261"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140"/>
              <w:rPr>
                <w:rFonts w:ascii="Arial" w:hAnsi="Arial" w:cs="Arial"/>
              </w:rPr>
            </w:pPr>
            <w:r>
              <w:rPr>
                <w:rFonts w:ascii="Arial" w:hAnsi="Arial" w:cs="Arial"/>
                <w:b/>
                <w:bCs/>
              </w:rPr>
              <w:t>:</w:t>
            </w:r>
          </w:p>
        </w:tc>
        <w:tc>
          <w:tcPr>
            <w:tcW w:w="5579"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80"/>
              <w:rPr>
                <w:rFonts w:ascii="Arial" w:hAnsi="Arial" w:cs="Arial"/>
              </w:rPr>
            </w:pPr>
            <w:r>
              <w:rPr>
                <w:rFonts w:ascii="Arial" w:hAnsi="Arial" w:cs="Arial"/>
              </w:rPr>
              <w:t>{</w:t>
            </w:r>
            <w:proofErr w:type="spellStart"/>
            <w:r>
              <w:rPr>
                <w:rFonts w:ascii="Arial" w:hAnsi="Arial" w:cs="Arial"/>
              </w:rPr>
              <w:t>SubmitBy</w:t>
            </w:r>
            <w:proofErr w:type="spellEnd"/>
            <w:r>
              <w:rPr>
                <w:rFonts w:ascii="Arial" w:hAnsi="Arial" w:cs="Arial"/>
              </w:rPr>
              <w:t>}</w:t>
            </w:r>
          </w:p>
        </w:tc>
      </w:tr>
    </w:tbl>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overflowPunct w:val="0"/>
        <w:autoSpaceDE w:val="0"/>
        <w:autoSpaceDN w:val="0"/>
        <w:adjustRightInd w:val="0"/>
        <w:spacing w:after="0" w:line="240" w:lineRule="auto"/>
        <w:ind w:left="3600" w:right="380" w:firstLine="720"/>
        <w:jc w:val="both"/>
        <w:rPr>
          <w:rFonts w:ascii="Arial" w:hAnsi="Arial" w:cs="Arial"/>
          <w:b/>
          <w:bCs/>
          <w:lang w:val="en-US"/>
        </w:rPr>
      </w:pPr>
    </w:p>
    <w:p w:rsidR="00231C6F" w:rsidRDefault="00871A2D">
      <w:pPr>
        <w:widowControl w:val="0"/>
        <w:overflowPunct w:val="0"/>
        <w:autoSpaceDE w:val="0"/>
        <w:autoSpaceDN w:val="0"/>
        <w:adjustRightInd w:val="0"/>
        <w:spacing w:after="0" w:line="240" w:lineRule="auto"/>
        <w:ind w:left="4320" w:right="380" w:firstLine="720"/>
        <w:jc w:val="both"/>
        <w:rPr>
          <w:rFonts w:ascii="Arial" w:hAnsi="Arial" w:cs="Arial"/>
          <w:b/>
          <w:bCs/>
          <w:lang w:val="en-US"/>
        </w:rPr>
      </w:pPr>
      <w:r>
        <w:rPr>
          <w:rFonts w:ascii="Arial" w:hAnsi="Arial" w:cs="Arial"/>
          <w:b/>
          <w:bCs/>
          <w:lang w:val="en-US"/>
        </w:rPr>
        <w:t>{Signature}</w:t>
      </w:r>
    </w:p>
    <w:p w:rsidR="00231C6F" w:rsidRDefault="00871A2D">
      <w:pPr>
        <w:ind w:left="3600" w:firstLine="720"/>
        <w:rPr>
          <w:rFonts w:ascii="Arial" w:hAnsi="Arial" w:cs="Arial"/>
        </w:rPr>
      </w:pPr>
      <w:proofErr w:type="gramStart"/>
      <w:r>
        <w:rPr>
          <w:rFonts w:ascii="Arial" w:hAnsi="Arial" w:cs="Arial"/>
        </w:rPr>
        <w:t>for</w:t>
      </w:r>
      <w:proofErr w:type="gramEnd"/>
      <w:r>
        <w:rPr>
          <w:rFonts w:ascii="Arial" w:hAnsi="Arial" w:cs="Arial"/>
        </w:rPr>
        <w:t xml:space="preserve">: </w:t>
      </w:r>
      <w:r>
        <w:rPr>
          <w:rFonts w:ascii="Arial" w:hAnsi="Arial" w:cs="Arial"/>
          <w:b/>
          <w:bCs/>
        </w:rPr>
        <w:t>CORNERSTONE</w:t>
      </w:r>
      <w:r>
        <w:rPr>
          <w:rFonts w:ascii="Arial" w:hAnsi="Arial" w:cs="Arial"/>
        </w:rPr>
        <w:tab/>
      </w:r>
      <w:r>
        <w:rPr>
          <w:rFonts w:ascii="Arial" w:hAnsi="Arial" w:cs="Arial"/>
          <w:b/>
          <w:bCs/>
        </w:rPr>
        <w:t>INSURANCE</w:t>
      </w:r>
      <w:r>
        <w:rPr>
          <w:rFonts w:ascii="Arial" w:hAnsi="Arial" w:cs="Arial"/>
          <w:b/>
          <w:bCs/>
        </w:rPr>
        <w:tab/>
        <w:t>PLC</w:t>
      </w: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bookmarkStart w:id="6" w:name="page7"/>
      <w:bookmarkEnd w:id="6"/>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871A2D">
      <w:pPr>
        <w:rPr>
          <w:rFonts w:ascii="Arial" w:hAnsi="Arial" w:cs="Arial"/>
        </w:rPr>
      </w:pPr>
      <w:r>
        <w:rPr>
          <w:rFonts w:ascii="Arial" w:hAnsi="Arial" w:cs="Arial"/>
        </w:rPr>
        <w:br w:type="page"/>
      </w: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p w:rsidR="00231C6F" w:rsidRDefault="00231C6F">
      <w:pPr>
        <w:widowControl w:val="0"/>
        <w:autoSpaceDE w:val="0"/>
        <w:autoSpaceDN w:val="0"/>
        <w:adjustRightInd w:val="0"/>
        <w:spacing w:after="0" w:line="16" w:lineRule="exact"/>
        <w:rPr>
          <w:rFonts w:ascii="Arial" w:hAnsi="Arial" w:cs="Arial"/>
        </w:rPr>
      </w:pPr>
    </w:p>
    <w:tbl>
      <w:tblPr>
        <w:tblW w:w="8820" w:type="dxa"/>
        <w:tblInd w:w="140" w:type="dxa"/>
        <w:tblLayout w:type="fixed"/>
        <w:tblCellMar>
          <w:left w:w="0" w:type="dxa"/>
          <w:right w:w="0" w:type="dxa"/>
        </w:tblCellMar>
        <w:tblLook w:val="04A0" w:firstRow="1" w:lastRow="0" w:firstColumn="1" w:lastColumn="0" w:noHBand="0" w:noVBand="1"/>
      </w:tblPr>
      <w:tblGrid>
        <w:gridCol w:w="480"/>
        <w:gridCol w:w="4720"/>
        <w:gridCol w:w="1000"/>
        <w:gridCol w:w="2620"/>
      </w:tblGrid>
      <w:tr w:rsidR="00231C6F">
        <w:trPr>
          <w:trHeight w:val="317"/>
        </w:trPr>
        <w:tc>
          <w:tcPr>
            <w:tcW w:w="5200" w:type="dxa"/>
            <w:gridSpan w:val="2"/>
            <w:tcBorders>
              <w:top w:val="nil"/>
              <w:left w:val="nil"/>
              <w:bottom w:val="nil"/>
              <w:right w:val="nil"/>
            </w:tcBorders>
            <w:vAlign w:val="bottom"/>
          </w:tcPr>
          <w:p w:rsidR="00231C6F" w:rsidRDefault="00871A2D">
            <w:pPr>
              <w:widowControl w:val="0"/>
              <w:autoSpaceDE w:val="0"/>
              <w:autoSpaceDN w:val="0"/>
              <w:adjustRightInd w:val="0"/>
              <w:spacing w:after="0" w:line="240" w:lineRule="auto"/>
              <w:rPr>
                <w:rFonts w:ascii="Arial" w:hAnsi="Arial" w:cs="Arial"/>
              </w:rPr>
            </w:pPr>
            <w:r>
              <w:rPr>
                <w:rFonts w:ascii="Arial" w:hAnsi="Arial" w:cs="Arial"/>
              </w:rPr>
              <w:t>SCALE OF COMPENSATION</w:t>
            </w:r>
          </w:p>
        </w:tc>
        <w:tc>
          <w:tcPr>
            <w:tcW w:w="1000" w:type="dxa"/>
            <w:tcBorders>
              <w:top w:val="nil"/>
              <w:left w:val="nil"/>
              <w:bottom w:val="nil"/>
              <w:right w:val="nil"/>
            </w:tcBorders>
            <w:vAlign w:val="bottom"/>
          </w:tcPr>
          <w:p w:rsidR="00231C6F" w:rsidRDefault="00231C6F">
            <w:pPr>
              <w:widowControl w:val="0"/>
              <w:autoSpaceDE w:val="0"/>
              <w:autoSpaceDN w:val="0"/>
              <w:adjustRightInd w:val="0"/>
              <w:spacing w:after="0" w:line="240" w:lineRule="auto"/>
              <w:rPr>
                <w:rFonts w:ascii="Arial" w:hAnsi="Arial" w:cs="Arial"/>
              </w:rPr>
            </w:pPr>
          </w:p>
        </w:tc>
        <w:tc>
          <w:tcPr>
            <w:tcW w:w="2620" w:type="dxa"/>
            <w:tcBorders>
              <w:top w:val="nil"/>
              <w:left w:val="nil"/>
              <w:bottom w:val="nil"/>
              <w:right w:val="nil"/>
            </w:tcBorders>
            <w:vAlign w:val="bottom"/>
          </w:tcPr>
          <w:p w:rsidR="00231C6F" w:rsidRDefault="00231C6F">
            <w:pPr>
              <w:widowControl w:val="0"/>
              <w:autoSpaceDE w:val="0"/>
              <w:autoSpaceDN w:val="0"/>
              <w:adjustRightInd w:val="0"/>
              <w:spacing w:after="0" w:line="240" w:lineRule="auto"/>
              <w:rPr>
                <w:rFonts w:ascii="Arial" w:hAnsi="Arial" w:cs="Arial"/>
              </w:rPr>
            </w:pPr>
          </w:p>
        </w:tc>
      </w:tr>
      <w:tr w:rsidR="00231C6F">
        <w:trPr>
          <w:trHeight w:val="520"/>
        </w:trPr>
        <w:tc>
          <w:tcPr>
            <w:tcW w:w="480"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20"/>
              <w:rPr>
                <w:rFonts w:ascii="Arial" w:hAnsi="Arial" w:cs="Arial"/>
              </w:rPr>
            </w:pPr>
            <w:r>
              <w:rPr>
                <w:rFonts w:ascii="Arial" w:hAnsi="Arial" w:cs="Arial"/>
              </w:rPr>
              <w:t>1.</w:t>
            </w:r>
          </w:p>
        </w:tc>
        <w:tc>
          <w:tcPr>
            <w:tcW w:w="4720"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240"/>
              <w:rPr>
                <w:rFonts w:ascii="Arial" w:hAnsi="Arial" w:cs="Arial"/>
              </w:rPr>
            </w:pPr>
            <w:r>
              <w:rPr>
                <w:rFonts w:ascii="Arial" w:hAnsi="Arial" w:cs="Arial"/>
              </w:rPr>
              <w:t>Death</w:t>
            </w:r>
          </w:p>
        </w:tc>
        <w:tc>
          <w:tcPr>
            <w:tcW w:w="3620" w:type="dxa"/>
            <w:gridSpan w:val="2"/>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140"/>
              <w:rPr>
                <w:rFonts w:ascii="Arial" w:hAnsi="Arial" w:cs="Arial"/>
              </w:rPr>
            </w:pPr>
            <w:r>
              <w:rPr>
                <w:rFonts w:ascii="Arial" w:hAnsi="Arial" w:cs="Arial"/>
              </w:rPr>
              <w:t xml:space="preserve">{ As detailed in the </w:t>
            </w:r>
            <w:r>
              <w:rPr>
                <w:rFonts w:ascii="Arial" w:hAnsi="Arial" w:cs="Arial"/>
              </w:rPr>
              <w:t>Schedule of</w:t>
            </w:r>
          </w:p>
        </w:tc>
      </w:tr>
      <w:tr w:rsidR="00231C6F">
        <w:trPr>
          <w:trHeight w:val="317"/>
        </w:trPr>
        <w:tc>
          <w:tcPr>
            <w:tcW w:w="480" w:type="dxa"/>
            <w:tcBorders>
              <w:top w:val="nil"/>
              <w:left w:val="nil"/>
              <w:bottom w:val="nil"/>
              <w:right w:val="nil"/>
            </w:tcBorders>
            <w:vAlign w:val="bottom"/>
          </w:tcPr>
          <w:p w:rsidR="00231C6F" w:rsidRDefault="00231C6F">
            <w:pPr>
              <w:widowControl w:val="0"/>
              <w:autoSpaceDE w:val="0"/>
              <w:autoSpaceDN w:val="0"/>
              <w:adjustRightInd w:val="0"/>
              <w:spacing w:after="0" w:line="240" w:lineRule="auto"/>
              <w:rPr>
                <w:rFonts w:ascii="Arial" w:hAnsi="Arial" w:cs="Arial"/>
              </w:rPr>
            </w:pPr>
          </w:p>
        </w:tc>
        <w:tc>
          <w:tcPr>
            <w:tcW w:w="4720" w:type="dxa"/>
            <w:tcBorders>
              <w:top w:val="nil"/>
              <w:left w:val="nil"/>
              <w:bottom w:val="nil"/>
              <w:right w:val="nil"/>
            </w:tcBorders>
            <w:vAlign w:val="bottom"/>
          </w:tcPr>
          <w:p w:rsidR="00231C6F" w:rsidRDefault="00231C6F">
            <w:pPr>
              <w:widowControl w:val="0"/>
              <w:autoSpaceDE w:val="0"/>
              <w:autoSpaceDN w:val="0"/>
              <w:adjustRightInd w:val="0"/>
              <w:spacing w:after="0" w:line="240" w:lineRule="auto"/>
              <w:rPr>
                <w:rFonts w:ascii="Arial" w:hAnsi="Arial" w:cs="Arial"/>
              </w:rPr>
            </w:pPr>
          </w:p>
        </w:tc>
        <w:tc>
          <w:tcPr>
            <w:tcW w:w="1000"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140"/>
              <w:rPr>
                <w:rFonts w:ascii="Arial" w:hAnsi="Arial" w:cs="Arial"/>
              </w:rPr>
            </w:pPr>
            <w:r>
              <w:rPr>
                <w:rFonts w:ascii="Arial" w:hAnsi="Arial" w:cs="Arial"/>
              </w:rPr>
              <w:t>Insured</w:t>
            </w:r>
          </w:p>
        </w:tc>
        <w:tc>
          <w:tcPr>
            <w:tcW w:w="2620"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120"/>
              <w:rPr>
                <w:rFonts w:ascii="Arial" w:hAnsi="Arial" w:cs="Arial"/>
              </w:rPr>
            </w:pPr>
            <w:r>
              <w:rPr>
                <w:rFonts w:ascii="Arial" w:hAnsi="Arial" w:cs="Arial"/>
              </w:rPr>
              <w:t>Employees }</w:t>
            </w:r>
          </w:p>
        </w:tc>
      </w:tr>
      <w:tr w:rsidR="00231C6F">
        <w:trPr>
          <w:trHeight w:val="356"/>
        </w:trPr>
        <w:tc>
          <w:tcPr>
            <w:tcW w:w="480"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60"/>
              <w:rPr>
                <w:rFonts w:ascii="Arial" w:hAnsi="Arial" w:cs="Arial"/>
              </w:rPr>
            </w:pPr>
            <w:r>
              <w:rPr>
                <w:rFonts w:ascii="Arial" w:hAnsi="Arial" w:cs="Arial"/>
              </w:rPr>
              <w:t>2.</w:t>
            </w:r>
          </w:p>
        </w:tc>
        <w:tc>
          <w:tcPr>
            <w:tcW w:w="4720"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240"/>
              <w:rPr>
                <w:rFonts w:ascii="Arial" w:hAnsi="Arial" w:cs="Arial"/>
              </w:rPr>
            </w:pPr>
            <w:r>
              <w:rPr>
                <w:rFonts w:ascii="Arial" w:hAnsi="Arial" w:cs="Arial"/>
              </w:rPr>
              <w:t>A) and (B) Permanent Disablement-Basic</w:t>
            </w:r>
          </w:p>
        </w:tc>
        <w:tc>
          <w:tcPr>
            <w:tcW w:w="3620" w:type="dxa"/>
            <w:gridSpan w:val="2"/>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140"/>
              <w:rPr>
                <w:rFonts w:ascii="Arial" w:hAnsi="Arial" w:cs="Arial"/>
              </w:rPr>
            </w:pPr>
            <w:r>
              <w:rPr>
                <w:rFonts w:ascii="Arial" w:hAnsi="Arial" w:cs="Arial"/>
              </w:rPr>
              <w:t>{ As detailed in the Schedule of</w:t>
            </w:r>
          </w:p>
        </w:tc>
      </w:tr>
      <w:tr w:rsidR="00231C6F">
        <w:trPr>
          <w:trHeight w:val="317"/>
        </w:trPr>
        <w:tc>
          <w:tcPr>
            <w:tcW w:w="480" w:type="dxa"/>
            <w:tcBorders>
              <w:top w:val="nil"/>
              <w:left w:val="nil"/>
              <w:bottom w:val="nil"/>
              <w:right w:val="nil"/>
            </w:tcBorders>
            <w:vAlign w:val="bottom"/>
          </w:tcPr>
          <w:p w:rsidR="00231C6F" w:rsidRDefault="00231C6F">
            <w:pPr>
              <w:widowControl w:val="0"/>
              <w:autoSpaceDE w:val="0"/>
              <w:autoSpaceDN w:val="0"/>
              <w:adjustRightInd w:val="0"/>
              <w:spacing w:after="0" w:line="240" w:lineRule="auto"/>
              <w:rPr>
                <w:rFonts w:ascii="Arial" w:hAnsi="Arial" w:cs="Arial"/>
              </w:rPr>
            </w:pPr>
          </w:p>
        </w:tc>
        <w:tc>
          <w:tcPr>
            <w:tcW w:w="4720"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240"/>
              <w:rPr>
                <w:rFonts w:ascii="Arial" w:hAnsi="Arial" w:cs="Arial"/>
              </w:rPr>
            </w:pPr>
            <w:r>
              <w:rPr>
                <w:rFonts w:ascii="Arial" w:hAnsi="Arial" w:cs="Arial"/>
              </w:rPr>
              <w:t>Sum Insured see hereunder)</w:t>
            </w:r>
          </w:p>
        </w:tc>
        <w:tc>
          <w:tcPr>
            <w:tcW w:w="1000"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140"/>
              <w:rPr>
                <w:rFonts w:ascii="Arial" w:hAnsi="Arial" w:cs="Arial"/>
              </w:rPr>
            </w:pPr>
            <w:r>
              <w:rPr>
                <w:rFonts w:ascii="Arial" w:hAnsi="Arial" w:cs="Arial"/>
              </w:rPr>
              <w:t>Insured</w:t>
            </w:r>
          </w:p>
        </w:tc>
        <w:tc>
          <w:tcPr>
            <w:tcW w:w="2620"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120"/>
              <w:rPr>
                <w:rFonts w:ascii="Arial" w:hAnsi="Arial" w:cs="Arial"/>
              </w:rPr>
            </w:pPr>
            <w:r>
              <w:rPr>
                <w:rFonts w:ascii="Arial" w:hAnsi="Arial" w:cs="Arial"/>
              </w:rPr>
              <w:t>Employees }</w:t>
            </w:r>
          </w:p>
        </w:tc>
      </w:tr>
      <w:tr w:rsidR="00231C6F">
        <w:trPr>
          <w:trHeight w:val="341"/>
        </w:trPr>
        <w:tc>
          <w:tcPr>
            <w:tcW w:w="480"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60"/>
              <w:rPr>
                <w:rFonts w:ascii="Arial" w:hAnsi="Arial" w:cs="Arial"/>
              </w:rPr>
            </w:pPr>
            <w:r>
              <w:rPr>
                <w:rFonts w:ascii="Arial" w:hAnsi="Arial" w:cs="Arial"/>
              </w:rPr>
              <w:t>3.</w:t>
            </w:r>
          </w:p>
        </w:tc>
        <w:tc>
          <w:tcPr>
            <w:tcW w:w="4720"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240"/>
              <w:rPr>
                <w:rFonts w:ascii="Arial" w:hAnsi="Arial" w:cs="Arial"/>
              </w:rPr>
            </w:pPr>
            <w:r>
              <w:rPr>
                <w:rFonts w:ascii="Arial" w:hAnsi="Arial" w:cs="Arial"/>
              </w:rPr>
              <w:t>Temporary Total Disablement per week</w:t>
            </w:r>
          </w:p>
        </w:tc>
        <w:tc>
          <w:tcPr>
            <w:tcW w:w="3620" w:type="dxa"/>
            <w:gridSpan w:val="2"/>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140"/>
              <w:rPr>
                <w:rFonts w:ascii="Arial" w:hAnsi="Arial" w:cs="Arial"/>
              </w:rPr>
            </w:pPr>
            <w:r>
              <w:rPr>
                <w:rFonts w:ascii="Arial" w:hAnsi="Arial" w:cs="Arial"/>
              </w:rPr>
              <w:t>{ As detailed in the Schedule of</w:t>
            </w:r>
          </w:p>
        </w:tc>
      </w:tr>
      <w:tr w:rsidR="00231C6F">
        <w:trPr>
          <w:trHeight w:val="317"/>
        </w:trPr>
        <w:tc>
          <w:tcPr>
            <w:tcW w:w="480" w:type="dxa"/>
            <w:tcBorders>
              <w:top w:val="nil"/>
              <w:left w:val="nil"/>
              <w:bottom w:val="nil"/>
              <w:right w:val="nil"/>
            </w:tcBorders>
            <w:vAlign w:val="bottom"/>
          </w:tcPr>
          <w:p w:rsidR="00231C6F" w:rsidRDefault="00231C6F">
            <w:pPr>
              <w:widowControl w:val="0"/>
              <w:autoSpaceDE w:val="0"/>
              <w:autoSpaceDN w:val="0"/>
              <w:adjustRightInd w:val="0"/>
              <w:spacing w:after="0" w:line="240" w:lineRule="auto"/>
              <w:rPr>
                <w:rFonts w:ascii="Arial" w:hAnsi="Arial" w:cs="Arial"/>
              </w:rPr>
            </w:pPr>
          </w:p>
        </w:tc>
        <w:tc>
          <w:tcPr>
            <w:tcW w:w="4720" w:type="dxa"/>
            <w:tcBorders>
              <w:top w:val="nil"/>
              <w:left w:val="nil"/>
              <w:bottom w:val="nil"/>
              <w:right w:val="nil"/>
            </w:tcBorders>
            <w:vAlign w:val="bottom"/>
          </w:tcPr>
          <w:p w:rsidR="00231C6F" w:rsidRDefault="00231C6F">
            <w:pPr>
              <w:widowControl w:val="0"/>
              <w:autoSpaceDE w:val="0"/>
              <w:autoSpaceDN w:val="0"/>
              <w:adjustRightInd w:val="0"/>
              <w:spacing w:after="0" w:line="240" w:lineRule="auto"/>
              <w:rPr>
                <w:rFonts w:ascii="Arial" w:hAnsi="Arial" w:cs="Arial"/>
              </w:rPr>
            </w:pPr>
          </w:p>
        </w:tc>
        <w:tc>
          <w:tcPr>
            <w:tcW w:w="1000"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140"/>
              <w:rPr>
                <w:rFonts w:ascii="Arial" w:hAnsi="Arial" w:cs="Arial"/>
              </w:rPr>
            </w:pPr>
            <w:r>
              <w:rPr>
                <w:rFonts w:ascii="Arial" w:hAnsi="Arial" w:cs="Arial"/>
              </w:rPr>
              <w:t>Insured</w:t>
            </w:r>
          </w:p>
        </w:tc>
        <w:tc>
          <w:tcPr>
            <w:tcW w:w="2620" w:type="dxa"/>
            <w:tcBorders>
              <w:top w:val="nil"/>
              <w:left w:val="nil"/>
              <w:bottom w:val="nil"/>
              <w:right w:val="nil"/>
            </w:tcBorders>
            <w:vAlign w:val="bottom"/>
          </w:tcPr>
          <w:p w:rsidR="00231C6F" w:rsidRDefault="00871A2D">
            <w:pPr>
              <w:widowControl w:val="0"/>
              <w:autoSpaceDE w:val="0"/>
              <w:autoSpaceDN w:val="0"/>
              <w:adjustRightInd w:val="0"/>
              <w:spacing w:after="0" w:line="240" w:lineRule="auto"/>
              <w:ind w:left="120"/>
              <w:rPr>
                <w:rFonts w:ascii="Arial" w:hAnsi="Arial" w:cs="Arial"/>
              </w:rPr>
            </w:pPr>
            <w:r>
              <w:rPr>
                <w:rFonts w:ascii="Arial" w:hAnsi="Arial" w:cs="Arial"/>
              </w:rPr>
              <w:t>Employees }</w:t>
            </w:r>
          </w:p>
        </w:tc>
      </w:tr>
    </w:tbl>
    <w:p w:rsidR="00231C6F" w:rsidRDefault="00231C6F">
      <w:pPr>
        <w:widowControl w:val="0"/>
        <w:autoSpaceDE w:val="0"/>
        <w:autoSpaceDN w:val="0"/>
        <w:adjustRightInd w:val="0"/>
        <w:spacing w:after="0" w:line="71" w:lineRule="exact"/>
        <w:rPr>
          <w:rFonts w:ascii="Arial" w:hAnsi="Arial" w:cs="Arial"/>
        </w:rPr>
      </w:pPr>
    </w:p>
    <w:p w:rsidR="00231C6F" w:rsidRDefault="00871A2D">
      <w:pPr>
        <w:widowControl w:val="0"/>
        <w:numPr>
          <w:ilvl w:val="0"/>
          <w:numId w:val="8"/>
        </w:numPr>
        <w:tabs>
          <w:tab w:val="clear" w:pos="720"/>
          <w:tab w:val="left" w:pos="860"/>
        </w:tabs>
        <w:overflowPunct w:val="0"/>
        <w:autoSpaceDE w:val="0"/>
        <w:autoSpaceDN w:val="0"/>
        <w:adjustRightInd w:val="0"/>
        <w:spacing w:after="0" w:line="265" w:lineRule="auto"/>
        <w:ind w:left="860" w:hanging="665"/>
        <w:jc w:val="both"/>
        <w:rPr>
          <w:rFonts w:ascii="Arial" w:hAnsi="Arial" w:cs="Arial"/>
        </w:rPr>
      </w:pPr>
      <w:r>
        <w:rPr>
          <w:rFonts w:ascii="Arial" w:hAnsi="Arial" w:cs="Arial"/>
        </w:rPr>
        <w:t>Medical, Surgical and Hospital-Maximum Indemnity per Accident attached hereto The Period referred to in Provison1(d):</w:t>
      </w:r>
    </w:p>
    <w:p w:rsidR="00231C6F" w:rsidRDefault="00231C6F">
      <w:pPr>
        <w:widowControl w:val="0"/>
        <w:autoSpaceDE w:val="0"/>
        <w:autoSpaceDN w:val="0"/>
        <w:adjustRightInd w:val="0"/>
        <w:spacing w:after="0" w:line="71" w:lineRule="exact"/>
        <w:rPr>
          <w:rFonts w:ascii="Arial" w:hAnsi="Arial" w:cs="Arial"/>
        </w:rPr>
      </w:pPr>
    </w:p>
    <w:p w:rsidR="00231C6F" w:rsidRDefault="00871A2D">
      <w:pPr>
        <w:widowControl w:val="0"/>
        <w:overflowPunct w:val="0"/>
        <w:autoSpaceDE w:val="0"/>
        <w:autoSpaceDN w:val="0"/>
        <w:adjustRightInd w:val="0"/>
        <w:spacing w:after="0" w:line="283" w:lineRule="auto"/>
        <w:ind w:left="140" w:right="400" w:firstLine="720"/>
        <w:rPr>
          <w:rFonts w:ascii="Arial" w:hAnsi="Arial" w:cs="Arial"/>
        </w:rPr>
      </w:pPr>
      <w:proofErr w:type="gramStart"/>
      <w:r>
        <w:rPr>
          <w:rFonts w:ascii="Arial" w:hAnsi="Arial" w:cs="Arial"/>
        </w:rPr>
        <w:t>{ As</w:t>
      </w:r>
      <w:proofErr w:type="gramEnd"/>
      <w:r>
        <w:rPr>
          <w:rFonts w:ascii="Arial" w:hAnsi="Arial" w:cs="Arial"/>
        </w:rPr>
        <w:t xml:space="preserve"> detailed in the Schedule of Insured Employees }</w:t>
      </w:r>
    </w:p>
    <w:p w:rsidR="00231C6F" w:rsidRDefault="00231C6F">
      <w:pPr>
        <w:widowControl w:val="0"/>
        <w:autoSpaceDE w:val="0"/>
        <w:autoSpaceDN w:val="0"/>
        <w:adjustRightInd w:val="0"/>
        <w:spacing w:after="0" w:line="59" w:lineRule="exact"/>
        <w:rPr>
          <w:rFonts w:ascii="Arial" w:hAnsi="Arial" w:cs="Arial"/>
        </w:rPr>
      </w:pPr>
    </w:p>
    <w:p w:rsidR="00231C6F" w:rsidRDefault="00871A2D">
      <w:pPr>
        <w:widowControl w:val="0"/>
        <w:overflowPunct w:val="0"/>
        <w:autoSpaceDE w:val="0"/>
        <w:autoSpaceDN w:val="0"/>
        <w:adjustRightInd w:val="0"/>
        <w:spacing w:after="0" w:line="265" w:lineRule="auto"/>
        <w:ind w:left="340" w:right="440"/>
        <w:jc w:val="both"/>
        <w:rPr>
          <w:rFonts w:ascii="Arial" w:hAnsi="Arial" w:cs="Arial"/>
        </w:rPr>
      </w:pPr>
      <w:r>
        <w:rPr>
          <w:rFonts w:ascii="Arial" w:hAnsi="Arial" w:cs="Arial"/>
        </w:rPr>
        <w:t xml:space="preserve">In the event of Permanent Disablement resulting by accident within the meaning </w:t>
      </w:r>
      <w:r>
        <w:rPr>
          <w:rFonts w:ascii="Arial" w:hAnsi="Arial" w:cs="Arial"/>
        </w:rPr>
        <w:t>of the policy the Compensation under Items 2(A) and (B) shall be payable in accordance with the following scale:</w:t>
      </w:r>
    </w:p>
    <w:p w:rsidR="00231C6F" w:rsidRDefault="00231C6F">
      <w:pPr>
        <w:widowControl w:val="0"/>
        <w:autoSpaceDE w:val="0"/>
        <w:autoSpaceDN w:val="0"/>
        <w:adjustRightInd w:val="0"/>
        <w:spacing w:after="0" w:line="115" w:lineRule="exact"/>
        <w:rPr>
          <w:rFonts w:ascii="Arial" w:hAnsi="Arial" w:cs="Arial"/>
        </w:rPr>
      </w:pPr>
    </w:p>
    <w:p w:rsidR="00231C6F" w:rsidRDefault="00871A2D">
      <w:pPr>
        <w:widowControl w:val="0"/>
        <w:tabs>
          <w:tab w:val="left" w:pos="6680"/>
        </w:tabs>
        <w:autoSpaceDE w:val="0"/>
        <w:autoSpaceDN w:val="0"/>
        <w:adjustRightInd w:val="0"/>
        <w:spacing w:after="0" w:line="240" w:lineRule="auto"/>
        <w:ind w:left="320"/>
        <w:rPr>
          <w:rFonts w:ascii="Arial" w:hAnsi="Arial" w:cs="Arial"/>
        </w:rPr>
      </w:pPr>
      <w:r>
        <w:rPr>
          <w:rFonts w:ascii="Arial" w:hAnsi="Arial" w:cs="Arial"/>
        </w:rPr>
        <w:t>ITEM 2(A)</w:t>
      </w:r>
      <w:r>
        <w:rPr>
          <w:rFonts w:ascii="Arial" w:hAnsi="Arial" w:cs="Arial"/>
        </w:rPr>
        <w:tab/>
        <w:t>Percentage payable</w:t>
      </w:r>
    </w:p>
    <w:p w:rsidR="00231C6F" w:rsidRDefault="00231C6F">
      <w:pPr>
        <w:widowControl w:val="0"/>
        <w:autoSpaceDE w:val="0"/>
        <w:autoSpaceDN w:val="0"/>
        <w:adjustRightInd w:val="0"/>
        <w:spacing w:after="0" w:line="25" w:lineRule="exact"/>
        <w:rPr>
          <w:rFonts w:ascii="Arial" w:hAnsi="Arial" w:cs="Arial"/>
        </w:rPr>
      </w:pPr>
    </w:p>
    <w:p w:rsidR="00231C6F" w:rsidRDefault="00871A2D">
      <w:pPr>
        <w:widowControl w:val="0"/>
        <w:autoSpaceDE w:val="0"/>
        <w:autoSpaceDN w:val="0"/>
        <w:adjustRightInd w:val="0"/>
        <w:spacing w:after="0" w:line="240" w:lineRule="auto"/>
        <w:ind w:left="7320"/>
        <w:rPr>
          <w:rFonts w:ascii="Arial" w:hAnsi="Arial" w:cs="Arial"/>
        </w:rPr>
      </w:pPr>
      <w:proofErr w:type="gramStart"/>
      <w:r>
        <w:rPr>
          <w:rFonts w:ascii="Arial" w:hAnsi="Arial" w:cs="Arial"/>
        </w:rPr>
        <w:t>of</w:t>
      </w:r>
      <w:proofErr w:type="gramEnd"/>
      <w:r>
        <w:rPr>
          <w:rFonts w:ascii="Arial" w:hAnsi="Arial" w:cs="Arial"/>
        </w:rPr>
        <w:t xml:space="preserve"> Basic</w:t>
      </w:r>
    </w:p>
    <w:p w:rsidR="00231C6F" w:rsidRDefault="00231C6F">
      <w:pPr>
        <w:widowControl w:val="0"/>
        <w:autoSpaceDE w:val="0"/>
        <w:autoSpaceDN w:val="0"/>
        <w:adjustRightInd w:val="0"/>
        <w:spacing w:after="0" w:line="9" w:lineRule="exact"/>
        <w:rPr>
          <w:rFonts w:ascii="Arial" w:hAnsi="Arial" w:cs="Arial"/>
        </w:rPr>
      </w:pPr>
    </w:p>
    <w:p w:rsidR="00231C6F" w:rsidRDefault="00871A2D">
      <w:pPr>
        <w:widowControl w:val="0"/>
        <w:autoSpaceDE w:val="0"/>
        <w:autoSpaceDN w:val="0"/>
        <w:adjustRightInd w:val="0"/>
        <w:spacing w:after="0" w:line="240" w:lineRule="auto"/>
        <w:ind w:left="6980"/>
        <w:rPr>
          <w:rFonts w:ascii="Arial" w:hAnsi="Arial" w:cs="Arial"/>
        </w:rPr>
      </w:pPr>
      <w:r>
        <w:rPr>
          <w:rFonts w:ascii="Arial" w:hAnsi="Arial" w:cs="Arial"/>
        </w:rPr>
        <w:t>Compensation</w:t>
      </w:r>
    </w:p>
    <w:p w:rsidR="00231C6F" w:rsidRDefault="00231C6F">
      <w:pPr>
        <w:widowControl w:val="0"/>
        <w:autoSpaceDE w:val="0"/>
        <w:autoSpaceDN w:val="0"/>
        <w:adjustRightInd w:val="0"/>
        <w:spacing w:after="0" w:line="121" w:lineRule="exact"/>
        <w:rPr>
          <w:rFonts w:ascii="Arial" w:hAnsi="Arial" w:cs="Arial"/>
        </w:rPr>
      </w:pPr>
    </w:p>
    <w:p w:rsidR="00231C6F" w:rsidRDefault="00871A2D">
      <w:pPr>
        <w:widowControl w:val="0"/>
        <w:tabs>
          <w:tab w:val="left" w:leader="dot" w:pos="7440"/>
        </w:tabs>
        <w:autoSpaceDE w:val="0"/>
        <w:autoSpaceDN w:val="0"/>
        <w:adjustRightInd w:val="0"/>
        <w:spacing w:after="0" w:line="240" w:lineRule="auto"/>
        <w:ind w:left="320"/>
        <w:rPr>
          <w:rFonts w:ascii="Arial" w:hAnsi="Arial" w:cs="Arial"/>
        </w:rPr>
      </w:pPr>
      <w:r>
        <w:rPr>
          <w:rFonts w:ascii="Arial" w:hAnsi="Arial" w:cs="Arial"/>
        </w:rPr>
        <w:t>Total paralysis</w:t>
      </w:r>
      <w:r>
        <w:rPr>
          <w:rFonts w:ascii="Arial" w:hAnsi="Arial" w:cs="Arial"/>
        </w:rPr>
        <w:tab/>
        <w:t>100</w:t>
      </w:r>
    </w:p>
    <w:p w:rsidR="00231C6F" w:rsidRDefault="00231C6F">
      <w:pPr>
        <w:widowControl w:val="0"/>
        <w:autoSpaceDE w:val="0"/>
        <w:autoSpaceDN w:val="0"/>
        <w:adjustRightInd w:val="0"/>
        <w:spacing w:after="0" w:line="174" w:lineRule="exact"/>
        <w:rPr>
          <w:rFonts w:ascii="Arial" w:hAnsi="Arial" w:cs="Arial"/>
        </w:rPr>
      </w:pPr>
    </w:p>
    <w:p w:rsidR="00231C6F" w:rsidRDefault="00871A2D">
      <w:pPr>
        <w:widowControl w:val="0"/>
        <w:tabs>
          <w:tab w:val="left" w:leader="dot" w:pos="7440"/>
        </w:tabs>
        <w:autoSpaceDE w:val="0"/>
        <w:autoSpaceDN w:val="0"/>
        <w:adjustRightInd w:val="0"/>
        <w:spacing w:after="0" w:line="240" w:lineRule="auto"/>
        <w:ind w:left="320"/>
        <w:rPr>
          <w:rFonts w:ascii="Arial" w:hAnsi="Arial" w:cs="Arial"/>
        </w:rPr>
      </w:pPr>
      <w:r>
        <w:rPr>
          <w:rFonts w:ascii="Arial" w:hAnsi="Arial" w:cs="Arial"/>
        </w:rPr>
        <w:t>Injuries resulting in being permanently bedridden</w:t>
      </w:r>
      <w:r>
        <w:rPr>
          <w:rFonts w:ascii="Arial" w:hAnsi="Arial" w:cs="Arial"/>
        </w:rPr>
        <w:tab/>
        <w:t>100</w:t>
      </w:r>
    </w:p>
    <w:p w:rsidR="00231C6F" w:rsidRDefault="00231C6F">
      <w:pPr>
        <w:widowControl w:val="0"/>
        <w:autoSpaceDE w:val="0"/>
        <w:autoSpaceDN w:val="0"/>
        <w:adjustRightInd w:val="0"/>
        <w:spacing w:after="0" w:line="202" w:lineRule="exact"/>
        <w:rPr>
          <w:rFonts w:ascii="Arial" w:hAnsi="Arial" w:cs="Arial"/>
        </w:rPr>
      </w:pPr>
    </w:p>
    <w:p w:rsidR="00231C6F" w:rsidRDefault="00871A2D">
      <w:pPr>
        <w:widowControl w:val="0"/>
        <w:autoSpaceDE w:val="0"/>
        <w:autoSpaceDN w:val="0"/>
        <w:adjustRightInd w:val="0"/>
        <w:spacing w:after="0" w:line="240" w:lineRule="auto"/>
        <w:ind w:left="320"/>
        <w:rPr>
          <w:rFonts w:ascii="Arial" w:hAnsi="Arial" w:cs="Arial"/>
        </w:rPr>
      </w:pPr>
      <w:r>
        <w:rPr>
          <w:rFonts w:ascii="Arial" w:hAnsi="Arial" w:cs="Arial"/>
        </w:rPr>
        <w:t>IITEM 2(B)</w:t>
      </w:r>
    </w:p>
    <w:p w:rsidR="00231C6F" w:rsidRDefault="00231C6F">
      <w:pPr>
        <w:widowControl w:val="0"/>
        <w:autoSpaceDE w:val="0"/>
        <w:autoSpaceDN w:val="0"/>
        <w:adjustRightInd w:val="0"/>
        <w:spacing w:after="0" w:line="261" w:lineRule="exact"/>
        <w:rPr>
          <w:rFonts w:ascii="Arial" w:hAnsi="Arial" w:cs="Arial"/>
        </w:rPr>
      </w:pPr>
    </w:p>
    <w:p w:rsidR="00231C6F" w:rsidRDefault="00871A2D">
      <w:pPr>
        <w:widowControl w:val="0"/>
        <w:tabs>
          <w:tab w:val="left" w:leader="dot" w:pos="7440"/>
        </w:tabs>
        <w:autoSpaceDE w:val="0"/>
        <w:autoSpaceDN w:val="0"/>
        <w:adjustRightInd w:val="0"/>
        <w:spacing w:after="0" w:line="240" w:lineRule="auto"/>
        <w:ind w:left="320"/>
        <w:rPr>
          <w:rFonts w:ascii="Arial" w:hAnsi="Arial" w:cs="Arial"/>
        </w:rPr>
      </w:pPr>
      <w:r>
        <w:rPr>
          <w:rFonts w:ascii="Arial" w:hAnsi="Arial" w:cs="Arial"/>
        </w:rPr>
        <w:t>Loss of two limbs</w:t>
      </w:r>
      <w:r>
        <w:rPr>
          <w:rFonts w:ascii="Arial" w:hAnsi="Arial" w:cs="Arial"/>
        </w:rPr>
        <w:tab/>
        <w:t>100</w:t>
      </w:r>
    </w:p>
    <w:p w:rsidR="00231C6F" w:rsidRDefault="00231C6F">
      <w:pPr>
        <w:widowControl w:val="0"/>
        <w:autoSpaceDE w:val="0"/>
        <w:autoSpaceDN w:val="0"/>
        <w:adjustRightInd w:val="0"/>
        <w:spacing w:after="0" w:line="202" w:lineRule="exact"/>
        <w:rPr>
          <w:rFonts w:ascii="Arial" w:hAnsi="Arial" w:cs="Arial"/>
        </w:rPr>
      </w:pPr>
    </w:p>
    <w:p w:rsidR="00231C6F" w:rsidRDefault="00871A2D">
      <w:pPr>
        <w:widowControl w:val="0"/>
        <w:tabs>
          <w:tab w:val="left" w:pos="7440"/>
        </w:tabs>
        <w:autoSpaceDE w:val="0"/>
        <w:autoSpaceDN w:val="0"/>
        <w:adjustRightInd w:val="0"/>
        <w:spacing w:after="0" w:line="240" w:lineRule="auto"/>
        <w:ind w:left="320"/>
        <w:rPr>
          <w:rFonts w:ascii="Arial" w:hAnsi="Arial" w:cs="Arial"/>
        </w:rPr>
      </w:pPr>
      <w:r>
        <w:rPr>
          <w:rFonts w:ascii="Arial" w:hAnsi="Arial" w:cs="Arial"/>
        </w:rPr>
        <w:t>Loss of both hands, or of all fingers and both thumbs</w:t>
      </w:r>
      <w:r>
        <w:rPr>
          <w:rFonts w:ascii="Arial" w:hAnsi="Arial" w:cs="Arial"/>
        </w:rPr>
        <w:tab/>
        <w:t>100</w:t>
      </w:r>
    </w:p>
    <w:p w:rsidR="00231C6F" w:rsidRDefault="00231C6F">
      <w:pPr>
        <w:widowControl w:val="0"/>
        <w:autoSpaceDE w:val="0"/>
        <w:autoSpaceDN w:val="0"/>
        <w:adjustRightInd w:val="0"/>
        <w:spacing w:after="0" w:line="232" w:lineRule="exact"/>
        <w:rPr>
          <w:rFonts w:ascii="Arial" w:hAnsi="Arial" w:cs="Arial"/>
        </w:rPr>
      </w:pPr>
    </w:p>
    <w:p w:rsidR="00231C6F" w:rsidRDefault="00871A2D">
      <w:pPr>
        <w:widowControl w:val="0"/>
        <w:tabs>
          <w:tab w:val="left" w:leader="dot" w:pos="7440"/>
        </w:tabs>
        <w:autoSpaceDE w:val="0"/>
        <w:autoSpaceDN w:val="0"/>
        <w:adjustRightInd w:val="0"/>
        <w:spacing w:after="0" w:line="240" w:lineRule="auto"/>
        <w:ind w:left="320"/>
        <w:rPr>
          <w:rFonts w:ascii="Arial" w:hAnsi="Arial" w:cs="Arial"/>
        </w:rPr>
      </w:pPr>
      <w:r>
        <w:rPr>
          <w:rFonts w:ascii="Arial" w:hAnsi="Arial" w:cs="Arial"/>
        </w:rPr>
        <w:t>Total loss of sight of both eyes</w:t>
      </w:r>
      <w:r>
        <w:rPr>
          <w:rFonts w:ascii="Arial" w:hAnsi="Arial" w:cs="Arial"/>
        </w:rPr>
        <w:tab/>
        <w:t>100</w:t>
      </w:r>
    </w:p>
    <w:p w:rsidR="00231C6F" w:rsidRDefault="00231C6F">
      <w:pPr>
        <w:widowControl w:val="0"/>
        <w:autoSpaceDE w:val="0"/>
        <w:autoSpaceDN w:val="0"/>
        <w:adjustRightInd w:val="0"/>
        <w:spacing w:after="0" w:line="174" w:lineRule="exact"/>
        <w:rPr>
          <w:rFonts w:ascii="Arial" w:hAnsi="Arial" w:cs="Arial"/>
        </w:rPr>
      </w:pPr>
    </w:p>
    <w:p w:rsidR="00231C6F" w:rsidRDefault="00871A2D">
      <w:pPr>
        <w:widowControl w:val="0"/>
        <w:tabs>
          <w:tab w:val="left" w:leader="dot" w:pos="7440"/>
        </w:tabs>
        <w:autoSpaceDE w:val="0"/>
        <w:autoSpaceDN w:val="0"/>
        <w:adjustRightInd w:val="0"/>
        <w:spacing w:after="0" w:line="240" w:lineRule="auto"/>
        <w:ind w:left="320"/>
        <w:rPr>
          <w:rFonts w:ascii="Arial" w:hAnsi="Arial" w:cs="Arial"/>
        </w:rPr>
      </w:pPr>
      <w:r>
        <w:rPr>
          <w:rFonts w:ascii="Arial" w:hAnsi="Arial" w:cs="Arial"/>
        </w:rPr>
        <w:t>Loss of leg -at hip</w:t>
      </w:r>
      <w:r>
        <w:rPr>
          <w:rFonts w:ascii="Arial" w:hAnsi="Arial" w:cs="Arial"/>
        </w:rPr>
        <w:tab/>
        <w:t>100</w:t>
      </w:r>
    </w:p>
    <w:p w:rsidR="00231C6F" w:rsidRDefault="00231C6F">
      <w:pPr>
        <w:widowControl w:val="0"/>
        <w:autoSpaceDE w:val="0"/>
        <w:autoSpaceDN w:val="0"/>
        <w:adjustRightInd w:val="0"/>
        <w:spacing w:after="0" w:line="202" w:lineRule="exact"/>
        <w:rPr>
          <w:rFonts w:ascii="Arial" w:hAnsi="Arial" w:cs="Arial"/>
        </w:rPr>
      </w:pPr>
    </w:p>
    <w:p w:rsidR="00231C6F" w:rsidRDefault="00871A2D">
      <w:pPr>
        <w:widowControl w:val="0"/>
        <w:tabs>
          <w:tab w:val="left" w:leader="dot" w:pos="7620"/>
        </w:tabs>
        <w:autoSpaceDE w:val="0"/>
        <w:autoSpaceDN w:val="0"/>
        <w:adjustRightInd w:val="0"/>
        <w:spacing w:after="0" w:line="240" w:lineRule="auto"/>
        <w:ind w:left="1520"/>
        <w:rPr>
          <w:rFonts w:ascii="Arial" w:hAnsi="Arial" w:cs="Arial"/>
        </w:rPr>
      </w:pPr>
      <w:r>
        <w:rPr>
          <w:rFonts w:ascii="Arial" w:hAnsi="Arial" w:cs="Arial"/>
        </w:rPr>
        <w:t xml:space="preserve">- </w:t>
      </w:r>
      <w:proofErr w:type="gramStart"/>
      <w:r>
        <w:rPr>
          <w:rFonts w:ascii="Arial" w:hAnsi="Arial" w:cs="Arial"/>
        </w:rPr>
        <w:t>between</w:t>
      </w:r>
      <w:proofErr w:type="gramEnd"/>
      <w:r>
        <w:rPr>
          <w:rFonts w:ascii="Arial" w:hAnsi="Arial" w:cs="Arial"/>
        </w:rPr>
        <w:t xml:space="preserve"> knee and hip</w:t>
      </w:r>
      <w:r>
        <w:rPr>
          <w:rFonts w:ascii="Arial" w:hAnsi="Arial" w:cs="Arial"/>
        </w:rPr>
        <w:tab/>
        <w:t>75</w:t>
      </w:r>
    </w:p>
    <w:p w:rsidR="00231C6F" w:rsidRDefault="00231C6F">
      <w:pPr>
        <w:widowControl w:val="0"/>
        <w:autoSpaceDE w:val="0"/>
        <w:autoSpaceDN w:val="0"/>
        <w:adjustRightInd w:val="0"/>
        <w:spacing w:after="0" w:line="202" w:lineRule="exact"/>
        <w:rPr>
          <w:rFonts w:ascii="Arial" w:hAnsi="Arial" w:cs="Arial"/>
        </w:rPr>
      </w:pPr>
    </w:p>
    <w:p w:rsidR="00231C6F" w:rsidRDefault="00871A2D">
      <w:pPr>
        <w:widowControl w:val="0"/>
        <w:tabs>
          <w:tab w:val="left" w:leader="dot" w:pos="7640"/>
        </w:tabs>
        <w:autoSpaceDE w:val="0"/>
        <w:autoSpaceDN w:val="0"/>
        <w:adjustRightInd w:val="0"/>
        <w:spacing w:after="0" w:line="240" w:lineRule="auto"/>
        <w:ind w:left="1520"/>
        <w:rPr>
          <w:rFonts w:ascii="Arial" w:hAnsi="Arial" w:cs="Arial"/>
        </w:rPr>
      </w:pPr>
      <w:r>
        <w:rPr>
          <w:rFonts w:ascii="Arial" w:hAnsi="Arial" w:cs="Arial"/>
        </w:rPr>
        <w:t xml:space="preserve">- </w:t>
      </w:r>
      <w:proofErr w:type="gramStart"/>
      <w:r>
        <w:rPr>
          <w:rFonts w:ascii="Arial" w:hAnsi="Arial" w:cs="Arial"/>
        </w:rPr>
        <w:t>below</w:t>
      </w:r>
      <w:proofErr w:type="gramEnd"/>
      <w:r>
        <w:rPr>
          <w:rFonts w:ascii="Arial" w:hAnsi="Arial" w:cs="Arial"/>
        </w:rPr>
        <w:t xml:space="preserve"> knee</w:t>
      </w:r>
      <w:r>
        <w:rPr>
          <w:rFonts w:ascii="Arial" w:hAnsi="Arial" w:cs="Arial"/>
        </w:rPr>
        <w:tab/>
        <w:t>60</w:t>
      </w:r>
    </w:p>
    <w:p w:rsidR="00231C6F" w:rsidRDefault="00231C6F">
      <w:pPr>
        <w:widowControl w:val="0"/>
        <w:autoSpaceDE w:val="0"/>
        <w:autoSpaceDN w:val="0"/>
        <w:adjustRightInd w:val="0"/>
        <w:spacing w:after="0" w:line="202" w:lineRule="exact"/>
        <w:rPr>
          <w:rFonts w:ascii="Arial" w:hAnsi="Arial" w:cs="Arial"/>
        </w:rPr>
      </w:pPr>
    </w:p>
    <w:p w:rsidR="00231C6F" w:rsidRDefault="00871A2D">
      <w:pPr>
        <w:widowControl w:val="0"/>
        <w:tabs>
          <w:tab w:val="left" w:leader="dot" w:pos="7680"/>
        </w:tabs>
        <w:autoSpaceDE w:val="0"/>
        <w:autoSpaceDN w:val="0"/>
        <w:adjustRightInd w:val="0"/>
        <w:spacing w:after="0" w:line="240" w:lineRule="auto"/>
        <w:ind w:left="320"/>
        <w:rPr>
          <w:rFonts w:ascii="Arial" w:hAnsi="Arial" w:cs="Arial"/>
        </w:rPr>
      </w:pPr>
      <w:r>
        <w:rPr>
          <w:rFonts w:ascii="Arial" w:hAnsi="Arial" w:cs="Arial"/>
        </w:rPr>
        <w:t>Loss of foot</w:t>
      </w:r>
      <w:r>
        <w:rPr>
          <w:rFonts w:ascii="Arial" w:hAnsi="Arial" w:cs="Arial"/>
        </w:rPr>
        <w:tab/>
        <w:t>40</w:t>
      </w:r>
    </w:p>
    <w:p w:rsidR="00231C6F" w:rsidRDefault="00231C6F">
      <w:pPr>
        <w:widowControl w:val="0"/>
        <w:autoSpaceDE w:val="0"/>
        <w:autoSpaceDN w:val="0"/>
        <w:adjustRightInd w:val="0"/>
        <w:spacing w:after="0" w:line="202" w:lineRule="exact"/>
        <w:rPr>
          <w:rFonts w:ascii="Arial" w:hAnsi="Arial" w:cs="Arial"/>
        </w:rPr>
      </w:pPr>
    </w:p>
    <w:p w:rsidR="00231C6F" w:rsidRDefault="00871A2D">
      <w:pPr>
        <w:widowControl w:val="0"/>
        <w:tabs>
          <w:tab w:val="left" w:leader="dot" w:pos="7700"/>
        </w:tabs>
        <w:autoSpaceDE w:val="0"/>
        <w:autoSpaceDN w:val="0"/>
        <w:adjustRightInd w:val="0"/>
        <w:spacing w:after="0" w:line="240" w:lineRule="auto"/>
        <w:ind w:left="320"/>
        <w:rPr>
          <w:rFonts w:ascii="Arial" w:hAnsi="Arial" w:cs="Arial"/>
        </w:rPr>
      </w:pPr>
      <w:r>
        <w:rPr>
          <w:rFonts w:ascii="Arial" w:hAnsi="Arial" w:cs="Arial"/>
        </w:rPr>
        <w:t>Loss of toes - all of one foot</w:t>
      </w:r>
      <w:r>
        <w:rPr>
          <w:rFonts w:ascii="Arial" w:hAnsi="Arial" w:cs="Arial"/>
        </w:rPr>
        <w:tab/>
        <w:t>20</w:t>
      </w:r>
    </w:p>
    <w:p w:rsidR="00231C6F" w:rsidRDefault="00231C6F">
      <w:pPr>
        <w:widowControl w:val="0"/>
        <w:autoSpaceDE w:val="0"/>
        <w:autoSpaceDN w:val="0"/>
        <w:adjustRightInd w:val="0"/>
        <w:spacing w:after="0" w:line="218" w:lineRule="exact"/>
        <w:rPr>
          <w:rFonts w:ascii="Arial" w:hAnsi="Arial" w:cs="Arial"/>
        </w:rPr>
      </w:pPr>
    </w:p>
    <w:p w:rsidR="00231C6F" w:rsidRDefault="00871A2D">
      <w:pPr>
        <w:widowControl w:val="0"/>
        <w:tabs>
          <w:tab w:val="left" w:pos="7800"/>
        </w:tabs>
        <w:autoSpaceDE w:val="0"/>
        <w:autoSpaceDN w:val="0"/>
        <w:adjustRightInd w:val="0"/>
        <w:spacing w:after="0" w:line="240" w:lineRule="auto"/>
        <w:ind w:left="1880"/>
        <w:rPr>
          <w:rFonts w:ascii="Arial" w:hAnsi="Arial" w:cs="Arial"/>
        </w:rPr>
      </w:pPr>
      <w:r>
        <w:rPr>
          <w:rFonts w:ascii="Arial" w:hAnsi="Arial" w:cs="Arial"/>
        </w:rPr>
        <w:t>Great</w:t>
      </w:r>
      <w:r>
        <w:rPr>
          <w:rFonts w:ascii="Arial" w:hAnsi="Arial" w:cs="Arial"/>
        </w:rPr>
        <w:tab/>
        <w:t>5</w:t>
      </w:r>
    </w:p>
    <w:p w:rsidR="00231C6F" w:rsidRDefault="00231C6F">
      <w:pPr>
        <w:widowControl w:val="0"/>
        <w:autoSpaceDE w:val="0"/>
        <w:autoSpaceDN w:val="0"/>
        <w:adjustRightInd w:val="0"/>
        <w:spacing w:after="0" w:line="202" w:lineRule="exact"/>
        <w:rPr>
          <w:rFonts w:ascii="Arial" w:hAnsi="Arial" w:cs="Arial"/>
        </w:rPr>
      </w:pPr>
    </w:p>
    <w:p w:rsidR="00231C6F" w:rsidRDefault="00871A2D">
      <w:pPr>
        <w:widowControl w:val="0"/>
        <w:tabs>
          <w:tab w:val="left" w:leader="dot" w:pos="7680"/>
        </w:tabs>
        <w:autoSpaceDE w:val="0"/>
        <w:autoSpaceDN w:val="0"/>
        <w:adjustRightInd w:val="0"/>
        <w:spacing w:after="0" w:line="240" w:lineRule="auto"/>
        <w:ind w:left="1880"/>
        <w:rPr>
          <w:rFonts w:ascii="Arial" w:hAnsi="Arial" w:cs="Arial"/>
        </w:rPr>
      </w:pPr>
      <w:proofErr w:type="gramStart"/>
      <w:r>
        <w:rPr>
          <w:rFonts w:ascii="Arial" w:hAnsi="Arial" w:cs="Arial"/>
        </w:rPr>
        <w:t>both</w:t>
      </w:r>
      <w:proofErr w:type="gramEnd"/>
      <w:r>
        <w:rPr>
          <w:rFonts w:ascii="Arial" w:hAnsi="Arial" w:cs="Arial"/>
        </w:rPr>
        <w:t xml:space="preserve"> </w:t>
      </w:r>
      <w:r>
        <w:rPr>
          <w:rFonts w:ascii="Arial" w:hAnsi="Arial" w:cs="Arial"/>
        </w:rPr>
        <w:t>phalanges</w:t>
      </w:r>
      <w:r>
        <w:rPr>
          <w:rFonts w:ascii="Arial" w:hAnsi="Arial" w:cs="Arial"/>
        </w:rPr>
        <w:tab/>
        <w:t>10</w:t>
      </w:r>
    </w:p>
    <w:p w:rsidR="00231C6F" w:rsidRDefault="00231C6F">
      <w:pPr>
        <w:widowControl w:val="0"/>
        <w:autoSpaceDE w:val="0"/>
        <w:autoSpaceDN w:val="0"/>
        <w:adjustRightInd w:val="0"/>
        <w:spacing w:after="0" w:line="218" w:lineRule="exact"/>
        <w:rPr>
          <w:rFonts w:ascii="Arial" w:hAnsi="Arial" w:cs="Arial"/>
        </w:rPr>
      </w:pPr>
    </w:p>
    <w:p w:rsidR="00231C6F" w:rsidRDefault="00871A2D">
      <w:pPr>
        <w:widowControl w:val="0"/>
        <w:tabs>
          <w:tab w:val="left" w:leader="dot" w:pos="7780"/>
        </w:tabs>
        <w:autoSpaceDE w:val="0"/>
        <w:autoSpaceDN w:val="0"/>
        <w:adjustRightInd w:val="0"/>
        <w:spacing w:after="0" w:line="240" w:lineRule="auto"/>
        <w:ind w:left="1880"/>
        <w:rPr>
          <w:rFonts w:ascii="Arial" w:hAnsi="Arial" w:cs="Arial"/>
        </w:rPr>
      </w:pPr>
      <w:proofErr w:type="gramStart"/>
      <w:r>
        <w:rPr>
          <w:rFonts w:ascii="Arial" w:hAnsi="Arial" w:cs="Arial"/>
        </w:rPr>
        <w:t>one</w:t>
      </w:r>
      <w:proofErr w:type="gramEnd"/>
      <w:r>
        <w:rPr>
          <w:rFonts w:ascii="Arial" w:hAnsi="Arial" w:cs="Arial"/>
        </w:rPr>
        <w:t xml:space="preserve"> phalanx</w:t>
      </w:r>
      <w:r>
        <w:rPr>
          <w:rFonts w:ascii="Arial" w:hAnsi="Arial" w:cs="Arial"/>
        </w:rPr>
        <w:tab/>
        <w:t>3</w:t>
      </w: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224" w:lineRule="exact"/>
        <w:rPr>
          <w:rFonts w:ascii="Arial" w:hAnsi="Arial" w:cs="Arial"/>
        </w:rPr>
      </w:pPr>
    </w:p>
    <w:p w:rsidR="00231C6F" w:rsidRDefault="00231C6F">
      <w:pPr>
        <w:widowControl w:val="0"/>
        <w:autoSpaceDE w:val="0"/>
        <w:autoSpaceDN w:val="0"/>
        <w:adjustRightInd w:val="0"/>
        <w:spacing w:after="0" w:line="28" w:lineRule="exact"/>
        <w:rPr>
          <w:rFonts w:ascii="Arial" w:hAnsi="Arial" w:cs="Arial"/>
        </w:rPr>
      </w:pPr>
      <w:bookmarkStart w:id="7" w:name="page8"/>
      <w:bookmarkEnd w:id="7"/>
    </w:p>
    <w:p w:rsidR="00231C6F" w:rsidRDefault="00871A2D">
      <w:pPr>
        <w:widowControl w:val="0"/>
        <w:tabs>
          <w:tab w:val="left" w:pos="7780"/>
        </w:tabs>
        <w:autoSpaceDE w:val="0"/>
        <w:autoSpaceDN w:val="0"/>
        <w:adjustRightInd w:val="0"/>
        <w:spacing w:after="0" w:line="240" w:lineRule="auto"/>
        <w:ind w:left="1940"/>
        <w:rPr>
          <w:rFonts w:ascii="Arial" w:hAnsi="Arial" w:cs="Arial"/>
        </w:rPr>
      </w:pPr>
      <w:proofErr w:type="gramStart"/>
      <w:r>
        <w:rPr>
          <w:rFonts w:ascii="Arial" w:hAnsi="Arial" w:cs="Arial"/>
        </w:rPr>
        <w:t>other</w:t>
      </w:r>
      <w:proofErr w:type="gramEnd"/>
      <w:r>
        <w:rPr>
          <w:rFonts w:ascii="Arial" w:hAnsi="Arial" w:cs="Arial"/>
        </w:rPr>
        <w:t xml:space="preserve"> than great, if more than one toe lost,</w:t>
      </w:r>
      <w:r>
        <w:rPr>
          <w:rFonts w:ascii="Arial" w:hAnsi="Arial" w:cs="Arial"/>
        </w:rPr>
        <w:tab/>
        <w:t>2</w:t>
      </w:r>
    </w:p>
    <w:p w:rsidR="00231C6F" w:rsidRDefault="00231C6F">
      <w:pPr>
        <w:widowControl w:val="0"/>
        <w:autoSpaceDE w:val="0"/>
        <w:autoSpaceDN w:val="0"/>
        <w:adjustRightInd w:val="0"/>
        <w:spacing w:after="0" w:line="25" w:lineRule="exact"/>
        <w:rPr>
          <w:rFonts w:ascii="Arial" w:hAnsi="Arial" w:cs="Arial"/>
        </w:rPr>
      </w:pPr>
    </w:p>
    <w:p w:rsidR="00231C6F" w:rsidRDefault="00871A2D">
      <w:pPr>
        <w:widowControl w:val="0"/>
        <w:autoSpaceDE w:val="0"/>
        <w:autoSpaceDN w:val="0"/>
        <w:adjustRightInd w:val="0"/>
        <w:spacing w:after="0" w:line="240" w:lineRule="auto"/>
        <w:ind w:left="320"/>
        <w:rPr>
          <w:rFonts w:ascii="Arial" w:hAnsi="Arial" w:cs="Arial"/>
        </w:rPr>
      </w:pPr>
      <w:proofErr w:type="gramStart"/>
      <w:r>
        <w:rPr>
          <w:rFonts w:ascii="Arial" w:hAnsi="Arial" w:cs="Arial"/>
        </w:rPr>
        <w:lastRenderedPageBreak/>
        <w:t>each</w:t>
      </w:r>
      <w:proofErr w:type="gramEnd"/>
    </w:p>
    <w:p w:rsidR="00231C6F" w:rsidRDefault="00231C6F">
      <w:pPr>
        <w:widowControl w:val="0"/>
        <w:autoSpaceDE w:val="0"/>
        <w:autoSpaceDN w:val="0"/>
        <w:adjustRightInd w:val="0"/>
        <w:spacing w:after="0" w:line="93" w:lineRule="exact"/>
        <w:rPr>
          <w:rFonts w:ascii="Arial" w:hAnsi="Arial" w:cs="Arial"/>
        </w:rPr>
      </w:pPr>
    </w:p>
    <w:p w:rsidR="00231C6F" w:rsidRDefault="00871A2D">
      <w:pPr>
        <w:widowControl w:val="0"/>
        <w:tabs>
          <w:tab w:val="left" w:leader="dot" w:pos="7560"/>
        </w:tabs>
        <w:autoSpaceDE w:val="0"/>
        <w:autoSpaceDN w:val="0"/>
        <w:adjustRightInd w:val="0"/>
        <w:spacing w:after="0" w:line="240" w:lineRule="auto"/>
        <w:ind w:left="320"/>
        <w:rPr>
          <w:rFonts w:ascii="Arial" w:hAnsi="Arial" w:cs="Arial"/>
        </w:rPr>
      </w:pPr>
      <w:r>
        <w:rPr>
          <w:rFonts w:ascii="Arial" w:hAnsi="Arial" w:cs="Arial"/>
        </w:rPr>
        <w:t>Eye: loss of - whole eye</w:t>
      </w:r>
      <w:r>
        <w:rPr>
          <w:rFonts w:ascii="Arial" w:hAnsi="Arial" w:cs="Arial"/>
        </w:rPr>
        <w:tab/>
        <w:t>100</w:t>
      </w:r>
    </w:p>
    <w:p w:rsidR="00231C6F" w:rsidRDefault="00231C6F">
      <w:pPr>
        <w:widowControl w:val="0"/>
        <w:autoSpaceDE w:val="0"/>
        <w:autoSpaceDN w:val="0"/>
        <w:adjustRightInd w:val="0"/>
        <w:spacing w:after="0" w:line="202" w:lineRule="exact"/>
        <w:rPr>
          <w:rFonts w:ascii="Arial" w:hAnsi="Arial" w:cs="Arial"/>
        </w:rPr>
      </w:pPr>
    </w:p>
    <w:p w:rsidR="00231C6F" w:rsidRDefault="00871A2D">
      <w:pPr>
        <w:widowControl w:val="0"/>
        <w:tabs>
          <w:tab w:val="left" w:leader="dot" w:pos="7560"/>
        </w:tabs>
        <w:autoSpaceDE w:val="0"/>
        <w:autoSpaceDN w:val="0"/>
        <w:adjustRightInd w:val="0"/>
        <w:spacing w:after="0" w:line="240" w:lineRule="auto"/>
        <w:ind w:left="1700"/>
        <w:rPr>
          <w:rFonts w:ascii="Arial" w:hAnsi="Arial" w:cs="Arial"/>
        </w:rPr>
      </w:pPr>
      <w:r>
        <w:rPr>
          <w:rFonts w:ascii="Arial" w:hAnsi="Arial" w:cs="Arial"/>
        </w:rPr>
        <w:t>Sight</w:t>
      </w:r>
      <w:r>
        <w:rPr>
          <w:rFonts w:ascii="Arial" w:hAnsi="Arial" w:cs="Arial"/>
        </w:rPr>
        <w:tab/>
        <w:t>100</w:t>
      </w:r>
    </w:p>
    <w:p w:rsidR="00231C6F" w:rsidRDefault="00231C6F">
      <w:pPr>
        <w:widowControl w:val="0"/>
        <w:autoSpaceDE w:val="0"/>
        <w:autoSpaceDN w:val="0"/>
        <w:adjustRightInd w:val="0"/>
        <w:spacing w:after="0" w:line="202" w:lineRule="exact"/>
        <w:rPr>
          <w:rFonts w:ascii="Arial" w:hAnsi="Arial" w:cs="Arial"/>
        </w:rPr>
      </w:pPr>
    </w:p>
    <w:p w:rsidR="00231C6F" w:rsidRDefault="00871A2D">
      <w:pPr>
        <w:widowControl w:val="0"/>
        <w:tabs>
          <w:tab w:val="left" w:leader="dot" w:pos="7680"/>
        </w:tabs>
        <w:autoSpaceDE w:val="0"/>
        <w:autoSpaceDN w:val="0"/>
        <w:adjustRightInd w:val="0"/>
        <w:spacing w:after="0" w:line="240" w:lineRule="auto"/>
        <w:ind w:left="1700"/>
        <w:rPr>
          <w:rFonts w:ascii="Arial" w:hAnsi="Arial" w:cs="Arial"/>
        </w:rPr>
      </w:pPr>
      <w:r>
        <w:rPr>
          <w:rFonts w:ascii="Arial" w:hAnsi="Arial" w:cs="Arial"/>
        </w:rPr>
        <w:t>Sight of, except perception of light</w:t>
      </w:r>
      <w:r>
        <w:rPr>
          <w:rFonts w:ascii="Arial" w:hAnsi="Arial" w:cs="Arial"/>
        </w:rPr>
        <w:tab/>
        <w:t>30</w:t>
      </w:r>
    </w:p>
    <w:p w:rsidR="00231C6F" w:rsidRDefault="00231C6F">
      <w:pPr>
        <w:widowControl w:val="0"/>
        <w:autoSpaceDE w:val="0"/>
        <w:autoSpaceDN w:val="0"/>
        <w:adjustRightInd w:val="0"/>
        <w:spacing w:after="0" w:line="330" w:lineRule="exact"/>
        <w:rPr>
          <w:rFonts w:ascii="Arial" w:hAnsi="Arial" w:cs="Arial"/>
        </w:rPr>
      </w:pPr>
    </w:p>
    <w:p w:rsidR="00231C6F" w:rsidRDefault="00871A2D">
      <w:pPr>
        <w:widowControl w:val="0"/>
        <w:tabs>
          <w:tab w:val="left" w:leader="dot" w:pos="260"/>
        </w:tabs>
        <w:overflowPunct w:val="0"/>
        <w:autoSpaceDE w:val="0"/>
        <w:autoSpaceDN w:val="0"/>
        <w:adjustRightInd w:val="0"/>
        <w:spacing w:after="0" w:line="240" w:lineRule="auto"/>
        <w:ind w:right="1300"/>
        <w:jc w:val="right"/>
        <w:rPr>
          <w:rFonts w:ascii="Arial" w:hAnsi="Arial" w:cs="Arial"/>
        </w:rPr>
      </w:pPr>
      <w:r>
        <w:rPr>
          <w:rFonts w:ascii="Arial" w:hAnsi="Arial" w:cs="Arial"/>
        </w:rPr>
        <w:t>Lens of, except perception of light</w:t>
      </w:r>
      <w:r>
        <w:rPr>
          <w:rFonts w:ascii="Arial" w:hAnsi="Arial" w:cs="Arial"/>
        </w:rPr>
        <w:tab/>
        <w:t>30</w:t>
      </w:r>
    </w:p>
    <w:p w:rsidR="00231C6F" w:rsidRDefault="00231C6F">
      <w:pPr>
        <w:widowControl w:val="0"/>
        <w:autoSpaceDE w:val="0"/>
        <w:autoSpaceDN w:val="0"/>
        <w:adjustRightInd w:val="0"/>
        <w:spacing w:after="0" w:line="217" w:lineRule="exact"/>
        <w:rPr>
          <w:rFonts w:ascii="Arial" w:hAnsi="Arial" w:cs="Arial"/>
        </w:rPr>
      </w:pPr>
    </w:p>
    <w:p w:rsidR="00231C6F" w:rsidRDefault="00871A2D">
      <w:pPr>
        <w:widowControl w:val="0"/>
        <w:tabs>
          <w:tab w:val="left" w:leader="dot" w:pos="7760"/>
        </w:tabs>
        <w:autoSpaceDE w:val="0"/>
        <w:autoSpaceDN w:val="0"/>
        <w:adjustRightInd w:val="0"/>
        <w:spacing w:after="0" w:line="240" w:lineRule="auto"/>
        <w:ind w:left="320"/>
        <w:rPr>
          <w:rFonts w:ascii="Arial" w:hAnsi="Arial" w:cs="Arial"/>
        </w:rPr>
      </w:pPr>
      <w:r>
        <w:rPr>
          <w:rFonts w:ascii="Arial" w:hAnsi="Arial" w:cs="Arial"/>
        </w:rPr>
        <w:t>Loss of hearing - both ears</w:t>
      </w:r>
      <w:r>
        <w:rPr>
          <w:rFonts w:ascii="Arial" w:hAnsi="Arial" w:cs="Arial"/>
        </w:rPr>
        <w:tab/>
        <w:t>75</w:t>
      </w:r>
    </w:p>
    <w:p w:rsidR="00231C6F" w:rsidRDefault="00231C6F">
      <w:pPr>
        <w:widowControl w:val="0"/>
        <w:autoSpaceDE w:val="0"/>
        <w:autoSpaceDN w:val="0"/>
        <w:adjustRightInd w:val="0"/>
        <w:spacing w:after="0" w:line="217" w:lineRule="exact"/>
        <w:rPr>
          <w:rFonts w:ascii="Arial" w:hAnsi="Arial" w:cs="Arial"/>
        </w:rPr>
      </w:pPr>
    </w:p>
    <w:p w:rsidR="00231C6F" w:rsidRDefault="00871A2D">
      <w:pPr>
        <w:widowControl w:val="0"/>
        <w:tabs>
          <w:tab w:val="left" w:leader="dot" w:pos="260"/>
        </w:tabs>
        <w:overflowPunct w:val="0"/>
        <w:autoSpaceDE w:val="0"/>
        <w:autoSpaceDN w:val="0"/>
        <w:adjustRightInd w:val="0"/>
        <w:spacing w:after="0" w:line="240" w:lineRule="auto"/>
        <w:ind w:right="1300"/>
        <w:jc w:val="right"/>
        <w:rPr>
          <w:rFonts w:ascii="Arial" w:hAnsi="Arial" w:cs="Arial"/>
        </w:rPr>
      </w:pPr>
      <w:proofErr w:type="gramStart"/>
      <w:r>
        <w:rPr>
          <w:rFonts w:ascii="Arial" w:hAnsi="Arial" w:cs="Arial"/>
        </w:rPr>
        <w:t>one</w:t>
      </w:r>
      <w:proofErr w:type="gramEnd"/>
      <w:r>
        <w:rPr>
          <w:rFonts w:ascii="Arial" w:hAnsi="Arial" w:cs="Arial"/>
        </w:rPr>
        <w:t xml:space="preserve"> ear</w:t>
      </w:r>
      <w:r>
        <w:rPr>
          <w:rFonts w:ascii="Arial" w:hAnsi="Arial" w:cs="Arial"/>
        </w:rPr>
        <w:tab/>
        <w:t>15</w:t>
      </w:r>
    </w:p>
    <w:p w:rsidR="00231C6F" w:rsidRDefault="00231C6F">
      <w:pPr>
        <w:widowControl w:val="0"/>
        <w:autoSpaceDE w:val="0"/>
        <w:autoSpaceDN w:val="0"/>
        <w:adjustRightInd w:val="0"/>
        <w:spacing w:after="0" w:line="202" w:lineRule="exact"/>
        <w:rPr>
          <w:rFonts w:ascii="Arial" w:hAnsi="Arial" w:cs="Arial"/>
        </w:rPr>
      </w:pPr>
    </w:p>
    <w:p w:rsidR="00231C6F" w:rsidRDefault="00871A2D">
      <w:pPr>
        <w:widowControl w:val="0"/>
        <w:tabs>
          <w:tab w:val="left" w:leader="dot" w:pos="260"/>
        </w:tabs>
        <w:overflowPunct w:val="0"/>
        <w:autoSpaceDE w:val="0"/>
        <w:autoSpaceDN w:val="0"/>
        <w:adjustRightInd w:val="0"/>
        <w:spacing w:after="0" w:line="240" w:lineRule="auto"/>
        <w:ind w:right="1300"/>
        <w:jc w:val="right"/>
        <w:rPr>
          <w:rFonts w:ascii="Arial" w:hAnsi="Arial" w:cs="Arial"/>
        </w:rPr>
      </w:pPr>
      <w:r>
        <w:rPr>
          <w:rFonts w:ascii="Arial" w:hAnsi="Arial" w:cs="Arial"/>
        </w:rPr>
        <w:t xml:space="preserve">Loss </w:t>
      </w:r>
      <w:r>
        <w:rPr>
          <w:rFonts w:ascii="Arial" w:hAnsi="Arial" w:cs="Arial"/>
        </w:rPr>
        <w:t>of arm at shoulder</w:t>
      </w:r>
      <w:r>
        <w:rPr>
          <w:rFonts w:ascii="Arial" w:hAnsi="Arial" w:cs="Arial"/>
        </w:rPr>
        <w:tab/>
        <w:t>80</w:t>
      </w:r>
    </w:p>
    <w:p w:rsidR="00231C6F" w:rsidRDefault="00231C6F">
      <w:pPr>
        <w:widowControl w:val="0"/>
        <w:autoSpaceDE w:val="0"/>
        <w:autoSpaceDN w:val="0"/>
        <w:adjustRightInd w:val="0"/>
        <w:spacing w:after="0" w:line="202" w:lineRule="exact"/>
        <w:rPr>
          <w:rFonts w:ascii="Arial" w:hAnsi="Arial" w:cs="Arial"/>
        </w:rPr>
      </w:pPr>
    </w:p>
    <w:p w:rsidR="00231C6F" w:rsidRDefault="00871A2D">
      <w:pPr>
        <w:widowControl w:val="0"/>
        <w:tabs>
          <w:tab w:val="left" w:leader="dot" w:pos="7760"/>
        </w:tabs>
        <w:autoSpaceDE w:val="0"/>
        <w:autoSpaceDN w:val="0"/>
        <w:adjustRightInd w:val="0"/>
        <w:spacing w:after="0" w:line="240" w:lineRule="auto"/>
        <w:ind w:left="320"/>
        <w:rPr>
          <w:rFonts w:ascii="Arial" w:hAnsi="Arial" w:cs="Arial"/>
        </w:rPr>
      </w:pPr>
      <w:r>
        <w:rPr>
          <w:rFonts w:ascii="Arial" w:hAnsi="Arial" w:cs="Arial"/>
        </w:rPr>
        <w:t>Loss of arm between elbow and shoulder</w:t>
      </w:r>
      <w:r>
        <w:rPr>
          <w:rFonts w:ascii="Arial" w:hAnsi="Arial" w:cs="Arial"/>
        </w:rPr>
        <w:tab/>
        <w:t>70</w:t>
      </w:r>
    </w:p>
    <w:p w:rsidR="00231C6F" w:rsidRDefault="00231C6F">
      <w:pPr>
        <w:widowControl w:val="0"/>
        <w:autoSpaceDE w:val="0"/>
        <w:autoSpaceDN w:val="0"/>
        <w:adjustRightInd w:val="0"/>
        <w:spacing w:after="0" w:line="202" w:lineRule="exact"/>
        <w:rPr>
          <w:rFonts w:ascii="Arial" w:hAnsi="Arial" w:cs="Arial"/>
        </w:rPr>
      </w:pPr>
    </w:p>
    <w:p w:rsidR="00231C6F" w:rsidRDefault="00871A2D">
      <w:pPr>
        <w:widowControl w:val="0"/>
        <w:tabs>
          <w:tab w:val="left" w:leader="dot" w:pos="260"/>
        </w:tabs>
        <w:overflowPunct w:val="0"/>
        <w:autoSpaceDE w:val="0"/>
        <w:autoSpaceDN w:val="0"/>
        <w:adjustRightInd w:val="0"/>
        <w:spacing w:after="0" w:line="240" w:lineRule="auto"/>
        <w:ind w:right="1300"/>
        <w:jc w:val="right"/>
        <w:rPr>
          <w:rFonts w:ascii="Arial" w:hAnsi="Arial" w:cs="Arial"/>
        </w:rPr>
      </w:pPr>
      <w:r>
        <w:rPr>
          <w:rFonts w:ascii="Arial" w:hAnsi="Arial" w:cs="Arial"/>
        </w:rPr>
        <w:t>Loss of arm at elbow</w:t>
      </w:r>
      <w:r>
        <w:rPr>
          <w:rFonts w:ascii="Arial" w:hAnsi="Arial" w:cs="Arial"/>
        </w:rPr>
        <w:tab/>
        <w:t>70</w:t>
      </w:r>
    </w:p>
    <w:p w:rsidR="00231C6F" w:rsidRDefault="00231C6F">
      <w:pPr>
        <w:widowControl w:val="0"/>
        <w:autoSpaceDE w:val="0"/>
        <w:autoSpaceDN w:val="0"/>
        <w:adjustRightInd w:val="0"/>
        <w:spacing w:after="0" w:line="202" w:lineRule="exact"/>
        <w:rPr>
          <w:rFonts w:ascii="Arial" w:hAnsi="Arial" w:cs="Arial"/>
        </w:rPr>
      </w:pPr>
    </w:p>
    <w:p w:rsidR="00231C6F" w:rsidRDefault="00871A2D">
      <w:pPr>
        <w:widowControl w:val="0"/>
        <w:tabs>
          <w:tab w:val="left" w:leader="dot" w:pos="7760"/>
        </w:tabs>
        <w:autoSpaceDE w:val="0"/>
        <w:autoSpaceDN w:val="0"/>
        <w:adjustRightInd w:val="0"/>
        <w:spacing w:after="0" w:line="240" w:lineRule="auto"/>
        <w:ind w:left="320"/>
        <w:rPr>
          <w:rFonts w:ascii="Arial" w:hAnsi="Arial" w:cs="Arial"/>
        </w:rPr>
      </w:pPr>
      <w:r>
        <w:rPr>
          <w:rFonts w:ascii="Arial" w:hAnsi="Arial" w:cs="Arial"/>
        </w:rPr>
        <w:t>Loss of arm between wrist and elbow</w:t>
      </w:r>
      <w:r>
        <w:rPr>
          <w:rFonts w:ascii="Arial" w:hAnsi="Arial" w:cs="Arial"/>
        </w:rPr>
        <w:tab/>
        <w:t>70</w:t>
      </w:r>
    </w:p>
    <w:p w:rsidR="00231C6F" w:rsidRDefault="00231C6F">
      <w:pPr>
        <w:widowControl w:val="0"/>
        <w:autoSpaceDE w:val="0"/>
        <w:autoSpaceDN w:val="0"/>
        <w:adjustRightInd w:val="0"/>
        <w:spacing w:after="0" w:line="202" w:lineRule="exact"/>
        <w:rPr>
          <w:rFonts w:ascii="Arial" w:hAnsi="Arial" w:cs="Arial"/>
        </w:rPr>
      </w:pPr>
    </w:p>
    <w:p w:rsidR="00231C6F" w:rsidRDefault="00871A2D">
      <w:pPr>
        <w:widowControl w:val="0"/>
        <w:tabs>
          <w:tab w:val="left" w:leader="dot" w:pos="7760"/>
        </w:tabs>
        <w:autoSpaceDE w:val="0"/>
        <w:autoSpaceDN w:val="0"/>
        <w:adjustRightInd w:val="0"/>
        <w:spacing w:after="0" w:line="240" w:lineRule="auto"/>
        <w:ind w:left="320"/>
        <w:rPr>
          <w:rFonts w:ascii="Arial" w:hAnsi="Arial" w:cs="Arial"/>
        </w:rPr>
      </w:pPr>
      <w:r>
        <w:rPr>
          <w:rFonts w:ascii="Arial" w:hAnsi="Arial" w:cs="Arial"/>
        </w:rPr>
        <w:t>Loss of hand at wrist</w:t>
      </w:r>
      <w:r>
        <w:rPr>
          <w:rFonts w:ascii="Arial" w:hAnsi="Arial" w:cs="Arial"/>
        </w:rPr>
        <w:tab/>
        <w:t>70</w:t>
      </w:r>
    </w:p>
    <w:p w:rsidR="00231C6F" w:rsidRDefault="00231C6F">
      <w:pPr>
        <w:widowControl w:val="0"/>
        <w:autoSpaceDE w:val="0"/>
        <w:autoSpaceDN w:val="0"/>
        <w:adjustRightInd w:val="0"/>
        <w:spacing w:after="0" w:line="202" w:lineRule="exact"/>
        <w:rPr>
          <w:rFonts w:ascii="Arial" w:hAnsi="Arial" w:cs="Arial"/>
        </w:rPr>
      </w:pPr>
    </w:p>
    <w:p w:rsidR="00231C6F" w:rsidRDefault="00871A2D">
      <w:pPr>
        <w:widowControl w:val="0"/>
        <w:tabs>
          <w:tab w:val="left" w:leader="dot" w:pos="7760"/>
        </w:tabs>
        <w:autoSpaceDE w:val="0"/>
        <w:autoSpaceDN w:val="0"/>
        <w:adjustRightInd w:val="0"/>
        <w:spacing w:after="0" w:line="240" w:lineRule="auto"/>
        <w:ind w:left="320"/>
        <w:rPr>
          <w:rFonts w:ascii="Arial" w:hAnsi="Arial" w:cs="Arial"/>
        </w:rPr>
      </w:pPr>
      <w:r>
        <w:rPr>
          <w:rFonts w:ascii="Arial" w:hAnsi="Arial" w:cs="Arial"/>
        </w:rPr>
        <w:t>Loss of four fingers and thumb of one hand</w:t>
      </w:r>
      <w:r>
        <w:rPr>
          <w:rFonts w:ascii="Arial" w:hAnsi="Arial" w:cs="Arial"/>
        </w:rPr>
        <w:tab/>
        <w:t>50</w:t>
      </w:r>
    </w:p>
    <w:p w:rsidR="00231C6F" w:rsidRDefault="00231C6F">
      <w:pPr>
        <w:widowControl w:val="0"/>
        <w:autoSpaceDE w:val="0"/>
        <w:autoSpaceDN w:val="0"/>
        <w:adjustRightInd w:val="0"/>
        <w:spacing w:after="0" w:line="202" w:lineRule="exact"/>
        <w:rPr>
          <w:rFonts w:ascii="Arial" w:hAnsi="Arial" w:cs="Arial"/>
        </w:rPr>
      </w:pPr>
    </w:p>
    <w:p w:rsidR="00231C6F" w:rsidRDefault="00871A2D">
      <w:pPr>
        <w:widowControl w:val="0"/>
        <w:tabs>
          <w:tab w:val="left" w:leader="dot" w:pos="7760"/>
        </w:tabs>
        <w:autoSpaceDE w:val="0"/>
        <w:autoSpaceDN w:val="0"/>
        <w:adjustRightInd w:val="0"/>
        <w:spacing w:after="0" w:line="240" w:lineRule="auto"/>
        <w:ind w:left="320"/>
        <w:rPr>
          <w:rFonts w:ascii="Arial" w:hAnsi="Arial" w:cs="Arial"/>
        </w:rPr>
      </w:pPr>
      <w:r>
        <w:rPr>
          <w:rFonts w:ascii="Arial" w:hAnsi="Arial" w:cs="Arial"/>
        </w:rPr>
        <w:t>Loss of four fingers</w:t>
      </w:r>
      <w:r>
        <w:rPr>
          <w:rFonts w:ascii="Arial" w:hAnsi="Arial" w:cs="Arial"/>
        </w:rPr>
        <w:tab/>
        <w:t>40</w:t>
      </w:r>
    </w:p>
    <w:p w:rsidR="00231C6F" w:rsidRDefault="00231C6F">
      <w:pPr>
        <w:widowControl w:val="0"/>
        <w:autoSpaceDE w:val="0"/>
        <w:autoSpaceDN w:val="0"/>
        <w:adjustRightInd w:val="0"/>
        <w:spacing w:after="0" w:line="217" w:lineRule="exact"/>
        <w:rPr>
          <w:rFonts w:ascii="Arial" w:hAnsi="Arial" w:cs="Arial"/>
        </w:rPr>
      </w:pPr>
    </w:p>
    <w:p w:rsidR="00231C6F" w:rsidRDefault="00871A2D">
      <w:pPr>
        <w:widowControl w:val="0"/>
        <w:tabs>
          <w:tab w:val="left" w:pos="2060"/>
          <w:tab w:val="left" w:pos="2480"/>
          <w:tab w:val="left" w:leader="dot" w:pos="7760"/>
        </w:tabs>
        <w:autoSpaceDE w:val="0"/>
        <w:autoSpaceDN w:val="0"/>
        <w:adjustRightInd w:val="0"/>
        <w:spacing w:after="0" w:line="240" w:lineRule="auto"/>
        <w:ind w:left="320"/>
        <w:rPr>
          <w:rFonts w:ascii="Arial" w:hAnsi="Arial" w:cs="Arial"/>
        </w:rPr>
      </w:pPr>
      <w:r>
        <w:rPr>
          <w:rFonts w:ascii="Arial" w:hAnsi="Arial" w:cs="Arial"/>
        </w:rPr>
        <w:t>Loss of thumb</w:t>
      </w:r>
      <w:r>
        <w:rPr>
          <w:rFonts w:ascii="Arial" w:hAnsi="Arial" w:cs="Arial"/>
        </w:rPr>
        <w:tab/>
        <w:t>-</w:t>
      </w:r>
      <w:r>
        <w:rPr>
          <w:rFonts w:ascii="Arial" w:hAnsi="Arial" w:cs="Arial"/>
        </w:rPr>
        <w:tab/>
        <w:t xml:space="preserve">both </w:t>
      </w:r>
      <w:r>
        <w:rPr>
          <w:rFonts w:ascii="Arial" w:hAnsi="Arial" w:cs="Arial"/>
        </w:rPr>
        <w:t>phalanges</w:t>
      </w:r>
      <w:r>
        <w:rPr>
          <w:rFonts w:ascii="Arial" w:hAnsi="Arial" w:cs="Arial"/>
        </w:rPr>
        <w:tab/>
        <w:t>25</w:t>
      </w:r>
    </w:p>
    <w:p w:rsidR="00231C6F" w:rsidRDefault="00231C6F">
      <w:pPr>
        <w:widowControl w:val="0"/>
        <w:autoSpaceDE w:val="0"/>
        <w:autoSpaceDN w:val="0"/>
        <w:adjustRightInd w:val="0"/>
        <w:spacing w:after="0" w:line="202" w:lineRule="exact"/>
        <w:rPr>
          <w:rFonts w:ascii="Arial" w:hAnsi="Arial" w:cs="Arial"/>
        </w:rPr>
      </w:pPr>
    </w:p>
    <w:p w:rsidR="00231C6F" w:rsidRDefault="00871A2D">
      <w:pPr>
        <w:widowControl w:val="0"/>
        <w:tabs>
          <w:tab w:val="left" w:leader="dot" w:pos="260"/>
        </w:tabs>
        <w:overflowPunct w:val="0"/>
        <w:autoSpaceDE w:val="0"/>
        <w:autoSpaceDN w:val="0"/>
        <w:adjustRightInd w:val="0"/>
        <w:spacing w:after="0" w:line="240" w:lineRule="auto"/>
        <w:ind w:right="1300"/>
        <w:jc w:val="right"/>
        <w:rPr>
          <w:rFonts w:ascii="Arial" w:hAnsi="Arial" w:cs="Arial"/>
        </w:rPr>
      </w:pPr>
      <w:proofErr w:type="gramStart"/>
      <w:r>
        <w:rPr>
          <w:rFonts w:ascii="Arial" w:hAnsi="Arial" w:cs="Arial"/>
        </w:rPr>
        <w:t>one</w:t>
      </w:r>
      <w:proofErr w:type="gramEnd"/>
      <w:r>
        <w:rPr>
          <w:rFonts w:ascii="Arial" w:hAnsi="Arial" w:cs="Arial"/>
        </w:rPr>
        <w:t xml:space="preserve"> phalanx</w:t>
      </w:r>
      <w:r>
        <w:rPr>
          <w:rFonts w:ascii="Arial" w:hAnsi="Arial" w:cs="Arial"/>
        </w:rPr>
        <w:tab/>
        <w:t>10</w:t>
      </w:r>
    </w:p>
    <w:p w:rsidR="00231C6F" w:rsidRDefault="00231C6F">
      <w:pPr>
        <w:widowControl w:val="0"/>
        <w:autoSpaceDE w:val="0"/>
        <w:autoSpaceDN w:val="0"/>
        <w:adjustRightInd w:val="0"/>
        <w:spacing w:after="0" w:line="202" w:lineRule="exact"/>
        <w:rPr>
          <w:rFonts w:ascii="Arial" w:hAnsi="Arial" w:cs="Arial"/>
        </w:rPr>
      </w:pPr>
    </w:p>
    <w:p w:rsidR="00231C6F" w:rsidRDefault="00871A2D">
      <w:pPr>
        <w:widowControl w:val="0"/>
        <w:tabs>
          <w:tab w:val="left" w:leader="dot" w:pos="7760"/>
        </w:tabs>
        <w:autoSpaceDE w:val="0"/>
        <w:autoSpaceDN w:val="0"/>
        <w:adjustRightInd w:val="0"/>
        <w:spacing w:after="0" w:line="240" w:lineRule="auto"/>
        <w:ind w:left="320"/>
        <w:rPr>
          <w:rFonts w:ascii="Arial" w:hAnsi="Arial" w:cs="Arial"/>
        </w:rPr>
      </w:pPr>
      <w:r>
        <w:rPr>
          <w:rFonts w:ascii="Arial" w:hAnsi="Arial" w:cs="Arial"/>
        </w:rPr>
        <w:t>Loss of index finger- three phalanges</w:t>
      </w:r>
      <w:r>
        <w:rPr>
          <w:rFonts w:ascii="Arial" w:hAnsi="Arial" w:cs="Arial"/>
        </w:rPr>
        <w:tab/>
        <w:t>10</w:t>
      </w:r>
    </w:p>
    <w:p w:rsidR="00231C6F" w:rsidRDefault="00231C6F">
      <w:pPr>
        <w:widowControl w:val="0"/>
        <w:autoSpaceDE w:val="0"/>
        <w:autoSpaceDN w:val="0"/>
        <w:adjustRightInd w:val="0"/>
        <w:spacing w:after="0" w:line="202" w:lineRule="exact"/>
        <w:rPr>
          <w:rFonts w:ascii="Arial" w:hAnsi="Arial" w:cs="Arial"/>
        </w:rPr>
      </w:pPr>
    </w:p>
    <w:p w:rsidR="00231C6F" w:rsidRDefault="00871A2D">
      <w:pPr>
        <w:widowControl w:val="0"/>
        <w:tabs>
          <w:tab w:val="left" w:leader="dot" w:pos="260"/>
        </w:tabs>
        <w:overflowPunct w:val="0"/>
        <w:autoSpaceDE w:val="0"/>
        <w:autoSpaceDN w:val="0"/>
        <w:adjustRightInd w:val="0"/>
        <w:spacing w:after="0" w:line="240" w:lineRule="auto"/>
        <w:ind w:right="1300"/>
        <w:jc w:val="right"/>
        <w:rPr>
          <w:rFonts w:ascii="Arial" w:hAnsi="Arial" w:cs="Arial"/>
        </w:rPr>
      </w:pPr>
      <w:proofErr w:type="gramStart"/>
      <w:r>
        <w:rPr>
          <w:rFonts w:ascii="Arial" w:hAnsi="Arial" w:cs="Arial"/>
        </w:rPr>
        <w:t>two</w:t>
      </w:r>
      <w:proofErr w:type="gramEnd"/>
      <w:r>
        <w:rPr>
          <w:rFonts w:ascii="Arial" w:hAnsi="Arial" w:cs="Arial"/>
        </w:rPr>
        <w:t xml:space="preserve"> phalanges</w:t>
      </w:r>
      <w:r>
        <w:rPr>
          <w:rFonts w:ascii="Arial" w:hAnsi="Arial" w:cs="Arial"/>
        </w:rPr>
        <w:tab/>
        <w:t>10</w:t>
      </w:r>
    </w:p>
    <w:p w:rsidR="00231C6F" w:rsidRDefault="00231C6F">
      <w:pPr>
        <w:widowControl w:val="0"/>
        <w:autoSpaceDE w:val="0"/>
        <w:autoSpaceDN w:val="0"/>
        <w:adjustRightInd w:val="0"/>
        <w:spacing w:after="0" w:line="202" w:lineRule="exact"/>
        <w:rPr>
          <w:rFonts w:ascii="Arial" w:hAnsi="Arial" w:cs="Arial"/>
        </w:rPr>
      </w:pPr>
    </w:p>
    <w:p w:rsidR="00231C6F" w:rsidRDefault="00871A2D">
      <w:pPr>
        <w:widowControl w:val="0"/>
        <w:tabs>
          <w:tab w:val="left" w:leader="dot" w:pos="7860"/>
        </w:tabs>
        <w:autoSpaceDE w:val="0"/>
        <w:autoSpaceDN w:val="0"/>
        <w:adjustRightInd w:val="0"/>
        <w:spacing w:after="0" w:line="240" w:lineRule="auto"/>
        <w:ind w:left="2420"/>
        <w:rPr>
          <w:rFonts w:ascii="Arial" w:hAnsi="Arial" w:cs="Arial"/>
        </w:rPr>
      </w:pPr>
      <w:proofErr w:type="gramStart"/>
      <w:r>
        <w:rPr>
          <w:rFonts w:ascii="Arial" w:hAnsi="Arial" w:cs="Arial"/>
        </w:rPr>
        <w:t>one</w:t>
      </w:r>
      <w:proofErr w:type="gramEnd"/>
      <w:r>
        <w:rPr>
          <w:rFonts w:ascii="Arial" w:hAnsi="Arial" w:cs="Arial"/>
        </w:rPr>
        <w:t xml:space="preserve"> phalanx</w:t>
      </w:r>
      <w:r>
        <w:rPr>
          <w:rFonts w:ascii="Arial" w:hAnsi="Arial" w:cs="Arial"/>
        </w:rPr>
        <w:tab/>
        <w:t>4</w:t>
      </w:r>
    </w:p>
    <w:p w:rsidR="00231C6F" w:rsidRDefault="00231C6F">
      <w:pPr>
        <w:widowControl w:val="0"/>
        <w:autoSpaceDE w:val="0"/>
        <w:autoSpaceDN w:val="0"/>
        <w:adjustRightInd w:val="0"/>
        <w:spacing w:after="0" w:line="217" w:lineRule="exact"/>
        <w:rPr>
          <w:rFonts w:ascii="Arial" w:hAnsi="Arial" w:cs="Arial"/>
        </w:rPr>
      </w:pPr>
    </w:p>
    <w:p w:rsidR="00231C6F" w:rsidRDefault="00871A2D">
      <w:pPr>
        <w:widowControl w:val="0"/>
        <w:tabs>
          <w:tab w:val="left" w:leader="dot" w:pos="7840"/>
        </w:tabs>
        <w:autoSpaceDE w:val="0"/>
        <w:autoSpaceDN w:val="0"/>
        <w:adjustRightInd w:val="0"/>
        <w:spacing w:after="0" w:line="240" w:lineRule="auto"/>
        <w:ind w:left="320"/>
        <w:rPr>
          <w:rFonts w:ascii="Arial" w:hAnsi="Arial" w:cs="Arial"/>
        </w:rPr>
      </w:pPr>
      <w:r>
        <w:rPr>
          <w:rFonts w:ascii="Arial" w:hAnsi="Arial" w:cs="Arial"/>
        </w:rPr>
        <w:t>Loss of middle finger- three phalanges</w:t>
      </w:r>
      <w:r>
        <w:rPr>
          <w:rFonts w:ascii="Arial" w:hAnsi="Arial" w:cs="Arial"/>
        </w:rPr>
        <w:tab/>
        <w:t>6</w:t>
      </w:r>
    </w:p>
    <w:p w:rsidR="00231C6F" w:rsidRDefault="00231C6F">
      <w:pPr>
        <w:widowControl w:val="0"/>
        <w:autoSpaceDE w:val="0"/>
        <w:autoSpaceDN w:val="0"/>
        <w:adjustRightInd w:val="0"/>
        <w:spacing w:after="0" w:line="202" w:lineRule="exact"/>
        <w:rPr>
          <w:rFonts w:ascii="Arial" w:hAnsi="Arial" w:cs="Arial"/>
        </w:rPr>
      </w:pPr>
    </w:p>
    <w:p w:rsidR="00231C6F" w:rsidRDefault="00871A2D">
      <w:pPr>
        <w:widowControl w:val="0"/>
        <w:tabs>
          <w:tab w:val="left" w:leader="dot" w:pos="7860"/>
        </w:tabs>
        <w:autoSpaceDE w:val="0"/>
        <w:autoSpaceDN w:val="0"/>
        <w:adjustRightInd w:val="0"/>
        <w:spacing w:after="0" w:line="240" w:lineRule="auto"/>
        <w:ind w:left="2660"/>
        <w:rPr>
          <w:rFonts w:ascii="Arial" w:hAnsi="Arial" w:cs="Arial"/>
        </w:rPr>
      </w:pPr>
      <w:proofErr w:type="gramStart"/>
      <w:r>
        <w:rPr>
          <w:rFonts w:ascii="Arial" w:hAnsi="Arial" w:cs="Arial"/>
        </w:rPr>
        <w:t>two</w:t>
      </w:r>
      <w:proofErr w:type="gramEnd"/>
      <w:r>
        <w:rPr>
          <w:rFonts w:ascii="Arial" w:hAnsi="Arial" w:cs="Arial"/>
        </w:rPr>
        <w:t xml:space="preserve"> phalanges</w:t>
      </w:r>
      <w:r>
        <w:rPr>
          <w:rFonts w:ascii="Arial" w:hAnsi="Arial" w:cs="Arial"/>
        </w:rPr>
        <w:tab/>
        <w:t>4</w:t>
      </w:r>
    </w:p>
    <w:p w:rsidR="00231C6F" w:rsidRDefault="00231C6F">
      <w:pPr>
        <w:widowControl w:val="0"/>
        <w:autoSpaceDE w:val="0"/>
        <w:autoSpaceDN w:val="0"/>
        <w:adjustRightInd w:val="0"/>
        <w:spacing w:after="0" w:line="217" w:lineRule="exact"/>
        <w:rPr>
          <w:rFonts w:ascii="Arial" w:hAnsi="Arial" w:cs="Arial"/>
        </w:rPr>
      </w:pPr>
    </w:p>
    <w:p w:rsidR="00231C6F" w:rsidRDefault="00871A2D">
      <w:pPr>
        <w:widowControl w:val="0"/>
        <w:tabs>
          <w:tab w:val="left" w:leader="dot" w:pos="7860"/>
        </w:tabs>
        <w:autoSpaceDE w:val="0"/>
        <w:autoSpaceDN w:val="0"/>
        <w:adjustRightInd w:val="0"/>
        <w:spacing w:after="0" w:line="240" w:lineRule="auto"/>
        <w:ind w:left="2660"/>
        <w:rPr>
          <w:rFonts w:ascii="Arial" w:hAnsi="Arial" w:cs="Arial"/>
        </w:rPr>
      </w:pPr>
      <w:proofErr w:type="gramStart"/>
      <w:r>
        <w:rPr>
          <w:rFonts w:ascii="Arial" w:hAnsi="Arial" w:cs="Arial"/>
        </w:rPr>
        <w:t>one</w:t>
      </w:r>
      <w:proofErr w:type="gramEnd"/>
      <w:r>
        <w:rPr>
          <w:rFonts w:ascii="Arial" w:hAnsi="Arial" w:cs="Arial"/>
        </w:rPr>
        <w:t xml:space="preserve"> phalanx</w:t>
      </w:r>
      <w:r>
        <w:rPr>
          <w:rFonts w:ascii="Arial" w:hAnsi="Arial" w:cs="Arial"/>
        </w:rPr>
        <w:tab/>
        <w:t>2</w:t>
      </w:r>
    </w:p>
    <w:p w:rsidR="00231C6F" w:rsidRDefault="00231C6F">
      <w:pPr>
        <w:widowControl w:val="0"/>
        <w:autoSpaceDE w:val="0"/>
        <w:autoSpaceDN w:val="0"/>
        <w:adjustRightInd w:val="0"/>
        <w:spacing w:after="0" w:line="218" w:lineRule="exact"/>
        <w:rPr>
          <w:rFonts w:ascii="Arial" w:hAnsi="Arial" w:cs="Arial"/>
        </w:rPr>
      </w:pPr>
    </w:p>
    <w:p w:rsidR="00231C6F" w:rsidRDefault="00871A2D">
      <w:pPr>
        <w:widowControl w:val="0"/>
        <w:tabs>
          <w:tab w:val="left" w:leader="dot" w:pos="7840"/>
        </w:tabs>
        <w:autoSpaceDE w:val="0"/>
        <w:autoSpaceDN w:val="0"/>
        <w:adjustRightInd w:val="0"/>
        <w:spacing w:after="0" w:line="240" w:lineRule="auto"/>
        <w:ind w:left="320"/>
        <w:rPr>
          <w:rFonts w:ascii="Arial" w:hAnsi="Arial" w:cs="Arial"/>
        </w:rPr>
      </w:pPr>
      <w:r>
        <w:rPr>
          <w:rFonts w:ascii="Arial" w:hAnsi="Arial" w:cs="Arial"/>
        </w:rPr>
        <w:t>Loss of ring finger- three phalanges</w:t>
      </w:r>
      <w:r>
        <w:rPr>
          <w:rFonts w:ascii="Arial" w:hAnsi="Arial" w:cs="Arial"/>
        </w:rPr>
        <w:tab/>
        <w:t>6</w:t>
      </w:r>
    </w:p>
    <w:p w:rsidR="00231C6F" w:rsidRDefault="00231C6F">
      <w:pPr>
        <w:widowControl w:val="0"/>
        <w:autoSpaceDE w:val="0"/>
        <w:autoSpaceDN w:val="0"/>
        <w:adjustRightInd w:val="0"/>
        <w:spacing w:after="0" w:line="202" w:lineRule="exact"/>
        <w:rPr>
          <w:rFonts w:ascii="Arial" w:hAnsi="Arial" w:cs="Arial"/>
        </w:rPr>
      </w:pPr>
    </w:p>
    <w:p w:rsidR="00231C6F" w:rsidRDefault="00871A2D">
      <w:pPr>
        <w:widowControl w:val="0"/>
        <w:tabs>
          <w:tab w:val="left" w:leader="dot" w:pos="7860"/>
        </w:tabs>
        <w:autoSpaceDE w:val="0"/>
        <w:autoSpaceDN w:val="0"/>
        <w:adjustRightInd w:val="0"/>
        <w:spacing w:after="0" w:line="240" w:lineRule="auto"/>
        <w:ind w:left="2420"/>
        <w:rPr>
          <w:rFonts w:ascii="Arial" w:hAnsi="Arial" w:cs="Arial"/>
        </w:rPr>
      </w:pPr>
      <w:proofErr w:type="gramStart"/>
      <w:r>
        <w:rPr>
          <w:rFonts w:ascii="Arial" w:hAnsi="Arial" w:cs="Arial"/>
        </w:rPr>
        <w:t>two</w:t>
      </w:r>
      <w:proofErr w:type="gramEnd"/>
      <w:r>
        <w:rPr>
          <w:rFonts w:ascii="Arial" w:hAnsi="Arial" w:cs="Arial"/>
        </w:rPr>
        <w:t xml:space="preserve"> phalanges</w:t>
      </w:r>
      <w:r>
        <w:rPr>
          <w:rFonts w:ascii="Arial" w:hAnsi="Arial" w:cs="Arial"/>
        </w:rPr>
        <w:tab/>
        <w:t>5</w:t>
      </w:r>
    </w:p>
    <w:p w:rsidR="00231C6F" w:rsidRDefault="00231C6F">
      <w:pPr>
        <w:widowControl w:val="0"/>
        <w:autoSpaceDE w:val="0"/>
        <w:autoSpaceDN w:val="0"/>
        <w:adjustRightInd w:val="0"/>
        <w:spacing w:after="0" w:line="218" w:lineRule="exact"/>
        <w:rPr>
          <w:rFonts w:ascii="Arial" w:hAnsi="Arial" w:cs="Arial"/>
        </w:rPr>
      </w:pPr>
    </w:p>
    <w:p w:rsidR="00231C6F" w:rsidRDefault="00871A2D">
      <w:pPr>
        <w:widowControl w:val="0"/>
        <w:tabs>
          <w:tab w:val="left" w:leader="dot" w:pos="7860"/>
        </w:tabs>
        <w:autoSpaceDE w:val="0"/>
        <w:autoSpaceDN w:val="0"/>
        <w:adjustRightInd w:val="0"/>
        <w:spacing w:after="0" w:line="240" w:lineRule="auto"/>
        <w:ind w:left="2420"/>
        <w:rPr>
          <w:rFonts w:ascii="Arial" w:hAnsi="Arial" w:cs="Arial"/>
        </w:rPr>
      </w:pPr>
      <w:proofErr w:type="gramStart"/>
      <w:r>
        <w:rPr>
          <w:rFonts w:ascii="Arial" w:hAnsi="Arial" w:cs="Arial"/>
        </w:rPr>
        <w:t>one</w:t>
      </w:r>
      <w:proofErr w:type="gramEnd"/>
      <w:r>
        <w:rPr>
          <w:rFonts w:ascii="Arial" w:hAnsi="Arial" w:cs="Arial"/>
        </w:rPr>
        <w:t xml:space="preserve"> phalanx</w:t>
      </w:r>
      <w:r>
        <w:rPr>
          <w:rFonts w:ascii="Arial" w:hAnsi="Arial" w:cs="Arial"/>
        </w:rPr>
        <w:tab/>
        <w:t>3</w:t>
      </w:r>
    </w:p>
    <w:p w:rsidR="00231C6F" w:rsidRDefault="00231C6F">
      <w:pPr>
        <w:widowControl w:val="0"/>
        <w:tabs>
          <w:tab w:val="left" w:leader="dot" w:pos="7860"/>
        </w:tabs>
        <w:autoSpaceDE w:val="0"/>
        <w:autoSpaceDN w:val="0"/>
        <w:adjustRightInd w:val="0"/>
        <w:spacing w:after="0" w:line="240" w:lineRule="auto"/>
        <w:ind w:left="2420"/>
        <w:rPr>
          <w:rFonts w:ascii="Arial" w:hAnsi="Arial" w:cs="Arial"/>
        </w:rPr>
      </w:pPr>
    </w:p>
    <w:p w:rsidR="00231C6F" w:rsidRDefault="00871A2D">
      <w:pPr>
        <w:widowControl w:val="0"/>
        <w:tabs>
          <w:tab w:val="left" w:leader="dot" w:pos="7840"/>
        </w:tabs>
        <w:autoSpaceDE w:val="0"/>
        <w:autoSpaceDN w:val="0"/>
        <w:adjustRightInd w:val="0"/>
        <w:spacing w:after="0" w:line="240" w:lineRule="auto"/>
        <w:ind w:left="320"/>
        <w:rPr>
          <w:rFonts w:ascii="Arial" w:hAnsi="Arial" w:cs="Arial"/>
        </w:rPr>
      </w:pPr>
      <w:bookmarkStart w:id="8" w:name="page9"/>
      <w:bookmarkEnd w:id="8"/>
      <w:r>
        <w:rPr>
          <w:rFonts w:ascii="Arial" w:hAnsi="Arial" w:cs="Arial"/>
        </w:rPr>
        <w:t xml:space="preserve">Loss </w:t>
      </w:r>
      <w:r>
        <w:rPr>
          <w:rFonts w:ascii="Arial" w:hAnsi="Arial" w:cs="Arial"/>
        </w:rPr>
        <w:t>of little finger- three phalanges</w:t>
      </w:r>
      <w:r>
        <w:rPr>
          <w:rFonts w:ascii="Arial" w:hAnsi="Arial" w:cs="Arial"/>
        </w:rPr>
        <w:tab/>
        <w:t>5</w:t>
      </w:r>
    </w:p>
    <w:p w:rsidR="00231C6F" w:rsidRDefault="00231C6F">
      <w:pPr>
        <w:widowControl w:val="0"/>
        <w:autoSpaceDE w:val="0"/>
        <w:autoSpaceDN w:val="0"/>
        <w:adjustRightInd w:val="0"/>
        <w:spacing w:after="0" w:line="202" w:lineRule="exact"/>
        <w:rPr>
          <w:rFonts w:ascii="Arial" w:hAnsi="Arial" w:cs="Arial"/>
        </w:rPr>
      </w:pPr>
    </w:p>
    <w:p w:rsidR="00231C6F" w:rsidRDefault="00871A2D">
      <w:pPr>
        <w:widowControl w:val="0"/>
        <w:tabs>
          <w:tab w:val="left" w:leader="dot" w:pos="7860"/>
        </w:tabs>
        <w:autoSpaceDE w:val="0"/>
        <w:autoSpaceDN w:val="0"/>
        <w:adjustRightInd w:val="0"/>
        <w:spacing w:after="0" w:line="240" w:lineRule="auto"/>
        <w:ind w:left="2420"/>
        <w:rPr>
          <w:rFonts w:ascii="Arial" w:hAnsi="Arial" w:cs="Arial"/>
        </w:rPr>
      </w:pPr>
      <w:proofErr w:type="gramStart"/>
      <w:r>
        <w:rPr>
          <w:rFonts w:ascii="Arial" w:hAnsi="Arial" w:cs="Arial"/>
        </w:rPr>
        <w:t>two</w:t>
      </w:r>
      <w:proofErr w:type="gramEnd"/>
      <w:r>
        <w:rPr>
          <w:rFonts w:ascii="Arial" w:hAnsi="Arial" w:cs="Arial"/>
        </w:rPr>
        <w:t xml:space="preserve"> phalanges</w:t>
      </w:r>
      <w:r>
        <w:rPr>
          <w:rFonts w:ascii="Arial" w:hAnsi="Arial" w:cs="Arial"/>
        </w:rPr>
        <w:tab/>
        <w:t>4</w:t>
      </w:r>
    </w:p>
    <w:p w:rsidR="00231C6F" w:rsidRDefault="00231C6F">
      <w:pPr>
        <w:widowControl w:val="0"/>
        <w:autoSpaceDE w:val="0"/>
        <w:autoSpaceDN w:val="0"/>
        <w:adjustRightInd w:val="0"/>
        <w:spacing w:after="0" w:line="202" w:lineRule="exact"/>
        <w:rPr>
          <w:rFonts w:ascii="Arial" w:hAnsi="Arial" w:cs="Arial"/>
        </w:rPr>
      </w:pPr>
    </w:p>
    <w:p w:rsidR="00231C6F" w:rsidRDefault="00871A2D">
      <w:pPr>
        <w:widowControl w:val="0"/>
        <w:tabs>
          <w:tab w:val="left" w:leader="dot" w:pos="7860"/>
        </w:tabs>
        <w:autoSpaceDE w:val="0"/>
        <w:autoSpaceDN w:val="0"/>
        <w:adjustRightInd w:val="0"/>
        <w:spacing w:after="0" w:line="240" w:lineRule="auto"/>
        <w:ind w:left="2420"/>
        <w:rPr>
          <w:rFonts w:ascii="Arial" w:hAnsi="Arial" w:cs="Arial"/>
        </w:rPr>
      </w:pPr>
      <w:proofErr w:type="gramStart"/>
      <w:r>
        <w:rPr>
          <w:rFonts w:ascii="Arial" w:hAnsi="Arial" w:cs="Arial"/>
        </w:rPr>
        <w:t>one</w:t>
      </w:r>
      <w:proofErr w:type="gramEnd"/>
      <w:r>
        <w:rPr>
          <w:rFonts w:ascii="Arial" w:hAnsi="Arial" w:cs="Arial"/>
        </w:rPr>
        <w:t xml:space="preserve"> phalanx</w:t>
      </w:r>
      <w:r>
        <w:rPr>
          <w:rFonts w:ascii="Arial" w:hAnsi="Arial" w:cs="Arial"/>
        </w:rPr>
        <w:tab/>
        <w:t>3</w:t>
      </w:r>
    </w:p>
    <w:p w:rsidR="00231C6F" w:rsidRDefault="00231C6F">
      <w:pPr>
        <w:widowControl w:val="0"/>
        <w:autoSpaceDE w:val="0"/>
        <w:autoSpaceDN w:val="0"/>
        <w:adjustRightInd w:val="0"/>
        <w:spacing w:after="0" w:line="202" w:lineRule="exact"/>
        <w:rPr>
          <w:rFonts w:ascii="Arial" w:hAnsi="Arial" w:cs="Arial"/>
        </w:rPr>
      </w:pPr>
    </w:p>
    <w:p w:rsidR="00231C6F" w:rsidRDefault="00871A2D">
      <w:pPr>
        <w:widowControl w:val="0"/>
        <w:tabs>
          <w:tab w:val="left" w:leader="dot" w:pos="7840"/>
        </w:tabs>
        <w:autoSpaceDE w:val="0"/>
        <w:autoSpaceDN w:val="0"/>
        <w:adjustRightInd w:val="0"/>
        <w:spacing w:after="0" w:line="240" w:lineRule="auto"/>
        <w:ind w:left="320"/>
        <w:rPr>
          <w:rFonts w:ascii="Arial" w:hAnsi="Arial" w:cs="Arial"/>
        </w:rPr>
      </w:pPr>
      <w:r>
        <w:rPr>
          <w:rFonts w:ascii="Arial" w:hAnsi="Arial" w:cs="Arial"/>
        </w:rPr>
        <w:t xml:space="preserve">Loss of metacarpals - first or </w:t>
      </w:r>
      <w:proofErr w:type="gramStart"/>
      <w:r>
        <w:rPr>
          <w:rFonts w:ascii="Arial" w:hAnsi="Arial" w:cs="Arial"/>
        </w:rPr>
        <w:t>second(</w:t>
      </w:r>
      <w:proofErr w:type="gramEnd"/>
      <w:r>
        <w:rPr>
          <w:rFonts w:ascii="Arial" w:hAnsi="Arial" w:cs="Arial"/>
        </w:rPr>
        <w:t>additional)</w:t>
      </w:r>
      <w:r>
        <w:rPr>
          <w:rFonts w:ascii="Arial" w:hAnsi="Arial" w:cs="Arial"/>
        </w:rPr>
        <w:tab/>
        <w:t>4</w:t>
      </w:r>
    </w:p>
    <w:p w:rsidR="00231C6F" w:rsidRDefault="00231C6F">
      <w:pPr>
        <w:widowControl w:val="0"/>
        <w:autoSpaceDE w:val="0"/>
        <w:autoSpaceDN w:val="0"/>
        <w:adjustRightInd w:val="0"/>
        <w:spacing w:after="0" w:line="230" w:lineRule="exact"/>
        <w:rPr>
          <w:rFonts w:ascii="Arial" w:hAnsi="Arial" w:cs="Arial"/>
        </w:rPr>
      </w:pPr>
    </w:p>
    <w:p w:rsidR="00231C6F" w:rsidRDefault="00871A2D">
      <w:pPr>
        <w:widowControl w:val="0"/>
        <w:tabs>
          <w:tab w:val="left" w:leader="dot" w:pos="7860"/>
        </w:tabs>
        <w:autoSpaceDE w:val="0"/>
        <w:autoSpaceDN w:val="0"/>
        <w:adjustRightInd w:val="0"/>
        <w:spacing w:after="0" w:line="240" w:lineRule="auto"/>
        <w:ind w:left="2720"/>
        <w:rPr>
          <w:rFonts w:ascii="Arial" w:hAnsi="Arial" w:cs="Arial"/>
        </w:rPr>
      </w:pPr>
      <w:proofErr w:type="gramStart"/>
      <w:r>
        <w:rPr>
          <w:rFonts w:ascii="Arial" w:hAnsi="Arial" w:cs="Arial"/>
        </w:rPr>
        <w:t>third</w:t>
      </w:r>
      <w:proofErr w:type="gramEnd"/>
      <w:r>
        <w:rPr>
          <w:rFonts w:ascii="Arial" w:hAnsi="Arial" w:cs="Arial"/>
        </w:rPr>
        <w:t xml:space="preserve">, </w:t>
      </w:r>
      <w:proofErr w:type="spellStart"/>
      <w:r>
        <w:rPr>
          <w:rFonts w:ascii="Arial" w:hAnsi="Arial" w:cs="Arial"/>
        </w:rPr>
        <w:t>forth</w:t>
      </w:r>
      <w:proofErr w:type="spellEnd"/>
      <w:r>
        <w:rPr>
          <w:rFonts w:ascii="Arial" w:hAnsi="Arial" w:cs="Arial"/>
        </w:rPr>
        <w:t xml:space="preserve"> or fifth (additional)</w:t>
      </w:r>
      <w:r>
        <w:rPr>
          <w:rFonts w:ascii="Arial" w:hAnsi="Arial" w:cs="Arial"/>
        </w:rPr>
        <w:tab/>
        <w:t>3</w:t>
      </w:r>
    </w:p>
    <w:p w:rsidR="00231C6F" w:rsidRDefault="00871A2D">
      <w:pPr>
        <w:widowControl w:val="0"/>
        <w:overflowPunct w:val="0"/>
        <w:autoSpaceDE w:val="0"/>
        <w:autoSpaceDN w:val="0"/>
        <w:adjustRightInd w:val="0"/>
        <w:spacing w:after="0" w:line="259" w:lineRule="auto"/>
        <w:ind w:left="320" w:right="460"/>
        <w:jc w:val="both"/>
        <w:rPr>
          <w:rFonts w:ascii="Arial" w:hAnsi="Arial" w:cs="Arial"/>
        </w:rPr>
      </w:pPr>
      <w:r>
        <w:rPr>
          <w:rFonts w:ascii="Arial" w:hAnsi="Arial" w:cs="Arial"/>
        </w:rPr>
        <w:t xml:space="preserve">Any permanent partial </w:t>
      </w:r>
      <w:proofErr w:type="gramStart"/>
      <w:r>
        <w:rPr>
          <w:rFonts w:ascii="Arial" w:hAnsi="Arial" w:cs="Arial"/>
        </w:rPr>
        <w:t>disablement not specified above other than loss of taste or smell</w:t>
      </w:r>
      <w:proofErr w:type="gramEnd"/>
      <w:r>
        <w:rPr>
          <w:rFonts w:ascii="Arial" w:hAnsi="Arial" w:cs="Arial"/>
        </w:rPr>
        <w:t xml:space="preserve"> such </w:t>
      </w:r>
      <w:r>
        <w:rPr>
          <w:rFonts w:ascii="Arial" w:hAnsi="Arial" w:cs="Arial"/>
        </w:rPr>
        <w:t>percentage to be fixed by the company which is consistent with the above scale of fixed percentage though without regard to the insured persons occupation</w:t>
      </w:r>
    </w:p>
    <w:p w:rsidR="00231C6F" w:rsidRDefault="00231C6F">
      <w:pPr>
        <w:widowControl w:val="0"/>
        <w:autoSpaceDE w:val="0"/>
        <w:autoSpaceDN w:val="0"/>
        <w:adjustRightInd w:val="0"/>
        <w:spacing w:after="0" w:line="258" w:lineRule="exact"/>
        <w:rPr>
          <w:rFonts w:ascii="Arial" w:hAnsi="Arial" w:cs="Arial"/>
        </w:rPr>
      </w:pPr>
    </w:p>
    <w:p w:rsidR="00231C6F" w:rsidRDefault="00871A2D">
      <w:pPr>
        <w:widowControl w:val="0"/>
        <w:autoSpaceDE w:val="0"/>
        <w:autoSpaceDN w:val="0"/>
        <w:adjustRightInd w:val="0"/>
        <w:spacing w:after="0" w:line="240" w:lineRule="auto"/>
        <w:ind w:left="320"/>
        <w:rPr>
          <w:rFonts w:ascii="Arial" w:hAnsi="Arial" w:cs="Arial"/>
        </w:rPr>
      </w:pPr>
      <w:r>
        <w:rPr>
          <w:rFonts w:ascii="Arial" w:hAnsi="Arial" w:cs="Arial"/>
        </w:rPr>
        <w:t>It is further understood that:</w:t>
      </w:r>
    </w:p>
    <w:p w:rsidR="00231C6F" w:rsidRDefault="00871A2D">
      <w:pPr>
        <w:widowControl w:val="0"/>
        <w:numPr>
          <w:ilvl w:val="0"/>
          <w:numId w:val="9"/>
        </w:numPr>
        <w:tabs>
          <w:tab w:val="clear" w:pos="720"/>
          <w:tab w:val="left" w:pos="960"/>
        </w:tabs>
        <w:overflowPunct w:val="0"/>
        <w:autoSpaceDE w:val="0"/>
        <w:autoSpaceDN w:val="0"/>
        <w:adjustRightInd w:val="0"/>
        <w:spacing w:after="0" w:line="265" w:lineRule="auto"/>
        <w:ind w:left="960" w:right="460" w:hanging="720"/>
        <w:jc w:val="both"/>
        <w:rPr>
          <w:rFonts w:ascii="Arial" w:hAnsi="Arial" w:cs="Arial"/>
        </w:rPr>
      </w:pPr>
      <w:r>
        <w:rPr>
          <w:rFonts w:ascii="Arial" w:hAnsi="Arial" w:cs="Arial"/>
        </w:rPr>
        <w:t>In the event of multiple injuries arising from one accident the total</w:t>
      </w:r>
      <w:r>
        <w:rPr>
          <w:rFonts w:ascii="Arial" w:hAnsi="Arial" w:cs="Arial"/>
        </w:rPr>
        <w:t xml:space="preserve"> compensation for Permanent Disablement shall not in the aggregate exceed the Basic Compensation under item 2(B) above.</w:t>
      </w:r>
    </w:p>
    <w:p w:rsidR="00231C6F" w:rsidRDefault="00231C6F">
      <w:pPr>
        <w:widowControl w:val="0"/>
        <w:autoSpaceDE w:val="0"/>
        <w:autoSpaceDN w:val="0"/>
        <w:adjustRightInd w:val="0"/>
        <w:spacing w:after="0" w:line="175" w:lineRule="exact"/>
        <w:rPr>
          <w:rFonts w:ascii="Arial" w:hAnsi="Arial" w:cs="Arial"/>
        </w:rPr>
      </w:pPr>
    </w:p>
    <w:p w:rsidR="00231C6F" w:rsidRDefault="00871A2D">
      <w:pPr>
        <w:widowControl w:val="0"/>
        <w:numPr>
          <w:ilvl w:val="0"/>
          <w:numId w:val="9"/>
        </w:numPr>
        <w:tabs>
          <w:tab w:val="clear" w:pos="720"/>
          <w:tab w:val="left" w:pos="960"/>
        </w:tabs>
        <w:overflowPunct w:val="0"/>
        <w:autoSpaceDE w:val="0"/>
        <w:autoSpaceDN w:val="0"/>
        <w:adjustRightInd w:val="0"/>
        <w:spacing w:after="0" w:line="283" w:lineRule="auto"/>
        <w:ind w:left="960" w:right="460" w:hanging="720"/>
        <w:rPr>
          <w:rFonts w:ascii="Arial" w:hAnsi="Arial" w:cs="Arial"/>
        </w:rPr>
      </w:pPr>
      <w:r>
        <w:rPr>
          <w:rFonts w:ascii="Arial" w:hAnsi="Arial" w:cs="Arial"/>
        </w:rPr>
        <w:t>Permanent total loss of use of a member shall be treated as loss of the member.</w:t>
      </w:r>
    </w:p>
    <w:p w:rsidR="00231C6F" w:rsidRDefault="00231C6F">
      <w:pPr>
        <w:widowControl w:val="0"/>
        <w:autoSpaceDE w:val="0"/>
        <w:autoSpaceDN w:val="0"/>
        <w:adjustRightInd w:val="0"/>
        <w:spacing w:after="0" w:line="168" w:lineRule="exact"/>
        <w:rPr>
          <w:rFonts w:ascii="Arial" w:hAnsi="Arial" w:cs="Arial"/>
        </w:rPr>
      </w:pPr>
    </w:p>
    <w:p w:rsidR="00231C6F" w:rsidRDefault="00871A2D">
      <w:pPr>
        <w:widowControl w:val="0"/>
        <w:numPr>
          <w:ilvl w:val="0"/>
          <w:numId w:val="9"/>
        </w:numPr>
        <w:tabs>
          <w:tab w:val="clear" w:pos="720"/>
          <w:tab w:val="left" w:pos="960"/>
        </w:tabs>
        <w:overflowPunct w:val="0"/>
        <w:autoSpaceDE w:val="0"/>
        <w:autoSpaceDN w:val="0"/>
        <w:adjustRightInd w:val="0"/>
        <w:spacing w:after="0" w:line="265" w:lineRule="auto"/>
        <w:ind w:left="960" w:right="460" w:hanging="720"/>
        <w:jc w:val="both"/>
        <w:rPr>
          <w:rFonts w:ascii="Arial" w:hAnsi="Arial" w:cs="Arial"/>
        </w:rPr>
      </w:pPr>
      <w:r>
        <w:rPr>
          <w:rFonts w:ascii="Arial" w:hAnsi="Arial" w:cs="Arial"/>
        </w:rPr>
        <w:t xml:space="preserve">Loss of sight of an eye means total and irrecoverable </w:t>
      </w:r>
      <w:r>
        <w:rPr>
          <w:rFonts w:ascii="Arial" w:hAnsi="Arial" w:cs="Arial"/>
        </w:rPr>
        <w:t>loss of all sight rendering the Insured absolutely blind in that eye beyond remedy by surgical or other treatment.</w:t>
      </w:r>
    </w:p>
    <w:p w:rsidR="00231C6F" w:rsidRDefault="00231C6F">
      <w:pPr>
        <w:widowControl w:val="0"/>
        <w:autoSpaceDE w:val="0"/>
        <w:autoSpaceDN w:val="0"/>
        <w:adjustRightInd w:val="0"/>
        <w:spacing w:after="0" w:line="174" w:lineRule="exact"/>
        <w:rPr>
          <w:rFonts w:ascii="Arial" w:hAnsi="Arial" w:cs="Arial"/>
        </w:rPr>
      </w:pPr>
    </w:p>
    <w:p w:rsidR="00231C6F" w:rsidRDefault="00871A2D">
      <w:pPr>
        <w:widowControl w:val="0"/>
        <w:numPr>
          <w:ilvl w:val="0"/>
          <w:numId w:val="9"/>
        </w:numPr>
        <w:tabs>
          <w:tab w:val="clear" w:pos="720"/>
          <w:tab w:val="left" w:pos="960"/>
        </w:tabs>
        <w:overflowPunct w:val="0"/>
        <w:autoSpaceDE w:val="0"/>
        <w:autoSpaceDN w:val="0"/>
        <w:adjustRightInd w:val="0"/>
        <w:spacing w:after="0" w:line="265" w:lineRule="auto"/>
        <w:ind w:left="960" w:right="460" w:hanging="720"/>
        <w:jc w:val="both"/>
        <w:rPr>
          <w:rFonts w:ascii="Arial" w:hAnsi="Arial" w:cs="Arial"/>
        </w:rPr>
      </w:pPr>
      <w:r>
        <w:rPr>
          <w:rFonts w:ascii="Arial" w:hAnsi="Arial" w:cs="Arial"/>
        </w:rPr>
        <w:t>Where any bodily injury not mentioned herein however small is sustained a percentage of permanent disability will be fixed which in the opin</w:t>
      </w:r>
      <w:r>
        <w:rPr>
          <w:rFonts w:ascii="Arial" w:hAnsi="Arial" w:cs="Arial"/>
        </w:rPr>
        <w:t>ion of the Company is consistent with the above scale of fixed percentages.</w:t>
      </w:r>
    </w:p>
    <w:p w:rsidR="00231C6F" w:rsidRDefault="00871A2D">
      <w:pPr>
        <w:widowControl w:val="0"/>
        <w:tabs>
          <w:tab w:val="left" w:pos="960"/>
        </w:tabs>
        <w:overflowPunct w:val="0"/>
        <w:autoSpaceDE w:val="0"/>
        <w:autoSpaceDN w:val="0"/>
        <w:adjustRightInd w:val="0"/>
        <w:spacing w:after="0" w:line="265" w:lineRule="auto"/>
        <w:ind w:left="240" w:right="460"/>
        <w:jc w:val="both"/>
        <w:rPr>
          <w:rFonts w:ascii="Consolas" w:eastAsia="Consolas" w:hAnsi="Consolas"/>
          <w:color w:val="A31515"/>
          <w:sz w:val="19"/>
          <w:szCs w:val="24"/>
          <w:lang w:val="en-US"/>
        </w:rPr>
      </w:pPr>
      <w:r>
        <w:rPr>
          <w:rFonts w:ascii="Consolas" w:eastAsia="Consolas" w:hAnsi="Consolas"/>
          <w:color w:val="A31515"/>
          <w:sz w:val="19"/>
          <w:szCs w:val="24"/>
          <w:lang w:val="en-US"/>
        </w:rPr>
        <w:tab/>
      </w:r>
    </w:p>
    <w:p w:rsidR="00231C6F" w:rsidRDefault="00871A2D">
      <w:pPr>
        <w:widowControl w:val="0"/>
        <w:tabs>
          <w:tab w:val="left" w:pos="960"/>
        </w:tabs>
        <w:overflowPunct w:val="0"/>
        <w:autoSpaceDE w:val="0"/>
        <w:autoSpaceDN w:val="0"/>
        <w:adjustRightInd w:val="0"/>
        <w:spacing w:after="0" w:line="265" w:lineRule="auto"/>
        <w:ind w:left="240" w:right="460"/>
        <w:jc w:val="both"/>
        <w:rPr>
          <w:rFonts w:ascii="Consolas" w:eastAsia="Consolas" w:hAnsi="Consolas"/>
          <w:sz w:val="19"/>
          <w:szCs w:val="24"/>
        </w:rPr>
      </w:pPr>
      <w:r>
        <w:rPr>
          <w:rFonts w:ascii="Consolas" w:eastAsia="Consolas" w:hAnsi="Consolas"/>
          <w:color w:val="A31515"/>
          <w:sz w:val="19"/>
          <w:szCs w:val="24"/>
          <w:lang w:val="en-US"/>
        </w:rPr>
        <w:tab/>
      </w:r>
      <w:r>
        <w:rPr>
          <w:rFonts w:ascii="Consolas" w:eastAsia="Consolas" w:hAnsi="Consolas"/>
          <w:sz w:val="19"/>
          <w:szCs w:val="24"/>
        </w:rPr>
        <w:t>{</w:t>
      </w:r>
      <w:proofErr w:type="spellStart"/>
      <w:r>
        <w:rPr>
          <w:rFonts w:ascii="Arial" w:eastAsia="Consolas" w:hAnsi="Arial" w:cs="Arial"/>
        </w:rPr>
        <w:t>VehicleExcess</w:t>
      </w:r>
      <w:proofErr w:type="spellEnd"/>
      <w:r>
        <w:rPr>
          <w:rFonts w:ascii="Consolas" w:eastAsia="Consolas" w:hAnsi="Consolas"/>
          <w:sz w:val="19"/>
          <w:szCs w:val="24"/>
        </w:rPr>
        <w:t>}</w:t>
      </w:r>
      <w:bookmarkStart w:id="9" w:name="page10"/>
      <w:bookmarkEnd w:id="9"/>
    </w:p>
    <w:p w:rsidR="00231C6F" w:rsidRDefault="00871A2D">
      <w:pPr>
        <w:rPr>
          <w:rFonts w:ascii="Arial" w:hAnsi="Arial" w:cs="Arial"/>
          <w:b/>
          <w:bCs/>
        </w:rPr>
      </w:pPr>
      <w:r>
        <w:rPr>
          <w:rFonts w:ascii="Arial" w:hAnsi="Arial" w:cs="Arial"/>
          <w:b/>
          <w:bCs/>
        </w:rPr>
        <w:br w:type="page"/>
      </w:r>
    </w:p>
    <w:p w:rsidR="00231C6F" w:rsidRDefault="00871A2D">
      <w:pPr>
        <w:widowControl w:val="0"/>
        <w:tabs>
          <w:tab w:val="left" w:pos="960"/>
        </w:tabs>
        <w:overflowPunct w:val="0"/>
        <w:autoSpaceDE w:val="0"/>
        <w:autoSpaceDN w:val="0"/>
        <w:adjustRightInd w:val="0"/>
        <w:spacing w:after="0" w:line="265" w:lineRule="auto"/>
        <w:ind w:left="240" w:right="460"/>
        <w:jc w:val="both"/>
        <w:rPr>
          <w:rFonts w:ascii="Arial" w:hAnsi="Arial" w:cs="Arial"/>
        </w:rPr>
      </w:pPr>
      <w:r>
        <w:rPr>
          <w:rFonts w:ascii="Arial" w:hAnsi="Arial" w:cs="Arial"/>
          <w:b/>
          <w:bCs/>
        </w:rPr>
        <w:lastRenderedPageBreak/>
        <w:t>SPECIFICATION ATTACHING TO AND FORMING PART OF GROUP PERSONAL ACCIDENT {POLICYNO} IN THE NAME OF {INSUREDNAME}</w:t>
      </w:r>
    </w:p>
    <w:p w:rsidR="00231C6F" w:rsidRDefault="00231C6F">
      <w:pPr>
        <w:widowControl w:val="0"/>
        <w:autoSpaceDE w:val="0"/>
        <w:autoSpaceDN w:val="0"/>
        <w:adjustRightInd w:val="0"/>
        <w:spacing w:after="0" w:line="200" w:lineRule="exact"/>
        <w:rPr>
          <w:rFonts w:ascii="Arial" w:hAnsi="Arial" w:cs="Arial"/>
        </w:rPr>
      </w:pPr>
    </w:p>
    <w:p w:rsidR="00231C6F" w:rsidRDefault="00871A2D">
      <w:pPr>
        <w:widowControl w:val="0"/>
        <w:autoSpaceDE w:val="0"/>
        <w:autoSpaceDN w:val="0"/>
        <w:adjustRightInd w:val="0"/>
        <w:spacing w:after="0" w:line="200" w:lineRule="exact"/>
        <w:rPr>
          <w:rFonts w:ascii="Arial" w:hAnsi="Arial" w:cs="Arial"/>
        </w:rPr>
      </w:pPr>
      <w:r>
        <w:rPr>
          <w:rFonts w:ascii="Arial" w:hAnsi="Arial" w:cs="Arial"/>
        </w:rPr>
        <w:t>{ListTable3}</w:t>
      </w:r>
    </w:p>
    <w:p w:rsidR="00231C6F" w:rsidRDefault="00231C6F">
      <w:pPr>
        <w:widowControl w:val="0"/>
        <w:autoSpaceDE w:val="0"/>
        <w:autoSpaceDN w:val="0"/>
        <w:adjustRightInd w:val="0"/>
        <w:spacing w:after="0" w:line="200" w:lineRule="exact"/>
        <w:rPr>
          <w:rFonts w:ascii="Arial" w:hAnsi="Arial" w:cs="Arial"/>
        </w:rPr>
      </w:pPr>
    </w:p>
    <w:p w:rsidR="00231C6F" w:rsidRDefault="00871A2D">
      <w:pPr>
        <w:widowControl w:val="0"/>
        <w:tabs>
          <w:tab w:val="left" w:pos="4200"/>
        </w:tabs>
        <w:autoSpaceDE w:val="0"/>
        <w:autoSpaceDN w:val="0"/>
        <w:adjustRightInd w:val="0"/>
        <w:spacing w:after="0" w:line="240" w:lineRule="auto"/>
        <w:rPr>
          <w:rFonts w:ascii="Arial" w:hAnsi="Arial" w:cs="Arial"/>
        </w:rPr>
      </w:pPr>
      <w:proofErr w:type="gramStart"/>
      <w:r>
        <w:rPr>
          <w:rFonts w:ascii="Arial" w:hAnsi="Arial" w:cs="Arial"/>
        </w:rPr>
        <w:t>EXAMINED:</w:t>
      </w:r>
      <w:proofErr w:type="gramEnd"/>
      <w:r>
        <w:rPr>
          <w:rFonts w:ascii="Arial" w:hAnsi="Arial" w:cs="Arial"/>
        </w:rPr>
        <w:t>{</w:t>
      </w:r>
      <w:proofErr w:type="spellStart"/>
      <w:r>
        <w:rPr>
          <w:rFonts w:ascii="Arial" w:hAnsi="Arial" w:cs="Arial"/>
        </w:rPr>
        <w:t>SubmitBy</w:t>
      </w:r>
      <w:proofErr w:type="spellEnd"/>
      <w:r>
        <w:rPr>
          <w:rFonts w:ascii="Arial" w:hAnsi="Arial" w:cs="Arial"/>
        </w:rPr>
        <w:t>}</w:t>
      </w:r>
      <w:r>
        <w:rPr>
          <w:rFonts w:ascii="Arial" w:hAnsi="Arial" w:cs="Arial"/>
        </w:rPr>
        <w:tab/>
        <w:t xml:space="preserve"> for: </w:t>
      </w:r>
      <w:r>
        <w:rPr>
          <w:rFonts w:ascii="Arial" w:hAnsi="Arial" w:cs="Arial"/>
          <w:b/>
          <w:bCs/>
        </w:rPr>
        <w:t>CORNERSTONE INSURANCE PLC</w:t>
      </w: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autoSpaceDE w:val="0"/>
        <w:autoSpaceDN w:val="0"/>
        <w:adjustRightInd w:val="0"/>
        <w:spacing w:after="0" w:line="200" w:lineRule="exact"/>
        <w:rPr>
          <w:rFonts w:ascii="Arial" w:hAnsi="Arial" w:cs="Arial"/>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bookmarkStart w:id="10" w:name="page11"/>
      <w:bookmarkEnd w:id="10"/>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231C6F">
      <w:pPr>
        <w:widowControl w:val="0"/>
        <w:overflowPunct w:val="0"/>
        <w:autoSpaceDE w:val="0"/>
        <w:autoSpaceDN w:val="0"/>
        <w:adjustRightInd w:val="0"/>
        <w:spacing w:after="0" w:line="249" w:lineRule="auto"/>
        <w:ind w:left="90" w:right="820"/>
        <w:rPr>
          <w:rFonts w:ascii="Arial" w:hAnsi="Arial" w:cs="Arial"/>
          <w:b/>
          <w:bCs/>
        </w:rPr>
      </w:pPr>
    </w:p>
    <w:p w:rsidR="00231C6F" w:rsidRDefault="00871A2D">
      <w:pPr>
        <w:rPr>
          <w:rFonts w:ascii="Arial" w:hAnsi="Arial" w:cs="Arial"/>
          <w:b/>
          <w:bCs/>
        </w:rPr>
      </w:pPr>
      <w:r>
        <w:rPr>
          <w:rFonts w:ascii="Arial" w:hAnsi="Arial" w:cs="Arial"/>
          <w:b/>
          <w:bCs/>
        </w:rPr>
        <w:br w:type="page"/>
      </w:r>
    </w:p>
    <w:p w:rsidR="00231C6F" w:rsidRDefault="00871A2D">
      <w:pPr>
        <w:widowControl w:val="0"/>
        <w:pBdr>
          <w:bottom w:val="single" w:sz="4" w:space="1" w:color="auto"/>
        </w:pBdr>
        <w:overflowPunct w:val="0"/>
        <w:autoSpaceDE w:val="0"/>
        <w:autoSpaceDN w:val="0"/>
        <w:adjustRightInd w:val="0"/>
        <w:spacing w:after="0" w:line="249" w:lineRule="auto"/>
        <w:ind w:left="90" w:right="820"/>
        <w:rPr>
          <w:rFonts w:ascii="Arial" w:hAnsi="Arial" w:cs="Arial"/>
          <w:b/>
          <w:bCs/>
        </w:rPr>
      </w:pPr>
      <w:r>
        <w:rPr>
          <w:rFonts w:ascii="Arial" w:hAnsi="Arial" w:cs="Arial"/>
          <w:b/>
          <w:bCs/>
        </w:rPr>
        <w:lastRenderedPageBreak/>
        <w:t>MEMORANDA ATTACHED TO AND FORMING PART OF GROUP PERSONAL ACCIDENT INSURANCE POLICY NO</w:t>
      </w:r>
      <w:proofErr w:type="gramStart"/>
      <w:r>
        <w:rPr>
          <w:rFonts w:ascii="Arial" w:hAnsi="Arial" w:cs="Arial"/>
          <w:b/>
          <w:bCs/>
        </w:rPr>
        <w:t>.{</w:t>
      </w:r>
      <w:proofErr w:type="gramEnd"/>
      <w:r>
        <w:rPr>
          <w:rFonts w:ascii="Arial" w:hAnsi="Arial" w:cs="Arial"/>
          <w:b/>
          <w:bCs/>
        </w:rPr>
        <w:t>POLICYNO} IN THE NAME OF {INSUREDNAME}</w:t>
      </w:r>
    </w:p>
    <w:p w:rsidR="00231C6F" w:rsidRDefault="00871A2D">
      <w:pPr>
        <w:widowControl w:val="0"/>
        <w:overflowPunct w:val="0"/>
        <w:autoSpaceDE w:val="0"/>
        <w:autoSpaceDN w:val="0"/>
        <w:adjustRightInd w:val="0"/>
        <w:spacing w:after="0" w:line="249" w:lineRule="auto"/>
        <w:ind w:left="90" w:right="820"/>
        <w:rPr>
          <w:rFonts w:ascii="Arial" w:hAnsi="Arial" w:cs="Arial"/>
        </w:rPr>
      </w:pPr>
      <w:r>
        <w:rPr>
          <w:rFonts w:ascii="Arial" w:hAnsi="Arial" w:cs="Arial"/>
        </w:rPr>
        <w:t>{ListTable2}</w:t>
      </w: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Pr="00F362D8" w:rsidRDefault="003E7815" w:rsidP="003E7815">
      <w:pPr>
        <w:widowControl w:val="0"/>
        <w:autoSpaceDE w:val="0"/>
        <w:autoSpaceDN w:val="0"/>
        <w:adjustRightInd w:val="0"/>
        <w:spacing w:before="24" w:after="0" w:line="240" w:lineRule="auto"/>
        <w:ind w:left="2920" w:right="-20"/>
        <w:rPr>
          <w:rFonts w:ascii="Arial" w:hAnsi="Arial" w:cs="Arial"/>
          <w:b/>
          <w:bCs/>
        </w:rPr>
      </w:pPr>
      <w:r w:rsidRPr="00F362D8">
        <w:rPr>
          <w:rFonts w:ascii="Arial" w:hAnsi="Arial" w:cs="Arial"/>
          <w:b/>
          <w:bCs/>
          <w:spacing w:val="2"/>
          <w:w w:val="108"/>
        </w:rPr>
        <w:lastRenderedPageBreak/>
        <w:t>C</w:t>
      </w:r>
      <w:r w:rsidRPr="00F362D8">
        <w:rPr>
          <w:rFonts w:ascii="Arial" w:hAnsi="Arial" w:cs="Arial"/>
          <w:b/>
          <w:bCs/>
          <w:spacing w:val="-2"/>
          <w:w w:val="107"/>
        </w:rPr>
        <w:t>O</w:t>
      </w:r>
      <w:r w:rsidRPr="00F362D8">
        <w:rPr>
          <w:rFonts w:ascii="Arial" w:hAnsi="Arial" w:cs="Arial"/>
          <w:b/>
          <w:bCs/>
          <w:spacing w:val="2"/>
          <w:w w:val="93"/>
        </w:rPr>
        <w:t>M</w:t>
      </w:r>
      <w:r w:rsidRPr="00F362D8">
        <w:rPr>
          <w:rFonts w:ascii="Arial" w:hAnsi="Arial" w:cs="Arial"/>
          <w:b/>
          <w:bCs/>
          <w:spacing w:val="-2"/>
          <w:w w:val="119"/>
        </w:rPr>
        <w:t>P</w:t>
      </w:r>
      <w:r w:rsidRPr="00F362D8">
        <w:rPr>
          <w:rFonts w:ascii="Arial" w:hAnsi="Arial" w:cs="Arial"/>
          <w:b/>
          <w:bCs/>
          <w:w w:val="99"/>
        </w:rPr>
        <w:t>L</w:t>
      </w:r>
      <w:r w:rsidRPr="00F362D8">
        <w:rPr>
          <w:rFonts w:ascii="Arial" w:hAnsi="Arial" w:cs="Arial"/>
          <w:b/>
          <w:bCs/>
        </w:rPr>
        <w:t>A</w:t>
      </w:r>
      <w:r w:rsidRPr="00F362D8">
        <w:rPr>
          <w:rFonts w:ascii="Arial" w:hAnsi="Arial" w:cs="Arial"/>
          <w:b/>
          <w:bCs/>
          <w:spacing w:val="-2"/>
          <w:w w:val="83"/>
        </w:rPr>
        <w:t>I</w:t>
      </w:r>
      <w:r w:rsidRPr="00F362D8">
        <w:rPr>
          <w:rFonts w:ascii="Arial" w:hAnsi="Arial" w:cs="Arial"/>
          <w:b/>
          <w:bCs/>
          <w:spacing w:val="2"/>
        </w:rPr>
        <w:t>N</w:t>
      </w:r>
      <w:r w:rsidRPr="00F362D8">
        <w:rPr>
          <w:rFonts w:ascii="Arial" w:hAnsi="Arial" w:cs="Arial"/>
          <w:b/>
          <w:bCs/>
          <w:w w:val="99"/>
        </w:rPr>
        <w:t>T</w:t>
      </w:r>
      <w:r w:rsidRPr="00F362D8">
        <w:rPr>
          <w:rFonts w:ascii="Arial" w:hAnsi="Arial" w:cs="Arial"/>
          <w:b/>
          <w:bCs/>
          <w:w w:val="119"/>
        </w:rPr>
        <w:t>S</w:t>
      </w:r>
      <w:r w:rsidRPr="00F362D8">
        <w:rPr>
          <w:rFonts w:ascii="Arial" w:hAnsi="Arial" w:cs="Arial"/>
          <w:b/>
          <w:bCs/>
          <w:spacing w:val="10"/>
        </w:rPr>
        <w:t xml:space="preserve"> </w:t>
      </w:r>
      <w:r w:rsidRPr="00F362D8">
        <w:rPr>
          <w:rFonts w:ascii="Arial" w:hAnsi="Arial" w:cs="Arial"/>
          <w:b/>
          <w:bCs/>
          <w:spacing w:val="-2"/>
          <w:w w:val="119"/>
        </w:rPr>
        <w:t>P</w:t>
      </w:r>
      <w:r w:rsidRPr="00F362D8">
        <w:rPr>
          <w:rFonts w:ascii="Arial" w:hAnsi="Arial" w:cs="Arial"/>
          <w:b/>
          <w:bCs/>
          <w:spacing w:val="-3"/>
          <w:w w:val="108"/>
        </w:rPr>
        <w:t>R</w:t>
      </w:r>
      <w:r w:rsidRPr="00F362D8">
        <w:rPr>
          <w:rFonts w:ascii="Arial" w:hAnsi="Arial" w:cs="Arial"/>
          <w:b/>
          <w:bCs/>
          <w:w w:val="107"/>
        </w:rPr>
        <w:t>O</w:t>
      </w:r>
      <w:r w:rsidRPr="00F362D8">
        <w:rPr>
          <w:rFonts w:ascii="Arial" w:hAnsi="Arial" w:cs="Arial"/>
          <w:b/>
          <w:bCs/>
          <w:spacing w:val="2"/>
          <w:w w:val="108"/>
        </w:rPr>
        <w:t>C</w:t>
      </w:r>
      <w:r w:rsidRPr="00F362D8">
        <w:rPr>
          <w:rFonts w:ascii="Arial" w:hAnsi="Arial" w:cs="Arial"/>
          <w:b/>
          <w:bCs/>
          <w:spacing w:val="-2"/>
          <w:w w:val="109"/>
        </w:rPr>
        <w:t>E</w:t>
      </w:r>
      <w:r w:rsidRPr="00F362D8">
        <w:rPr>
          <w:rFonts w:ascii="Arial" w:hAnsi="Arial" w:cs="Arial"/>
          <w:b/>
          <w:bCs/>
        </w:rPr>
        <w:t>D</w:t>
      </w:r>
      <w:r w:rsidRPr="00F362D8">
        <w:rPr>
          <w:rFonts w:ascii="Arial" w:hAnsi="Arial" w:cs="Arial"/>
          <w:b/>
          <w:bCs/>
          <w:spacing w:val="2"/>
        </w:rPr>
        <w:t>U</w:t>
      </w:r>
      <w:r w:rsidRPr="00F362D8">
        <w:rPr>
          <w:rFonts w:ascii="Arial" w:hAnsi="Arial" w:cs="Arial"/>
          <w:b/>
          <w:bCs/>
          <w:spacing w:val="-3"/>
          <w:w w:val="108"/>
        </w:rPr>
        <w:t>R</w:t>
      </w:r>
      <w:r w:rsidRPr="00F362D8">
        <w:rPr>
          <w:rFonts w:ascii="Arial" w:hAnsi="Arial" w:cs="Arial"/>
          <w:b/>
          <w:bCs/>
          <w:w w:val="109"/>
        </w:rPr>
        <w:t>E</w:t>
      </w:r>
    </w:p>
    <w:p w:rsidR="003E7815" w:rsidRPr="00F362D8" w:rsidRDefault="003E7815" w:rsidP="003E7815">
      <w:pPr>
        <w:widowControl w:val="0"/>
        <w:autoSpaceDE w:val="0"/>
        <w:autoSpaceDN w:val="0"/>
        <w:adjustRightInd w:val="0"/>
        <w:spacing w:before="1" w:after="0" w:line="239" w:lineRule="auto"/>
        <w:ind w:right="47"/>
        <w:jc w:val="both"/>
        <w:rPr>
          <w:rFonts w:ascii="Arial" w:hAnsi="Arial" w:cs="Arial"/>
        </w:rPr>
      </w:pPr>
      <w:bookmarkStart w:id="11" w:name="_Hlk123899273"/>
      <w:r w:rsidRPr="00F362D8">
        <w:rPr>
          <w:rFonts w:ascii="Arial" w:hAnsi="Arial" w:cs="Arial"/>
          <w:spacing w:val="-1"/>
        </w:rPr>
        <w:t>W</w:t>
      </w:r>
      <w:r w:rsidRPr="00F362D8">
        <w:rPr>
          <w:rFonts w:ascii="Arial" w:hAnsi="Arial" w:cs="Arial"/>
        </w:rPr>
        <w:t>e</w:t>
      </w:r>
      <w:r w:rsidRPr="00F362D8">
        <w:rPr>
          <w:rFonts w:ascii="Arial" w:hAnsi="Arial" w:cs="Arial"/>
          <w:spacing w:val="29"/>
        </w:rPr>
        <w:t xml:space="preserve"> </w:t>
      </w:r>
      <w:r w:rsidRPr="00F362D8">
        <w:rPr>
          <w:rFonts w:ascii="Arial" w:hAnsi="Arial" w:cs="Arial"/>
          <w:spacing w:val="-1"/>
          <w:w w:val="124"/>
        </w:rPr>
        <w:t>a</w:t>
      </w:r>
      <w:r w:rsidRPr="00F362D8">
        <w:rPr>
          <w:rFonts w:ascii="Arial" w:hAnsi="Arial" w:cs="Arial"/>
          <w:spacing w:val="2"/>
          <w:w w:val="79"/>
        </w:rPr>
        <w:t>l</w:t>
      </w:r>
      <w:r w:rsidRPr="00F362D8">
        <w:rPr>
          <w:rFonts w:ascii="Arial" w:hAnsi="Arial" w:cs="Arial"/>
          <w:w w:val="99"/>
        </w:rPr>
        <w:t>w</w:t>
      </w:r>
      <w:r w:rsidRPr="00F362D8">
        <w:rPr>
          <w:rFonts w:ascii="Arial" w:hAnsi="Arial" w:cs="Arial"/>
          <w:spacing w:val="-1"/>
          <w:w w:val="124"/>
        </w:rPr>
        <w:t>a</w:t>
      </w:r>
      <w:r w:rsidRPr="00F362D8">
        <w:rPr>
          <w:rFonts w:ascii="Arial" w:hAnsi="Arial" w:cs="Arial"/>
          <w:w w:val="99"/>
        </w:rPr>
        <w:t>y</w:t>
      </w:r>
      <w:r w:rsidRPr="00F362D8">
        <w:rPr>
          <w:rFonts w:ascii="Arial" w:hAnsi="Arial" w:cs="Arial"/>
          <w:w w:val="128"/>
        </w:rPr>
        <w:t>s</w:t>
      </w:r>
      <w:r w:rsidRPr="00F362D8">
        <w:rPr>
          <w:rFonts w:ascii="Arial" w:hAnsi="Arial" w:cs="Arial"/>
          <w:spacing w:val="2"/>
        </w:rPr>
        <w:t xml:space="preserve"> </w:t>
      </w:r>
      <w:r w:rsidRPr="00F362D8">
        <w:rPr>
          <w:rFonts w:ascii="Arial" w:hAnsi="Arial" w:cs="Arial"/>
          <w:w w:val="124"/>
        </w:rPr>
        <w:t>a</w:t>
      </w:r>
      <w:r w:rsidRPr="00F362D8">
        <w:rPr>
          <w:rFonts w:ascii="Arial" w:hAnsi="Arial" w:cs="Arial"/>
          <w:spacing w:val="2"/>
          <w:w w:val="79"/>
        </w:rPr>
        <w:t>i</w:t>
      </w:r>
      <w:r w:rsidRPr="00F362D8">
        <w:rPr>
          <w:rFonts w:ascii="Arial" w:hAnsi="Arial" w:cs="Arial"/>
          <w:w w:val="106"/>
        </w:rPr>
        <w:t>m</w:t>
      </w:r>
      <w:r w:rsidRPr="00F362D8">
        <w:rPr>
          <w:rFonts w:ascii="Arial" w:hAnsi="Arial" w:cs="Arial"/>
          <w:spacing w:val="4"/>
        </w:rPr>
        <w:t xml:space="preserve"> </w:t>
      </w:r>
      <w:r w:rsidRPr="00F362D8">
        <w:rPr>
          <w:rFonts w:ascii="Arial" w:hAnsi="Arial" w:cs="Arial"/>
          <w:spacing w:val="-2"/>
        </w:rPr>
        <w:t>t</w:t>
      </w:r>
      <w:r w:rsidRPr="00F362D8">
        <w:rPr>
          <w:rFonts w:ascii="Arial" w:hAnsi="Arial" w:cs="Arial"/>
        </w:rPr>
        <w:t>o</w:t>
      </w:r>
      <w:r w:rsidRPr="00F362D8">
        <w:rPr>
          <w:rFonts w:ascii="Arial" w:hAnsi="Arial" w:cs="Arial"/>
          <w:spacing w:val="14"/>
        </w:rPr>
        <w:t xml:space="preserve"> </w:t>
      </w:r>
      <w:r w:rsidRPr="00F362D8">
        <w:rPr>
          <w:rFonts w:ascii="Arial" w:hAnsi="Arial" w:cs="Arial"/>
        </w:rPr>
        <w:t>m</w:t>
      </w:r>
      <w:r w:rsidRPr="00F362D8">
        <w:rPr>
          <w:rFonts w:ascii="Arial" w:hAnsi="Arial" w:cs="Arial"/>
          <w:spacing w:val="-1"/>
        </w:rPr>
        <w:t>e</w:t>
      </w:r>
      <w:r w:rsidRPr="00F362D8">
        <w:rPr>
          <w:rFonts w:ascii="Arial" w:hAnsi="Arial" w:cs="Arial"/>
        </w:rPr>
        <w:t>et and</w:t>
      </w:r>
      <w:r w:rsidRPr="00F362D8">
        <w:rPr>
          <w:rFonts w:ascii="Arial" w:hAnsi="Arial" w:cs="Arial"/>
          <w:spacing w:val="57"/>
        </w:rPr>
        <w:t xml:space="preserve"> </w:t>
      </w:r>
      <w:r w:rsidRPr="00F362D8">
        <w:rPr>
          <w:rFonts w:ascii="Arial" w:hAnsi="Arial" w:cs="Arial"/>
          <w:w w:val="115"/>
        </w:rPr>
        <w:t>exceed</w:t>
      </w:r>
      <w:r w:rsidRPr="00F362D8">
        <w:rPr>
          <w:rFonts w:ascii="Arial" w:hAnsi="Arial" w:cs="Arial"/>
          <w:spacing w:val="-8"/>
          <w:w w:val="115"/>
        </w:rPr>
        <w:t xml:space="preserve"> </w:t>
      </w:r>
      <w:r w:rsidRPr="00F362D8">
        <w:rPr>
          <w:rFonts w:ascii="Arial" w:hAnsi="Arial" w:cs="Arial"/>
        </w:rPr>
        <w:t>your</w:t>
      </w:r>
      <w:r w:rsidRPr="00F362D8">
        <w:rPr>
          <w:rFonts w:ascii="Arial" w:hAnsi="Arial" w:cs="Arial"/>
          <w:spacing w:val="25"/>
        </w:rPr>
        <w:t xml:space="preserve"> </w:t>
      </w:r>
      <w:r w:rsidRPr="00F362D8">
        <w:rPr>
          <w:rFonts w:ascii="Arial" w:hAnsi="Arial" w:cs="Arial"/>
          <w:w w:val="124"/>
        </w:rPr>
        <w:t>e</w:t>
      </w:r>
      <w:r w:rsidRPr="00F362D8">
        <w:rPr>
          <w:rFonts w:ascii="Arial" w:hAnsi="Arial" w:cs="Arial"/>
          <w:spacing w:val="-2"/>
          <w:w w:val="99"/>
        </w:rPr>
        <w:t>x</w:t>
      </w:r>
      <w:r w:rsidRPr="00F362D8">
        <w:rPr>
          <w:rFonts w:ascii="Arial" w:hAnsi="Arial" w:cs="Arial"/>
          <w:w w:val="110"/>
        </w:rPr>
        <w:t>p</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124"/>
        </w:rPr>
        <w:t>a</w:t>
      </w:r>
      <w:r w:rsidRPr="00F362D8">
        <w:rPr>
          <w:rFonts w:ascii="Arial" w:hAnsi="Arial" w:cs="Arial"/>
          <w:spacing w:val="3"/>
          <w:w w:val="99"/>
        </w:rPr>
        <w:t>t</w:t>
      </w:r>
      <w:r w:rsidRPr="00F362D8">
        <w:rPr>
          <w:rFonts w:ascii="Arial" w:hAnsi="Arial" w:cs="Arial"/>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2"/>
        </w:rPr>
        <w:t xml:space="preserve"> </w:t>
      </w:r>
      <w:r w:rsidRPr="00F362D8">
        <w:rPr>
          <w:rFonts w:ascii="Arial" w:hAnsi="Arial" w:cs="Arial"/>
          <w:w w:val="125"/>
        </w:rPr>
        <w:t>as</w:t>
      </w:r>
      <w:r w:rsidRPr="00F362D8">
        <w:rPr>
          <w:rFonts w:ascii="Arial" w:hAnsi="Arial" w:cs="Arial"/>
          <w:spacing w:val="-9"/>
          <w:w w:val="125"/>
        </w:rPr>
        <w:t xml:space="preserve"> </w:t>
      </w:r>
      <w:r w:rsidRPr="00F362D8">
        <w:rPr>
          <w:rFonts w:ascii="Arial" w:hAnsi="Arial" w:cs="Arial"/>
        </w:rPr>
        <w:t>o</w:t>
      </w:r>
      <w:r w:rsidRPr="00F362D8">
        <w:rPr>
          <w:rFonts w:ascii="Arial" w:hAnsi="Arial" w:cs="Arial"/>
          <w:spacing w:val="-1"/>
        </w:rPr>
        <w:t>u</w:t>
      </w:r>
      <w:r w:rsidRPr="00F362D8">
        <w:rPr>
          <w:rFonts w:ascii="Arial" w:hAnsi="Arial" w:cs="Arial"/>
        </w:rPr>
        <w:t>r</w:t>
      </w:r>
      <w:r w:rsidRPr="00F362D8">
        <w:rPr>
          <w:rFonts w:ascii="Arial" w:hAnsi="Arial" w:cs="Arial"/>
          <w:spacing w:val="28"/>
        </w:rPr>
        <w:t xml:space="preserve"> </w:t>
      </w:r>
      <w:r w:rsidRPr="00F362D8">
        <w:rPr>
          <w:rFonts w:ascii="Arial" w:hAnsi="Arial" w:cs="Arial"/>
          <w:w w:val="99"/>
        </w:rPr>
        <w:t>well-cherished</w:t>
      </w:r>
      <w:r w:rsidRPr="00F362D8">
        <w:rPr>
          <w:rFonts w:ascii="Arial" w:hAnsi="Arial" w:cs="Arial"/>
          <w:spacing w:val="5"/>
        </w:rPr>
        <w:t xml:space="preserve"> </w:t>
      </w:r>
      <w:r w:rsidRPr="00F362D8">
        <w:rPr>
          <w:rFonts w:ascii="Arial" w:hAnsi="Arial" w:cs="Arial"/>
          <w:w w:val="112"/>
        </w:rPr>
        <w:t>c</w:t>
      </w:r>
      <w:r w:rsidRPr="00F362D8">
        <w:rPr>
          <w:rFonts w:ascii="Arial" w:hAnsi="Arial" w:cs="Arial"/>
          <w:w w:val="110"/>
        </w:rPr>
        <w:t>u</w:t>
      </w:r>
      <w:r w:rsidRPr="00F362D8">
        <w:rPr>
          <w:rFonts w:ascii="Arial" w:hAnsi="Arial" w:cs="Arial"/>
          <w:w w:val="128"/>
        </w:rPr>
        <w:t>s</w:t>
      </w:r>
      <w:r w:rsidRPr="00F362D8">
        <w:rPr>
          <w:rFonts w:ascii="Arial" w:hAnsi="Arial" w:cs="Arial"/>
          <w:w w:val="99"/>
        </w:rPr>
        <w:t>t</w:t>
      </w:r>
      <w:r w:rsidRPr="00F362D8">
        <w:rPr>
          <w:rFonts w:ascii="Arial" w:hAnsi="Arial" w:cs="Arial"/>
          <w:w w:val="110"/>
        </w:rPr>
        <w:t>o</w:t>
      </w:r>
      <w:r w:rsidRPr="00F362D8">
        <w:rPr>
          <w:rFonts w:ascii="Arial" w:hAnsi="Arial" w:cs="Arial"/>
          <w:spacing w:val="2"/>
          <w:w w:val="106"/>
        </w:rPr>
        <w:t>m</w:t>
      </w:r>
      <w:r w:rsidRPr="00F362D8">
        <w:rPr>
          <w:rFonts w:ascii="Arial" w:hAnsi="Arial" w:cs="Arial"/>
          <w:w w:val="124"/>
        </w:rPr>
        <w:t>e</w:t>
      </w:r>
      <w:r w:rsidRPr="00F362D8">
        <w:rPr>
          <w:rFonts w:ascii="Arial" w:hAnsi="Arial" w:cs="Arial"/>
          <w:w w:val="99"/>
        </w:rPr>
        <w:t>r</w:t>
      </w:r>
      <w:r w:rsidRPr="00F362D8">
        <w:rPr>
          <w:rFonts w:ascii="Arial" w:hAnsi="Arial" w:cs="Arial"/>
          <w:w w:val="110"/>
        </w:rPr>
        <w:t xml:space="preserve">. </w:t>
      </w:r>
      <w:r w:rsidRPr="00F362D8">
        <w:rPr>
          <w:rFonts w:ascii="Arial" w:hAnsi="Arial" w:cs="Arial"/>
        </w:rPr>
        <w:t>Howeve</w:t>
      </w:r>
      <w:r w:rsidRPr="00F362D8">
        <w:rPr>
          <w:rFonts w:ascii="Arial" w:hAnsi="Arial" w:cs="Arial"/>
          <w:spacing w:val="2"/>
        </w:rPr>
        <w:t>r</w:t>
      </w:r>
      <w:r w:rsidRPr="00F362D8">
        <w:rPr>
          <w:rFonts w:ascii="Arial" w:hAnsi="Arial" w:cs="Arial"/>
        </w:rPr>
        <w:t xml:space="preserve">, </w:t>
      </w:r>
      <w:r w:rsidRPr="00F362D8">
        <w:rPr>
          <w:rFonts w:ascii="Arial" w:hAnsi="Arial" w:cs="Arial"/>
          <w:spacing w:val="21"/>
        </w:rPr>
        <w:t>if</w:t>
      </w:r>
      <w:r w:rsidRPr="00F362D8">
        <w:rPr>
          <w:rFonts w:ascii="Arial" w:hAnsi="Arial" w:cs="Arial"/>
          <w:spacing w:val="30"/>
          <w:w w:val="80"/>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rPr>
        <w:t>a</w:t>
      </w:r>
      <w:r w:rsidRPr="00F362D8">
        <w:rPr>
          <w:rFonts w:ascii="Arial" w:hAnsi="Arial" w:cs="Arial"/>
          <w:spacing w:val="2"/>
        </w:rPr>
        <w:t>r</w:t>
      </w:r>
      <w:r w:rsidRPr="00F362D8">
        <w:rPr>
          <w:rFonts w:ascii="Arial" w:hAnsi="Arial" w:cs="Arial"/>
        </w:rPr>
        <w:t xml:space="preserve">e </w:t>
      </w:r>
      <w:r w:rsidRPr="00F362D8">
        <w:rPr>
          <w:rFonts w:ascii="Arial" w:hAnsi="Arial" w:cs="Arial"/>
          <w:spacing w:val="7"/>
        </w:rPr>
        <w:t>not</w:t>
      </w:r>
      <w:r w:rsidRPr="00F362D8">
        <w:rPr>
          <w:rFonts w:ascii="Arial" w:hAnsi="Arial" w:cs="Arial"/>
          <w:spacing w:val="42"/>
        </w:rPr>
        <w:t xml:space="preserve"> </w:t>
      </w:r>
      <w:r w:rsidRPr="00F362D8">
        <w:rPr>
          <w:rFonts w:ascii="Arial" w:hAnsi="Arial" w:cs="Arial"/>
          <w:w w:val="128"/>
        </w:rPr>
        <w:t>s</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w w:val="128"/>
        </w:rPr>
        <w:t>s</w:t>
      </w:r>
      <w:r w:rsidRPr="00F362D8">
        <w:rPr>
          <w:rFonts w:ascii="Arial" w:hAnsi="Arial" w:cs="Arial"/>
          <w:w w:val="82"/>
        </w:rPr>
        <w:t>f</w:t>
      </w:r>
      <w:r w:rsidRPr="00F362D8">
        <w:rPr>
          <w:rFonts w:ascii="Arial" w:hAnsi="Arial" w:cs="Arial"/>
          <w:w w:val="79"/>
        </w:rPr>
        <w:t>i</w:t>
      </w:r>
      <w:r w:rsidRPr="00F362D8">
        <w:rPr>
          <w:rFonts w:ascii="Arial" w:hAnsi="Arial" w:cs="Arial"/>
          <w:w w:val="124"/>
        </w:rPr>
        <w:t>e</w:t>
      </w:r>
      <w:r w:rsidRPr="00F362D8">
        <w:rPr>
          <w:rFonts w:ascii="Arial" w:hAnsi="Arial" w:cs="Arial"/>
          <w:w w:val="110"/>
        </w:rPr>
        <w:t>d</w:t>
      </w:r>
      <w:r w:rsidRPr="00F362D8">
        <w:rPr>
          <w:rFonts w:ascii="Arial" w:hAnsi="Arial" w:cs="Arial"/>
          <w:spacing w:val="17"/>
        </w:rPr>
        <w:t xml:space="preserve"> </w:t>
      </w:r>
      <w:r w:rsidRPr="00F362D8">
        <w:rPr>
          <w:rFonts w:ascii="Arial" w:hAnsi="Arial" w:cs="Arial"/>
          <w:w w:val="99"/>
        </w:rPr>
        <w:t>w</w:t>
      </w:r>
      <w:r w:rsidRPr="00F362D8">
        <w:rPr>
          <w:rFonts w:ascii="Arial" w:hAnsi="Arial" w:cs="Arial"/>
          <w:w w:val="79"/>
        </w:rPr>
        <w:t>i</w:t>
      </w:r>
      <w:r w:rsidRPr="00F362D8">
        <w:rPr>
          <w:rFonts w:ascii="Arial" w:hAnsi="Arial" w:cs="Arial"/>
          <w:w w:val="99"/>
        </w:rPr>
        <w:t>t</w:t>
      </w:r>
      <w:r w:rsidRPr="00F362D8">
        <w:rPr>
          <w:rFonts w:ascii="Arial" w:hAnsi="Arial" w:cs="Arial"/>
          <w:w w:val="110"/>
        </w:rPr>
        <w:t>h</w:t>
      </w:r>
      <w:r w:rsidRPr="00F362D8">
        <w:rPr>
          <w:rFonts w:ascii="Arial" w:hAnsi="Arial" w:cs="Arial"/>
          <w:spacing w:val="17"/>
        </w:rPr>
        <w:t xml:space="preserve"> </w:t>
      </w:r>
      <w:r w:rsidRPr="00F362D8">
        <w:rPr>
          <w:rFonts w:ascii="Arial" w:hAnsi="Arial" w:cs="Arial"/>
        </w:rPr>
        <w:t>our</w:t>
      </w:r>
      <w:r w:rsidRPr="00F362D8">
        <w:rPr>
          <w:rFonts w:ascii="Arial" w:hAnsi="Arial" w:cs="Arial"/>
          <w:spacing w:val="43"/>
        </w:rPr>
        <w:t xml:space="preserve"> </w:t>
      </w:r>
      <w:r w:rsidRPr="00F362D8">
        <w:rPr>
          <w:rFonts w:ascii="Arial" w:hAnsi="Arial" w:cs="Arial"/>
          <w:w w:val="128"/>
        </w:rPr>
        <w:t>s</w:t>
      </w:r>
      <w:r w:rsidRPr="00F362D8">
        <w:rPr>
          <w:rFonts w:ascii="Arial" w:hAnsi="Arial" w:cs="Arial"/>
          <w:spacing w:val="-1"/>
          <w:w w:val="124"/>
        </w:rPr>
        <w:t>e</w:t>
      </w:r>
      <w:r w:rsidRPr="00F362D8">
        <w:rPr>
          <w:rFonts w:ascii="Arial" w:hAnsi="Arial" w:cs="Arial"/>
          <w:spacing w:val="2"/>
          <w:w w:val="99"/>
        </w:rPr>
        <w:t>r</w:t>
      </w:r>
      <w:r w:rsidRPr="00F362D8">
        <w:rPr>
          <w:rFonts w:ascii="Arial" w:hAnsi="Arial" w:cs="Arial"/>
          <w:w w:val="99"/>
        </w:rPr>
        <w:t>v</w:t>
      </w:r>
      <w:r w:rsidRPr="00F362D8">
        <w:rPr>
          <w:rFonts w:ascii="Arial" w:hAnsi="Arial" w:cs="Arial"/>
          <w:w w:val="79"/>
        </w:rPr>
        <w:t>i</w:t>
      </w:r>
      <w:r w:rsidRPr="00F362D8">
        <w:rPr>
          <w:rFonts w:ascii="Arial" w:hAnsi="Arial" w:cs="Arial"/>
          <w:w w:val="112"/>
        </w:rPr>
        <w:t>c</w:t>
      </w:r>
      <w:r w:rsidRPr="00F362D8">
        <w:rPr>
          <w:rFonts w:ascii="Arial" w:hAnsi="Arial" w:cs="Arial"/>
          <w:w w:val="124"/>
        </w:rPr>
        <w:t>e</w:t>
      </w:r>
      <w:r w:rsidRPr="00F362D8">
        <w:rPr>
          <w:rFonts w:ascii="Arial" w:hAnsi="Arial" w:cs="Arial"/>
          <w:w w:val="110"/>
        </w:rPr>
        <w:t>,</w:t>
      </w:r>
      <w:r w:rsidRPr="00F362D8">
        <w:rPr>
          <w:rFonts w:ascii="Arial" w:hAnsi="Arial" w:cs="Arial"/>
          <w:spacing w:val="17"/>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spacing w:val="2"/>
        </w:rPr>
        <w:t>m</w:t>
      </w:r>
      <w:r w:rsidRPr="00F362D8">
        <w:rPr>
          <w:rFonts w:ascii="Arial" w:hAnsi="Arial" w:cs="Arial"/>
        </w:rPr>
        <w:t>ay</w:t>
      </w:r>
      <w:r w:rsidRPr="00F362D8">
        <w:rPr>
          <w:rFonts w:ascii="Arial" w:hAnsi="Arial" w:cs="Arial"/>
          <w:spacing w:val="54"/>
        </w:rPr>
        <w:t xml:space="preserve"> </w:t>
      </w:r>
      <w:r w:rsidRPr="00F362D8">
        <w:rPr>
          <w:rFonts w:ascii="Arial" w:hAnsi="Arial" w:cs="Arial"/>
          <w:w w:val="79"/>
        </w:rPr>
        <w:t>l</w:t>
      </w:r>
      <w:r w:rsidRPr="00F362D8">
        <w:rPr>
          <w:rFonts w:ascii="Arial" w:hAnsi="Arial" w:cs="Arial"/>
          <w:w w:val="110"/>
        </w:rPr>
        <w:t>od</w:t>
      </w:r>
      <w:r w:rsidRPr="00F362D8">
        <w:rPr>
          <w:rFonts w:ascii="Arial" w:hAnsi="Arial" w:cs="Arial"/>
          <w:spacing w:val="-1"/>
          <w:w w:val="110"/>
        </w:rPr>
        <w:t>g</w:t>
      </w:r>
      <w:r w:rsidRPr="00F362D8">
        <w:rPr>
          <w:rFonts w:ascii="Arial" w:hAnsi="Arial" w:cs="Arial"/>
          <w:w w:val="124"/>
        </w:rPr>
        <w:t>e</w:t>
      </w:r>
      <w:r w:rsidRPr="00F362D8">
        <w:rPr>
          <w:rFonts w:ascii="Arial" w:hAnsi="Arial" w:cs="Arial"/>
          <w:spacing w:val="17"/>
        </w:rPr>
        <w:t xml:space="preserve"> </w:t>
      </w:r>
      <w:r w:rsidRPr="00F362D8">
        <w:rPr>
          <w:rFonts w:ascii="Arial" w:hAnsi="Arial" w:cs="Arial"/>
        </w:rPr>
        <w:t>your</w:t>
      </w:r>
      <w:r w:rsidRPr="00F362D8">
        <w:rPr>
          <w:rFonts w:ascii="Arial" w:hAnsi="Arial" w:cs="Arial"/>
          <w:spacing w:val="42"/>
        </w:rPr>
        <w:t xml:space="preserve"> </w:t>
      </w:r>
      <w:r w:rsidRPr="00F362D8">
        <w:rPr>
          <w:rFonts w:ascii="Arial" w:hAnsi="Arial" w:cs="Arial"/>
          <w:w w:val="112"/>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79"/>
        </w:rPr>
        <w:t>l</w:t>
      </w:r>
      <w:r w:rsidRPr="00F362D8">
        <w:rPr>
          <w:rFonts w:ascii="Arial" w:hAnsi="Arial" w:cs="Arial"/>
          <w:w w:val="124"/>
        </w:rPr>
        <w:t>a</w:t>
      </w:r>
      <w:r w:rsidRPr="00F362D8">
        <w:rPr>
          <w:rFonts w:ascii="Arial" w:hAnsi="Arial" w:cs="Arial"/>
          <w:w w:val="79"/>
        </w:rPr>
        <w:t>i</w:t>
      </w:r>
      <w:r w:rsidRPr="00F362D8">
        <w:rPr>
          <w:rFonts w:ascii="Arial" w:hAnsi="Arial" w:cs="Arial"/>
          <w:w w:val="110"/>
        </w:rPr>
        <w:t>n</w:t>
      </w:r>
      <w:r w:rsidRPr="00F362D8">
        <w:rPr>
          <w:rFonts w:ascii="Arial" w:hAnsi="Arial" w:cs="Arial"/>
          <w:w w:val="99"/>
        </w:rPr>
        <w:t>t</w:t>
      </w:r>
      <w:r w:rsidRPr="00F362D8">
        <w:rPr>
          <w:rFonts w:ascii="Arial" w:hAnsi="Arial" w:cs="Arial"/>
          <w:w w:val="128"/>
        </w:rPr>
        <w:t>s</w:t>
      </w:r>
      <w:r w:rsidRPr="00F362D8">
        <w:rPr>
          <w:rFonts w:ascii="Arial" w:hAnsi="Arial" w:cs="Arial"/>
          <w:spacing w:val="17"/>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w w:val="117"/>
        </w:rPr>
        <w:t>us</w:t>
      </w:r>
      <w:r w:rsidRPr="00F362D8">
        <w:rPr>
          <w:rFonts w:ascii="Arial" w:hAnsi="Arial" w:cs="Arial"/>
          <w:spacing w:val="-2"/>
          <w:w w:val="117"/>
        </w:rPr>
        <w:t xml:space="preserve"> </w:t>
      </w:r>
      <w:r w:rsidRPr="00F362D8">
        <w:rPr>
          <w:rFonts w:ascii="Arial" w:hAnsi="Arial" w:cs="Arial"/>
          <w:w w:val="79"/>
        </w:rPr>
        <w:t>i</w:t>
      </w:r>
      <w:r w:rsidRPr="00F362D8">
        <w:rPr>
          <w:rFonts w:ascii="Arial" w:hAnsi="Arial" w:cs="Arial"/>
          <w:w w:val="110"/>
        </w:rPr>
        <w:t>n</w:t>
      </w:r>
      <w:r w:rsidRPr="00F362D8">
        <w:rPr>
          <w:rFonts w:ascii="Arial" w:hAnsi="Arial" w:cs="Arial"/>
          <w:spacing w:val="7"/>
        </w:rPr>
        <w:t xml:space="preserve"> </w:t>
      </w:r>
      <w:r w:rsidRPr="00F362D8">
        <w:rPr>
          <w:rFonts w:ascii="Arial" w:hAnsi="Arial" w:cs="Arial"/>
          <w:spacing w:val="2"/>
          <w:w w:val="99"/>
        </w:rPr>
        <w:t>w</w:t>
      </w:r>
      <w:r w:rsidRPr="00F362D8">
        <w:rPr>
          <w:rFonts w:ascii="Arial" w:hAnsi="Arial" w:cs="Arial"/>
          <w:w w:val="99"/>
        </w:rPr>
        <w:t>r</w:t>
      </w:r>
      <w:r w:rsidRPr="00F362D8">
        <w:rPr>
          <w:rFonts w:ascii="Arial" w:hAnsi="Arial" w:cs="Arial"/>
          <w:w w:val="79"/>
        </w:rPr>
        <w:t>i</w:t>
      </w:r>
      <w:r w:rsidRPr="00F362D8">
        <w:rPr>
          <w:rFonts w:ascii="Arial" w:hAnsi="Arial" w:cs="Arial"/>
          <w:w w:val="99"/>
        </w:rPr>
        <w:t>t</w:t>
      </w:r>
      <w:r w:rsidRPr="00F362D8">
        <w:rPr>
          <w:rFonts w:ascii="Arial" w:hAnsi="Arial" w:cs="Arial"/>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th</w:t>
      </w:r>
      <w:r w:rsidRPr="00F362D8">
        <w:rPr>
          <w:rFonts w:ascii="Arial" w:hAnsi="Arial" w:cs="Arial"/>
          <w:spacing w:val="2"/>
        </w:rPr>
        <w:t>r</w:t>
      </w:r>
      <w:r w:rsidRPr="00F362D8">
        <w:rPr>
          <w:rFonts w:ascii="Arial" w:hAnsi="Arial" w:cs="Arial"/>
        </w:rPr>
        <w:t xml:space="preserve">ough </w:t>
      </w:r>
      <w:r w:rsidRPr="00F362D8">
        <w:rPr>
          <w:rFonts w:ascii="Arial" w:hAnsi="Arial" w:cs="Arial"/>
          <w:spacing w:val="8"/>
        </w:rPr>
        <w:t>your</w:t>
      </w:r>
      <w:r w:rsidRPr="00F362D8">
        <w:rPr>
          <w:rFonts w:ascii="Arial" w:hAnsi="Arial" w:cs="Arial"/>
          <w:spacing w:val="31"/>
        </w:rPr>
        <w:t xml:space="preserve"> </w:t>
      </w:r>
      <w:r w:rsidRPr="00F362D8">
        <w:rPr>
          <w:rFonts w:ascii="Arial" w:hAnsi="Arial" w:cs="Arial"/>
          <w:spacing w:val="-1"/>
        </w:rPr>
        <w:t>B</w:t>
      </w:r>
      <w:r w:rsidRPr="00F362D8">
        <w:rPr>
          <w:rFonts w:ascii="Arial" w:hAnsi="Arial" w:cs="Arial"/>
          <w:spacing w:val="2"/>
        </w:rPr>
        <w:t>r</w:t>
      </w:r>
      <w:r w:rsidRPr="00F362D8">
        <w:rPr>
          <w:rFonts w:ascii="Arial" w:hAnsi="Arial" w:cs="Arial"/>
        </w:rPr>
        <w:t>oke</w:t>
      </w:r>
      <w:r w:rsidRPr="00F362D8">
        <w:rPr>
          <w:rFonts w:ascii="Arial" w:hAnsi="Arial" w:cs="Arial"/>
          <w:spacing w:val="2"/>
        </w:rPr>
        <w:t>r</w:t>
      </w:r>
      <w:r w:rsidRPr="00F362D8">
        <w:rPr>
          <w:rFonts w:ascii="Arial" w:hAnsi="Arial" w:cs="Arial"/>
        </w:rPr>
        <w:t xml:space="preserve">/Agent </w:t>
      </w:r>
      <w:r w:rsidRPr="00F362D8">
        <w:rPr>
          <w:rFonts w:ascii="Arial" w:hAnsi="Arial" w:cs="Arial"/>
          <w:spacing w:val="13"/>
        </w:rPr>
        <w:t>or</w:t>
      </w:r>
      <w:r w:rsidRPr="00F362D8">
        <w:rPr>
          <w:rFonts w:ascii="Arial" w:hAnsi="Arial" w:cs="Arial"/>
          <w:spacing w:val="19"/>
        </w:rPr>
        <w:t xml:space="preserve"> </w:t>
      </w:r>
      <w:r w:rsidRPr="00F362D8">
        <w:rPr>
          <w:rFonts w:ascii="Arial" w:hAnsi="Arial" w:cs="Arial"/>
          <w:w w:val="110"/>
        </w:rPr>
        <w:t>d</w:t>
      </w:r>
      <w:r w:rsidRPr="00F362D8">
        <w:rPr>
          <w:rFonts w:ascii="Arial" w:hAnsi="Arial" w:cs="Arial"/>
          <w:spacing w:val="-3"/>
          <w:w w:val="79"/>
        </w:rPr>
        <w:t>i</w:t>
      </w:r>
      <w:r w:rsidRPr="00F362D8">
        <w:rPr>
          <w:rFonts w:ascii="Arial" w:hAnsi="Arial" w:cs="Arial"/>
          <w:spacing w:val="2"/>
          <w:w w:val="99"/>
        </w:rPr>
        <w:t>r</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79"/>
        </w:rPr>
        <w:t>l</w:t>
      </w:r>
      <w:r w:rsidRPr="00F362D8">
        <w:rPr>
          <w:rFonts w:ascii="Arial" w:hAnsi="Arial" w:cs="Arial"/>
          <w:w w:val="99"/>
        </w:rPr>
        <w:t>y</w:t>
      </w:r>
      <w:r w:rsidRPr="00F362D8">
        <w:rPr>
          <w:rFonts w:ascii="Arial" w:hAnsi="Arial" w:cs="Arial"/>
          <w:spacing w:val="7"/>
        </w:rPr>
        <w:t xml:space="preserve"> </w:t>
      </w:r>
      <w:r w:rsidRPr="00F362D8">
        <w:rPr>
          <w:rFonts w:ascii="Arial" w:hAnsi="Arial" w:cs="Arial"/>
          <w:spacing w:val="1"/>
          <w:w w:val="75"/>
        </w:rPr>
        <w:t>{</w:t>
      </w:r>
      <w:r w:rsidRPr="00F362D8">
        <w:rPr>
          <w:rFonts w:ascii="Arial" w:hAnsi="Arial" w:cs="Arial"/>
          <w:w w:val="75"/>
        </w:rPr>
        <w:t>if</w:t>
      </w:r>
      <w:r w:rsidRPr="00F362D8">
        <w:rPr>
          <w:rFonts w:ascii="Arial" w:hAnsi="Arial" w:cs="Arial"/>
          <w:spacing w:val="25"/>
          <w:w w:val="75"/>
        </w:rPr>
        <w:t xml:space="preserve"> </w:t>
      </w:r>
      <w:r w:rsidRPr="00F362D8">
        <w:rPr>
          <w:rFonts w:ascii="Arial" w:hAnsi="Arial" w:cs="Arial"/>
        </w:rPr>
        <w:t>the</w:t>
      </w:r>
      <w:r w:rsidRPr="00F362D8">
        <w:rPr>
          <w:rFonts w:ascii="Arial" w:hAnsi="Arial" w:cs="Arial"/>
          <w:spacing w:val="2"/>
        </w:rPr>
        <w:t>r</w:t>
      </w:r>
      <w:r w:rsidRPr="00F362D8">
        <w:rPr>
          <w:rFonts w:ascii="Arial" w:hAnsi="Arial" w:cs="Arial"/>
        </w:rPr>
        <w:t xml:space="preserve">e </w:t>
      </w:r>
      <w:r w:rsidRPr="00F362D8">
        <w:rPr>
          <w:rFonts w:ascii="Arial" w:hAnsi="Arial" w:cs="Arial"/>
          <w:spacing w:val="9"/>
        </w:rPr>
        <w:t>is</w:t>
      </w:r>
      <w:r w:rsidRPr="00F362D8">
        <w:rPr>
          <w:rFonts w:ascii="Arial" w:hAnsi="Arial" w:cs="Arial"/>
          <w:spacing w:val="7"/>
        </w:rPr>
        <w:t xml:space="preserve"> </w:t>
      </w:r>
      <w:r w:rsidRPr="00F362D8">
        <w:rPr>
          <w:rFonts w:ascii="Arial" w:hAnsi="Arial" w:cs="Arial"/>
        </w:rPr>
        <w:t>no</w:t>
      </w:r>
      <w:r w:rsidRPr="00F362D8">
        <w:rPr>
          <w:rFonts w:ascii="Arial" w:hAnsi="Arial" w:cs="Arial"/>
          <w:spacing w:val="32"/>
        </w:rPr>
        <w:t xml:space="preserve"> </w:t>
      </w:r>
      <w:r w:rsidRPr="00F362D8">
        <w:rPr>
          <w:rFonts w:ascii="Arial" w:hAnsi="Arial" w:cs="Arial"/>
          <w:w w:val="99"/>
        </w:rPr>
        <w:t>Br</w:t>
      </w:r>
      <w:r w:rsidRPr="00F362D8">
        <w:rPr>
          <w:rFonts w:ascii="Arial" w:hAnsi="Arial" w:cs="Arial"/>
          <w:spacing w:val="-1"/>
          <w:w w:val="110"/>
        </w:rPr>
        <w:t>o</w:t>
      </w:r>
      <w:r w:rsidRPr="00F362D8">
        <w:rPr>
          <w:rFonts w:ascii="Arial" w:hAnsi="Arial" w:cs="Arial"/>
          <w:w w:val="99"/>
        </w:rPr>
        <w:t>k</w:t>
      </w:r>
      <w:r w:rsidRPr="00F362D8">
        <w:rPr>
          <w:rFonts w:ascii="Arial" w:hAnsi="Arial" w:cs="Arial"/>
          <w:w w:val="124"/>
        </w:rPr>
        <w:t>e</w:t>
      </w:r>
      <w:r w:rsidRPr="00F362D8">
        <w:rPr>
          <w:rFonts w:ascii="Arial" w:hAnsi="Arial" w:cs="Arial"/>
          <w:spacing w:val="2"/>
          <w:w w:val="99"/>
        </w:rPr>
        <w:t>r</w:t>
      </w:r>
      <w:r w:rsidRPr="00F362D8">
        <w:rPr>
          <w:rFonts w:ascii="Arial" w:hAnsi="Arial" w:cs="Arial"/>
          <w:w w:val="99"/>
        </w:rPr>
        <w:t>/</w:t>
      </w:r>
      <w:r w:rsidRPr="00F362D8">
        <w:rPr>
          <w:rFonts w:ascii="Arial" w:hAnsi="Arial" w:cs="Arial"/>
          <w:w w:val="91"/>
        </w:rPr>
        <w:t>A</w:t>
      </w:r>
      <w:r w:rsidRPr="00F362D8">
        <w:rPr>
          <w:rFonts w:ascii="Arial" w:hAnsi="Arial" w:cs="Arial"/>
          <w:w w:val="110"/>
        </w:rPr>
        <w:t>g</w:t>
      </w:r>
      <w:r w:rsidRPr="00F362D8">
        <w:rPr>
          <w:rFonts w:ascii="Arial" w:hAnsi="Arial" w:cs="Arial"/>
          <w:w w:val="124"/>
        </w:rPr>
        <w:t>e</w:t>
      </w:r>
      <w:r w:rsidRPr="00F362D8">
        <w:rPr>
          <w:rFonts w:ascii="Arial" w:hAnsi="Arial" w:cs="Arial"/>
          <w:w w:val="110"/>
        </w:rPr>
        <w:t>n</w:t>
      </w:r>
      <w:r w:rsidRPr="00F362D8">
        <w:rPr>
          <w:rFonts w:ascii="Arial" w:hAnsi="Arial" w:cs="Arial"/>
          <w:w w:val="99"/>
        </w:rPr>
        <w:t>t</w:t>
      </w:r>
      <w:r w:rsidRPr="00F362D8">
        <w:rPr>
          <w:rFonts w:ascii="Arial" w:hAnsi="Arial" w:cs="Arial"/>
          <w:w w:val="69"/>
        </w:rPr>
        <w:t>}</w:t>
      </w:r>
      <w:r w:rsidRPr="00F362D8">
        <w:rPr>
          <w:rFonts w:ascii="Arial" w:hAnsi="Arial" w:cs="Arial"/>
          <w:spacing w:val="8"/>
        </w:rPr>
        <w:t xml:space="preserve"> </w:t>
      </w:r>
      <w:r w:rsidRPr="00F362D8">
        <w:rPr>
          <w:rFonts w:ascii="Arial" w:hAnsi="Arial" w:cs="Arial"/>
          <w:w w:val="99"/>
        </w:rPr>
        <w:t>t</w:t>
      </w:r>
      <w:r w:rsidRPr="00F362D8">
        <w:rPr>
          <w:rFonts w:ascii="Arial" w:hAnsi="Arial" w:cs="Arial"/>
          <w:w w:val="110"/>
        </w:rPr>
        <w:t>o</w:t>
      </w:r>
      <w:r w:rsidRPr="00F362D8">
        <w:rPr>
          <w:rFonts w:ascii="Arial" w:hAnsi="Arial" w:cs="Arial"/>
          <w:w w:val="99"/>
        </w:rPr>
        <w:t>:</w:t>
      </w:r>
    </w:p>
    <w:p w:rsidR="003E7815" w:rsidRPr="00F362D8" w:rsidRDefault="003E7815" w:rsidP="003E7815">
      <w:pPr>
        <w:widowControl w:val="0"/>
        <w:autoSpaceDE w:val="0"/>
        <w:autoSpaceDN w:val="0"/>
        <w:adjustRightInd w:val="0"/>
        <w:spacing w:before="9" w:after="0" w:line="280" w:lineRule="exact"/>
        <w:rPr>
          <w:rFonts w:ascii="Arial" w:hAnsi="Arial" w:cs="Arial"/>
          <w:sz w:val="16"/>
          <w:szCs w:val="16"/>
        </w:rPr>
      </w:pPr>
    </w:p>
    <w:p w:rsidR="003E7815" w:rsidRPr="00F362D8" w:rsidRDefault="003E7815" w:rsidP="003E7815">
      <w:pPr>
        <w:spacing w:after="0"/>
        <w:rPr>
          <w:rFonts w:ascii="Arial" w:hAnsi="Arial" w:cs="Arial"/>
        </w:rPr>
      </w:pPr>
      <w:r w:rsidRPr="00F362D8">
        <w:rPr>
          <w:rFonts w:ascii="Arial" w:hAnsi="Arial" w:cs="Arial"/>
        </w:rPr>
        <w:t>The Group Head, Customer Experience Group,</w:t>
      </w:r>
    </w:p>
    <w:p w:rsidR="003E7815" w:rsidRPr="00F362D8" w:rsidRDefault="003E7815" w:rsidP="003E7815">
      <w:pPr>
        <w:spacing w:after="0"/>
        <w:rPr>
          <w:rFonts w:ascii="Arial" w:hAnsi="Arial" w:cs="Arial"/>
        </w:rPr>
      </w:pPr>
      <w:r w:rsidRPr="00F362D8">
        <w:rPr>
          <w:rFonts w:ascii="Arial" w:hAnsi="Arial" w:cs="Arial"/>
        </w:rPr>
        <w:t xml:space="preserve">Customer Services Department </w:t>
      </w:r>
    </w:p>
    <w:p w:rsidR="003E7815" w:rsidRPr="00F362D8" w:rsidRDefault="003E7815" w:rsidP="003E7815">
      <w:pPr>
        <w:spacing w:after="0"/>
        <w:rPr>
          <w:rFonts w:ascii="Arial" w:hAnsi="Arial" w:cs="Arial"/>
        </w:rPr>
      </w:pPr>
      <w:r w:rsidRPr="00F362D8">
        <w:rPr>
          <w:rFonts w:ascii="Arial" w:hAnsi="Arial" w:cs="Arial"/>
        </w:rPr>
        <w:t>CORNERSTONE INSURANCE PLC</w:t>
      </w:r>
    </w:p>
    <w:p w:rsidR="003E7815" w:rsidRPr="00F362D8" w:rsidRDefault="003E7815" w:rsidP="003E7815">
      <w:pPr>
        <w:spacing w:after="0"/>
        <w:rPr>
          <w:rFonts w:ascii="Arial" w:hAnsi="Arial" w:cs="Arial"/>
        </w:rPr>
      </w:pPr>
      <w:r w:rsidRPr="00F362D8">
        <w:rPr>
          <w:rFonts w:ascii="Arial" w:hAnsi="Arial" w:cs="Arial"/>
        </w:rPr>
        <w:t>Block D Plot 21, Water Corporation Drive,</w:t>
      </w:r>
      <w:bookmarkStart w:id="12" w:name="_GoBack"/>
      <w:bookmarkEnd w:id="12"/>
    </w:p>
    <w:p w:rsidR="003E7815" w:rsidRPr="00F362D8" w:rsidRDefault="003E7815" w:rsidP="003E7815">
      <w:pPr>
        <w:spacing w:after="0"/>
        <w:rPr>
          <w:rFonts w:ascii="Arial" w:hAnsi="Arial" w:cs="Arial"/>
        </w:rPr>
      </w:pPr>
      <w:proofErr w:type="spellStart"/>
      <w:r w:rsidRPr="00F362D8">
        <w:rPr>
          <w:rFonts w:ascii="Arial" w:hAnsi="Arial" w:cs="Arial"/>
        </w:rPr>
        <w:t>Oniru</w:t>
      </w:r>
      <w:proofErr w:type="spellEnd"/>
      <w:r w:rsidRPr="00F362D8">
        <w:rPr>
          <w:rFonts w:ascii="Arial" w:hAnsi="Arial" w:cs="Arial"/>
        </w:rPr>
        <w:t> Extension, P.O.BOX 75370</w:t>
      </w:r>
    </w:p>
    <w:p w:rsidR="003E7815" w:rsidRPr="00F362D8" w:rsidRDefault="003E7815" w:rsidP="003E7815">
      <w:pPr>
        <w:spacing w:after="0"/>
        <w:rPr>
          <w:rFonts w:ascii="Arial" w:hAnsi="Arial" w:cs="Arial"/>
        </w:rPr>
      </w:pPr>
      <w:r w:rsidRPr="00F362D8">
        <w:rPr>
          <w:rFonts w:ascii="Arial" w:hAnsi="Arial" w:cs="Arial"/>
        </w:rPr>
        <w:t>(</w:t>
      </w:r>
      <w:proofErr w:type="gramStart"/>
      <w:r w:rsidRPr="00F362D8">
        <w:rPr>
          <w:rFonts w:ascii="Arial" w:hAnsi="Arial" w:cs="Arial"/>
        </w:rPr>
        <w:t>off</w:t>
      </w:r>
      <w:proofErr w:type="gramEnd"/>
      <w:r w:rsidRPr="00F362D8">
        <w:rPr>
          <w:rFonts w:ascii="Arial" w:hAnsi="Arial" w:cs="Arial"/>
        </w:rPr>
        <w:t xml:space="preserve"> </w:t>
      </w:r>
      <w:proofErr w:type="spellStart"/>
      <w:r w:rsidRPr="00F362D8">
        <w:rPr>
          <w:rFonts w:ascii="Arial" w:hAnsi="Arial" w:cs="Arial"/>
        </w:rPr>
        <w:t>Ligali</w:t>
      </w:r>
      <w:proofErr w:type="spellEnd"/>
      <w:r w:rsidRPr="00F362D8">
        <w:rPr>
          <w:rFonts w:ascii="Arial" w:hAnsi="Arial" w:cs="Arial"/>
        </w:rPr>
        <w:t xml:space="preserve"> </w:t>
      </w:r>
      <w:proofErr w:type="spellStart"/>
      <w:r w:rsidRPr="00F362D8">
        <w:rPr>
          <w:rFonts w:ascii="Arial" w:hAnsi="Arial" w:cs="Arial"/>
        </w:rPr>
        <w:t>Ayorinde</w:t>
      </w:r>
      <w:proofErr w:type="spellEnd"/>
      <w:r w:rsidRPr="00F362D8">
        <w:rPr>
          <w:rFonts w:ascii="Arial" w:hAnsi="Arial" w:cs="Arial"/>
        </w:rPr>
        <w:t> Street)</w:t>
      </w:r>
    </w:p>
    <w:p w:rsidR="003E7815" w:rsidRPr="00F362D8" w:rsidRDefault="003E7815" w:rsidP="003E7815">
      <w:pPr>
        <w:spacing w:after="0"/>
        <w:rPr>
          <w:rFonts w:ascii="Arial" w:hAnsi="Arial" w:cs="Arial"/>
        </w:rPr>
      </w:pPr>
      <w:r w:rsidRPr="00F362D8">
        <w:rPr>
          <w:rFonts w:ascii="Arial" w:hAnsi="Arial" w:cs="Arial"/>
        </w:rPr>
        <w:t>Victoria Island, Lagos.</w:t>
      </w:r>
    </w:p>
    <w:p w:rsidR="003E7815" w:rsidRPr="00F362D8" w:rsidRDefault="003E7815" w:rsidP="003E7815">
      <w:pPr>
        <w:widowControl w:val="0"/>
        <w:autoSpaceDE w:val="0"/>
        <w:autoSpaceDN w:val="0"/>
        <w:adjustRightInd w:val="0"/>
        <w:spacing w:before="9" w:after="0" w:line="280" w:lineRule="exact"/>
        <w:rPr>
          <w:rFonts w:ascii="Arial" w:hAnsi="Arial" w:cs="Arial"/>
          <w:sz w:val="16"/>
          <w:szCs w:val="16"/>
        </w:rPr>
      </w:pPr>
    </w:p>
    <w:p w:rsidR="003E7815" w:rsidRPr="00F362D8" w:rsidRDefault="003E7815" w:rsidP="003E7815">
      <w:pPr>
        <w:widowControl w:val="0"/>
        <w:autoSpaceDE w:val="0"/>
        <w:autoSpaceDN w:val="0"/>
        <w:adjustRightInd w:val="0"/>
        <w:spacing w:after="0" w:line="240" w:lineRule="auto"/>
        <w:ind w:right="5822"/>
        <w:jc w:val="both"/>
        <w:rPr>
          <w:rFonts w:ascii="Arial" w:hAnsi="Arial" w:cs="Arial"/>
        </w:rPr>
      </w:pPr>
      <w:r w:rsidRPr="00F362D8">
        <w:rPr>
          <w:rFonts w:ascii="Arial" w:hAnsi="Arial" w:cs="Arial"/>
          <w:w w:val="117"/>
        </w:rPr>
        <w:t>C</w:t>
      </w:r>
      <w:r w:rsidRPr="00F362D8">
        <w:rPr>
          <w:rFonts w:ascii="Arial" w:hAnsi="Arial" w:cs="Arial"/>
          <w:spacing w:val="2"/>
          <w:w w:val="117"/>
        </w:rPr>
        <w:t>o</w:t>
      </w:r>
      <w:r w:rsidRPr="00F362D8">
        <w:rPr>
          <w:rFonts w:ascii="Arial" w:hAnsi="Arial" w:cs="Arial"/>
          <w:w w:val="117"/>
        </w:rPr>
        <w:t>n</w:t>
      </w:r>
      <w:r w:rsidRPr="00F362D8">
        <w:rPr>
          <w:rFonts w:ascii="Arial" w:hAnsi="Arial" w:cs="Arial"/>
          <w:spacing w:val="2"/>
          <w:w w:val="117"/>
        </w:rPr>
        <w:t>t</w:t>
      </w:r>
      <w:r w:rsidRPr="00F362D8">
        <w:rPr>
          <w:rFonts w:ascii="Arial" w:hAnsi="Arial" w:cs="Arial"/>
          <w:w w:val="117"/>
        </w:rPr>
        <w:t>act</w:t>
      </w:r>
      <w:r w:rsidRPr="00F362D8">
        <w:rPr>
          <w:rFonts w:ascii="Arial" w:hAnsi="Arial" w:cs="Arial"/>
          <w:spacing w:val="8"/>
          <w:w w:val="117"/>
        </w:rPr>
        <w:t xml:space="preserve"> </w:t>
      </w:r>
      <w:r w:rsidRPr="00F362D8">
        <w:rPr>
          <w:rFonts w:ascii="Arial" w:hAnsi="Arial" w:cs="Arial"/>
          <w:w w:val="117"/>
        </w:rPr>
        <w:t>Cu</w:t>
      </w:r>
      <w:r w:rsidRPr="00F362D8">
        <w:rPr>
          <w:rFonts w:ascii="Arial" w:hAnsi="Arial" w:cs="Arial"/>
          <w:spacing w:val="-1"/>
          <w:w w:val="117"/>
        </w:rPr>
        <w:t>s</w:t>
      </w:r>
      <w:r w:rsidRPr="00F362D8">
        <w:rPr>
          <w:rFonts w:ascii="Arial" w:hAnsi="Arial" w:cs="Arial"/>
          <w:spacing w:val="2"/>
          <w:w w:val="117"/>
        </w:rPr>
        <w:t>t</w:t>
      </w:r>
      <w:r w:rsidRPr="00F362D8">
        <w:rPr>
          <w:rFonts w:ascii="Arial" w:hAnsi="Arial" w:cs="Arial"/>
          <w:w w:val="117"/>
        </w:rPr>
        <w:t>omer</w:t>
      </w:r>
      <w:r w:rsidRPr="00F362D8">
        <w:rPr>
          <w:rFonts w:ascii="Arial" w:hAnsi="Arial" w:cs="Arial"/>
          <w:spacing w:val="14"/>
          <w:w w:val="117"/>
        </w:rPr>
        <w:t xml:space="preserve"> </w:t>
      </w:r>
      <w:r w:rsidRPr="00F362D8">
        <w:rPr>
          <w:rFonts w:ascii="Arial" w:hAnsi="Arial" w:cs="Arial"/>
          <w:spacing w:val="-1"/>
          <w:w w:val="117"/>
        </w:rPr>
        <w:t>S</w:t>
      </w:r>
      <w:r w:rsidRPr="00F362D8">
        <w:rPr>
          <w:rFonts w:ascii="Arial" w:hAnsi="Arial" w:cs="Arial"/>
          <w:w w:val="117"/>
        </w:rPr>
        <w:t>e</w:t>
      </w:r>
      <w:r w:rsidRPr="00F362D8">
        <w:rPr>
          <w:rFonts w:ascii="Arial" w:hAnsi="Arial" w:cs="Arial"/>
          <w:spacing w:val="3"/>
          <w:w w:val="117"/>
        </w:rPr>
        <w:t>r</w:t>
      </w:r>
      <w:r w:rsidRPr="00F362D8">
        <w:rPr>
          <w:rFonts w:ascii="Arial" w:hAnsi="Arial" w:cs="Arial"/>
          <w:w w:val="117"/>
        </w:rPr>
        <w:t xml:space="preserve">vice </w:t>
      </w:r>
      <w:r w:rsidRPr="00F362D8">
        <w:rPr>
          <w:rFonts w:ascii="Arial" w:hAnsi="Arial" w:cs="Arial"/>
          <w:w w:val="121"/>
        </w:rPr>
        <w:t>o</w:t>
      </w:r>
      <w:r w:rsidRPr="00F362D8">
        <w:rPr>
          <w:rFonts w:ascii="Arial" w:hAnsi="Arial" w:cs="Arial"/>
          <w:spacing w:val="2"/>
          <w:w w:val="121"/>
        </w:rPr>
        <w:t>n</w:t>
      </w:r>
      <w:r w:rsidRPr="00F362D8">
        <w:rPr>
          <w:rFonts w:ascii="Arial" w:hAnsi="Arial" w:cs="Arial"/>
          <w:w w:val="119"/>
        </w:rPr>
        <w:t>:</w:t>
      </w:r>
    </w:p>
    <w:p w:rsidR="003E7815" w:rsidRPr="00F362D8" w:rsidRDefault="003E7815" w:rsidP="003E7815">
      <w:pPr>
        <w:widowControl w:val="0"/>
        <w:numPr>
          <w:ilvl w:val="0"/>
          <w:numId w:val="11"/>
        </w:numPr>
        <w:tabs>
          <w:tab w:val="left" w:pos="800"/>
        </w:tabs>
        <w:autoSpaceDE w:val="0"/>
        <w:autoSpaceDN w:val="0"/>
        <w:adjustRightInd w:val="0"/>
        <w:spacing w:after="0" w:line="302" w:lineRule="exact"/>
        <w:ind w:right="-20"/>
        <w:rPr>
          <w:rFonts w:ascii="Arial" w:hAnsi="Arial" w:cs="Arial"/>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w:t>
      </w:r>
      <w:r w:rsidRPr="00F362D8">
        <w:rPr>
          <w:rFonts w:ascii="Arial" w:hAnsi="Arial" w:cs="Arial"/>
          <w:spacing w:val="10"/>
          <w:position w:val="-1"/>
        </w:rPr>
        <w:t xml:space="preserve"> </w:t>
      </w:r>
      <w:r w:rsidRPr="00F362D8">
        <w:rPr>
          <w:rFonts w:ascii="Arial" w:hAnsi="Arial" w:cs="Arial"/>
          <w:position w:val="-1"/>
        </w:rPr>
        <w:t>N</w:t>
      </w:r>
      <w:r w:rsidRPr="00F362D8">
        <w:rPr>
          <w:rFonts w:ascii="Arial" w:hAnsi="Arial" w:cs="Arial"/>
          <w:spacing w:val="-1"/>
          <w:position w:val="-1"/>
        </w:rPr>
        <w:t>o</w:t>
      </w:r>
      <w:r w:rsidRPr="00F362D8">
        <w:rPr>
          <w:rFonts w:ascii="Arial" w:hAnsi="Arial" w:cs="Arial"/>
          <w:position w:val="-1"/>
        </w:rPr>
        <w:t>:</w:t>
      </w:r>
      <w:r w:rsidRPr="00F362D8">
        <w:rPr>
          <w:rFonts w:ascii="Arial" w:hAnsi="Arial" w:cs="Arial"/>
          <w:spacing w:val="20"/>
          <w:position w:val="-1"/>
        </w:rPr>
        <w:t xml:space="preserve"> 0700 Cornerstone (0700 26763778663)</w:t>
      </w:r>
    </w:p>
    <w:p w:rsidR="003E7815" w:rsidRPr="00F362D8" w:rsidRDefault="003E7815" w:rsidP="003E7815">
      <w:pPr>
        <w:widowControl w:val="0"/>
        <w:numPr>
          <w:ilvl w:val="0"/>
          <w:numId w:val="11"/>
        </w:numPr>
        <w:tabs>
          <w:tab w:val="left" w:pos="800"/>
        </w:tabs>
        <w:autoSpaceDE w:val="0"/>
        <w:autoSpaceDN w:val="0"/>
        <w:adjustRightInd w:val="0"/>
        <w:spacing w:after="0" w:line="240" w:lineRule="auto"/>
        <w:ind w:right="-20"/>
        <w:rPr>
          <w:rFonts w:ascii="Arial" w:hAnsi="Arial" w:cs="Arial"/>
        </w:rPr>
      </w:pPr>
      <w:r w:rsidRPr="00F362D8">
        <w:rPr>
          <w:rFonts w:ascii="Arial" w:hAnsi="Arial" w:cs="Arial"/>
          <w:w w:val="108"/>
        </w:rPr>
        <w:t>E</w:t>
      </w:r>
      <w:r w:rsidRPr="00F362D8">
        <w:rPr>
          <w:rFonts w:ascii="Arial" w:hAnsi="Arial" w:cs="Arial"/>
          <w:spacing w:val="2"/>
          <w:w w:val="106"/>
        </w:rPr>
        <w:t>m</w:t>
      </w:r>
      <w:r w:rsidRPr="00F362D8">
        <w:rPr>
          <w:rFonts w:ascii="Arial" w:hAnsi="Arial" w:cs="Arial"/>
          <w:w w:val="124"/>
        </w:rPr>
        <w:t>a</w:t>
      </w:r>
      <w:r w:rsidRPr="00F362D8">
        <w:rPr>
          <w:rFonts w:ascii="Arial" w:hAnsi="Arial" w:cs="Arial"/>
          <w:w w:val="79"/>
        </w:rPr>
        <w:t>il</w:t>
      </w:r>
      <w:r w:rsidRPr="00F362D8">
        <w:rPr>
          <w:rFonts w:ascii="Arial" w:hAnsi="Arial" w:cs="Arial"/>
          <w:w w:val="99"/>
        </w:rPr>
        <w:t>:</w:t>
      </w:r>
      <w:r w:rsidRPr="00F362D8">
        <w:rPr>
          <w:rFonts w:ascii="Arial" w:hAnsi="Arial" w:cs="Arial"/>
          <w:spacing w:val="8"/>
        </w:rPr>
        <w:t xml:space="preserve"> </w:t>
      </w:r>
      <w:hyperlink r:id="rId10" w:history="1">
        <w:r w:rsidRPr="00F362D8">
          <w:rPr>
            <w:rStyle w:val="Hyperlink"/>
            <w:rFonts w:ascii="Arial" w:hAnsi="Arial" w:cs="Arial"/>
          </w:rPr>
          <w:t>enquiries@Cornerstone.com.ng</w:t>
        </w:r>
      </w:hyperlink>
    </w:p>
    <w:p w:rsidR="003E7815" w:rsidRPr="00F362D8" w:rsidRDefault="003E7815" w:rsidP="003E7815">
      <w:pPr>
        <w:widowControl w:val="0"/>
        <w:autoSpaceDE w:val="0"/>
        <w:autoSpaceDN w:val="0"/>
        <w:adjustRightInd w:val="0"/>
        <w:spacing w:before="3" w:after="0" w:line="100" w:lineRule="exact"/>
        <w:rPr>
          <w:rFonts w:ascii="Arial" w:hAnsi="Arial" w:cs="Arial"/>
        </w:rPr>
      </w:pPr>
    </w:p>
    <w:p w:rsidR="003E7815" w:rsidRPr="00F362D8" w:rsidRDefault="003E7815" w:rsidP="003E7815">
      <w:pPr>
        <w:spacing w:after="0"/>
        <w:rPr>
          <w:rFonts w:ascii="Arial" w:hAnsi="Arial" w:cs="Arial"/>
          <w:b/>
          <w:bCs/>
        </w:rPr>
      </w:pPr>
      <w:r w:rsidRPr="00F362D8">
        <w:rPr>
          <w:rFonts w:ascii="Arial" w:hAnsi="Arial" w:cs="Arial"/>
          <w:b/>
          <w:bCs/>
        </w:rPr>
        <w:t>Information to be provided with the complaint</w:t>
      </w:r>
    </w:p>
    <w:p w:rsidR="003E7815" w:rsidRPr="00F362D8" w:rsidRDefault="003E7815" w:rsidP="003E7815">
      <w:pPr>
        <w:spacing w:after="0"/>
        <w:rPr>
          <w:rFonts w:ascii="Arial" w:hAnsi="Arial" w:cs="Arial"/>
        </w:rPr>
      </w:pPr>
      <w:r w:rsidRPr="00F362D8">
        <w:rPr>
          <w:rFonts w:ascii="Arial" w:hAnsi="Arial" w:cs="Arial"/>
        </w:rPr>
        <w:t>Name, address, contact details, and description of the complaint.</w:t>
      </w:r>
    </w:p>
    <w:p w:rsidR="003E7815" w:rsidRPr="00F362D8" w:rsidRDefault="003E7815" w:rsidP="003E7815">
      <w:pPr>
        <w:spacing w:after="0"/>
        <w:rPr>
          <w:rFonts w:ascii="Arial" w:hAnsi="Arial" w:cs="Arial"/>
          <w:sz w:val="16"/>
          <w:szCs w:val="16"/>
        </w:rPr>
      </w:pPr>
    </w:p>
    <w:p w:rsidR="003E7815" w:rsidRPr="00F362D8" w:rsidRDefault="003E7815" w:rsidP="003E7815">
      <w:pPr>
        <w:spacing w:after="0"/>
        <w:rPr>
          <w:rFonts w:ascii="Arial" w:hAnsi="Arial" w:cs="Arial"/>
          <w:b/>
          <w:bCs/>
        </w:rPr>
      </w:pPr>
      <w:r w:rsidRPr="00F362D8">
        <w:rPr>
          <w:rFonts w:ascii="Arial" w:hAnsi="Arial" w:cs="Arial"/>
          <w:b/>
          <w:bCs/>
        </w:rPr>
        <w:t>How complaints are handled.</w:t>
      </w:r>
    </w:p>
    <w:p w:rsidR="003E7815" w:rsidRPr="00F362D8" w:rsidRDefault="003E7815" w:rsidP="003E7815">
      <w:pPr>
        <w:numPr>
          <w:ilvl w:val="0"/>
          <w:numId w:val="10"/>
        </w:numPr>
        <w:spacing w:after="0" w:line="259" w:lineRule="auto"/>
        <w:rPr>
          <w:rFonts w:ascii="Arial" w:hAnsi="Arial" w:cs="Arial"/>
        </w:rPr>
      </w:pPr>
      <w:r w:rsidRPr="00F362D8">
        <w:rPr>
          <w:rFonts w:ascii="Arial" w:hAnsi="Arial" w:cs="Arial"/>
        </w:rPr>
        <w:t>Once a complaint is received, the Customer Services Team shall acknowledge receipt of the complaint within 2 days.</w:t>
      </w:r>
    </w:p>
    <w:p w:rsidR="003E7815" w:rsidRPr="00F362D8" w:rsidRDefault="003E7815" w:rsidP="003E7815">
      <w:pPr>
        <w:numPr>
          <w:ilvl w:val="0"/>
          <w:numId w:val="10"/>
        </w:numPr>
        <w:spacing w:after="0" w:line="259" w:lineRule="auto"/>
        <w:rPr>
          <w:rFonts w:ascii="Arial" w:hAnsi="Arial" w:cs="Arial"/>
        </w:rPr>
      </w:pPr>
      <w:r w:rsidRPr="00F362D8">
        <w:rPr>
          <w:rFonts w:ascii="Arial" w:hAnsi="Arial" w:cs="Arial"/>
        </w:rPr>
        <w:t>All complaints will be resolved within 3 working days.</w:t>
      </w:r>
    </w:p>
    <w:p w:rsidR="003E7815" w:rsidRPr="00F362D8" w:rsidRDefault="003E7815" w:rsidP="003E7815">
      <w:pPr>
        <w:numPr>
          <w:ilvl w:val="0"/>
          <w:numId w:val="10"/>
        </w:numPr>
        <w:spacing w:after="0" w:line="259" w:lineRule="auto"/>
        <w:rPr>
          <w:rFonts w:ascii="Arial" w:hAnsi="Arial" w:cs="Arial"/>
        </w:rPr>
      </w:pPr>
      <w:r w:rsidRPr="00F362D8">
        <w:rPr>
          <w:rFonts w:ascii="Arial" w:hAnsi="Arial" w:cs="Arial"/>
        </w:rPr>
        <w:t>For exceptional cases where a complaint takes a longer time to be resolved, the Customer Services Team will keep the complainant informed of the status on a regular basis.</w:t>
      </w:r>
    </w:p>
    <w:p w:rsidR="003E7815" w:rsidRPr="00F362D8" w:rsidRDefault="003E7815" w:rsidP="003E7815">
      <w:pPr>
        <w:numPr>
          <w:ilvl w:val="0"/>
          <w:numId w:val="10"/>
        </w:numPr>
        <w:spacing w:after="0" w:line="259" w:lineRule="auto"/>
        <w:rPr>
          <w:rFonts w:ascii="Arial" w:hAnsi="Arial" w:cs="Arial"/>
        </w:rPr>
      </w:pPr>
      <w:r w:rsidRPr="00F362D8">
        <w:rPr>
          <w:rFonts w:ascii="Arial" w:hAnsi="Arial" w:cs="Arial"/>
        </w:rPr>
        <w:t>In the event of an inability to resolve the complaints, the Complaint Co-Ordinator will ensure compliance with the Arbitration clause spelled out in the policy document.</w:t>
      </w:r>
    </w:p>
    <w:p w:rsidR="003E7815" w:rsidRPr="00F362D8" w:rsidRDefault="003E7815" w:rsidP="003E7815">
      <w:pPr>
        <w:spacing w:after="0"/>
        <w:rPr>
          <w:rFonts w:ascii="Arial" w:hAnsi="Arial" w:cs="Arial"/>
          <w:sz w:val="16"/>
          <w:szCs w:val="16"/>
        </w:rPr>
      </w:pPr>
    </w:p>
    <w:p w:rsidR="003E7815" w:rsidRPr="00F362D8" w:rsidRDefault="003E7815" w:rsidP="003E7815">
      <w:pPr>
        <w:spacing w:after="0"/>
        <w:rPr>
          <w:rFonts w:ascii="Arial" w:hAnsi="Arial" w:cs="Arial"/>
          <w:b/>
          <w:bCs/>
        </w:rPr>
      </w:pPr>
      <w:r w:rsidRPr="00F362D8">
        <w:rPr>
          <w:rFonts w:ascii="Arial" w:hAnsi="Arial" w:cs="Arial"/>
          <w:b/>
          <w:bCs/>
        </w:rPr>
        <w:t>The following other options are available for the client/complainant in case the resolution is not satisfactory:</w:t>
      </w:r>
    </w:p>
    <w:p w:rsidR="003E7815" w:rsidRPr="00F362D8" w:rsidRDefault="003E7815" w:rsidP="003E7815">
      <w:pPr>
        <w:spacing w:after="0"/>
        <w:rPr>
          <w:rFonts w:ascii="Arial" w:hAnsi="Arial" w:cs="Arial"/>
          <w:b/>
          <w:bCs/>
          <w:sz w:val="16"/>
          <w:szCs w:val="16"/>
        </w:rPr>
      </w:pPr>
    </w:p>
    <w:p w:rsidR="003E7815" w:rsidRPr="00F362D8" w:rsidRDefault="003E7815" w:rsidP="003E7815">
      <w:pPr>
        <w:widowControl w:val="0"/>
        <w:autoSpaceDE w:val="0"/>
        <w:autoSpaceDN w:val="0"/>
        <w:adjustRightInd w:val="0"/>
        <w:spacing w:after="0" w:line="239" w:lineRule="auto"/>
        <w:ind w:right="45"/>
        <w:jc w:val="both"/>
        <w:rPr>
          <w:rFonts w:ascii="Arial" w:hAnsi="Arial" w:cs="Arial"/>
          <w:spacing w:val="25"/>
        </w:rPr>
      </w:pPr>
      <w:proofErr w:type="gramStart"/>
      <w:r w:rsidRPr="00F362D8">
        <w:rPr>
          <w:rFonts w:ascii="Arial" w:hAnsi="Arial" w:cs="Arial"/>
          <w:spacing w:val="-1"/>
          <w:w w:val="91"/>
        </w:rPr>
        <w:t>A</w:t>
      </w:r>
      <w:r w:rsidRPr="00F362D8">
        <w:rPr>
          <w:rFonts w:ascii="Arial" w:hAnsi="Arial" w:cs="Arial"/>
          <w:spacing w:val="2"/>
          <w:w w:val="99"/>
        </w:rPr>
        <w:t>r</w:t>
      </w:r>
      <w:r w:rsidRPr="00F362D8">
        <w:rPr>
          <w:rFonts w:ascii="Arial" w:hAnsi="Arial" w:cs="Arial"/>
          <w:w w:val="110"/>
        </w:rPr>
        <w:t>b</w:t>
      </w:r>
      <w:r w:rsidRPr="00F362D8">
        <w:rPr>
          <w:rFonts w:ascii="Arial" w:hAnsi="Arial" w:cs="Arial"/>
          <w:spacing w:val="2"/>
          <w:w w:val="79"/>
        </w:rPr>
        <w:t>i</w:t>
      </w:r>
      <w:r w:rsidRPr="00F362D8">
        <w:rPr>
          <w:rFonts w:ascii="Arial" w:hAnsi="Arial" w:cs="Arial"/>
          <w:spacing w:val="-2"/>
          <w:w w:val="99"/>
        </w:rPr>
        <w:t>t</w:t>
      </w:r>
      <w:r w:rsidRPr="00F362D8">
        <w:rPr>
          <w:rFonts w:ascii="Arial" w:hAnsi="Arial" w:cs="Arial"/>
          <w:spacing w:val="2"/>
          <w:w w:val="99"/>
        </w:rPr>
        <w:t>r</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30"/>
        </w:rPr>
        <w:t xml:space="preserve"> </w:t>
      </w:r>
      <w:r w:rsidRPr="00F362D8">
        <w:rPr>
          <w:rFonts w:ascii="Arial" w:hAnsi="Arial" w:cs="Arial"/>
          <w:w w:val="107"/>
        </w:rPr>
        <w:t>C</w:t>
      </w:r>
      <w:r w:rsidRPr="00F362D8">
        <w:rPr>
          <w:rFonts w:ascii="Arial" w:hAnsi="Arial" w:cs="Arial"/>
          <w:w w:val="110"/>
        </w:rPr>
        <w:t>o</w:t>
      </w:r>
      <w:r w:rsidRPr="00F362D8">
        <w:rPr>
          <w:rFonts w:ascii="Arial" w:hAnsi="Arial" w:cs="Arial"/>
          <w:spacing w:val="2"/>
          <w:w w:val="106"/>
        </w:rPr>
        <w:t>mm</w:t>
      </w:r>
      <w:r w:rsidRPr="00F362D8">
        <w:rPr>
          <w:rFonts w:ascii="Arial" w:hAnsi="Arial" w:cs="Arial"/>
          <w:w w:val="79"/>
        </w:rPr>
        <w:t>i</w:t>
      </w:r>
      <w:r w:rsidRPr="00F362D8">
        <w:rPr>
          <w:rFonts w:ascii="Arial" w:hAnsi="Arial" w:cs="Arial"/>
          <w:w w:val="99"/>
        </w:rPr>
        <w:t>tt</w:t>
      </w:r>
      <w:r w:rsidRPr="00F362D8">
        <w:rPr>
          <w:rFonts w:ascii="Arial" w:hAnsi="Arial" w:cs="Arial"/>
          <w:w w:val="124"/>
        </w:rPr>
        <w:t>ee</w:t>
      </w:r>
      <w:r w:rsidRPr="00F362D8">
        <w:rPr>
          <w:rFonts w:ascii="Arial" w:hAnsi="Arial" w:cs="Arial"/>
          <w:spacing w:val="28"/>
        </w:rPr>
        <w:t xml:space="preserve"> </w:t>
      </w:r>
      <w:r w:rsidRPr="00F362D8">
        <w:rPr>
          <w:rFonts w:ascii="Arial" w:hAnsi="Arial" w:cs="Arial"/>
          <w:w w:val="98"/>
        </w:rPr>
        <w:t>of</w:t>
      </w:r>
      <w:r w:rsidRPr="00F362D8">
        <w:rPr>
          <w:rFonts w:ascii="Arial" w:hAnsi="Arial" w:cs="Arial"/>
          <w:spacing w:val="33"/>
          <w:w w:val="98"/>
        </w:rPr>
        <w:t xml:space="preserve"> </w:t>
      </w:r>
      <w:r w:rsidRPr="00F362D8">
        <w:rPr>
          <w:rFonts w:ascii="Arial" w:hAnsi="Arial" w:cs="Arial"/>
          <w:spacing w:val="-2"/>
        </w:rPr>
        <w:t>t</w:t>
      </w:r>
      <w:r w:rsidRPr="00F362D8">
        <w:rPr>
          <w:rFonts w:ascii="Arial" w:hAnsi="Arial" w:cs="Arial"/>
        </w:rPr>
        <w:t xml:space="preserve">he </w:t>
      </w:r>
      <w:r w:rsidRPr="00F362D8">
        <w:rPr>
          <w:rFonts w:ascii="Arial" w:hAnsi="Arial" w:cs="Arial"/>
          <w:spacing w:val="3"/>
        </w:rPr>
        <w:t>Nigerian</w:t>
      </w:r>
      <w:r w:rsidRPr="00F362D8">
        <w:rPr>
          <w:rFonts w:ascii="Arial" w:hAnsi="Arial" w:cs="Arial"/>
          <w:spacing w:val="28"/>
        </w:rPr>
        <w:t xml:space="preserve">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w w:val="99"/>
        </w:rPr>
        <w:t>r</w:t>
      </w:r>
      <w:r w:rsidRPr="00F362D8">
        <w:rPr>
          <w:rFonts w:ascii="Arial" w:hAnsi="Arial" w:cs="Arial"/>
          <w:w w:val="124"/>
        </w:rPr>
        <w:t>e</w:t>
      </w:r>
      <w:r w:rsidRPr="00F362D8">
        <w:rPr>
          <w:rFonts w:ascii="Arial" w:hAnsi="Arial" w:cs="Arial"/>
          <w:spacing w:val="2"/>
          <w:w w:val="99"/>
        </w:rPr>
        <w:t>r</w:t>
      </w:r>
      <w:r w:rsidRPr="00F362D8">
        <w:rPr>
          <w:rFonts w:ascii="Arial" w:hAnsi="Arial" w:cs="Arial"/>
          <w:w w:val="128"/>
        </w:rPr>
        <w:t>s</w:t>
      </w:r>
      <w:r w:rsidRPr="00F362D8">
        <w:rPr>
          <w:rFonts w:ascii="Arial" w:hAnsi="Arial" w:cs="Arial"/>
          <w:spacing w:val="27"/>
        </w:rPr>
        <w:t xml:space="preserve"> </w:t>
      </w:r>
      <w:r w:rsidRPr="00F362D8">
        <w:rPr>
          <w:rFonts w:ascii="Arial" w:hAnsi="Arial" w:cs="Arial"/>
          <w:w w:val="91"/>
        </w:rPr>
        <w:t>A</w:t>
      </w:r>
      <w:r w:rsidRPr="00F362D8">
        <w:rPr>
          <w:rFonts w:ascii="Arial" w:hAnsi="Arial" w:cs="Arial"/>
          <w:w w:val="128"/>
        </w:rPr>
        <w:t>ss</w:t>
      </w:r>
      <w:r w:rsidRPr="00F362D8">
        <w:rPr>
          <w:rFonts w:ascii="Arial" w:hAnsi="Arial" w:cs="Arial"/>
          <w:w w:val="110"/>
        </w:rPr>
        <w:t>o</w:t>
      </w:r>
      <w:r w:rsidRPr="00F362D8">
        <w:rPr>
          <w:rFonts w:ascii="Arial" w:hAnsi="Arial" w:cs="Arial"/>
          <w:w w:val="112"/>
        </w:rPr>
        <w:t>c</w:t>
      </w:r>
      <w:r w:rsidRPr="00F362D8">
        <w:rPr>
          <w:rFonts w:ascii="Arial" w:hAnsi="Arial" w:cs="Arial"/>
          <w:w w:val="79"/>
        </w:rPr>
        <w:t>i</w:t>
      </w:r>
      <w:r w:rsidRPr="00F362D8">
        <w:rPr>
          <w:rFonts w:ascii="Arial" w:hAnsi="Arial" w:cs="Arial"/>
          <w:w w:val="124"/>
        </w:rPr>
        <w:t>a</w:t>
      </w:r>
      <w:r w:rsidRPr="00F362D8">
        <w:rPr>
          <w:rFonts w:ascii="Arial" w:hAnsi="Arial" w:cs="Arial"/>
          <w:w w:val="99"/>
        </w:rPr>
        <w:t>t</w:t>
      </w:r>
      <w:r w:rsidRPr="00F362D8">
        <w:rPr>
          <w:rFonts w:ascii="Arial" w:hAnsi="Arial" w:cs="Arial"/>
          <w:w w:val="79"/>
        </w:rPr>
        <w:t>i</w:t>
      </w:r>
      <w:r w:rsidRPr="00F362D8">
        <w:rPr>
          <w:rFonts w:ascii="Arial" w:hAnsi="Arial" w:cs="Arial"/>
          <w:w w:val="110"/>
        </w:rPr>
        <w:t>on</w:t>
      </w:r>
      <w:r w:rsidRPr="00F362D8">
        <w:rPr>
          <w:rFonts w:ascii="Arial" w:hAnsi="Arial" w:cs="Arial"/>
          <w:spacing w:val="30"/>
        </w:rPr>
        <w:t xml:space="preserve"> </w:t>
      </w:r>
      <w:r w:rsidRPr="00F362D8">
        <w:rPr>
          <w:rFonts w:ascii="Arial" w:hAnsi="Arial" w:cs="Arial"/>
          <w:w w:val="89"/>
        </w:rPr>
        <w:t>[NIA]</w:t>
      </w:r>
      <w:r w:rsidRPr="00F362D8">
        <w:rPr>
          <w:rFonts w:ascii="Arial" w:hAnsi="Arial" w:cs="Arial"/>
          <w:spacing w:val="36"/>
          <w:w w:val="89"/>
        </w:rPr>
        <w:t xml:space="preserve"> </w:t>
      </w:r>
      <w:r w:rsidRPr="00F362D8">
        <w:rPr>
          <w:rFonts w:ascii="Arial" w:hAnsi="Arial" w:cs="Arial"/>
        </w:rPr>
        <w:t>at</w:t>
      </w:r>
      <w:r w:rsidRPr="00F362D8">
        <w:rPr>
          <w:rFonts w:ascii="Arial" w:hAnsi="Arial" w:cs="Arial"/>
          <w:spacing w:val="56"/>
        </w:rPr>
        <w:t xml:space="preserve"> </w:t>
      </w:r>
      <w:r w:rsidRPr="00F362D8">
        <w:rPr>
          <w:rFonts w:ascii="Arial" w:hAnsi="Arial" w:cs="Arial"/>
        </w:rPr>
        <w:t>no</w:t>
      </w:r>
      <w:r w:rsidRPr="00F362D8">
        <w:rPr>
          <w:rFonts w:ascii="Arial" w:hAnsi="Arial" w:cs="Arial"/>
          <w:spacing w:val="55"/>
        </w:rPr>
        <w:t xml:space="preserve"> </w:t>
      </w:r>
      <w:r w:rsidRPr="00F362D8">
        <w:rPr>
          <w:rFonts w:ascii="Arial" w:hAnsi="Arial" w:cs="Arial"/>
        </w:rPr>
        <w:t>ex</w:t>
      </w:r>
      <w:r w:rsidRPr="00F362D8">
        <w:rPr>
          <w:rFonts w:ascii="Arial" w:hAnsi="Arial" w:cs="Arial"/>
          <w:spacing w:val="-2"/>
        </w:rPr>
        <w:t>t</w:t>
      </w:r>
      <w:r w:rsidRPr="00F362D8">
        <w:rPr>
          <w:rFonts w:ascii="Arial" w:hAnsi="Arial" w:cs="Arial"/>
          <w:spacing w:val="2"/>
        </w:rPr>
        <w:t>r</w:t>
      </w:r>
      <w:r w:rsidRPr="00F362D8">
        <w:rPr>
          <w:rFonts w:ascii="Arial" w:hAnsi="Arial" w:cs="Arial"/>
        </w:rPr>
        <w:t xml:space="preserve">a </w:t>
      </w:r>
      <w:r w:rsidRPr="00F362D8">
        <w:rPr>
          <w:rFonts w:ascii="Arial" w:hAnsi="Arial" w:cs="Arial"/>
          <w:w w:val="113"/>
        </w:rPr>
        <w:t>cost</w:t>
      </w:r>
      <w:r w:rsidRPr="00F362D8">
        <w:rPr>
          <w:rFonts w:ascii="Arial" w:hAnsi="Arial" w:cs="Arial"/>
          <w:spacing w:val="17"/>
          <w:w w:val="113"/>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rPr>
        <w:t>you.</w:t>
      </w:r>
      <w:proofErr w:type="gramEnd"/>
      <w:r w:rsidRPr="00F362D8">
        <w:rPr>
          <w:rFonts w:ascii="Arial" w:hAnsi="Arial" w:cs="Arial"/>
          <w:spacing w:val="25"/>
        </w:rPr>
        <w:t xml:space="preserve"> </w:t>
      </w:r>
    </w:p>
    <w:p w:rsidR="003E7815" w:rsidRPr="00F362D8" w:rsidRDefault="003E7815" w:rsidP="003E7815">
      <w:pPr>
        <w:widowControl w:val="0"/>
        <w:autoSpaceDE w:val="0"/>
        <w:autoSpaceDN w:val="0"/>
        <w:adjustRightInd w:val="0"/>
        <w:spacing w:after="0"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3E7815" w:rsidRPr="00F362D8" w:rsidRDefault="003E7815" w:rsidP="003E7815">
      <w:pPr>
        <w:widowControl w:val="0"/>
        <w:autoSpaceDE w:val="0"/>
        <w:autoSpaceDN w:val="0"/>
        <w:adjustRightInd w:val="0"/>
        <w:spacing w:after="0"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08029908531</w:t>
      </w:r>
    </w:p>
    <w:p w:rsidR="003E7815" w:rsidRPr="00F362D8" w:rsidRDefault="003E7815" w:rsidP="003E7815">
      <w:pPr>
        <w:widowControl w:val="0"/>
        <w:autoSpaceDE w:val="0"/>
        <w:autoSpaceDN w:val="0"/>
        <w:adjustRightInd w:val="0"/>
        <w:spacing w:after="0" w:line="239" w:lineRule="auto"/>
        <w:ind w:right="45"/>
        <w:jc w:val="both"/>
        <w:rPr>
          <w:rFonts w:ascii="Arial" w:hAnsi="Arial" w:cs="Arial"/>
        </w:rPr>
      </w:pPr>
      <w:r w:rsidRPr="00F362D8">
        <w:rPr>
          <w:rFonts w:ascii="Arial" w:hAnsi="Arial" w:cs="Arial"/>
          <w:w w:val="108"/>
        </w:rPr>
        <w:t xml:space="preserve">E-mail - </w:t>
      </w:r>
      <w:hyperlink r:id="rId11" w:history="1">
        <w:r w:rsidRPr="00F362D8">
          <w:rPr>
            <w:rStyle w:val="Hyperlink"/>
            <w:rFonts w:ascii="Arial" w:hAnsi="Arial" w:cs="Arial"/>
          </w:rPr>
          <w:t>info@nigeriainsurers.org</w:t>
        </w:r>
      </w:hyperlink>
      <w:r w:rsidRPr="00F362D8">
        <w:rPr>
          <w:rFonts w:ascii="Arial" w:hAnsi="Arial" w:cs="Arial"/>
        </w:rPr>
        <w:t xml:space="preserve"> </w:t>
      </w:r>
    </w:p>
    <w:p w:rsidR="003E7815" w:rsidRPr="00F362D8" w:rsidRDefault="003E7815" w:rsidP="003E7815">
      <w:pPr>
        <w:widowControl w:val="0"/>
        <w:autoSpaceDE w:val="0"/>
        <w:autoSpaceDN w:val="0"/>
        <w:adjustRightInd w:val="0"/>
        <w:spacing w:after="0" w:line="240" w:lineRule="auto"/>
        <w:ind w:left="100" w:right="46"/>
        <w:jc w:val="both"/>
        <w:rPr>
          <w:rFonts w:ascii="Arial" w:hAnsi="Arial" w:cs="Arial"/>
          <w:w w:val="82"/>
          <w:sz w:val="16"/>
          <w:szCs w:val="16"/>
        </w:rPr>
      </w:pPr>
    </w:p>
    <w:p w:rsidR="003E7815" w:rsidRPr="00F362D8" w:rsidRDefault="003E7815" w:rsidP="003E7815">
      <w:pPr>
        <w:widowControl w:val="0"/>
        <w:autoSpaceDE w:val="0"/>
        <w:autoSpaceDN w:val="0"/>
        <w:adjustRightInd w:val="0"/>
        <w:spacing w:after="0" w:line="240" w:lineRule="auto"/>
        <w:ind w:right="2046"/>
        <w:rPr>
          <w:rFonts w:ascii="Arial" w:hAnsi="Arial" w:cs="Arial"/>
          <w:spacing w:val="29"/>
          <w:w w:val="115"/>
        </w:rPr>
      </w:pPr>
      <w:r w:rsidRPr="00F362D8">
        <w:rPr>
          <w:rFonts w:ascii="Arial" w:hAnsi="Arial" w:cs="Arial"/>
          <w:spacing w:val="2"/>
        </w:rPr>
        <w:t>T</w:t>
      </w:r>
      <w:r w:rsidRPr="00F362D8">
        <w:rPr>
          <w:rFonts w:ascii="Arial" w:hAnsi="Arial" w:cs="Arial"/>
        </w:rPr>
        <w:t>he</w:t>
      </w:r>
      <w:r w:rsidRPr="00F362D8">
        <w:rPr>
          <w:rFonts w:ascii="Arial" w:hAnsi="Arial" w:cs="Arial"/>
          <w:spacing w:val="58"/>
        </w:rPr>
        <w:t xml:space="preserve"> </w:t>
      </w:r>
      <w:r w:rsidRPr="00F362D8">
        <w:rPr>
          <w:rFonts w:ascii="Arial" w:hAnsi="Arial" w:cs="Arial"/>
          <w:spacing w:val="2"/>
          <w:w w:val="116"/>
        </w:rPr>
        <w:t>C</w:t>
      </w:r>
      <w:r w:rsidRPr="00F362D8">
        <w:rPr>
          <w:rFonts w:ascii="Arial" w:hAnsi="Arial" w:cs="Arial"/>
          <w:w w:val="116"/>
        </w:rPr>
        <w:t>omplaint</w:t>
      </w:r>
      <w:r w:rsidRPr="00F362D8">
        <w:rPr>
          <w:rFonts w:ascii="Arial" w:hAnsi="Arial" w:cs="Arial"/>
          <w:spacing w:val="-17"/>
          <w:w w:val="116"/>
        </w:rPr>
        <w:t xml:space="preserve"> </w:t>
      </w:r>
      <w:r w:rsidRPr="00F362D8">
        <w:rPr>
          <w:rFonts w:ascii="Arial" w:hAnsi="Arial" w:cs="Arial"/>
          <w:w w:val="116"/>
        </w:rPr>
        <w:t>Bu</w:t>
      </w:r>
      <w:r w:rsidRPr="00F362D8">
        <w:rPr>
          <w:rFonts w:ascii="Arial" w:hAnsi="Arial" w:cs="Arial"/>
          <w:spacing w:val="3"/>
          <w:w w:val="116"/>
        </w:rPr>
        <w:t>r</w:t>
      </w:r>
      <w:r w:rsidRPr="00F362D8">
        <w:rPr>
          <w:rFonts w:ascii="Arial" w:hAnsi="Arial" w:cs="Arial"/>
          <w:spacing w:val="-1"/>
          <w:w w:val="116"/>
        </w:rPr>
        <w:t>ea</w:t>
      </w:r>
      <w:r w:rsidRPr="00F362D8">
        <w:rPr>
          <w:rFonts w:ascii="Arial" w:hAnsi="Arial" w:cs="Arial"/>
          <w:w w:val="116"/>
        </w:rPr>
        <w:t>u</w:t>
      </w:r>
      <w:r w:rsidRPr="00F362D8">
        <w:rPr>
          <w:rFonts w:ascii="Arial" w:hAnsi="Arial" w:cs="Arial"/>
          <w:spacing w:val="14"/>
          <w:w w:val="116"/>
        </w:rPr>
        <w:t xml:space="preserve"> </w:t>
      </w:r>
      <w:r w:rsidRPr="00F362D8">
        <w:rPr>
          <w:rFonts w:ascii="Arial" w:hAnsi="Arial" w:cs="Arial"/>
          <w:spacing w:val="2"/>
        </w:rPr>
        <w:t>o</w:t>
      </w:r>
      <w:r w:rsidRPr="00F362D8">
        <w:rPr>
          <w:rFonts w:ascii="Arial" w:hAnsi="Arial" w:cs="Arial"/>
        </w:rPr>
        <w:t>f</w:t>
      </w:r>
      <w:r w:rsidRPr="00F362D8">
        <w:rPr>
          <w:rFonts w:ascii="Arial" w:hAnsi="Arial" w:cs="Arial"/>
          <w:spacing w:val="29"/>
        </w:rPr>
        <w:t xml:space="preserve"> </w:t>
      </w:r>
      <w:r w:rsidRPr="00F362D8">
        <w:rPr>
          <w:rFonts w:ascii="Arial" w:hAnsi="Arial" w:cs="Arial"/>
          <w:spacing w:val="2"/>
        </w:rPr>
        <w:t>th</w:t>
      </w:r>
      <w:r w:rsidRPr="00F362D8">
        <w:rPr>
          <w:rFonts w:ascii="Arial" w:hAnsi="Arial" w:cs="Arial"/>
        </w:rPr>
        <w:t xml:space="preserve">e </w:t>
      </w:r>
      <w:r w:rsidRPr="00F362D8">
        <w:rPr>
          <w:rFonts w:ascii="Arial" w:hAnsi="Arial" w:cs="Arial"/>
          <w:spacing w:val="11"/>
        </w:rPr>
        <w:t>National</w:t>
      </w:r>
      <w:r w:rsidRPr="00F362D8">
        <w:rPr>
          <w:rFonts w:ascii="Arial" w:hAnsi="Arial" w:cs="Arial"/>
          <w:spacing w:val="-16"/>
          <w:w w:val="115"/>
        </w:rPr>
        <w:t xml:space="preserve"> </w:t>
      </w:r>
      <w:r w:rsidRPr="00F362D8">
        <w:rPr>
          <w:rFonts w:ascii="Arial" w:hAnsi="Arial" w:cs="Arial"/>
          <w:w w:val="115"/>
        </w:rPr>
        <w:t>Com</w:t>
      </w:r>
      <w:r w:rsidRPr="00F362D8">
        <w:rPr>
          <w:rFonts w:ascii="Arial" w:hAnsi="Arial" w:cs="Arial"/>
          <w:spacing w:val="3"/>
          <w:w w:val="115"/>
        </w:rPr>
        <w:t>m</w:t>
      </w:r>
      <w:r w:rsidRPr="00F362D8">
        <w:rPr>
          <w:rFonts w:ascii="Arial" w:hAnsi="Arial" w:cs="Arial"/>
          <w:w w:val="115"/>
        </w:rPr>
        <w:t>iss</w:t>
      </w:r>
      <w:r w:rsidRPr="00F362D8">
        <w:rPr>
          <w:rFonts w:ascii="Arial" w:hAnsi="Arial" w:cs="Arial"/>
          <w:spacing w:val="-2"/>
          <w:w w:val="115"/>
        </w:rPr>
        <w:t>i</w:t>
      </w:r>
      <w:r w:rsidRPr="00F362D8">
        <w:rPr>
          <w:rFonts w:ascii="Arial" w:hAnsi="Arial" w:cs="Arial"/>
          <w:spacing w:val="2"/>
          <w:w w:val="115"/>
        </w:rPr>
        <w:t>o</w:t>
      </w:r>
      <w:r w:rsidRPr="00F362D8">
        <w:rPr>
          <w:rFonts w:ascii="Arial" w:hAnsi="Arial" w:cs="Arial"/>
          <w:w w:val="115"/>
        </w:rPr>
        <w:t>n</w:t>
      </w:r>
      <w:r w:rsidRPr="00F362D8">
        <w:rPr>
          <w:rFonts w:ascii="Arial" w:hAnsi="Arial" w:cs="Arial"/>
          <w:spacing w:val="29"/>
          <w:w w:val="115"/>
        </w:rPr>
        <w:t xml:space="preserve"> </w:t>
      </w:r>
    </w:p>
    <w:p w:rsidR="003E7815" w:rsidRPr="00F362D8" w:rsidRDefault="003E7815" w:rsidP="003E7815">
      <w:pPr>
        <w:widowControl w:val="0"/>
        <w:autoSpaceDE w:val="0"/>
        <w:autoSpaceDN w:val="0"/>
        <w:adjustRightInd w:val="0"/>
        <w:spacing w:after="0" w:line="240" w:lineRule="auto"/>
        <w:ind w:right="2046"/>
        <w:rPr>
          <w:rFonts w:ascii="Arial" w:hAnsi="Arial" w:cs="Arial"/>
        </w:rPr>
      </w:pPr>
      <w:r w:rsidRPr="00F362D8">
        <w:rPr>
          <w:rFonts w:ascii="Arial" w:hAnsi="Arial" w:cs="Arial"/>
          <w:spacing w:val="29"/>
          <w:w w:val="115"/>
        </w:rPr>
        <w:t xml:space="preserve">Address: </w:t>
      </w:r>
      <w:r w:rsidRPr="00F362D8">
        <w:rPr>
          <w:rFonts w:ascii="Arial" w:hAnsi="Arial" w:cs="Arial"/>
          <w:spacing w:val="-1"/>
          <w:w w:val="119"/>
        </w:rPr>
        <w:t>P</w:t>
      </w:r>
      <w:r w:rsidRPr="00F362D8">
        <w:rPr>
          <w:rFonts w:ascii="Arial" w:hAnsi="Arial" w:cs="Arial"/>
          <w:spacing w:val="2"/>
          <w:w w:val="79"/>
        </w:rPr>
        <w:t>l</w:t>
      </w:r>
      <w:r w:rsidRPr="00F362D8">
        <w:rPr>
          <w:rFonts w:ascii="Arial" w:hAnsi="Arial" w:cs="Arial"/>
          <w:w w:val="110"/>
        </w:rPr>
        <w:t>o</w:t>
      </w:r>
      <w:r w:rsidRPr="00F362D8">
        <w:rPr>
          <w:rFonts w:ascii="Arial" w:hAnsi="Arial" w:cs="Arial"/>
          <w:w w:val="99"/>
        </w:rPr>
        <w:t>t</w:t>
      </w:r>
      <w:r w:rsidRPr="00F362D8">
        <w:rPr>
          <w:rFonts w:ascii="Arial" w:hAnsi="Arial" w:cs="Arial"/>
          <w:spacing w:val="7"/>
        </w:rPr>
        <w:t xml:space="preserve"> </w:t>
      </w:r>
      <w:r w:rsidRPr="00F362D8">
        <w:rPr>
          <w:rFonts w:ascii="Arial" w:hAnsi="Arial" w:cs="Arial"/>
        </w:rPr>
        <w:t xml:space="preserve">1239, </w:t>
      </w:r>
      <w:proofErr w:type="spellStart"/>
      <w:r w:rsidRPr="00F362D8">
        <w:rPr>
          <w:rFonts w:ascii="Arial" w:hAnsi="Arial" w:cs="Arial"/>
          <w:spacing w:val="2"/>
        </w:rPr>
        <w:t>Ladoke</w:t>
      </w:r>
      <w:proofErr w:type="spellEnd"/>
      <w:r w:rsidRPr="00F362D8">
        <w:rPr>
          <w:rFonts w:ascii="Arial" w:hAnsi="Arial" w:cs="Arial"/>
        </w:rPr>
        <w:t xml:space="preserve"> </w:t>
      </w:r>
      <w:proofErr w:type="spellStart"/>
      <w:r w:rsidRPr="00F362D8">
        <w:rPr>
          <w:rFonts w:ascii="Arial" w:hAnsi="Arial" w:cs="Arial"/>
          <w:spacing w:val="6"/>
        </w:rPr>
        <w:t>Akintola</w:t>
      </w:r>
      <w:proofErr w:type="spellEnd"/>
      <w:r w:rsidRPr="00F362D8">
        <w:rPr>
          <w:rFonts w:ascii="Arial" w:hAnsi="Arial" w:cs="Arial"/>
          <w:spacing w:val="5"/>
        </w:rPr>
        <w:t xml:space="preserve"> </w:t>
      </w:r>
      <w:r w:rsidRPr="00F362D8">
        <w:rPr>
          <w:rFonts w:ascii="Arial" w:hAnsi="Arial" w:cs="Arial"/>
          <w:w w:val="99"/>
        </w:rPr>
        <w:t>B</w:t>
      </w:r>
      <w:r w:rsidRPr="00F362D8">
        <w:rPr>
          <w:rFonts w:ascii="Arial" w:hAnsi="Arial" w:cs="Arial"/>
          <w:w w:val="110"/>
        </w:rPr>
        <w:t>ou</w:t>
      </w:r>
      <w:r w:rsidRPr="00F362D8">
        <w:rPr>
          <w:rFonts w:ascii="Arial" w:hAnsi="Arial" w:cs="Arial"/>
          <w:spacing w:val="2"/>
          <w:w w:val="79"/>
        </w:rPr>
        <w:t>l</w:t>
      </w:r>
      <w:r w:rsidRPr="00F362D8">
        <w:rPr>
          <w:rFonts w:ascii="Arial" w:hAnsi="Arial" w:cs="Arial"/>
          <w:w w:val="124"/>
        </w:rPr>
        <w:t>e</w:t>
      </w:r>
      <w:r w:rsidRPr="00F362D8">
        <w:rPr>
          <w:rFonts w:ascii="Arial" w:hAnsi="Arial" w:cs="Arial"/>
          <w:w w:val="99"/>
        </w:rPr>
        <w:t>v</w:t>
      </w:r>
      <w:r w:rsidRPr="00F362D8">
        <w:rPr>
          <w:rFonts w:ascii="Arial" w:hAnsi="Arial" w:cs="Arial"/>
          <w:w w:val="124"/>
        </w:rPr>
        <w:t>a</w:t>
      </w:r>
      <w:r w:rsidRPr="00F362D8">
        <w:rPr>
          <w:rFonts w:ascii="Arial" w:hAnsi="Arial" w:cs="Arial"/>
          <w:spacing w:val="2"/>
          <w:w w:val="99"/>
        </w:rPr>
        <w:t>r</w:t>
      </w:r>
      <w:r w:rsidRPr="00F362D8">
        <w:rPr>
          <w:rFonts w:ascii="Arial" w:hAnsi="Arial" w:cs="Arial"/>
          <w:w w:val="110"/>
        </w:rPr>
        <w:t>d</w:t>
      </w:r>
    </w:p>
    <w:p w:rsidR="003E7815" w:rsidRPr="00F362D8" w:rsidRDefault="003E7815" w:rsidP="003E7815">
      <w:pPr>
        <w:widowControl w:val="0"/>
        <w:autoSpaceDE w:val="0"/>
        <w:autoSpaceDN w:val="0"/>
        <w:adjustRightInd w:val="0"/>
        <w:spacing w:after="0" w:line="240" w:lineRule="auto"/>
        <w:ind w:right="6760"/>
        <w:jc w:val="both"/>
        <w:rPr>
          <w:rFonts w:ascii="Arial" w:hAnsi="Arial" w:cs="Arial"/>
        </w:rPr>
      </w:pP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r w:rsidRPr="00F362D8">
        <w:rPr>
          <w:rFonts w:ascii="Arial" w:hAnsi="Arial" w:cs="Arial"/>
          <w:spacing w:val="7"/>
        </w:rPr>
        <w:t xml:space="preserve"> </w:t>
      </w:r>
      <w:r w:rsidRPr="00F362D8">
        <w:rPr>
          <w:rFonts w:ascii="Arial" w:hAnsi="Arial" w:cs="Arial"/>
          <w:w w:val="89"/>
        </w:rPr>
        <w:t>II,</w:t>
      </w:r>
      <w:r w:rsidRPr="00F362D8">
        <w:rPr>
          <w:rFonts w:ascii="Arial" w:hAnsi="Arial" w:cs="Arial"/>
          <w:spacing w:val="15"/>
          <w:w w:val="89"/>
        </w:rPr>
        <w:t xml:space="preserve"> </w:t>
      </w:r>
      <w:r w:rsidRPr="00F362D8">
        <w:rPr>
          <w:rFonts w:ascii="Arial" w:hAnsi="Arial" w:cs="Arial"/>
        </w:rPr>
        <w:t>P</w:t>
      </w:r>
      <w:r w:rsidRPr="00F362D8">
        <w:rPr>
          <w:rFonts w:ascii="Arial" w:hAnsi="Arial" w:cs="Arial"/>
          <w:spacing w:val="2"/>
        </w:rPr>
        <w:t>M</w:t>
      </w:r>
      <w:r w:rsidRPr="00F362D8">
        <w:rPr>
          <w:rFonts w:ascii="Arial" w:hAnsi="Arial" w:cs="Arial"/>
        </w:rPr>
        <w:t>B</w:t>
      </w:r>
      <w:r w:rsidRPr="00F362D8">
        <w:rPr>
          <w:rFonts w:ascii="Arial" w:hAnsi="Arial" w:cs="Arial"/>
          <w:spacing w:val="14"/>
        </w:rPr>
        <w:t xml:space="preserve"> </w:t>
      </w:r>
      <w:r w:rsidRPr="00F362D8">
        <w:rPr>
          <w:rFonts w:ascii="Arial" w:hAnsi="Arial" w:cs="Arial"/>
        </w:rPr>
        <w:t>457</w:t>
      </w:r>
      <w:r w:rsidRPr="00F362D8">
        <w:rPr>
          <w:rFonts w:ascii="Arial" w:hAnsi="Arial" w:cs="Arial"/>
          <w:spacing w:val="48"/>
        </w:rPr>
        <w:t xml:space="preserve"> </w:t>
      </w: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p>
    <w:p w:rsidR="003E7815" w:rsidRPr="00F362D8" w:rsidRDefault="003E7815" w:rsidP="003E7815">
      <w:pPr>
        <w:widowControl w:val="0"/>
        <w:autoSpaceDE w:val="0"/>
        <w:autoSpaceDN w:val="0"/>
        <w:adjustRightInd w:val="0"/>
        <w:spacing w:after="0" w:line="240" w:lineRule="auto"/>
        <w:ind w:right="7834"/>
        <w:jc w:val="both"/>
        <w:rPr>
          <w:rFonts w:ascii="Arial" w:hAnsi="Arial" w:cs="Arial"/>
        </w:rPr>
      </w:pPr>
      <w:r w:rsidRPr="00F362D8">
        <w:rPr>
          <w:rFonts w:ascii="Arial" w:hAnsi="Arial" w:cs="Arial"/>
          <w:spacing w:val="-1"/>
          <w:w w:val="91"/>
        </w:rPr>
        <w:t>A</w:t>
      </w:r>
      <w:r w:rsidRPr="00F362D8">
        <w:rPr>
          <w:rFonts w:ascii="Arial" w:hAnsi="Arial" w:cs="Arial"/>
          <w:w w:val="110"/>
        </w:rPr>
        <w:t>b</w:t>
      </w:r>
      <w:r w:rsidRPr="00F362D8">
        <w:rPr>
          <w:rFonts w:ascii="Arial" w:hAnsi="Arial" w:cs="Arial"/>
          <w:spacing w:val="3"/>
          <w:w w:val="110"/>
        </w:rPr>
        <w:t>u</w:t>
      </w:r>
      <w:r w:rsidRPr="00F362D8">
        <w:rPr>
          <w:rFonts w:ascii="Arial" w:hAnsi="Arial" w:cs="Arial"/>
          <w:w w:val="79"/>
        </w:rPr>
        <w:t>j</w:t>
      </w:r>
      <w:r w:rsidRPr="00F362D8">
        <w:rPr>
          <w:rFonts w:ascii="Arial" w:hAnsi="Arial" w:cs="Arial"/>
          <w:spacing w:val="-1"/>
          <w:w w:val="124"/>
        </w:rPr>
        <w:t>a</w:t>
      </w:r>
      <w:r w:rsidRPr="00F362D8">
        <w:rPr>
          <w:rFonts w:ascii="Arial" w:hAnsi="Arial" w:cs="Arial"/>
          <w:w w:val="110"/>
        </w:rPr>
        <w:t>,</w:t>
      </w:r>
      <w:r w:rsidRPr="00F362D8">
        <w:rPr>
          <w:rFonts w:ascii="Arial" w:hAnsi="Arial" w:cs="Arial"/>
          <w:spacing w:val="7"/>
        </w:rPr>
        <w:t xml:space="preserve"> </w:t>
      </w:r>
      <w:r w:rsidRPr="00F362D8">
        <w:rPr>
          <w:rFonts w:ascii="Arial" w:hAnsi="Arial" w:cs="Arial"/>
          <w:spacing w:val="2"/>
          <w:w w:val="99"/>
        </w:rPr>
        <w:t>N</w:t>
      </w:r>
      <w:r w:rsidRPr="00F362D8">
        <w:rPr>
          <w:rFonts w:ascii="Arial" w:hAnsi="Arial" w:cs="Arial"/>
          <w:w w:val="79"/>
        </w:rPr>
        <w:t>i</w:t>
      </w:r>
      <w:r w:rsidRPr="00F362D8">
        <w:rPr>
          <w:rFonts w:ascii="Arial" w:hAnsi="Arial" w:cs="Arial"/>
          <w:w w:val="110"/>
        </w:rPr>
        <w:t>g</w:t>
      </w:r>
      <w:r w:rsidRPr="00F362D8">
        <w:rPr>
          <w:rFonts w:ascii="Arial" w:hAnsi="Arial" w:cs="Arial"/>
          <w:w w:val="124"/>
        </w:rPr>
        <w:t>e</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p>
    <w:p w:rsidR="003E7815" w:rsidRDefault="003E7815" w:rsidP="003E7815">
      <w:pPr>
        <w:widowControl w:val="0"/>
        <w:autoSpaceDE w:val="0"/>
        <w:autoSpaceDN w:val="0"/>
        <w:adjustRightInd w:val="0"/>
        <w:spacing w:before="3" w:after="0" w:line="282" w:lineRule="exact"/>
        <w:ind w:right="3794"/>
        <w:jc w:val="both"/>
        <w:rPr>
          <w:rStyle w:val="Emphasis"/>
          <w:rFonts w:ascii="Arial" w:hAnsi="Arial" w:cs="Arial"/>
          <w:b/>
          <w:bCs/>
          <w:i w:val="0"/>
          <w:color w:val="5F6368"/>
          <w:sz w:val="21"/>
          <w:szCs w:val="21"/>
          <w:shd w:val="clear" w:color="auto" w:fill="FFFFFF"/>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 Number</w:t>
      </w:r>
      <w:r w:rsidRPr="00F362D8">
        <w:rPr>
          <w:rFonts w:ascii="Arial" w:hAnsi="Arial" w:cs="Arial"/>
          <w:w w:val="99"/>
          <w:position w:val="-1"/>
        </w:rPr>
        <w:t>:</w:t>
      </w:r>
      <w:r w:rsidRPr="00F362D8">
        <w:rPr>
          <w:rFonts w:ascii="Arial" w:hAnsi="Arial" w:cs="Arial"/>
          <w:spacing w:val="10"/>
          <w:position w:val="-1"/>
        </w:rPr>
        <w:t xml:space="preserve"> </w:t>
      </w:r>
      <w:r>
        <w:rPr>
          <w:rFonts w:ascii="Arial" w:hAnsi="Arial" w:cs="Arial"/>
          <w:spacing w:val="10"/>
          <w:position w:val="-1"/>
        </w:rPr>
        <w:t>+</w:t>
      </w:r>
      <w:r>
        <w:rPr>
          <w:rStyle w:val="Emphasis"/>
          <w:rFonts w:ascii="Arial" w:hAnsi="Arial" w:cs="Arial"/>
          <w:b/>
          <w:bCs/>
          <w:i w:val="0"/>
          <w:color w:val="5F6368"/>
          <w:sz w:val="21"/>
          <w:szCs w:val="21"/>
          <w:shd w:val="clear" w:color="auto" w:fill="FFFFFF"/>
        </w:rPr>
        <w:t>234 (09) 875-6021</w:t>
      </w:r>
    </w:p>
    <w:p w:rsidR="003E7815" w:rsidRPr="00181AC6" w:rsidRDefault="003E7815" w:rsidP="003E7815">
      <w:pPr>
        <w:widowControl w:val="0"/>
        <w:autoSpaceDE w:val="0"/>
        <w:autoSpaceDN w:val="0"/>
        <w:adjustRightInd w:val="0"/>
        <w:spacing w:before="3" w:after="0" w:line="282" w:lineRule="exact"/>
        <w:ind w:right="3794"/>
        <w:jc w:val="both"/>
        <w:rPr>
          <w:rFonts w:ascii="Arial" w:hAnsi="Arial" w:cs="Arial"/>
          <w:color w:val="4D5156"/>
          <w:shd w:val="clear" w:color="auto" w:fill="FFFFFF"/>
        </w:rPr>
      </w:pPr>
      <w:r w:rsidRPr="00181AC6">
        <w:rPr>
          <w:rFonts w:ascii="Arial" w:hAnsi="Arial" w:cs="Arial"/>
          <w:spacing w:val="4"/>
          <w:w w:val="109"/>
          <w:position w:val="-1"/>
        </w:rPr>
        <w:t>E-</w:t>
      </w:r>
      <w:r w:rsidRPr="00181AC6">
        <w:rPr>
          <w:rFonts w:ascii="Arial" w:hAnsi="Arial" w:cs="Arial"/>
          <w:spacing w:val="2"/>
          <w:w w:val="106"/>
          <w:position w:val="-1"/>
        </w:rPr>
        <w:t>m</w:t>
      </w:r>
      <w:r w:rsidRPr="00181AC6">
        <w:rPr>
          <w:rFonts w:ascii="Arial" w:hAnsi="Arial" w:cs="Arial"/>
          <w:w w:val="124"/>
          <w:position w:val="-1"/>
        </w:rPr>
        <w:t>a</w:t>
      </w:r>
      <w:r w:rsidRPr="00181AC6">
        <w:rPr>
          <w:rFonts w:ascii="Arial" w:hAnsi="Arial" w:cs="Arial"/>
          <w:spacing w:val="2"/>
          <w:w w:val="79"/>
          <w:position w:val="-1"/>
        </w:rPr>
        <w:t>i</w:t>
      </w:r>
      <w:r w:rsidRPr="00181AC6">
        <w:rPr>
          <w:rFonts w:ascii="Arial" w:hAnsi="Arial" w:cs="Arial"/>
          <w:w w:val="79"/>
          <w:position w:val="-1"/>
        </w:rPr>
        <w:t>l</w:t>
      </w:r>
      <w:r w:rsidRPr="00181AC6">
        <w:rPr>
          <w:rFonts w:ascii="Arial" w:hAnsi="Arial" w:cs="Arial"/>
          <w:w w:val="99"/>
          <w:position w:val="-1"/>
        </w:rPr>
        <w:t>:</w:t>
      </w:r>
      <w:r w:rsidRPr="00181AC6">
        <w:rPr>
          <w:rFonts w:ascii="Arial" w:hAnsi="Arial" w:cs="Arial"/>
          <w:spacing w:val="11"/>
          <w:position w:val="-1"/>
        </w:rPr>
        <w:t xml:space="preserve"> </w:t>
      </w:r>
      <w:hyperlink r:id="rId12" w:history="1">
        <w:r w:rsidRPr="00181AC6">
          <w:rPr>
            <w:rStyle w:val="Hyperlink"/>
            <w:rFonts w:ascii="Arial" w:hAnsi="Arial" w:cs="Arial"/>
            <w:shd w:val="clear" w:color="auto" w:fill="FFFFFF"/>
          </w:rPr>
          <w:t>contact@naicom.gov.ng</w:t>
        </w:r>
      </w:hyperlink>
      <w:r w:rsidRPr="00181AC6">
        <w:rPr>
          <w:rFonts w:ascii="Arial" w:hAnsi="Arial" w:cs="Arial"/>
          <w:color w:val="4D5156"/>
          <w:shd w:val="clear" w:color="auto" w:fill="FFFFFF"/>
        </w:rPr>
        <w:t>.</w:t>
      </w:r>
    </w:p>
    <w:p w:rsidR="003E7815" w:rsidRPr="00F362D8" w:rsidRDefault="003E7815" w:rsidP="003E7815">
      <w:pPr>
        <w:widowControl w:val="0"/>
        <w:autoSpaceDE w:val="0"/>
        <w:autoSpaceDN w:val="0"/>
        <w:adjustRightInd w:val="0"/>
        <w:spacing w:before="3" w:after="0" w:line="282" w:lineRule="exact"/>
        <w:ind w:right="3794"/>
        <w:jc w:val="both"/>
        <w:rPr>
          <w:rFonts w:ascii="Arial" w:hAnsi="Arial" w:cs="Arial"/>
          <w:sz w:val="16"/>
          <w:szCs w:val="16"/>
        </w:rPr>
      </w:pPr>
    </w:p>
    <w:p w:rsidR="003E7815" w:rsidRPr="00F362D8" w:rsidRDefault="003E7815" w:rsidP="003E7815">
      <w:pPr>
        <w:autoSpaceDE w:val="0"/>
        <w:autoSpaceDN w:val="0"/>
        <w:adjustRightInd w:val="0"/>
        <w:spacing w:after="0" w:line="240" w:lineRule="auto"/>
        <w:rPr>
          <w:rFonts w:ascii="Arial" w:hAnsi="Arial" w:cs="Arial"/>
        </w:rPr>
      </w:pPr>
      <w:r w:rsidRPr="00F362D8">
        <w:rPr>
          <w:rFonts w:ascii="Arial" w:hAnsi="Arial" w:cs="Arial"/>
        </w:rPr>
        <w:t>Where the above processes fail to produce the desired result, customers have the right to the competent court of Jurisdiction as the final arbiter.</w:t>
      </w:r>
    </w:p>
    <w:p w:rsidR="003E7815" w:rsidRPr="00F362D8" w:rsidRDefault="003E7815" w:rsidP="003E7815">
      <w:pPr>
        <w:widowControl w:val="0"/>
        <w:autoSpaceDE w:val="0"/>
        <w:autoSpaceDN w:val="0"/>
        <w:adjustRightInd w:val="0"/>
        <w:spacing w:before="19" w:after="0" w:line="260" w:lineRule="exact"/>
        <w:rPr>
          <w:rFonts w:ascii="Arial" w:hAnsi="Arial" w:cs="Arial"/>
        </w:rPr>
      </w:pPr>
    </w:p>
    <w:p w:rsidR="003E7815" w:rsidRPr="00F362D8" w:rsidRDefault="003E7815" w:rsidP="003E7815">
      <w:pPr>
        <w:widowControl w:val="0"/>
        <w:autoSpaceDE w:val="0"/>
        <w:autoSpaceDN w:val="0"/>
        <w:adjustRightInd w:val="0"/>
        <w:spacing w:before="27" w:after="0" w:line="240" w:lineRule="auto"/>
        <w:ind w:right="-20"/>
        <w:rPr>
          <w:rFonts w:ascii="Arial" w:hAnsi="Arial" w:cs="Arial"/>
        </w:rPr>
      </w:pPr>
      <w:r w:rsidRPr="00F362D8">
        <w:rPr>
          <w:rFonts w:ascii="Arial" w:hAnsi="Arial" w:cs="Arial"/>
          <w:spacing w:val="2"/>
        </w:rPr>
        <w:lastRenderedPageBreak/>
        <w:t>T</w:t>
      </w:r>
      <w:r w:rsidRPr="00F362D8">
        <w:rPr>
          <w:rFonts w:ascii="Arial" w:hAnsi="Arial" w:cs="Arial"/>
        </w:rPr>
        <w:t>hank</w:t>
      </w:r>
      <w:r w:rsidRPr="00F362D8">
        <w:rPr>
          <w:rFonts w:ascii="Arial" w:hAnsi="Arial" w:cs="Arial"/>
          <w:spacing w:val="56"/>
        </w:rPr>
        <w:t xml:space="preserve"> </w:t>
      </w:r>
      <w:r w:rsidRPr="00F362D8">
        <w:rPr>
          <w:rFonts w:ascii="Arial" w:hAnsi="Arial" w:cs="Arial"/>
        </w:rPr>
        <w:t>you</w:t>
      </w:r>
      <w:r w:rsidRPr="00F362D8">
        <w:rPr>
          <w:rFonts w:ascii="Arial" w:hAnsi="Arial" w:cs="Arial"/>
          <w:spacing w:val="31"/>
        </w:rPr>
        <w:t xml:space="preserve"> </w:t>
      </w:r>
      <w:r w:rsidRPr="00F362D8">
        <w:rPr>
          <w:rFonts w:ascii="Arial" w:hAnsi="Arial" w:cs="Arial"/>
          <w:spacing w:val="3"/>
          <w:w w:val="98"/>
        </w:rPr>
        <w:t>f</w:t>
      </w:r>
      <w:r w:rsidRPr="00F362D8">
        <w:rPr>
          <w:rFonts w:ascii="Arial" w:hAnsi="Arial" w:cs="Arial"/>
          <w:spacing w:val="-1"/>
          <w:w w:val="98"/>
        </w:rPr>
        <w:t>o</w:t>
      </w:r>
      <w:r w:rsidRPr="00F362D8">
        <w:rPr>
          <w:rFonts w:ascii="Arial" w:hAnsi="Arial" w:cs="Arial"/>
          <w:w w:val="98"/>
        </w:rPr>
        <w:t>r</w:t>
      </w:r>
      <w:r w:rsidRPr="00F362D8">
        <w:rPr>
          <w:rFonts w:ascii="Arial" w:hAnsi="Arial" w:cs="Arial"/>
          <w:spacing w:val="12"/>
          <w:w w:val="98"/>
        </w:rPr>
        <w:t xml:space="preserve"> </w:t>
      </w:r>
      <w:r w:rsidRPr="00F362D8">
        <w:rPr>
          <w:rFonts w:ascii="Arial" w:hAnsi="Arial" w:cs="Arial"/>
          <w:w w:val="112"/>
        </w:rPr>
        <w:t>c</w:t>
      </w:r>
      <w:r w:rsidRPr="00F362D8">
        <w:rPr>
          <w:rFonts w:ascii="Arial" w:hAnsi="Arial" w:cs="Arial"/>
          <w:w w:val="110"/>
        </w:rPr>
        <w:t>hoo</w:t>
      </w:r>
      <w:r w:rsidRPr="00F362D8">
        <w:rPr>
          <w:rFonts w:ascii="Arial" w:hAnsi="Arial" w:cs="Arial"/>
          <w:spacing w:val="2"/>
          <w:w w:val="128"/>
        </w:rPr>
        <w:t>s</w:t>
      </w:r>
      <w:r w:rsidRPr="00F362D8">
        <w:rPr>
          <w:rFonts w:ascii="Arial" w:hAnsi="Arial" w:cs="Arial"/>
          <w:spacing w:val="-3"/>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 xml:space="preserve">Cornerstone </w:t>
      </w:r>
      <w:r w:rsidRPr="00F362D8">
        <w:rPr>
          <w:rFonts w:ascii="Arial" w:hAnsi="Arial" w:cs="Arial"/>
          <w:w w:val="82"/>
        </w:rPr>
        <w:t>I</w:t>
      </w:r>
      <w:r w:rsidRPr="00F362D8">
        <w:rPr>
          <w:rFonts w:ascii="Arial" w:hAnsi="Arial" w:cs="Arial"/>
          <w:w w:val="110"/>
        </w:rPr>
        <w:t>n</w:t>
      </w:r>
      <w:r w:rsidRPr="00F362D8">
        <w:rPr>
          <w:rFonts w:ascii="Arial" w:hAnsi="Arial" w:cs="Arial"/>
          <w:spacing w:val="2"/>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spacing w:val="-1"/>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proofErr w:type="spellStart"/>
      <w:r w:rsidRPr="00F362D8">
        <w:rPr>
          <w:rFonts w:ascii="Arial" w:hAnsi="Arial" w:cs="Arial"/>
          <w:w w:val="108"/>
        </w:rPr>
        <w:t>Plc</w:t>
      </w:r>
      <w:proofErr w:type="spellEnd"/>
      <w:r w:rsidRPr="00F362D8">
        <w:rPr>
          <w:rFonts w:ascii="Arial" w:hAnsi="Arial" w:cs="Arial"/>
          <w:spacing w:val="7"/>
        </w:rPr>
        <w:t xml:space="preserve"> </w:t>
      </w:r>
      <w:r w:rsidRPr="00F362D8">
        <w:rPr>
          <w:rFonts w:ascii="Arial" w:hAnsi="Arial" w:cs="Arial"/>
          <w:w w:val="125"/>
        </w:rPr>
        <w:t>as</w:t>
      </w:r>
      <w:r w:rsidRPr="00F362D8">
        <w:rPr>
          <w:rFonts w:ascii="Arial" w:hAnsi="Arial" w:cs="Arial"/>
          <w:spacing w:val="-5"/>
          <w:w w:val="125"/>
        </w:rPr>
        <w:t xml:space="preserve"> </w:t>
      </w:r>
      <w:r w:rsidRPr="00F362D8">
        <w:rPr>
          <w:rFonts w:ascii="Arial" w:hAnsi="Arial" w:cs="Arial"/>
        </w:rPr>
        <w:t>your</w:t>
      </w:r>
      <w:r w:rsidRPr="00F362D8">
        <w:rPr>
          <w:rFonts w:ascii="Arial" w:hAnsi="Arial" w:cs="Arial"/>
          <w:spacing w:val="31"/>
        </w:rPr>
        <w:t xml:space="preserve"> </w:t>
      </w:r>
      <w:r w:rsidRPr="00F362D8">
        <w:rPr>
          <w:rFonts w:ascii="Arial" w:hAnsi="Arial" w:cs="Arial"/>
          <w:w w:val="110"/>
        </w:rPr>
        <w:t>p</w:t>
      </w:r>
      <w:r w:rsidRPr="00F362D8">
        <w:rPr>
          <w:rFonts w:ascii="Arial" w:hAnsi="Arial" w:cs="Arial"/>
          <w:spacing w:val="2"/>
          <w:w w:val="99"/>
        </w:rPr>
        <w:t>r</w:t>
      </w:r>
      <w:r w:rsidRPr="00F362D8">
        <w:rPr>
          <w:rFonts w:ascii="Arial" w:hAnsi="Arial" w:cs="Arial"/>
          <w:w w:val="124"/>
        </w:rPr>
        <w:t>e</w:t>
      </w:r>
      <w:r w:rsidRPr="00F362D8">
        <w:rPr>
          <w:rFonts w:ascii="Arial" w:hAnsi="Arial" w:cs="Arial"/>
          <w:w w:val="82"/>
        </w:rPr>
        <w:t>f</w:t>
      </w:r>
      <w:r w:rsidRPr="00F362D8">
        <w:rPr>
          <w:rFonts w:ascii="Arial" w:hAnsi="Arial" w:cs="Arial"/>
          <w:w w:val="124"/>
        </w:rPr>
        <w:t>e</w:t>
      </w:r>
      <w:r w:rsidRPr="00F362D8">
        <w:rPr>
          <w:rFonts w:ascii="Arial" w:hAnsi="Arial" w:cs="Arial"/>
          <w:w w:val="99"/>
        </w:rPr>
        <w:t>rr</w:t>
      </w:r>
      <w:r w:rsidRPr="00F362D8">
        <w:rPr>
          <w:rFonts w:ascii="Arial" w:hAnsi="Arial" w:cs="Arial"/>
          <w:w w:val="124"/>
        </w:rPr>
        <w:t>e</w:t>
      </w:r>
      <w:r w:rsidRPr="00F362D8">
        <w:rPr>
          <w:rFonts w:ascii="Arial" w:hAnsi="Arial" w:cs="Arial"/>
          <w:w w:val="110"/>
        </w:rPr>
        <w:t xml:space="preserve">d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r w:rsidRPr="00F362D8">
        <w:rPr>
          <w:rFonts w:ascii="Arial" w:hAnsi="Arial" w:cs="Arial"/>
          <w:spacing w:val="2"/>
          <w:w w:val="107"/>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124"/>
        </w:rPr>
        <w:t>a</w:t>
      </w:r>
      <w:r w:rsidRPr="00F362D8">
        <w:rPr>
          <w:rFonts w:ascii="Arial" w:hAnsi="Arial" w:cs="Arial"/>
          <w:w w:val="110"/>
        </w:rPr>
        <w:t>n</w:t>
      </w:r>
      <w:r w:rsidRPr="00F362D8">
        <w:rPr>
          <w:rFonts w:ascii="Arial" w:hAnsi="Arial" w:cs="Arial"/>
          <w:w w:val="99"/>
        </w:rPr>
        <w:t>y</w:t>
      </w:r>
      <w:r w:rsidRPr="00F362D8">
        <w:rPr>
          <w:rFonts w:ascii="Arial" w:hAnsi="Arial" w:cs="Arial"/>
          <w:w w:val="110"/>
        </w:rPr>
        <w:t>.</w:t>
      </w:r>
      <w:bookmarkEnd w:id="11"/>
    </w:p>
    <w:p w:rsidR="003E7815" w:rsidRDefault="003E7815">
      <w:pPr>
        <w:widowControl w:val="0"/>
        <w:overflowPunct w:val="0"/>
        <w:autoSpaceDE w:val="0"/>
        <w:autoSpaceDN w:val="0"/>
        <w:adjustRightInd w:val="0"/>
        <w:spacing w:after="0" w:line="249" w:lineRule="auto"/>
        <w:ind w:left="90" w:right="820"/>
        <w:rPr>
          <w:rFonts w:ascii="Arial" w:hAnsi="Arial" w:cs="Arial"/>
        </w:rPr>
      </w:pPr>
    </w:p>
    <w:p w:rsidR="003E7815" w:rsidRDefault="003E7815">
      <w:pPr>
        <w:widowControl w:val="0"/>
        <w:overflowPunct w:val="0"/>
        <w:autoSpaceDE w:val="0"/>
        <w:autoSpaceDN w:val="0"/>
        <w:adjustRightInd w:val="0"/>
        <w:spacing w:after="0" w:line="249" w:lineRule="auto"/>
        <w:ind w:left="90" w:right="820"/>
        <w:rPr>
          <w:rFonts w:ascii="Arial" w:hAnsi="Arial" w:cs="Arial"/>
        </w:rPr>
      </w:pPr>
    </w:p>
    <w:sectPr w:rsidR="003E7815">
      <w:pgSz w:w="12240" w:h="15840"/>
      <w:pgMar w:top="1440" w:right="1440" w:bottom="1620" w:left="1440" w:header="720" w:footer="720" w:gutter="0"/>
      <w:cols w:space="720" w:equalWidth="0">
        <w:col w:w="9360"/>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A2D" w:rsidRDefault="00871A2D">
      <w:pPr>
        <w:spacing w:line="240" w:lineRule="auto"/>
      </w:pPr>
      <w:r>
        <w:separator/>
      </w:r>
    </w:p>
  </w:endnote>
  <w:endnote w:type="continuationSeparator" w:id="0">
    <w:p w:rsidR="00871A2D" w:rsidRDefault="00871A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A2D" w:rsidRDefault="00871A2D">
      <w:pPr>
        <w:spacing w:after="0"/>
      </w:pPr>
      <w:r>
        <w:separator/>
      </w:r>
    </w:p>
  </w:footnote>
  <w:footnote w:type="continuationSeparator" w:id="0">
    <w:p w:rsidR="00871A2D" w:rsidRDefault="00871A2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multilevel"/>
    <w:tmpl w:val="00000029"/>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0018BE"/>
    <w:multiLevelType w:val="multilevel"/>
    <w:tmpl w:val="000018BE"/>
    <w:lvl w:ilvl="0">
      <w:start w:val="2"/>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2CD6"/>
    <w:multiLevelType w:val="multilevel"/>
    <w:tmpl w:val="00002CD6"/>
    <w:lvl w:ilvl="0">
      <w:start w:val="6"/>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3D6C"/>
    <w:multiLevelType w:val="multilevel"/>
    <w:tmpl w:val="00003D6C"/>
    <w:lvl w:ilvl="0">
      <w:start w:val="2"/>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4823"/>
    <w:multiLevelType w:val="multilevel"/>
    <w:tmpl w:val="00004823"/>
    <w:lvl w:ilvl="0">
      <w:start w:val="1"/>
      <w:numFmt w:val="decimal"/>
      <w:lvlText w:val="%1"/>
      <w:lvlJc w:val="left"/>
      <w:pPr>
        <w:tabs>
          <w:tab w:val="left" w:pos="720"/>
        </w:tabs>
        <w:ind w:left="720" w:hanging="360"/>
      </w:pPr>
    </w:lvl>
    <w:lvl w:ilvl="1">
      <w:start w:val="2"/>
      <w:numFmt w:val="lowerLetter"/>
      <w:lvlText w:val="%2)"/>
      <w:lvlJc w:val="left"/>
      <w:pPr>
        <w:tabs>
          <w:tab w:val="left" w:pos="1440"/>
        </w:tabs>
        <w:ind w:left="144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4AE1"/>
    <w:multiLevelType w:val="multilevel"/>
    <w:tmpl w:val="00004AE1"/>
    <w:lvl w:ilvl="0">
      <w:start w:val="1"/>
      <w:numFmt w:val="decimal"/>
      <w:lvlText w:val="%1"/>
      <w:lvlJc w:val="left"/>
      <w:pPr>
        <w:tabs>
          <w:tab w:val="left" w:pos="720"/>
        </w:tabs>
        <w:ind w:left="720" w:hanging="360"/>
      </w:pPr>
    </w:lvl>
    <w:lvl w:ilvl="1">
      <w:start w:val="2"/>
      <w:numFmt w:val="lowerLetter"/>
      <w:lvlText w:val="%2)"/>
      <w:lvlJc w:val="left"/>
      <w:pPr>
        <w:tabs>
          <w:tab w:val="left" w:pos="1440"/>
        </w:tabs>
        <w:ind w:left="144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5F90"/>
    <w:multiLevelType w:val="multilevel"/>
    <w:tmpl w:val="00005F90"/>
    <w:lvl w:ilvl="0">
      <w:start w:val="1"/>
      <w:numFmt w:val="lowerLetter"/>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0006784"/>
    <w:multiLevelType w:val="multilevel"/>
    <w:tmpl w:val="00006784"/>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00072AE"/>
    <w:multiLevelType w:val="multilevel"/>
    <w:tmpl w:val="000072AE"/>
    <w:lvl w:ilvl="0">
      <w:start w:val="4"/>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0">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7"/>
  </w:num>
  <w:num w:numId="5">
    <w:abstractNumId w:val="5"/>
  </w:num>
  <w:num w:numId="6">
    <w:abstractNumId w:val="3"/>
  </w:num>
  <w:num w:numId="7">
    <w:abstractNumId w:val="2"/>
  </w:num>
  <w:num w:numId="8">
    <w:abstractNumId w:val="8"/>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
  <w:rsids>
    <w:rsidRoot w:val="00172A27"/>
    <w:rsid w:val="000419AC"/>
    <w:rsid w:val="00087C21"/>
    <w:rsid w:val="000976E0"/>
    <w:rsid w:val="000A2884"/>
    <w:rsid w:val="000B2CCA"/>
    <w:rsid w:val="000B5887"/>
    <w:rsid w:val="000E5FB1"/>
    <w:rsid w:val="00172A27"/>
    <w:rsid w:val="001A7976"/>
    <w:rsid w:val="001C376D"/>
    <w:rsid w:val="001F6A38"/>
    <w:rsid w:val="00205B7B"/>
    <w:rsid w:val="00231C6F"/>
    <w:rsid w:val="002B59B3"/>
    <w:rsid w:val="002B7AC6"/>
    <w:rsid w:val="003467BA"/>
    <w:rsid w:val="003E0C35"/>
    <w:rsid w:val="003E2F67"/>
    <w:rsid w:val="003E7815"/>
    <w:rsid w:val="00410866"/>
    <w:rsid w:val="004614A4"/>
    <w:rsid w:val="00493351"/>
    <w:rsid w:val="004C69AE"/>
    <w:rsid w:val="005622DE"/>
    <w:rsid w:val="0057734C"/>
    <w:rsid w:val="005A0E29"/>
    <w:rsid w:val="0062186D"/>
    <w:rsid w:val="006E7FD4"/>
    <w:rsid w:val="007E3EF5"/>
    <w:rsid w:val="008425D1"/>
    <w:rsid w:val="00871A2D"/>
    <w:rsid w:val="00897630"/>
    <w:rsid w:val="00913F74"/>
    <w:rsid w:val="00976F96"/>
    <w:rsid w:val="00A10994"/>
    <w:rsid w:val="00A71C73"/>
    <w:rsid w:val="00AC6E2B"/>
    <w:rsid w:val="00B0606C"/>
    <w:rsid w:val="00BA0B83"/>
    <w:rsid w:val="00BB73B7"/>
    <w:rsid w:val="00C95C13"/>
    <w:rsid w:val="00CA6199"/>
    <w:rsid w:val="00CD5A82"/>
    <w:rsid w:val="00D15A1A"/>
    <w:rsid w:val="00D6432A"/>
    <w:rsid w:val="00D64C0C"/>
    <w:rsid w:val="00D94BAA"/>
    <w:rsid w:val="00DF4A65"/>
    <w:rsid w:val="00E107FB"/>
    <w:rsid w:val="00E24473"/>
    <w:rsid w:val="00F70D34"/>
    <w:rsid w:val="00F868F0"/>
    <w:rsid w:val="00F937FD"/>
    <w:rsid w:val="23D62774"/>
    <w:rsid w:val="2FF86837"/>
    <w:rsid w:val="3B450523"/>
    <w:rsid w:val="510C6D57"/>
    <w:rsid w:val="699229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styleId="Hyperlink">
    <w:name w:val="Hyperlink"/>
    <w:basedOn w:val="DefaultParagraphFont"/>
    <w:uiPriority w:val="99"/>
    <w:unhideWhenUsed/>
    <w:rsid w:val="003E7815"/>
    <w:rPr>
      <w:color w:val="0563C1"/>
      <w:u w:val="single"/>
    </w:rPr>
  </w:style>
  <w:style w:type="character" w:styleId="Emphasis">
    <w:name w:val="Emphasis"/>
    <w:basedOn w:val="DefaultParagraphFont"/>
    <w:uiPriority w:val="20"/>
    <w:qFormat/>
    <w:rsid w:val="003E7815"/>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ontact@naicom.gov.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nigeriainsurers.org" TargetMode="External"/><Relationship Id="rId5" Type="http://schemas.openxmlformats.org/officeDocument/2006/relationships/settings" Target="settings.xml"/><Relationship Id="rId10" Type="http://schemas.openxmlformats.org/officeDocument/2006/relationships/hyperlink" Target="mailto:enquiries@Cornerstone.com.n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E61AF-68A7-4C29-BD8B-12644729B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13</Pages>
  <Words>2282</Words>
  <Characters>13013</Characters>
  <Application>Microsoft Office Word</Application>
  <DocSecurity>0</DocSecurity>
  <Lines>108</Lines>
  <Paragraphs>30</Paragraphs>
  <ScaleCrop>false</ScaleCrop>
  <Company/>
  <LinksUpToDate>false</LinksUpToDate>
  <CharactersWithSpaces>15265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Olayinka E. Olanrewaju</dc:creator>
  <cp:lastModifiedBy>HP</cp:lastModifiedBy>
  <cp:revision>140</cp:revision>
  <dcterms:created xsi:type="dcterms:W3CDTF">2018-01-16T08:58:00Z</dcterms:created>
  <dcterms:modified xsi:type="dcterms:W3CDTF">2023-01-17T15:59:00Z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6BBE39F03E38442BB94BA854533D324B</vt:lpwstr>
  </property>
</Properties>
</file>