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5D4" w:rsidRDefault="008115D4">
      <w:pPr>
        <w:jc w:val="center"/>
        <w:rPr>
          <w:rFonts w:ascii="Arial" w:hAnsi="Arial" w:cs="Arial"/>
          <w:sz w:val="22"/>
          <w:szCs w:val="22"/>
          <w:lang w:val="en-GB" w:eastAsia="en-GB"/>
        </w:rPr>
      </w:pPr>
    </w:p>
    <w:p w:rsidR="008115D4" w:rsidRDefault="00B90B39">
      <w:pPr>
        <w:jc w:val="center"/>
        <w:rPr>
          <w:rFonts w:ascii="Arial" w:hAnsi="Arial" w:cs="Arial"/>
          <w:sz w:val="22"/>
          <w:szCs w:val="22"/>
          <w:lang w:val="en-GB" w:eastAsia="en-GB"/>
        </w:rPr>
      </w:pPr>
      <w:r>
        <w:rPr>
          <w:rFonts w:ascii="Arial" w:hAnsi="Arial" w:cs="Arial"/>
          <w:noProof/>
          <w:sz w:val="22"/>
          <w:szCs w:val="22"/>
        </w:rPr>
        <w:drawing>
          <wp:inline distT="0" distB="0" distL="0" distR="0">
            <wp:extent cx="983615" cy="82740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stretch>
                      <a:fillRect/>
                    </a:stretch>
                  </pic:blipFill>
                  <pic:spPr>
                    <a:xfrm>
                      <a:off x="0" y="0"/>
                      <a:ext cx="983615" cy="827405"/>
                    </a:xfrm>
                    <a:prstGeom prst="rect">
                      <a:avLst/>
                    </a:prstGeom>
                    <a:noFill/>
                  </pic:spPr>
                </pic:pic>
              </a:graphicData>
            </a:graphic>
          </wp:inline>
        </w:drawing>
      </w:r>
    </w:p>
    <w:p w:rsidR="008115D4" w:rsidRDefault="00B90B39">
      <w:pPr>
        <w:spacing w:before="29"/>
        <w:ind w:left="3756" w:right="3810"/>
        <w:jc w:val="center"/>
        <w:rPr>
          <w:rFonts w:ascii="Arial" w:hAnsi="Arial" w:cs="Arial"/>
          <w:sz w:val="22"/>
          <w:szCs w:val="22"/>
          <w:lang w:val="en-GB" w:eastAsia="en-GB"/>
        </w:rPr>
      </w:pPr>
      <w:r>
        <w:rPr>
          <w:rFonts w:ascii="Arial" w:hAnsi="Arial" w:cs="Arial"/>
          <w:b/>
          <w:sz w:val="22"/>
          <w:szCs w:val="22"/>
          <w:lang w:val="en-GB" w:eastAsia="en-GB"/>
        </w:rPr>
        <w:t>IMPORTANT</w:t>
      </w:r>
    </w:p>
    <w:tbl>
      <w:tblPr>
        <w:tblpPr w:leftFromText="121" w:rightFromText="121" w:vertAnchor="text" w:tblpX="1" w:tblpY="1"/>
        <w:tblW w:w="9242" w:type="dxa"/>
        <w:tblLayout w:type="fixed"/>
        <w:tblCellMar>
          <w:left w:w="0" w:type="dxa"/>
          <w:right w:w="0" w:type="dxa"/>
        </w:tblCellMar>
        <w:tblLook w:val="04A0" w:firstRow="1" w:lastRow="0" w:firstColumn="1" w:lastColumn="0" w:noHBand="0" w:noVBand="1"/>
      </w:tblPr>
      <w:tblGrid>
        <w:gridCol w:w="2324"/>
        <w:gridCol w:w="6918"/>
      </w:tblGrid>
      <w:tr w:rsidR="008115D4">
        <w:tc>
          <w:tcPr>
            <w:tcW w:w="9242" w:type="dxa"/>
            <w:gridSpan w:val="2"/>
            <w:tcMar>
              <w:top w:w="0" w:type="dxa"/>
              <w:left w:w="108" w:type="dxa"/>
              <w:bottom w:w="0" w:type="dxa"/>
              <w:right w:w="108" w:type="dxa"/>
            </w:tcMar>
          </w:tcPr>
          <w:p w:rsidR="008115D4" w:rsidRDefault="008115D4">
            <w:pPr>
              <w:jc w:val="both"/>
              <w:rPr>
                <w:rFonts w:ascii="Arial" w:hAnsi="Arial" w:cs="Arial"/>
                <w:sz w:val="22"/>
                <w:szCs w:val="22"/>
                <w:lang w:val="en-GB" w:eastAsia="en-GB"/>
              </w:rPr>
            </w:pPr>
          </w:p>
          <w:p w:rsidR="008115D4" w:rsidRDefault="00B90B39">
            <w:pPr>
              <w:ind w:right="98"/>
              <w:rPr>
                <w:rFonts w:ascii="Arial" w:hAnsi="Arial" w:cs="Arial"/>
                <w:snapToGrid w:val="0"/>
                <w:sz w:val="22"/>
                <w:szCs w:val="22"/>
                <w:lang w:val="en-GB" w:eastAsia="en-GB"/>
              </w:rPr>
            </w:pPr>
            <w:r>
              <w:rPr>
                <w:rFonts w:ascii="Arial" w:hAnsi="Arial" w:cs="Arial"/>
                <w:snapToGrid w:val="0"/>
                <w:sz w:val="22"/>
                <w:szCs w:val="22"/>
                <w:lang w:val="en-GB" w:eastAsia="en-GB"/>
              </w:rPr>
              <w:t>This Policy is incomplete without the Schedule bearing the same policy number as above and all endorsements.</w:t>
            </w:r>
          </w:p>
          <w:p w:rsidR="008115D4" w:rsidRDefault="008115D4">
            <w:pPr>
              <w:jc w:val="both"/>
              <w:rPr>
                <w:rFonts w:ascii="Arial" w:hAnsi="Arial" w:cs="Arial"/>
                <w:sz w:val="22"/>
                <w:szCs w:val="22"/>
                <w:lang w:val="en-GB" w:eastAsia="en-GB"/>
              </w:rPr>
            </w:pPr>
          </w:p>
          <w:p w:rsidR="008115D4" w:rsidRDefault="00B90B39">
            <w:pPr>
              <w:jc w:val="both"/>
              <w:rPr>
                <w:rFonts w:ascii="Arial" w:hAnsi="Arial" w:cs="Arial"/>
                <w:sz w:val="22"/>
                <w:szCs w:val="22"/>
                <w:lang w:val="en-GB" w:eastAsia="en-GB"/>
              </w:rPr>
            </w:pPr>
            <w:r>
              <w:rPr>
                <w:rFonts w:ascii="Arial" w:hAnsi="Arial" w:cs="Arial"/>
                <w:sz w:val="22"/>
                <w:szCs w:val="22"/>
                <w:lang w:val="en-GB" w:eastAsia="en-GB"/>
              </w:rPr>
              <w:t>This Policy and its Conditions should be examined, and if incorrect returned at once for alteration.</w:t>
            </w:r>
          </w:p>
          <w:p w:rsidR="008115D4" w:rsidRDefault="008115D4">
            <w:pPr>
              <w:jc w:val="both"/>
              <w:rPr>
                <w:rFonts w:ascii="Arial" w:hAnsi="Arial" w:cs="Arial"/>
                <w:sz w:val="22"/>
                <w:szCs w:val="22"/>
                <w:lang w:val="en-GB" w:eastAsia="en-GB"/>
              </w:rPr>
            </w:pPr>
          </w:p>
          <w:p w:rsidR="008115D4" w:rsidRDefault="00B90B39">
            <w:pPr>
              <w:jc w:val="both"/>
              <w:rPr>
                <w:rFonts w:ascii="Arial" w:hAnsi="Arial" w:cs="Arial"/>
                <w:sz w:val="22"/>
                <w:szCs w:val="22"/>
                <w:lang w:val="en-GB" w:eastAsia="en-GB"/>
              </w:rPr>
            </w:pPr>
            <w:r>
              <w:rPr>
                <w:rFonts w:ascii="Arial" w:hAnsi="Arial" w:cs="Arial"/>
                <w:sz w:val="22"/>
                <w:szCs w:val="22"/>
                <w:lang w:val="en-GB" w:eastAsia="en-GB"/>
              </w:rPr>
              <w:t xml:space="preserve">Every change affecting the risks Insured by this Policy must be immediately advised to the Company. Failure to do this might result in the insurance ceasing to be in effect. </w:t>
            </w:r>
          </w:p>
          <w:p w:rsidR="008115D4" w:rsidRDefault="008115D4">
            <w:pPr>
              <w:jc w:val="both"/>
              <w:rPr>
                <w:rFonts w:ascii="Arial" w:hAnsi="Arial" w:cs="Arial"/>
                <w:sz w:val="22"/>
                <w:szCs w:val="22"/>
                <w:lang w:val="en-GB" w:eastAsia="en-GB"/>
              </w:rPr>
            </w:pPr>
          </w:p>
          <w:p w:rsidR="008115D4" w:rsidRDefault="00B90B39">
            <w:pPr>
              <w:jc w:val="both"/>
              <w:rPr>
                <w:rFonts w:ascii="Arial" w:hAnsi="Arial" w:cs="Arial"/>
                <w:sz w:val="22"/>
                <w:szCs w:val="22"/>
                <w:lang w:val="en-GB" w:eastAsia="en-GB"/>
              </w:rPr>
            </w:pPr>
            <w:r>
              <w:rPr>
                <w:rFonts w:ascii="Arial" w:hAnsi="Arial" w:cs="Arial"/>
                <w:sz w:val="22"/>
                <w:szCs w:val="22"/>
                <w:lang w:val="en-GB" w:eastAsia="en-GB"/>
              </w:rPr>
              <w:t>The policy is not transferable from the insured to any other person until the Co</w:t>
            </w:r>
            <w:r>
              <w:rPr>
                <w:rFonts w:ascii="Arial" w:hAnsi="Arial" w:cs="Arial"/>
                <w:sz w:val="22"/>
                <w:szCs w:val="22"/>
                <w:lang w:val="en-GB" w:eastAsia="en-GB"/>
              </w:rPr>
              <w:t>mpany’s written consent has been obtained.</w:t>
            </w:r>
          </w:p>
          <w:p w:rsidR="008115D4" w:rsidRDefault="00B90B39">
            <w:pPr>
              <w:spacing w:before="7"/>
              <w:rPr>
                <w:rFonts w:ascii="Arial" w:hAnsi="Arial" w:cs="Arial"/>
                <w:sz w:val="22"/>
                <w:szCs w:val="22"/>
                <w:lang w:val="en-GB" w:eastAsia="en-GB"/>
              </w:rPr>
            </w:pPr>
            <w:r>
              <w:rPr>
                <w:rFonts w:ascii="Arial" w:hAnsi="Arial" w:cs="Arial"/>
                <w:sz w:val="22"/>
                <w:szCs w:val="22"/>
                <w:lang w:val="en-GB" w:eastAsia="en-GB"/>
              </w:rPr>
              <w:t> </w:t>
            </w:r>
          </w:p>
          <w:p w:rsidR="008115D4" w:rsidRDefault="008115D4">
            <w:pPr>
              <w:spacing w:before="69"/>
              <w:ind w:left="2244" w:right="217"/>
              <w:outlineLvl w:val="0"/>
              <w:rPr>
                <w:rFonts w:ascii="Arial" w:hAnsi="Arial" w:cs="Arial"/>
                <w:b/>
                <w:sz w:val="22"/>
                <w:szCs w:val="22"/>
                <w:u w:val="single"/>
                <w:lang w:val="en-GB" w:eastAsia="en-GB"/>
              </w:rPr>
            </w:pPr>
          </w:p>
          <w:p w:rsidR="008115D4" w:rsidRDefault="00B90B39">
            <w:pPr>
              <w:spacing w:before="29" w:line="271" w:lineRule="atLeast"/>
              <w:ind w:right="3904"/>
              <w:rPr>
                <w:rFonts w:ascii="Arial" w:hAnsi="Arial" w:cs="Arial"/>
                <w:sz w:val="22"/>
                <w:szCs w:val="22"/>
                <w:lang w:val="en-GB" w:eastAsia="en-GB"/>
              </w:rPr>
            </w:pPr>
            <w:r>
              <w:rPr>
                <w:rFonts w:ascii="Arial" w:hAnsi="Arial" w:cs="Arial"/>
                <w:sz w:val="22"/>
                <w:szCs w:val="22"/>
                <w:lang w:val="en-GB" w:eastAsia="en-GB"/>
              </w:rPr>
              <w:t> </w:t>
            </w:r>
          </w:p>
          <w:p w:rsidR="008115D4" w:rsidRDefault="00B90B39">
            <w:pPr>
              <w:spacing w:line="200" w:lineRule="atLeast"/>
              <w:rPr>
                <w:rFonts w:ascii="Arial" w:hAnsi="Arial" w:cs="Arial"/>
                <w:sz w:val="22"/>
                <w:szCs w:val="22"/>
                <w:lang w:val="en-GB" w:eastAsia="en-GB"/>
              </w:rPr>
            </w:pPr>
            <w:r>
              <w:rPr>
                <w:rFonts w:ascii="Arial" w:hAnsi="Arial" w:cs="Arial"/>
                <w:sz w:val="22"/>
                <w:szCs w:val="22"/>
                <w:lang w:val="en-GB" w:eastAsia="en-GB"/>
              </w:rPr>
              <w:t>                               </w:t>
            </w:r>
            <w:r>
              <w:rPr>
                <w:rFonts w:ascii="Arial" w:hAnsi="Arial" w:cs="Arial"/>
                <w:b/>
                <w:sz w:val="22"/>
                <w:szCs w:val="22"/>
                <w:lang w:val="en-GB" w:eastAsia="en-GB"/>
              </w:rPr>
              <w:t>COMBINED PUBLIC AND PRODUCT LIABILITY</w:t>
            </w:r>
          </w:p>
        </w:tc>
      </w:tr>
      <w:tr w:rsidR="008115D4">
        <w:tc>
          <w:tcPr>
            <w:tcW w:w="2324" w:type="dxa"/>
            <w:tcMar>
              <w:top w:w="0" w:type="dxa"/>
              <w:left w:w="108" w:type="dxa"/>
              <w:bottom w:w="0" w:type="dxa"/>
              <w:right w:w="108" w:type="dxa"/>
            </w:tcMar>
          </w:tcPr>
          <w:p w:rsidR="008115D4" w:rsidRDefault="008115D4">
            <w:pPr>
              <w:spacing w:before="5" w:line="280" w:lineRule="atLeast"/>
              <w:rPr>
                <w:rFonts w:ascii="Arial" w:hAnsi="Arial" w:cs="Arial"/>
                <w:sz w:val="22"/>
                <w:szCs w:val="22"/>
                <w:lang w:val="en-GB" w:eastAsia="en-GB"/>
              </w:rPr>
            </w:pPr>
          </w:p>
          <w:p w:rsidR="008115D4" w:rsidRDefault="00B90B39">
            <w:pPr>
              <w:spacing w:before="5" w:line="280" w:lineRule="atLeast"/>
              <w:rPr>
                <w:rFonts w:ascii="Arial" w:hAnsi="Arial" w:cs="Arial"/>
                <w:sz w:val="22"/>
                <w:szCs w:val="22"/>
                <w:lang w:val="en-GB" w:eastAsia="en-GB"/>
              </w:rPr>
            </w:pPr>
            <w:r>
              <w:rPr>
                <w:rFonts w:ascii="Arial" w:hAnsi="Arial" w:cs="Arial"/>
                <w:sz w:val="22"/>
                <w:szCs w:val="22"/>
                <w:lang w:val="en-GB" w:eastAsia="en-GB"/>
              </w:rPr>
              <w:t>POLICY NO</w:t>
            </w:r>
          </w:p>
        </w:tc>
        <w:tc>
          <w:tcPr>
            <w:tcW w:w="6918" w:type="dxa"/>
            <w:tcMar>
              <w:top w:w="0" w:type="dxa"/>
              <w:left w:w="108" w:type="dxa"/>
              <w:bottom w:w="0" w:type="dxa"/>
              <w:right w:w="108" w:type="dxa"/>
            </w:tcMar>
          </w:tcPr>
          <w:p w:rsidR="008115D4" w:rsidRDefault="008115D4">
            <w:pPr>
              <w:spacing w:before="5" w:line="280" w:lineRule="atLeast"/>
              <w:rPr>
                <w:rFonts w:ascii="Arial" w:hAnsi="Arial" w:cs="Arial"/>
                <w:sz w:val="22"/>
                <w:szCs w:val="22"/>
                <w:lang w:val="en-GB" w:eastAsia="en-GB"/>
              </w:rPr>
            </w:pPr>
          </w:p>
          <w:p w:rsidR="008115D4" w:rsidRDefault="00B90B39">
            <w:pPr>
              <w:spacing w:before="5" w:line="280" w:lineRule="atLeast"/>
              <w:rPr>
                <w:rFonts w:ascii="Arial" w:hAnsi="Arial" w:cs="Arial"/>
                <w:sz w:val="22"/>
                <w:szCs w:val="22"/>
                <w:lang w:val="en-GB" w:eastAsia="en-GB"/>
              </w:rPr>
            </w:pPr>
            <w:r>
              <w:rPr>
                <w:rFonts w:ascii="Arial" w:hAnsi="Arial" w:cs="Arial"/>
                <w:sz w:val="22"/>
                <w:szCs w:val="22"/>
                <w:lang w:val="en-GB" w:eastAsia="en-GB"/>
              </w:rPr>
              <w:t>{POLICYNO}</w:t>
            </w:r>
          </w:p>
        </w:tc>
      </w:tr>
      <w:tr w:rsidR="008115D4">
        <w:tc>
          <w:tcPr>
            <w:tcW w:w="2324" w:type="dxa"/>
            <w:tcMar>
              <w:top w:w="0" w:type="dxa"/>
              <w:left w:w="108" w:type="dxa"/>
              <w:bottom w:w="0" w:type="dxa"/>
              <w:right w:w="108" w:type="dxa"/>
            </w:tcMar>
          </w:tcPr>
          <w:p w:rsidR="008115D4" w:rsidRDefault="008115D4">
            <w:pPr>
              <w:spacing w:before="5" w:line="280" w:lineRule="atLeast"/>
              <w:rPr>
                <w:rFonts w:ascii="Arial" w:hAnsi="Arial" w:cs="Arial"/>
                <w:sz w:val="22"/>
                <w:szCs w:val="22"/>
                <w:lang w:val="en-GB" w:eastAsia="en-GB"/>
              </w:rPr>
            </w:pPr>
          </w:p>
          <w:p w:rsidR="008115D4" w:rsidRDefault="00B90B39">
            <w:pPr>
              <w:spacing w:before="5" w:line="280" w:lineRule="atLeast"/>
              <w:rPr>
                <w:rFonts w:ascii="Arial" w:hAnsi="Arial" w:cs="Arial"/>
                <w:sz w:val="22"/>
                <w:szCs w:val="22"/>
                <w:lang w:val="en-GB" w:eastAsia="en-GB"/>
              </w:rPr>
            </w:pPr>
            <w:r>
              <w:rPr>
                <w:rFonts w:ascii="Arial" w:hAnsi="Arial" w:cs="Arial"/>
                <w:sz w:val="22"/>
                <w:szCs w:val="22"/>
                <w:lang w:val="en-GB" w:eastAsia="en-GB"/>
              </w:rPr>
              <w:t>INSURED</w:t>
            </w:r>
          </w:p>
        </w:tc>
        <w:tc>
          <w:tcPr>
            <w:tcW w:w="6918" w:type="dxa"/>
            <w:tcMar>
              <w:top w:w="0" w:type="dxa"/>
              <w:left w:w="108" w:type="dxa"/>
              <w:bottom w:w="0" w:type="dxa"/>
              <w:right w:w="108" w:type="dxa"/>
            </w:tcMar>
          </w:tcPr>
          <w:p w:rsidR="008115D4" w:rsidRDefault="008115D4">
            <w:pPr>
              <w:spacing w:before="5" w:line="280" w:lineRule="atLeast"/>
              <w:rPr>
                <w:rFonts w:ascii="Arial" w:hAnsi="Arial" w:cs="Arial"/>
                <w:sz w:val="22"/>
                <w:szCs w:val="22"/>
                <w:lang w:val="en-GB" w:eastAsia="en-GB"/>
              </w:rPr>
            </w:pPr>
          </w:p>
          <w:p w:rsidR="008115D4" w:rsidRDefault="00B90B39">
            <w:pPr>
              <w:spacing w:before="5" w:line="280" w:lineRule="atLeast"/>
              <w:rPr>
                <w:rFonts w:ascii="Arial" w:hAnsi="Arial" w:cs="Arial"/>
                <w:sz w:val="22"/>
                <w:szCs w:val="22"/>
                <w:lang w:val="en-GB" w:eastAsia="en-GB"/>
              </w:rPr>
            </w:pPr>
            <w:r>
              <w:rPr>
                <w:rFonts w:ascii="Arial" w:hAnsi="Arial" w:cs="Arial"/>
                <w:sz w:val="22"/>
                <w:szCs w:val="22"/>
                <w:lang w:val="en-GB" w:eastAsia="en-GB"/>
              </w:rPr>
              <w:t>{INSUREDNAME}</w:t>
            </w:r>
          </w:p>
          <w:p w:rsidR="008115D4" w:rsidRDefault="00B90B39">
            <w:pPr>
              <w:spacing w:before="5" w:line="280" w:lineRule="atLeast"/>
              <w:rPr>
                <w:rFonts w:ascii="Arial" w:hAnsi="Arial" w:cs="Arial"/>
                <w:sz w:val="22"/>
                <w:szCs w:val="22"/>
                <w:lang w:val="en-GB" w:eastAsia="en-GB"/>
              </w:rPr>
            </w:pPr>
            <w:r>
              <w:rPr>
                <w:rFonts w:ascii="Arial" w:hAnsi="Arial" w:cs="Arial"/>
                <w:sz w:val="22"/>
                <w:szCs w:val="22"/>
                <w:lang w:val="en-GB" w:eastAsia="en-GB"/>
              </w:rPr>
              <w:t> </w:t>
            </w:r>
          </w:p>
        </w:tc>
      </w:tr>
      <w:tr w:rsidR="008115D4">
        <w:tc>
          <w:tcPr>
            <w:tcW w:w="2324" w:type="dxa"/>
            <w:tcMar>
              <w:top w:w="0" w:type="dxa"/>
              <w:left w:w="108" w:type="dxa"/>
              <w:bottom w:w="0" w:type="dxa"/>
              <w:right w:w="108" w:type="dxa"/>
            </w:tcMar>
          </w:tcPr>
          <w:p w:rsidR="008115D4" w:rsidRDefault="00B90B39">
            <w:pPr>
              <w:spacing w:before="5" w:line="280" w:lineRule="atLeast"/>
              <w:rPr>
                <w:rFonts w:ascii="Arial" w:hAnsi="Arial" w:cs="Arial"/>
                <w:sz w:val="22"/>
                <w:szCs w:val="22"/>
                <w:lang w:val="en-GB" w:eastAsia="en-GB"/>
              </w:rPr>
            </w:pPr>
            <w:r>
              <w:t>NAICOM UID:</w:t>
            </w:r>
          </w:p>
        </w:tc>
        <w:tc>
          <w:tcPr>
            <w:tcW w:w="6918" w:type="dxa"/>
            <w:tcMar>
              <w:top w:w="0" w:type="dxa"/>
              <w:left w:w="108" w:type="dxa"/>
              <w:bottom w:w="0" w:type="dxa"/>
              <w:right w:w="108" w:type="dxa"/>
            </w:tcMar>
          </w:tcPr>
          <w:p w:rsidR="008115D4" w:rsidRDefault="00B90B39">
            <w:pPr>
              <w:spacing w:before="5" w:line="280" w:lineRule="atLeast"/>
              <w:rPr>
                <w:rFonts w:ascii="Arial" w:hAnsi="Arial" w:cs="Arial"/>
                <w:sz w:val="22"/>
                <w:szCs w:val="22"/>
                <w:lang w:val="en-GB" w:eastAsia="en-GB"/>
              </w:rPr>
            </w:pPr>
            <w:r>
              <w:t> {NAICOMUID}</w:t>
            </w:r>
          </w:p>
        </w:tc>
      </w:tr>
      <w:tr w:rsidR="008115D4">
        <w:tc>
          <w:tcPr>
            <w:tcW w:w="9242" w:type="dxa"/>
            <w:gridSpan w:val="2"/>
            <w:tcMar>
              <w:top w:w="0" w:type="dxa"/>
              <w:left w:w="108" w:type="dxa"/>
              <w:bottom w:w="0" w:type="dxa"/>
              <w:right w:w="108" w:type="dxa"/>
            </w:tcMar>
          </w:tcPr>
          <w:p w:rsidR="008115D4" w:rsidRDefault="008115D4">
            <w:pPr>
              <w:spacing w:before="29" w:line="271" w:lineRule="atLeast"/>
              <w:ind w:right="-20"/>
              <w:rPr>
                <w:rFonts w:ascii="Arial" w:hAnsi="Arial" w:cs="Arial"/>
                <w:sz w:val="22"/>
                <w:szCs w:val="22"/>
                <w:lang w:val="en-GB" w:eastAsia="en-GB"/>
              </w:rPr>
            </w:pPr>
          </w:p>
          <w:p w:rsidR="008115D4" w:rsidRDefault="00B90B39">
            <w:pPr>
              <w:spacing w:before="29" w:line="271" w:lineRule="atLeast"/>
              <w:ind w:right="-20"/>
              <w:rPr>
                <w:rFonts w:ascii="Arial" w:hAnsi="Arial" w:cs="Arial"/>
                <w:sz w:val="22"/>
                <w:szCs w:val="22"/>
                <w:lang w:val="en-GB" w:eastAsia="en-GB"/>
              </w:rPr>
            </w:pPr>
            <w:r>
              <w:rPr>
                <w:rFonts w:ascii="Arial" w:hAnsi="Arial" w:cs="Arial"/>
                <w:sz w:val="22"/>
                <w:szCs w:val="22"/>
                <w:lang w:val="en-GB" w:eastAsia="en-GB"/>
              </w:rPr>
              <w:t>In the event of any loss or damage notice should be given </w:t>
            </w:r>
            <w:r>
              <w:rPr>
                <w:rFonts w:ascii="Arial" w:hAnsi="Arial" w:cs="Arial"/>
                <w:b/>
                <w:sz w:val="22"/>
                <w:szCs w:val="22"/>
                <w:lang w:val="en-GB" w:eastAsia="en-GB"/>
              </w:rPr>
              <w:t>IMMEDIATELY </w:t>
            </w:r>
            <w:r>
              <w:rPr>
                <w:rFonts w:ascii="Arial" w:hAnsi="Arial" w:cs="Arial"/>
                <w:sz w:val="22"/>
                <w:szCs w:val="22"/>
                <w:lang w:val="en-GB" w:eastAsia="en-GB"/>
              </w:rPr>
              <w:t>to:</w:t>
            </w:r>
          </w:p>
          <w:p w:rsidR="008115D4" w:rsidRDefault="00B90B39">
            <w:pPr>
              <w:spacing w:before="29" w:line="271" w:lineRule="atLeast"/>
              <w:ind w:right="-20"/>
              <w:rPr>
                <w:rFonts w:ascii="Arial" w:hAnsi="Arial" w:cs="Arial"/>
                <w:sz w:val="22"/>
                <w:szCs w:val="22"/>
                <w:lang w:val="en-GB" w:eastAsia="en-GB"/>
              </w:rPr>
            </w:pPr>
            <w:r>
              <w:rPr>
                <w:rFonts w:ascii="Arial" w:hAnsi="Arial" w:cs="Arial"/>
                <w:sz w:val="22"/>
                <w:szCs w:val="22"/>
                <w:lang w:val="en-GB" w:eastAsia="en-GB"/>
              </w:rPr>
              <w:t> </w:t>
            </w:r>
          </w:p>
          <w:p w:rsidR="008115D4" w:rsidRDefault="00B90B39">
            <w:pPr>
              <w:spacing w:before="6" w:line="110" w:lineRule="atLeast"/>
              <w:ind w:left="2535"/>
              <w:rPr>
                <w:rFonts w:ascii="Arial" w:hAnsi="Arial" w:cs="Arial"/>
                <w:sz w:val="22"/>
                <w:szCs w:val="22"/>
                <w:lang w:val="en-GB" w:eastAsia="en-GB"/>
              </w:rPr>
            </w:pPr>
            <w:r>
              <w:rPr>
                <w:rFonts w:ascii="Arial" w:hAnsi="Arial" w:cs="Arial"/>
                <w:b/>
                <w:sz w:val="22"/>
                <w:szCs w:val="22"/>
                <w:lang w:val="en-GB" w:eastAsia="en-GB"/>
              </w:rPr>
              <w:t>CORNERSTONE INSURANCE PLC</w:t>
            </w:r>
            <w:r>
              <w:rPr>
                <w:rFonts w:ascii="Arial" w:hAnsi="Arial" w:cs="Arial"/>
                <w:b/>
                <w:sz w:val="22"/>
                <w:szCs w:val="22"/>
              </w:rPr>
              <w:br/>
            </w:r>
            <w:r>
              <w:rPr>
                <w:rFonts w:ascii="Arial" w:hAnsi="Arial" w:cs="Arial"/>
                <w:b/>
                <w:sz w:val="22"/>
                <w:szCs w:val="22"/>
                <w:lang w:val="en-GB" w:eastAsia="en-GB"/>
              </w:rPr>
              <w:t xml:space="preserve">Block D Plot 21, Water Corporation Drive, </w:t>
            </w:r>
            <w:r>
              <w:rPr>
                <w:rFonts w:ascii="Arial" w:hAnsi="Arial" w:cs="Arial"/>
                <w:b/>
                <w:sz w:val="22"/>
                <w:szCs w:val="22"/>
              </w:rPr>
              <w:br/>
            </w:r>
            <w:proofErr w:type="spellStart"/>
            <w:r>
              <w:rPr>
                <w:rFonts w:ascii="Arial" w:hAnsi="Arial" w:cs="Arial"/>
                <w:b/>
                <w:sz w:val="22"/>
                <w:szCs w:val="22"/>
                <w:lang w:val="en-GB" w:eastAsia="en-GB"/>
              </w:rPr>
              <w:t>Oniru</w:t>
            </w:r>
            <w:proofErr w:type="spellEnd"/>
            <w:r>
              <w:rPr>
                <w:rFonts w:ascii="Arial" w:hAnsi="Arial" w:cs="Arial"/>
                <w:b/>
                <w:sz w:val="22"/>
                <w:szCs w:val="22"/>
                <w:lang w:val="en-GB" w:eastAsia="en-GB"/>
              </w:rPr>
              <w:t xml:space="preserve"> Extension, P.O.BOX 75370</w:t>
            </w:r>
            <w:r>
              <w:rPr>
                <w:rFonts w:ascii="Arial" w:hAnsi="Arial" w:cs="Arial"/>
                <w:b/>
                <w:sz w:val="22"/>
                <w:szCs w:val="22"/>
              </w:rPr>
              <w:br/>
            </w:r>
            <w:r>
              <w:rPr>
                <w:rFonts w:ascii="Arial" w:hAnsi="Arial" w:cs="Arial"/>
                <w:b/>
                <w:sz w:val="22"/>
                <w:szCs w:val="22"/>
                <w:lang w:val="en-GB" w:eastAsia="en-GB"/>
              </w:rPr>
              <w:t xml:space="preserve">(off </w:t>
            </w:r>
            <w:proofErr w:type="spellStart"/>
            <w:r>
              <w:rPr>
                <w:rFonts w:ascii="Arial" w:hAnsi="Arial" w:cs="Arial"/>
                <w:b/>
                <w:sz w:val="22"/>
                <w:szCs w:val="22"/>
                <w:lang w:val="en-GB" w:eastAsia="en-GB"/>
              </w:rPr>
              <w:t>Ligali</w:t>
            </w:r>
            <w:proofErr w:type="spellEnd"/>
            <w:r>
              <w:rPr>
                <w:rFonts w:ascii="Arial" w:hAnsi="Arial" w:cs="Arial"/>
                <w:b/>
                <w:sz w:val="22"/>
                <w:szCs w:val="22"/>
                <w:lang w:val="en-GB" w:eastAsia="en-GB"/>
              </w:rPr>
              <w:t xml:space="preserve"> </w:t>
            </w:r>
            <w:proofErr w:type="spellStart"/>
            <w:r>
              <w:rPr>
                <w:rFonts w:ascii="Arial" w:hAnsi="Arial" w:cs="Arial"/>
                <w:b/>
                <w:sz w:val="22"/>
                <w:szCs w:val="22"/>
                <w:lang w:val="en-GB" w:eastAsia="en-GB"/>
              </w:rPr>
              <w:t>Ayorinde</w:t>
            </w:r>
            <w:proofErr w:type="spellEnd"/>
            <w:r>
              <w:rPr>
                <w:rFonts w:ascii="Arial" w:hAnsi="Arial" w:cs="Arial"/>
                <w:b/>
                <w:sz w:val="22"/>
                <w:szCs w:val="22"/>
                <w:lang w:val="en-GB" w:eastAsia="en-GB"/>
              </w:rPr>
              <w:t xml:space="preserve"> Street)</w:t>
            </w:r>
            <w:r>
              <w:rPr>
                <w:rFonts w:ascii="Arial" w:hAnsi="Arial" w:cs="Arial"/>
                <w:b/>
                <w:sz w:val="22"/>
                <w:szCs w:val="22"/>
              </w:rPr>
              <w:br/>
            </w:r>
            <w:r>
              <w:rPr>
                <w:rFonts w:ascii="Arial" w:hAnsi="Arial" w:cs="Arial"/>
                <w:b/>
                <w:sz w:val="22"/>
                <w:szCs w:val="22"/>
                <w:lang w:val="en-GB" w:eastAsia="en-GB"/>
              </w:rPr>
              <w:t>Victoria Island, Lagos.</w:t>
            </w:r>
          </w:p>
          <w:p w:rsidR="008115D4" w:rsidRDefault="00B90B39">
            <w:pPr>
              <w:spacing w:before="5" w:line="280" w:lineRule="atLeast"/>
              <w:rPr>
                <w:rFonts w:ascii="Arial" w:hAnsi="Arial" w:cs="Arial"/>
                <w:sz w:val="22"/>
                <w:szCs w:val="22"/>
                <w:lang w:val="en-GB" w:eastAsia="en-GB"/>
              </w:rPr>
            </w:pPr>
            <w:r>
              <w:rPr>
                <w:rFonts w:ascii="Arial" w:hAnsi="Arial" w:cs="Arial"/>
                <w:sz w:val="22"/>
                <w:szCs w:val="22"/>
                <w:lang w:val="en-GB" w:eastAsia="en-GB"/>
              </w:rPr>
              <w:t> </w:t>
            </w:r>
          </w:p>
          <w:p w:rsidR="008115D4" w:rsidRDefault="008115D4">
            <w:pPr>
              <w:spacing w:before="29"/>
              <w:ind w:right="-20"/>
              <w:rPr>
                <w:rFonts w:ascii="Arial" w:hAnsi="Arial" w:cs="Arial"/>
                <w:sz w:val="22"/>
                <w:szCs w:val="22"/>
                <w:lang w:val="en-GB" w:eastAsia="en-GB"/>
              </w:rPr>
            </w:pPr>
          </w:p>
          <w:p w:rsidR="008115D4" w:rsidRDefault="00B90B39">
            <w:pPr>
              <w:spacing w:before="29"/>
              <w:ind w:right="-20"/>
              <w:rPr>
                <w:rFonts w:ascii="Arial" w:hAnsi="Arial" w:cs="Arial"/>
                <w:sz w:val="22"/>
                <w:szCs w:val="22"/>
                <w:lang w:val="en-GB" w:eastAsia="en-GB"/>
              </w:rPr>
            </w:pPr>
            <w:r>
              <w:rPr>
                <w:rFonts w:ascii="Arial" w:hAnsi="Arial" w:cs="Arial"/>
                <w:sz w:val="22"/>
                <w:szCs w:val="22"/>
                <w:lang w:val="en-GB" w:eastAsia="en-GB"/>
              </w:rPr>
              <w:t>Followed by such further steps as are required by the Conditions of this policy.</w:t>
            </w:r>
          </w:p>
          <w:p w:rsidR="008115D4" w:rsidRDefault="00B90B39">
            <w:pPr>
              <w:spacing w:before="5" w:line="280" w:lineRule="atLeast"/>
              <w:rPr>
                <w:rFonts w:ascii="Arial" w:hAnsi="Arial" w:cs="Arial"/>
                <w:sz w:val="22"/>
                <w:szCs w:val="22"/>
                <w:lang w:val="en-GB" w:eastAsia="en-GB"/>
              </w:rPr>
            </w:pPr>
            <w:r>
              <w:rPr>
                <w:rFonts w:ascii="Arial" w:hAnsi="Arial" w:cs="Arial"/>
                <w:sz w:val="22"/>
                <w:szCs w:val="22"/>
                <w:lang w:val="en-GB" w:eastAsia="en-GB"/>
              </w:rPr>
              <w:t> </w:t>
            </w:r>
          </w:p>
        </w:tc>
      </w:tr>
    </w:tbl>
    <w:p w:rsidR="008115D4" w:rsidRDefault="00B90B39">
      <w:pPr>
        <w:spacing w:after="200" w:line="276" w:lineRule="auto"/>
        <w:rPr>
          <w:rFonts w:ascii="Arial" w:hAnsi="Arial" w:cs="Arial"/>
          <w:b/>
          <w:sz w:val="22"/>
          <w:szCs w:val="22"/>
          <w:lang w:val="en-GB" w:eastAsia="en-GB"/>
        </w:rPr>
      </w:pPr>
      <w:r>
        <w:rPr>
          <w:rFonts w:ascii="Arial" w:hAnsi="Arial" w:cs="Arial"/>
          <w:b/>
          <w:sz w:val="22"/>
          <w:szCs w:val="22"/>
          <w:lang w:val="en-GB" w:eastAsia="en-GB"/>
        </w:rPr>
        <w:br w:type="page"/>
      </w:r>
    </w:p>
    <w:p w:rsidR="008115D4" w:rsidRDefault="00B90B39">
      <w:pPr>
        <w:jc w:val="center"/>
        <w:rPr>
          <w:rFonts w:ascii="Arial" w:hAnsi="Arial" w:cs="Arial"/>
          <w:b/>
          <w:sz w:val="22"/>
          <w:szCs w:val="22"/>
        </w:rPr>
      </w:pPr>
      <w:r>
        <w:rPr>
          <w:rFonts w:ascii="Arial" w:hAnsi="Arial" w:cs="Arial"/>
          <w:b/>
          <w:sz w:val="22"/>
          <w:szCs w:val="22"/>
          <w:lang w:val="en-GB" w:eastAsia="en-GB"/>
        </w:rPr>
        <w:lastRenderedPageBreak/>
        <w:t>COMBINED PUBLIC AND PRODUCT LIABILIT</w:t>
      </w:r>
      <w:r>
        <w:rPr>
          <w:rFonts w:ascii="Arial" w:hAnsi="Arial" w:cs="Arial"/>
          <w:b/>
          <w:sz w:val="22"/>
          <w:szCs w:val="22"/>
        </w:rPr>
        <w:t>Y</w:t>
      </w:r>
    </w:p>
    <w:p w:rsidR="008115D4" w:rsidRDefault="008115D4">
      <w:pPr>
        <w:jc w:val="center"/>
        <w:rPr>
          <w:rFonts w:ascii="Arial" w:hAnsi="Arial" w:cs="Arial"/>
          <w:sz w:val="22"/>
          <w:szCs w:val="22"/>
          <w:lang w:val="en-GB" w:eastAsia="en-GB"/>
        </w:rPr>
      </w:pPr>
    </w:p>
    <w:tbl>
      <w:tblPr>
        <w:tblW w:w="9242" w:type="dxa"/>
        <w:tblLayout w:type="fixed"/>
        <w:tblCellMar>
          <w:left w:w="0" w:type="dxa"/>
          <w:right w:w="0" w:type="dxa"/>
        </w:tblCellMar>
        <w:tblLook w:val="04A0" w:firstRow="1" w:lastRow="0" w:firstColumn="1" w:lastColumn="0" w:noHBand="0" w:noVBand="1"/>
      </w:tblPr>
      <w:tblGrid>
        <w:gridCol w:w="534"/>
        <w:gridCol w:w="567"/>
        <w:gridCol w:w="403"/>
        <w:gridCol w:w="7738"/>
      </w:tblGrid>
      <w:tr w:rsidR="008115D4">
        <w:tc>
          <w:tcPr>
            <w:tcW w:w="9242" w:type="dxa"/>
            <w:gridSpan w:val="4"/>
            <w:tcMar>
              <w:top w:w="0" w:type="dxa"/>
              <w:left w:w="108" w:type="dxa"/>
              <w:bottom w:w="0" w:type="dxa"/>
              <w:right w:w="108" w:type="dxa"/>
            </w:tcMar>
          </w:tcPr>
          <w:p w:rsidR="008115D4" w:rsidRDefault="00B90B39">
            <w:pPr>
              <w:jc w:val="both"/>
              <w:rPr>
                <w:rFonts w:ascii="Arial" w:hAnsi="Arial" w:cs="Arial"/>
                <w:sz w:val="22"/>
                <w:szCs w:val="22"/>
                <w:lang w:val="en-GB" w:eastAsia="en-GB"/>
              </w:rPr>
            </w:pPr>
            <w:r>
              <w:rPr>
                <w:rFonts w:ascii="Arial" w:hAnsi="Arial" w:cs="Arial"/>
                <w:b/>
                <w:sz w:val="22"/>
                <w:szCs w:val="22"/>
                <w:lang w:val="en-GB" w:eastAsia="en-GB"/>
              </w:rPr>
              <w:t>Whereas</w:t>
            </w:r>
            <w:r>
              <w:rPr>
                <w:rFonts w:ascii="Arial" w:hAnsi="Arial" w:cs="Arial"/>
                <w:sz w:val="22"/>
                <w:szCs w:val="22"/>
                <w:lang w:val="en-GB" w:eastAsia="en-GB"/>
              </w:rPr>
              <w:t xml:space="preserve"> the Insured by a proposal and declaration which shall be the basis of this contract and is deemed to be incorporated herein has applied to the Insurers for the Insurance hereinafter contained and has paid </w:t>
            </w:r>
            <w:r>
              <w:rPr>
                <w:rFonts w:ascii="Arial" w:hAnsi="Arial" w:cs="Arial"/>
                <w:sz w:val="22"/>
                <w:szCs w:val="22"/>
                <w:lang w:val="en-GB" w:eastAsia="en-GB"/>
              </w:rPr>
              <w:t>the First Premium as consideration for such Insurance.</w:t>
            </w:r>
          </w:p>
          <w:p w:rsidR="008115D4" w:rsidRDefault="008115D4">
            <w:pPr>
              <w:jc w:val="both"/>
              <w:rPr>
                <w:rFonts w:ascii="Arial" w:hAnsi="Arial" w:cs="Arial"/>
                <w:sz w:val="22"/>
                <w:szCs w:val="22"/>
                <w:lang w:val="en-GB" w:eastAsia="en-GB"/>
              </w:rPr>
            </w:pPr>
          </w:p>
          <w:p w:rsidR="008115D4" w:rsidRDefault="00B90B39">
            <w:pPr>
              <w:jc w:val="both"/>
              <w:rPr>
                <w:rFonts w:ascii="Arial" w:hAnsi="Arial" w:cs="Arial"/>
                <w:sz w:val="22"/>
                <w:szCs w:val="22"/>
                <w:lang w:val="en-GB" w:eastAsia="en-GB"/>
              </w:rPr>
            </w:pPr>
            <w:r>
              <w:rPr>
                <w:rFonts w:ascii="Arial" w:hAnsi="Arial" w:cs="Arial"/>
                <w:b/>
                <w:sz w:val="22"/>
                <w:szCs w:val="22"/>
                <w:lang w:val="en-GB" w:eastAsia="en-GB"/>
              </w:rPr>
              <w:t xml:space="preserve">Now this Policy </w:t>
            </w:r>
            <w:proofErr w:type="spellStart"/>
            <w:r>
              <w:rPr>
                <w:rFonts w:ascii="Arial" w:hAnsi="Arial" w:cs="Arial"/>
                <w:b/>
                <w:sz w:val="22"/>
                <w:szCs w:val="22"/>
                <w:lang w:val="en-GB" w:eastAsia="en-GB"/>
              </w:rPr>
              <w:t>Witnesseth</w:t>
            </w:r>
            <w:proofErr w:type="spellEnd"/>
            <w:r>
              <w:rPr>
                <w:rFonts w:ascii="Arial" w:hAnsi="Arial" w:cs="Arial"/>
                <w:sz w:val="22"/>
                <w:szCs w:val="22"/>
                <w:lang w:val="en-GB" w:eastAsia="en-GB"/>
              </w:rPr>
              <w:t> that subject to the terms, conditions, and exceptions annexed hereto or endorsed hereon and to the Limit of Liability the Insurers will indemnify the insured against all sum</w:t>
            </w:r>
            <w:r>
              <w:rPr>
                <w:rFonts w:ascii="Arial" w:hAnsi="Arial" w:cs="Arial"/>
                <w:sz w:val="22"/>
                <w:szCs w:val="22"/>
                <w:lang w:val="en-GB" w:eastAsia="en-GB"/>
              </w:rPr>
              <w:t>s which the Insured shall become legally liable to pay in respect of:</w:t>
            </w:r>
          </w:p>
          <w:p w:rsidR="008115D4" w:rsidRDefault="008115D4">
            <w:pPr>
              <w:jc w:val="both"/>
              <w:rPr>
                <w:rFonts w:ascii="Arial" w:hAnsi="Arial" w:cs="Arial"/>
                <w:sz w:val="22"/>
                <w:szCs w:val="22"/>
                <w:lang w:val="en-GB" w:eastAsia="en-GB"/>
              </w:rPr>
            </w:pPr>
          </w:p>
          <w:p w:rsidR="008115D4" w:rsidRDefault="008115D4">
            <w:pPr>
              <w:jc w:val="both"/>
              <w:rPr>
                <w:rFonts w:ascii="Arial" w:hAnsi="Arial" w:cs="Arial"/>
                <w:sz w:val="22"/>
                <w:szCs w:val="22"/>
                <w:lang w:val="en-GB" w:eastAsia="en-GB"/>
              </w:rPr>
            </w:pPr>
          </w:p>
        </w:tc>
      </w:tr>
      <w:tr w:rsidR="008115D4">
        <w:tc>
          <w:tcPr>
            <w:tcW w:w="534" w:type="dxa"/>
            <w:tcMar>
              <w:top w:w="0" w:type="dxa"/>
              <w:left w:w="108" w:type="dxa"/>
              <w:bottom w:w="0" w:type="dxa"/>
              <w:right w:w="108" w:type="dxa"/>
            </w:tcMar>
          </w:tcPr>
          <w:p w:rsidR="008115D4" w:rsidRDefault="00B90B39">
            <w:pPr>
              <w:jc w:val="right"/>
              <w:rPr>
                <w:rFonts w:ascii="Arial" w:hAnsi="Arial" w:cs="Arial"/>
                <w:sz w:val="22"/>
                <w:szCs w:val="22"/>
                <w:lang w:val="en-GB" w:eastAsia="en-GB"/>
              </w:rPr>
            </w:pPr>
            <w:r>
              <w:rPr>
                <w:rFonts w:ascii="Arial" w:hAnsi="Arial" w:cs="Arial"/>
                <w:sz w:val="22"/>
                <w:szCs w:val="22"/>
                <w:lang w:val="en-GB" w:eastAsia="en-GB"/>
              </w:rPr>
              <w:t>a)</w:t>
            </w:r>
          </w:p>
        </w:tc>
        <w:tc>
          <w:tcPr>
            <w:tcW w:w="8708" w:type="dxa"/>
            <w:gridSpan w:val="3"/>
            <w:tcMar>
              <w:top w:w="0" w:type="dxa"/>
              <w:left w:w="108" w:type="dxa"/>
              <w:bottom w:w="0" w:type="dxa"/>
              <w:right w:w="108" w:type="dxa"/>
            </w:tcMar>
          </w:tcPr>
          <w:p w:rsidR="008115D4" w:rsidRDefault="00B90B39">
            <w:pPr>
              <w:rPr>
                <w:rFonts w:ascii="Arial" w:hAnsi="Arial" w:cs="Arial"/>
                <w:sz w:val="22"/>
                <w:szCs w:val="22"/>
                <w:lang w:val="en-GB" w:eastAsia="en-GB"/>
              </w:rPr>
            </w:pPr>
            <w:r>
              <w:rPr>
                <w:rFonts w:ascii="Arial" w:hAnsi="Arial" w:cs="Arial"/>
                <w:sz w:val="22"/>
                <w:szCs w:val="22"/>
                <w:lang w:val="en-GB" w:eastAsia="en-GB"/>
              </w:rPr>
              <w:t>accidental bodily injury to any person</w:t>
            </w:r>
          </w:p>
          <w:p w:rsidR="008115D4" w:rsidRDefault="008115D4">
            <w:pPr>
              <w:rPr>
                <w:rFonts w:ascii="Arial" w:hAnsi="Arial" w:cs="Arial"/>
                <w:sz w:val="22"/>
                <w:szCs w:val="22"/>
                <w:lang w:val="en-GB" w:eastAsia="en-GB"/>
              </w:rPr>
            </w:pPr>
          </w:p>
          <w:p w:rsidR="008115D4" w:rsidRDefault="008115D4">
            <w:pPr>
              <w:rPr>
                <w:rFonts w:ascii="Arial" w:hAnsi="Arial" w:cs="Arial"/>
                <w:sz w:val="22"/>
                <w:szCs w:val="22"/>
                <w:lang w:val="en-GB" w:eastAsia="en-GB"/>
              </w:rPr>
            </w:pPr>
          </w:p>
        </w:tc>
      </w:tr>
      <w:tr w:rsidR="008115D4">
        <w:tc>
          <w:tcPr>
            <w:tcW w:w="534" w:type="dxa"/>
            <w:tcMar>
              <w:top w:w="0" w:type="dxa"/>
              <w:left w:w="108" w:type="dxa"/>
              <w:bottom w:w="0" w:type="dxa"/>
              <w:right w:w="108" w:type="dxa"/>
            </w:tcMar>
          </w:tcPr>
          <w:p w:rsidR="008115D4" w:rsidRDefault="00B90B39">
            <w:pPr>
              <w:jc w:val="right"/>
              <w:rPr>
                <w:rFonts w:ascii="Arial" w:hAnsi="Arial" w:cs="Arial"/>
                <w:sz w:val="22"/>
                <w:szCs w:val="22"/>
                <w:lang w:val="en-GB" w:eastAsia="en-GB"/>
              </w:rPr>
            </w:pPr>
            <w:r>
              <w:rPr>
                <w:rFonts w:ascii="Arial" w:hAnsi="Arial" w:cs="Arial"/>
                <w:sz w:val="22"/>
                <w:szCs w:val="22"/>
                <w:lang w:val="en-GB" w:eastAsia="en-GB"/>
              </w:rPr>
              <w:t>b)</w:t>
            </w:r>
          </w:p>
        </w:tc>
        <w:tc>
          <w:tcPr>
            <w:tcW w:w="8708" w:type="dxa"/>
            <w:gridSpan w:val="3"/>
            <w:tcMar>
              <w:top w:w="0" w:type="dxa"/>
              <w:left w:w="108" w:type="dxa"/>
              <w:bottom w:w="0" w:type="dxa"/>
              <w:right w:w="108" w:type="dxa"/>
            </w:tcMar>
          </w:tcPr>
          <w:p w:rsidR="008115D4" w:rsidRDefault="00B90B39">
            <w:pPr>
              <w:jc w:val="both"/>
              <w:rPr>
                <w:rFonts w:ascii="Arial" w:hAnsi="Arial" w:cs="Arial"/>
                <w:sz w:val="22"/>
                <w:szCs w:val="22"/>
                <w:lang w:val="en-GB" w:eastAsia="en-GB"/>
              </w:rPr>
            </w:pPr>
            <w:proofErr w:type="gramStart"/>
            <w:r>
              <w:rPr>
                <w:rFonts w:ascii="Arial" w:hAnsi="Arial" w:cs="Arial"/>
                <w:sz w:val="22"/>
                <w:szCs w:val="22"/>
                <w:lang w:val="en-GB" w:eastAsia="en-GB"/>
              </w:rPr>
              <w:t>accidental</w:t>
            </w:r>
            <w:proofErr w:type="gramEnd"/>
            <w:r>
              <w:rPr>
                <w:rFonts w:ascii="Arial" w:hAnsi="Arial" w:cs="Arial"/>
                <w:sz w:val="22"/>
                <w:szCs w:val="22"/>
                <w:lang w:val="en-GB" w:eastAsia="en-GB"/>
              </w:rPr>
              <w:t xml:space="preserve"> loss of or accidental damage to property happening during the Period of Insurance and caused in the course of the Business w</w:t>
            </w:r>
            <w:r>
              <w:rPr>
                <w:rFonts w:ascii="Arial" w:hAnsi="Arial" w:cs="Arial"/>
                <w:sz w:val="22"/>
                <w:szCs w:val="22"/>
                <w:lang w:val="en-GB" w:eastAsia="en-GB"/>
              </w:rPr>
              <w:t>ithin the Territorial Limits.</w:t>
            </w:r>
          </w:p>
          <w:p w:rsidR="008115D4" w:rsidRDefault="008115D4">
            <w:pPr>
              <w:jc w:val="both"/>
              <w:rPr>
                <w:rFonts w:ascii="Arial" w:hAnsi="Arial" w:cs="Arial"/>
                <w:sz w:val="22"/>
                <w:szCs w:val="22"/>
                <w:lang w:val="en-GB" w:eastAsia="en-GB"/>
              </w:rPr>
            </w:pPr>
          </w:p>
        </w:tc>
      </w:tr>
      <w:tr w:rsidR="008115D4">
        <w:tc>
          <w:tcPr>
            <w:tcW w:w="9242" w:type="dxa"/>
            <w:gridSpan w:val="4"/>
            <w:tcMar>
              <w:top w:w="0" w:type="dxa"/>
              <w:left w:w="108" w:type="dxa"/>
              <w:bottom w:w="0" w:type="dxa"/>
              <w:right w:w="108" w:type="dxa"/>
            </w:tcMar>
          </w:tcPr>
          <w:p w:rsidR="008115D4" w:rsidRDefault="008115D4">
            <w:pPr>
              <w:jc w:val="both"/>
              <w:rPr>
                <w:rFonts w:ascii="Arial" w:hAnsi="Arial" w:cs="Arial"/>
                <w:sz w:val="22"/>
                <w:szCs w:val="22"/>
              </w:rPr>
            </w:pPr>
          </w:p>
          <w:p w:rsidR="008115D4" w:rsidRDefault="00B90B39">
            <w:pPr>
              <w:jc w:val="both"/>
              <w:rPr>
                <w:rFonts w:ascii="Arial" w:hAnsi="Arial" w:cs="Arial"/>
                <w:sz w:val="22"/>
                <w:szCs w:val="22"/>
              </w:rPr>
            </w:pPr>
            <w:r>
              <w:rPr>
                <w:rFonts w:ascii="Arial" w:hAnsi="Arial" w:cs="Arial"/>
                <w:sz w:val="22"/>
                <w:szCs w:val="22"/>
              </w:rPr>
              <w:t xml:space="preserve">The Insurers will in addition pay all costs and expenses incurred with their written consent. In the event of the death of the insured the Insurers will in respect of the liability incurred by the Insured’s legal personal </w:t>
            </w:r>
            <w:r>
              <w:rPr>
                <w:rFonts w:ascii="Arial" w:hAnsi="Arial" w:cs="Arial"/>
                <w:sz w:val="22"/>
                <w:szCs w:val="22"/>
              </w:rPr>
              <w:t xml:space="preserve">representatives in the terms of, and subject to the limitations of this policy provided that such representatives shall as though they were the Insured observe, </w:t>
            </w:r>
            <w:proofErr w:type="spellStart"/>
            <w:r>
              <w:rPr>
                <w:rFonts w:ascii="Arial" w:hAnsi="Arial" w:cs="Arial"/>
                <w:sz w:val="22"/>
                <w:szCs w:val="22"/>
              </w:rPr>
              <w:t>fulfil</w:t>
            </w:r>
            <w:proofErr w:type="spellEnd"/>
            <w:r>
              <w:rPr>
                <w:rFonts w:ascii="Arial" w:hAnsi="Arial" w:cs="Arial"/>
                <w:sz w:val="22"/>
                <w:szCs w:val="22"/>
              </w:rPr>
              <w:t xml:space="preserve"> and be subject to the terms conditions and exceptions of this policy in so far as they c</w:t>
            </w:r>
            <w:r>
              <w:rPr>
                <w:rFonts w:ascii="Arial" w:hAnsi="Arial" w:cs="Arial"/>
                <w:sz w:val="22"/>
                <w:szCs w:val="22"/>
              </w:rPr>
              <w:t>an apply.</w:t>
            </w:r>
          </w:p>
          <w:p w:rsidR="008115D4" w:rsidRDefault="008115D4">
            <w:pPr>
              <w:jc w:val="both"/>
              <w:rPr>
                <w:rFonts w:ascii="Arial" w:hAnsi="Arial" w:cs="Arial"/>
                <w:sz w:val="22"/>
                <w:szCs w:val="22"/>
                <w:lang w:val="en-GB" w:eastAsia="en-GB"/>
              </w:rPr>
            </w:pPr>
          </w:p>
        </w:tc>
      </w:tr>
      <w:tr w:rsidR="008115D4">
        <w:tc>
          <w:tcPr>
            <w:tcW w:w="9242" w:type="dxa"/>
            <w:gridSpan w:val="4"/>
            <w:tcMar>
              <w:top w:w="0" w:type="dxa"/>
              <w:left w:w="108" w:type="dxa"/>
              <w:bottom w:w="0" w:type="dxa"/>
              <w:right w:w="108" w:type="dxa"/>
            </w:tcMar>
          </w:tcPr>
          <w:p w:rsidR="008115D4" w:rsidRDefault="008115D4">
            <w:pPr>
              <w:jc w:val="center"/>
              <w:rPr>
                <w:rFonts w:ascii="Arial" w:hAnsi="Arial" w:cs="Arial"/>
                <w:b/>
                <w:sz w:val="22"/>
                <w:szCs w:val="22"/>
                <w:lang w:val="en-GB" w:eastAsia="en-GB"/>
              </w:rPr>
            </w:pPr>
          </w:p>
          <w:p w:rsidR="008115D4" w:rsidRDefault="00B90B39">
            <w:pPr>
              <w:jc w:val="center"/>
              <w:rPr>
                <w:rFonts w:ascii="Arial" w:hAnsi="Arial" w:cs="Arial"/>
                <w:b/>
                <w:sz w:val="22"/>
                <w:szCs w:val="22"/>
                <w:lang w:val="en-GB" w:eastAsia="en-GB"/>
              </w:rPr>
            </w:pPr>
            <w:r>
              <w:rPr>
                <w:rFonts w:ascii="Arial" w:hAnsi="Arial" w:cs="Arial"/>
                <w:b/>
                <w:sz w:val="22"/>
                <w:szCs w:val="22"/>
                <w:lang w:val="en-GB" w:eastAsia="en-GB"/>
              </w:rPr>
              <w:t>EXCEPTIONS</w:t>
            </w:r>
          </w:p>
          <w:p w:rsidR="008115D4" w:rsidRDefault="008115D4">
            <w:pPr>
              <w:jc w:val="center"/>
              <w:rPr>
                <w:rFonts w:ascii="Arial" w:hAnsi="Arial" w:cs="Arial"/>
                <w:sz w:val="22"/>
                <w:szCs w:val="22"/>
                <w:lang w:val="en-GB" w:eastAsia="en-GB"/>
              </w:rPr>
            </w:pPr>
          </w:p>
          <w:p w:rsidR="008115D4" w:rsidRDefault="00B90B39">
            <w:pPr>
              <w:jc w:val="both"/>
              <w:rPr>
                <w:rFonts w:ascii="Arial" w:hAnsi="Arial" w:cs="Arial"/>
                <w:sz w:val="22"/>
                <w:szCs w:val="22"/>
                <w:lang w:val="en-GB" w:eastAsia="en-GB"/>
              </w:rPr>
            </w:pPr>
            <w:r>
              <w:rPr>
                <w:rFonts w:ascii="Arial" w:hAnsi="Arial" w:cs="Arial"/>
                <w:sz w:val="22"/>
                <w:szCs w:val="22"/>
                <w:lang w:val="en-GB" w:eastAsia="en-GB"/>
              </w:rPr>
              <w:t>The Insurers shall not be liable in respect of:</w:t>
            </w:r>
          </w:p>
          <w:p w:rsidR="008115D4" w:rsidRDefault="008115D4">
            <w:pPr>
              <w:jc w:val="both"/>
              <w:rPr>
                <w:rFonts w:ascii="Arial" w:hAnsi="Arial" w:cs="Arial"/>
                <w:sz w:val="16"/>
                <w:szCs w:val="16"/>
                <w:lang w:val="en-GB" w:eastAsia="en-GB"/>
              </w:rPr>
            </w:pPr>
          </w:p>
          <w:p w:rsidR="008115D4" w:rsidRDefault="008115D4">
            <w:pPr>
              <w:jc w:val="both"/>
              <w:rPr>
                <w:rFonts w:ascii="Arial" w:hAnsi="Arial" w:cs="Arial"/>
                <w:sz w:val="22"/>
                <w:szCs w:val="22"/>
                <w:lang w:val="en-GB" w:eastAsia="en-GB"/>
              </w:rPr>
            </w:pPr>
          </w:p>
        </w:tc>
      </w:tr>
      <w:tr w:rsidR="008115D4">
        <w:tc>
          <w:tcPr>
            <w:tcW w:w="534" w:type="dxa"/>
            <w:tcMar>
              <w:top w:w="0" w:type="dxa"/>
              <w:left w:w="108" w:type="dxa"/>
              <w:bottom w:w="0" w:type="dxa"/>
              <w:right w:w="108" w:type="dxa"/>
            </w:tcMar>
          </w:tcPr>
          <w:p w:rsidR="008115D4" w:rsidRDefault="00B90B39">
            <w:pPr>
              <w:jc w:val="right"/>
              <w:rPr>
                <w:rFonts w:ascii="Arial" w:hAnsi="Arial" w:cs="Arial"/>
                <w:sz w:val="22"/>
                <w:szCs w:val="22"/>
                <w:lang w:val="en-GB" w:eastAsia="en-GB"/>
              </w:rPr>
            </w:pPr>
            <w:r>
              <w:rPr>
                <w:rFonts w:ascii="Arial" w:hAnsi="Arial" w:cs="Arial"/>
                <w:sz w:val="22"/>
                <w:szCs w:val="22"/>
                <w:lang w:val="en-GB" w:eastAsia="en-GB"/>
              </w:rPr>
              <w:t>(1)</w:t>
            </w:r>
          </w:p>
        </w:tc>
        <w:tc>
          <w:tcPr>
            <w:tcW w:w="8708" w:type="dxa"/>
            <w:gridSpan w:val="3"/>
            <w:tcMar>
              <w:top w:w="0" w:type="dxa"/>
              <w:left w:w="108" w:type="dxa"/>
              <w:bottom w:w="0" w:type="dxa"/>
              <w:right w:w="108" w:type="dxa"/>
            </w:tcMar>
          </w:tcPr>
          <w:p w:rsidR="008115D4" w:rsidRDefault="00B90B39">
            <w:pPr>
              <w:jc w:val="both"/>
              <w:rPr>
                <w:rFonts w:ascii="Arial" w:hAnsi="Arial" w:cs="Arial"/>
                <w:sz w:val="22"/>
                <w:szCs w:val="22"/>
                <w:lang w:val="en-GB" w:eastAsia="en-GB"/>
              </w:rPr>
            </w:pPr>
            <w:proofErr w:type="gramStart"/>
            <w:r>
              <w:rPr>
                <w:rFonts w:ascii="Arial" w:hAnsi="Arial" w:cs="Arial"/>
                <w:sz w:val="22"/>
                <w:szCs w:val="22"/>
                <w:lang w:val="en-GB" w:eastAsia="en-GB"/>
              </w:rPr>
              <w:t>any</w:t>
            </w:r>
            <w:proofErr w:type="gramEnd"/>
            <w:r>
              <w:rPr>
                <w:rFonts w:ascii="Arial" w:hAnsi="Arial" w:cs="Arial"/>
                <w:sz w:val="22"/>
                <w:szCs w:val="22"/>
                <w:lang w:val="en-GB" w:eastAsia="en-GB"/>
              </w:rPr>
              <w:t xml:space="preserve"> consequence of war, invasion, act of foreign enemy, hostilities (whether war be declared or not) civil war rebellion, revolution or military or usurped power, riot, or </w:t>
            </w:r>
            <w:r>
              <w:rPr>
                <w:rFonts w:ascii="Arial" w:hAnsi="Arial" w:cs="Arial"/>
                <w:sz w:val="22"/>
                <w:szCs w:val="22"/>
                <w:lang w:val="en-GB" w:eastAsia="en-GB"/>
              </w:rPr>
              <w:t>civil commotion.</w:t>
            </w:r>
          </w:p>
          <w:p w:rsidR="008115D4" w:rsidRDefault="008115D4">
            <w:pPr>
              <w:jc w:val="both"/>
              <w:rPr>
                <w:rFonts w:ascii="Arial" w:hAnsi="Arial" w:cs="Arial"/>
                <w:sz w:val="22"/>
                <w:szCs w:val="22"/>
                <w:lang w:val="en-GB" w:eastAsia="en-GB"/>
              </w:rPr>
            </w:pPr>
          </w:p>
          <w:p w:rsidR="008115D4" w:rsidRDefault="008115D4">
            <w:pPr>
              <w:jc w:val="both"/>
              <w:rPr>
                <w:rFonts w:ascii="Arial" w:hAnsi="Arial" w:cs="Arial"/>
                <w:sz w:val="22"/>
                <w:szCs w:val="22"/>
                <w:lang w:val="en-GB" w:eastAsia="en-GB"/>
              </w:rPr>
            </w:pPr>
          </w:p>
        </w:tc>
      </w:tr>
      <w:tr w:rsidR="008115D4">
        <w:tc>
          <w:tcPr>
            <w:tcW w:w="534" w:type="dxa"/>
            <w:tcMar>
              <w:top w:w="0" w:type="dxa"/>
              <w:left w:w="108" w:type="dxa"/>
              <w:bottom w:w="0" w:type="dxa"/>
              <w:right w:w="108" w:type="dxa"/>
            </w:tcMar>
          </w:tcPr>
          <w:p w:rsidR="008115D4" w:rsidRDefault="00B90B39">
            <w:pPr>
              <w:jc w:val="right"/>
              <w:rPr>
                <w:rFonts w:ascii="Arial" w:hAnsi="Arial" w:cs="Arial"/>
                <w:sz w:val="22"/>
                <w:szCs w:val="22"/>
                <w:lang w:val="en-GB" w:eastAsia="en-GB"/>
              </w:rPr>
            </w:pPr>
            <w:r>
              <w:rPr>
                <w:rFonts w:ascii="Arial" w:hAnsi="Arial" w:cs="Arial"/>
                <w:sz w:val="22"/>
                <w:szCs w:val="22"/>
                <w:lang w:val="en-GB" w:eastAsia="en-GB"/>
              </w:rPr>
              <w:t>(2)</w:t>
            </w:r>
          </w:p>
        </w:tc>
        <w:tc>
          <w:tcPr>
            <w:tcW w:w="8708" w:type="dxa"/>
            <w:gridSpan w:val="3"/>
            <w:tcMar>
              <w:top w:w="0" w:type="dxa"/>
              <w:left w:w="108" w:type="dxa"/>
              <w:bottom w:w="0" w:type="dxa"/>
              <w:right w:w="108" w:type="dxa"/>
            </w:tcMar>
          </w:tcPr>
          <w:p w:rsidR="008115D4" w:rsidRDefault="00B90B39">
            <w:pPr>
              <w:jc w:val="both"/>
              <w:rPr>
                <w:rFonts w:ascii="Arial" w:hAnsi="Arial" w:cs="Arial"/>
                <w:sz w:val="22"/>
                <w:szCs w:val="22"/>
                <w:lang w:val="en-GB" w:eastAsia="en-GB"/>
              </w:rPr>
            </w:pPr>
            <w:r>
              <w:rPr>
                <w:rFonts w:ascii="Arial" w:hAnsi="Arial" w:cs="Arial"/>
                <w:sz w:val="22"/>
                <w:szCs w:val="22"/>
                <w:lang w:val="en-GB" w:eastAsia="en-GB"/>
              </w:rPr>
              <w:t xml:space="preserve">any liability of whatsoever nature directly or indirectly caused by, or contributed to by, or arising from ionizing radiations or contamination by radioactivity from any nuclear fuel or from any nuclear waste from the combustion of </w:t>
            </w:r>
            <w:r>
              <w:rPr>
                <w:rFonts w:ascii="Arial" w:hAnsi="Arial" w:cs="Arial"/>
                <w:sz w:val="22"/>
                <w:szCs w:val="22"/>
                <w:lang w:val="en-GB" w:eastAsia="en-GB"/>
              </w:rPr>
              <w:t xml:space="preserve">nuclear fuel and for the purposes of this exception combustion shall include any </w:t>
            </w:r>
            <w:proofErr w:type="spellStart"/>
            <w:r>
              <w:rPr>
                <w:rFonts w:ascii="Arial" w:hAnsi="Arial" w:cs="Arial"/>
                <w:sz w:val="22"/>
                <w:szCs w:val="22"/>
                <w:lang w:val="en-GB" w:eastAsia="en-GB"/>
              </w:rPr>
              <w:t>self sustaining</w:t>
            </w:r>
            <w:proofErr w:type="spellEnd"/>
            <w:r>
              <w:rPr>
                <w:rFonts w:ascii="Arial" w:hAnsi="Arial" w:cs="Arial"/>
                <w:sz w:val="22"/>
                <w:szCs w:val="22"/>
                <w:lang w:val="en-GB" w:eastAsia="en-GB"/>
              </w:rPr>
              <w:t xml:space="preserve"> process of nuclear fission.</w:t>
            </w:r>
          </w:p>
          <w:p w:rsidR="008115D4" w:rsidRDefault="008115D4">
            <w:pPr>
              <w:jc w:val="both"/>
              <w:rPr>
                <w:rFonts w:ascii="Arial" w:hAnsi="Arial" w:cs="Arial"/>
                <w:sz w:val="22"/>
                <w:szCs w:val="22"/>
                <w:lang w:val="en-GB" w:eastAsia="en-GB"/>
              </w:rPr>
            </w:pPr>
          </w:p>
          <w:p w:rsidR="008115D4" w:rsidRDefault="008115D4">
            <w:pPr>
              <w:jc w:val="both"/>
              <w:rPr>
                <w:rFonts w:ascii="Arial" w:hAnsi="Arial" w:cs="Arial"/>
                <w:sz w:val="22"/>
                <w:szCs w:val="22"/>
                <w:lang w:val="en-GB" w:eastAsia="en-GB"/>
              </w:rPr>
            </w:pPr>
          </w:p>
        </w:tc>
      </w:tr>
      <w:tr w:rsidR="008115D4">
        <w:tc>
          <w:tcPr>
            <w:tcW w:w="534" w:type="dxa"/>
            <w:tcMar>
              <w:top w:w="0" w:type="dxa"/>
              <w:left w:w="108" w:type="dxa"/>
              <w:bottom w:w="0" w:type="dxa"/>
              <w:right w:w="108" w:type="dxa"/>
            </w:tcMar>
          </w:tcPr>
          <w:p w:rsidR="008115D4" w:rsidRDefault="00B90B39">
            <w:pPr>
              <w:jc w:val="right"/>
              <w:rPr>
                <w:rFonts w:ascii="Arial" w:hAnsi="Arial" w:cs="Arial"/>
                <w:sz w:val="22"/>
                <w:szCs w:val="22"/>
                <w:lang w:val="en-GB" w:eastAsia="en-GB"/>
              </w:rPr>
            </w:pPr>
            <w:r>
              <w:rPr>
                <w:rFonts w:ascii="Arial" w:hAnsi="Arial" w:cs="Arial"/>
                <w:sz w:val="22"/>
                <w:szCs w:val="22"/>
                <w:lang w:val="en-GB" w:eastAsia="en-GB"/>
              </w:rPr>
              <w:t>(3)</w:t>
            </w:r>
          </w:p>
        </w:tc>
        <w:tc>
          <w:tcPr>
            <w:tcW w:w="8708" w:type="dxa"/>
            <w:gridSpan w:val="3"/>
            <w:tcMar>
              <w:top w:w="0" w:type="dxa"/>
              <w:left w:w="108" w:type="dxa"/>
              <w:bottom w:w="0" w:type="dxa"/>
              <w:right w:w="108" w:type="dxa"/>
            </w:tcMar>
          </w:tcPr>
          <w:p w:rsidR="008115D4" w:rsidRDefault="00B90B39">
            <w:pPr>
              <w:jc w:val="both"/>
              <w:rPr>
                <w:rFonts w:ascii="Arial" w:hAnsi="Arial" w:cs="Arial"/>
                <w:sz w:val="22"/>
                <w:szCs w:val="22"/>
                <w:lang w:val="en-GB" w:eastAsia="en-GB"/>
              </w:rPr>
            </w:pPr>
            <w:proofErr w:type="gramStart"/>
            <w:r>
              <w:rPr>
                <w:rFonts w:ascii="Arial" w:hAnsi="Arial" w:cs="Arial"/>
                <w:sz w:val="22"/>
                <w:szCs w:val="22"/>
                <w:lang w:val="en-GB" w:eastAsia="en-GB"/>
              </w:rPr>
              <w:t>any</w:t>
            </w:r>
            <w:proofErr w:type="gramEnd"/>
            <w:r>
              <w:rPr>
                <w:rFonts w:ascii="Arial" w:hAnsi="Arial" w:cs="Arial"/>
                <w:sz w:val="22"/>
                <w:szCs w:val="22"/>
                <w:lang w:val="en-GB" w:eastAsia="en-GB"/>
              </w:rPr>
              <w:t xml:space="preserve"> liability directly or indirectly caused by or contributed to </w:t>
            </w:r>
            <w:proofErr w:type="spellStart"/>
            <w:r>
              <w:rPr>
                <w:rFonts w:ascii="Arial" w:hAnsi="Arial" w:cs="Arial"/>
                <w:sz w:val="22"/>
                <w:szCs w:val="22"/>
                <w:lang w:val="en-GB" w:eastAsia="en-GB"/>
              </w:rPr>
              <w:t>by</w:t>
            </w:r>
            <w:proofErr w:type="spellEnd"/>
            <w:r>
              <w:rPr>
                <w:rFonts w:ascii="Arial" w:hAnsi="Arial" w:cs="Arial"/>
                <w:sz w:val="22"/>
                <w:szCs w:val="22"/>
                <w:lang w:val="en-GB" w:eastAsia="en-GB"/>
              </w:rPr>
              <w:t xml:space="preserve"> or arising from nuclear weapons material.</w:t>
            </w:r>
          </w:p>
          <w:p w:rsidR="008115D4" w:rsidRDefault="008115D4">
            <w:pPr>
              <w:jc w:val="both"/>
              <w:rPr>
                <w:rFonts w:ascii="Arial" w:hAnsi="Arial" w:cs="Arial"/>
                <w:sz w:val="22"/>
                <w:szCs w:val="22"/>
                <w:lang w:val="en-GB" w:eastAsia="en-GB"/>
              </w:rPr>
            </w:pPr>
          </w:p>
          <w:p w:rsidR="008115D4" w:rsidRDefault="008115D4">
            <w:pPr>
              <w:jc w:val="both"/>
              <w:rPr>
                <w:rFonts w:ascii="Arial" w:hAnsi="Arial" w:cs="Arial"/>
                <w:sz w:val="22"/>
                <w:szCs w:val="22"/>
                <w:lang w:val="en-GB" w:eastAsia="en-GB"/>
              </w:rPr>
            </w:pPr>
          </w:p>
        </w:tc>
      </w:tr>
      <w:tr w:rsidR="008115D4">
        <w:tc>
          <w:tcPr>
            <w:tcW w:w="534" w:type="dxa"/>
            <w:tcMar>
              <w:top w:w="0" w:type="dxa"/>
              <w:left w:w="108" w:type="dxa"/>
              <w:bottom w:w="0" w:type="dxa"/>
              <w:right w:w="108" w:type="dxa"/>
            </w:tcMar>
          </w:tcPr>
          <w:p w:rsidR="008115D4" w:rsidRDefault="00B90B39">
            <w:pPr>
              <w:jc w:val="right"/>
              <w:rPr>
                <w:rFonts w:ascii="Arial" w:hAnsi="Arial" w:cs="Arial"/>
                <w:sz w:val="22"/>
                <w:szCs w:val="22"/>
                <w:lang w:val="en-GB" w:eastAsia="en-GB"/>
              </w:rPr>
            </w:pPr>
            <w:r>
              <w:rPr>
                <w:rFonts w:ascii="Arial" w:hAnsi="Arial" w:cs="Arial"/>
                <w:sz w:val="22"/>
                <w:szCs w:val="22"/>
                <w:lang w:val="en-GB" w:eastAsia="en-GB"/>
              </w:rPr>
              <w:t>(4)</w:t>
            </w:r>
          </w:p>
        </w:tc>
        <w:tc>
          <w:tcPr>
            <w:tcW w:w="8708" w:type="dxa"/>
            <w:gridSpan w:val="3"/>
            <w:tcMar>
              <w:top w:w="0" w:type="dxa"/>
              <w:left w:w="108" w:type="dxa"/>
              <w:bottom w:w="0" w:type="dxa"/>
              <w:right w:w="108" w:type="dxa"/>
            </w:tcMar>
          </w:tcPr>
          <w:p w:rsidR="008115D4" w:rsidRDefault="00B90B39">
            <w:pPr>
              <w:jc w:val="both"/>
              <w:rPr>
                <w:rFonts w:ascii="Arial" w:hAnsi="Arial" w:cs="Arial"/>
                <w:sz w:val="22"/>
                <w:szCs w:val="22"/>
                <w:lang w:val="en-GB" w:eastAsia="en-GB"/>
              </w:rPr>
            </w:pPr>
            <w:proofErr w:type="gramStart"/>
            <w:r>
              <w:rPr>
                <w:rFonts w:ascii="Arial" w:hAnsi="Arial" w:cs="Arial"/>
                <w:sz w:val="22"/>
                <w:szCs w:val="22"/>
                <w:lang w:val="en-GB" w:eastAsia="en-GB"/>
              </w:rPr>
              <w:t>any</w:t>
            </w:r>
            <w:proofErr w:type="gramEnd"/>
            <w:r>
              <w:rPr>
                <w:rFonts w:ascii="Arial" w:hAnsi="Arial" w:cs="Arial"/>
                <w:sz w:val="22"/>
                <w:szCs w:val="22"/>
                <w:lang w:val="en-GB" w:eastAsia="en-GB"/>
              </w:rPr>
              <w:t xml:space="preserve"> lia</w:t>
            </w:r>
            <w:r>
              <w:rPr>
                <w:rFonts w:ascii="Arial" w:hAnsi="Arial" w:cs="Arial"/>
                <w:sz w:val="22"/>
                <w:szCs w:val="22"/>
                <w:lang w:val="en-GB" w:eastAsia="en-GB"/>
              </w:rPr>
              <w:t>bility which attaches by virtue of an agreement but which would not have attached in the absence of such agreement.</w:t>
            </w:r>
          </w:p>
          <w:p w:rsidR="008115D4" w:rsidRDefault="008115D4">
            <w:pPr>
              <w:jc w:val="both"/>
              <w:rPr>
                <w:rFonts w:ascii="Arial" w:hAnsi="Arial" w:cs="Arial"/>
                <w:sz w:val="22"/>
                <w:szCs w:val="22"/>
                <w:lang w:val="en-GB" w:eastAsia="en-GB"/>
              </w:rPr>
            </w:pPr>
          </w:p>
          <w:p w:rsidR="008115D4" w:rsidRDefault="008115D4">
            <w:pPr>
              <w:jc w:val="both"/>
              <w:rPr>
                <w:rFonts w:ascii="Arial" w:hAnsi="Arial" w:cs="Arial"/>
                <w:sz w:val="22"/>
                <w:szCs w:val="22"/>
                <w:lang w:val="en-GB" w:eastAsia="en-GB"/>
              </w:rPr>
            </w:pPr>
          </w:p>
        </w:tc>
      </w:tr>
      <w:tr w:rsidR="008115D4">
        <w:tc>
          <w:tcPr>
            <w:tcW w:w="534" w:type="dxa"/>
            <w:tcMar>
              <w:top w:w="0" w:type="dxa"/>
              <w:left w:w="108" w:type="dxa"/>
              <w:bottom w:w="0" w:type="dxa"/>
              <w:right w:w="108" w:type="dxa"/>
            </w:tcMar>
          </w:tcPr>
          <w:p w:rsidR="008115D4" w:rsidRDefault="00B90B39">
            <w:pPr>
              <w:jc w:val="right"/>
              <w:rPr>
                <w:rFonts w:ascii="Arial" w:hAnsi="Arial" w:cs="Arial"/>
                <w:sz w:val="22"/>
                <w:szCs w:val="22"/>
                <w:lang w:val="en-GB" w:eastAsia="en-GB"/>
              </w:rPr>
            </w:pPr>
            <w:r>
              <w:rPr>
                <w:rFonts w:ascii="Arial" w:hAnsi="Arial" w:cs="Arial"/>
                <w:sz w:val="22"/>
                <w:szCs w:val="22"/>
                <w:lang w:val="en-GB" w:eastAsia="en-GB"/>
              </w:rPr>
              <w:t>(5)</w:t>
            </w:r>
          </w:p>
        </w:tc>
        <w:tc>
          <w:tcPr>
            <w:tcW w:w="8708" w:type="dxa"/>
            <w:gridSpan w:val="3"/>
            <w:tcMar>
              <w:top w:w="0" w:type="dxa"/>
              <w:left w:w="108" w:type="dxa"/>
              <w:bottom w:w="0" w:type="dxa"/>
              <w:right w:w="108" w:type="dxa"/>
            </w:tcMar>
          </w:tcPr>
          <w:p w:rsidR="008115D4" w:rsidRDefault="00B90B39">
            <w:pPr>
              <w:jc w:val="both"/>
              <w:rPr>
                <w:rFonts w:ascii="Arial" w:hAnsi="Arial" w:cs="Arial"/>
                <w:sz w:val="22"/>
                <w:szCs w:val="22"/>
                <w:lang w:val="en-GB" w:eastAsia="en-GB"/>
              </w:rPr>
            </w:pPr>
            <w:proofErr w:type="gramStart"/>
            <w:r>
              <w:rPr>
                <w:rFonts w:ascii="Arial" w:hAnsi="Arial" w:cs="Arial"/>
                <w:sz w:val="22"/>
                <w:szCs w:val="22"/>
                <w:lang w:val="en-GB" w:eastAsia="en-GB"/>
              </w:rPr>
              <w:t>bodily</w:t>
            </w:r>
            <w:proofErr w:type="gramEnd"/>
            <w:r>
              <w:rPr>
                <w:rFonts w:ascii="Arial" w:hAnsi="Arial" w:cs="Arial"/>
                <w:sz w:val="22"/>
                <w:szCs w:val="22"/>
                <w:lang w:val="en-GB" w:eastAsia="en-GB"/>
              </w:rPr>
              <w:t xml:space="preserve"> injury to any person under a contract of service or apprenticeship with the Insured arising out of and in the course of the em</w:t>
            </w:r>
            <w:r>
              <w:rPr>
                <w:rFonts w:ascii="Arial" w:hAnsi="Arial" w:cs="Arial"/>
                <w:sz w:val="22"/>
                <w:szCs w:val="22"/>
                <w:lang w:val="en-GB" w:eastAsia="en-GB"/>
              </w:rPr>
              <w:t>ployment of such person by the Insured.</w:t>
            </w:r>
          </w:p>
          <w:p w:rsidR="008115D4" w:rsidRDefault="008115D4">
            <w:pPr>
              <w:jc w:val="both"/>
              <w:rPr>
                <w:rFonts w:ascii="Arial" w:hAnsi="Arial" w:cs="Arial"/>
                <w:sz w:val="22"/>
                <w:szCs w:val="22"/>
                <w:lang w:val="en-GB" w:eastAsia="en-GB"/>
              </w:rPr>
            </w:pPr>
          </w:p>
          <w:p w:rsidR="008115D4" w:rsidRDefault="008115D4">
            <w:pPr>
              <w:jc w:val="both"/>
              <w:rPr>
                <w:rFonts w:ascii="Arial" w:hAnsi="Arial" w:cs="Arial"/>
                <w:sz w:val="22"/>
                <w:szCs w:val="22"/>
                <w:lang w:val="en-GB" w:eastAsia="en-GB"/>
              </w:rPr>
            </w:pPr>
          </w:p>
        </w:tc>
      </w:tr>
      <w:tr w:rsidR="008115D4">
        <w:tc>
          <w:tcPr>
            <w:tcW w:w="534" w:type="dxa"/>
            <w:tcMar>
              <w:top w:w="0" w:type="dxa"/>
              <w:left w:w="108" w:type="dxa"/>
              <w:bottom w:w="0" w:type="dxa"/>
              <w:right w:w="108" w:type="dxa"/>
            </w:tcMar>
          </w:tcPr>
          <w:p w:rsidR="008115D4" w:rsidRDefault="00B90B39">
            <w:pPr>
              <w:jc w:val="right"/>
              <w:rPr>
                <w:rFonts w:ascii="Arial" w:hAnsi="Arial" w:cs="Arial"/>
                <w:sz w:val="22"/>
                <w:szCs w:val="22"/>
                <w:lang w:val="en-GB" w:eastAsia="en-GB"/>
              </w:rPr>
            </w:pPr>
            <w:r>
              <w:rPr>
                <w:rFonts w:ascii="Arial" w:hAnsi="Arial" w:cs="Arial"/>
                <w:sz w:val="22"/>
                <w:szCs w:val="22"/>
                <w:lang w:val="en-GB" w:eastAsia="en-GB"/>
              </w:rPr>
              <w:lastRenderedPageBreak/>
              <w:t>(6)</w:t>
            </w:r>
          </w:p>
        </w:tc>
        <w:tc>
          <w:tcPr>
            <w:tcW w:w="8708" w:type="dxa"/>
            <w:gridSpan w:val="3"/>
            <w:tcMar>
              <w:top w:w="0" w:type="dxa"/>
              <w:left w:w="108" w:type="dxa"/>
              <w:bottom w:w="0" w:type="dxa"/>
              <w:right w:w="108" w:type="dxa"/>
            </w:tcMar>
          </w:tcPr>
          <w:p w:rsidR="008115D4" w:rsidRDefault="00B90B39">
            <w:pPr>
              <w:jc w:val="both"/>
              <w:rPr>
                <w:rFonts w:ascii="Arial" w:hAnsi="Arial" w:cs="Arial"/>
                <w:sz w:val="22"/>
                <w:szCs w:val="22"/>
                <w:lang w:val="en-GB" w:eastAsia="en-GB"/>
              </w:rPr>
            </w:pPr>
            <w:r>
              <w:rPr>
                <w:rFonts w:ascii="Arial" w:hAnsi="Arial" w:cs="Arial"/>
                <w:sz w:val="22"/>
                <w:szCs w:val="22"/>
                <w:lang w:val="en-GB" w:eastAsia="en-GB"/>
              </w:rPr>
              <w:t>loss of or damage to</w:t>
            </w:r>
          </w:p>
          <w:p w:rsidR="008115D4" w:rsidRDefault="008115D4">
            <w:pPr>
              <w:jc w:val="both"/>
              <w:rPr>
                <w:rFonts w:ascii="Arial" w:hAnsi="Arial" w:cs="Arial"/>
                <w:sz w:val="16"/>
                <w:szCs w:val="16"/>
                <w:lang w:val="en-GB" w:eastAsia="en-GB"/>
              </w:rPr>
            </w:pPr>
          </w:p>
          <w:p w:rsidR="008115D4" w:rsidRDefault="008115D4">
            <w:pPr>
              <w:jc w:val="both"/>
              <w:rPr>
                <w:rFonts w:ascii="Arial" w:hAnsi="Arial" w:cs="Arial"/>
                <w:sz w:val="22"/>
                <w:szCs w:val="22"/>
                <w:lang w:val="en-GB" w:eastAsia="en-GB"/>
              </w:rPr>
            </w:pPr>
          </w:p>
        </w:tc>
      </w:tr>
      <w:tr w:rsidR="008115D4">
        <w:tc>
          <w:tcPr>
            <w:tcW w:w="534" w:type="dxa"/>
            <w:tcMar>
              <w:top w:w="0" w:type="dxa"/>
              <w:left w:w="108" w:type="dxa"/>
              <w:bottom w:w="0" w:type="dxa"/>
              <w:right w:w="108" w:type="dxa"/>
            </w:tcMar>
          </w:tcPr>
          <w:p w:rsidR="008115D4" w:rsidRDefault="00B90B39">
            <w:pPr>
              <w:jc w:val="right"/>
              <w:rPr>
                <w:rFonts w:ascii="Arial" w:hAnsi="Arial" w:cs="Arial"/>
                <w:sz w:val="22"/>
                <w:szCs w:val="22"/>
                <w:lang w:val="en-GB" w:eastAsia="en-GB"/>
              </w:rPr>
            </w:pPr>
            <w:r>
              <w:rPr>
                <w:rFonts w:ascii="Arial" w:hAnsi="Arial" w:cs="Arial"/>
                <w:sz w:val="22"/>
                <w:szCs w:val="22"/>
                <w:lang w:val="en-GB" w:eastAsia="en-GB"/>
              </w:rPr>
              <w:t> </w:t>
            </w:r>
          </w:p>
        </w:tc>
        <w:tc>
          <w:tcPr>
            <w:tcW w:w="567" w:type="dxa"/>
            <w:tcMar>
              <w:top w:w="0" w:type="dxa"/>
              <w:left w:w="108" w:type="dxa"/>
              <w:bottom w:w="0" w:type="dxa"/>
              <w:right w:w="108" w:type="dxa"/>
            </w:tcMar>
          </w:tcPr>
          <w:p w:rsidR="008115D4" w:rsidRDefault="00B90B39">
            <w:pPr>
              <w:jc w:val="both"/>
              <w:rPr>
                <w:rFonts w:ascii="Arial" w:hAnsi="Arial" w:cs="Arial"/>
                <w:sz w:val="22"/>
                <w:szCs w:val="22"/>
                <w:lang w:val="en-GB" w:eastAsia="en-GB"/>
              </w:rPr>
            </w:pPr>
            <w:r>
              <w:rPr>
                <w:rFonts w:ascii="Arial" w:hAnsi="Arial" w:cs="Arial"/>
                <w:sz w:val="22"/>
                <w:szCs w:val="22"/>
                <w:lang w:val="en-GB" w:eastAsia="en-GB"/>
              </w:rPr>
              <w:t>(a)</w:t>
            </w:r>
          </w:p>
        </w:tc>
        <w:tc>
          <w:tcPr>
            <w:tcW w:w="8141" w:type="dxa"/>
            <w:gridSpan w:val="2"/>
            <w:tcMar>
              <w:top w:w="0" w:type="dxa"/>
              <w:left w:w="108" w:type="dxa"/>
              <w:bottom w:w="0" w:type="dxa"/>
              <w:right w:w="108" w:type="dxa"/>
            </w:tcMar>
          </w:tcPr>
          <w:p w:rsidR="008115D4" w:rsidRDefault="00B90B39">
            <w:pPr>
              <w:jc w:val="both"/>
              <w:rPr>
                <w:rFonts w:ascii="Arial" w:hAnsi="Arial" w:cs="Arial"/>
                <w:sz w:val="22"/>
                <w:szCs w:val="22"/>
                <w:lang w:val="en-GB" w:eastAsia="en-GB"/>
              </w:rPr>
            </w:pPr>
            <w:r>
              <w:rPr>
                <w:rFonts w:ascii="Arial" w:hAnsi="Arial" w:cs="Arial"/>
                <w:sz w:val="22"/>
                <w:szCs w:val="22"/>
                <w:lang w:val="en-GB" w:eastAsia="en-GB"/>
              </w:rPr>
              <w:t xml:space="preserve">property belonging to or in the custody or control of the Insured or property which is in the custody or control of any person in the service of the Insured by virtue of such </w:t>
            </w:r>
            <w:r>
              <w:rPr>
                <w:rFonts w:ascii="Arial" w:hAnsi="Arial" w:cs="Arial"/>
                <w:sz w:val="22"/>
                <w:szCs w:val="22"/>
                <w:lang w:val="en-GB" w:eastAsia="en-GB"/>
              </w:rPr>
              <w:t>service but the expression "custody or control" shall not apply to buildings not owned or tenanted by the Insured but temporarily occupied by the Insured for the purpose of alteration decoration or repair.</w:t>
            </w:r>
          </w:p>
          <w:p w:rsidR="008115D4" w:rsidRDefault="008115D4">
            <w:pPr>
              <w:jc w:val="both"/>
              <w:rPr>
                <w:rFonts w:ascii="Arial" w:hAnsi="Arial" w:cs="Arial"/>
                <w:sz w:val="16"/>
                <w:szCs w:val="16"/>
                <w:lang w:val="en-GB" w:eastAsia="en-GB"/>
              </w:rPr>
            </w:pPr>
          </w:p>
          <w:p w:rsidR="008115D4" w:rsidRDefault="008115D4">
            <w:pPr>
              <w:jc w:val="both"/>
              <w:rPr>
                <w:rFonts w:ascii="Arial" w:hAnsi="Arial" w:cs="Arial"/>
                <w:sz w:val="22"/>
                <w:szCs w:val="22"/>
                <w:lang w:val="en-GB" w:eastAsia="en-GB"/>
              </w:rPr>
            </w:pPr>
          </w:p>
        </w:tc>
      </w:tr>
      <w:tr w:rsidR="008115D4">
        <w:tc>
          <w:tcPr>
            <w:tcW w:w="534" w:type="dxa"/>
            <w:tcMar>
              <w:top w:w="0" w:type="dxa"/>
              <w:left w:w="108" w:type="dxa"/>
              <w:bottom w:w="0" w:type="dxa"/>
              <w:right w:w="108" w:type="dxa"/>
            </w:tcMar>
          </w:tcPr>
          <w:p w:rsidR="008115D4" w:rsidRDefault="00B90B39">
            <w:pPr>
              <w:jc w:val="right"/>
              <w:rPr>
                <w:rFonts w:ascii="Arial" w:hAnsi="Arial" w:cs="Arial"/>
                <w:sz w:val="22"/>
                <w:szCs w:val="22"/>
                <w:lang w:val="en-GB" w:eastAsia="en-GB"/>
              </w:rPr>
            </w:pPr>
            <w:r>
              <w:rPr>
                <w:rFonts w:ascii="Arial" w:hAnsi="Arial" w:cs="Arial"/>
                <w:sz w:val="22"/>
                <w:szCs w:val="22"/>
                <w:lang w:val="en-GB" w:eastAsia="en-GB"/>
              </w:rPr>
              <w:t> </w:t>
            </w:r>
          </w:p>
        </w:tc>
        <w:tc>
          <w:tcPr>
            <w:tcW w:w="567" w:type="dxa"/>
            <w:tcMar>
              <w:top w:w="0" w:type="dxa"/>
              <w:left w:w="108" w:type="dxa"/>
              <w:bottom w:w="0" w:type="dxa"/>
              <w:right w:w="108" w:type="dxa"/>
            </w:tcMar>
          </w:tcPr>
          <w:p w:rsidR="008115D4" w:rsidRDefault="00B90B39">
            <w:pPr>
              <w:jc w:val="both"/>
              <w:rPr>
                <w:rFonts w:ascii="Arial" w:hAnsi="Arial" w:cs="Arial"/>
                <w:sz w:val="22"/>
                <w:szCs w:val="22"/>
                <w:lang w:val="en-GB" w:eastAsia="en-GB"/>
              </w:rPr>
            </w:pPr>
            <w:r>
              <w:rPr>
                <w:rFonts w:ascii="Arial" w:hAnsi="Arial" w:cs="Arial"/>
                <w:sz w:val="22"/>
                <w:szCs w:val="22"/>
                <w:lang w:val="en-GB" w:eastAsia="en-GB"/>
              </w:rPr>
              <w:t>(b)</w:t>
            </w:r>
          </w:p>
        </w:tc>
        <w:tc>
          <w:tcPr>
            <w:tcW w:w="8141" w:type="dxa"/>
            <w:gridSpan w:val="2"/>
            <w:tcMar>
              <w:top w:w="0" w:type="dxa"/>
              <w:left w:w="108" w:type="dxa"/>
              <w:bottom w:w="0" w:type="dxa"/>
              <w:right w:w="108" w:type="dxa"/>
            </w:tcMar>
          </w:tcPr>
          <w:p w:rsidR="008115D4" w:rsidRDefault="00B90B39">
            <w:pPr>
              <w:jc w:val="both"/>
              <w:rPr>
                <w:rFonts w:ascii="Arial" w:hAnsi="Arial" w:cs="Arial"/>
                <w:sz w:val="22"/>
                <w:szCs w:val="22"/>
                <w:lang w:val="en-GB" w:eastAsia="en-GB"/>
              </w:rPr>
            </w:pPr>
            <w:proofErr w:type="gramStart"/>
            <w:r>
              <w:rPr>
                <w:rFonts w:ascii="Arial" w:hAnsi="Arial" w:cs="Arial"/>
                <w:sz w:val="22"/>
                <w:szCs w:val="22"/>
                <w:lang w:val="en-GB" w:eastAsia="en-GB"/>
              </w:rPr>
              <w:t>that</w:t>
            </w:r>
            <w:proofErr w:type="gramEnd"/>
            <w:r>
              <w:rPr>
                <w:rFonts w:ascii="Arial" w:hAnsi="Arial" w:cs="Arial"/>
                <w:sz w:val="22"/>
                <w:szCs w:val="22"/>
                <w:lang w:val="en-GB" w:eastAsia="en-GB"/>
              </w:rPr>
              <w:t xml:space="preserve"> part of any property upon which the </w:t>
            </w:r>
            <w:r>
              <w:rPr>
                <w:rFonts w:ascii="Arial" w:hAnsi="Arial" w:cs="Arial"/>
                <w:sz w:val="22"/>
                <w:szCs w:val="22"/>
                <w:lang w:val="en-GB" w:eastAsia="en-GB"/>
              </w:rPr>
              <w:t>Insured or any person in the service of the Insured is or has been operating.</w:t>
            </w:r>
          </w:p>
          <w:p w:rsidR="008115D4" w:rsidRDefault="008115D4">
            <w:pPr>
              <w:jc w:val="both"/>
              <w:rPr>
                <w:rFonts w:ascii="Arial" w:hAnsi="Arial" w:cs="Arial"/>
                <w:sz w:val="22"/>
                <w:szCs w:val="22"/>
                <w:lang w:val="en-GB" w:eastAsia="en-GB"/>
              </w:rPr>
            </w:pPr>
          </w:p>
          <w:p w:rsidR="008115D4" w:rsidRDefault="008115D4">
            <w:pPr>
              <w:jc w:val="both"/>
              <w:rPr>
                <w:rFonts w:ascii="Arial" w:hAnsi="Arial" w:cs="Arial"/>
                <w:sz w:val="16"/>
                <w:szCs w:val="16"/>
                <w:lang w:val="en-GB" w:eastAsia="en-GB"/>
              </w:rPr>
            </w:pPr>
          </w:p>
        </w:tc>
      </w:tr>
      <w:tr w:rsidR="008115D4">
        <w:tc>
          <w:tcPr>
            <w:tcW w:w="534" w:type="dxa"/>
            <w:tcMar>
              <w:top w:w="0" w:type="dxa"/>
              <w:left w:w="108" w:type="dxa"/>
              <w:bottom w:w="0" w:type="dxa"/>
              <w:right w:w="108" w:type="dxa"/>
            </w:tcMar>
          </w:tcPr>
          <w:p w:rsidR="008115D4" w:rsidRDefault="00B90B39">
            <w:pPr>
              <w:jc w:val="right"/>
              <w:rPr>
                <w:rFonts w:ascii="Arial" w:hAnsi="Arial" w:cs="Arial"/>
                <w:sz w:val="22"/>
                <w:szCs w:val="22"/>
                <w:lang w:val="en-GB" w:eastAsia="en-GB"/>
              </w:rPr>
            </w:pPr>
            <w:r>
              <w:rPr>
                <w:rFonts w:ascii="Arial" w:hAnsi="Arial" w:cs="Arial"/>
                <w:sz w:val="22"/>
                <w:szCs w:val="22"/>
                <w:lang w:val="en-GB" w:eastAsia="en-GB"/>
              </w:rPr>
              <w:t> </w:t>
            </w:r>
          </w:p>
        </w:tc>
        <w:tc>
          <w:tcPr>
            <w:tcW w:w="567" w:type="dxa"/>
            <w:tcMar>
              <w:top w:w="0" w:type="dxa"/>
              <w:left w:w="108" w:type="dxa"/>
              <w:bottom w:w="0" w:type="dxa"/>
              <w:right w:w="108" w:type="dxa"/>
            </w:tcMar>
          </w:tcPr>
          <w:p w:rsidR="008115D4" w:rsidRDefault="00B90B39">
            <w:pPr>
              <w:jc w:val="both"/>
              <w:rPr>
                <w:rFonts w:ascii="Arial" w:hAnsi="Arial" w:cs="Arial"/>
                <w:sz w:val="22"/>
                <w:szCs w:val="22"/>
                <w:lang w:val="en-GB" w:eastAsia="en-GB"/>
              </w:rPr>
            </w:pPr>
            <w:r>
              <w:rPr>
                <w:rFonts w:ascii="Arial" w:hAnsi="Arial" w:cs="Arial"/>
                <w:sz w:val="22"/>
                <w:szCs w:val="22"/>
                <w:lang w:val="en-GB" w:eastAsia="en-GB"/>
              </w:rPr>
              <w:t>(c)</w:t>
            </w:r>
          </w:p>
        </w:tc>
        <w:tc>
          <w:tcPr>
            <w:tcW w:w="8141" w:type="dxa"/>
            <w:gridSpan w:val="2"/>
            <w:tcMar>
              <w:top w:w="0" w:type="dxa"/>
              <w:left w:w="108" w:type="dxa"/>
              <w:bottom w:w="0" w:type="dxa"/>
              <w:right w:w="108" w:type="dxa"/>
            </w:tcMar>
          </w:tcPr>
          <w:p w:rsidR="008115D4" w:rsidRDefault="00B90B39">
            <w:pPr>
              <w:jc w:val="both"/>
              <w:rPr>
                <w:rFonts w:ascii="Arial" w:hAnsi="Arial" w:cs="Arial"/>
                <w:sz w:val="22"/>
                <w:szCs w:val="22"/>
                <w:lang w:val="en-GB" w:eastAsia="en-GB"/>
              </w:rPr>
            </w:pPr>
            <w:proofErr w:type="gramStart"/>
            <w:r>
              <w:rPr>
                <w:rFonts w:ascii="Arial" w:hAnsi="Arial" w:cs="Arial"/>
                <w:sz w:val="22"/>
                <w:szCs w:val="22"/>
                <w:lang w:val="en-GB" w:eastAsia="en-GB"/>
              </w:rPr>
              <w:t>any</w:t>
            </w:r>
            <w:proofErr w:type="gramEnd"/>
            <w:r>
              <w:rPr>
                <w:rFonts w:ascii="Arial" w:hAnsi="Arial" w:cs="Arial"/>
                <w:sz w:val="22"/>
                <w:szCs w:val="22"/>
                <w:lang w:val="en-GB" w:eastAsia="en-GB"/>
              </w:rPr>
              <w:t xml:space="preserve"> property land or buildings caused by vibration or removal or weakening of support of such land property or buildings.</w:t>
            </w:r>
          </w:p>
          <w:p w:rsidR="008115D4" w:rsidRDefault="008115D4">
            <w:pPr>
              <w:jc w:val="both"/>
              <w:rPr>
                <w:rFonts w:ascii="Arial" w:hAnsi="Arial" w:cs="Arial"/>
                <w:sz w:val="16"/>
                <w:szCs w:val="16"/>
                <w:lang w:val="en-GB" w:eastAsia="en-GB"/>
              </w:rPr>
            </w:pPr>
          </w:p>
          <w:p w:rsidR="008115D4" w:rsidRDefault="008115D4">
            <w:pPr>
              <w:jc w:val="both"/>
              <w:rPr>
                <w:rFonts w:ascii="Arial" w:hAnsi="Arial" w:cs="Arial"/>
                <w:sz w:val="22"/>
                <w:szCs w:val="22"/>
                <w:lang w:val="en-GB" w:eastAsia="en-GB"/>
              </w:rPr>
            </w:pPr>
          </w:p>
        </w:tc>
      </w:tr>
      <w:tr w:rsidR="008115D4">
        <w:tc>
          <w:tcPr>
            <w:tcW w:w="534" w:type="dxa"/>
            <w:tcMar>
              <w:top w:w="0" w:type="dxa"/>
              <w:left w:w="108" w:type="dxa"/>
              <w:bottom w:w="0" w:type="dxa"/>
              <w:right w:w="108" w:type="dxa"/>
            </w:tcMar>
          </w:tcPr>
          <w:p w:rsidR="008115D4" w:rsidRDefault="00B90B39">
            <w:pPr>
              <w:jc w:val="right"/>
              <w:rPr>
                <w:rFonts w:ascii="Arial" w:hAnsi="Arial" w:cs="Arial"/>
                <w:sz w:val="22"/>
                <w:szCs w:val="22"/>
                <w:lang w:val="en-GB" w:eastAsia="en-GB"/>
              </w:rPr>
            </w:pPr>
            <w:r>
              <w:rPr>
                <w:rFonts w:ascii="Arial" w:hAnsi="Arial" w:cs="Arial"/>
                <w:sz w:val="22"/>
                <w:szCs w:val="22"/>
                <w:lang w:val="en-GB" w:eastAsia="en-GB"/>
              </w:rPr>
              <w:t> </w:t>
            </w:r>
          </w:p>
        </w:tc>
        <w:tc>
          <w:tcPr>
            <w:tcW w:w="567" w:type="dxa"/>
            <w:tcMar>
              <w:top w:w="0" w:type="dxa"/>
              <w:left w:w="108" w:type="dxa"/>
              <w:bottom w:w="0" w:type="dxa"/>
              <w:right w:w="108" w:type="dxa"/>
            </w:tcMar>
          </w:tcPr>
          <w:p w:rsidR="008115D4" w:rsidRDefault="00B90B39">
            <w:pPr>
              <w:jc w:val="both"/>
              <w:rPr>
                <w:rFonts w:ascii="Arial" w:hAnsi="Arial" w:cs="Arial"/>
                <w:sz w:val="22"/>
                <w:szCs w:val="22"/>
                <w:lang w:val="en-GB" w:eastAsia="en-GB"/>
              </w:rPr>
            </w:pPr>
            <w:r>
              <w:rPr>
                <w:rFonts w:ascii="Arial" w:hAnsi="Arial" w:cs="Arial"/>
                <w:sz w:val="22"/>
                <w:szCs w:val="22"/>
                <w:lang w:val="en-GB" w:eastAsia="en-GB"/>
              </w:rPr>
              <w:t>(d)</w:t>
            </w:r>
          </w:p>
        </w:tc>
        <w:tc>
          <w:tcPr>
            <w:tcW w:w="8141" w:type="dxa"/>
            <w:gridSpan w:val="2"/>
            <w:tcMar>
              <w:top w:w="0" w:type="dxa"/>
              <w:left w:w="108" w:type="dxa"/>
              <w:bottom w:w="0" w:type="dxa"/>
              <w:right w:w="108" w:type="dxa"/>
            </w:tcMar>
          </w:tcPr>
          <w:p w:rsidR="008115D4" w:rsidRDefault="00B90B39">
            <w:pPr>
              <w:jc w:val="both"/>
              <w:rPr>
                <w:rFonts w:ascii="Arial" w:hAnsi="Arial" w:cs="Arial"/>
                <w:sz w:val="22"/>
                <w:szCs w:val="22"/>
                <w:lang w:val="en-GB" w:eastAsia="en-GB"/>
              </w:rPr>
            </w:pPr>
            <w:proofErr w:type="gramStart"/>
            <w:r>
              <w:rPr>
                <w:rFonts w:ascii="Arial" w:hAnsi="Arial" w:cs="Arial"/>
                <w:sz w:val="22"/>
                <w:szCs w:val="22"/>
                <w:lang w:val="en-GB" w:eastAsia="en-GB"/>
              </w:rPr>
              <w:t>property</w:t>
            </w:r>
            <w:proofErr w:type="gramEnd"/>
            <w:r>
              <w:rPr>
                <w:rFonts w:ascii="Arial" w:hAnsi="Arial" w:cs="Arial"/>
                <w:sz w:val="22"/>
                <w:szCs w:val="22"/>
                <w:lang w:val="en-GB" w:eastAsia="en-GB"/>
              </w:rPr>
              <w:t xml:space="preserve"> caused by fire or explosion.</w:t>
            </w:r>
          </w:p>
          <w:p w:rsidR="008115D4" w:rsidRDefault="008115D4">
            <w:pPr>
              <w:jc w:val="both"/>
              <w:rPr>
                <w:rFonts w:ascii="Arial" w:hAnsi="Arial" w:cs="Arial"/>
                <w:sz w:val="22"/>
                <w:szCs w:val="22"/>
                <w:lang w:val="en-GB" w:eastAsia="en-GB"/>
              </w:rPr>
            </w:pPr>
          </w:p>
          <w:p w:rsidR="008115D4" w:rsidRDefault="008115D4">
            <w:pPr>
              <w:jc w:val="both"/>
              <w:rPr>
                <w:rFonts w:ascii="Arial" w:hAnsi="Arial" w:cs="Arial"/>
                <w:sz w:val="16"/>
                <w:szCs w:val="16"/>
                <w:lang w:val="en-GB" w:eastAsia="en-GB"/>
              </w:rPr>
            </w:pPr>
          </w:p>
        </w:tc>
      </w:tr>
      <w:tr w:rsidR="008115D4">
        <w:tc>
          <w:tcPr>
            <w:tcW w:w="534" w:type="dxa"/>
            <w:tcMar>
              <w:top w:w="0" w:type="dxa"/>
              <w:left w:w="108" w:type="dxa"/>
              <w:bottom w:w="0" w:type="dxa"/>
              <w:right w:w="108" w:type="dxa"/>
            </w:tcMar>
          </w:tcPr>
          <w:p w:rsidR="008115D4" w:rsidRDefault="00B90B39">
            <w:pPr>
              <w:jc w:val="right"/>
              <w:rPr>
                <w:rFonts w:ascii="Arial" w:hAnsi="Arial" w:cs="Arial"/>
                <w:sz w:val="22"/>
                <w:szCs w:val="22"/>
                <w:lang w:val="en-GB" w:eastAsia="en-GB"/>
              </w:rPr>
            </w:pPr>
            <w:r>
              <w:rPr>
                <w:rFonts w:ascii="Arial" w:hAnsi="Arial" w:cs="Arial"/>
                <w:sz w:val="22"/>
                <w:szCs w:val="22"/>
                <w:lang w:val="en-GB" w:eastAsia="en-GB"/>
              </w:rPr>
              <w:t> </w:t>
            </w:r>
          </w:p>
        </w:tc>
        <w:tc>
          <w:tcPr>
            <w:tcW w:w="567" w:type="dxa"/>
            <w:tcMar>
              <w:top w:w="0" w:type="dxa"/>
              <w:left w:w="108" w:type="dxa"/>
              <w:bottom w:w="0" w:type="dxa"/>
              <w:right w:w="108" w:type="dxa"/>
            </w:tcMar>
          </w:tcPr>
          <w:p w:rsidR="008115D4" w:rsidRDefault="00B90B39">
            <w:pPr>
              <w:jc w:val="both"/>
              <w:rPr>
                <w:rFonts w:ascii="Arial" w:hAnsi="Arial" w:cs="Arial"/>
                <w:sz w:val="22"/>
                <w:szCs w:val="22"/>
                <w:lang w:val="en-GB" w:eastAsia="en-GB"/>
              </w:rPr>
            </w:pPr>
            <w:r>
              <w:rPr>
                <w:rFonts w:ascii="Arial" w:hAnsi="Arial" w:cs="Arial"/>
                <w:sz w:val="22"/>
                <w:szCs w:val="22"/>
                <w:lang w:val="en-GB" w:eastAsia="en-GB"/>
              </w:rPr>
              <w:t>(e)</w:t>
            </w:r>
          </w:p>
        </w:tc>
        <w:tc>
          <w:tcPr>
            <w:tcW w:w="8141" w:type="dxa"/>
            <w:gridSpan w:val="2"/>
            <w:tcMar>
              <w:top w:w="0" w:type="dxa"/>
              <w:left w:w="108" w:type="dxa"/>
              <w:bottom w:w="0" w:type="dxa"/>
              <w:right w:w="108" w:type="dxa"/>
            </w:tcMar>
          </w:tcPr>
          <w:p w:rsidR="008115D4" w:rsidRDefault="00B90B39">
            <w:pPr>
              <w:jc w:val="both"/>
              <w:rPr>
                <w:rFonts w:ascii="Arial" w:hAnsi="Arial" w:cs="Arial"/>
                <w:sz w:val="22"/>
                <w:szCs w:val="22"/>
              </w:rPr>
            </w:pPr>
            <w:proofErr w:type="gramStart"/>
            <w:r>
              <w:rPr>
                <w:rFonts w:ascii="Arial" w:hAnsi="Arial" w:cs="Arial"/>
                <w:sz w:val="22"/>
                <w:szCs w:val="22"/>
                <w:lang w:val="en-GB" w:eastAsia="en-GB"/>
              </w:rPr>
              <w:t>ships</w:t>
            </w:r>
            <w:proofErr w:type="gramEnd"/>
            <w:r>
              <w:rPr>
                <w:rFonts w:ascii="Arial" w:hAnsi="Arial" w:cs="Arial"/>
                <w:sz w:val="22"/>
                <w:szCs w:val="22"/>
                <w:lang w:val="en-GB" w:eastAsia="en-GB"/>
              </w:rPr>
              <w:t>, craft or aircraft</w:t>
            </w:r>
            <w:r>
              <w:rPr>
                <w:rFonts w:ascii="Arial" w:hAnsi="Arial" w:cs="Arial"/>
                <w:sz w:val="22"/>
                <w:szCs w:val="22"/>
              </w:rPr>
              <w:t>.</w:t>
            </w:r>
          </w:p>
          <w:p w:rsidR="008115D4" w:rsidRDefault="008115D4">
            <w:pPr>
              <w:jc w:val="both"/>
              <w:rPr>
                <w:rFonts w:ascii="Arial" w:hAnsi="Arial" w:cs="Arial"/>
                <w:sz w:val="22"/>
                <w:szCs w:val="22"/>
              </w:rPr>
            </w:pPr>
          </w:p>
          <w:p w:rsidR="008115D4" w:rsidRDefault="008115D4">
            <w:pPr>
              <w:jc w:val="both"/>
              <w:rPr>
                <w:rFonts w:ascii="Arial" w:hAnsi="Arial" w:cs="Arial"/>
                <w:sz w:val="22"/>
                <w:szCs w:val="22"/>
                <w:lang w:val="en-GB" w:eastAsia="en-GB"/>
              </w:rPr>
            </w:pPr>
          </w:p>
        </w:tc>
      </w:tr>
      <w:tr w:rsidR="008115D4">
        <w:tc>
          <w:tcPr>
            <w:tcW w:w="534" w:type="dxa"/>
            <w:tcMar>
              <w:top w:w="0" w:type="dxa"/>
              <w:left w:w="108" w:type="dxa"/>
              <w:bottom w:w="0" w:type="dxa"/>
              <w:right w:w="108" w:type="dxa"/>
            </w:tcMar>
          </w:tcPr>
          <w:p w:rsidR="008115D4" w:rsidRDefault="00B90B39">
            <w:pPr>
              <w:jc w:val="right"/>
              <w:rPr>
                <w:rFonts w:ascii="Arial" w:hAnsi="Arial" w:cs="Arial"/>
                <w:sz w:val="22"/>
                <w:szCs w:val="22"/>
                <w:lang w:val="en-GB" w:eastAsia="en-GB"/>
              </w:rPr>
            </w:pPr>
            <w:r>
              <w:rPr>
                <w:rFonts w:ascii="Arial" w:hAnsi="Arial" w:cs="Arial"/>
                <w:sz w:val="22"/>
                <w:szCs w:val="22"/>
                <w:lang w:val="en-GB" w:eastAsia="en-GB"/>
              </w:rPr>
              <w:t>(7)</w:t>
            </w:r>
          </w:p>
        </w:tc>
        <w:tc>
          <w:tcPr>
            <w:tcW w:w="8708" w:type="dxa"/>
            <w:gridSpan w:val="3"/>
            <w:tcMar>
              <w:top w:w="0" w:type="dxa"/>
              <w:left w:w="108" w:type="dxa"/>
              <w:bottom w:w="0" w:type="dxa"/>
              <w:right w:w="108" w:type="dxa"/>
            </w:tcMar>
          </w:tcPr>
          <w:p w:rsidR="008115D4" w:rsidRDefault="00B90B39">
            <w:pPr>
              <w:jc w:val="both"/>
              <w:rPr>
                <w:rFonts w:ascii="Arial" w:hAnsi="Arial" w:cs="Arial"/>
                <w:sz w:val="22"/>
                <w:szCs w:val="22"/>
                <w:lang w:val="en-GB" w:eastAsia="en-GB"/>
              </w:rPr>
            </w:pPr>
            <w:r>
              <w:rPr>
                <w:rFonts w:ascii="Arial" w:hAnsi="Arial" w:cs="Arial"/>
                <w:sz w:val="22"/>
                <w:szCs w:val="22"/>
                <w:lang w:val="en-GB" w:eastAsia="en-GB"/>
              </w:rPr>
              <w:t>injury loss or damage caused by:</w:t>
            </w:r>
          </w:p>
          <w:p w:rsidR="008115D4" w:rsidRDefault="008115D4">
            <w:pPr>
              <w:jc w:val="both"/>
              <w:rPr>
                <w:rFonts w:ascii="Arial" w:hAnsi="Arial" w:cs="Arial"/>
                <w:sz w:val="22"/>
                <w:szCs w:val="22"/>
                <w:lang w:val="en-GB" w:eastAsia="en-GB"/>
              </w:rPr>
            </w:pPr>
          </w:p>
          <w:p w:rsidR="008115D4" w:rsidRDefault="008115D4">
            <w:pPr>
              <w:jc w:val="both"/>
              <w:rPr>
                <w:rFonts w:ascii="Arial" w:hAnsi="Arial" w:cs="Arial"/>
                <w:sz w:val="16"/>
                <w:szCs w:val="16"/>
                <w:lang w:val="en-GB" w:eastAsia="en-GB"/>
              </w:rPr>
            </w:pPr>
          </w:p>
        </w:tc>
      </w:tr>
      <w:tr w:rsidR="008115D4">
        <w:tc>
          <w:tcPr>
            <w:tcW w:w="534" w:type="dxa"/>
            <w:tcMar>
              <w:top w:w="0" w:type="dxa"/>
              <w:left w:w="108" w:type="dxa"/>
              <w:bottom w:w="0" w:type="dxa"/>
              <w:right w:w="108" w:type="dxa"/>
            </w:tcMar>
          </w:tcPr>
          <w:p w:rsidR="008115D4" w:rsidRDefault="00B90B39">
            <w:pPr>
              <w:jc w:val="right"/>
              <w:rPr>
                <w:rFonts w:ascii="Arial" w:hAnsi="Arial" w:cs="Arial"/>
                <w:sz w:val="22"/>
                <w:szCs w:val="22"/>
                <w:lang w:val="en-GB" w:eastAsia="en-GB"/>
              </w:rPr>
            </w:pPr>
            <w:r>
              <w:rPr>
                <w:rFonts w:ascii="Arial" w:hAnsi="Arial" w:cs="Arial"/>
                <w:sz w:val="22"/>
                <w:szCs w:val="22"/>
                <w:lang w:val="en-GB" w:eastAsia="en-GB"/>
              </w:rPr>
              <w:t> </w:t>
            </w:r>
          </w:p>
        </w:tc>
        <w:tc>
          <w:tcPr>
            <w:tcW w:w="567" w:type="dxa"/>
            <w:tcMar>
              <w:top w:w="0" w:type="dxa"/>
              <w:left w:w="108" w:type="dxa"/>
              <w:bottom w:w="0" w:type="dxa"/>
              <w:right w:w="108" w:type="dxa"/>
            </w:tcMar>
          </w:tcPr>
          <w:p w:rsidR="008115D4" w:rsidRDefault="00B90B39">
            <w:pPr>
              <w:jc w:val="both"/>
              <w:rPr>
                <w:rFonts w:ascii="Arial" w:hAnsi="Arial" w:cs="Arial"/>
                <w:sz w:val="22"/>
                <w:szCs w:val="22"/>
                <w:lang w:val="en-GB" w:eastAsia="en-GB"/>
              </w:rPr>
            </w:pPr>
            <w:r>
              <w:rPr>
                <w:rFonts w:ascii="Arial" w:hAnsi="Arial" w:cs="Arial"/>
                <w:sz w:val="22"/>
                <w:szCs w:val="22"/>
                <w:lang w:val="en-GB" w:eastAsia="en-GB"/>
              </w:rPr>
              <w:t>(a)</w:t>
            </w:r>
          </w:p>
        </w:tc>
        <w:tc>
          <w:tcPr>
            <w:tcW w:w="8141" w:type="dxa"/>
            <w:gridSpan w:val="2"/>
            <w:tcMar>
              <w:top w:w="0" w:type="dxa"/>
              <w:left w:w="108" w:type="dxa"/>
              <w:bottom w:w="0" w:type="dxa"/>
              <w:right w:w="108" w:type="dxa"/>
            </w:tcMar>
          </w:tcPr>
          <w:p w:rsidR="008115D4" w:rsidRDefault="00B90B39">
            <w:pPr>
              <w:jc w:val="both"/>
              <w:rPr>
                <w:rFonts w:ascii="Arial" w:hAnsi="Arial" w:cs="Arial"/>
                <w:sz w:val="22"/>
                <w:szCs w:val="22"/>
                <w:lang w:val="en-GB" w:eastAsia="en-GB"/>
              </w:rPr>
            </w:pPr>
            <w:proofErr w:type="gramStart"/>
            <w:r>
              <w:rPr>
                <w:rFonts w:ascii="Arial" w:hAnsi="Arial" w:cs="Arial"/>
                <w:sz w:val="22"/>
                <w:szCs w:val="22"/>
                <w:lang w:val="en-GB" w:eastAsia="en-GB"/>
              </w:rPr>
              <w:t>the</w:t>
            </w:r>
            <w:proofErr w:type="gramEnd"/>
            <w:r>
              <w:rPr>
                <w:rFonts w:ascii="Arial" w:hAnsi="Arial" w:cs="Arial"/>
                <w:sz w:val="22"/>
                <w:szCs w:val="22"/>
                <w:lang w:val="en-GB" w:eastAsia="en-GB"/>
              </w:rPr>
              <w:t xml:space="preserve"> possession, use or movement of ships, craft, aircraft or railway rolling stock.</w:t>
            </w:r>
          </w:p>
          <w:p w:rsidR="008115D4" w:rsidRDefault="008115D4">
            <w:pPr>
              <w:jc w:val="both"/>
              <w:rPr>
                <w:rFonts w:ascii="Arial" w:hAnsi="Arial" w:cs="Arial"/>
                <w:sz w:val="16"/>
                <w:szCs w:val="16"/>
                <w:lang w:val="en-GB" w:eastAsia="en-GB"/>
              </w:rPr>
            </w:pPr>
          </w:p>
          <w:p w:rsidR="008115D4" w:rsidRDefault="008115D4">
            <w:pPr>
              <w:jc w:val="both"/>
              <w:rPr>
                <w:rFonts w:ascii="Arial" w:hAnsi="Arial" w:cs="Arial"/>
                <w:sz w:val="22"/>
                <w:szCs w:val="22"/>
                <w:lang w:val="en-GB" w:eastAsia="en-GB"/>
              </w:rPr>
            </w:pPr>
          </w:p>
        </w:tc>
      </w:tr>
      <w:tr w:rsidR="008115D4">
        <w:tc>
          <w:tcPr>
            <w:tcW w:w="534" w:type="dxa"/>
            <w:tcMar>
              <w:top w:w="0" w:type="dxa"/>
              <w:left w:w="108" w:type="dxa"/>
              <w:bottom w:w="0" w:type="dxa"/>
              <w:right w:w="108" w:type="dxa"/>
            </w:tcMar>
          </w:tcPr>
          <w:p w:rsidR="008115D4" w:rsidRDefault="00B90B39">
            <w:pPr>
              <w:jc w:val="right"/>
              <w:rPr>
                <w:rFonts w:ascii="Arial" w:hAnsi="Arial" w:cs="Arial"/>
                <w:sz w:val="22"/>
                <w:szCs w:val="22"/>
                <w:lang w:val="en-GB" w:eastAsia="en-GB"/>
              </w:rPr>
            </w:pPr>
            <w:r>
              <w:rPr>
                <w:rFonts w:ascii="Arial" w:hAnsi="Arial" w:cs="Arial"/>
                <w:sz w:val="22"/>
                <w:szCs w:val="22"/>
                <w:lang w:val="en-GB" w:eastAsia="en-GB"/>
              </w:rPr>
              <w:t> </w:t>
            </w:r>
          </w:p>
        </w:tc>
        <w:tc>
          <w:tcPr>
            <w:tcW w:w="567" w:type="dxa"/>
            <w:tcMar>
              <w:top w:w="0" w:type="dxa"/>
              <w:left w:w="108" w:type="dxa"/>
              <w:bottom w:w="0" w:type="dxa"/>
              <w:right w:w="108" w:type="dxa"/>
            </w:tcMar>
          </w:tcPr>
          <w:p w:rsidR="008115D4" w:rsidRDefault="00B90B39">
            <w:pPr>
              <w:jc w:val="both"/>
              <w:rPr>
                <w:rFonts w:ascii="Arial" w:hAnsi="Arial" w:cs="Arial"/>
                <w:sz w:val="22"/>
                <w:szCs w:val="22"/>
                <w:lang w:val="en-GB" w:eastAsia="en-GB"/>
              </w:rPr>
            </w:pPr>
            <w:r>
              <w:rPr>
                <w:rFonts w:ascii="Arial" w:hAnsi="Arial" w:cs="Arial"/>
                <w:sz w:val="22"/>
                <w:szCs w:val="22"/>
                <w:lang w:val="en-GB" w:eastAsia="en-GB"/>
              </w:rPr>
              <w:t>(b)</w:t>
            </w:r>
          </w:p>
        </w:tc>
        <w:tc>
          <w:tcPr>
            <w:tcW w:w="8141" w:type="dxa"/>
            <w:gridSpan w:val="2"/>
            <w:tcMar>
              <w:top w:w="0" w:type="dxa"/>
              <w:left w:w="108" w:type="dxa"/>
              <w:bottom w:w="0" w:type="dxa"/>
              <w:right w:w="108" w:type="dxa"/>
            </w:tcMar>
          </w:tcPr>
          <w:p w:rsidR="008115D4" w:rsidRDefault="00B90B39">
            <w:pPr>
              <w:jc w:val="both"/>
              <w:rPr>
                <w:rFonts w:ascii="Arial" w:hAnsi="Arial" w:cs="Arial"/>
                <w:sz w:val="22"/>
                <w:szCs w:val="22"/>
                <w:lang w:val="en-GB" w:eastAsia="en-GB"/>
              </w:rPr>
            </w:pPr>
            <w:r>
              <w:rPr>
                <w:rFonts w:ascii="Arial" w:hAnsi="Arial" w:cs="Arial"/>
                <w:sz w:val="22"/>
                <w:szCs w:val="22"/>
                <w:lang w:val="en-GB" w:eastAsia="en-GB"/>
              </w:rPr>
              <w:t xml:space="preserve">the possession or use of mechanically propelled road vehicles but provided the </w:t>
            </w:r>
            <w:r>
              <w:rPr>
                <w:rFonts w:ascii="Arial" w:hAnsi="Arial" w:cs="Arial"/>
                <w:sz w:val="22"/>
                <w:szCs w:val="22"/>
                <w:lang w:val="en-GB" w:eastAsia="en-GB"/>
              </w:rPr>
              <w:t>Insured is not entitled to indemnity under any other Policy this Exception shall not apply to injury loss or damage as herein defined arising from</w:t>
            </w:r>
          </w:p>
          <w:p w:rsidR="008115D4" w:rsidRDefault="008115D4">
            <w:pPr>
              <w:jc w:val="both"/>
              <w:rPr>
                <w:rFonts w:ascii="Arial" w:hAnsi="Arial" w:cs="Arial"/>
                <w:sz w:val="22"/>
                <w:szCs w:val="22"/>
                <w:lang w:val="en-GB" w:eastAsia="en-GB"/>
              </w:rPr>
            </w:pPr>
          </w:p>
          <w:p w:rsidR="008115D4" w:rsidRDefault="008115D4">
            <w:pPr>
              <w:jc w:val="both"/>
              <w:rPr>
                <w:rFonts w:ascii="Arial" w:hAnsi="Arial" w:cs="Arial"/>
                <w:sz w:val="22"/>
                <w:szCs w:val="22"/>
                <w:lang w:val="en-GB" w:eastAsia="en-GB"/>
              </w:rPr>
            </w:pPr>
          </w:p>
        </w:tc>
      </w:tr>
      <w:tr w:rsidR="008115D4">
        <w:tc>
          <w:tcPr>
            <w:tcW w:w="534" w:type="dxa"/>
            <w:tcMar>
              <w:top w:w="0" w:type="dxa"/>
              <w:left w:w="108" w:type="dxa"/>
              <w:bottom w:w="0" w:type="dxa"/>
              <w:right w:w="108" w:type="dxa"/>
            </w:tcMar>
          </w:tcPr>
          <w:p w:rsidR="008115D4" w:rsidRDefault="00B90B39">
            <w:pPr>
              <w:jc w:val="right"/>
              <w:rPr>
                <w:rFonts w:ascii="Arial" w:hAnsi="Arial" w:cs="Arial"/>
                <w:sz w:val="22"/>
                <w:szCs w:val="22"/>
                <w:lang w:val="en-GB" w:eastAsia="en-GB"/>
              </w:rPr>
            </w:pPr>
            <w:r>
              <w:rPr>
                <w:rFonts w:ascii="Arial" w:hAnsi="Arial" w:cs="Arial"/>
                <w:sz w:val="22"/>
                <w:szCs w:val="22"/>
                <w:lang w:val="en-GB" w:eastAsia="en-GB"/>
              </w:rPr>
              <w:t> </w:t>
            </w:r>
          </w:p>
        </w:tc>
        <w:tc>
          <w:tcPr>
            <w:tcW w:w="567" w:type="dxa"/>
            <w:tcMar>
              <w:top w:w="0" w:type="dxa"/>
              <w:left w:w="108" w:type="dxa"/>
              <w:bottom w:w="0" w:type="dxa"/>
              <w:right w:w="108" w:type="dxa"/>
            </w:tcMar>
          </w:tcPr>
          <w:p w:rsidR="008115D4" w:rsidRDefault="00B90B39">
            <w:pPr>
              <w:jc w:val="both"/>
              <w:rPr>
                <w:rFonts w:ascii="Arial" w:hAnsi="Arial" w:cs="Arial"/>
                <w:sz w:val="22"/>
                <w:szCs w:val="22"/>
                <w:lang w:val="en-GB" w:eastAsia="en-GB"/>
              </w:rPr>
            </w:pPr>
            <w:r>
              <w:rPr>
                <w:rFonts w:ascii="Arial" w:hAnsi="Arial" w:cs="Arial"/>
                <w:sz w:val="22"/>
                <w:szCs w:val="22"/>
                <w:lang w:val="en-GB" w:eastAsia="en-GB"/>
              </w:rPr>
              <w:t> </w:t>
            </w:r>
          </w:p>
        </w:tc>
        <w:tc>
          <w:tcPr>
            <w:tcW w:w="403" w:type="dxa"/>
            <w:tcMar>
              <w:top w:w="0" w:type="dxa"/>
              <w:left w:w="108" w:type="dxa"/>
              <w:bottom w:w="0" w:type="dxa"/>
              <w:right w:w="108" w:type="dxa"/>
            </w:tcMar>
          </w:tcPr>
          <w:p w:rsidR="008115D4" w:rsidRDefault="00B90B39">
            <w:pPr>
              <w:jc w:val="both"/>
              <w:rPr>
                <w:rFonts w:ascii="Arial" w:hAnsi="Arial" w:cs="Arial"/>
                <w:sz w:val="22"/>
                <w:szCs w:val="22"/>
                <w:lang w:val="en-GB" w:eastAsia="en-GB"/>
              </w:rPr>
            </w:pPr>
            <w:r>
              <w:rPr>
                <w:rFonts w:ascii="Arial" w:hAnsi="Arial" w:cs="Arial"/>
                <w:sz w:val="22"/>
                <w:szCs w:val="22"/>
                <w:lang w:val="en-GB" w:eastAsia="en-GB"/>
              </w:rPr>
              <w:t>i)</w:t>
            </w:r>
          </w:p>
        </w:tc>
        <w:tc>
          <w:tcPr>
            <w:tcW w:w="7738" w:type="dxa"/>
            <w:tcMar>
              <w:top w:w="0" w:type="dxa"/>
              <w:left w:w="108" w:type="dxa"/>
              <w:bottom w:w="0" w:type="dxa"/>
              <w:right w:w="108" w:type="dxa"/>
            </w:tcMar>
          </w:tcPr>
          <w:p w:rsidR="008115D4" w:rsidRDefault="00B90B39">
            <w:pPr>
              <w:jc w:val="both"/>
              <w:rPr>
                <w:rFonts w:ascii="Arial" w:hAnsi="Arial" w:cs="Arial"/>
                <w:sz w:val="22"/>
                <w:szCs w:val="22"/>
                <w:lang w:val="en-GB" w:eastAsia="en-GB"/>
              </w:rPr>
            </w:pPr>
            <w:r>
              <w:rPr>
                <w:rFonts w:ascii="Arial" w:hAnsi="Arial" w:cs="Arial"/>
                <w:sz w:val="22"/>
                <w:szCs w:val="22"/>
                <w:lang w:val="en-GB" w:eastAsia="en-GB"/>
              </w:rPr>
              <w:t>The act of loading or unloading a mechanically propelled road vehicle or the bringing to or the tak</w:t>
            </w:r>
            <w:r>
              <w:rPr>
                <w:rFonts w:ascii="Arial" w:hAnsi="Arial" w:cs="Arial"/>
                <w:sz w:val="22"/>
                <w:szCs w:val="22"/>
                <w:lang w:val="en-GB" w:eastAsia="en-GB"/>
              </w:rPr>
              <w:t>ing away of a load from such vehicle.</w:t>
            </w:r>
          </w:p>
          <w:p w:rsidR="008115D4" w:rsidRDefault="008115D4">
            <w:pPr>
              <w:jc w:val="both"/>
              <w:rPr>
                <w:rFonts w:ascii="Arial" w:hAnsi="Arial" w:cs="Arial"/>
                <w:sz w:val="16"/>
                <w:szCs w:val="16"/>
                <w:lang w:val="en-GB" w:eastAsia="en-GB"/>
              </w:rPr>
            </w:pPr>
          </w:p>
          <w:p w:rsidR="008115D4" w:rsidRDefault="008115D4">
            <w:pPr>
              <w:jc w:val="both"/>
              <w:rPr>
                <w:rFonts w:ascii="Arial" w:hAnsi="Arial" w:cs="Arial"/>
                <w:sz w:val="16"/>
                <w:szCs w:val="16"/>
                <w:lang w:val="en-GB" w:eastAsia="en-GB"/>
              </w:rPr>
            </w:pPr>
          </w:p>
        </w:tc>
      </w:tr>
      <w:tr w:rsidR="008115D4">
        <w:tc>
          <w:tcPr>
            <w:tcW w:w="534" w:type="dxa"/>
            <w:tcMar>
              <w:top w:w="0" w:type="dxa"/>
              <w:left w:w="108" w:type="dxa"/>
              <w:bottom w:w="0" w:type="dxa"/>
              <w:right w:w="108" w:type="dxa"/>
            </w:tcMar>
          </w:tcPr>
          <w:p w:rsidR="008115D4" w:rsidRDefault="00B90B39">
            <w:pPr>
              <w:jc w:val="right"/>
              <w:rPr>
                <w:rFonts w:ascii="Arial" w:hAnsi="Arial" w:cs="Arial"/>
                <w:sz w:val="22"/>
                <w:szCs w:val="22"/>
                <w:lang w:val="en-GB" w:eastAsia="en-GB"/>
              </w:rPr>
            </w:pPr>
            <w:r>
              <w:rPr>
                <w:rFonts w:ascii="Arial" w:hAnsi="Arial" w:cs="Arial"/>
                <w:sz w:val="22"/>
                <w:szCs w:val="22"/>
                <w:lang w:val="en-GB" w:eastAsia="en-GB"/>
              </w:rPr>
              <w:t> </w:t>
            </w:r>
          </w:p>
        </w:tc>
        <w:tc>
          <w:tcPr>
            <w:tcW w:w="567" w:type="dxa"/>
            <w:tcMar>
              <w:top w:w="0" w:type="dxa"/>
              <w:left w:w="108" w:type="dxa"/>
              <w:bottom w:w="0" w:type="dxa"/>
              <w:right w:w="108" w:type="dxa"/>
            </w:tcMar>
          </w:tcPr>
          <w:p w:rsidR="008115D4" w:rsidRDefault="00B90B39">
            <w:pPr>
              <w:jc w:val="both"/>
              <w:rPr>
                <w:rFonts w:ascii="Arial" w:hAnsi="Arial" w:cs="Arial"/>
                <w:sz w:val="22"/>
                <w:szCs w:val="22"/>
                <w:lang w:val="en-GB" w:eastAsia="en-GB"/>
              </w:rPr>
            </w:pPr>
            <w:r>
              <w:rPr>
                <w:rFonts w:ascii="Arial" w:hAnsi="Arial" w:cs="Arial"/>
                <w:sz w:val="22"/>
                <w:szCs w:val="22"/>
                <w:lang w:val="en-GB" w:eastAsia="en-GB"/>
              </w:rPr>
              <w:t> </w:t>
            </w:r>
          </w:p>
        </w:tc>
        <w:tc>
          <w:tcPr>
            <w:tcW w:w="403" w:type="dxa"/>
            <w:tcMar>
              <w:top w:w="0" w:type="dxa"/>
              <w:left w:w="108" w:type="dxa"/>
              <w:bottom w:w="0" w:type="dxa"/>
              <w:right w:w="108" w:type="dxa"/>
            </w:tcMar>
          </w:tcPr>
          <w:p w:rsidR="008115D4" w:rsidRDefault="00B90B39">
            <w:pPr>
              <w:jc w:val="both"/>
              <w:rPr>
                <w:rFonts w:ascii="Arial" w:hAnsi="Arial" w:cs="Arial"/>
                <w:sz w:val="22"/>
                <w:szCs w:val="22"/>
                <w:lang w:val="en-GB" w:eastAsia="en-GB"/>
              </w:rPr>
            </w:pPr>
            <w:r>
              <w:rPr>
                <w:rFonts w:ascii="Arial" w:hAnsi="Arial" w:cs="Arial"/>
                <w:sz w:val="22"/>
                <w:szCs w:val="22"/>
                <w:lang w:val="en-GB" w:eastAsia="en-GB"/>
              </w:rPr>
              <w:t>ii)</w:t>
            </w:r>
          </w:p>
        </w:tc>
        <w:tc>
          <w:tcPr>
            <w:tcW w:w="7738" w:type="dxa"/>
            <w:tcMar>
              <w:top w:w="0" w:type="dxa"/>
              <w:left w:w="108" w:type="dxa"/>
              <w:bottom w:w="0" w:type="dxa"/>
              <w:right w:w="108" w:type="dxa"/>
            </w:tcMar>
          </w:tcPr>
          <w:p w:rsidR="008115D4" w:rsidRDefault="00B90B39">
            <w:pPr>
              <w:jc w:val="both"/>
              <w:rPr>
                <w:rFonts w:ascii="Arial" w:hAnsi="Arial" w:cs="Arial"/>
                <w:sz w:val="22"/>
                <w:szCs w:val="22"/>
                <w:lang w:val="en-GB" w:eastAsia="en-GB"/>
              </w:rPr>
            </w:pPr>
            <w:proofErr w:type="gramStart"/>
            <w:r>
              <w:rPr>
                <w:rFonts w:ascii="Arial" w:hAnsi="Arial" w:cs="Arial"/>
                <w:sz w:val="22"/>
                <w:szCs w:val="22"/>
                <w:lang w:val="en-GB" w:eastAsia="en-GB"/>
              </w:rPr>
              <w:t>the</w:t>
            </w:r>
            <w:proofErr w:type="gramEnd"/>
            <w:r>
              <w:rPr>
                <w:rFonts w:ascii="Arial" w:hAnsi="Arial" w:cs="Arial"/>
                <w:sz w:val="22"/>
                <w:szCs w:val="22"/>
                <w:lang w:val="en-GB" w:eastAsia="en-GB"/>
              </w:rPr>
              <w:t xml:space="preserve"> defective loading by the Insured or any person in the service of the Insured of any mechanically propelled road vehicle not belonging to nor hired by the Insured.</w:t>
            </w:r>
          </w:p>
          <w:p w:rsidR="008115D4" w:rsidRDefault="008115D4">
            <w:pPr>
              <w:jc w:val="both"/>
              <w:rPr>
                <w:rFonts w:ascii="Arial" w:hAnsi="Arial" w:cs="Arial"/>
                <w:sz w:val="22"/>
                <w:szCs w:val="22"/>
                <w:lang w:val="en-GB" w:eastAsia="en-GB"/>
              </w:rPr>
            </w:pPr>
          </w:p>
          <w:p w:rsidR="008115D4" w:rsidRDefault="008115D4">
            <w:pPr>
              <w:jc w:val="both"/>
              <w:rPr>
                <w:rFonts w:ascii="Arial" w:hAnsi="Arial" w:cs="Arial"/>
                <w:sz w:val="22"/>
                <w:szCs w:val="22"/>
                <w:lang w:val="en-GB" w:eastAsia="en-GB"/>
              </w:rPr>
            </w:pPr>
          </w:p>
        </w:tc>
      </w:tr>
      <w:tr w:rsidR="008115D4">
        <w:tc>
          <w:tcPr>
            <w:tcW w:w="534" w:type="dxa"/>
            <w:tcMar>
              <w:top w:w="0" w:type="dxa"/>
              <w:left w:w="108" w:type="dxa"/>
              <w:bottom w:w="0" w:type="dxa"/>
              <w:right w:w="108" w:type="dxa"/>
            </w:tcMar>
          </w:tcPr>
          <w:p w:rsidR="008115D4" w:rsidRDefault="00B90B39">
            <w:pPr>
              <w:jc w:val="right"/>
              <w:rPr>
                <w:rFonts w:ascii="Arial" w:hAnsi="Arial" w:cs="Arial"/>
                <w:sz w:val="22"/>
                <w:szCs w:val="22"/>
                <w:lang w:val="en-GB" w:eastAsia="en-GB"/>
              </w:rPr>
            </w:pPr>
            <w:r>
              <w:rPr>
                <w:rFonts w:ascii="Arial" w:hAnsi="Arial" w:cs="Arial"/>
                <w:sz w:val="22"/>
                <w:szCs w:val="22"/>
                <w:lang w:val="en-GB" w:eastAsia="en-GB"/>
              </w:rPr>
              <w:t> </w:t>
            </w:r>
          </w:p>
        </w:tc>
        <w:tc>
          <w:tcPr>
            <w:tcW w:w="567" w:type="dxa"/>
            <w:tcMar>
              <w:top w:w="0" w:type="dxa"/>
              <w:left w:w="108" w:type="dxa"/>
              <w:bottom w:w="0" w:type="dxa"/>
              <w:right w:w="108" w:type="dxa"/>
            </w:tcMar>
          </w:tcPr>
          <w:p w:rsidR="008115D4" w:rsidRDefault="00B90B39">
            <w:pPr>
              <w:jc w:val="both"/>
              <w:rPr>
                <w:rFonts w:ascii="Arial" w:hAnsi="Arial" w:cs="Arial"/>
                <w:sz w:val="22"/>
                <w:szCs w:val="22"/>
                <w:lang w:val="en-GB" w:eastAsia="en-GB"/>
              </w:rPr>
            </w:pPr>
            <w:r>
              <w:rPr>
                <w:rFonts w:ascii="Arial" w:hAnsi="Arial" w:cs="Arial"/>
                <w:sz w:val="22"/>
                <w:szCs w:val="22"/>
                <w:lang w:val="en-GB" w:eastAsia="en-GB"/>
              </w:rPr>
              <w:t>(c)</w:t>
            </w:r>
          </w:p>
        </w:tc>
        <w:tc>
          <w:tcPr>
            <w:tcW w:w="8141" w:type="dxa"/>
            <w:gridSpan w:val="2"/>
            <w:tcMar>
              <w:top w:w="0" w:type="dxa"/>
              <w:left w:w="108" w:type="dxa"/>
              <w:bottom w:w="0" w:type="dxa"/>
              <w:right w:w="108" w:type="dxa"/>
            </w:tcMar>
          </w:tcPr>
          <w:p w:rsidR="008115D4" w:rsidRDefault="00B90B39">
            <w:pPr>
              <w:jc w:val="both"/>
              <w:rPr>
                <w:rFonts w:ascii="Arial" w:hAnsi="Arial" w:cs="Arial"/>
                <w:sz w:val="22"/>
                <w:szCs w:val="22"/>
                <w:lang w:val="en-GB" w:eastAsia="en-GB"/>
              </w:rPr>
            </w:pPr>
            <w:proofErr w:type="gramStart"/>
            <w:r>
              <w:rPr>
                <w:rFonts w:ascii="Arial" w:hAnsi="Arial" w:cs="Arial"/>
                <w:sz w:val="22"/>
                <w:szCs w:val="22"/>
                <w:lang w:val="en-GB" w:eastAsia="en-GB"/>
              </w:rPr>
              <w:t>lifts</w:t>
            </w:r>
            <w:proofErr w:type="gramEnd"/>
            <w:r>
              <w:rPr>
                <w:rFonts w:ascii="Arial" w:hAnsi="Arial" w:cs="Arial"/>
                <w:sz w:val="22"/>
                <w:szCs w:val="22"/>
                <w:lang w:val="en-GB" w:eastAsia="en-GB"/>
              </w:rPr>
              <w:t xml:space="preserve">, cranes, escalators or </w:t>
            </w:r>
            <w:r>
              <w:rPr>
                <w:rFonts w:ascii="Arial" w:hAnsi="Arial" w:cs="Arial"/>
                <w:sz w:val="22"/>
                <w:szCs w:val="22"/>
                <w:lang w:val="en-GB" w:eastAsia="en-GB"/>
              </w:rPr>
              <w:t>power hoisting machines unless specified in the Schedule under the heading "Plant".</w:t>
            </w:r>
          </w:p>
          <w:p w:rsidR="008115D4" w:rsidRDefault="008115D4">
            <w:pPr>
              <w:jc w:val="both"/>
              <w:rPr>
                <w:rFonts w:ascii="Arial" w:hAnsi="Arial" w:cs="Arial"/>
                <w:sz w:val="22"/>
                <w:szCs w:val="22"/>
                <w:lang w:val="en-GB" w:eastAsia="en-GB"/>
              </w:rPr>
            </w:pPr>
          </w:p>
          <w:p w:rsidR="008115D4" w:rsidRDefault="008115D4">
            <w:pPr>
              <w:jc w:val="both"/>
              <w:rPr>
                <w:rFonts w:ascii="Arial" w:hAnsi="Arial" w:cs="Arial"/>
                <w:sz w:val="22"/>
                <w:szCs w:val="22"/>
                <w:lang w:val="en-GB" w:eastAsia="en-GB"/>
              </w:rPr>
            </w:pPr>
          </w:p>
        </w:tc>
      </w:tr>
      <w:tr w:rsidR="008115D4">
        <w:tc>
          <w:tcPr>
            <w:tcW w:w="534" w:type="dxa"/>
            <w:tcMar>
              <w:top w:w="0" w:type="dxa"/>
              <w:left w:w="108" w:type="dxa"/>
              <w:bottom w:w="0" w:type="dxa"/>
              <w:right w:w="108" w:type="dxa"/>
            </w:tcMar>
          </w:tcPr>
          <w:p w:rsidR="008115D4" w:rsidRDefault="00B90B39">
            <w:pPr>
              <w:jc w:val="right"/>
              <w:rPr>
                <w:rFonts w:ascii="Arial" w:hAnsi="Arial" w:cs="Arial"/>
                <w:sz w:val="22"/>
                <w:szCs w:val="22"/>
                <w:lang w:val="en-GB" w:eastAsia="en-GB"/>
              </w:rPr>
            </w:pPr>
            <w:r>
              <w:rPr>
                <w:rFonts w:ascii="Arial" w:hAnsi="Arial" w:cs="Arial"/>
                <w:sz w:val="22"/>
                <w:szCs w:val="22"/>
                <w:lang w:val="en-GB" w:eastAsia="en-GB"/>
              </w:rPr>
              <w:t> </w:t>
            </w:r>
          </w:p>
        </w:tc>
        <w:tc>
          <w:tcPr>
            <w:tcW w:w="567" w:type="dxa"/>
            <w:tcMar>
              <w:top w:w="0" w:type="dxa"/>
              <w:left w:w="108" w:type="dxa"/>
              <w:bottom w:w="0" w:type="dxa"/>
              <w:right w:w="108" w:type="dxa"/>
            </w:tcMar>
          </w:tcPr>
          <w:p w:rsidR="008115D4" w:rsidRDefault="00B90B39">
            <w:pPr>
              <w:jc w:val="both"/>
              <w:rPr>
                <w:rFonts w:ascii="Arial" w:hAnsi="Arial" w:cs="Arial"/>
                <w:sz w:val="22"/>
                <w:szCs w:val="22"/>
                <w:lang w:val="en-GB" w:eastAsia="en-GB"/>
              </w:rPr>
            </w:pPr>
            <w:r>
              <w:rPr>
                <w:rFonts w:ascii="Arial" w:hAnsi="Arial" w:cs="Arial"/>
                <w:sz w:val="22"/>
                <w:szCs w:val="22"/>
                <w:lang w:val="en-GB" w:eastAsia="en-GB"/>
              </w:rPr>
              <w:t>(d)</w:t>
            </w:r>
          </w:p>
        </w:tc>
        <w:tc>
          <w:tcPr>
            <w:tcW w:w="8141" w:type="dxa"/>
            <w:gridSpan w:val="2"/>
            <w:tcMar>
              <w:top w:w="0" w:type="dxa"/>
              <w:left w:w="108" w:type="dxa"/>
              <w:bottom w:w="0" w:type="dxa"/>
              <w:right w:w="108" w:type="dxa"/>
            </w:tcMar>
          </w:tcPr>
          <w:p w:rsidR="008115D4" w:rsidRDefault="00B90B39">
            <w:pPr>
              <w:jc w:val="both"/>
              <w:rPr>
                <w:rFonts w:ascii="Arial" w:hAnsi="Arial" w:cs="Arial"/>
                <w:sz w:val="22"/>
                <w:szCs w:val="22"/>
                <w:lang w:val="en-GB" w:eastAsia="en-GB"/>
              </w:rPr>
            </w:pPr>
            <w:proofErr w:type="gramStart"/>
            <w:r>
              <w:rPr>
                <w:rFonts w:ascii="Arial" w:hAnsi="Arial" w:cs="Arial"/>
                <w:sz w:val="22"/>
                <w:szCs w:val="22"/>
                <w:lang w:val="en-GB" w:eastAsia="en-GB"/>
              </w:rPr>
              <w:t>defective</w:t>
            </w:r>
            <w:proofErr w:type="gramEnd"/>
            <w:r>
              <w:rPr>
                <w:rFonts w:ascii="Arial" w:hAnsi="Arial" w:cs="Arial"/>
                <w:sz w:val="22"/>
                <w:szCs w:val="22"/>
                <w:lang w:val="en-GB" w:eastAsia="en-GB"/>
              </w:rPr>
              <w:t xml:space="preserve"> sanitary arrangements, water pollution, chemical effluent fumes or other noxious gas liquid or substance.</w:t>
            </w:r>
          </w:p>
          <w:p w:rsidR="008115D4" w:rsidRDefault="008115D4">
            <w:pPr>
              <w:jc w:val="both"/>
              <w:rPr>
                <w:rFonts w:ascii="Arial" w:hAnsi="Arial" w:cs="Arial"/>
                <w:sz w:val="22"/>
                <w:szCs w:val="22"/>
                <w:lang w:val="en-GB" w:eastAsia="en-GB"/>
              </w:rPr>
            </w:pPr>
          </w:p>
          <w:p w:rsidR="008115D4" w:rsidRDefault="008115D4">
            <w:pPr>
              <w:jc w:val="both"/>
              <w:rPr>
                <w:rFonts w:ascii="Arial" w:hAnsi="Arial" w:cs="Arial"/>
                <w:sz w:val="22"/>
                <w:szCs w:val="22"/>
                <w:lang w:val="en-GB" w:eastAsia="en-GB"/>
              </w:rPr>
            </w:pPr>
          </w:p>
        </w:tc>
      </w:tr>
      <w:tr w:rsidR="008115D4">
        <w:tc>
          <w:tcPr>
            <w:tcW w:w="534" w:type="dxa"/>
            <w:tcMar>
              <w:top w:w="0" w:type="dxa"/>
              <w:left w:w="108" w:type="dxa"/>
              <w:bottom w:w="0" w:type="dxa"/>
              <w:right w:w="108" w:type="dxa"/>
            </w:tcMar>
          </w:tcPr>
          <w:p w:rsidR="008115D4" w:rsidRDefault="00B90B39">
            <w:pPr>
              <w:jc w:val="right"/>
              <w:rPr>
                <w:rFonts w:ascii="Arial" w:hAnsi="Arial" w:cs="Arial"/>
                <w:sz w:val="22"/>
                <w:szCs w:val="22"/>
                <w:lang w:val="en-GB" w:eastAsia="en-GB"/>
              </w:rPr>
            </w:pPr>
            <w:r>
              <w:rPr>
                <w:rFonts w:ascii="Arial" w:hAnsi="Arial" w:cs="Arial"/>
                <w:sz w:val="22"/>
                <w:szCs w:val="22"/>
                <w:lang w:val="en-GB" w:eastAsia="en-GB"/>
              </w:rPr>
              <w:t> </w:t>
            </w:r>
          </w:p>
        </w:tc>
        <w:tc>
          <w:tcPr>
            <w:tcW w:w="567" w:type="dxa"/>
            <w:tcMar>
              <w:top w:w="0" w:type="dxa"/>
              <w:left w:w="108" w:type="dxa"/>
              <w:bottom w:w="0" w:type="dxa"/>
              <w:right w:w="108" w:type="dxa"/>
            </w:tcMar>
          </w:tcPr>
          <w:p w:rsidR="008115D4" w:rsidRDefault="00B90B39">
            <w:pPr>
              <w:jc w:val="both"/>
              <w:rPr>
                <w:rFonts w:ascii="Arial" w:hAnsi="Arial" w:cs="Arial"/>
                <w:sz w:val="22"/>
                <w:szCs w:val="22"/>
                <w:lang w:val="en-GB" w:eastAsia="en-GB"/>
              </w:rPr>
            </w:pPr>
            <w:r>
              <w:rPr>
                <w:rFonts w:ascii="Arial" w:hAnsi="Arial" w:cs="Arial"/>
                <w:sz w:val="22"/>
                <w:szCs w:val="22"/>
                <w:lang w:val="en-GB" w:eastAsia="en-GB"/>
              </w:rPr>
              <w:t>(e)</w:t>
            </w:r>
          </w:p>
        </w:tc>
        <w:tc>
          <w:tcPr>
            <w:tcW w:w="8141" w:type="dxa"/>
            <w:gridSpan w:val="2"/>
            <w:tcMar>
              <w:top w:w="0" w:type="dxa"/>
              <w:left w:w="108" w:type="dxa"/>
              <w:bottom w:w="0" w:type="dxa"/>
              <w:right w:w="108" w:type="dxa"/>
            </w:tcMar>
          </w:tcPr>
          <w:p w:rsidR="008115D4" w:rsidRDefault="00B90B39">
            <w:pPr>
              <w:jc w:val="both"/>
              <w:rPr>
                <w:rFonts w:ascii="Arial" w:hAnsi="Arial" w:cs="Arial"/>
                <w:sz w:val="22"/>
                <w:szCs w:val="22"/>
                <w:lang w:val="en-GB" w:eastAsia="en-GB"/>
              </w:rPr>
            </w:pPr>
            <w:proofErr w:type="gramStart"/>
            <w:r>
              <w:rPr>
                <w:rFonts w:ascii="Arial" w:hAnsi="Arial" w:cs="Arial"/>
                <w:sz w:val="22"/>
                <w:szCs w:val="22"/>
                <w:lang w:val="en-GB" w:eastAsia="en-GB"/>
              </w:rPr>
              <w:t>goods</w:t>
            </w:r>
            <w:proofErr w:type="gramEnd"/>
            <w:r>
              <w:rPr>
                <w:rFonts w:ascii="Arial" w:hAnsi="Arial" w:cs="Arial"/>
                <w:sz w:val="22"/>
                <w:szCs w:val="22"/>
                <w:lang w:val="en-GB" w:eastAsia="en-GB"/>
              </w:rPr>
              <w:t xml:space="preserve"> (which term shall be deemed to </w:t>
            </w:r>
            <w:r>
              <w:rPr>
                <w:rFonts w:ascii="Arial" w:hAnsi="Arial" w:cs="Arial"/>
                <w:sz w:val="22"/>
                <w:szCs w:val="22"/>
                <w:lang w:val="en-GB" w:eastAsia="en-GB"/>
              </w:rPr>
              <w:t>include containers) sold or supplied other than goods in the custody or control of the Insured.</w:t>
            </w:r>
          </w:p>
          <w:p w:rsidR="008115D4" w:rsidRDefault="008115D4">
            <w:pPr>
              <w:jc w:val="both"/>
              <w:rPr>
                <w:rFonts w:ascii="Arial" w:hAnsi="Arial" w:cs="Arial"/>
                <w:sz w:val="22"/>
                <w:szCs w:val="22"/>
                <w:lang w:val="en-GB" w:eastAsia="en-GB"/>
              </w:rPr>
            </w:pPr>
          </w:p>
          <w:p w:rsidR="008115D4" w:rsidRDefault="008115D4">
            <w:pPr>
              <w:jc w:val="both"/>
              <w:rPr>
                <w:rFonts w:ascii="Arial" w:hAnsi="Arial" w:cs="Arial"/>
                <w:sz w:val="22"/>
                <w:szCs w:val="22"/>
                <w:lang w:val="en-GB" w:eastAsia="en-GB"/>
              </w:rPr>
            </w:pPr>
          </w:p>
        </w:tc>
      </w:tr>
      <w:tr w:rsidR="008115D4">
        <w:tc>
          <w:tcPr>
            <w:tcW w:w="534" w:type="dxa"/>
            <w:tcMar>
              <w:top w:w="0" w:type="dxa"/>
              <w:left w:w="108" w:type="dxa"/>
              <w:bottom w:w="0" w:type="dxa"/>
              <w:right w:w="108" w:type="dxa"/>
            </w:tcMar>
          </w:tcPr>
          <w:p w:rsidR="008115D4" w:rsidRDefault="00B90B39">
            <w:pPr>
              <w:jc w:val="right"/>
              <w:rPr>
                <w:rFonts w:ascii="Arial" w:hAnsi="Arial" w:cs="Arial"/>
                <w:sz w:val="22"/>
                <w:szCs w:val="22"/>
                <w:lang w:val="en-GB" w:eastAsia="en-GB"/>
              </w:rPr>
            </w:pPr>
            <w:r>
              <w:rPr>
                <w:rFonts w:ascii="Arial" w:hAnsi="Arial" w:cs="Arial"/>
                <w:sz w:val="22"/>
                <w:szCs w:val="22"/>
                <w:lang w:val="en-GB" w:eastAsia="en-GB"/>
              </w:rPr>
              <w:lastRenderedPageBreak/>
              <w:t> </w:t>
            </w:r>
          </w:p>
        </w:tc>
        <w:tc>
          <w:tcPr>
            <w:tcW w:w="567" w:type="dxa"/>
            <w:tcMar>
              <w:top w:w="0" w:type="dxa"/>
              <w:left w:w="108" w:type="dxa"/>
              <w:bottom w:w="0" w:type="dxa"/>
              <w:right w:w="108" w:type="dxa"/>
            </w:tcMar>
          </w:tcPr>
          <w:p w:rsidR="008115D4" w:rsidRDefault="00B90B39">
            <w:pPr>
              <w:jc w:val="both"/>
              <w:rPr>
                <w:rFonts w:ascii="Arial" w:hAnsi="Arial" w:cs="Arial"/>
                <w:sz w:val="22"/>
                <w:szCs w:val="22"/>
                <w:lang w:val="en-GB" w:eastAsia="en-GB"/>
              </w:rPr>
            </w:pPr>
            <w:r>
              <w:rPr>
                <w:rFonts w:ascii="Arial" w:hAnsi="Arial" w:cs="Arial"/>
                <w:sz w:val="22"/>
                <w:szCs w:val="22"/>
                <w:lang w:val="en-GB" w:eastAsia="en-GB"/>
              </w:rPr>
              <w:t>(f)</w:t>
            </w:r>
          </w:p>
        </w:tc>
        <w:tc>
          <w:tcPr>
            <w:tcW w:w="8141" w:type="dxa"/>
            <w:gridSpan w:val="2"/>
            <w:tcMar>
              <w:top w:w="0" w:type="dxa"/>
              <w:left w:w="108" w:type="dxa"/>
              <w:bottom w:w="0" w:type="dxa"/>
              <w:right w:w="108" w:type="dxa"/>
            </w:tcMar>
          </w:tcPr>
          <w:p w:rsidR="008115D4" w:rsidRDefault="00B90B39">
            <w:pPr>
              <w:jc w:val="both"/>
              <w:rPr>
                <w:rFonts w:ascii="Arial" w:hAnsi="Arial" w:cs="Arial"/>
                <w:sz w:val="22"/>
                <w:szCs w:val="22"/>
                <w:lang w:val="en-GB" w:eastAsia="en-GB"/>
              </w:rPr>
            </w:pPr>
            <w:proofErr w:type="gramStart"/>
            <w:r>
              <w:rPr>
                <w:rFonts w:ascii="Arial" w:hAnsi="Arial" w:cs="Arial"/>
                <w:sz w:val="22"/>
                <w:szCs w:val="22"/>
                <w:lang w:val="en-GB" w:eastAsia="en-GB"/>
              </w:rPr>
              <w:t>sub-contractors</w:t>
            </w:r>
            <w:proofErr w:type="gramEnd"/>
            <w:r>
              <w:rPr>
                <w:rFonts w:ascii="Arial" w:hAnsi="Arial" w:cs="Arial"/>
                <w:sz w:val="22"/>
                <w:szCs w:val="22"/>
                <w:lang w:val="en-GB" w:eastAsia="en-GB"/>
              </w:rPr>
              <w:t xml:space="preserve"> to the Insured or persons engaged in or upon the service of such sub-contractors.</w:t>
            </w:r>
          </w:p>
          <w:p w:rsidR="008115D4" w:rsidRDefault="008115D4">
            <w:pPr>
              <w:jc w:val="both"/>
              <w:rPr>
                <w:rFonts w:ascii="Arial" w:hAnsi="Arial" w:cs="Arial"/>
                <w:sz w:val="22"/>
                <w:szCs w:val="22"/>
                <w:lang w:val="en-GB" w:eastAsia="en-GB"/>
              </w:rPr>
            </w:pPr>
          </w:p>
          <w:p w:rsidR="008115D4" w:rsidRDefault="008115D4">
            <w:pPr>
              <w:jc w:val="both"/>
              <w:rPr>
                <w:rFonts w:ascii="Arial" w:hAnsi="Arial" w:cs="Arial"/>
                <w:sz w:val="22"/>
                <w:szCs w:val="22"/>
                <w:lang w:val="en-GB" w:eastAsia="en-GB"/>
              </w:rPr>
            </w:pPr>
          </w:p>
        </w:tc>
      </w:tr>
      <w:tr w:rsidR="008115D4">
        <w:tc>
          <w:tcPr>
            <w:tcW w:w="534" w:type="dxa"/>
            <w:tcMar>
              <w:top w:w="0" w:type="dxa"/>
              <w:left w:w="108" w:type="dxa"/>
              <w:bottom w:w="0" w:type="dxa"/>
              <w:right w:w="108" w:type="dxa"/>
            </w:tcMar>
          </w:tcPr>
          <w:p w:rsidR="008115D4" w:rsidRDefault="00B90B39">
            <w:pPr>
              <w:jc w:val="right"/>
              <w:rPr>
                <w:rFonts w:ascii="Arial" w:hAnsi="Arial" w:cs="Arial"/>
                <w:sz w:val="22"/>
                <w:szCs w:val="22"/>
                <w:lang w:val="en-GB" w:eastAsia="en-GB"/>
              </w:rPr>
            </w:pPr>
            <w:r>
              <w:rPr>
                <w:rFonts w:ascii="Arial" w:hAnsi="Arial" w:cs="Arial"/>
                <w:sz w:val="22"/>
                <w:szCs w:val="22"/>
                <w:lang w:val="en-GB" w:eastAsia="en-GB"/>
              </w:rPr>
              <w:t> </w:t>
            </w:r>
          </w:p>
        </w:tc>
        <w:tc>
          <w:tcPr>
            <w:tcW w:w="8708" w:type="dxa"/>
            <w:gridSpan w:val="3"/>
            <w:tcMar>
              <w:top w:w="0" w:type="dxa"/>
              <w:left w:w="108" w:type="dxa"/>
              <w:bottom w:w="0" w:type="dxa"/>
              <w:right w:w="108" w:type="dxa"/>
            </w:tcMar>
          </w:tcPr>
          <w:p w:rsidR="008115D4" w:rsidRDefault="00B90B39">
            <w:pPr>
              <w:jc w:val="both"/>
              <w:rPr>
                <w:rFonts w:ascii="Arial" w:hAnsi="Arial" w:cs="Arial"/>
                <w:sz w:val="22"/>
                <w:szCs w:val="22"/>
                <w:lang w:val="en-GB" w:eastAsia="en-GB"/>
              </w:rPr>
            </w:pPr>
            <w:r>
              <w:rPr>
                <w:rFonts w:ascii="Arial" w:hAnsi="Arial" w:cs="Arial"/>
                <w:sz w:val="22"/>
                <w:szCs w:val="22"/>
                <w:lang w:val="en-GB" w:eastAsia="en-GB"/>
              </w:rPr>
              <w:t>The  Agents  of the  Insurers  shall in no  case</w:t>
            </w:r>
            <w:r>
              <w:rPr>
                <w:rFonts w:ascii="Arial" w:hAnsi="Arial" w:cs="Arial"/>
                <w:sz w:val="22"/>
                <w:szCs w:val="22"/>
                <w:lang w:val="en-GB" w:eastAsia="en-GB"/>
              </w:rPr>
              <w:t xml:space="preserve"> be  made personally responsible on account of any legal or other investigation which they may find it necessary to institute for the satisfaction of the insurers nor can their personal property be attached on account of any claim by the Insured. If the in</w:t>
            </w:r>
            <w:r>
              <w:rPr>
                <w:rFonts w:ascii="Arial" w:hAnsi="Arial" w:cs="Arial"/>
                <w:sz w:val="22"/>
                <w:szCs w:val="22"/>
                <w:lang w:val="en-GB" w:eastAsia="en-GB"/>
              </w:rPr>
              <w:t>sured should commence such proceedings against the Agents, it is hereby declared and stipulated that the Insured shall forfeit thereby all claim upon the Insurers under this policy and shall moreover be responsible for all expenses which shall accrue in co</w:t>
            </w:r>
            <w:r>
              <w:rPr>
                <w:rFonts w:ascii="Arial" w:hAnsi="Arial" w:cs="Arial"/>
                <w:sz w:val="22"/>
                <w:szCs w:val="22"/>
                <w:lang w:val="en-GB" w:eastAsia="en-GB"/>
              </w:rPr>
              <w:t>nsequence of such proceedings.</w:t>
            </w:r>
          </w:p>
        </w:tc>
      </w:tr>
    </w:tbl>
    <w:p w:rsidR="008115D4" w:rsidRDefault="00B90B39">
      <w:pPr>
        <w:spacing w:after="200" w:line="276" w:lineRule="auto"/>
        <w:rPr>
          <w:rFonts w:ascii="Arial" w:hAnsi="Arial" w:cs="Arial"/>
          <w:sz w:val="22"/>
          <w:szCs w:val="22"/>
          <w:lang w:val="en-GB" w:eastAsia="en-GB"/>
        </w:rPr>
      </w:pPr>
      <w:r>
        <w:rPr>
          <w:rFonts w:ascii="Arial" w:hAnsi="Arial" w:cs="Arial"/>
          <w:sz w:val="22"/>
          <w:szCs w:val="22"/>
          <w:lang w:val="en-GB" w:eastAsia="en-GB"/>
        </w:rPr>
        <w:br w:type="page"/>
      </w:r>
    </w:p>
    <w:p w:rsidR="008115D4" w:rsidRDefault="00B90B39">
      <w:pPr>
        <w:jc w:val="center"/>
        <w:rPr>
          <w:rFonts w:ascii="Arial" w:hAnsi="Arial" w:cs="Arial"/>
          <w:b/>
          <w:sz w:val="22"/>
          <w:szCs w:val="22"/>
        </w:rPr>
      </w:pPr>
      <w:r>
        <w:rPr>
          <w:rFonts w:ascii="Arial" w:hAnsi="Arial" w:cs="Arial"/>
          <w:b/>
          <w:sz w:val="22"/>
          <w:szCs w:val="22"/>
        </w:rPr>
        <w:lastRenderedPageBreak/>
        <w:t>CONDITIONS</w:t>
      </w:r>
    </w:p>
    <w:tbl>
      <w:tblPr>
        <w:tblpPr w:leftFromText="180" w:rightFromText="180" w:horzAnchor="margin" w:tblpX="1" w:tblpY="537"/>
        <w:tblW w:w="9242" w:type="dxa"/>
        <w:tblLayout w:type="fixed"/>
        <w:tblCellMar>
          <w:left w:w="0" w:type="dxa"/>
          <w:right w:w="0" w:type="dxa"/>
        </w:tblCellMar>
        <w:tblLook w:val="04A0" w:firstRow="1" w:lastRow="0" w:firstColumn="1" w:lastColumn="0" w:noHBand="0" w:noVBand="1"/>
      </w:tblPr>
      <w:tblGrid>
        <w:gridCol w:w="550"/>
        <w:gridCol w:w="8692"/>
      </w:tblGrid>
      <w:tr w:rsidR="008115D4">
        <w:tc>
          <w:tcPr>
            <w:tcW w:w="9242" w:type="dxa"/>
            <w:gridSpan w:val="2"/>
            <w:tcMar>
              <w:top w:w="0" w:type="dxa"/>
              <w:left w:w="108" w:type="dxa"/>
              <w:bottom w:w="0" w:type="dxa"/>
              <w:right w:w="108" w:type="dxa"/>
            </w:tcMar>
          </w:tcPr>
          <w:p w:rsidR="008115D4" w:rsidRDefault="00B90B39">
            <w:pPr>
              <w:jc w:val="both"/>
              <w:rPr>
                <w:rFonts w:ascii="Arial" w:hAnsi="Arial" w:cs="Arial"/>
                <w:sz w:val="22"/>
                <w:szCs w:val="22"/>
                <w:lang w:val="en-GB" w:eastAsia="en-GB"/>
              </w:rPr>
            </w:pPr>
            <w:r>
              <w:rPr>
                <w:rFonts w:ascii="Arial" w:hAnsi="Arial" w:cs="Arial"/>
                <w:sz w:val="22"/>
                <w:szCs w:val="22"/>
                <w:lang w:val="en-GB" w:eastAsia="en-GB"/>
              </w:rPr>
              <w:t xml:space="preserve">This Policy and Schedule shall be read together as one contract and any word or expression which a specific meaning has been attached in any part of this Policy or of the Schedule shall bear such meaning </w:t>
            </w:r>
            <w:r>
              <w:rPr>
                <w:rFonts w:ascii="Arial" w:hAnsi="Arial" w:cs="Arial"/>
                <w:sz w:val="22"/>
                <w:szCs w:val="22"/>
                <w:lang w:val="en-GB" w:eastAsia="en-GB"/>
              </w:rPr>
              <w:t>wherever it may appear.</w:t>
            </w:r>
          </w:p>
          <w:p w:rsidR="008115D4" w:rsidRDefault="008115D4">
            <w:pPr>
              <w:jc w:val="both"/>
              <w:rPr>
                <w:rFonts w:ascii="Arial" w:hAnsi="Arial" w:cs="Arial"/>
                <w:sz w:val="22"/>
                <w:szCs w:val="22"/>
                <w:lang w:val="en-GB" w:eastAsia="en-GB"/>
              </w:rPr>
            </w:pPr>
          </w:p>
          <w:p w:rsidR="008115D4" w:rsidRDefault="008115D4">
            <w:pPr>
              <w:jc w:val="both"/>
              <w:rPr>
                <w:rFonts w:ascii="Arial" w:hAnsi="Arial" w:cs="Arial"/>
                <w:sz w:val="22"/>
                <w:szCs w:val="22"/>
                <w:lang w:val="en-GB" w:eastAsia="en-GB"/>
              </w:rPr>
            </w:pPr>
          </w:p>
        </w:tc>
      </w:tr>
      <w:tr w:rsidR="008115D4">
        <w:tc>
          <w:tcPr>
            <w:tcW w:w="550" w:type="dxa"/>
            <w:tcMar>
              <w:top w:w="0" w:type="dxa"/>
              <w:left w:w="108" w:type="dxa"/>
              <w:bottom w:w="0" w:type="dxa"/>
              <w:right w:w="108" w:type="dxa"/>
            </w:tcMar>
          </w:tcPr>
          <w:p w:rsidR="008115D4" w:rsidRDefault="00B90B39">
            <w:pPr>
              <w:rPr>
                <w:rFonts w:ascii="Arial" w:hAnsi="Arial" w:cs="Arial"/>
                <w:sz w:val="22"/>
                <w:szCs w:val="22"/>
                <w:lang w:val="en-GB" w:eastAsia="en-GB"/>
              </w:rPr>
            </w:pPr>
            <w:r>
              <w:rPr>
                <w:rFonts w:ascii="Arial" w:hAnsi="Arial" w:cs="Arial"/>
                <w:sz w:val="22"/>
                <w:szCs w:val="22"/>
                <w:lang w:val="en-GB" w:eastAsia="en-GB"/>
              </w:rPr>
              <w:t>1.</w:t>
            </w:r>
          </w:p>
        </w:tc>
        <w:tc>
          <w:tcPr>
            <w:tcW w:w="8692" w:type="dxa"/>
            <w:tcMar>
              <w:top w:w="0" w:type="dxa"/>
              <w:left w:w="108" w:type="dxa"/>
              <w:bottom w:w="0" w:type="dxa"/>
              <w:right w:w="108" w:type="dxa"/>
            </w:tcMar>
          </w:tcPr>
          <w:p w:rsidR="008115D4" w:rsidRDefault="00B90B39">
            <w:pPr>
              <w:jc w:val="both"/>
              <w:rPr>
                <w:rFonts w:ascii="Arial" w:hAnsi="Arial" w:cs="Arial"/>
                <w:sz w:val="22"/>
                <w:szCs w:val="22"/>
              </w:rPr>
            </w:pPr>
            <w:r>
              <w:rPr>
                <w:rFonts w:ascii="Arial" w:hAnsi="Arial" w:cs="Arial"/>
                <w:sz w:val="22"/>
                <w:szCs w:val="22"/>
                <w:lang w:val="en-GB" w:eastAsia="en-GB"/>
              </w:rPr>
              <w:t xml:space="preserve">The due observance and fulfilment of the terms provisions conditions and endorsements of this Policy insofar as they relate to anything to be done or complied with by the Insured and the truth of the statements and answers in </w:t>
            </w:r>
            <w:r>
              <w:rPr>
                <w:rFonts w:ascii="Arial" w:hAnsi="Arial" w:cs="Arial"/>
                <w:sz w:val="22"/>
                <w:szCs w:val="22"/>
                <w:lang w:val="en-GB" w:eastAsia="en-GB"/>
              </w:rPr>
              <w:t>the Proposal shall be conditions precedent to any liability of the Insurers to make any payment under this Policy</w:t>
            </w:r>
            <w:r>
              <w:rPr>
                <w:rFonts w:ascii="Arial" w:hAnsi="Arial" w:cs="Arial"/>
                <w:sz w:val="22"/>
                <w:szCs w:val="22"/>
              </w:rPr>
              <w:t>.</w:t>
            </w:r>
          </w:p>
          <w:p w:rsidR="008115D4" w:rsidRDefault="008115D4">
            <w:pPr>
              <w:jc w:val="both"/>
              <w:rPr>
                <w:rFonts w:ascii="Arial" w:hAnsi="Arial" w:cs="Arial"/>
                <w:sz w:val="22"/>
                <w:szCs w:val="22"/>
              </w:rPr>
            </w:pPr>
          </w:p>
          <w:p w:rsidR="008115D4" w:rsidRDefault="008115D4">
            <w:pPr>
              <w:jc w:val="both"/>
              <w:rPr>
                <w:rFonts w:ascii="Arial" w:hAnsi="Arial" w:cs="Arial"/>
                <w:sz w:val="22"/>
                <w:szCs w:val="22"/>
                <w:lang w:val="en-GB" w:eastAsia="en-GB"/>
              </w:rPr>
            </w:pPr>
          </w:p>
        </w:tc>
      </w:tr>
      <w:tr w:rsidR="008115D4">
        <w:tc>
          <w:tcPr>
            <w:tcW w:w="550" w:type="dxa"/>
            <w:tcMar>
              <w:top w:w="0" w:type="dxa"/>
              <w:left w:w="108" w:type="dxa"/>
              <w:bottom w:w="0" w:type="dxa"/>
              <w:right w:w="108" w:type="dxa"/>
            </w:tcMar>
          </w:tcPr>
          <w:p w:rsidR="008115D4" w:rsidRDefault="00B90B39">
            <w:pPr>
              <w:rPr>
                <w:rFonts w:ascii="Arial" w:hAnsi="Arial" w:cs="Arial"/>
                <w:sz w:val="22"/>
                <w:szCs w:val="22"/>
                <w:lang w:val="en-GB" w:eastAsia="en-GB"/>
              </w:rPr>
            </w:pPr>
            <w:r>
              <w:rPr>
                <w:rFonts w:ascii="Arial" w:hAnsi="Arial" w:cs="Arial"/>
                <w:sz w:val="22"/>
                <w:szCs w:val="22"/>
                <w:lang w:val="en-GB" w:eastAsia="en-GB"/>
              </w:rPr>
              <w:t>2.</w:t>
            </w:r>
          </w:p>
        </w:tc>
        <w:tc>
          <w:tcPr>
            <w:tcW w:w="8692" w:type="dxa"/>
            <w:tcMar>
              <w:top w:w="0" w:type="dxa"/>
              <w:left w:w="108" w:type="dxa"/>
              <w:bottom w:w="0" w:type="dxa"/>
              <w:right w:w="108" w:type="dxa"/>
            </w:tcMar>
          </w:tcPr>
          <w:p w:rsidR="008115D4" w:rsidRDefault="00B90B39">
            <w:pPr>
              <w:jc w:val="both"/>
              <w:rPr>
                <w:rFonts w:ascii="Arial" w:hAnsi="Arial" w:cs="Arial"/>
                <w:sz w:val="22"/>
                <w:szCs w:val="22"/>
                <w:lang w:val="en-GB" w:eastAsia="en-GB"/>
              </w:rPr>
            </w:pPr>
            <w:r>
              <w:rPr>
                <w:rFonts w:ascii="Arial" w:hAnsi="Arial" w:cs="Arial"/>
                <w:sz w:val="22"/>
                <w:szCs w:val="22"/>
                <w:lang w:val="en-GB" w:eastAsia="en-GB"/>
              </w:rPr>
              <w:t xml:space="preserve">Every notice or communication to be given or made under this policy shall be delivered in writing at the Head Office or any Branch </w:t>
            </w:r>
            <w:r>
              <w:rPr>
                <w:rFonts w:ascii="Arial" w:hAnsi="Arial" w:cs="Arial"/>
                <w:sz w:val="22"/>
                <w:szCs w:val="22"/>
                <w:lang w:val="en-GB" w:eastAsia="en-GB"/>
              </w:rPr>
              <w:t>Office or Agency of the Insurers.</w:t>
            </w:r>
          </w:p>
          <w:p w:rsidR="008115D4" w:rsidRDefault="008115D4">
            <w:pPr>
              <w:jc w:val="both"/>
              <w:rPr>
                <w:rFonts w:ascii="Arial" w:hAnsi="Arial" w:cs="Arial"/>
                <w:sz w:val="22"/>
                <w:szCs w:val="22"/>
                <w:lang w:val="en-GB" w:eastAsia="en-GB"/>
              </w:rPr>
            </w:pPr>
          </w:p>
          <w:p w:rsidR="008115D4" w:rsidRDefault="008115D4">
            <w:pPr>
              <w:jc w:val="both"/>
              <w:rPr>
                <w:rFonts w:ascii="Arial" w:hAnsi="Arial" w:cs="Arial"/>
                <w:sz w:val="22"/>
                <w:szCs w:val="22"/>
                <w:lang w:val="en-GB" w:eastAsia="en-GB"/>
              </w:rPr>
            </w:pPr>
          </w:p>
        </w:tc>
      </w:tr>
      <w:tr w:rsidR="008115D4">
        <w:tc>
          <w:tcPr>
            <w:tcW w:w="550" w:type="dxa"/>
            <w:tcMar>
              <w:top w:w="0" w:type="dxa"/>
              <w:left w:w="108" w:type="dxa"/>
              <w:bottom w:w="0" w:type="dxa"/>
              <w:right w:w="108" w:type="dxa"/>
            </w:tcMar>
          </w:tcPr>
          <w:p w:rsidR="008115D4" w:rsidRDefault="00B90B39">
            <w:pPr>
              <w:rPr>
                <w:rFonts w:ascii="Arial" w:hAnsi="Arial" w:cs="Arial"/>
                <w:sz w:val="22"/>
                <w:szCs w:val="22"/>
                <w:lang w:val="en-GB" w:eastAsia="en-GB"/>
              </w:rPr>
            </w:pPr>
            <w:r>
              <w:rPr>
                <w:rFonts w:ascii="Arial" w:hAnsi="Arial" w:cs="Arial"/>
                <w:sz w:val="22"/>
                <w:szCs w:val="22"/>
                <w:lang w:val="en-GB" w:eastAsia="en-GB"/>
              </w:rPr>
              <w:t>3.</w:t>
            </w:r>
          </w:p>
        </w:tc>
        <w:tc>
          <w:tcPr>
            <w:tcW w:w="8692" w:type="dxa"/>
            <w:tcMar>
              <w:top w:w="0" w:type="dxa"/>
              <w:left w:w="108" w:type="dxa"/>
              <w:bottom w:w="0" w:type="dxa"/>
              <w:right w:w="108" w:type="dxa"/>
            </w:tcMar>
          </w:tcPr>
          <w:p w:rsidR="008115D4" w:rsidRDefault="00B90B39">
            <w:pPr>
              <w:jc w:val="both"/>
              <w:rPr>
                <w:rFonts w:ascii="Arial" w:hAnsi="Arial" w:cs="Arial"/>
                <w:sz w:val="22"/>
                <w:szCs w:val="22"/>
                <w:lang w:val="en-GB" w:eastAsia="en-GB"/>
              </w:rPr>
            </w:pPr>
            <w:r>
              <w:rPr>
                <w:rFonts w:ascii="Arial" w:hAnsi="Arial" w:cs="Arial"/>
                <w:sz w:val="22"/>
                <w:szCs w:val="22"/>
                <w:lang w:val="en-GB" w:eastAsia="en-GB"/>
              </w:rPr>
              <w:t xml:space="preserve">The Insurers shall not be liable if after the Insurance has been </w:t>
            </w:r>
            <w:proofErr w:type="gramStart"/>
            <w:r>
              <w:rPr>
                <w:rFonts w:ascii="Arial" w:hAnsi="Arial" w:cs="Arial"/>
                <w:sz w:val="22"/>
                <w:szCs w:val="22"/>
                <w:lang w:val="en-GB" w:eastAsia="en-GB"/>
              </w:rPr>
              <w:t>effected</w:t>
            </w:r>
            <w:proofErr w:type="gramEnd"/>
            <w:r>
              <w:rPr>
                <w:rFonts w:ascii="Arial" w:hAnsi="Arial" w:cs="Arial"/>
                <w:sz w:val="22"/>
                <w:szCs w:val="22"/>
                <w:lang w:val="en-GB" w:eastAsia="en-GB"/>
              </w:rPr>
              <w:t xml:space="preserve"> the risk be increased from any cause whatsoever unless the Insurers have signified their assent thereto in writing.</w:t>
            </w:r>
          </w:p>
          <w:p w:rsidR="008115D4" w:rsidRDefault="008115D4">
            <w:pPr>
              <w:jc w:val="both"/>
              <w:rPr>
                <w:rFonts w:ascii="Arial" w:hAnsi="Arial" w:cs="Arial"/>
                <w:sz w:val="22"/>
                <w:szCs w:val="22"/>
                <w:lang w:val="en-GB" w:eastAsia="en-GB"/>
              </w:rPr>
            </w:pPr>
          </w:p>
          <w:p w:rsidR="008115D4" w:rsidRDefault="008115D4">
            <w:pPr>
              <w:jc w:val="both"/>
              <w:rPr>
                <w:rFonts w:ascii="Arial" w:hAnsi="Arial" w:cs="Arial"/>
                <w:sz w:val="22"/>
                <w:szCs w:val="22"/>
                <w:lang w:val="en-GB" w:eastAsia="en-GB"/>
              </w:rPr>
            </w:pPr>
          </w:p>
        </w:tc>
      </w:tr>
      <w:tr w:rsidR="008115D4">
        <w:tc>
          <w:tcPr>
            <w:tcW w:w="550" w:type="dxa"/>
            <w:tcMar>
              <w:top w:w="0" w:type="dxa"/>
              <w:left w:w="108" w:type="dxa"/>
              <w:bottom w:w="0" w:type="dxa"/>
              <w:right w:w="108" w:type="dxa"/>
            </w:tcMar>
          </w:tcPr>
          <w:p w:rsidR="008115D4" w:rsidRDefault="00B90B39">
            <w:pPr>
              <w:rPr>
                <w:rFonts w:ascii="Arial" w:hAnsi="Arial" w:cs="Arial"/>
                <w:sz w:val="22"/>
                <w:szCs w:val="22"/>
                <w:lang w:val="en-GB" w:eastAsia="en-GB"/>
              </w:rPr>
            </w:pPr>
            <w:r>
              <w:rPr>
                <w:rFonts w:ascii="Arial" w:hAnsi="Arial" w:cs="Arial"/>
                <w:sz w:val="22"/>
                <w:szCs w:val="22"/>
                <w:lang w:val="en-GB" w:eastAsia="en-GB"/>
              </w:rPr>
              <w:t>4.</w:t>
            </w:r>
          </w:p>
        </w:tc>
        <w:tc>
          <w:tcPr>
            <w:tcW w:w="8692" w:type="dxa"/>
            <w:tcMar>
              <w:top w:w="0" w:type="dxa"/>
              <w:left w:w="108" w:type="dxa"/>
              <w:bottom w:w="0" w:type="dxa"/>
              <w:right w:w="108" w:type="dxa"/>
            </w:tcMar>
          </w:tcPr>
          <w:p w:rsidR="008115D4" w:rsidRDefault="00B90B39">
            <w:pPr>
              <w:jc w:val="both"/>
              <w:rPr>
                <w:rFonts w:ascii="Arial" w:hAnsi="Arial" w:cs="Arial"/>
                <w:sz w:val="22"/>
                <w:szCs w:val="22"/>
                <w:lang w:val="en-GB" w:eastAsia="en-GB"/>
              </w:rPr>
            </w:pPr>
            <w:r>
              <w:rPr>
                <w:rFonts w:ascii="Arial" w:hAnsi="Arial" w:cs="Arial"/>
                <w:sz w:val="22"/>
                <w:szCs w:val="22"/>
                <w:lang w:val="en-GB" w:eastAsia="en-GB"/>
              </w:rPr>
              <w:t xml:space="preserve">The Insured shall </w:t>
            </w:r>
            <w:r>
              <w:rPr>
                <w:rFonts w:ascii="Arial" w:hAnsi="Arial" w:cs="Arial"/>
                <w:sz w:val="22"/>
                <w:szCs w:val="22"/>
                <w:lang w:val="en-GB" w:eastAsia="en-GB"/>
              </w:rPr>
              <w:t>exercise reasonable care that only competent employees are employed and shall take all reasonable precautions to prevent accidents and shall comply with all statutory or other regulations and shall take all reasonable steps to maintain all premises, furnis</w:t>
            </w:r>
            <w:r>
              <w:rPr>
                <w:rFonts w:ascii="Arial" w:hAnsi="Arial" w:cs="Arial"/>
                <w:sz w:val="22"/>
                <w:szCs w:val="22"/>
                <w:lang w:val="en-GB" w:eastAsia="en-GB"/>
              </w:rPr>
              <w:t>hings, fittings,  appliances, and plant in sound condition.  In the event of the discovery of any defect or danger, the Insured shall forth-with cause such defect or danger to be made good or remedied and in the meantime shall cause such additional precaut</w:t>
            </w:r>
            <w:r>
              <w:rPr>
                <w:rFonts w:ascii="Arial" w:hAnsi="Arial" w:cs="Arial"/>
                <w:sz w:val="22"/>
                <w:szCs w:val="22"/>
                <w:lang w:val="en-GB" w:eastAsia="en-GB"/>
              </w:rPr>
              <w:t>ions to be taken as the circumstances may require.</w:t>
            </w:r>
          </w:p>
          <w:p w:rsidR="008115D4" w:rsidRDefault="008115D4">
            <w:pPr>
              <w:jc w:val="both"/>
              <w:rPr>
                <w:rFonts w:ascii="Arial" w:hAnsi="Arial" w:cs="Arial"/>
                <w:sz w:val="22"/>
                <w:szCs w:val="22"/>
                <w:lang w:val="en-GB" w:eastAsia="en-GB"/>
              </w:rPr>
            </w:pPr>
          </w:p>
          <w:p w:rsidR="008115D4" w:rsidRDefault="008115D4">
            <w:pPr>
              <w:jc w:val="both"/>
              <w:rPr>
                <w:rFonts w:ascii="Arial" w:hAnsi="Arial" w:cs="Arial"/>
                <w:sz w:val="22"/>
                <w:szCs w:val="22"/>
                <w:lang w:val="en-GB" w:eastAsia="en-GB"/>
              </w:rPr>
            </w:pPr>
          </w:p>
        </w:tc>
      </w:tr>
      <w:tr w:rsidR="008115D4">
        <w:tc>
          <w:tcPr>
            <w:tcW w:w="550" w:type="dxa"/>
            <w:tcMar>
              <w:top w:w="0" w:type="dxa"/>
              <w:left w:w="108" w:type="dxa"/>
              <w:bottom w:w="0" w:type="dxa"/>
              <w:right w:w="108" w:type="dxa"/>
            </w:tcMar>
          </w:tcPr>
          <w:p w:rsidR="008115D4" w:rsidRDefault="00B90B39">
            <w:pPr>
              <w:rPr>
                <w:rFonts w:ascii="Arial" w:hAnsi="Arial" w:cs="Arial"/>
                <w:sz w:val="22"/>
                <w:szCs w:val="22"/>
                <w:lang w:val="en-GB" w:eastAsia="en-GB"/>
              </w:rPr>
            </w:pPr>
            <w:r>
              <w:rPr>
                <w:rFonts w:ascii="Arial" w:hAnsi="Arial" w:cs="Arial"/>
                <w:sz w:val="22"/>
                <w:szCs w:val="22"/>
                <w:lang w:val="en-GB" w:eastAsia="en-GB"/>
              </w:rPr>
              <w:t>5.</w:t>
            </w:r>
          </w:p>
        </w:tc>
        <w:tc>
          <w:tcPr>
            <w:tcW w:w="8692" w:type="dxa"/>
            <w:tcMar>
              <w:top w:w="0" w:type="dxa"/>
              <w:left w:w="108" w:type="dxa"/>
              <w:bottom w:w="0" w:type="dxa"/>
              <w:right w:w="108" w:type="dxa"/>
            </w:tcMar>
          </w:tcPr>
          <w:p w:rsidR="008115D4" w:rsidRDefault="00B90B39">
            <w:pPr>
              <w:jc w:val="both"/>
              <w:rPr>
                <w:rFonts w:ascii="Arial" w:hAnsi="Arial" w:cs="Arial"/>
                <w:sz w:val="22"/>
                <w:szCs w:val="22"/>
                <w:lang w:val="en-GB" w:eastAsia="en-GB"/>
              </w:rPr>
            </w:pPr>
            <w:r>
              <w:rPr>
                <w:rFonts w:ascii="Arial" w:hAnsi="Arial" w:cs="Arial"/>
                <w:sz w:val="22"/>
                <w:szCs w:val="22"/>
                <w:lang w:val="en-GB" w:eastAsia="en-GB"/>
              </w:rPr>
              <w:t>If the Premium has been calculated on Estimates supplied by the Insured and accurate record shall be kept by the Insured of all matters for which Estimates have been furnished and the Insured shall a</w:t>
            </w:r>
            <w:r>
              <w:rPr>
                <w:rFonts w:ascii="Arial" w:hAnsi="Arial" w:cs="Arial"/>
                <w:sz w:val="22"/>
                <w:szCs w:val="22"/>
                <w:lang w:val="en-GB" w:eastAsia="en-GB"/>
              </w:rPr>
              <w:t>t all times allow the insurers to inspect such record within one month of the expiry of each Period of Insurance the Insured shall supply the Insurers with a correct account of the particulars necessary for assessing the premium and if the actual particula</w:t>
            </w:r>
            <w:r>
              <w:rPr>
                <w:rFonts w:ascii="Arial" w:hAnsi="Arial" w:cs="Arial"/>
                <w:sz w:val="22"/>
                <w:szCs w:val="22"/>
                <w:lang w:val="en-GB" w:eastAsia="en-GB"/>
              </w:rPr>
              <w:t>rs shall differ from the Estimates upon which premium has been paid the difference in premium shall be met by a further proportionate payment to the Insurers or by a refund by the Insurers as the case may be. </w:t>
            </w:r>
          </w:p>
          <w:p w:rsidR="008115D4" w:rsidRDefault="008115D4">
            <w:pPr>
              <w:jc w:val="both"/>
              <w:rPr>
                <w:rFonts w:ascii="Arial" w:hAnsi="Arial" w:cs="Arial"/>
                <w:sz w:val="22"/>
                <w:szCs w:val="22"/>
                <w:lang w:val="en-GB" w:eastAsia="en-GB"/>
              </w:rPr>
            </w:pPr>
          </w:p>
          <w:p w:rsidR="008115D4" w:rsidRDefault="008115D4">
            <w:pPr>
              <w:jc w:val="both"/>
              <w:rPr>
                <w:rFonts w:ascii="Arial" w:hAnsi="Arial" w:cs="Arial"/>
                <w:sz w:val="22"/>
                <w:szCs w:val="22"/>
                <w:lang w:val="en-GB" w:eastAsia="en-GB"/>
              </w:rPr>
            </w:pPr>
          </w:p>
        </w:tc>
      </w:tr>
      <w:tr w:rsidR="008115D4">
        <w:tc>
          <w:tcPr>
            <w:tcW w:w="550" w:type="dxa"/>
            <w:tcMar>
              <w:top w:w="0" w:type="dxa"/>
              <w:left w:w="108" w:type="dxa"/>
              <w:bottom w:w="0" w:type="dxa"/>
              <w:right w:w="108" w:type="dxa"/>
            </w:tcMar>
          </w:tcPr>
          <w:p w:rsidR="008115D4" w:rsidRDefault="00B90B39">
            <w:pPr>
              <w:rPr>
                <w:rFonts w:ascii="Arial" w:hAnsi="Arial" w:cs="Arial"/>
                <w:sz w:val="22"/>
                <w:szCs w:val="22"/>
                <w:lang w:val="en-GB" w:eastAsia="en-GB"/>
              </w:rPr>
            </w:pPr>
            <w:r>
              <w:rPr>
                <w:rFonts w:ascii="Arial" w:hAnsi="Arial" w:cs="Arial"/>
                <w:sz w:val="22"/>
                <w:szCs w:val="22"/>
                <w:lang w:val="en-GB" w:eastAsia="en-GB"/>
              </w:rPr>
              <w:t>6.</w:t>
            </w:r>
          </w:p>
        </w:tc>
        <w:tc>
          <w:tcPr>
            <w:tcW w:w="8692" w:type="dxa"/>
            <w:tcMar>
              <w:top w:w="0" w:type="dxa"/>
              <w:left w:w="108" w:type="dxa"/>
              <w:bottom w:w="0" w:type="dxa"/>
              <w:right w:w="108" w:type="dxa"/>
            </w:tcMar>
          </w:tcPr>
          <w:p w:rsidR="008115D4" w:rsidRDefault="00B90B39">
            <w:pPr>
              <w:jc w:val="both"/>
              <w:rPr>
                <w:rFonts w:ascii="Arial" w:hAnsi="Arial" w:cs="Arial"/>
                <w:sz w:val="22"/>
                <w:szCs w:val="22"/>
                <w:lang w:val="en-GB" w:eastAsia="en-GB"/>
              </w:rPr>
            </w:pPr>
            <w:r>
              <w:rPr>
                <w:rFonts w:ascii="Arial" w:hAnsi="Arial" w:cs="Arial"/>
                <w:sz w:val="22"/>
                <w:szCs w:val="22"/>
                <w:lang w:val="en-GB" w:eastAsia="en-GB"/>
              </w:rPr>
              <w:t xml:space="preserve">The Insured shall give notice to the </w:t>
            </w:r>
            <w:r>
              <w:rPr>
                <w:rFonts w:ascii="Arial" w:hAnsi="Arial" w:cs="Arial"/>
                <w:sz w:val="22"/>
                <w:szCs w:val="22"/>
                <w:lang w:val="en-GB" w:eastAsia="en-GB"/>
              </w:rPr>
              <w:t xml:space="preserve">Insurers of any injury, loss or damage as soon as possible after it comes to the knowledge of the Insured or of the Insured's representative for the time being. The Insured shall forward to the insurers forthwith after receipt thereof every written notice </w:t>
            </w:r>
            <w:r>
              <w:rPr>
                <w:rFonts w:ascii="Arial" w:hAnsi="Arial" w:cs="Arial"/>
                <w:sz w:val="22"/>
                <w:szCs w:val="22"/>
                <w:lang w:val="en-GB" w:eastAsia="en-GB"/>
              </w:rPr>
              <w:t>or information as to any verbal notice of claim and shall also give notice to the Insurers immediately he receives knowledge of any proceedings. The Insured shall use the best endeavours to preserve any damaged or defective or other appliances, plant or th</w:t>
            </w:r>
            <w:r>
              <w:rPr>
                <w:rFonts w:ascii="Arial" w:hAnsi="Arial" w:cs="Arial"/>
                <w:sz w:val="22"/>
                <w:szCs w:val="22"/>
                <w:lang w:val="en-GB" w:eastAsia="en-GB"/>
              </w:rPr>
              <w:t>ings which might prove necessary or useful by way of evidence in connection with any claim and so far as may be reasonably practicable, no alteration or repair shall be made without the consent of the Insurers to any premises, fencing, machinery, furnishin</w:t>
            </w:r>
            <w:r>
              <w:rPr>
                <w:rFonts w:ascii="Arial" w:hAnsi="Arial" w:cs="Arial"/>
                <w:sz w:val="22"/>
                <w:szCs w:val="22"/>
                <w:lang w:val="en-GB" w:eastAsia="en-GB"/>
              </w:rPr>
              <w:t>gs, fittings, appliances or plant which may have been the cause of injury, loss or damage until the Insurers shall have had an opportunity of inspection. The Insured shall give all necessary information and assistance and forward all documents to enable th</w:t>
            </w:r>
            <w:r>
              <w:rPr>
                <w:rFonts w:ascii="Arial" w:hAnsi="Arial" w:cs="Arial"/>
                <w:sz w:val="22"/>
                <w:szCs w:val="22"/>
                <w:lang w:val="en-GB" w:eastAsia="en-GB"/>
              </w:rPr>
              <w:t>e Insurers to investigate, settle or resist any claim as the Insurers may think fit.</w:t>
            </w:r>
          </w:p>
          <w:p w:rsidR="008115D4" w:rsidRDefault="008115D4">
            <w:pPr>
              <w:jc w:val="both"/>
              <w:rPr>
                <w:rFonts w:ascii="Arial" w:hAnsi="Arial" w:cs="Arial"/>
                <w:sz w:val="22"/>
                <w:szCs w:val="22"/>
                <w:lang w:val="en-GB" w:eastAsia="en-GB"/>
              </w:rPr>
            </w:pPr>
          </w:p>
          <w:p w:rsidR="008115D4" w:rsidRDefault="008115D4">
            <w:pPr>
              <w:jc w:val="both"/>
              <w:rPr>
                <w:rFonts w:ascii="Arial" w:hAnsi="Arial" w:cs="Arial"/>
                <w:sz w:val="22"/>
                <w:szCs w:val="22"/>
                <w:lang w:val="en-GB" w:eastAsia="en-GB"/>
              </w:rPr>
            </w:pPr>
          </w:p>
        </w:tc>
      </w:tr>
      <w:tr w:rsidR="008115D4">
        <w:tc>
          <w:tcPr>
            <w:tcW w:w="550" w:type="dxa"/>
            <w:tcMar>
              <w:top w:w="0" w:type="dxa"/>
              <w:left w:w="108" w:type="dxa"/>
              <w:bottom w:w="0" w:type="dxa"/>
              <w:right w:w="108" w:type="dxa"/>
            </w:tcMar>
          </w:tcPr>
          <w:p w:rsidR="008115D4" w:rsidRDefault="00B90B39">
            <w:pPr>
              <w:rPr>
                <w:rFonts w:ascii="Arial" w:hAnsi="Arial" w:cs="Arial"/>
                <w:sz w:val="22"/>
                <w:szCs w:val="22"/>
                <w:lang w:val="en-GB" w:eastAsia="en-GB"/>
              </w:rPr>
            </w:pPr>
            <w:r>
              <w:rPr>
                <w:rFonts w:ascii="Arial" w:hAnsi="Arial" w:cs="Arial"/>
                <w:sz w:val="22"/>
                <w:szCs w:val="22"/>
                <w:lang w:val="en-GB" w:eastAsia="en-GB"/>
              </w:rPr>
              <w:lastRenderedPageBreak/>
              <w:t>7.</w:t>
            </w:r>
          </w:p>
        </w:tc>
        <w:tc>
          <w:tcPr>
            <w:tcW w:w="8692" w:type="dxa"/>
            <w:tcMar>
              <w:top w:w="0" w:type="dxa"/>
              <w:left w:w="108" w:type="dxa"/>
              <w:bottom w:w="0" w:type="dxa"/>
              <w:right w:w="108" w:type="dxa"/>
            </w:tcMar>
          </w:tcPr>
          <w:p w:rsidR="008115D4" w:rsidRDefault="00B90B39">
            <w:pPr>
              <w:jc w:val="both"/>
              <w:rPr>
                <w:rFonts w:ascii="Arial" w:hAnsi="Arial" w:cs="Arial"/>
                <w:sz w:val="22"/>
                <w:szCs w:val="22"/>
                <w:lang w:val="en-GB" w:eastAsia="en-GB"/>
              </w:rPr>
            </w:pPr>
            <w:r>
              <w:rPr>
                <w:rFonts w:ascii="Arial" w:hAnsi="Arial" w:cs="Arial"/>
                <w:sz w:val="22"/>
                <w:szCs w:val="22"/>
                <w:lang w:val="en-GB" w:eastAsia="en-GB"/>
              </w:rPr>
              <w:t>The Insured shall not incur any expense whether by litigation or otherwise or make any payment, settlement, arrangement or admission of liability in respect of any c</w:t>
            </w:r>
            <w:r>
              <w:rPr>
                <w:rFonts w:ascii="Arial" w:hAnsi="Arial" w:cs="Arial"/>
                <w:sz w:val="22"/>
                <w:szCs w:val="22"/>
                <w:lang w:val="en-GB" w:eastAsia="en-GB"/>
              </w:rPr>
              <w:t>laim of which the Insurers may be liable under this Policy without the written authority of the Insurers.  The Insurers shall be entitled to use the name of the Insured for all purposes in connection with this Policy including bringing, defending, enforcin</w:t>
            </w:r>
            <w:r>
              <w:rPr>
                <w:rFonts w:ascii="Arial" w:hAnsi="Arial" w:cs="Arial"/>
                <w:sz w:val="22"/>
                <w:szCs w:val="22"/>
                <w:lang w:val="en-GB" w:eastAsia="en-GB"/>
              </w:rPr>
              <w:t>g or settling or legal proceedings for the benefit of the Insurers in connection with any one claim or number of claims arising out of any one cause for indemnity against liability as defined in this Policy.  The Insurers may at any time pay to the Insured</w:t>
            </w:r>
            <w:r>
              <w:rPr>
                <w:rFonts w:ascii="Arial" w:hAnsi="Arial" w:cs="Arial"/>
                <w:sz w:val="22"/>
                <w:szCs w:val="22"/>
                <w:lang w:val="en-GB" w:eastAsia="en-GB"/>
              </w:rPr>
              <w:t xml:space="preserve"> the Limit of Liability (after deduction of any sum or sums already paid as compensation) or any less amount for which such claim or claims can be settled and upon such payment being made the Insurers shall relinquish the conduct and control of and be unde</w:t>
            </w:r>
            <w:r>
              <w:rPr>
                <w:rFonts w:ascii="Arial" w:hAnsi="Arial" w:cs="Arial"/>
                <w:sz w:val="22"/>
                <w:szCs w:val="22"/>
                <w:lang w:val="en-GB" w:eastAsia="en-GB"/>
              </w:rPr>
              <w:t>r no further liability in respect of such claim or claims except the payment of cost and expenses of litigation recoverable or incurred in respect of matters prior to the date of such payment and the Insurers shall not be responsible for any loss alleged t</w:t>
            </w:r>
            <w:r>
              <w:rPr>
                <w:rFonts w:ascii="Arial" w:hAnsi="Arial" w:cs="Arial"/>
                <w:sz w:val="22"/>
                <w:szCs w:val="22"/>
                <w:lang w:val="en-GB" w:eastAsia="en-GB"/>
              </w:rPr>
              <w:t>o have been sustained by the insured in consequence of any action or omission of the Insurers in connection with such claim or proceedings.</w:t>
            </w:r>
          </w:p>
          <w:p w:rsidR="008115D4" w:rsidRDefault="008115D4">
            <w:pPr>
              <w:jc w:val="both"/>
              <w:rPr>
                <w:rFonts w:ascii="Arial" w:hAnsi="Arial" w:cs="Arial"/>
                <w:sz w:val="22"/>
                <w:szCs w:val="22"/>
                <w:lang w:val="en-GB" w:eastAsia="en-GB"/>
              </w:rPr>
            </w:pPr>
          </w:p>
          <w:p w:rsidR="008115D4" w:rsidRDefault="008115D4">
            <w:pPr>
              <w:jc w:val="both"/>
              <w:rPr>
                <w:rFonts w:ascii="Arial" w:hAnsi="Arial" w:cs="Arial"/>
                <w:sz w:val="22"/>
                <w:szCs w:val="22"/>
                <w:lang w:val="en-GB" w:eastAsia="en-GB"/>
              </w:rPr>
            </w:pPr>
          </w:p>
        </w:tc>
      </w:tr>
      <w:tr w:rsidR="008115D4">
        <w:tc>
          <w:tcPr>
            <w:tcW w:w="550" w:type="dxa"/>
            <w:tcMar>
              <w:top w:w="0" w:type="dxa"/>
              <w:left w:w="108" w:type="dxa"/>
              <w:bottom w:w="0" w:type="dxa"/>
              <w:right w:w="108" w:type="dxa"/>
            </w:tcMar>
          </w:tcPr>
          <w:p w:rsidR="008115D4" w:rsidRDefault="00B90B39">
            <w:pPr>
              <w:rPr>
                <w:rFonts w:ascii="Arial" w:hAnsi="Arial" w:cs="Arial"/>
                <w:sz w:val="22"/>
                <w:szCs w:val="22"/>
                <w:lang w:val="en-GB" w:eastAsia="en-GB"/>
              </w:rPr>
            </w:pPr>
            <w:r>
              <w:rPr>
                <w:rFonts w:ascii="Arial" w:hAnsi="Arial" w:cs="Arial"/>
                <w:sz w:val="22"/>
                <w:szCs w:val="22"/>
                <w:lang w:val="en-GB" w:eastAsia="en-GB"/>
              </w:rPr>
              <w:t>8.</w:t>
            </w:r>
          </w:p>
        </w:tc>
        <w:tc>
          <w:tcPr>
            <w:tcW w:w="8692" w:type="dxa"/>
            <w:tcMar>
              <w:top w:w="0" w:type="dxa"/>
              <w:left w:w="108" w:type="dxa"/>
              <w:bottom w:w="0" w:type="dxa"/>
              <w:right w:w="108" w:type="dxa"/>
            </w:tcMar>
          </w:tcPr>
          <w:p w:rsidR="008115D4" w:rsidRDefault="00B90B39">
            <w:pPr>
              <w:jc w:val="both"/>
              <w:rPr>
                <w:rFonts w:ascii="Arial" w:hAnsi="Arial" w:cs="Arial"/>
                <w:sz w:val="22"/>
                <w:szCs w:val="22"/>
                <w:lang w:val="en-GB" w:eastAsia="en-GB"/>
              </w:rPr>
            </w:pPr>
            <w:r>
              <w:rPr>
                <w:rFonts w:ascii="Arial" w:hAnsi="Arial" w:cs="Arial"/>
                <w:sz w:val="22"/>
                <w:szCs w:val="22"/>
                <w:lang w:val="en-GB" w:eastAsia="en-GB"/>
              </w:rPr>
              <w:t>If at the time any claim arises under this Policy there is any other existing Insurance covering the same liab</w:t>
            </w:r>
            <w:r>
              <w:rPr>
                <w:rFonts w:ascii="Arial" w:hAnsi="Arial" w:cs="Arial"/>
                <w:sz w:val="22"/>
                <w:szCs w:val="22"/>
                <w:lang w:val="en-GB" w:eastAsia="en-GB"/>
              </w:rPr>
              <w:t>ility the Insurers shall not be liable to pay or contribute more than their rateable proportions of such claim.</w:t>
            </w:r>
          </w:p>
          <w:p w:rsidR="008115D4" w:rsidRDefault="008115D4">
            <w:pPr>
              <w:jc w:val="both"/>
              <w:rPr>
                <w:rFonts w:ascii="Arial" w:hAnsi="Arial" w:cs="Arial"/>
                <w:sz w:val="22"/>
                <w:szCs w:val="22"/>
                <w:lang w:val="en-GB" w:eastAsia="en-GB"/>
              </w:rPr>
            </w:pPr>
          </w:p>
          <w:p w:rsidR="008115D4" w:rsidRDefault="008115D4">
            <w:pPr>
              <w:jc w:val="both"/>
              <w:rPr>
                <w:rFonts w:ascii="Arial" w:hAnsi="Arial" w:cs="Arial"/>
                <w:sz w:val="22"/>
                <w:szCs w:val="22"/>
                <w:lang w:val="en-GB" w:eastAsia="en-GB"/>
              </w:rPr>
            </w:pPr>
          </w:p>
        </w:tc>
      </w:tr>
      <w:tr w:rsidR="008115D4">
        <w:tc>
          <w:tcPr>
            <w:tcW w:w="550" w:type="dxa"/>
            <w:tcMar>
              <w:top w:w="0" w:type="dxa"/>
              <w:left w:w="108" w:type="dxa"/>
              <w:bottom w:w="0" w:type="dxa"/>
              <w:right w:w="108" w:type="dxa"/>
            </w:tcMar>
          </w:tcPr>
          <w:p w:rsidR="008115D4" w:rsidRDefault="00B90B39">
            <w:pPr>
              <w:rPr>
                <w:rFonts w:ascii="Arial" w:hAnsi="Arial" w:cs="Arial"/>
                <w:sz w:val="22"/>
                <w:szCs w:val="22"/>
                <w:lang w:val="en-GB" w:eastAsia="en-GB"/>
              </w:rPr>
            </w:pPr>
            <w:r>
              <w:rPr>
                <w:rFonts w:ascii="Arial" w:hAnsi="Arial" w:cs="Arial"/>
                <w:sz w:val="22"/>
                <w:szCs w:val="22"/>
                <w:lang w:val="en-GB" w:eastAsia="en-GB"/>
              </w:rPr>
              <w:t>9.</w:t>
            </w:r>
          </w:p>
        </w:tc>
        <w:tc>
          <w:tcPr>
            <w:tcW w:w="8692" w:type="dxa"/>
            <w:tcMar>
              <w:top w:w="0" w:type="dxa"/>
              <w:left w:w="108" w:type="dxa"/>
              <w:bottom w:w="0" w:type="dxa"/>
              <w:right w:w="108" w:type="dxa"/>
            </w:tcMar>
          </w:tcPr>
          <w:p w:rsidR="008115D4" w:rsidRDefault="00B90B39">
            <w:pPr>
              <w:jc w:val="both"/>
              <w:rPr>
                <w:rFonts w:ascii="Arial" w:hAnsi="Arial" w:cs="Arial"/>
                <w:sz w:val="22"/>
                <w:szCs w:val="22"/>
                <w:lang w:val="en-GB" w:eastAsia="en-GB"/>
              </w:rPr>
            </w:pPr>
            <w:r>
              <w:rPr>
                <w:rFonts w:ascii="Arial" w:hAnsi="Arial" w:cs="Arial"/>
                <w:sz w:val="22"/>
                <w:szCs w:val="22"/>
                <w:lang w:val="en-GB" w:eastAsia="en-GB"/>
              </w:rPr>
              <w:t>The Insurers may by notice in writing to the Insured under registered letter to his last known address, give seven days' notice of their i</w:t>
            </w:r>
            <w:r>
              <w:rPr>
                <w:rFonts w:ascii="Arial" w:hAnsi="Arial" w:cs="Arial"/>
                <w:sz w:val="22"/>
                <w:szCs w:val="22"/>
                <w:lang w:val="en-GB" w:eastAsia="en-GB"/>
              </w:rPr>
              <w:t>ntention to terminate this policy returning on demand the pro rata proportion of the premium corresponding to the unexpired Period of Insurance adjusted if appropriate in accordance with Condition 5 hereof.</w:t>
            </w:r>
          </w:p>
          <w:p w:rsidR="008115D4" w:rsidRDefault="008115D4">
            <w:pPr>
              <w:jc w:val="both"/>
              <w:rPr>
                <w:rFonts w:ascii="Arial" w:hAnsi="Arial" w:cs="Arial"/>
                <w:sz w:val="22"/>
                <w:szCs w:val="22"/>
                <w:lang w:val="en-GB" w:eastAsia="en-GB"/>
              </w:rPr>
            </w:pPr>
          </w:p>
          <w:p w:rsidR="008115D4" w:rsidRDefault="008115D4">
            <w:pPr>
              <w:jc w:val="both"/>
              <w:rPr>
                <w:rFonts w:ascii="Arial" w:hAnsi="Arial" w:cs="Arial"/>
                <w:sz w:val="22"/>
                <w:szCs w:val="22"/>
                <w:lang w:val="en-GB" w:eastAsia="en-GB"/>
              </w:rPr>
            </w:pPr>
          </w:p>
        </w:tc>
      </w:tr>
      <w:tr w:rsidR="008115D4">
        <w:tc>
          <w:tcPr>
            <w:tcW w:w="550" w:type="dxa"/>
            <w:tcMar>
              <w:top w:w="0" w:type="dxa"/>
              <w:left w:w="108" w:type="dxa"/>
              <w:bottom w:w="0" w:type="dxa"/>
              <w:right w:w="108" w:type="dxa"/>
            </w:tcMar>
          </w:tcPr>
          <w:p w:rsidR="008115D4" w:rsidRDefault="00B90B39">
            <w:pPr>
              <w:rPr>
                <w:rFonts w:ascii="Arial" w:hAnsi="Arial" w:cs="Arial"/>
                <w:sz w:val="22"/>
                <w:szCs w:val="22"/>
                <w:lang w:val="en-GB" w:eastAsia="en-GB"/>
              </w:rPr>
            </w:pPr>
            <w:r>
              <w:rPr>
                <w:rFonts w:ascii="Arial" w:hAnsi="Arial" w:cs="Arial"/>
                <w:sz w:val="22"/>
                <w:szCs w:val="22"/>
                <w:lang w:val="en-GB" w:eastAsia="en-GB"/>
              </w:rPr>
              <w:t>10.</w:t>
            </w:r>
          </w:p>
        </w:tc>
        <w:tc>
          <w:tcPr>
            <w:tcW w:w="8692" w:type="dxa"/>
            <w:tcMar>
              <w:top w:w="0" w:type="dxa"/>
              <w:left w:w="108" w:type="dxa"/>
              <w:bottom w:w="0" w:type="dxa"/>
              <w:right w:w="108" w:type="dxa"/>
            </w:tcMar>
          </w:tcPr>
          <w:p w:rsidR="008115D4" w:rsidRDefault="00B90B39">
            <w:pPr>
              <w:jc w:val="both"/>
              <w:rPr>
                <w:rFonts w:ascii="Arial" w:hAnsi="Arial" w:cs="Arial"/>
                <w:sz w:val="22"/>
                <w:szCs w:val="22"/>
                <w:lang w:val="en-GB" w:eastAsia="en-GB"/>
              </w:rPr>
            </w:pPr>
            <w:r>
              <w:rPr>
                <w:rFonts w:ascii="Arial" w:hAnsi="Arial" w:cs="Arial"/>
                <w:sz w:val="22"/>
                <w:szCs w:val="22"/>
                <w:lang w:val="en-GB" w:eastAsia="en-GB"/>
              </w:rPr>
              <w:t xml:space="preserve">If any difference shall arise as to the </w:t>
            </w:r>
            <w:r>
              <w:rPr>
                <w:rFonts w:ascii="Arial" w:hAnsi="Arial" w:cs="Arial"/>
                <w:sz w:val="22"/>
                <w:szCs w:val="22"/>
                <w:lang w:val="en-GB" w:eastAsia="en-GB"/>
              </w:rPr>
              <w:t>amount to be paid under this policy (liability being otherwise admitted) such difference shall be referred to an arbitrator to be appointed by the parties in accordance with the statutory provisions in that behalf for the time in force. Where any differenc</w:t>
            </w:r>
            <w:r>
              <w:rPr>
                <w:rFonts w:ascii="Arial" w:hAnsi="Arial" w:cs="Arial"/>
                <w:sz w:val="22"/>
                <w:szCs w:val="22"/>
                <w:lang w:val="en-GB" w:eastAsia="en-GB"/>
              </w:rPr>
              <w:t>e is by this condition to be referred to arbitration the making of an award shall be a condition precedent to any right of action against the company.</w:t>
            </w:r>
          </w:p>
        </w:tc>
      </w:tr>
    </w:tbl>
    <w:p w:rsidR="008115D4" w:rsidRDefault="00B90B39">
      <w:pPr>
        <w:spacing w:after="200" w:line="276" w:lineRule="auto"/>
        <w:rPr>
          <w:rFonts w:ascii="Arial" w:hAnsi="Arial" w:cs="Arial"/>
          <w:b/>
          <w:sz w:val="22"/>
          <w:szCs w:val="22"/>
          <w:u w:val="single"/>
          <w:lang w:val="en-GB" w:eastAsia="en-GB"/>
        </w:rPr>
      </w:pPr>
      <w:r>
        <w:rPr>
          <w:rFonts w:ascii="Arial" w:hAnsi="Arial" w:cs="Arial"/>
          <w:b/>
          <w:sz w:val="22"/>
          <w:szCs w:val="22"/>
          <w:u w:val="single"/>
          <w:lang w:val="en-GB" w:eastAsia="en-GB"/>
        </w:rPr>
        <w:br w:type="page"/>
      </w:r>
    </w:p>
    <w:p w:rsidR="008115D4" w:rsidRDefault="00B90B39">
      <w:pPr>
        <w:ind w:left="2880" w:firstLine="720"/>
        <w:rPr>
          <w:rFonts w:ascii="Arial" w:hAnsi="Arial" w:cs="Arial"/>
          <w:sz w:val="22"/>
          <w:szCs w:val="22"/>
          <w:lang w:val="en-GB" w:eastAsia="en-GB"/>
        </w:rPr>
      </w:pPr>
      <w:r>
        <w:rPr>
          <w:rFonts w:ascii="Arial" w:hAnsi="Arial" w:cs="Arial"/>
          <w:b/>
          <w:sz w:val="22"/>
          <w:szCs w:val="22"/>
          <w:u w:val="single"/>
          <w:lang w:val="en-GB" w:eastAsia="en-GB"/>
        </w:rPr>
        <w:lastRenderedPageBreak/>
        <w:t>SCHEDULE</w:t>
      </w:r>
    </w:p>
    <w:tbl>
      <w:tblPr>
        <w:tblW w:w="9242" w:type="dxa"/>
        <w:tblLayout w:type="fixed"/>
        <w:tblCellMar>
          <w:left w:w="0" w:type="dxa"/>
          <w:right w:w="0" w:type="dxa"/>
        </w:tblCellMar>
        <w:tblLook w:val="04A0" w:firstRow="1" w:lastRow="0" w:firstColumn="1" w:lastColumn="0" w:noHBand="0" w:noVBand="1"/>
      </w:tblPr>
      <w:tblGrid>
        <w:gridCol w:w="3227"/>
        <w:gridCol w:w="6015"/>
      </w:tblGrid>
      <w:tr w:rsidR="008115D4">
        <w:tc>
          <w:tcPr>
            <w:tcW w:w="3227" w:type="dxa"/>
            <w:tcMar>
              <w:top w:w="0" w:type="dxa"/>
              <w:left w:w="108" w:type="dxa"/>
              <w:bottom w:w="0" w:type="dxa"/>
              <w:right w:w="108" w:type="dxa"/>
            </w:tcMar>
          </w:tcPr>
          <w:p w:rsidR="008115D4" w:rsidRDefault="008115D4">
            <w:pPr>
              <w:rPr>
                <w:rFonts w:ascii="Arial" w:hAnsi="Arial" w:cs="Arial"/>
                <w:b/>
                <w:sz w:val="22"/>
                <w:szCs w:val="22"/>
                <w:lang w:val="en-GB" w:eastAsia="en-GB"/>
              </w:rPr>
            </w:pPr>
          </w:p>
          <w:p w:rsidR="008115D4" w:rsidRDefault="00B90B39">
            <w:pPr>
              <w:rPr>
                <w:rFonts w:ascii="Arial" w:hAnsi="Arial" w:cs="Arial"/>
                <w:sz w:val="22"/>
                <w:szCs w:val="22"/>
                <w:lang w:val="en-GB" w:eastAsia="en-GB"/>
              </w:rPr>
            </w:pPr>
            <w:r>
              <w:rPr>
                <w:rFonts w:ascii="Arial" w:hAnsi="Arial" w:cs="Arial"/>
                <w:b/>
                <w:sz w:val="22"/>
                <w:szCs w:val="22"/>
                <w:lang w:val="en-GB" w:eastAsia="en-GB"/>
              </w:rPr>
              <w:t>POLICY NO</w:t>
            </w:r>
          </w:p>
        </w:tc>
        <w:tc>
          <w:tcPr>
            <w:tcW w:w="6015" w:type="dxa"/>
            <w:tcMar>
              <w:top w:w="0" w:type="dxa"/>
              <w:left w:w="108" w:type="dxa"/>
              <w:bottom w:w="0" w:type="dxa"/>
              <w:right w:w="108" w:type="dxa"/>
            </w:tcMar>
          </w:tcPr>
          <w:p w:rsidR="008115D4" w:rsidRDefault="008115D4">
            <w:pPr>
              <w:rPr>
                <w:rFonts w:ascii="Arial" w:hAnsi="Arial" w:cs="Arial"/>
                <w:sz w:val="22"/>
                <w:szCs w:val="22"/>
                <w:lang w:val="en-GB" w:eastAsia="en-GB"/>
              </w:rPr>
            </w:pPr>
          </w:p>
          <w:p w:rsidR="008115D4" w:rsidRDefault="00B90B39">
            <w:pPr>
              <w:rPr>
                <w:rFonts w:ascii="Arial" w:hAnsi="Arial" w:cs="Arial"/>
                <w:sz w:val="22"/>
                <w:szCs w:val="22"/>
                <w:lang w:val="en-GB" w:eastAsia="en-GB"/>
              </w:rPr>
            </w:pPr>
            <w:r>
              <w:rPr>
                <w:rFonts w:ascii="Arial" w:hAnsi="Arial" w:cs="Arial"/>
                <w:sz w:val="22"/>
                <w:szCs w:val="22"/>
                <w:lang w:val="en-GB" w:eastAsia="en-GB"/>
              </w:rPr>
              <w:t>{POLICYNO}</w:t>
            </w:r>
          </w:p>
        </w:tc>
      </w:tr>
      <w:tr w:rsidR="008115D4">
        <w:tc>
          <w:tcPr>
            <w:tcW w:w="3227" w:type="dxa"/>
            <w:tcMar>
              <w:top w:w="0" w:type="dxa"/>
              <w:left w:w="108" w:type="dxa"/>
              <w:bottom w:w="0" w:type="dxa"/>
              <w:right w:w="108" w:type="dxa"/>
            </w:tcMar>
          </w:tcPr>
          <w:p w:rsidR="008115D4" w:rsidRDefault="008115D4">
            <w:pPr>
              <w:rPr>
                <w:rFonts w:ascii="Arial" w:hAnsi="Arial" w:cs="Arial"/>
                <w:b/>
                <w:sz w:val="22"/>
                <w:szCs w:val="22"/>
                <w:lang w:val="en-GB" w:eastAsia="en-GB"/>
              </w:rPr>
            </w:pPr>
          </w:p>
          <w:p w:rsidR="008115D4" w:rsidRDefault="00B90B39">
            <w:pPr>
              <w:rPr>
                <w:rFonts w:ascii="Arial" w:hAnsi="Arial" w:cs="Arial"/>
                <w:sz w:val="22"/>
                <w:szCs w:val="22"/>
                <w:lang w:val="en-GB" w:eastAsia="en-GB"/>
              </w:rPr>
            </w:pPr>
            <w:r>
              <w:rPr>
                <w:rFonts w:ascii="Arial" w:hAnsi="Arial" w:cs="Arial"/>
                <w:b/>
                <w:sz w:val="22"/>
                <w:szCs w:val="22"/>
                <w:lang w:val="en-GB" w:eastAsia="en-GB"/>
              </w:rPr>
              <w:t>INSURED</w:t>
            </w:r>
          </w:p>
        </w:tc>
        <w:tc>
          <w:tcPr>
            <w:tcW w:w="6015" w:type="dxa"/>
            <w:tcMar>
              <w:top w:w="0" w:type="dxa"/>
              <w:left w:w="108" w:type="dxa"/>
              <w:bottom w:w="0" w:type="dxa"/>
              <w:right w:w="108" w:type="dxa"/>
            </w:tcMar>
          </w:tcPr>
          <w:p w:rsidR="008115D4" w:rsidRDefault="008115D4">
            <w:pPr>
              <w:rPr>
                <w:rFonts w:ascii="Arial" w:hAnsi="Arial" w:cs="Arial"/>
                <w:sz w:val="22"/>
                <w:szCs w:val="22"/>
                <w:lang w:val="en-GB" w:eastAsia="en-GB"/>
              </w:rPr>
            </w:pPr>
          </w:p>
          <w:p w:rsidR="008115D4" w:rsidRDefault="00B90B39">
            <w:pPr>
              <w:rPr>
                <w:rFonts w:ascii="Arial" w:hAnsi="Arial" w:cs="Arial"/>
                <w:sz w:val="22"/>
                <w:szCs w:val="22"/>
                <w:lang w:val="en-GB" w:eastAsia="en-GB"/>
              </w:rPr>
            </w:pPr>
            <w:r>
              <w:rPr>
                <w:rFonts w:ascii="Arial" w:hAnsi="Arial" w:cs="Arial"/>
                <w:sz w:val="22"/>
                <w:szCs w:val="22"/>
                <w:lang w:val="en-GB" w:eastAsia="en-GB"/>
              </w:rPr>
              <w:t>{INSUREDNAME}</w:t>
            </w:r>
          </w:p>
        </w:tc>
      </w:tr>
      <w:tr w:rsidR="008115D4">
        <w:tc>
          <w:tcPr>
            <w:tcW w:w="3227" w:type="dxa"/>
            <w:tcMar>
              <w:top w:w="0" w:type="dxa"/>
              <w:left w:w="108" w:type="dxa"/>
              <w:bottom w:w="0" w:type="dxa"/>
              <w:right w:w="108" w:type="dxa"/>
            </w:tcMar>
          </w:tcPr>
          <w:p w:rsidR="008115D4" w:rsidRDefault="008115D4">
            <w:pPr>
              <w:rPr>
                <w:rFonts w:ascii="Arial" w:hAnsi="Arial" w:cs="Arial"/>
                <w:b/>
                <w:sz w:val="22"/>
                <w:szCs w:val="22"/>
                <w:lang w:val="en-GB" w:eastAsia="en-GB"/>
              </w:rPr>
            </w:pPr>
          </w:p>
          <w:p w:rsidR="008115D4" w:rsidRDefault="00B90B39">
            <w:pPr>
              <w:rPr>
                <w:rFonts w:ascii="Arial" w:hAnsi="Arial" w:cs="Arial"/>
                <w:sz w:val="22"/>
                <w:szCs w:val="22"/>
                <w:lang w:val="en-GB" w:eastAsia="en-GB"/>
              </w:rPr>
            </w:pPr>
            <w:r>
              <w:rPr>
                <w:rFonts w:ascii="Arial" w:hAnsi="Arial" w:cs="Arial"/>
                <w:b/>
                <w:sz w:val="22"/>
                <w:szCs w:val="22"/>
                <w:lang w:val="en-GB" w:eastAsia="en-GB"/>
              </w:rPr>
              <w:t>PRODUCT</w:t>
            </w:r>
          </w:p>
        </w:tc>
        <w:tc>
          <w:tcPr>
            <w:tcW w:w="6015" w:type="dxa"/>
            <w:tcMar>
              <w:top w:w="0" w:type="dxa"/>
              <w:left w:w="108" w:type="dxa"/>
              <w:bottom w:w="0" w:type="dxa"/>
              <w:right w:w="108" w:type="dxa"/>
            </w:tcMar>
          </w:tcPr>
          <w:p w:rsidR="008115D4" w:rsidRDefault="008115D4">
            <w:pPr>
              <w:rPr>
                <w:rFonts w:ascii="Arial" w:hAnsi="Arial" w:cs="Arial"/>
                <w:sz w:val="22"/>
                <w:szCs w:val="22"/>
                <w:lang w:val="en-GB" w:eastAsia="en-GB"/>
              </w:rPr>
            </w:pPr>
          </w:p>
          <w:p w:rsidR="008115D4" w:rsidRDefault="00B90B39">
            <w:pPr>
              <w:rPr>
                <w:rFonts w:ascii="Arial" w:hAnsi="Arial" w:cs="Arial"/>
                <w:sz w:val="22"/>
                <w:szCs w:val="22"/>
                <w:lang w:val="en-GB" w:eastAsia="en-GB"/>
              </w:rPr>
            </w:pPr>
            <w:r>
              <w:rPr>
                <w:rFonts w:ascii="Arial" w:hAnsi="Arial" w:cs="Arial"/>
                <w:sz w:val="22"/>
                <w:szCs w:val="22"/>
                <w:lang w:val="en-GB" w:eastAsia="en-GB"/>
              </w:rPr>
              <w:t>{SUBRISK}</w:t>
            </w:r>
          </w:p>
        </w:tc>
      </w:tr>
      <w:tr w:rsidR="008115D4">
        <w:tc>
          <w:tcPr>
            <w:tcW w:w="3227" w:type="dxa"/>
            <w:tcMar>
              <w:top w:w="0" w:type="dxa"/>
              <w:left w:w="108" w:type="dxa"/>
              <w:bottom w:w="0" w:type="dxa"/>
              <w:right w:w="108" w:type="dxa"/>
            </w:tcMar>
          </w:tcPr>
          <w:p w:rsidR="008115D4" w:rsidRDefault="008115D4">
            <w:pPr>
              <w:rPr>
                <w:rFonts w:ascii="Arial" w:hAnsi="Arial" w:cs="Arial"/>
                <w:b/>
                <w:sz w:val="22"/>
                <w:szCs w:val="22"/>
                <w:lang w:val="en-GB" w:eastAsia="en-GB"/>
              </w:rPr>
            </w:pPr>
          </w:p>
          <w:p w:rsidR="008115D4" w:rsidRDefault="00B90B39">
            <w:pPr>
              <w:rPr>
                <w:rFonts w:ascii="Arial" w:hAnsi="Arial" w:cs="Arial"/>
                <w:sz w:val="22"/>
                <w:szCs w:val="22"/>
                <w:lang w:val="en-GB" w:eastAsia="en-GB"/>
              </w:rPr>
            </w:pPr>
            <w:r>
              <w:rPr>
                <w:rFonts w:ascii="Arial" w:hAnsi="Arial" w:cs="Arial"/>
                <w:b/>
                <w:sz w:val="22"/>
                <w:szCs w:val="22"/>
                <w:lang w:val="en-GB" w:eastAsia="en-GB"/>
              </w:rPr>
              <w:t>ADDRESS</w:t>
            </w:r>
          </w:p>
        </w:tc>
        <w:tc>
          <w:tcPr>
            <w:tcW w:w="6015" w:type="dxa"/>
            <w:tcMar>
              <w:top w:w="0" w:type="dxa"/>
              <w:left w:w="108" w:type="dxa"/>
              <w:bottom w:w="0" w:type="dxa"/>
              <w:right w:w="108" w:type="dxa"/>
            </w:tcMar>
          </w:tcPr>
          <w:p w:rsidR="008115D4" w:rsidRDefault="008115D4">
            <w:pPr>
              <w:rPr>
                <w:rFonts w:ascii="Arial" w:hAnsi="Arial" w:cs="Arial"/>
                <w:sz w:val="22"/>
                <w:szCs w:val="22"/>
                <w:lang w:val="en-GB" w:eastAsia="en-GB"/>
              </w:rPr>
            </w:pPr>
          </w:p>
          <w:p w:rsidR="008115D4" w:rsidRDefault="00B90B39">
            <w:pPr>
              <w:rPr>
                <w:rFonts w:ascii="Arial" w:hAnsi="Arial" w:cs="Arial"/>
                <w:sz w:val="22"/>
                <w:szCs w:val="22"/>
                <w:lang w:val="en-GB" w:eastAsia="en-GB"/>
              </w:rPr>
            </w:pPr>
            <w:r>
              <w:rPr>
                <w:rFonts w:ascii="Arial" w:hAnsi="Arial" w:cs="Arial"/>
                <w:sz w:val="22"/>
                <w:szCs w:val="22"/>
                <w:lang w:val="en-GB" w:eastAsia="en-GB"/>
              </w:rPr>
              <w:t>{INSADDRESS}</w:t>
            </w:r>
          </w:p>
        </w:tc>
      </w:tr>
      <w:tr w:rsidR="008115D4">
        <w:tc>
          <w:tcPr>
            <w:tcW w:w="3227" w:type="dxa"/>
            <w:tcMar>
              <w:top w:w="0" w:type="dxa"/>
              <w:left w:w="108" w:type="dxa"/>
              <w:bottom w:w="0" w:type="dxa"/>
              <w:right w:w="108" w:type="dxa"/>
            </w:tcMar>
          </w:tcPr>
          <w:p w:rsidR="008115D4" w:rsidRDefault="008115D4">
            <w:pPr>
              <w:rPr>
                <w:rFonts w:ascii="Arial" w:hAnsi="Arial" w:cs="Arial"/>
                <w:b/>
                <w:sz w:val="22"/>
                <w:szCs w:val="22"/>
                <w:lang w:val="en-GB" w:eastAsia="en-GB"/>
              </w:rPr>
            </w:pPr>
          </w:p>
          <w:p w:rsidR="008115D4" w:rsidRDefault="00B90B39">
            <w:pPr>
              <w:rPr>
                <w:rFonts w:ascii="Arial" w:hAnsi="Arial" w:cs="Arial"/>
                <w:sz w:val="22"/>
                <w:szCs w:val="22"/>
                <w:lang w:val="en-GB" w:eastAsia="en-GB"/>
              </w:rPr>
            </w:pPr>
            <w:r>
              <w:rPr>
                <w:rFonts w:ascii="Arial" w:hAnsi="Arial" w:cs="Arial"/>
                <w:b/>
                <w:sz w:val="22"/>
                <w:szCs w:val="22"/>
                <w:lang w:val="en-GB" w:eastAsia="en-GB"/>
              </w:rPr>
              <w:t>BUSINESS</w:t>
            </w:r>
          </w:p>
        </w:tc>
        <w:tc>
          <w:tcPr>
            <w:tcW w:w="6015" w:type="dxa"/>
            <w:tcMar>
              <w:top w:w="0" w:type="dxa"/>
              <w:left w:w="108" w:type="dxa"/>
              <w:bottom w:w="0" w:type="dxa"/>
              <w:right w:w="108" w:type="dxa"/>
            </w:tcMar>
          </w:tcPr>
          <w:p w:rsidR="008115D4" w:rsidRDefault="008115D4">
            <w:pPr>
              <w:rPr>
                <w:rFonts w:ascii="Arial" w:hAnsi="Arial" w:cs="Arial"/>
                <w:sz w:val="22"/>
                <w:szCs w:val="22"/>
                <w:lang w:val="en-GB" w:eastAsia="en-GB"/>
              </w:rPr>
            </w:pPr>
          </w:p>
          <w:p w:rsidR="008115D4" w:rsidRDefault="00B90B39">
            <w:pPr>
              <w:rPr>
                <w:rFonts w:ascii="Arial" w:hAnsi="Arial" w:cs="Arial"/>
                <w:sz w:val="22"/>
                <w:szCs w:val="22"/>
                <w:lang w:val="en-GB" w:eastAsia="en-GB"/>
              </w:rPr>
            </w:pPr>
            <w:r>
              <w:rPr>
                <w:rFonts w:ascii="Arial" w:hAnsi="Arial" w:cs="Arial"/>
                <w:sz w:val="22"/>
                <w:szCs w:val="22"/>
                <w:lang w:val="en-GB" w:eastAsia="en-GB"/>
              </w:rPr>
              <w:t>{Occupation}</w:t>
            </w:r>
          </w:p>
        </w:tc>
      </w:tr>
      <w:tr w:rsidR="008115D4">
        <w:tc>
          <w:tcPr>
            <w:tcW w:w="3227" w:type="dxa"/>
            <w:tcMar>
              <w:top w:w="0" w:type="dxa"/>
              <w:left w:w="108" w:type="dxa"/>
              <w:bottom w:w="0" w:type="dxa"/>
              <w:right w:w="108" w:type="dxa"/>
            </w:tcMar>
          </w:tcPr>
          <w:p w:rsidR="008115D4" w:rsidRDefault="008115D4">
            <w:pPr>
              <w:rPr>
                <w:rFonts w:ascii="Arial" w:hAnsi="Arial" w:cs="Arial"/>
                <w:b/>
                <w:sz w:val="22"/>
                <w:szCs w:val="22"/>
                <w:lang w:val="en-GB" w:eastAsia="en-GB"/>
              </w:rPr>
            </w:pPr>
          </w:p>
          <w:p w:rsidR="008115D4" w:rsidRDefault="00B90B39">
            <w:pPr>
              <w:rPr>
                <w:rFonts w:ascii="Arial" w:hAnsi="Arial" w:cs="Arial"/>
                <w:sz w:val="22"/>
                <w:szCs w:val="22"/>
                <w:lang w:val="en-GB" w:eastAsia="en-GB"/>
              </w:rPr>
            </w:pPr>
            <w:r>
              <w:rPr>
                <w:rFonts w:ascii="Arial" w:hAnsi="Arial" w:cs="Arial"/>
                <w:b/>
                <w:sz w:val="22"/>
                <w:szCs w:val="22"/>
                <w:lang w:val="en-GB" w:eastAsia="en-GB"/>
              </w:rPr>
              <w:t>PERIOD OF INSURANCE</w:t>
            </w:r>
          </w:p>
        </w:tc>
        <w:tc>
          <w:tcPr>
            <w:tcW w:w="6015" w:type="dxa"/>
            <w:tcMar>
              <w:top w:w="0" w:type="dxa"/>
              <w:left w:w="108" w:type="dxa"/>
              <w:bottom w:w="0" w:type="dxa"/>
              <w:right w:w="108" w:type="dxa"/>
            </w:tcMar>
          </w:tcPr>
          <w:p w:rsidR="008115D4" w:rsidRDefault="008115D4">
            <w:pPr>
              <w:rPr>
                <w:rFonts w:ascii="Arial" w:hAnsi="Arial" w:cs="Arial"/>
                <w:sz w:val="22"/>
                <w:szCs w:val="22"/>
                <w:lang w:val="en-GB" w:eastAsia="en-GB"/>
              </w:rPr>
            </w:pPr>
          </w:p>
          <w:p w:rsidR="008115D4" w:rsidRDefault="00B90B39">
            <w:pPr>
              <w:rPr>
                <w:rFonts w:ascii="Arial" w:hAnsi="Arial" w:cs="Arial"/>
                <w:sz w:val="22"/>
                <w:szCs w:val="22"/>
                <w:lang w:val="en-GB" w:eastAsia="en-GB"/>
              </w:rPr>
            </w:pPr>
            <w:r>
              <w:rPr>
                <w:rFonts w:ascii="Arial" w:hAnsi="Arial" w:cs="Arial"/>
                <w:sz w:val="22"/>
                <w:szCs w:val="22"/>
                <w:lang w:val="en-GB" w:eastAsia="en-GB"/>
              </w:rPr>
              <w:t>FROM:{</w:t>
            </w:r>
            <w:proofErr w:type="spellStart"/>
            <w:r>
              <w:rPr>
                <w:rFonts w:ascii="Arial" w:hAnsi="Arial" w:cs="Arial"/>
                <w:sz w:val="22"/>
                <w:szCs w:val="22"/>
                <w:lang w:val="en-GB" w:eastAsia="en-GB"/>
              </w:rPr>
              <w:t>StartDate</w:t>
            </w:r>
            <w:proofErr w:type="spellEnd"/>
            <w:r>
              <w:rPr>
                <w:rFonts w:ascii="Arial" w:hAnsi="Arial" w:cs="Arial"/>
                <w:sz w:val="22"/>
                <w:szCs w:val="22"/>
                <w:lang w:val="en-GB" w:eastAsia="en-GB"/>
              </w:rPr>
              <w:t>}</w:t>
            </w:r>
          </w:p>
        </w:tc>
      </w:tr>
      <w:tr w:rsidR="008115D4">
        <w:trPr>
          <w:trHeight w:val="277"/>
        </w:trPr>
        <w:tc>
          <w:tcPr>
            <w:tcW w:w="3227" w:type="dxa"/>
            <w:tcMar>
              <w:top w:w="0" w:type="dxa"/>
              <w:left w:w="108" w:type="dxa"/>
              <w:bottom w:w="0" w:type="dxa"/>
              <w:right w:w="108" w:type="dxa"/>
            </w:tcMar>
          </w:tcPr>
          <w:p w:rsidR="008115D4" w:rsidRDefault="00B90B39">
            <w:pPr>
              <w:rPr>
                <w:rFonts w:ascii="Arial" w:hAnsi="Arial" w:cs="Arial"/>
                <w:sz w:val="22"/>
                <w:szCs w:val="22"/>
                <w:lang w:val="en-GB" w:eastAsia="en-GB"/>
              </w:rPr>
            </w:pPr>
            <w:r>
              <w:rPr>
                <w:rFonts w:ascii="Arial" w:hAnsi="Arial" w:cs="Arial"/>
                <w:b/>
                <w:sz w:val="22"/>
                <w:szCs w:val="22"/>
                <w:lang w:val="en-GB" w:eastAsia="en-GB"/>
              </w:rPr>
              <w:t> </w:t>
            </w:r>
          </w:p>
        </w:tc>
        <w:tc>
          <w:tcPr>
            <w:tcW w:w="6015" w:type="dxa"/>
            <w:tcMar>
              <w:top w:w="0" w:type="dxa"/>
              <w:left w:w="108" w:type="dxa"/>
              <w:bottom w:w="0" w:type="dxa"/>
              <w:right w:w="108" w:type="dxa"/>
            </w:tcMar>
          </w:tcPr>
          <w:p w:rsidR="008115D4" w:rsidRDefault="00B90B39">
            <w:pPr>
              <w:rPr>
                <w:rFonts w:ascii="Arial" w:hAnsi="Arial" w:cs="Arial"/>
                <w:sz w:val="22"/>
                <w:szCs w:val="22"/>
                <w:lang w:val="en-GB" w:eastAsia="en-GB"/>
              </w:rPr>
            </w:pPr>
            <w:r>
              <w:rPr>
                <w:rFonts w:ascii="Arial" w:hAnsi="Arial" w:cs="Arial"/>
                <w:sz w:val="22"/>
                <w:szCs w:val="22"/>
                <w:lang w:val="en-GB" w:eastAsia="en-GB"/>
              </w:rPr>
              <w:t>TO: {</w:t>
            </w:r>
            <w:proofErr w:type="spellStart"/>
            <w:r>
              <w:rPr>
                <w:rFonts w:ascii="Arial" w:hAnsi="Arial" w:cs="Arial"/>
                <w:sz w:val="22"/>
                <w:szCs w:val="22"/>
                <w:lang w:val="en-GB" w:eastAsia="en-GB"/>
              </w:rPr>
              <w:t>EndDate</w:t>
            </w:r>
            <w:proofErr w:type="spellEnd"/>
            <w:r>
              <w:rPr>
                <w:rFonts w:ascii="Arial" w:hAnsi="Arial" w:cs="Arial"/>
                <w:sz w:val="22"/>
                <w:szCs w:val="22"/>
                <w:lang w:val="en-GB" w:eastAsia="en-GB"/>
              </w:rPr>
              <w:t>}</w:t>
            </w:r>
          </w:p>
        </w:tc>
      </w:tr>
      <w:tr w:rsidR="008115D4">
        <w:trPr>
          <w:trHeight w:val="277"/>
        </w:trPr>
        <w:tc>
          <w:tcPr>
            <w:tcW w:w="3227" w:type="dxa"/>
            <w:tcMar>
              <w:top w:w="0" w:type="dxa"/>
              <w:left w:w="108" w:type="dxa"/>
              <w:bottom w:w="0" w:type="dxa"/>
              <w:right w:w="108" w:type="dxa"/>
            </w:tcMar>
          </w:tcPr>
          <w:p w:rsidR="008115D4" w:rsidRDefault="00B90B39">
            <w:pPr>
              <w:rPr>
                <w:rFonts w:ascii="Arial" w:hAnsi="Arial" w:cs="Arial"/>
                <w:sz w:val="22"/>
                <w:szCs w:val="22"/>
                <w:lang w:val="en-GB" w:eastAsia="en-GB"/>
              </w:rPr>
            </w:pPr>
            <w:r>
              <w:rPr>
                <w:rFonts w:ascii="Arial" w:hAnsi="Arial" w:cs="Arial"/>
                <w:b/>
                <w:sz w:val="22"/>
                <w:szCs w:val="22"/>
                <w:lang w:val="en-GB" w:eastAsia="en-GB"/>
              </w:rPr>
              <w:t> </w:t>
            </w:r>
          </w:p>
        </w:tc>
        <w:tc>
          <w:tcPr>
            <w:tcW w:w="6015" w:type="dxa"/>
            <w:tcMar>
              <w:top w:w="0" w:type="dxa"/>
              <w:left w:w="108" w:type="dxa"/>
              <w:bottom w:w="0" w:type="dxa"/>
              <w:right w:w="108" w:type="dxa"/>
            </w:tcMar>
          </w:tcPr>
          <w:p w:rsidR="008115D4" w:rsidRDefault="00B90B39">
            <w:pPr>
              <w:rPr>
                <w:rFonts w:ascii="Arial" w:hAnsi="Arial" w:cs="Arial"/>
                <w:sz w:val="22"/>
                <w:szCs w:val="22"/>
                <w:lang w:val="en-GB" w:eastAsia="en-GB"/>
              </w:rPr>
            </w:pPr>
            <w:r>
              <w:rPr>
                <w:rFonts w:ascii="Arial" w:hAnsi="Arial" w:cs="Arial"/>
                <w:sz w:val="22"/>
                <w:szCs w:val="22"/>
                <w:lang w:val="en-GB" w:eastAsia="en-GB"/>
              </w:rPr>
              <w:t>[BOTH DATES INCLUSIVES]</w:t>
            </w:r>
          </w:p>
        </w:tc>
      </w:tr>
      <w:tr w:rsidR="008115D4">
        <w:trPr>
          <w:trHeight w:val="277"/>
        </w:trPr>
        <w:tc>
          <w:tcPr>
            <w:tcW w:w="3227" w:type="dxa"/>
            <w:tcMar>
              <w:top w:w="0" w:type="dxa"/>
              <w:left w:w="108" w:type="dxa"/>
              <w:bottom w:w="0" w:type="dxa"/>
              <w:right w:w="108" w:type="dxa"/>
            </w:tcMar>
          </w:tcPr>
          <w:p w:rsidR="008115D4" w:rsidRDefault="008115D4">
            <w:pPr>
              <w:rPr>
                <w:rFonts w:ascii="Arial" w:hAnsi="Arial" w:cs="Arial"/>
                <w:b/>
                <w:sz w:val="22"/>
                <w:szCs w:val="22"/>
                <w:lang w:val="en-GB" w:eastAsia="en-GB"/>
              </w:rPr>
            </w:pPr>
          </w:p>
          <w:p w:rsidR="008115D4" w:rsidRDefault="00B90B39">
            <w:pPr>
              <w:rPr>
                <w:rFonts w:ascii="Arial" w:hAnsi="Arial" w:cs="Arial"/>
                <w:sz w:val="22"/>
                <w:szCs w:val="22"/>
                <w:lang w:val="en-GB" w:eastAsia="en-GB"/>
              </w:rPr>
            </w:pPr>
            <w:r>
              <w:rPr>
                <w:rFonts w:ascii="Arial" w:hAnsi="Arial" w:cs="Arial"/>
                <w:b/>
                <w:sz w:val="22"/>
                <w:szCs w:val="22"/>
                <w:lang w:val="en-GB" w:eastAsia="en-GB"/>
              </w:rPr>
              <w:t>FIRST PREMIUM</w:t>
            </w:r>
          </w:p>
        </w:tc>
        <w:tc>
          <w:tcPr>
            <w:tcW w:w="6015" w:type="dxa"/>
            <w:tcMar>
              <w:top w:w="0" w:type="dxa"/>
              <w:left w:w="108" w:type="dxa"/>
              <w:bottom w:w="0" w:type="dxa"/>
              <w:right w:w="108" w:type="dxa"/>
            </w:tcMar>
          </w:tcPr>
          <w:p w:rsidR="008115D4" w:rsidRDefault="008115D4">
            <w:pPr>
              <w:rPr>
                <w:rFonts w:ascii="Arial" w:hAnsi="Arial" w:cs="Arial"/>
                <w:sz w:val="22"/>
                <w:szCs w:val="22"/>
                <w:lang w:val="en-GB" w:eastAsia="en-GB"/>
              </w:rPr>
            </w:pPr>
          </w:p>
          <w:p w:rsidR="008115D4" w:rsidRDefault="00B90B39">
            <w:pPr>
              <w:rPr>
                <w:rFonts w:ascii="Arial" w:hAnsi="Arial" w:cs="Arial"/>
                <w:sz w:val="22"/>
                <w:szCs w:val="22"/>
                <w:lang w:val="en-GB" w:eastAsia="en-GB"/>
              </w:rPr>
            </w:pPr>
            <w:r>
              <w:rPr>
                <w:rFonts w:ascii="Arial" w:hAnsi="Arial" w:cs="Arial"/>
                <w:sz w:val="22"/>
                <w:szCs w:val="22"/>
                <w:lang w:val="en-GB" w:eastAsia="en-GB"/>
              </w:rPr>
              <w:t>N {</w:t>
            </w:r>
            <w:proofErr w:type="spellStart"/>
            <w:r>
              <w:rPr>
                <w:rFonts w:ascii="Arial" w:hAnsi="Arial" w:cs="Arial"/>
                <w:sz w:val="22"/>
                <w:szCs w:val="22"/>
                <w:lang w:val="en-GB" w:eastAsia="en-GB"/>
              </w:rPr>
              <w:t>BasicPremium</w:t>
            </w:r>
            <w:proofErr w:type="spellEnd"/>
            <w:r>
              <w:rPr>
                <w:rFonts w:ascii="Arial" w:hAnsi="Arial" w:cs="Arial"/>
                <w:sz w:val="22"/>
                <w:szCs w:val="22"/>
                <w:lang w:val="en-GB" w:eastAsia="en-GB"/>
              </w:rPr>
              <w:t>}</w:t>
            </w:r>
          </w:p>
        </w:tc>
      </w:tr>
      <w:tr w:rsidR="008115D4">
        <w:trPr>
          <w:trHeight w:val="277"/>
        </w:trPr>
        <w:tc>
          <w:tcPr>
            <w:tcW w:w="3227" w:type="dxa"/>
            <w:tcMar>
              <w:top w:w="0" w:type="dxa"/>
              <w:left w:w="108" w:type="dxa"/>
              <w:bottom w:w="0" w:type="dxa"/>
              <w:right w:w="108" w:type="dxa"/>
            </w:tcMar>
          </w:tcPr>
          <w:p w:rsidR="008115D4" w:rsidRDefault="008115D4">
            <w:pPr>
              <w:rPr>
                <w:rFonts w:ascii="Arial" w:hAnsi="Arial" w:cs="Arial"/>
                <w:b/>
                <w:sz w:val="22"/>
                <w:szCs w:val="22"/>
                <w:lang w:val="en-GB" w:eastAsia="en-GB"/>
              </w:rPr>
            </w:pPr>
          </w:p>
          <w:p w:rsidR="008115D4" w:rsidRDefault="00B90B39">
            <w:pPr>
              <w:rPr>
                <w:rFonts w:ascii="Arial" w:hAnsi="Arial" w:cs="Arial"/>
                <w:sz w:val="22"/>
                <w:szCs w:val="22"/>
                <w:lang w:val="en-GB" w:eastAsia="en-GB"/>
              </w:rPr>
            </w:pPr>
            <w:r>
              <w:rPr>
                <w:rFonts w:ascii="Arial" w:hAnsi="Arial" w:cs="Arial"/>
                <w:b/>
                <w:sz w:val="22"/>
                <w:szCs w:val="22"/>
                <w:lang w:val="en-GB" w:eastAsia="en-GB"/>
              </w:rPr>
              <w:t>ANNUAL PREMIUM</w:t>
            </w:r>
          </w:p>
        </w:tc>
        <w:tc>
          <w:tcPr>
            <w:tcW w:w="6015" w:type="dxa"/>
            <w:tcMar>
              <w:top w:w="0" w:type="dxa"/>
              <w:left w:w="108" w:type="dxa"/>
              <w:bottom w:w="0" w:type="dxa"/>
              <w:right w:w="108" w:type="dxa"/>
            </w:tcMar>
          </w:tcPr>
          <w:p w:rsidR="008115D4" w:rsidRDefault="008115D4">
            <w:pPr>
              <w:rPr>
                <w:rFonts w:ascii="Arial" w:hAnsi="Arial" w:cs="Arial"/>
                <w:sz w:val="22"/>
                <w:szCs w:val="22"/>
                <w:lang w:val="en-GB" w:eastAsia="en-GB"/>
              </w:rPr>
            </w:pPr>
          </w:p>
          <w:p w:rsidR="008115D4" w:rsidRDefault="00B90B39">
            <w:pPr>
              <w:rPr>
                <w:rFonts w:ascii="Arial" w:hAnsi="Arial" w:cs="Arial"/>
                <w:sz w:val="22"/>
                <w:szCs w:val="22"/>
                <w:lang w:val="en-GB" w:eastAsia="en-GB"/>
              </w:rPr>
            </w:pPr>
            <w:r>
              <w:rPr>
                <w:rFonts w:ascii="Arial" w:hAnsi="Arial" w:cs="Arial"/>
                <w:sz w:val="22"/>
                <w:szCs w:val="22"/>
                <w:lang w:val="en-GB" w:eastAsia="en-GB"/>
              </w:rPr>
              <w:t>N {</w:t>
            </w:r>
            <w:proofErr w:type="spellStart"/>
            <w:r>
              <w:rPr>
                <w:rFonts w:ascii="Arial" w:hAnsi="Arial" w:cs="Arial"/>
                <w:sz w:val="22"/>
                <w:szCs w:val="22"/>
                <w:lang w:val="en-GB" w:eastAsia="en-GB"/>
              </w:rPr>
              <w:t>BasicPremium</w:t>
            </w:r>
            <w:proofErr w:type="spellEnd"/>
            <w:r>
              <w:rPr>
                <w:rFonts w:ascii="Arial" w:hAnsi="Arial" w:cs="Arial"/>
                <w:sz w:val="22"/>
                <w:szCs w:val="22"/>
                <w:lang w:val="en-GB" w:eastAsia="en-GB"/>
              </w:rPr>
              <w:t>}</w:t>
            </w:r>
          </w:p>
        </w:tc>
      </w:tr>
      <w:tr w:rsidR="008115D4">
        <w:trPr>
          <w:trHeight w:val="277"/>
        </w:trPr>
        <w:tc>
          <w:tcPr>
            <w:tcW w:w="3227" w:type="dxa"/>
            <w:tcMar>
              <w:top w:w="0" w:type="dxa"/>
              <w:left w:w="108" w:type="dxa"/>
              <w:bottom w:w="0" w:type="dxa"/>
              <w:right w:w="108" w:type="dxa"/>
            </w:tcMar>
          </w:tcPr>
          <w:p w:rsidR="008115D4" w:rsidRDefault="008115D4">
            <w:pPr>
              <w:jc w:val="both"/>
              <w:rPr>
                <w:rFonts w:ascii="Arial" w:hAnsi="Arial" w:cs="Arial"/>
                <w:b/>
                <w:sz w:val="22"/>
                <w:szCs w:val="22"/>
                <w:lang w:val="en-GB" w:eastAsia="en-GB"/>
              </w:rPr>
            </w:pPr>
          </w:p>
          <w:p w:rsidR="008115D4" w:rsidRDefault="00B90B39">
            <w:pPr>
              <w:jc w:val="both"/>
              <w:rPr>
                <w:rFonts w:ascii="Arial" w:hAnsi="Arial" w:cs="Arial"/>
                <w:sz w:val="22"/>
                <w:szCs w:val="22"/>
                <w:lang w:val="en-GB" w:eastAsia="en-GB"/>
              </w:rPr>
            </w:pPr>
            <w:r>
              <w:rPr>
                <w:rFonts w:ascii="Arial" w:hAnsi="Arial" w:cs="Arial"/>
                <w:b/>
                <w:sz w:val="22"/>
                <w:szCs w:val="22"/>
                <w:lang w:val="en-GB" w:eastAsia="en-GB"/>
              </w:rPr>
              <w:t>ESTIMATED TOTAL</w:t>
            </w:r>
          </w:p>
          <w:p w:rsidR="008115D4" w:rsidRDefault="00B90B39">
            <w:pPr>
              <w:rPr>
                <w:rFonts w:ascii="Arial" w:hAnsi="Arial" w:cs="Arial"/>
                <w:sz w:val="22"/>
                <w:szCs w:val="22"/>
                <w:lang w:val="en-GB" w:eastAsia="en-GB"/>
              </w:rPr>
            </w:pPr>
            <w:r>
              <w:rPr>
                <w:rFonts w:ascii="Arial" w:hAnsi="Arial" w:cs="Arial"/>
                <w:b/>
                <w:sz w:val="22"/>
                <w:szCs w:val="22"/>
                <w:lang w:val="en-GB" w:eastAsia="en-GB"/>
              </w:rPr>
              <w:t>ANNUAL TURNOVER:</w:t>
            </w:r>
          </w:p>
        </w:tc>
        <w:tc>
          <w:tcPr>
            <w:tcW w:w="6015" w:type="dxa"/>
            <w:tcMar>
              <w:top w:w="0" w:type="dxa"/>
              <w:left w:w="108" w:type="dxa"/>
              <w:bottom w:w="0" w:type="dxa"/>
              <w:right w:w="108" w:type="dxa"/>
            </w:tcMar>
          </w:tcPr>
          <w:p w:rsidR="008115D4" w:rsidRDefault="008115D4">
            <w:pPr>
              <w:rPr>
                <w:rFonts w:ascii="Arial" w:hAnsi="Arial" w:cs="Arial"/>
                <w:sz w:val="22"/>
                <w:szCs w:val="22"/>
                <w:lang w:val="en-GB" w:eastAsia="en-GB"/>
              </w:rPr>
            </w:pPr>
          </w:p>
          <w:p w:rsidR="008115D4" w:rsidRDefault="00B90B39">
            <w:pPr>
              <w:rPr>
                <w:rFonts w:ascii="Arial" w:hAnsi="Arial" w:cs="Arial"/>
                <w:sz w:val="22"/>
                <w:szCs w:val="22"/>
              </w:rPr>
            </w:pPr>
            <w:r>
              <w:rPr>
                <w:rFonts w:ascii="Arial" w:hAnsi="Arial" w:cs="Arial"/>
                <w:sz w:val="22"/>
                <w:szCs w:val="22"/>
                <w:lang w:val="en-GB" w:eastAsia="en-GB"/>
              </w:rPr>
              <w:t>N {</w:t>
            </w:r>
            <w:proofErr w:type="spellStart"/>
            <w:r>
              <w:rPr>
                <w:rFonts w:ascii="Arial" w:hAnsi="Arial" w:cs="Arial"/>
                <w:sz w:val="22"/>
                <w:szCs w:val="22"/>
                <w:lang w:val="en-GB" w:eastAsia="en-GB"/>
              </w:rPr>
              <w:t>SumInsured</w:t>
            </w:r>
            <w:proofErr w:type="spellEnd"/>
            <w:r>
              <w:rPr>
                <w:rFonts w:ascii="Arial" w:hAnsi="Arial" w:cs="Arial"/>
                <w:sz w:val="22"/>
                <w:szCs w:val="22"/>
              </w:rPr>
              <w:t>}</w:t>
            </w:r>
          </w:p>
          <w:p w:rsidR="008115D4" w:rsidRDefault="008115D4">
            <w:pPr>
              <w:rPr>
                <w:rFonts w:ascii="Arial" w:hAnsi="Arial" w:cs="Arial"/>
                <w:sz w:val="22"/>
                <w:szCs w:val="22"/>
                <w:lang w:val="en-GB" w:eastAsia="en-GB"/>
              </w:rPr>
            </w:pPr>
          </w:p>
        </w:tc>
      </w:tr>
      <w:tr w:rsidR="008115D4">
        <w:trPr>
          <w:trHeight w:val="277"/>
        </w:trPr>
        <w:tc>
          <w:tcPr>
            <w:tcW w:w="9242" w:type="dxa"/>
            <w:gridSpan w:val="2"/>
            <w:tcMar>
              <w:top w:w="0" w:type="dxa"/>
              <w:left w:w="108" w:type="dxa"/>
              <w:bottom w:w="0" w:type="dxa"/>
              <w:right w:w="108" w:type="dxa"/>
            </w:tcMar>
          </w:tcPr>
          <w:p w:rsidR="008115D4" w:rsidRDefault="008115D4">
            <w:pPr>
              <w:rPr>
                <w:rFonts w:ascii="Arial" w:hAnsi="Arial" w:cs="Arial"/>
                <w:b/>
                <w:sz w:val="22"/>
                <w:szCs w:val="22"/>
                <w:u w:val="single"/>
                <w:lang w:val="en-GB" w:eastAsia="en-GB"/>
              </w:rPr>
            </w:pPr>
          </w:p>
          <w:p w:rsidR="008115D4" w:rsidRDefault="00B90B39">
            <w:pPr>
              <w:rPr>
                <w:rFonts w:ascii="Arial" w:hAnsi="Arial" w:cs="Arial"/>
                <w:sz w:val="22"/>
                <w:szCs w:val="22"/>
                <w:lang w:val="en-GB" w:eastAsia="en-GB"/>
              </w:rPr>
            </w:pPr>
            <w:r>
              <w:rPr>
                <w:rFonts w:ascii="Arial" w:hAnsi="Arial" w:cs="Arial"/>
                <w:b/>
                <w:sz w:val="22"/>
                <w:szCs w:val="22"/>
                <w:u w:val="single"/>
                <w:lang w:val="en-GB" w:eastAsia="en-GB"/>
              </w:rPr>
              <w:t>LIMIT OF LIABILITY</w:t>
            </w:r>
          </w:p>
        </w:tc>
      </w:tr>
      <w:tr w:rsidR="008115D4">
        <w:trPr>
          <w:trHeight w:val="277"/>
        </w:trPr>
        <w:tc>
          <w:tcPr>
            <w:tcW w:w="3227" w:type="dxa"/>
            <w:tcMar>
              <w:top w:w="0" w:type="dxa"/>
              <w:left w:w="108" w:type="dxa"/>
              <w:bottom w:w="0" w:type="dxa"/>
              <w:right w:w="108" w:type="dxa"/>
            </w:tcMar>
          </w:tcPr>
          <w:p w:rsidR="008115D4" w:rsidRDefault="008115D4">
            <w:pPr>
              <w:jc w:val="both"/>
              <w:rPr>
                <w:rFonts w:ascii="Arial" w:hAnsi="Arial" w:cs="Arial"/>
                <w:b/>
                <w:sz w:val="22"/>
                <w:szCs w:val="22"/>
                <w:lang w:val="en-GB" w:eastAsia="en-GB"/>
              </w:rPr>
            </w:pPr>
          </w:p>
          <w:p w:rsidR="008115D4" w:rsidRDefault="00B90B39">
            <w:pPr>
              <w:jc w:val="both"/>
              <w:rPr>
                <w:rFonts w:ascii="Arial" w:hAnsi="Arial" w:cs="Arial"/>
                <w:sz w:val="22"/>
                <w:szCs w:val="22"/>
                <w:lang w:val="en-GB" w:eastAsia="en-GB"/>
              </w:rPr>
            </w:pPr>
            <w:r>
              <w:rPr>
                <w:rFonts w:ascii="Arial" w:hAnsi="Arial" w:cs="Arial"/>
                <w:b/>
                <w:sz w:val="22"/>
                <w:szCs w:val="22"/>
                <w:lang w:val="en-GB" w:eastAsia="en-GB"/>
              </w:rPr>
              <w:t>TERRITORIAL LIMIT</w:t>
            </w:r>
          </w:p>
        </w:tc>
        <w:tc>
          <w:tcPr>
            <w:tcW w:w="6015" w:type="dxa"/>
            <w:tcMar>
              <w:top w:w="0" w:type="dxa"/>
              <w:left w:w="108" w:type="dxa"/>
              <w:bottom w:w="0" w:type="dxa"/>
              <w:right w:w="108" w:type="dxa"/>
            </w:tcMar>
          </w:tcPr>
          <w:p w:rsidR="008115D4" w:rsidRDefault="008115D4">
            <w:pPr>
              <w:rPr>
                <w:rFonts w:ascii="Arial" w:hAnsi="Arial" w:cs="Arial"/>
                <w:sz w:val="22"/>
                <w:szCs w:val="22"/>
                <w:lang w:val="en-GB" w:eastAsia="en-GB"/>
              </w:rPr>
            </w:pPr>
          </w:p>
          <w:p w:rsidR="008115D4" w:rsidRDefault="00B90B39">
            <w:pPr>
              <w:rPr>
                <w:rFonts w:ascii="Arial" w:hAnsi="Arial" w:cs="Arial"/>
                <w:sz w:val="22"/>
                <w:szCs w:val="22"/>
                <w:lang w:val="en-GB" w:eastAsia="en-GB"/>
              </w:rPr>
            </w:pPr>
            <w:r>
              <w:rPr>
                <w:rFonts w:ascii="Arial" w:hAnsi="Arial" w:cs="Arial"/>
                <w:sz w:val="22"/>
                <w:szCs w:val="22"/>
                <w:lang w:val="en-GB" w:eastAsia="en-GB"/>
              </w:rPr>
              <w:t>WITHIN NIGERIA</w:t>
            </w:r>
          </w:p>
        </w:tc>
      </w:tr>
      <w:tr w:rsidR="008115D4">
        <w:trPr>
          <w:trHeight w:val="277"/>
        </w:trPr>
        <w:tc>
          <w:tcPr>
            <w:tcW w:w="3227" w:type="dxa"/>
            <w:tcMar>
              <w:top w:w="0" w:type="dxa"/>
              <w:left w:w="108" w:type="dxa"/>
              <w:bottom w:w="0" w:type="dxa"/>
              <w:right w:w="108" w:type="dxa"/>
            </w:tcMar>
          </w:tcPr>
          <w:p w:rsidR="008115D4" w:rsidRDefault="008115D4">
            <w:pPr>
              <w:jc w:val="both"/>
              <w:rPr>
                <w:rFonts w:ascii="Arial" w:hAnsi="Arial" w:cs="Arial"/>
                <w:b/>
                <w:sz w:val="22"/>
                <w:szCs w:val="22"/>
                <w:lang w:val="en-GB" w:eastAsia="en-GB"/>
              </w:rPr>
            </w:pPr>
          </w:p>
          <w:p w:rsidR="008115D4" w:rsidRDefault="00B90B39">
            <w:pPr>
              <w:jc w:val="both"/>
              <w:rPr>
                <w:rFonts w:ascii="Arial" w:hAnsi="Arial" w:cs="Arial"/>
                <w:sz w:val="22"/>
                <w:szCs w:val="22"/>
                <w:lang w:val="en-GB" w:eastAsia="en-GB"/>
              </w:rPr>
            </w:pPr>
            <w:r>
              <w:rPr>
                <w:rFonts w:ascii="Arial" w:hAnsi="Arial" w:cs="Arial"/>
                <w:b/>
                <w:sz w:val="22"/>
                <w:szCs w:val="22"/>
                <w:lang w:val="en-GB" w:eastAsia="en-GB"/>
              </w:rPr>
              <w:t>EXAMINED BY</w:t>
            </w:r>
          </w:p>
        </w:tc>
        <w:tc>
          <w:tcPr>
            <w:tcW w:w="6015" w:type="dxa"/>
            <w:tcMar>
              <w:top w:w="0" w:type="dxa"/>
              <w:left w:w="108" w:type="dxa"/>
              <w:bottom w:w="0" w:type="dxa"/>
              <w:right w:w="108" w:type="dxa"/>
            </w:tcMar>
          </w:tcPr>
          <w:p w:rsidR="008115D4" w:rsidRDefault="008115D4">
            <w:pPr>
              <w:rPr>
                <w:rFonts w:ascii="Arial" w:hAnsi="Arial" w:cs="Arial"/>
                <w:sz w:val="22"/>
                <w:szCs w:val="22"/>
                <w:lang w:val="en-GB" w:eastAsia="en-GB"/>
              </w:rPr>
            </w:pPr>
          </w:p>
          <w:p w:rsidR="008115D4" w:rsidRDefault="00B90B39">
            <w:pPr>
              <w:rPr>
                <w:rFonts w:ascii="Arial" w:hAnsi="Arial" w:cs="Arial"/>
                <w:sz w:val="22"/>
                <w:szCs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SubmitBy</w:t>
            </w:r>
            <w:proofErr w:type="spellEnd"/>
            <w:r>
              <w:rPr>
                <w:rFonts w:ascii="Arial" w:hAnsi="Arial" w:cs="Arial"/>
                <w:sz w:val="22"/>
                <w:szCs w:val="22"/>
                <w:lang w:val="en-GB" w:eastAsia="en-GB"/>
              </w:rPr>
              <w:t>}</w:t>
            </w:r>
          </w:p>
          <w:p w:rsidR="008115D4" w:rsidRDefault="00B90B39">
            <w:pPr>
              <w:rPr>
                <w:rFonts w:ascii="Arial" w:hAnsi="Arial" w:cs="Arial"/>
                <w:sz w:val="22"/>
                <w:szCs w:val="22"/>
                <w:lang w:val="en-GB" w:eastAsia="en-GB"/>
              </w:rPr>
            </w:pPr>
            <w:r>
              <w:rPr>
                <w:rFonts w:ascii="Arial" w:hAnsi="Arial" w:cs="Arial"/>
                <w:sz w:val="22"/>
                <w:szCs w:val="22"/>
                <w:lang w:val="en-GB" w:eastAsia="en-GB"/>
              </w:rPr>
              <w:t> </w:t>
            </w:r>
          </w:p>
          <w:p w:rsidR="008115D4" w:rsidRDefault="008115D4">
            <w:pPr>
              <w:rPr>
                <w:rFonts w:ascii="Arial" w:hAnsi="Arial" w:cs="Arial"/>
                <w:sz w:val="22"/>
                <w:szCs w:val="22"/>
                <w:lang w:val="en-GB" w:eastAsia="en-GB"/>
              </w:rPr>
            </w:pPr>
          </w:p>
          <w:p w:rsidR="008115D4" w:rsidRDefault="008115D4">
            <w:pPr>
              <w:rPr>
                <w:rFonts w:ascii="Arial" w:hAnsi="Arial" w:cs="Arial"/>
                <w:sz w:val="22"/>
                <w:szCs w:val="22"/>
                <w:lang w:val="en-GB" w:eastAsia="en-GB"/>
              </w:rPr>
            </w:pPr>
          </w:p>
        </w:tc>
      </w:tr>
    </w:tbl>
    <w:p w:rsidR="008115D4" w:rsidRDefault="008115D4">
      <w:pPr>
        <w:spacing w:after="200" w:line="276" w:lineRule="auto"/>
        <w:ind w:left="5040"/>
        <w:rPr>
          <w:rFonts w:ascii="Arial" w:hAnsi="Arial" w:cs="Arial"/>
          <w:b/>
          <w:bCs/>
          <w:sz w:val="22"/>
          <w:szCs w:val="22"/>
          <w:lang w:val="en-GB" w:eastAsia="en-GB"/>
        </w:rPr>
      </w:pPr>
    </w:p>
    <w:p w:rsidR="008115D4" w:rsidRDefault="00B90B39">
      <w:pPr>
        <w:spacing w:after="200" w:line="276" w:lineRule="auto"/>
        <w:ind w:left="5040"/>
        <w:rPr>
          <w:rFonts w:ascii="Arial" w:hAnsi="Arial" w:cs="Arial"/>
          <w:sz w:val="22"/>
          <w:szCs w:val="22"/>
          <w:lang w:val="en-GB" w:eastAsia="en-GB"/>
        </w:rPr>
      </w:pPr>
      <w:r>
        <w:rPr>
          <w:rFonts w:ascii="Arial" w:hAnsi="Arial" w:cs="Arial"/>
          <w:b/>
          <w:bCs/>
          <w:sz w:val="22"/>
          <w:szCs w:val="22"/>
          <w:lang w:eastAsia="en-GB"/>
        </w:rPr>
        <w:t>{Signature}</w:t>
      </w:r>
    </w:p>
    <w:p w:rsidR="008115D4" w:rsidRDefault="00B90B39">
      <w:pPr>
        <w:spacing w:after="200" w:line="276" w:lineRule="auto"/>
        <w:ind w:left="3600" w:firstLine="720"/>
        <w:rPr>
          <w:rFonts w:ascii="Arial" w:hAnsi="Arial" w:cs="Arial"/>
          <w:sz w:val="22"/>
          <w:szCs w:val="22"/>
          <w:lang w:val="en-GB" w:eastAsia="en-GB"/>
        </w:rPr>
      </w:pPr>
      <w:r>
        <w:rPr>
          <w:rFonts w:ascii="Arial" w:hAnsi="Arial" w:cs="Arial"/>
          <w:sz w:val="22"/>
          <w:szCs w:val="22"/>
          <w:lang w:val="en-GB" w:eastAsia="en-GB"/>
        </w:rPr>
        <w:t>FOR: CORNERSTONE INSURANCE PLC</w:t>
      </w:r>
    </w:p>
    <w:p w:rsidR="008115D4" w:rsidRDefault="00B90B39">
      <w:pPr>
        <w:spacing w:after="200" w:line="276" w:lineRule="auto"/>
        <w:rPr>
          <w:rFonts w:ascii="Arial" w:hAnsi="Arial" w:cs="Arial"/>
          <w:b/>
          <w:sz w:val="22"/>
          <w:szCs w:val="22"/>
          <w:u w:val="single"/>
          <w:lang w:val="en-GB" w:eastAsia="en-GB"/>
        </w:rPr>
      </w:pPr>
      <w:r>
        <w:rPr>
          <w:rFonts w:ascii="Arial" w:hAnsi="Arial" w:cs="Arial"/>
          <w:b/>
          <w:sz w:val="22"/>
          <w:szCs w:val="22"/>
          <w:u w:val="single"/>
          <w:lang w:val="en-GB" w:eastAsia="en-GB"/>
        </w:rPr>
        <w:br w:type="page"/>
      </w:r>
    </w:p>
    <w:p w:rsidR="008115D4" w:rsidRDefault="00B90B39">
      <w:pPr>
        <w:pBdr>
          <w:bottom w:val="single" w:sz="4" w:space="1" w:color="auto"/>
        </w:pBdr>
        <w:rPr>
          <w:rFonts w:ascii="Arial" w:hAnsi="Arial" w:cs="Arial"/>
          <w:sz w:val="22"/>
          <w:szCs w:val="22"/>
          <w:lang w:val="en-GB" w:eastAsia="en-GB"/>
        </w:rPr>
      </w:pPr>
      <w:proofErr w:type="gramStart"/>
      <w:r>
        <w:rPr>
          <w:rFonts w:ascii="Arial" w:hAnsi="Arial" w:cs="Arial"/>
          <w:b/>
          <w:sz w:val="22"/>
          <w:szCs w:val="22"/>
          <w:lang w:val="en-GB" w:eastAsia="en-GB"/>
        </w:rPr>
        <w:lastRenderedPageBreak/>
        <w:t>SPECIFICATION ATTACHING TO AND FORMING PART OF {SUBRISK} POLICY NO.</w:t>
      </w:r>
      <w:proofErr w:type="gramEnd"/>
      <w:r>
        <w:rPr>
          <w:rFonts w:ascii="Arial" w:hAnsi="Arial" w:cs="Arial"/>
          <w:b/>
          <w:sz w:val="22"/>
          <w:szCs w:val="22"/>
          <w:lang w:val="en-GB" w:eastAsia="en-GB"/>
        </w:rPr>
        <w:t xml:space="preserve"> {POLICYNO} IN THE NAME OF THE {INSUREDNAME}</w:t>
      </w:r>
    </w:p>
    <w:p w:rsidR="008115D4" w:rsidRDefault="00B90B39">
      <w:pPr>
        <w:rPr>
          <w:rFonts w:ascii="Arial" w:hAnsi="Arial" w:cs="Arial"/>
          <w:sz w:val="22"/>
          <w:szCs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ListTable</w:t>
      </w:r>
      <w:proofErr w:type="spellEnd"/>
      <w:r>
        <w:rPr>
          <w:rFonts w:ascii="Arial" w:hAnsi="Arial" w:cs="Arial"/>
          <w:sz w:val="22"/>
          <w:szCs w:val="22"/>
          <w:lang w:val="en-GB" w:eastAsia="en-GB"/>
        </w:rPr>
        <w:t>}</w:t>
      </w:r>
    </w:p>
    <w:p w:rsidR="008115D4" w:rsidRDefault="00B90B39">
      <w:pPr>
        <w:rPr>
          <w:rFonts w:ascii="Arial" w:hAnsi="Arial" w:cs="Arial"/>
          <w:b/>
          <w:sz w:val="22"/>
          <w:szCs w:val="22"/>
          <w:u w:val="single"/>
          <w:lang w:val="en-GB" w:eastAsia="en-GB"/>
        </w:rPr>
      </w:pPr>
      <w:r>
        <w:rPr>
          <w:rFonts w:ascii="Arial" w:hAnsi="Arial" w:cs="Arial"/>
          <w:sz w:val="22"/>
          <w:szCs w:val="22"/>
          <w:lang w:val="en-GB" w:eastAsia="en-GB"/>
        </w:rPr>
        <w:t> </w:t>
      </w:r>
      <w:r>
        <w:rPr>
          <w:rFonts w:ascii="Arial" w:hAnsi="Arial" w:cs="Arial"/>
          <w:b/>
          <w:sz w:val="22"/>
          <w:szCs w:val="22"/>
          <w:u w:val="single"/>
          <w:lang w:val="en-GB" w:eastAsia="en-GB"/>
        </w:rPr>
        <w:br w:type="page"/>
      </w:r>
    </w:p>
    <w:p w:rsidR="008115D4" w:rsidRDefault="00B90B39">
      <w:pPr>
        <w:pBdr>
          <w:bottom w:val="single" w:sz="4" w:space="1" w:color="auto"/>
        </w:pBdr>
        <w:rPr>
          <w:rFonts w:ascii="Arial" w:hAnsi="Arial" w:cs="Arial"/>
          <w:sz w:val="22"/>
          <w:szCs w:val="22"/>
          <w:lang w:val="en-GB" w:eastAsia="en-GB"/>
        </w:rPr>
      </w:pPr>
      <w:proofErr w:type="gramStart"/>
      <w:r>
        <w:rPr>
          <w:rFonts w:ascii="Arial" w:hAnsi="Arial" w:cs="Arial"/>
          <w:b/>
          <w:sz w:val="22"/>
          <w:szCs w:val="22"/>
          <w:lang w:val="en-GB" w:eastAsia="en-GB"/>
        </w:rPr>
        <w:lastRenderedPageBreak/>
        <w:t xml:space="preserve">MEMORANDA </w:t>
      </w:r>
      <w:r>
        <w:rPr>
          <w:rFonts w:ascii="Arial" w:hAnsi="Arial" w:cs="Arial"/>
          <w:b/>
          <w:sz w:val="22"/>
          <w:szCs w:val="22"/>
          <w:lang w:val="en-GB" w:eastAsia="en-GB"/>
        </w:rPr>
        <w:t>ATTACHING TO AND FORMING PART OF {SUBRISK} POLICY NO.</w:t>
      </w:r>
      <w:proofErr w:type="gramEnd"/>
      <w:r>
        <w:rPr>
          <w:rFonts w:ascii="Arial" w:hAnsi="Arial" w:cs="Arial"/>
          <w:b/>
          <w:sz w:val="22"/>
          <w:szCs w:val="22"/>
          <w:lang w:val="en-GB" w:eastAsia="en-GB"/>
        </w:rPr>
        <w:t xml:space="preserve"> {POLICYNO} IN THE NAME OF THE {INSUREDNAME}</w:t>
      </w:r>
    </w:p>
    <w:p w:rsidR="008115D4" w:rsidRDefault="00B90B39">
      <w:pPr>
        <w:rPr>
          <w:rFonts w:ascii="Arial" w:hAnsi="Arial" w:cs="Arial"/>
          <w:sz w:val="22"/>
          <w:szCs w:val="22"/>
          <w:lang w:val="en-GB" w:eastAsia="en-GB"/>
        </w:rPr>
      </w:pPr>
      <w:r>
        <w:rPr>
          <w:rFonts w:ascii="Arial" w:hAnsi="Arial" w:cs="Arial"/>
          <w:sz w:val="22"/>
          <w:szCs w:val="22"/>
          <w:lang w:val="en-GB" w:eastAsia="en-GB"/>
        </w:rPr>
        <w:t>{ListTable2}</w:t>
      </w:r>
    </w:p>
    <w:p w:rsidR="00DF765D" w:rsidRDefault="00DF765D">
      <w:pPr>
        <w:rPr>
          <w:rFonts w:ascii="Arial" w:hAnsi="Arial" w:cs="Arial"/>
          <w:sz w:val="22"/>
          <w:szCs w:val="22"/>
          <w:lang w:val="en-GB" w:eastAsia="en-GB"/>
        </w:rPr>
      </w:pPr>
    </w:p>
    <w:p w:rsidR="00DF765D" w:rsidRDefault="00DF765D">
      <w:pPr>
        <w:rPr>
          <w:rFonts w:ascii="Arial" w:hAnsi="Arial" w:cs="Arial"/>
          <w:sz w:val="22"/>
          <w:szCs w:val="22"/>
          <w:lang w:val="en-GB" w:eastAsia="en-GB"/>
        </w:rPr>
      </w:pPr>
    </w:p>
    <w:p w:rsidR="00DF765D" w:rsidRDefault="00DF765D">
      <w:pPr>
        <w:rPr>
          <w:rFonts w:ascii="Arial" w:hAnsi="Arial" w:cs="Arial"/>
          <w:sz w:val="22"/>
          <w:szCs w:val="22"/>
          <w:lang w:val="en-GB" w:eastAsia="en-GB"/>
        </w:rPr>
      </w:pPr>
    </w:p>
    <w:p w:rsidR="00DF765D" w:rsidRDefault="00DF765D">
      <w:pPr>
        <w:rPr>
          <w:rFonts w:ascii="Arial" w:hAnsi="Arial" w:cs="Arial"/>
          <w:sz w:val="22"/>
          <w:szCs w:val="22"/>
          <w:lang w:val="en-GB" w:eastAsia="en-GB"/>
        </w:rPr>
      </w:pPr>
    </w:p>
    <w:p w:rsidR="00DF765D" w:rsidRDefault="00DF765D">
      <w:pPr>
        <w:rPr>
          <w:rFonts w:ascii="Arial" w:hAnsi="Arial" w:cs="Arial"/>
          <w:sz w:val="22"/>
          <w:szCs w:val="22"/>
          <w:lang w:val="en-GB" w:eastAsia="en-GB"/>
        </w:rPr>
      </w:pPr>
    </w:p>
    <w:p w:rsidR="00DF765D" w:rsidRDefault="00DF765D">
      <w:pPr>
        <w:rPr>
          <w:rFonts w:ascii="Arial" w:hAnsi="Arial" w:cs="Arial"/>
          <w:sz w:val="22"/>
          <w:szCs w:val="22"/>
          <w:lang w:val="en-GB" w:eastAsia="en-GB"/>
        </w:rPr>
      </w:pPr>
    </w:p>
    <w:p w:rsidR="00DF765D" w:rsidRDefault="00DF765D">
      <w:pPr>
        <w:rPr>
          <w:rFonts w:ascii="Arial" w:hAnsi="Arial" w:cs="Arial"/>
          <w:sz w:val="22"/>
          <w:szCs w:val="22"/>
          <w:lang w:val="en-GB" w:eastAsia="en-GB"/>
        </w:rPr>
      </w:pPr>
    </w:p>
    <w:p w:rsidR="00DF765D" w:rsidRDefault="00DF765D">
      <w:pPr>
        <w:rPr>
          <w:rFonts w:ascii="Arial" w:hAnsi="Arial" w:cs="Arial"/>
          <w:sz w:val="22"/>
          <w:szCs w:val="22"/>
          <w:lang w:val="en-GB" w:eastAsia="en-GB"/>
        </w:rPr>
      </w:pPr>
    </w:p>
    <w:p w:rsidR="00DF765D" w:rsidRDefault="00DF765D">
      <w:pPr>
        <w:rPr>
          <w:rFonts w:ascii="Arial" w:hAnsi="Arial" w:cs="Arial"/>
          <w:sz w:val="22"/>
          <w:szCs w:val="22"/>
          <w:lang w:val="en-GB" w:eastAsia="en-GB"/>
        </w:rPr>
      </w:pPr>
    </w:p>
    <w:p w:rsidR="00DF765D" w:rsidRDefault="00DF765D">
      <w:pPr>
        <w:rPr>
          <w:rFonts w:ascii="Arial" w:hAnsi="Arial" w:cs="Arial"/>
          <w:sz w:val="22"/>
          <w:szCs w:val="22"/>
          <w:lang w:val="en-GB" w:eastAsia="en-GB"/>
        </w:rPr>
      </w:pPr>
    </w:p>
    <w:p w:rsidR="00DF765D" w:rsidRDefault="00DF765D">
      <w:pPr>
        <w:rPr>
          <w:rFonts w:ascii="Arial" w:hAnsi="Arial" w:cs="Arial"/>
          <w:sz w:val="22"/>
          <w:szCs w:val="22"/>
          <w:lang w:val="en-GB" w:eastAsia="en-GB"/>
        </w:rPr>
      </w:pPr>
    </w:p>
    <w:p w:rsidR="00DF765D" w:rsidRDefault="00DF765D">
      <w:pPr>
        <w:rPr>
          <w:rFonts w:ascii="Arial" w:hAnsi="Arial" w:cs="Arial"/>
          <w:sz w:val="22"/>
          <w:szCs w:val="22"/>
          <w:lang w:val="en-GB" w:eastAsia="en-GB"/>
        </w:rPr>
      </w:pPr>
    </w:p>
    <w:p w:rsidR="00DF765D" w:rsidRDefault="00DF765D">
      <w:pPr>
        <w:rPr>
          <w:rFonts w:ascii="Arial" w:hAnsi="Arial" w:cs="Arial"/>
          <w:sz w:val="22"/>
          <w:szCs w:val="22"/>
          <w:lang w:val="en-GB" w:eastAsia="en-GB"/>
        </w:rPr>
      </w:pPr>
    </w:p>
    <w:p w:rsidR="00DF765D" w:rsidRDefault="00DF765D">
      <w:pPr>
        <w:rPr>
          <w:rFonts w:ascii="Arial" w:hAnsi="Arial" w:cs="Arial"/>
          <w:sz w:val="22"/>
          <w:szCs w:val="22"/>
          <w:lang w:val="en-GB" w:eastAsia="en-GB"/>
        </w:rPr>
      </w:pPr>
    </w:p>
    <w:p w:rsidR="00DF765D" w:rsidRDefault="00DF765D">
      <w:pPr>
        <w:rPr>
          <w:rFonts w:ascii="Arial" w:hAnsi="Arial" w:cs="Arial"/>
          <w:sz w:val="22"/>
          <w:szCs w:val="22"/>
          <w:lang w:val="en-GB" w:eastAsia="en-GB"/>
        </w:rPr>
      </w:pPr>
    </w:p>
    <w:p w:rsidR="00DF765D" w:rsidRDefault="00DF765D">
      <w:pPr>
        <w:rPr>
          <w:rFonts w:ascii="Arial" w:hAnsi="Arial" w:cs="Arial"/>
          <w:sz w:val="22"/>
          <w:szCs w:val="22"/>
          <w:lang w:val="en-GB" w:eastAsia="en-GB"/>
        </w:rPr>
      </w:pPr>
    </w:p>
    <w:p w:rsidR="00DF765D" w:rsidRDefault="00DF765D">
      <w:pPr>
        <w:rPr>
          <w:rFonts w:ascii="Arial" w:hAnsi="Arial" w:cs="Arial"/>
          <w:sz w:val="22"/>
          <w:szCs w:val="22"/>
          <w:lang w:val="en-GB" w:eastAsia="en-GB"/>
        </w:rPr>
      </w:pPr>
    </w:p>
    <w:p w:rsidR="00DF765D" w:rsidRDefault="00DF765D">
      <w:pPr>
        <w:rPr>
          <w:rFonts w:ascii="Arial" w:hAnsi="Arial" w:cs="Arial"/>
          <w:sz w:val="22"/>
          <w:szCs w:val="22"/>
          <w:lang w:val="en-GB" w:eastAsia="en-GB"/>
        </w:rPr>
      </w:pPr>
    </w:p>
    <w:p w:rsidR="00DF765D" w:rsidRDefault="00DF765D">
      <w:pPr>
        <w:rPr>
          <w:rFonts w:ascii="Arial" w:hAnsi="Arial" w:cs="Arial"/>
          <w:sz w:val="22"/>
          <w:szCs w:val="22"/>
          <w:lang w:val="en-GB" w:eastAsia="en-GB"/>
        </w:rPr>
      </w:pPr>
    </w:p>
    <w:p w:rsidR="00DF765D" w:rsidRDefault="00DF765D">
      <w:pPr>
        <w:rPr>
          <w:rFonts w:ascii="Arial" w:hAnsi="Arial" w:cs="Arial"/>
          <w:sz w:val="22"/>
          <w:szCs w:val="22"/>
          <w:lang w:val="en-GB" w:eastAsia="en-GB"/>
        </w:rPr>
      </w:pPr>
    </w:p>
    <w:p w:rsidR="00DF765D" w:rsidRDefault="00DF765D">
      <w:pPr>
        <w:rPr>
          <w:rFonts w:ascii="Arial" w:hAnsi="Arial" w:cs="Arial"/>
          <w:sz w:val="22"/>
          <w:szCs w:val="22"/>
          <w:lang w:val="en-GB" w:eastAsia="en-GB"/>
        </w:rPr>
      </w:pPr>
    </w:p>
    <w:p w:rsidR="00DF765D" w:rsidRDefault="00DF765D">
      <w:pPr>
        <w:rPr>
          <w:rFonts w:ascii="Arial" w:hAnsi="Arial" w:cs="Arial"/>
          <w:sz w:val="22"/>
          <w:szCs w:val="22"/>
          <w:lang w:val="en-GB" w:eastAsia="en-GB"/>
        </w:rPr>
      </w:pPr>
    </w:p>
    <w:p w:rsidR="00DF765D" w:rsidRDefault="00DF765D">
      <w:pPr>
        <w:rPr>
          <w:rFonts w:ascii="Arial" w:hAnsi="Arial" w:cs="Arial"/>
          <w:sz w:val="22"/>
          <w:szCs w:val="22"/>
          <w:lang w:val="en-GB" w:eastAsia="en-GB"/>
        </w:rPr>
      </w:pPr>
    </w:p>
    <w:p w:rsidR="00DF765D" w:rsidRDefault="00DF765D">
      <w:pPr>
        <w:rPr>
          <w:rFonts w:ascii="Arial" w:hAnsi="Arial" w:cs="Arial"/>
          <w:sz w:val="22"/>
          <w:szCs w:val="22"/>
          <w:lang w:val="en-GB" w:eastAsia="en-GB"/>
        </w:rPr>
      </w:pPr>
    </w:p>
    <w:p w:rsidR="00DF765D" w:rsidRDefault="00DF765D">
      <w:pPr>
        <w:rPr>
          <w:rFonts w:ascii="Arial" w:hAnsi="Arial" w:cs="Arial"/>
          <w:sz w:val="22"/>
          <w:szCs w:val="22"/>
          <w:lang w:val="en-GB" w:eastAsia="en-GB"/>
        </w:rPr>
      </w:pPr>
    </w:p>
    <w:p w:rsidR="00DF765D" w:rsidRDefault="00DF765D">
      <w:pPr>
        <w:rPr>
          <w:rFonts w:ascii="Arial" w:hAnsi="Arial" w:cs="Arial"/>
          <w:sz w:val="22"/>
          <w:szCs w:val="22"/>
          <w:lang w:val="en-GB" w:eastAsia="en-GB"/>
        </w:rPr>
      </w:pPr>
    </w:p>
    <w:p w:rsidR="00DF765D" w:rsidRDefault="00DF765D">
      <w:pPr>
        <w:rPr>
          <w:rFonts w:ascii="Arial" w:hAnsi="Arial" w:cs="Arial"/>
          <w:sz w:val="22"/>
          <w:szCs w:val="22"/>
          <w:lang w:val="en-GB" w:eastAsia="en-GB"/>
        </w:rPr>
      </w:pPr>
    </w:p>
    <w:p w:rsidR="00DF765D" w:rsidRDefault="00DF765D">
      <w:pPr>
        <w:rPr>
          <w:rFonts w:ascii="Arial" w:hAnsi="Arial" w:cs="Arial"/>
          <w:sz w:val="22"/>
          <w:szCs w:val="22"/>
          <w:lang w:val="en-GB" w:eastAsia="en-GB"/>
        </w:rPr>
      </w:pPr>
    </w:p>
    <w:p w:rsidR="00DF765D" w:rsidRDefault="00DF765D">
      <w:pPr>
        <w:rPr>
          <w:rFonts w:ascii="Arial" w:hAnsi="Arial" w:cs="Arial"/>
          <w:sz w:val="22"/>
          <w:szCs w:val="22"/>
          <w:lang w:val="en-GB" w:eastAsia="en-GB"/>
        </w:rPr>
      </w:pPr>
    </w:p>
    <w:p w:rsidR="00DF765D" w:rsidRDefault="00DF765D">
      <w:pPr>
        <w:rPr>
          <w:rFonts w:ascii="Arial" w:hAnsi="Arial" w:cs="Arial"/>
          <w:sz w:val="22"/>
          <w:szCs w:val="22"/>
          <w:lang w:val="en-GB" w:eastAsia="en-GB"/>
        </w:rPr>
      </w:pPr>
    </w:p>
    <w:p w:rsidR="00DF765D" w:rsidRDefault="00DF765D">
      <w:pPr>
        <w:rPr>
          <w:rFonts w:ascii="Arial" w:hAnsi="Arial" w:cs="Arial"/>
          <w:sz w:val="22"/>
          <w:szCs w:val="22"/>
          <w:lang w:val="en-GB" w:eastAsia="en-GB"/>
        </w:rPr>
      </w:pPr>
    </w:p>
    <w:p w:rsidR="00DF765D" w:rsidRDefault="00DF765D">
      <w:pPr>
        <w:rPr>
          <w:rFonts w:ascii="Arial" w:hAnsi="Arial" w:cs="Arial"/>
          <w:sz w:val="22"/>
          <w:szCs w:val="22"/>
          <w:lang w:val="en-GB" w:eastAsia="en-GB"/>
        </w:rPr>
      </w:pPr>
    </w:p>
    <w:p w:rsidR="00DF765D" w:rsidRDefault="00DF765D">
      <w:pPr>
        <w:rPr>
          <w:rFonts w:ascii="Arial" w:hAnsi="Arial" w:cs="Arial"/>
          <w:sz w:val="22"/>
          <w:szCs w:val="22"/>
          <w:lang w:val="en-GB" w:eastAsia="en-GB"/>
        </w:rPr>
      </w:pPr>
    </w:p>
    <w:p w:rsidR="00DF765D" w:rsidRDefault="00DF765D">
      <w:pPr>
        <w:rPr>
          <w:rFonts w:ascii="Arial" w:hAnsi="Arial" w:cs="Arial"/>
          <w:sz w:val="22"/>
          <w:szCs w:val="22"/>
          <w:lang w:val="en-GB" w:eastAsia="en-GB"/>
        </w:rPr>
      </w:pPr>
    </w:p>
    <w:p w:rsidR="00DF765D" w:rsidRDefault="00DF765D">
      <w:pPr>
        <w:rPr>
          <w:rFonts w:ascii="Arial" w:hAnsi="Arial" w:cs="Arial"/>
          <w:sz w:val="22"/>
          <w:szCs w:val="22"/>
          <w:lang w:val="en-GB" w:eastAsia="en-GB"/>
        </w:rPr>
      </w:pPr>
    </w:p>
    <w:p w:rsidR="00DF765D" w:rsidRDefault="00DF765D">
      <w:pPr>
        <w:rPr>
          <w:rFonts w:ascii="Arial" w:hAnsi="Arial" w:cs="Arial"/>
          <w:sz w:val="22"/>
          <w:szCs w:val="22"/>
          <w:lang w:val="en-GB" w:eastAsia="en-GB"/>
        </w:rPr>
      </w:pPr>
    </w:p>
    <w:p w:rsidR="00DF765D" w:rsidRDefault="00DF765D">
      <w:pPr>
        <w:rPr>
          <w:rFonts w:ascii="Arial" w:hAnsi="Arial" w:cs="Arial"/>
          <w:sz w:val="22"/>
          <w:szCs w:val="22"/>
          <w:lang w:val="en-GB" w:eastAsia="en-GB"/>
        </w:rPr>
      </w:pPr>
    </w:p>
    <w:p w:rsidR="00DF765D" w:rsidRDefault="00DF765D">
      <w:pPr>
        <w:rPr>
          <w:rFonts w:ascii="Arial" w:hAnsi="Arial" w:cs="Arial"/>
          <w:sz w:val="22"/>
          <w:szCs w:val="22"/>
          <w:lang w:val="en-GB" w:eastAsia="en-GB"/>
        </w:rPr>
      </w:pPr>
    </w:p>
    <w:p w:rsidR="00DF765D" w:rsidRDefault="00DF765D">
      <w:pPr>
        <w:rPr>
          <w:rFonts w:ascii="Arial" w:hAnsi="Arial" w:cs="Arial"/>
          <w:sz w:val="22"/>
          <w:szCs w:val="22"/>
          <w:lang w:val="en-GB" w:eastAsia="en-GB"/>
        </w:rPr>
      </w:pPr>
    </w:p>
    <w:p w:rsidR="00DF765D" w:rsidRDefault="00DF765D">
      <w:pPr>
        <w:rPr>
          <w:rFonts w:ascii="Arial" w:hAnsi="Arial" w:cs="Arial"/>
          <w:sz w:val="22"/>
          <w:szCs w:val="22"/>
          <w:lang w:val="en-GB" w:eastAsia="en-GB"/>
        </w:rPr>
      </w:pPr>
    </w:p>
    <w:p w:rsidR="00DF765D" w:rsidRDefault="00DF765D">
      <w:pPr>
        <w:rPr>
          <w:rFonts w:ascii="Arial" w:hAnsi="Arial" w:cs="Arial"/>
          <w:sz w:val="22"/>
          <w:szCs w:val="22"/>
          <w:lang w:val="en-GB" w:eastAsia="en-GB"/>
        </w:rPr>
      </w:pPr>
    </w:p>
    <w:p w:rsidR="00DF765D" w:rsidRDefault="00DF765D">
      <w:pPr>
        <w:rPr>
          <w:rFonts w:ascii="Arial" w:hAnsi="Arial" w:cs="Arial"/>
          <w:sz w:val="22"/>
          <w:szCs w:val="22"/>
          <w:lang w:val="en-GB" w:eastAsia="en-GB"/>
        </w:rPr>
      </w:pPr>
    </w:p>
    <w:p w:rsidR="00DF765D" w:rsidRDefault="00DF765D">
      <w:pPr>
        <w:rPr>
          <w:rFonts w:ascii="Arial" w:hAnsi="Arial" w:cs="Arial"/>
          <w:sz w:val="22"/>
          <w:szCs w:val="22"/>
          <w:lang w:val="en-GB" w:eastAsia="en-GB"/>
        </w:rPr>
      </w:pPr>
    </w:p>
    <w:p w:rsidR="00DF765D" w:rsidRDefault="00DF765D">
      <w:pPr>
        <w:rPr>
          <w:rFonts w:ascii="Arial" w:hAnsi="Arial" w:cs="Arial"/>
          <w:sz w:val="22"/>
          <w:szCs w:val="22"/>
          <w:lang w:val="en-GB" w:eastAsia="en-GB"/>
        </w:rPr>
      </w:pPr>
    </w:p>
    <w:p w:rsidR="00DF765D" w:rsidRDefault="00DF765D">
      <w:pPr>
        <w:rPr>
          <w:rFonts w:ascii="Arial" w:hAnsi="Arial" w:cs="Arial"/>
          <w:sz w:val="22"/>
          <w:szCs w:val="22"/>
          <w:lang w:val="en-GB" w:eastAsia="en-GB"/>
        </w:rPr>
      </w:pPr>
    </w:p>
    <w:p w:rsidR="00DF765D" w:rsidRDefault="00DF765D">
      <w:pPr>
        <w:rPr>
          <w:rFonts w:ascii="Arial" w:hAnsi="Arial" w:cs="Arial"/>
          <w:sz w:val="22"/>
          <w:szCs w:val="22"/>
          <w:lang w:val="en-GB" w:eastAsia="en-GB"/>
        </w:rPr>
      </w:pPr>
    </w:p>
    <w:p w:rsidR="00DF765D" w:rsidRDefault="00DF765D">
      <w:pPr>
        <w:rPr>
          <w:rFonts w:ascii="Arial" w:hAnsi="Arial" w:cs="Arial"/>
          <w:sz w:val="22"/>
          <w:szCs w:val="22"/>
          <w:lang w:val="en-GB" w:eastAsia="en-GB"/>
        </w:rPr>
      </w:pPr>
    </w:p>
    <w:p w:rsidR="00DF765D" w:rsidRDefault="00DF765D">
      <w:pPr>
        <w:rPr>
          <w:rFonts w:ascii="Arial" w:hAnsi="Arial" w:cs="Arial"/>
          <w:sz w:val="22"/>
          <w:szCs w:val="22"/>
          <w:lang w:val="en-GB" w:eastAsia="en-GB"/>
        </w:rPr>
      </w:pPr>
    </w:p>
    <w:p w:rsidR="00DF765D" w:rsidRDefault="00DF765D">
      <w:pPr>
        <w:rPr>
          <w:rFonts w:ascii="Arial" w:hAnsi="Arial" w:cs="Arial"/>
          <w:sz w:val="22"/>
          <w:szCs w:val="22"/>
          <w:lang w:val="en-GB" w:eastAsia="en-GB"/>
        </w:rPr>
      </w:pPr>
    </w:p>
    <w:p w:rsidR="00DF765D" w:rsidRDefault="00DF765D">
      <w:pPr>
        <w:rPr>
          <w:rFonts w:ascii="Arial" w:hAnsi="Arial" w:cs="Arial"/>
          <w:sz w:val="22"/>
          <w:szCs w:val="22"/>
          <w:lang w:val="en-GB" w:eastAsia="en-GB"/>
        </w:rPr>
      </w:pPr>
    </w:p>
    <w:p w:rsidR="00DF765D" w:rsidRDefault="00DF765D">
      <w:pPr>
        <w:rPr>
          <w:rFonts w:ascii="Arial" w:hAnsi="Arial" w:cs="Arial"/>
          <w:sz w:val="22"/>
          <w:szCs w:val="22"/>
          <w:lang w:val="en-GB" w:eastAsia="en-GB"/>
        </w:rPr>
      </w:pPr>
    </w:p>
    <w:p w:rsidR="00DF765D" w:rsidRDefault="00DF765D">
      <w:pPr>
        <w:rPr>
          <w:rFonts w:ascii="Arial" w:hAnsi="Arial" w:cs="Arial"/>
          <w:sz w:val="22"/>
          <w:szCs w:val="22"/>
          <w:lang w:val="en-GB" w:eastAsia="en-GB"/>
        </w:rPr>
      </w:pPr>
    </w:p>
    <w:p w:rsidR="00DF765D" w:rsidRPr="00DF765D" w:rsidRDefault="00DF765D" w:rsidP="00DF765D">
      <w:pPr>
        <w:widowControl w:val="0"/>
        <w:autoSpaceDE w:val="0"/>
        <w:autoSpaceDN w:val="0"/>
        <w:adjustRightInd w:val="0"/>
        <w:spacing w:before="24"/>
        <w:ind w:left="2920" w:right="-20"/>
        <w:rPr>
          <w:rFonts w:ascii="Arial" w:hAnsi="Arial" w:cs="Arial"/>
          <w:b/>
          <w:bCs/>
          <w:sz w:val="22"/>
          <w:szCs w:val="22"/>
        </w:rPr>
      </w:pPr>
      <w:r w:rsidRPr="00DF765D">
        <w:rPr>
          <w:rFonts w:ascii="Arial" w:hAnsi="Arial" w:cs="Arial"/>
          <w:b/>
          <w:bCs/>
          <w:spacing w:val="2"/>
          <w:w w:val="108"/>
          <w:sz w:val="22"/>
          <w:szCs w:val="22"/>
        </w:rPr>
        <w:lastRenderedPageBreak/>
        <w:t>C</w:t>
      </w:r>
      <w:r w:rsidRPr="00DF765D">
        <w:rPr>
          <w:rFonts w:ascii="Arial" w:hAnsi="Arial" w:cs="Arial"/>
          <w:b/>
          <w:bCs/>
          <w:spacing w:val="-2"/>
          <w:w w:val="107"/>
          <w:sz w:val="22"/>
          <w:szCs w:val="22"/>
        </w:rPr>
        <w:t>O</w:t>
      </w:r>
      <w:r w:rsidRPr="00DF765D">
        <w:rPr>
          <w:rFonts w:ascii="Arial" w:hAnsi="Arial" w:cs="Arial"/>
          <w:b/>
          <w:bCs/>
          <w:spacing w:val="2"/>
          <w:w w:val="93"/>
          <w:sz w:val="22"/>
          <w:szCs w:val="22"/>
        </w:rPr>
        <w:t>M</w:t>
      </w:r>
      <w:r w:rsidRPr="00DF765D">
        <w:rPr>
          <w:rFonts w:ascii="Arial" w:hAnsi="Arial" w:cs="Arial"/>
          <w:b/>
          <w:bCs/>
          <w:spacing w:val="-2"/>
          <w:w w:val="119"/>
          <w:sz w:val="22"/>
          <w:szCs w:val="22"/>
        </w:rPr>
        <w:t>P</w:t>
      </w:r>
      <w:r w:rsidRPr="00DF765D">
        <w:rPr>
          <w:rFonts w:ascii="Arial" w:hAnsi="Arial" w:cs="Arial"/>
          <w:b/>
          <w:bCs/>
          <w:w w:val="99"/>
          <w:sz w:val="22"/>
          <w:szCs w:val="22"/>
        </w:rPr>
        <w:t>L</w:t>
      </w:r>
      <w:r w:rsidRPr="00DF765D">
        <w:rPr>
          <w:rFonts w:ascii="Arial" w:hAnsi="Arial" w:cs="Arial"/>
          <w:b/>
          <w:bCs/>
          <w:sz w:val="22"/>
          <w:szCs w:val="22"/>
        </w:rPr>
        <w:t>A</w:t>
      </w:r>
      <w:r w:rsidRPr="00DF765D">
        <w:rPr>
          <w:rFonts w:ascii="Arial" w:hAnsi="Arial" w:cs="Arial"/>
          <w:b/>
          <w:bCs/>
          <w:spacing w:val="-2"/>
          <w:w w:val="83"/>
          <w:sz w:val="22"/>
          <w:szCs w:val="22"/>
        </w:rPr>
        <w:t>I</w:t>
      </w:r>
      <w:r w:rsidRPr="00DF765D">
        <w:rPr>
          <w:rFonts w:ascii="Arial" w:hAnsi="Arial" w:cs="Arial"/>
          <w:b/>
          <w:bCs/>
          <w:spacing w:val="2"/>
          <w:sz w:val="22"/>
          <w:szCs w:val="22"/>
        </w:rPr>
        <w:t>N</w:t>
      </w:r>
      <w:r w:rsidRPr="00DF765D">
        <w:rPr>
          <w:rFonts w:ascii="Arial" w:hAnsi="Arial" w:cs="Arial"/>
          <w:b/>
          <w:bCs/>
          <w:w w:val="99"/>
          <w:sz w:val="22"/>
          <w:szCs w:val="22"/>
        </w:rPr>
        <w:t>T</w:t>
      </w:r>
      <w:r w:rsidRPr="00DF765D">
        <w:rPr>
          <w:rFonts w:ascii="Arial" w:hAnsi="Arial" w:cs="Arial"/>
          <w:b/>
          <w:bCs/>
          <w:w w:val="119"/>
          <w:sz w:val="22"/>
          <w:szCs w:val="22"/>
        </w:rPr>
        <w:t>S</w:t>
      </w:r>
      <w:r w:rsidRPr="00DF765D">
        <w:rPr>
          <w:rFonts w:ascii="Arial" w:hAnsi="Arial" w:cs="Arial"/>
          <w:b/>
          <w:bCs/>
          <w:spacing w:val="10"/>
          <w:sz w:val="22"/>
          <w:szCs w:val="22"/>
        </w:rPr>
        <w:t xml:space="preserve"> </w:t>
      </w:r>
      <w:r w:rsidRPr="00DF765D">
        <w:rPr>
          <w:rFonts w:ascii="Arial" w:hAnsi="Arial" w:cs="Arial"/>
          <w:b/>
          <w:bCs/>
          <w:spacing w:val="-2"/>
          <w:w w:val="119"/>
          <w:sz w:val="22"/>
          <w:szCs w:val="22"/>
        </w:rPr>
        <w:t>P</w:t>
      </w:r>
      <w:r w:rsidRPr="00DF765D">
        <w:rPr>
          <w:rFonts w:ascii="Arial" w:hAnsi="Arial" w:cs="Arial"/>
          <w:b/>
          <w:bCs/>
          <w:spacing w:val="-3"/>
          <w:w w:val="108"/>
          <w:sz w:val="22"/>
          <w:szCs w:val="22"/>
        </w:rPr>
        <w:t>R</w:t>
      </w:r>
      <w:r w:rsidRPr="00DF765D">
        <w:rPr>
          <w:rFonts w:ascii="Arial" w:hAnsi="Arial" w:cs="Arial"/>
          <w:b/>
          <w:bCs/>
          <w:w w:val="107"/>
          <w:sz w:val="22"/>
          <w:szCs w:val="22"/>
        </w:rPr>
        <w:t>O</w:t>
      </w:r>
      <w:r w:rsidRPr="00DF765D">
        <w:rPr>
          <w:rFonts w:ascii="Arial" w:hAnsi="Arial" w:cs="Arial"/>
          <w:b/>
          <w:bCs/>
          <w:spacing w:val="2"/>
          <w:w w:val="108"/>
          <w:sz w:val="22"/>
          <w:szCs w:val="22"/>
        </w:rPr>
        <w:t>C</w:t>
      </w:r>
      <w:r w:rsidRPr="00DF765D">
        <w:rPr>
          <w:rFonts w:ascii="Arial" w:hAnsi="Arial" w:cs="Arial"/>
          <w:b/>
          <w:bCs/>
          <w:spacing w:val="-2"/>
          <w:w w:val="109"/>
          <w:sz w:val="22"/>
          <w:szCs w:val="22"/>
        </w:rPr>
        <w:t>E</w:t>
      </w:r>
      <w:r w:rsidRPr="00DF765D">
        <w:rPr>
          <w:rFonts w:ascii="Arial" w:hAnsi="Arial" w:cs="Arial"/>
          <w:b/>
          <w:bCs/>
          <w:sz w:val="22"/>
          <w:szCs w:val="22"/>
        </w:rPr>
        <w:t>D</w:t>
      </w:r>
      <w:r w:rsidRPr="00DF765D">
        <w:rPr>
          <w:rFonts w:ascii="Arial" w:hAnsi="Arial" w:cs="Arial"/>
          <w:b/>
          <w:bCs/>
          <w:spacing w:val="2"/>
          <w:sz w:val="22"/>
          <w:szCs w:val="22"/>
        </w:rPr>
        <w:t>U</w:t>
      </w:r>
      <w:r w:rsidRPr="00DF765D">
        <w:rPr>
          <w:rFonts w:ascii="Arial" w:hAnsi="Arial" w:cs="Arial"/>
          <w:b/>
          <w:bCs/>
          <w:spacing w:val="-3"/>
          <w:w w:val="108"/>
          <w:sz w:val="22"/>
          <w:szCs w:val="22"/>
        </w:rPr>
        <w:t>R</w:t>
      </w:r>
      <w:r w:rsidRPr="00DF765D">
        <w:rPr>
          <w:rFonts w:ascii="Arial" w:hAnsi="Arial" w:cs="Arial"/>
          <w:b/>
          <w:bCs/>
          <w:w w:val="109"/>
          <w:sz w:val="22"/>
          <w:szCs w:val="22"/>
        </w:rPr>
        <w:t>E</w:t>
      </w:r>
    </w:p>
    <w:p w:rsidR="00DF765D" w:rsidRPr="00DF765D" w:rsidRDefault="00DF765D" w:rsidP="00DF765D">
      <w:pPr>
        <w:widowControl w:val="0"/>
        <w:autoSpaceDE w:val="0"/>
        <w:autoSpaceDN w:val="0"/>
        <w:adjustRightInd w:val="0"/>
        <w:spacing w:before="1" w:line="239" w:lineRule="auto"/>
        <w:ind w:right="47"/>
        <w:jc w:val="both"/>
        <w:rPr>
          <w:rFonts w:ascii="Arial" w:hAnsi="Arial" w:cs="Arial"/>
          <w:sz w:val="22"/>
          <w:szCs w:val="22"/>
        </w:rPr>
      </w:pPr>
      <w:bookmarkStart w:id="0" w:name="_Hlk123899273"/>
      <w:r w:rsidRPr="00DF765D">
        <w:rPr>
          <w:rFonts w:ascii="Arial" w:hAnsi="Arial" w:cs="Arial"/>
          <w:spacing w:val="-1"/>
          <w:sz w:val="22"/>
          <w:szCs w:val="22"/>
        </w:rPr>
        <w:t>W</w:t>
      </w:r>
      <w:r w:rsidRPr="00DF765D">
        <w:rPr>
          <w:rFonts w:ascii="Arial" w:hAnsi="Arial" w:cs="Arial"/>
          <w:sz w:val="22"/>
          <w:szCs w:val="22"/>
        </w:rPr>
        <w:t>e</w:t>
      </w:r>
      <w:r w:rsidRPr="00DF765D">
        <w:rPr>
          <w:rFonts w:ascii="Arial" w:hAnsi="Arial" w:cs="Arial"/>
          <w:spacing w:val="29"/>
          <w:sz w:val="22"/>
          <w:szCs w:val="22"/>
        </w:rPr>
        <w:t xml:space="preserve"> </w:t>
      </w:r>
      <w:r w:rsidRPr="00DF765D">
        <w:rPr>
          <w:rFonts w:ascii="Arial" w:hAnsi="Arial" w:cs="Arial"/>
          <w:spacing w:val="-1"/>
          <w:w w:val="124"/>
          <w:sz w:val="22"/>
          <w:szCs w:val="22"/>
        </w:rPr>
        <w:t>a</w:t>
      </w:r>
      <w:r w:rsidRPr="00DF765D">
        <w:rPr>
          <w:rFonts w:ascii="Arial" w:hAnsi="Arial" w:cs="Arial"/>
          <w:spacing w:val="2"/>
          <w:w w:val="79"/>
          <w:sz w:val="22"/>
          <w:szCs w:val="22"/>
        </w:rPr>
        <w:t>l</w:t>
      </w:r>
      <w:r w:rsidRPr="00DF765D">
        <w:rPr>
          <w:rFonts w:ascii="Arial" w:hAnsi="Arial" w:cs="Arial"/>
          <w:w w:val="99"/>
          <w:sz w:val="22"/>
          <w:szCs w:val="22"/>
        </w:rPr>
        <w:t>w</w:t>
      </w:r>
      <w:r w:rsidRPr="00DF765D">
        <w:rPr>
          <w:rFonts w:ascii="Arial" w:hAnsi="Arial" w:cs="Arial"/>
          <w:spacing w:val="-1"/>
          <w:w w:val="124"/>
          <w:sz w:val="22"/>
          <w:szCs w:val="22"/>
        </w:rPr>
        <w:t>a</w:t>
      </w:r>
      <w:r w:rsidRPr="00DF765D">
        <w:rPr>
          <w:rFonts w:ascii="Arial" w:hAnsi="Arial" w:cs="Arial"/>
          <w:w w:val="99"/>
          <w:sz w:val="22"/>
          <w:szCs w:val="22"/>
        </w:rPr>
        <w:t>y</w:t>
      </w:r>
      <w:r w:rsidRPr="00DF765D">
        <w:rPr>
          <w:rFonts w:ascii="Arial" w:hAnsi="Arial" w:cs="Arial"/>
          <w:w w:val="128"/>
          <w:sz w:val="22"/>
          <w:szCs w:val="22"/>
        </w:rPr>
        <w:t>s</w:t>
      </w:r>
      <w:r w:rsidRPr="00DF765D">
        <w:rPr>
          <w:rFonts w:ascii="Arial" w:hAnsi="Arial" w:cs="Arial"/>
          <w:spacing w:val="2"/>
          <w:sz w:val="22"/>
          <w:szCs w:val="22"/>
        </w:rPr>
        <w:t xml:space="preserve"> </w:t>
      </w:r>
      <w:r w:rsidRPr="00DF765D">
        <w:rPr>
          <w:rFonts w:ascii="Arial" w:hAnsi="Arial" w:cs="Arial"/>
          <w:w w:val="124"/>
          <w:sz w:val="22"/>
          <w:szCs w:val="22"/>
        </w:rPr>
        <w:t>a</w:t>
      </w:r>
      <w:r w:rsidRPr="00DF765D">
        <w:rPr>
          <w:rFonts w:ascii="Arial" w:hAnsi="Arial" w:cs="Arial"/>
          <w:spacing w:val="2"/>
          <w:w w:val="79"/>
          <w:sz w:val="22"/>
          <w:szCs w:val="22"/>
        </w:rPr>
        <w:t>i</w:t>
      </w:r>
      <w:r w:rsidRPr="00DF765D">
        <w:rPr>
          <w:rFonts w:ascii="Arial" w:hAnsi="Arial" w:cs="Arial"/>
          <w:w w:val="106"/>
          <w:sz w:val="22"/>
          <w:szCs w:val="22"/>
        </w:rPr>
        <w:t>m</w:t>
      </w:r>
      <w:r w:rsidRPr="00DF765D">
        <w:rPr>
          <w:rFonts w:ascii="Arial" w:hAnsi="Arial" w:cs="Arial"/>
          <w:spacing w:val="4"/>
          <w:sz w:val="22"/>
          <w:szCs w:val="22"/>
        </w:rPr>
        <w:t xml:space="preserve"> </w:t>
      </w:r>
      <w:r w:rsidRPr="00DF765D">
        <w:rPr>
          <w:rFonts w:ascii="Arial" w:hAnsi="Arial" w:cs="Arial"/>
          <w:spacing w:val="-2"/>
          <w:sz w:val="22"/>
          <w:szCs w:val="22"/>
        </w:rPr>
        <w:t>t</w:t>
      </w:r>
      <w:r w:rsidRPr="00DF765D">
        <w:rPr>
          <w:rFonts w:ascii="Arial" w:hAnsi="Arial" w:cs="Arial"/>
          <w:sz w:val="22"/>
          <w:szCs w:val="22"/>
        </w:rPr>
        <w:t>o</w:t>
      </w:r>
      <w:r w:rsidRPr="00DF765D">
        <w:rPr>
          <w:rFonts w:ascii="Arial" w:hAnsi="Arial" w:cs="Arial"/>
          <w:spacing w:val="14"/>
          <w:sz w:val="22"/>
          <w:szCs w:val="22"/>
        </w:rPr>
        <w:t xml:space="preserve"> </w:t>
      </w:r>
      <w:r w:rsidRPr="00DF765D">
        <w:rPr>
          <w:rFonts w:ascii="Arial" w:hAnsi="Arial" w:cs="Arial"/>
          <w:sz w:val="22"/>
          <w:szCs w:val="22"/>
        </w:rPr>
        <w:t>m</w:t>
      </w:r>
      <w:r w:rsidRPr="00DF765D">
        <w:rPr>
          <w:rFonts w:ascii="Arial" w:hAnsi="Arial" w:cs="Arial"/>
          <w:spacing w:val="-1"/>
          <w:sz w:val="22"/>
          <w:szCs w:val="22"/>
        </w:rPr>
        <w:t>e</w:t>
      </w:r>
      <w:r w:rsidRPr="00DF765D">
        <w:rPr>
          <w:rFonts w:ascii="Arial" w:hAnsi="Arial" w:cs="Arial"/>
          <w:sz w:val="22"/>
          <w:szCs w:val="22"/>
        </w:rPr>
        <w:t>et and</w:t>
      </w:r>
      <w:r w:rsidRPr="00DF765D">
        <w:rPr>
          <w:rFonts w:ascii="Arial" w:hAnsi="Arial" w:cs="Arial"/>
          <w:spacing w:val="57"/>
          <w:sz w:val="22"/>
          <w:szCs w:val="22"/>
        </w:rPr>
        <w:t xml:space="preserve"> </w:t>
      </w:r>
      <w:r w:rsidRPr="00DF765D">
        <w:rPr>
          <w:rFonts w:ascii="Arial" w:hAnsi="Arial" w:cs="Arial"/>
          <w:w w:val="115"/>
          <w:sz w:val="22"/>
          <w:szCs w:val="22"/>
        </w:rPr>
        <w:t>exceed</w:t>
      </w:r>
      <w:r w:rsidRPr="00DF765D">
        <w:rPr>
          <w:rFonts w:ascii="Arial" w:hAnsi="Arial" w:cs="Arial"/>
          <w:spacing w:val="-8"/>
          <w:w w:val="115"/>
          <w:sz w:val="22"/>
          <w:szCs w:val="22"/>
        </w:rPr>
        <w:t xml:space="preserve"> </w:t>
      </w:r>
      <w:r w:rsidRPr="00DF765D">
        <w:rPr>
          <w:rFonts w:ascii="Arial" w:hAnsi="Arial" w:cs="Arial"/>
          <w:sz w:val="22"/>
          <w:szCs w:val="22"/>
        </w:rPr>
        <w:t>your</w:t>
      </w:r>
      <w:r w:rsidRPr="00DF765D">
        <w:rPr>
          <w:rFonts w:ascii="Arial" w:hAnsi="Arial" w:cs="Arial"/>
          <w:spacing w:val="25"/>
          <w:sz w:val="22"/>
          <w:szCs w:val="22"/>
        </w:rPr>
        <w:t xml:space="preserve"> </w:t>
      </w:r>
      <w:r w:rsidRPr="00DF765D">
        <w:rPr>
          <w:rFonts w:ascii="Arial" w:hAnsi="Arial" w:cs="Arial"/>
          <w:w w:val="124"/>
          <w:sz w:val="22"/>
          <w:szCs w:val="22"/>
        </w:rPr>
        <w:t>e</w:t>
      </w:r>
      <w:r w:rsidRPr="00DF765D">
        <w:rPr>
          <w:rFonts w:ascii="Arial" w:hAnsi="Arial" w:cs="Arial"/>
          <w:spacing w:val="-2"/>
          <w:w w:val="99"/>
          <w:sz w:val="22"/>
          <w:szCs w:val="22"/>
        </w:rPr>
        <w:t>x</w:t>
      </w:r>
      <w:r w:rsidRPr="00DF765D">
        <w:rPr>
          <w:rFonts w:ascii="Arial" w:hAnsi="Arial" w:cs="Arial"/>
          <w:w w:val="110"/>
          <w:sz w:val="22"/>
          <w:szCs w:val="22"/>
        </w:rPr>
        <w:t>p</w:t>
      </w:r>
      <w:r w:rsidRPr="00DF765D">
        <w:rPr>
          <w:rFonts w:ascii="Arial" w:hAnsi="Arial" w:cs="Arial"/>
          <w:w w:val="124"/>
          <w:sz w:val="22"/>
          <w:szCs w:val="22"/>
        </w:rPr>
        <w:t>e</w:t>
      </w:r>
      <w:r w:rsidRPr="00DF765D">
        <w:rPr>
          <w:rFonts w:ascii="Arial" w:hAnsi="Arial" w:cs="Arial"/>
          <w:w w:val="112"/>
          <w:sz w:val="22"/>
          <w:szCs w:val="22"/>
        </w:rPr>
        <w:t>c</w:t>
      </w:r>
      <w:r w:rsidRPr="00DF765D">
        <w:rPr>
          <w:rFonts w:ascii="Arial" w:hAnsi="Arial" w:cs="Arial"/>
          <w:w w:val="99"/>
          <w:sz w:val="22"/>
          <w:szCs w:val="22"/>
        </w:rPr>
        <w:t>t</w:t>
      </w:r>
      <w:r w:rsidRPr="00DF765D">
        <w:rPr>
          <w:rFonts w:ascii="Arial" w:hAnsi="Arial" w:cs="Arial"/>
          <w:w w:val="124"/>
          <w:sz w:val="22"/>
          <w:szCs w:val="22"/>
        </w:rPr>
        <w:t>a</w:t>
      </w:r>
      <w:r w:rsidRPr="00DF765D">
        <w:rPr>
          <w:rFonts w:ascii="Arial" w:hAnsi="Arial" w:cs="Arial"/>
          <w:spacing w:val="3"/>
          <w:w w:val="99"/>
          <w:sz w:val="22"/>
          <w:szCs w:val="22"/>
        </w:rPr>
        <w:t>t</w:t>
      </w:r>
      <w:r w:rsidRPr="00DF765D">
        <w:rPr>
          <w:rFonts w:ascii="Arial" w:hAnsi="Arial" w:cs="Arial"/>
          <w:w w:val="79"/>
          <w:sz w:val="22"/>
          <w:szCs w:val="22"/>
        </w:rPr>
        <w:t>i</w:t>
      </w:r>
      <w:r w:rsidRPr="00DF765D">
        <w:rPr>
          <w:rFonts w:ascii="Arial" w:hAnsi="Arial" w:cs="Arial"/>
          <w:spacing w:val="-1"/>
          <w:w w:val="110"/>
          <w:sz w:val="22"/>
          <w:szCs w:val="22"/>
        </w:rPr>
        <w:t>o</w:t>
      </w:r>
      <w:r w:rsidRPr="00DF765D">
        <w:rPr>
          <w:rFonts w:ascii="Arial" w:hAnsi="Arial" w:cs="Arial"/>
          <w:w w:val="110"/>
          <w:sz w:val="22"/>
          <w:szCs w:val="22"/>
        </w:rPr>
        <w:t>n</w:t>
      </w:r>
      <w:r w:rsidRPr="00DF765D">
        <w:rPr>
          <w:rFonts w:ascii="Arial" w:hAnsi="Arial" w:cs="Arial"/>
          <w:spacing w:val="2"/>
          <w:sz w:val="22"/>
          <w:szCs w:val="22"/>
        </w:rPr>
        <w:t xml:space="preserve"> </w:t>
      </w:r>
      <w:r w:rsidRPr="00DF765D">
        <w:rPr>
          <w:rFonts w:ascii="Arial" w:hAnsi="Arial" w:cs="Arial"/>
          <w:w w:val="125"/>
          <w:sz w:val="22"/>
          <w:szCs w:val="22"/>
        </w:rPr>
        <w:t>as</w:t>
      </w:r>
      <w:r w:rsidRPr="00DF765D">
        <w:rPr>
          <w:rFonts w:ascii="Arial" w:hAnsi="Arial" w:cs="Arial"/>
          <w:spacing w:val="-9"/>
          <w:w w:val="125"/>
          <w:sz w:val="22"/>
          <w:szCs w:val="22"/>
        </w:rPr>
        <w:t xml:space="preserve"> </w:t>
      </w:r>
      <w:r w:rsidRPr="00DF765D">
        <w:rPr>
          <w:rFonts w:ascii="Arial" w:hAnsi="Arial" w:cs="Arial"/>
          <w:sz w:val="22"/>
          <w:szCs w:val="22"/>
        </w:rPr>
        <w:t>o</w:t>
      </w:r>
      <w:r w:rsidRPr="00DF765D">
        <w:rPr>
          <w:rFonts w:ascii="Arial" w:hAnsi="Arial" w:cs="Arial"/>
          <w:spacing w:val="-1"/>
          <w:sz w:val="22"/>
          <w:szCs w:val="22"/>
        </w:rPr>
        <w:t>u</w:t>
      </w:r>
      <w:r w:rsidRPr="00DF765D">
        <w:rPr>
          <w:rFonts w:ascii="Arial" w:hAnsi="Arial" w:cs="Arial"/>
          <w:sz w:val="22"/>
          <w:szCs w:val="22"/>
        </w:rPr>
        <w:t>r</w:t>
      </w:r>
      <w:r w:rsidRPr="00DF765D">
        <w:rPr>
          <w:rFonts w:ascii="Arial" w:hAnsi="Arial" w:cs="Arial"/>
          <w:spacing w:val="28"/>
          <w:sz w:val="22"/>
          <w:szCs w:val="22"/>
        </w:rPr>
        <w:t xml:space="preserve"> </w:t>
      </w:r>
      <w:r w:rsidRPr="00DF765D">
        <w:rPr>
          <w:rFonts w:ascii="Arial" w:hAnsi="Arial" w:cs="Arial"/>
          <w:w w:val="99"/>
          <w:sz w:val="22"/>
          <w:szCs w:val="22"/>
        </w:rPr>
        <w:t>well-cherished</w:t>
      </w:r>
      <w:r w:rsidRPr="00DF765D">
        <w:rPr>
          <w:rFonts w:ascii="Arial" w:hAnsi="Arial" w:cs="Arial"/>
          <w:spacing w:val="5"/>
          <w:sz w:val="22"/>
          <w:szCs w:val="22"/>
        </w:rPr>
        <w:t xml:space="preserve"> </w:t>
      </w:r>
      <w:r w:rsidRPr="00DF765D">
        <w:rPr>
          <w:rFonts w:ascii="Arial" w:hAnsi="Arial" w:cs="Arial"/>
          <w:w w:val="112"/>
          <w:sz w:val="22"/>
          <w:szCs w:val="22"/>
        </w:rPr>
        <w:t>c</w:t>
      </w:r>
      <w:r w:rsidRPr="00DF765D">
        <w:rPr>
          <w:rFonts w:ascii="Arial" w:hAnsi="Arial" w:cs="Arial"/>
          <w:w w:val="110"/>
          <w:sz w:val="22"/>
          <w:szCs w:val="22"/>
        </w:rPr>
        <w:t>u</w:t>
      </w:r>
      <w:r w:rsidRPr="00DF765D">
        <w:rPr>
          <w:rFonts w:ascii="Arial" w:hAnsi="Arial" w:cs="Arial"/>
          <w:w w:val="128"/>
          <w:sz w:val="22"/>
          <w:szCs w:val="22"/>
        </w:rPr>
        <w:t>s</w:t>
      </w:r>
      <w:r w:rsidRPr="00DF765D">
        <w:rPr>
          <w:rFonts w:ascii="Arial" w:hAnsi="Arial" w:cs="Arial"/>
          <w:w w:val="99"/>
          <w:sz w:val="22"/>
          <w:szCs w:val="22"/>
        </w:rPr>
        <w:t>t</w:t>
      </w:r>
      <w:r w:rsidRPr="00DF765D">
        <w:rPr>
          <w:rFonts w:ascii="Arial" w:hAnsi="Arial" w:cs="Arial"/>
          <w:w w:val="110"/>
          <w:sz w:val="22"/>
          <w:szCs w:val="22"/>
        </w:rPr>
        <w:t>o</w:t>
      </w:r>
      <w:r w:rsidRPr="00DF765D">
        <w:rPr>
          <w:rFonts w:ascii="Arial" w:hAnsi="Arial" w:cs="Arial"/>
          <w:spacing w:val="2"/>
          <w:w w:val="106"/>
          <w:sz w:val="22"/>
          <w:szCs w:val="22"/>
        </w:rPr>
        <w:t>m</w:t>
      </w:r>
      <w:r w:rsidRPr="00DF765D">
        <w:rPr>
          <w:rFonts w:ascii="Arial" w:hAnsi="Arial" w:cs="Arial"/>
          <w:w w:val="124"/>
          <w:sz w:val="22"/>
          <w:szCs w:val="22"/>
        </w:rPr>
        <w:t>e</w:t>
      </w:r>
      <w:r w:rsidRPr="00DF765D">
        <w:rPr>
          <w:rFonts w:ascii="Arial" w:hAnsi="Arial" w:cs="Arial"/>
          <w:w w:val="99"/>
          <w:sz w:val="22"/>
          <w:szCs w:val="22"/>
        </w:rPr>
        <w:t>r</w:t>
      </w:r>
      <w:r w:rsidRPr="00DF765D">
        <w:rPr>
          <w:rFonts w:ascii="Arial" w:hAnsi="Arial" w:cs="Arial"/>
          <w:w w:val="110"/>
          <w:sz w:val="22"/>
          <w:szCs w:val="22"/>
        </w:rPr>
        <w:t xml:space="preserve">. </w:t>
      </w:r>
      <w:r w:rsidRPr="00DF765D">
        <w:rPr>
          <w:rFonts w:ascii="Arial" w:hAnsi="Arial" w:cs="Arial"/>
          <w:sz w:val="22"/>
          <w:szCs w:val="22"/>
        </w:rPr>
        <w:t>Howeve</w:t>
      </w:r>
      <w:r w:rsidRPr="00DF765D">
        <w:rPr>
          <w:rFonts w:ascii="Arial" w:hAnsi="Arial" w:cs="Arial"/>
          <w:spacing w:val="2"/>
          <w:sz w:val="22"/>
          <w:szCs w:val="22"/>
        </w:rPr>
        <w:t>r</w:t>
      </w:r>
      <w:r w:rsidRPr="00DF765D">
        <w:rPr>
          <w:rFonts w:ascii="Arial" w:hAnsi="Arial" w:cs="Arial"/>
          <w:sz w:val="22"/>
          <w:szCs w:val="22"/>
        </w:rPr>
        <w:t xml:space="preserve">, </w:t>
      </w:r>
      <w:r w:rsidRPr="00DF765D">
        <w:rPr>
          <w:rFonts w:ascii="Arial" w:hAnsi="Arial" w:cs="Arial"/>
          <w:spacing w:val="21"/>
          <w:sz w:val="22"/>
          <w:szCs w:val="22"/>
        </w:rPr>
        <w:t>if</w:t>
      </w:r>
      <w:r w:rsidRPr="00DF765D">
        <w:rPr>
          <w:rFonts w:ascii="Arial" w:hAnsi="Arial" w:cs="Arial"/>
          <w:spacing w:val="30"/>
          <w:w w:val="80"/>
          <w:sz w:val="22"/>
          <w:szCs w:val="22"/>
        </w:rPr>
        <w:t xml:space="preserve"> </w:t>
      </w:r>
      <w:r w:rsidRPr="00DF765D">
        <w:rPr>
          <w:rFonts w:ascii="Arial" w:hAnsi="Arial" w:cs="Arial"/>
          <w:sz w:val="22"/>
          <w:szCs w:val="22"/>
        </w:rPr>
        <w:t>you</w:t>
      </w:r>
      <w:r w:rsidRPr="00DF765D">
        <w:rPr>
          <w:rFonts w:ascii="Arial" w:hAnsi="Arial" w:cs="Arial"/>
          <w:spacing w:val="41"/>
          <w:sz w:val="22"/>
          <w:szCs w:val="22"/>
        </w:rPr>
        <w:t xml:space="preserve"> </w:t>
      </w:r>
      <w:r w:rsidRPr="00DF765D">
        <w:rPr>
          <w:rFonts w:ascii="Arial" w:hAnsi="Arial" w:cs="Arial"/>
          <w:sz w:val="22"/>
          <w:szCs w:val="22"/>
        </w:rPr>
        <w:t>a</w:t>
      </w:r>
      <w:r w:rsidRPr="00DF765D">
        <w:rPr>
          <w:rFonts w:ascii="Arial" w:hAnsi="Arial" w:cs="Arial"/>
          <w:spacing w:val="2"/>
          <w:sz w:val="22"/>
          <w:szCs w:val="22"/>
        </w:rPr>
        <w:t>r</w:t>
      </w:r>
      <w:r w:rsidRPr="00DF765D">
        <w:rPr>
          <w:rFonts w:ascii="Arial" w:hAnsi="Arial" w:cs="Arial"/>
          <w:sz w:val="22"/>
          <w:szCs w:val="22"/>
        </w:rPr>
        <w:t xml:space="preserve">e </w:t>
      </w:r>
      <w:r w:rsidRPr="00DF765D">
        <w:rPr>
          <w:rFonts w:ascii="Arial" w:hAnsi="Arial" w:cs="Arial"/>
          <w:spacing w:val="7"/>
          <w:sz w:val="22"/>
          <w:szCs w:val="22"/>
        </w:rPr>
        <w:t>not</w:t>
      </w:r>
      <w:r w:rsidRPr="00DF765D">
        <w:rPr>
          <w:rFonts w:ascii="Arial" w:hAnsi="Arial" w:cs="Arial"/>
          <w:spacing w:val="42"/>
          <w:sz w:val="22"/>
          <w:szCs w:val="22"/>
        </w:rPr>
        <w:t xml:space="preserve"> </w:t>
      </w:r>
      <w:r w:rsidRPr="00DF765D">
        <w:rPr>
          <w:rFonts w:ascii="Arial" w:hAnsi="Arial" w:cs="Arial"/>
          <w:w w:val="128"/>
          <w:sz w:val="22"/>
          <w:szCs w:val="22"/>
        </w:rPr>
        <w:t>s</w:t>
      </w:r>
      <w:r w:rsidRPr="00DF765D">
        <w:rPr>
          <w:rFonts w:ascii="Arial" w:hAnsi="Arial" w:cs="Arial"/>
          <w:w w:val="124"/>
          <w:sz w:val="22"/>
          <w:szCs w:val="22"/>
        </w:rPr>
        <w:t>a</w:t>
      </w:r>
      <w:r w:rsidRPr="00DF765D">
        <w:rPr>
          <w:rFonts w:ascii="Arial" w:hAnsi="Arial" w:cs="Arial"/>
          <w:w w:val="99"/>
          <w:sz w:val="22"/>
          <w:szCs w:val="22"/>
        </w:rPr>
        <w:t>t</w:t>
      </w:r>
      <w:r w:rsidRPr="00DF765D">
        <w:rPr>
          <w:rFonts w:ascii="Arial" w:hAnsi="Arial" w:cs="Arial"/>
          <w:spacing w:val="2"/>
          <w:w w:val="79"/>
          <w:sz w:val="22"/>
          <w:szCs w:val="22"/>
        </w:rPr>
        <w:t>i</w:t>
      </w:r>
      <w:r w:rsidRPr="00DF765D">
        <w:rPr>
          <w:rFonts w:ascii="Arial" w:hAnsi="Arial" w:cs="Arial"/>
          <w:w w:val="128"/>
          <w:sz w:val="22"/>
          <w:szCs w:val="22"/>
        </w:rPr>
        <w:t>s</w:t>
      </w:r>
      <w:r w:rsidRPr="00DF765D">
        <w:rPr>
          <w:rFonts w:ascii="Arial" w:hAnsi="Arial" w:cs="Arial"/>
          <w:w w:val="82"/>
          <w:sz w:val="22"/>
          <w:szCs w:val="22"/>
        </w:rPr>
        <w:t>f</w:t>
      </w:r>
      <w:r w:rsidRPr="00DF765D">
        <w:rPr>
          <w:rFonts w:ascii="Arial" w:hAnsi="Arial" w:cs="Arial"/>
          <w:w w:val="79"/>
          <w:sz w:val="22"/>
          <w:szCs w:val="22"/>
        </w:rPr>
        <w:t>i</w:t>
      </w:r>
      <w:r w:rsidRPr="00DF765D">
        <w:rPr>
          <w:rFonts w:ascii="Arial" w:hAnsi="Arial" w:cs="Arial"/>
          <w:w w:val="124"/>
          <w:sz w:val="22"/>
          <w:szCs w:val="22"/>
        </w:rPr>
        <w:t>e</w:t>
      </w:r>
      <w:r w:rsidRPr="00DF765D">
        <w:rPr>
          <w:rFonts w:ascii="Arial" w:hAnsi="Arial" w:cs="Arial"/>
          <w:w w:val="110"/>
          <w:sz w:val="22"/>
          <w:szCs w:val="22"/>
        </w:rPr>
        <w:t>d</w:t>
      </w:r>
      <w:r w:rsidRPr="00DF765D">
        <w:rPr>
          <w:rFonts w:ascii="Arial" w:hAnsi="Arial" w:cs="Arial"/>
          <w:spacing w:val="17"/>
          <w:sz w:val="22"/>
          <w:szCs w:val="22"/>
        </w:rPr>
        <w:t xml:space="preserve"> </w:t>
      </w:r>
      <w:r w:rsidRPr="00DF765D">
        <w:rPr>
          <w:rFonts w:ascii="Arial" w:hAnsi="Arial" w:cs="Arial"/>
          <w:w w:val="99"/>
          <w:sz w:val="22"/>
          <w:szCs w:val="22"/>
        </w:rPr>
        <w:t>w</w:t>
      </w:r>
      <w:r w:rsidRPr="00DF765D">
        <w:rPr>
          <w:rFonts w:ascii="Arial" w:hAnsi="Arial" w:cs="Arial"/>
          <w:w w:val="79"/>
          <w:sz w:val="22"/>
          <w:szCs w:val="22"/>
        </w:rPr>
        <w:t>i</w:t>
      </w:r>
      <w:r w:rsidRPr="00DF765D">
        <w:rPr>
          <w:rFonts w:ascii="Arial" w:hAnsi="Arial" w:cs="Arial"/>
          <w:w w:val="99"/>
          <w:sz w:val="22"/>
          <w:szCs w:val="22"/>
        </w:rPr>
        <w:t>t</w:t>
      </w:r>
      <w:r w:rsidRPr="00DF765D">
        <w:rPr>
          <w:rFonts w:ascii="Arial" w:hAnsi="Arial" w:cs="Arial"/>
          <w:w w:val="110"/>
          <w:sz w:val="22"/>
          <w:szCs w:val="22"/>
        </w:rPr>
        <w:t>h</w:t>
      </w:r>
      <w:r w:rsidRPr="00DF765D">
        <w:rPr>
          <w:rFonts w:ascii="Arial" w:hAnsi="Arial" w:cs="Arial"/>
          <w:spacing w:val="17"/>
          <w:sz w:val="22"/>
          <w:szCs w:val="22"/>
        </w:rPr>
        <w:t xml:space="preserve"> </w:t>
      </w:r>
      <w:r w:rsidRPr="00DF765D">
        <w:rPr>
          <w:rFonts w:ascii="Arial" w:hAnsi="Arial" w:cs="Arial"/>
          <w:sz w:val="22"/>
          <w:szCs w:val="22"/>
        </w:rPr>
        <w:t>our</w:t>
      </w:r>
      <w:r w:rsidRPr="00DF765D">
        <w:rPr>
          <w:rFonts w:ascii="Arial" w:hAnsi="Arial" w:cs="Arial"/>
          <w:spacing w:val="43"/>
          <w:sz w:val="22"/>
          <w:szCs w:val="22"/>
        </w:rPr>
        <w:t xml:space="preserve"> </w:t>
      </w:r>
      <w:r w:rsidRPr="00DF765D">
        <w:rPr>
          <w:rFonts w:ascii="Arial" w:hAnsi="Arial" w:cs="Arial"/>
          <w:w w:val="128"/>
          <w:sz w:val="22"/>
          <w:szCs w:val="22"/>
        </w:rPr>
        <w:t>s</w:t>
      </w:r>
      <w:r w:rsidRPr="00DF765D">
        <w:rPr>
          <w:rFonts w:ascii="Arial" w:hAnsi="Arial" w:cs="Arial"/>
          <w:spacing w:val="-1"/>
          <w:w w:val="124"/>
          <w:sz w:val="22"/>
          <w:szCs w:val="22"/>
        </w:rPr>
        <w:t>e</w:t>
      </w:r>
      <w:r w:rsidRPr="00DF765D">
        <w:rPr>
          <w:rFonts w:ascii="Arial" w:hAnsi="Arial" w:cs="Arial"/>
          <w:spacing w:val="2"/>
          <w:w w:val="99"/>
          <w:sz w:val="22"/>
          <w:szCs w:val="22"/>
        </w:rPr>
        <w:t>r</w:t>
      </w:r>
      <w:r w:rsidRPr="00DF765D">
        <w:rPr>
          <w:rFonts w:ascii="Arial" w:hAnsi="Arial" w:cs="Arial"/>
          <w:w w:val="99"/>
          <w:sz w:val="22"/>
          <w:szCs w:val="22"/>
        </w:rPr>
        <w:t>v</w:t>
      </w:r>
      <w:r w:rsidRPr="00DF765D">
        <w:rPr>
          <w:rFonts w:ascii="Arial" w:hAnsi="Arial" w:cs="Arial"/>
          <w:w w:val="79"/>
          <w:sz w:val="22"/>
          <w:szCs w:val="22"/>
        </w:rPr>
        <w:t>i</w:t>
      </w:r>
      <w:r w:rsidRPr="00DF765D">
        <w:rPr>
          <w:rFonts w:ascii="Arial" w:hAnsi="Arial" w:cs="Arial"/>
          <w:w w:val="112"/>
          <w:sz w:val="22"/>
          <w:szCs w:val="22"/>
        </w:rPr>
        <w:t>c</w:t>
      </w:r>
      <w:r w:rsidRPr="00DF765D">
        <w:rPr>
          <w:rFonts w:ascii="Arial" w:hAnsi="Arial" w:cs="Arial"/>
          <w:w w:val="124"/>
          <w:sz w:val="22"/>
          <w:szCs w:val="22"/>
        </w:rPr>
        <w:t>e</w:t>
      </w:r>
      <w:r w:rsidRPr="00DF765D">
        <w:rPr>
          <w:rFonts w:ascii="Arial" w:hAnsi="Arial" w:cs="Arial"/>
          <w:w w:val="110"/>
          <w:sz w:val="22"/>
          <w:szCs w:val="22"/>
        </w:rPr>
        <w:t>,</w:t>
      </w:r>
      <w:r w:rsidRPr="00DF765D">
        <w:rPr>
          <w:rFonts w:ascii="Arial" w:hAnsi="Arial" w:cs="Arial"/>
          <w:spacing w:val="17"/>
          <w:sz w:val="22"/>
          <w:szCs w:val="22"/>
        </w:rPr>
        <w:t xml:space="preserve"> </w:t>
      </w:r>
      <w:r w:rsidRPr="00DF765D">
        <w:rPr>
          <w:rFonts w:ascii="Arial" w:hAnsi="Arial" w:cs="Arial"/>
          <w:sz w:val="22"/>
          <w:szCs w:val="22"/>
        </w:rPr>
        <w:t>you</w:t>
      </w:r>
      <w:r w:rsidRPr="00DF765D">
        <w:rPr>
          <w:rFonts w:ascii="Arial" w:hAnsi="Arial" w:cs="Arial"/>
          <w:spacing w:val="41"/>
          <w:sz w:val="22"/>
          <w:szCs w:val="22"/>
        </w:rPr>
        <w:t xml:space="preserve"> </w:t>
      </w:r>
      <w:r w:rsidRPr="00DF765D">
        <w:rPr>
          <w:rFonts w:ascii="Arial" w:hAnsi="Arial" w:cs="Arial"/>
          <w:spacing w:val="2"/>
          <w:sz w:val="22"/>
          <w:szCs w:val="22"/>
        </w:rPr>
        <w:t>m</w:t>
      </w:r>
      <w:r w:rsidRPr="00DF765D">
        <w:rPr>
          <w:rFonts w:ascii="Arial" w:hAnsi="Arial" w:cs="Arial"/>
          <w:sz w:val="22"/>
          <w:szCs w:val="22"/>
        </w:rPr>
        <w:t>ay</w:t>
      </w:r>
      <w:r w:rsidRPr="00DF765D">
        <w:rPr>
          <w:rFonts w:ascii="Arial" w:hAnsi="Arial" w:cs="Arial"/>
          <w:spacing w:val="54"/>
          <w:sz w:val="22"/>
          <w:szCs w:val="22"/>
        </w:rPr>
        <w:t xml:space="preserve"> </w:t>
      </w:r>
      <w:r w:rsidRPr="00DF765D">
        <w:rPr>
          <w:rFonts w:ascii="Arial" w:hAnsi="Arial" w:cs="Arial"/>
          <w:w w:val="79"/>
          <w:sz w:val="22"/>
          <w:szCs w:val="22"/>
        </w:rPr>
        <w:t>l</w:t>
      </w:r>
      <w:r w:rsidRPr="00DF765D">
        <w:rPr>
          <w:rFonts w:ascii="Arial" w:hAnsi="Arial" w:cs="Arial"/>
          <w:w w:val="110"/>
          <w:sz w:val="22"/>
          <w:szCs w:val="22"/>
        </w:rPr>
        <w:t>od</w:t>
      </w:r>
      <w:r w:rsidRPr="00DF765D">
        <w:rPr>
          <w:rFonts w:ascii="Arial" w:hAnsi="Arial" w:cs="Arial"/>
          <w:spacing w:val="-1"/>
          <w:w w:val="110"/>
          <w:sz w:val="22"/>
          <w:szCs w:val="22"/>
        </w:rPr>
        <w:t>g</w:t>
      </w:r>
      <w:r w:rsidRPr="00DF765D">
        <w:rPr>
          <w:rFonts w:ascii="Arial" w:hAnsi="Arial" w:cs="Arial"/>
          <w:w w:val="124"/>
          <w:sz w:val="22"/>
          <w:szCs w:val="22"/>
        </w:rPr>
        <w:t>e</w:t>
      </w:r>
      <w:r w:rsidRPr="00DF765D">
        <w:rPr>
          <w:rFonts w:ascii="Arial" w:hAnsi="Arial" w:cs="Arial"/>
          <w:spacing w:val="17"/>
          <w:sz w:val="22"/>
          <w:szCs w:val="22"/>
        </w:rPr>
        <w:t xml:space="preserve"> </w:t>
      </w:r>
      <w:r w:rsidRPr="00DF765D">
        <w:rPr>
          <w:rFonts w:ascii="Arial" w:hAnsi="Arial" w:cs="Arial"/>
          <w:sz w:val="22"/>
          <w:szCs w:val="22"/>
        </w:rPr>
        <w:t>your</w:t>
      </w:r>
      <w:r w:rsidRPr="00DF765D">
        <w:rPr>
          <w:rFonts w:ascii="Arial" w:hAnsi="Arial" w:cs="Arial"/>
          <w:spacing w:val="42"/>
          <w:sz w:val="22"/>
          <w:szCs w:val="22"/>
        </w:rPr>
        <w:t xml:space="preserve"> </w:t>
      </w:r>
      <w:r w:rsidRPr="00DF765D">
        <w:rPr>
          <w:rFonts w:ascii="Arial" w:hAnsi="Arial" w:cs="Arial"/>
          <w:w w:val="112"/>
          <w:sz w:val="22"/>
          <w:szCs w:val="22"/>
        </w:rPr>
        <w:t>c</w:t>
      </w:r>
      <w:r w:rsidRPr="00DF765D">
        <w:rPr>
          <w:rFonts w:ascii="Arial" w:hAnsi="Arial" w:cs="Arial"/>
          <w:w w:val="110"/>
          <w:sz w:val="22"/>
          <w:szCs w:val="22"/>
        </w:rPr>
        <w:t>o</w:t>
      </w:r>
      <w:r w:rsidRPr="00DF765D">
        <w:rPr>
          <w:rFonts w:ascii="Arial" w:hAnsi="Arial" w:cs="Arial"/>
          <w:spacing w:val="2"/>
          <w:w w:val="106"/>
          <w:sz w:val="22"/>
          <w:szCs w:val="22"/>
        </w:rPr>
        <w:t>m</w:t>
      </w:r>
      <w:r w:rsidRPr="00DF765D">
        <w:rPr>
          <w:rFonts w:ascii="Arial" w:hAnsi="Arial" w:cs="Arial"/>
          <w:w w:val="110"/>
          <w:sz w:val="22"/>
          <w:szCs w:val="22"/>
        </w:rPr>
        <w:t>p</w:t>
      </w:r>
      <w:r w:rsidRPr="00DF765D">
        <w:rPr>
          <w:rFonts w:ascii="Arial" w:hAnsi="Arial" w:cs="Arial"/>
          <w:w w:val="79"/>
          <w:sz w:val="22"/>
          <w:szCs w:val="22"/>
        </w:rPr>
        <w:t>l</w:t>
      </w:r>
      <w:r w:rsidRPr="00DF765D">
        <w:rPr>
          <w:rFonts w:ascii="Arial" w:hAnsi="Arial" w:cs="Arial"/>
          <w:w w:val="124"/>
          <w:sz w:val="22"/>
          <w:szCs w:val="22"/>
        </w:rPr>
        <w:t>a</w:t>
      </w:r>
      <w:r w:rsidRPr="00DF765D">
        <w:rPr>
          <w:rFonts w:ascii="Arial" w:hAnsi="Arial" w:cs="Arial"/>
          <w:w w:val="79"/>
          <w:sz w:val="22"/>
          <w:szCs w:val="22"/>
        </w:rPr>
        <w:t>i</w:t>
      </w:r>
      <w:r w:rsidRPr="00DF765D">
        <w:rPr>
          <w:rFonts w:ascii="Arial" w:hAnsi="Arial" w:cs="Arial"/>
          <w:w w:val="110"/>
          <w:sz w:val="22"/>
          <w:szCs w:val="22"/>
        </w:rPr>
        <w:t>n</w:t>
      </w:r>
      <w:r w:rsidRPr="00DF765D">
        <w:rPr>
          <w:rFonts w:ascii="Arial" w:hAnsi="Arial" w:cs="Arial"/>
          <w:w w:val="99"/>
          <w:sz w:val="22"/>
          <w:szCs w:val="22"/>
        </w:rPr>
        <w:t>t</w:t>
      </w:r>
      <w:r w:rsidRPr="00DF765D">
        <w:rPr>
          <w:rFonts w:ascii="Arial" w:hAnsi="Arial" w:cs="Arial"/>
          <w:w w:val="128"/>
          <w:sz w:val="22"/>
          <w:szCs w:val="22"/>
        </w:rPr>
        <w:t>s</w:t>
      </w:r>
      <w:r w:rsidRPr="00DF765D">
        <w:rPr>
          <w:rFonts w:ascii="Arial" w:hAnsi="Arial" w:cs="Arial"/>
          <w:spacing w:val="17"/>
          <w:sz w:val="22"/>
          <w:szCs w:val="22"/>
        </w:rPr>
        <w:t xml:space="preserve"> </w:t>
      </w:r>
      <w:r w:rsidRPr="00DF765D">
        <w:rPr>
          <w:rFonts w:ascii="Arial" w:hAnsi="Arial" w:cs="Arial"/>
          <w:w w:val="99"/>
          <w:sz w:val="22"/>
          <w:szCs w:val="22"/>
        </w:rPr>
        <w:t>t</w:t>
      </w:r>
      <w:r w:rsidRPr="00DF765D">
        <w:rPr>
          <w:rFonts w:ascii="Arial" w:hAnsi="Arial" w:cs="Arial"/>
          <w:w w:val="110"/>
          <w:sz w:val="22"/>
          <w:szCs w:val="22"/>
        </w:rPr>
        <w:t xml:space="preserve">o </w:t>
      </w:r>
      <w:r w:rsidRPr="00DF765D">
        <w:rPr>
          <w:rFonts w:ascii="Arial" w:hAnsi="Arial" w:cs="Arial"/>
          <w:w w:val="117"/>
          <w:sz w:val="22"/>
          <w:szCs w:val="22"/>
        </w:rPr>
        <w:t>us</w:t>
      </w:r>
      <w:r w:rsidRPr="00DF765D">
        <w:rPr>
          <w:rFonts w:ascii="Arial" w:hAnsi="Arial" w:cs="Arial"/>
          <w:spacing w:val="-2"/>
          <w:w w:val="117"/>
          <w:sz w:val="22"/>
          <w:szCs w:val="22"/>
        </w:rPr>
        <w:t xml:space="preserve"> </w:t>
      </w:r>
      <w:r w:rsidRPr="00DF765D">
        <w:rPr>
          <w:rFonts w:ascii="Arial" w:hAnsi="Arial" w:cs="Arial"/>
          <w:w w:val="79"/>
          <w:sz w:val="22"/>
          <w:szCs w:val="22"/>
        </w:rPr>
        <w:t>i</w:t>
      </w:r>
      <w:r w:rsidRPr="00DF765D">
        <w:rPr>
          <w:rFonts w:ascii="Arial" w:hAnsi="Arial" w:cs="Arial"/>
          <w:w w:val="110"/>
          <w:sz w:val="22"/>
          <w:szCs w:val="22"/>
        </w:rPr>
        <w:t>n</w:t>
      </w:r>
      <w:r w:rsidRPr="00DF765D">
        <w:rPr>
          <w:rFonts w:ascii="Arial" w:hAnsi="Arial" w:cs="Arial"/>
          <w:spacing w:val="7"/>
          <w:sz w:val="22"/>
          <w:szCs w:val="22"/>
        </w:rPr>
        <w:t xml:space="preserve"> </w:t>
      </w:r>
      <w:r w:rsidRPr="00DF765D">
        <w:rPr>
          <w:rFonts w:ascii="Arial" w:hAnsi="Arial" w:cs="Arial"/>
          <w:spacing w:val="2"/>
          <w:w w:val="99"/>
          <w:sz w:val="22"/>
          <w:szCs w:val="22"/>
        </w:rPr>
        <w:t>w</w:t>
      </w:r>
      <w:r w:rsidRPr="00DF765D">
        <w:rPr>
          <w:rFonts w:ascii="Arial" w:hAnsi="Arial" w:cs="Arial"/>
          <w:w w:val="99"/>
          <w:sz w:val="22"/>
          <w:szCs w:val="22"/>
        </w:rPr>
        <w:t>r</w:t>
      </w:r>
      <w:r w:rsidRPr="00DF765D">
        <w:rPr>
          <w:rFonts w:ascii="Arial" w:hAnsi="Arial" w:cs="Arial"/>
          <w:w w:val="79"/>
          <w:sz w:val="22"/>
          <w:szCs w:val="22"/>
        </w:rPr>
        <w:t>i</w:t>
      </w:r>
      <w:r w:rsidRPr="00DF765D">
        <w:rPr>
          <w:rFonts w:ascii="Arial" w:hAnsi="Arial" w:cs="Arial"/>
          <w:w w:val="99"/>
          <w:sz w:val="22"/>
          <w:szCs w:val="22"/>
        </w:rPr>
        <w:t>t</w:t>
      </w:r>
      <w:r w:rsidRPr="00DF765D">
        <w:rPr>
          <w:rFonts w:ascii="Arial" w:hAnsi="Arial" w:cs="Arial"/>
          <w:w w:val="79"/>
          <w:sz w:val="22"/>
          <w:szCs w:val="22"/>
        </w:rPr>
        <w:t>i</w:t>
      </w:r>
      <w:r w:rsidRPr="00DF765D">
        <w:rPr>
          <w:rFonts w:ascii="Arial" w:hAnsi="Arial" w:cs="Arial"/>
          <w:w w:val="110"/>
          <w:sz w:val="22"/>
          <w:szCs w:val="22"/>
        </w:rPr>
        <w:t>ng</w:t>
      </w:r>
      <w:r w:rsidRPr="00DF765D">
        <w:rPr>
          <w:rFonts w:ascii="Arial" w:hAnsi="Arial" w:cs="Arial"/>
          <w:spacing w:val="7"/>
          <w:sz w:val="22"/>
          <w:szCs w:val="22"/>
        </w:rPr>
        <w:t xml:space="preserve"> </w:t>
      </w:r>
      <w:r w:rsidRPr="00DF765D">
        <w:rPr>
          <w:rFonts w:ascii="Arial" w:hAnsi="Arial" w:cs="Arial"/>
          <w:sz w:val="22"/>
          <w:szCs w:val="22"/>
        </w:rPr>
        <w:t>th</w:t>
      </w:r>
      <w:r w:rsidRPr="00DF765D">
        <w:rPr>
          <w:rFonts w:ascii="Arial" w:hAnsi="Arial" w:cs="Arial"/>
          <w:spacing w:val="2"/>
          <w:sz w:val="22"/>
          <w:szCs w:val="22"/>
        </w:rPr>
        <w:t>r</w:t>
      </w:r>
      <w:r w:rsidRPr="00DF765D">
        <w:rPr>
          <w:rFonts w:ascii="Arial" w:hAnsi="Arial" w:cs="Arial"/>
          <w:sz w:val="22"/>
          <w:szCs w:val="22"/>
        </w:rPr>
        <w:t xml:space="preserve">ough </w:t>
      </w:r>
      <w:r w:rsidRPr="00DF765D">
        <w:rPr>
          <w:rFonts w:ascii="Arial" w:hAnsi="Arial" w:cs="Arial"/>
          <w:spacing w:val="8"/>
          <w:sz w:val="22"/>
          <w:szCs w:val="22"/>
        </w:rPr>
        <w:t>your</w:t>
      </w:r>
      <w:r w:rsidRPr="00DF765D">
        <w:rPr>
          <w:rFonts w:ascii="Arial" w:hAnsi="Arial" w:cs="Arial"/>
          <w:spacing w:val="31"/>
          <w:sz w:val="22"/>
          <w:szCs w:val="22"/>
        </w:rPr>
        <w:t xml:space="preserve"> </w:t>
      </w:r>
      <w:r w:rsidRPr="00DF765D">
        <w:rPr>
          <w:rFonts w:ascii="Arial" w:hAnsi="Arial" w:cs="Arial"/>
          <w:spacing w:val="-1"/>
          <w:sz w:val="22"/>
          <w:szCs w:val="22"/>
        </w:rPr>
        <w:t>B</w:t>
      </w:r>
      <w:r w:rsidRPr="00DF765D">
        <w:rPr>
          <w:rFonts w:ascii="Arial" w:hAnsi="Arial" w:cs="Arial"/>
          <w:spacing w:val="2"/>
          <w:sz w:val="22"/>
          <w:szCs w:val="22"/>
        </w:rPr>
        <w:t>r</w:t>
      </w:r>
      <w:r w:rsidRPr="00DF765D">
        <w:rPr>
          <w:rFonts w:ascii="Arial" w:hAnsi="Arial" w:cs="Arial"/>
          <w:sz w:val="22"/>
          <w:szCs w:val="22"/>
        </w:rPr>
        <w:t>oke</w:t>
      </w:r>
      <w:r w:rsidRPr="00DF765D">
        <w:rPr>
          <w:rFonts w:ascii="Arial" w:hAnsi="Arial" w:cs="Arial"/>
          <w:spacing w:val="2"/>
          <w:sz w:val="22"/>
          <w:szCs w:val="22"/>
        </w:rPr>
        <w:t>r</w:t>
      </w:r>
      <w:r w:rsidRPr="00DF765D">
        <w:rPr>
          <w:rFonts w:ascii="Arial" w:hAnsi="Arial" w:cs="Arial"/>
          <w:sz w:val="22"/>
          <w:szCs w:val="22"/>
        </w:rPr>
        <w:t xml:space="preserve">/Agent </w:t>
      </w:r>
      <w:r w:rsidRPr="00DF765D">
        <w:rPr>
          <w:rFonts w:ascii="Arial" w:hAnsi="Arial" w:cs="Arial"/>
          <w:spacing w:val="13"/>
          <w:sz w:val="22"/>
          <w:szCs w:val="22"/>
        </w:rPr>
        <w:t>or</w:t>
      </w:r>
      <w:r w:rsidRPr="00DF765D">
        <w:rPr>
          <w:rFonts w:ascii="Arial" w:hAnsi="Arial" w:cs="Arial"/>
          <w:spacing w:val="19"/>
          <w:sz w:val="22"/>
          <w:szCs w:val="22"/>
        </w:rPr>
        <w:t xml:space="preserve"> </w:t>
      </w:r>
      <w:r w:rsidRPr="00DF765D">
        <w:rPr>
          <w:rFonts w:ascii="Arial" w:hAnsi="Arial" w:cs="Arial"/>
          <w:w w:val="110"/>
          <w:sz w:val="22"/>
          <w:szCs w:val="22"/>
        </w:rPr>
        <w:t>d</w:t>
      </w:r>
      <w:r w:rsidRPr="00DF765D">
        <w:rPr>
          <w:rFonts w:ascii="Arial" w:hAnsi="Arial" w:cs="Arial"/>
          <w:spacing w:val="-3"/>
          <w:w w:val="79"/>
          <w:sz w:val="22"/>
          <w:szCs w:val="22"/>
        </w:rPr>
        <w:t>i</w:t>
      </w:r>
      <w:r w:rsidRPr="00DF765D">
        <w:rPr>
          <w:rFonts w:ascii="Arial" w:hAnsi="Arial" w:cs="Arial"/>
          <w:spacing w:val="2"/>
          <w:w w:val="99"/>
          <w:sz w:val="22"/>
          <w:szCs w:val="22"/>
        </w:rPr>
        <w:t>r</w:t>
      </w:r>
      <w:r w:rsidRPr="00DF765D">
        <w:rPr>
          <w:rFonts w:ascii="Arial" w:hAnsi="Arial" w:cs="Arial"/>
          <w:w w:val="124"/>
          <w:sz w:val="22"/>
          <w:szCs w:val="22"/>
        </w:rPr>
        <w:t>e</w:t>
      </w:r>
      <w:r w:rsidRPr="00DF765D">
        <w:rPr>
          <w:rFonts w:ascii="Arial" w:hAnsi="Arial" w:cs="Arial"/>
          <w:w w:val="112"/>
          <w:sz w:val="22"/>
          <w:szCs w:val="22"/>
        </w:rPr>
        <w:t>c</w:t>
      </w:r>
      <w:r w:rsidRPr="00DF765D">
        <w:rPr>
          <w:rFonts w:ascii="Arial" w:hAnsi="Arial" w:cs="Arial"/>
          <w:w w:val="99"/>
          <w:sz w:val="22"/>
          <w:szCs w:val="22"/>
        </w:rPr>
        <w:t>t</w:t>
      </w:r>
      <w:r w:rsidRPr="00DF765D">
        <w:rPr>
          <w:rFonts w:ascii="Arial" w:hAnsi="Arial" w:cs="Arial"/>
          <w:w w:val="79"/>
          <w:sz w:val="22"/>
          <w:szCs w:val="22"/>
        </w:rPr>
        <w:t>l</w:t>
      </w:r>
      <w:r w:rsidRPr="00DF765D">
        <w:rPr>
          <w:rFonts w:ascii="Arial" w:hAnsi="Arial" w:cs="Arial"/>
          <w:w w:val="99"/>
          <w:sz w:val="22"/>
          <w:szCs w:val="22"/>
        </w:rPr>
        <w:t>y</w:t>
      </w:r>
      <w:r w:rsidRPr="00DF765D">
        <w:rPr>
          <w:rFonts w:ascii="Arial" w:hAnsi="Arial" w:cs="Arial"/>
          <w:spacing w:val="7"/>
          <w:sz w:val="22"/>
          <w:szCs w:val="22"/>
        </w:rPr>
        <w:t xml:space="preserve"> </w:t>
      </w:r>
      <w:r w:rsidRPr="00DF765D">
        <w:rPr>
          <w:rFonts w:ascii="Arial" w:hAnsi="Arial" w:cs="Arial"/>
          <w:spacing w:val="1"/>
          <w:w w:val="75"/>
          <w:sz w:val="22"/>
          <w:szCs w:val="22"/>
        </w:rPr>
        <w:t>{</w:t>
      </w:r>
      <w:r w:rsidRPr="00DF765D">
        <w:rPr>
          <w:rFonts w:ascii="Arial" w:hAnsi="Arial" w:cs="Arial"/>
          <w:w w:val="75"/>
          <w:sz w:val="22"/>
          <w:szCs w:val="22"/>
        </w:rPr>
        <w:t>if</w:t>
      </w:r>
      <w:r w:rsidRPr="00DF765D">
        <w:rPr>
          <w:rFonts w:ascii="Arial" w:hAnsi="Arial" w:cs="Arial"/>
          <w:spacing w:val="25"/>
          <w:w w:val="75"/>
          <w:sz w:val="22"/>
          <w:szCs w:val="22"/>
        </w:rPr>
        <w:t xml:space="preserve"> </w:t>
      </w:r>
      <w:r w:rsidRPr="00DF765D">
        <w:rPr>
          <w:rFonts w:ascii="Arial" w:hAnsi="Arial" w:cs="Arial"/>
          <w:sz w:val="22"/>
          <w:szCs w:val="22"/>
        </w:rPr>
        <w:t>the</w:t>
      </w:r>
      <w:r w:rsidRPr="00DF765D">
        <w:rPr>
          <w:rFonts w:ascii="Arial" w:hAnsi="Arial" w:cs="Arial"/>
          <w:spacing w:val="2"/>
          <w:sz w:val="22"/>
          <w:szCs w:val="22"/>
        </w:rPr>
        <w:t>r</w:t>
      </w:r>
      <w:r w:rsidRPr="00DF765D">
        <w:rPr>
          <w:rFonts w:ascii="Arial" w:hAnsi="Arial" w:cs="Arial"/>
          <w:sz w:val="22"/>
          <w:szCs w:val="22"/>
        </w:rPr>
        <w:t xml:space="preserve">e </w:t>
      </w:r>
      <w:r w:rsidRPr="00DF765D">
        <w:rPr>
          <w:rFonts w:ascii="Arial" w:hAnsi="Arial" w:cs="Arial"/>
          <w:spacing w:val="9"/>
          <w:sz w:val="22"/>
          <w:szCs w:val="22"/>
        </w:rPr>
        <w:t>is</w:t>
      </w:r>
      <w:r w:rsidRPr="00DF765D">
        <w:rPr>
          <w:rFonts w:ascii="Arial" w:hAnsi="Arial" w:cs="Arial"/>
          <w:spacing w:val="7"/>
          <w:sz w:val="22"/>
          <w:szCs w:val="22"/>
        </w:rPr>
        <w:t xml:space="preserve"> </w:t>
      </w:r>
      <w:r w:rsidRPr="00DF765D">
        <w:rPr>
          <w:rFonts w:ascii="Arial" w:hAnsi="Arial" w:cs="Arial"/>
          <w:sz w:val="22"/>
          <w:szCs w:val="22"/>
        </w:rPr>
        <w:t>no</w:t>
      </w:r>
      <w:r w:rsidRPr="00DF765D">
        <w:rPr>
          <w:rFonts w:ascii="Arial" w:hAnsi="Arial" w:cs="Arial"/>
          <w:spacing w:val="32"/>
          <w:sz w:val="22"/>
          <w:szCs w:val="22"/>
        </w:rPr>
        <w:t xml:space="preserve"> </w:t>
      </w:r>
      <w:r w:rsidRPr="00DF765D">
        <w:rPr>
          <w:rFonts w:ascii="Arial" w:hAnsi="Arial" w:cs="Arial"/>
          <w:w w:val="99"/>
          <w:sz w:val="22"/>
          <w:szCs w:val="22"/>
        </w:rPr>
        <w:t>Br</w:t>
      </w:r>
      <w:r w:rsidRPr="00DF765D">
        <w:rPr>
          <w:rFonts w:ascii="Arial" w:hAnsi="Arial" w:cs="Arial"/>
          <w:spacing w:val="-1"/>
          <w:w w:val="110"/>
          <w:sz w:val="22"/>
          <w:szCs w:val="22"/>
        </w:rPr>
        <w:t>o</w:t>
      </w:r>
      <w:r w:rsidRPr="00DF765D">
        <w:rPr>
          <w:rFonts w:ascii="Arial" w:hAnsi="Arial" w:cs="Arial"/>
          <w:w w:val="99"/>
          <w:sz w:val="22"/>
          <w:szCs w:val="22"/>
        </w:rPr>
        <w:t>k</w:t>
      </w:r>
      <w:r w:rsidRPr="00DF765D">
        <w:rPr>
          <w:rFonts w:ascii="Arial" w:hAnsi="Arial" w:cs="Arial"/>
          <w:w w:val="124"/>
          <w:sz w:val="22"/>
          <w:szCs w:val="22"/>
        </w:rPr>
        <w:t>e</w:t>
      </w:r>
      <w:r w:rsidRPr="00DF765D">
        <w:rPr>
          <w:rFonts w:ascii="Arial" w:hAnsi="Arial" w:cs="Arial"/>
          <w:spacing w:val="2"/>
          <w:w w:val="99"/>
          <w:sz w:val="22"/>
          <w:szCs w:val="22"/>
        </w:rPr>
        <w:t>r</w:t>
      </w:r>
      <w:r w:rsidRPr="00DF765D">
        <w:rPr>
          <w:rFonts w:ascii="Arial" w:hAnsi="Arial" w:cs="Arial"/>
          <w:w w:val="99"/>
          <w:sz w:val="22"/>
          <w:szCs w:val="22"/>
        </w:rPr>
        <w:t>/</w:t>
      </w:r>
      <w:r w:rsidRPr="00DF765D">
        <w:rPr>
          <w:rFonts w:ascii="Arial" w:hAnsi="Arial" w:cs="Arial"/>
          <w:w w:val="91"/>
          <w:sz w:val="22"/>
          <w:szCs w:val="22"/>
        </w:rPr>
        <w:t>A</w:t>
      </w:r>
      <w:r w:rsidRPr="00DF765D">
        <w:rPr>
          <w:rFonts w:ascii="Arial" w:hAnsi="Arial" w:cs="Arial"/>
          <w:w w:val="110"/>
          <w:sz w:val="22"/>
          <w:szCs w:val="22"/>
        </w:rPr>
        <w:t>g</w:t>
      </w:r>
      <w:r w:rsidRPr="00DF765D">
        <w:rPr>
          <w:rFonts w:ascii="Arial" w:hAnsi="Arial" w:cs="Arial"/>
          <w:w w:val="124"/>
          <w:sz w:val="22"/>
          <w:szCs w:val="22"/>
        </w:rPr>
        <w:t>e</w:t>
      </w:r>
      <w:r w:rsidRPr="00DF765D">
        <w:rPr>
          <w:rFonts w:ascii="Arial" w:hAnsi="Arial" w:cs="Arial"/>
          <w:w w:val="110"/>
          <w:sz w:val="22"/>
          <w:szCs w:val="22"/>
        </w:rPr>
        <w:t>n</w:t>
      </w:r>
      <w:r w:rsidRPr="00DF765D">
        <w:rPr>
          <w:rFonts w:ascii="Arial" w:hAnsi="Arial" w:cs="Arial"/>
          <w:w w:val="99"/>
          <w:sz w:val="22"/>
          <w:szCs w:val="22"/>
        </w:rPr>
        <w:t>t</w:t>
      </w:r>
      <w:r w:rsidRPr="00DF765D">
        <w:rPr>
          <w:rFonts w:ascii="Arial" w:hAnsi="Arial" w:cs="Arial"/>
          <w:w w:val="69"/>
          <w:sz w:val="22"/>
          <w:szCs w:val="22"/>
        </w:rPr>
        <w:t>}</w:t>
      </w:r>
      <w:r w:rsidRPr="00DF765D">
        <w:rPr>
          <w:rFonts w:ascii="Arial" w:hAnsi="Arial" w:cs="Arial"/>
          <w:spacing w:val="8"/>
          <w:sz w:val="22"/>
          <w:szCs w:val="22"/>
        </w:rPr>
        <w:t xml:space="preserve"> </w:t>
      </w:r>
      <w:r w:rsidRPr="00DF765D">
        <w:rPr>
          <w:rFonts w:ascii="Arial" w:hAnsi="Arial" w:cs="Arial"/>
          <w:w w:val="99"/>
          <w:sz w:val="22"/>
          <w:szCs w:val="22"/>
        </w:rPr>
        <w:t>t</w:t>
      </w:r>
      <w:r w:rsidRPr="00DF765D">
        <w:rPr>
          <w:rFonts w:ascii="Arial" w:hAnsi="Arial" w:cs="Arial"/>
          <w:w w:val="110"/>
          <w:sz w:val="22"/>
          <w:szCs w:val="22"/>
        </w:rPr>
        <w:t>o</w:t>
      </w:r>
      <w:r w:rsidRPr="00DF765D">
        <w:rPr>
          <w:rFonts w:ascii="Arial" w:hAnsi="Arial" w:cs="Arial"/>
          <w:w w:val="99"/>
          <w:sz w:val="22"/>
          <w:szCs w:val="22"/>
        </w:rPr>
        <w:t>:</w:t>
      </w:r>
    </w:p>
    <w:p w:rsidR="00DF765D" w:rsidRPr="00DF765D" w:rsidRDefault="00DF765D" w:rsidP="00DF765D">
      <w:pPr>
        <w:widowControl w:val="0"/>
        <w:autoSpaceDE w:val="0"/>
        <w:autoSpaceDN w:val="0"/>
        <w:adjustRightInd w:val="0"/>
        <w:spacing w:before="9" w:line="280" w:lineRule="exact"/>
        <w:rPr>
          <w:rFonts w:ascii="Arial" w:hAnsi="Arial" w:cs="Arial"/>
          <w:sz w:val="22"/>
          <w:szCs w:val="22"/>
        </w:rPr>
      </w:pPr>
    </w:p>
    <w:p w:rsidR="00DF765D" w:rsidRPr="00DF765D" w:rsidRDefault="00DF765D" w:rsidP="00DF765D">
      <w:pPr>
        <w:rPr>
          <w:rFonts w:ascii="Arial" w:hAnsi="Arial" w:cs="Arial"/>
          <w:sz w:val="22"/>
          <w:szCs w:val="22"/>
        </w:rPr>
      </w:pPr>
      <w:r w:rsidRPr="00DF765D">
        <w:rPr>
          <w:rFonts w:ascii="Arial" w:hAnsi="Arial" w:cs="Arial"/>
          <w:sz w:val="22"/>
          <w:szCs w:val="22"/>
        </w:rPr>
        <w:t>The Group Head, Customer Experience Group,</w:t>
      </w:r>
    </w:p>
    <w:p w:rsidR="00DF765D" w:rsidRPr="00DF765D" w:rsidRDefault="00DF765D" w:rsidP="00DF765D">
      <w:pPr>
        <w:rPr>
          <w:rFonts w:ascii="Arial" w:hAnsi="Arial" w:cs="Arial"/>
          <w:sz w:val="22"/>
          <w:szCs w:val="22"/>
        </w:rPr>
      </w:pPr>
      <w:r w:rsidRPr="00DF765D">
        <w:rPr>
          <w:rFonts w:ascii="Arial" w:hAnsi="Arial" w:cs="Arial"/>
          <w:sz w:val="22"/>
          <w:szCs w:val="22"/>
        </w:rPr>
        <w:t xml:space="preserve">Customer Services Department </w:t>
      </w:r>
    </w:p>
    <w:p w:rsidR="00DF765D" w:rsidRPr="00DF765D" w:rsidRDefault="00DF765D" w:rsidP="00DF765D">
      <w:pPr>
        <w:rPr>
          <w:rFonts w:ascii="Arial" w:hAnsi="Arial" w:cs="Arial"/>
          <w:sz w:val="22"/>
          <w:szCs w:val="22"/>
        </w:rPr>
      </w:pPr>
      <w:r w:rsidRPr="00DF765D">
        <w:rPr>
          <w:rFonts w:ascii="Arial" w:hAnsi="Arial" w:cs="Arial"/>
          <w:sz w:val="22"/>
          <w:szCs w:val="22"/>
        </w:rPr>
        <w:t>CORNERSTONE INSURANCE PLC</w:t>
      </w:r>
    </w:p>
    <w:p w:rsidR="00DF765D" w:rsidRPr="00DF765D" w:rsidRDefault="00DF765D" w:rsidP="00DF765D">
      <w:pPr>
        <w:rPr>
          <w:rFonts w:ascii="Arial" w:hAnsi="Arial" w:cs="Arial"/>
          <w:sz w:val="22"/>
          <w:szCs w:val="22"/>
        </w:rPr>
      </w:pPr>
      <w:r w:rsidRPr="00DF765D">
        <w:rPr>
          <w:rFonts w:ascii="Arial" w:hAnsi="Arial" w:cs="Arial"/>
          <w:sz w:val="22"/>
          <w:szCs w:val="22"/>
        </w:rPr>
        <w:t>Block D Plot 21, Water Corporation Drive,</w:t>
      </w:r>
    </w:p>
    <w:p w:rsidR="00DF765D" w:rsidRPr="00DF765D" w:rsidRDefault="00DF765D" w:rsidP="00DF765D">
      <w:pPr>
        <w:rPr>
          <w:rFonts w:ascii="Arial" w:hAnsi="Arial" w:cs="Arial"/>
          <w:sz w:val="22"/>
          <w:szCs w:val="22"/>
        </w:rPr>
      </w:pPr>
      <w:proofErr w:type="spellStart"/>
      <w:r w:rsidRPr="00DF765D">
        <w:rPr>
          <w:rFonts w:ascii="Arial" w:hAnsi="Arial" w:cs="Arial"/>
          <w:sz w:val="22"/>
          <w:szCs w:val="22"/>
        </w:rPr>
        <w:t>Oniru</w:t>
      </w:r>
      <w:proofErr w:type="spellEnd"/>
      <w:r w:rsidRPr="00DF765D">
        <w:rPr>
          <w:rFonts w:ascii="Arial" w:hAnsi="Arial" w:cs="Arial"/>
          <w:sz w:val="22"/>
          <w:szCs w:val="22"/>
        </w:rPr>
        <w:t> Extension, P.O.BOX 75370</w:t>
      </w:r>
    </w:p>
    <w:p w:rsidR="00DF765D" w:rsidRPr="00DF765D" w:rsidRDefault="00DF765D" w:rsidP="00DF765D">
      <w:pPr>
        <w:rPr>
          <w:rFonts w:ascii="Arial" w:hAnsi="Arial" w:cs="Arial"/>
          <w:sz w:val="22"/>
          <w:szCs w:val="22"/>
        </w:rPr>
      </w:pPr>
      <w:r w:rsidRPr="00DF765D">
        <w:rPr>
          <w:rFonts w:ascii="Arial" w:hAnsi="Arial" w:cs="Arial"/>
          <w:sz w:val="22"/>
          <w:szCs w:val="22"/>
        </w:rPr>
        <w:t>(</w:t>
      </w:r>
      <w:proofErr w:type="gramStart"/>
      <w:r w:rsidRPr="00DF765D">
        <w:rPr>
          <w:rFonts w:ascii="Arial" w:hAnsi="Arial" w:cs="Arial"/>
          <w:sz w:val="22"/>
          <w:szCs w:val="22"/>
        </w:rPr>
        <w:t>off</w:t>
      </w:r>
      <w:proofErr w:type="gramEnd"/>
      <w:r w:rsidRPr="00DF765D">
        <w:rPr>
          <w:rFonts w:ascii="Arial" w:hAnsi="Arial" w:cs="Arial"/>
          <w:sz w:val="22"/>
          <w:szCs w:val="22"/>
        </w:rPr>
        <w:t xml:space="preserve"> </w:t>
      </w:r>
      <w:proofErr w:type="spellStart"/>
      <w:r w:rsidRPr="00DF765D">
        <w:rPr>
          <w:rFonts w:ascii="Arial" w:hAnsi="Arial" w:cs="Arial"/>
          <w:sz w:val="22"/>
          <w:szCs w:val="22"/>
        </w:rPr>
        <w:t>Ligali</w:t>
      </w:r>
      <w:proofErr w:type="spellEnd"/>
      <w:r w:rsidRPr="00DF765D">
        <w:rPr>
          <w:rFonts w:ascii="Arial" w:hAnsi="Arial" w:cs="Arial"/>
          <w:sz w:val="22"/>
          <w:szCs w:val="22"/>
        </w:rPr>
        <w:t xml:space="preserve"> </w:t>
      </w:r>
      <w:proofErr w:type="spellStart"/>
      <w:r w:rsidRPr="00DF765D">
        <w:rPr>
          <w:rFonts w:ascii="Arial" w:hAnsi="Arial" w:cs="Arial"/>
          <w:sz w:val="22"/>
          <w:szCs w:val="22"/>
        </w:rPr>
        <w:t>Ayorinde</w:t>
      </w:r>
      <w:proofErr w:type="spellEnd"/>
      <w:r w:rsidRPr="00DF765D">
        <w:rPr>
          <w:rFonts w:ascii="Arial" w:hAnsi="Arial" w:cs="Arial"/>
          <w:sz w:val="22"/>
          <w:szCs w:val="22"/>
        </w:rPr>
        <w:t> Street)</w:t>
      </w:r>
    </w:p>
    <w:p w:rsidR="00DF765D" w:rsidRPr="00DF765D" w:rsidRDefault="00DF765D" w:rsidP="00DF765D">
      <w:pPr>
        <w:rPr>
          <w:rFonts w:ascii="Arial" w:hAnsi="Arial" w:cs="Arial"/>
          <w:sz w:val="22"/>
          <w:szCs w:val="22"/>
        </w:rPr>
      </w:pPr>
      <w:r w:rsidRPr="00DF765D">
        <w:rPr>
          <w:rFonts w:ascii="Arial" w:hAnsi="Arial" w:cs="Arial"/>
          <w:sz w:val="22"/>
          <w:szCs w:val="22"/>
        </w:rPr>
        <w:t>Victoria Island, Lagos.</w:t>
      </w:r>
    </w:p>
    <w:p w:rsidR="00DF765D" w:rsidRPr="00DF765D" w:rsidRDefault="00DF765D" w:rsidP="00DF765D">
      <w:pPr>
        <w:widowControl w:val="0"/>
        <w:autoSpaceDE w:val="0"/>
        <w:autoSpaceDN w:val="0"/>
        <w:adjustRightInd w:val="0"/>
        <w:spacing w:before="9" w:line="280" w:lineRule="exact"/>
        <w:rPr>
          <w:rFonts w:ascii="Arial" w:hAnsi="Arial" w:cs="Arial"/>
          <w:sz w:val="22"/>
          <w:szCs w:val="22"/>
        </w:rPr>
      </w:pPr>
    </w:p>
    <w:p w:rsidR="00DF765D" w:rsidRPr="00DF765D" w:rsidRDefault="00DF765D" w:rsidP="00DF765D">
      <w:pPr>
        <w:widowControl w:val="0"/>
        <w:autoSpaceDE w:val="0"/>
        <w:autoSpaceDN w:val="0"/>
        <w:adjustRightInd w:val="0"/>
        <w:ind w:right="5822"/>
        <w:jc w:val="both"/>
        <w:rPr>
          <w:rFonts w:ascii="Arial" w:hAnsi="Arial" w:cs="Arial"/>
          <w:sz w:val="22"/>
          <w:szCs w:val="22"/>
        </w:rPr>
      </w:pPr>
      <w:r w:rsidRPr="00DF765D">
        <w:rPr>
          <w:rFonts w:ascii="Arial" w:hAnsi="Arial" w:cs="Arial"/>
          <w:w w:val="117"/>
          <w:sz w:val="22"/>
          <w:szCs w:val="22"/>
        </w:rPr>
        <w:t>C</w:t>
      </w:r>
      <w:r w:rsidRPr="00DF765D">
        <w:rPr>
          <w:rFonts w:ascii="Arial" w:hAnsi="Arial" w:cs="Arial"/>
          <w:spacing w:val="2"/>
          <w:w w:val="117"/>
          <w:sz w:val="22"/>
          <w:szCs w:val="22"/>
        </w:rPr>
        <w:t>o</w:t>
      </w:r>
      <w:r w:rsidRPr="00DF765D">
        <w:rPr>
          <w:rFonts w:ascii="Arial" w:hAnsi="Arial" w:cs="Arial"/>
          <w:w w:val="117"/>
          <w:sz w:val="22"/>
          <w:szCs w:val="22"/>
        </w:rPr>
        <w:t>n</w:t>
      </w:r>
      <w:r w:rsidRPr="00DF765D">
        <w:rPr>
          <w:rFonts w:ascii="Arial" w:hAnsi="Arial" w:cs="Arial"/>
          <w:spacing w:val="2"/>
          <w:w w:val="117"/>
          <w:sz w:val="22"/>
          <w:szCs w:val="22"/>
        </w:rPr>
        <w:t>t</w:t>
      </w:r>
      <w:r w:rsidRPr="00DF765D">
        <w:rPr>
          <w:rFonts w:ascii="Arial" w:hAnsi="Arial" w:cs="Arial"/>
          <w:w w:val="117"/>
          <w:sz w:val="22"/>
          <w:szCs w:val="22"/>
        </w:rPr>
        <w:t>act</w:t>
      </w:r>
      <w:r w:rsidRPr="00DF765D">
        <w:rPr>
          <w:rFonts w:ascii="Arial" w:hAnsi="Arial" w:cs="Arial"/>
          <w:spacing w:val="8"/>
          <w:w w:val="117"/>
          <w:sz w:val="22"/>
          <w:szCs w:val="22"/>
        </w:rPr>
        <w:t xml:space="preserve"> </w:t>
      </w:r>
      <w:r w:rsidRPr="00DF765D">
        <w:rPr>
          <w:rFonts w:ascii="Arial" w:hAnsi="Arial" w:cs="Arial"/>
          <w:w w:val="117"/>
          <w:sz w:val="22"/>
          <w:szCs w:val="22"/>
        </w:rPr>
        <w:t>Cu</w:t>
      </w:r>
      <w:r w:rsidRPr="00DF765D">
        <w:rPr>
          <w:rFonts w:ascii="Arial" w:hAnsi="Arial" w:cs="Arial"/>
          <w:spacing w:val="-1"/>
          <w:w w:val="117"/>
          <w:sz w:val="22"/>
          <w:szCs w:val="22"/>
        </w:rPr>
        <w:t>s</w:t>
      </w:r>
      <w:r w:rsidRPr="00DF765D">
        <w:rPr>
          <w:rFonts w:ascii="Arial" w:hAnsi="Arial" w:cs="Arial"/>
          <w:spacing w:val="2"/>
          <w:w w:val="117"/>
          <w:sz w:val="22"/>
          <w:szCs w:val="22"/>
        </w:rPr>
        <w:t>t</w:t>
      </w:r>
      <w:r w:rsidRPr="00DF765D">
        <w:rPr>
          <w:rFonts w:ascii="Arial" w:hAnsi="Arial" w:cs="Arial"/>
          <w:w w:val="117"/>
          <w:sz w:val="22"/>
          <w:szCs w:val="22"/>
        </w:rPr>
        <w:t>omer</w:t>
      </w:r>
      <w:r w:rsidRPr="00DF765D">
        <w:rPr>
          <w:rFonts w:ascii="Arial" w:hAnsi="Arial" w:cs="Arial"/>
          <w:spacing w:val="14"/>
          <w:w w:val="117"/>
          <w:sz w:val="22"/>
          <w:szCs w:val="22"/>
        </w:rPr>
        <w:t xml:space="preserve"> </w:t>
      </w:r>
      <w:r w:rsidRPr="00DF765D">
        <w:rPr>
          <w:rFonts w:ascii="Arial" w:hAnsi="Arial" w:cs="Arial"/>
          <w:spacing w:val="-1"/>
          <w:w w:val="117"/>
          <w:sz w:val="22"/>
          <w:szCs w:val="22"/>
        </w:rPr>
        <w:t>S</w:t>
      </w:r>
      <w:r w:rsidRPr="00DF765D">
        <w:rPr>
          <w:rFonts w:ascii="Arial" w:hAnsi="Arial" w:cs="Arial"/>
          <w:w w:val="117"/>
          <w:sz w:val="22"/>
          <w:szCs w:val="22"/>
        </w:rPr>
        <w:t>e</w:t>
      </w:r>
      <w:r w:rsidRPr="00DF765D">
        <w:rPr>
          <w:rFonts w:ascii="Arial" w:hAnsi="Arial" w:cs="Arial"/>
          <w:spacing w:val="3"/>
          <w:w w:val="117"/>
          <w:sz w:val="22"/>
          <w:szCs w:val="22"/>
        </w:rPr>
        <w:t>r</w:t>
      </w:r>
      <w:r w:rsidRPr="00DF765D">
        <w:rPr>
          <w:rFonts w:ascii="Arial" w:hAnsi="Arial" w:cs="Arial"/>
          <w:w w:val="117"/>
          <w:sz w:val="22"/>
          <w:szCs w:val="22"/>
        </w:rPr>
        <w:t xml:space="preserve">vice </w:t>
      </w:r>
      <w:r w:rsidRPr="00DF765D">
        <w:rPr>
          <w:rFonts w:ascii="Arial" w:hAnsi="Arial" w:cs="Arial"/>
          <w:w w:val="121"/>
          <w:sz w:val="22"/>
          <w:szCs w:val="22"/>
        </w:rPr>
        <w:t>o</w:t>
      </w:r>
      <w:r w:rsidRPr="00DF765D">
        <w:rPr>
          <w:rFonts w:ascii="Arial" w:hAnsi="Arial" w:cs="Arial"/>
          <w:spacing w:val="2"/>
          <w:w w:val="121"/>
          <w:sz w:val="22"/>
          <w:szCs w:val="22"/>
        </w:rPr>
        <w:t>n</w:t>
      </w:r>
      <w:r w:rsidRPr="00DF765D">
        <w:rPr>
          <w:rFonts w:ascii="Arial" w:hAnsi="Arial" w:cs="Arial"/>
          <w:w w:val="119"/>
          <w:sz w:val="22"/>
          <w:szCs w:val="22"/>
        </w:rPr>
        <w:t>:</w:t>
      </w:r>
    </w:p>
    <w:p w:rsidR="00DF765D" w:rsidRPr="00DF765D" w:rsidRDefault="00DF765D" w:rsidP="00DF765D">
      <w:pPr>
        <w:widowControl w:val="0"/>
        <w:numPr>
          <w:ilvl w:val="0"/>
          <w:numId w:val="2"/>
        </w:numPr>
        <w:tabs>
          <w:tab w:val="left" w:pos="800"/>
        </w:tabs>
        <w:autoSpaceDE w:val="0"/>
        <w:autoSpaceDN w:val="0"/>
        <w:adjustRightInd w:val="0"/>
        <w:spacing w:line="302" w:lineRule="exact"/>
        <w:ind w:right="-20"/>
        <w:rPr>
          <w:rFonts w:ascii="Arial" w:hAnsi="Arial" w:cs="Arial"/>
          <w:sz w:val="22"/>
          <w:szCs w:val="22"/>
        </w:rPr>
      </w:pPr>
      <w:r w:rsidRPr="00DF765D">
        <w:rPr>
          <w:rFonts w:ascii="Arial" w:hAnsi="Arial" w:cs="Arial"/>
          <w:spacing w:val="2"/>
          <w:w w:val="99"/>
          <w:position w:val="-1"/>
          <w:sz w:val="22"/>
          <w:szCs w:val="22"/>
        </w:rPr>
        <w:t>T</w:t>
      </w:r>
      <w:r w:rsidRPr="00DF765D">
        <w:rPr>
          <w:rFonts w:ascii="Arial" w:hAnsi="Arial" w:cs="Arial"/>
          <w:w w:val="124"/>
          <w:position w:val="-1"/>
          <w:sz w:val="22"/>
          <w:szCs w:val="22"/>
        </w:rPr>
        <w:t>e</w:t>
      </w:r>
      <w:r w:rsidRPr="00DF765D">
        <w:rPr>
          <w:rFonts w:ascii="Arial" w:hAnsi="Arial" w:cs="Arial"/>
          <w:w w:val="79"/>
          <w:position w:val="-1"/>
          <w:sz w:val="22"/>
          <w:szCs w:val="22"/>
        </w:rPr>
        <w:t>l</w:t>
      </w:r>
      <w:r w:rsidRPr="00DF765D">
        <w:rPr>
          <w:rFonts w:ascii="Arial" w:hAnsi="Arial" w:cs="Arial"/>
          <w:w w:val="124"/>
          <w:position w:val="-1"/>
          <w:sz w:val="22"/>
          <w:szCs w:val="22"/>
        </w:rPr>
        <w:t>e</w:t>
      </w:r>
      <w:r w:rsidRPr="00DF765D">
        <w:rPr>
          <w:rFonts w:ascii="Arial" w:hAnsi="Arial" w:cs="Arial"/>
          <w:w w:val="110"/>
          <w:position w:val="-1"/>
          <w:sz w:val="22"/>
          <w:szCs w:val="22"/>
        </w:rPr>
        <w:t>phon</w:t>
      </w:r>
      <w:r w:rsidRPr="00DF765D">
        <w:rPr>
          <w:rFonts w:ascii="Arial" w:hAnsi="Arial" w:cs="Arial"/>
          <w:w w:val="124"/>
          <w:position w:val="-1"/>
          <w:sz w:val="22"/>
          <w:szCs w:val="22"/>
        </w:rPr>
        <w:t>e</w:t>
      </w:r>
      <w:r w:rsidRPr="00DF765D">
        <w:rPr>
          <w:rFonts w:ascii="Arial" w:hAnsi="Arial" w:cs="Arial"/>
          <w:spacing w:val="10"/>
          <w:position w:val="-1"/>
          <w:sz w:val="22"/>
          <w:szCs w:val="22"/>
        </w:rPr>
        <w:t xml:space="preserve"> </w:t>
      </w:r>
      <w:r w:rsidRPr="00DF765D">
        <w:rPr>
          <w:rFonts w:ascii="Arial" w:hAnsi="Arial" w:cs="Arial"/>
          <w:position w:val="-1"/>
          <w:sz w:val="22"/>
          <w:szCs w:val="22"/>
        </w:rPr>
        <w:t>N</w:t>
      </w:r>
      <w:r w:rsidRPr="00DF765D">
        <w:rPr>
          <w:rFonts w:ascii="Arial" w:hAnsi="Arial" w:cs="Arial"/>
          <w:spacing w:val="-1"/>
          <w:position w:val="-1"/>
          <w:sz w:val="22"/>
          <w:szCs w:val="22"/>
        </w:rPr>
        <w:t>o</w:t>
      </w:r>
      <w:r w:rsidRPr="00DF765D">
        <w:rPr>
          <w:rFonts w:ascii="Arial" w:hAnsi="Arial" w:cs="Arial"/>
          <w:position w:val="-1"/>
          <w:sz w:val="22"/>
          <w:szCs w:val="22"/>
        </w:rPr>
        <w:t>:</w:t>
      </w:r>
      <w:r w:rsidRPr="00DF765D">
        <w:rPr>
          <w:rFonts w:ascii="Arial" w:hAnsi="Arial" w:cs="Arial"/>
          <w:spacing w:val="20"/>
          <w:position w:val="-1"/>
          <w:sz w:val="22"/>
          <w:szCs w:val="22"/>
        </w:rPr>
        <w:t xml:space="preserve"> 0700 Cornerstone (0700 26763778663)</w:t>
      </w:r>
    </w:p>
    <w:p w:rsidR="00DF765D" w:rsidRPr="00DF765D" w:rsidRDefault="00DF765D" w:rsidP="00DF765D">
      <w:pPr>
        <w:widowControl w:val="0"/>
        <w:numPr>
          <w:ilvl w:val="0"/>
          <w:numId w:val="2"/>
        </w:numPr>
        <w:tabs>
          <w:tab w:val="left" w:pos="800"/>
        </w:tabs>
        <w:autoSpaceDE w:val="0"/>
        <w:autoSpaceDN w:val="0"/>
        <w:adjustRightInd w:val="0"/>
        <w:ind w:right="-20"/>
        <w:rPr>
          <w:rFonts w:ascii="Arial" w:hAnsi="Arial" w:cs="Arial"/>
          <w:sz w:val="22"/>
          <w:szCs w:val="22"/>
        </w:rPr>
      </w:pPr>
      <w:r w:rsidRPr="00DF765D">
        <w:rPr>
          <w:rFonts w:ascii="Arial" w:hAnsi="Arial" w:cs="Arial"/>
          <w:w w:val="108"/>
          <w:sz w:val="22"/>
          <w:szCs w:val="22"/>
        </w:rPr>
        <w:t>E</w:t>
      </w:r>
      <w:r w:rsidRPr="00DF765D">
        <w:rPr>
          <w:rFonts w:ascii="Arial" w:hAnsi="Arial" w:cs="Arial"/>
          <w:spacing w:val="2"/>
          <w:w w:val="106"/>
          <w:sz w:val="22"/>
          <w:szCs w:val="22"/>
        </w:rPr>
        <w:t>m</w:t>
      </w:r>
      <w:r w:rsidRPr="00DF765D">
        <w:rPr>
          <w:rFonts w:ascii="Arial" w:hAnsi="Arial" w:cs="Arial"/>
          <w:w w:val="124"/>
          <w:sz w:val="22"/>
          <w:szCs w:val="22"/>
        </w:rPr>
        <w:t>a</w:t>
      </w:r>
      <w:r w:rsidRPr="00DF765D">
        <w:rPr>
          <w:rFonts w:ascii="Arial" w:hAnsi="Arial" w:cs="Arial"/>
          <w:w w:val="79"/>
          <w:sz w:val="22"/>
          <w:szCs w:val="22"/>
        </w:rPr>
        <w:t>il</w:t>
      </w:r>
      <w:r w:rsidRPr="00DF765D">
        <w:rPr>
          <w:rFonts w:ascii="Arial" w:hAnsi="Arial" w:cs="Arial"/>
          <w:w w:val="99"/>
          <w:sz w:val="22"/>
          <w:szCs w:val="22"/>
        </w:rPr>
        <w:t>:</w:t>
      </w:r>
      <w:r w:rsidRPr="00DF765D">
        <w:rPr>
          <w:rFonts w:ascii="Arial" w:hAnsi="Arial" w:cs="Arial"/>
          <w:spacing w:val="8"/>
          <w:sz w:val="22"/>
          <w:szCs w:val="22"/>
        </w:rPr>
        <w:t xml:space="preserve"> </w:t>
      </w:r>
      <w:hyperlink r:id="rId9" w:history="1">
        <w:r w:rsidRPr="00DF765D">
          <w:rPr>
            <w:rStyle w:val="Hyperlink"/>
            <w:rFonts w:ascii="Arial" w:hAnsi="Arial" w:cs="Arial"/>
            <w:sz w:val="22"/>
            <w:szCs w:val="22"/>
          </w:rPr>
          <w:t>enquiries@Cornerstone.com.ng</w:t>
        </w:r>
      </w:hyperlink>
    </w:p>
    <w:p w:rsidR="00DF765D" w:rsidRPr="00DF765D" w:rsidRDefault="00DF765D" w:rsidP="00DF765D">
      <w:pPr>
        <w:widowControl w:val="0"/>
        <w:autoSpaceDE w:val="0"/>
        <w:autoSpaceDN w:val="0"/>
        <w:adjustRightInd w:val="0"/>
        <w:spacing w:before="3" w:line="100" w:lineRule="exact"/>
        <w:rPr>
          <w:rFonts w:ascii="Arial" w:hAnsi="Arial" w:cs="Arial"/>
          <w:sz w:val="22"/>
          <w:szCs w:val="22"/>
        </w:rPr>
      </w:pPr>
    </w:p>
    <w:p w:rsidR="00DF765D" w:rsidRPr="00DF765D" w:rsidRDefault="00DF765D" w:rsidP="00DF765D">
      <w:pPr>
        <w:rPr>
          <w:rFonts w:ascii="Arial" w:hAnsi="Arial" w:cs="Arial"/>
          <w:b/>
          <w:bCs/>
          <w:sz w:val="22"/>
          <w:szCs w:val="22"/>
        </w:rPr>
      </w:pPr>
      <w:r w:rsidRPr="00DF765D">
        <w:rPr>
          <w:rFonts w:ascii="Arial" w:hAnsi="Arial" w:cs="Arial"/>
          <w:b/>
          <w:bCs/>
          <w:sz w:val="22"/>
          <w:szCs w:val="22"/>
        </w:rPr>
        <w:t>Information to be provided with the complaint</w:t>
      </w:r>
    </w:p>
    <w:p w:rsidR="00DF765D" w:rsidRPr="00DF765D" w:rsidRDefault="00DF765D" w:rsidP="00DF765D">
      <w:pPr>
        <w:rPr>
          <w:rFonts w:ascii="Arial" w:hAnsi="Arial" w:cs="Arial"/>
          <w:sz w:val="22"/>
          <w:szCs w:val="22"/>
        </w:rPr>
      </w:pPr>
      <w:r w:rsidRPr="00DF765D">
        <w:rPr>
          <w:rFonts w:ascii="Arial" w:hAnsi="Arial" w:cs="Arial"/>
          <w:sz w:val="22"/>
          <w:szCs w:val="22"/>
        </w:rPr>
        <w:t>Name, address, contact details, and description of the complaint.</w:t>
      </w:r>
    </w:p>
    <w:p w:rsidR="00DF765D" w:rsidRPr="00DF765D" w:rsidRDefault="00DF765D" w:rsidP="00DF765D">
      <w:pPr>
        <w:rPr>
          <w:rFonts w:ascii="Arial" w:hAnsi="Arial" w:cs="Arial"/>
          <w:sz w:val="22"/>
          <w:szCs w:val="22"/>
        </w:rPr>
      </w:pPr>
    </w:p>
    <w:p w:rsidR="00DF765D" w:rsidRPr="00DF765D" w:rsidRDefault="00DF765D" w:rsidP="00DF765D">
      <w:pPr>
        <w:rPr>
          <w:rFonts w:ascii="Arial" w:hAnsi="Arial" w:cs="Arial"/>
          <w:b/>
          <w:bCs/>
          <w:sz w:val="22"/>
          <w:szCs w:val="22"/>
        </w:rPr>
      </w:pPr>
      <w:r w:rsidRPr="00DF765D">
        <w:rPr>
          <w:rFonts w:ascii="Arial" w:hAnsi="Arial" w:cs="Arial"/>
          <w:b/>
          <w:bCs/>
          <w:sz w:val="22"/>
          <w:szCs w:val="22"/>
        </w:rPr>
        <w:t>How complaints are handled.</w:t>
      </w:r>
    </w:p>
    <w:p w:rsidR="00DF765D" w:rsidRPr="00DF765D" w:rsidRDefault="00DF765D" w:rsidP="00DF765D">
      <w:pPr>
        <w:numPr>
          <w:ilvl w:val="0"/>
          <w:numId w:val="1"/>
        </w:numPr>
        <w:spacing w:line="259" w:lineRule="auto"/>
        <w:rPr>
          <w:rFonts w:ascii="Arial" w:hAnsi="Arial" w:cs="Arial"/>
          <w:sz w:val="22"/>
          <w:szCs w:val="22"/>
        </w:rPr>
      </w:pPr>
      <w:r w:rsidRPr="00DF765D">
        <w:rPr>
          <w:rFonts w:ascii="Arial" w:hAnsi="Arial" w:cs="Arial"/>
          <w:sz w:val="22"/>
          <w:szCs w:val="22"/>
        </w:rPr>
        <w:t>Once a complaint is received, the Customer Services Team shall acknowledge receipt of the complaint within 2 days.</w:t>
      </w:r>
    </w:p>
    <w:p w:rsidR="00DF765D" w:rsidRPr="00DF765D" w:rsidRDefault="00DF765D" w:rsidP="00DF765D">
      <w:pPr>
        <w:numPr>
          <w:ilvl w:val="0"/>
          <w:numId w:val="1"/>
        </w:numPr>
        <w:spacing w:line="259" w:lineRule="auto"/>
        <w:rPr>
          <w:rFonts w:ascii="Arial" w:hAnsi="Arial" w:cs="Arial"/>
          <w:sz w:val="22"/>
          <w:szCs w:val="22"/>
        </w:rPr>
      </w:pPr>
      <w:r w:rsidRPr="00DF765D">
        <w:rPr>
          <w:rFonts w:ascii="Arial" w:hAnsi="Arial" w:cs="Arial"/>
          <w:sz w:val="22"/>
          <w:szCs w:val="22"/>
        </w:rPr>
        <w:t>All complaints will be resolved within 3 working days.</w:t>
      </w:r>
    </w:p>
    <w:p w:rsidR="00DF765D" w:rsidRPr="00DF765D" w:rsidRDefault="00DF765D" w:rsidP="00DF765D">
      <w:pPr>
        <w:numPr>
          <w:ilvl w:val="0"/>
          <w:numId w:val="1"/>
        </w:numPr>
        <w:spacing w:line="259" w:lineRule="auto"/>
        <w:rPr>
          <w:rFonts w:ascii="Arial" w:hAnsi="Arial" w:cs="Arial"/>
          <w:sz w:val="22"/>
          <w:szCs w:val="22"/>
        </w:rPr>
      </w:pPr>
      <w:r w:rsidRPr="00DF765D">
        <w:rPr>
          <w:rFonts w:ascii="Arial" w:hAnsi="Arial" w:cs="Arial"/>
          <w:sz w:val="22"/>
          <w:szCs w:val="22"/>
        </w:rPr>
        <w:t>For exceptional cases where a complaint takes a longer time to be resolved, the Customer Services Team will keep the complainant informed of the status on a regular basis.</w:t>
      </w:r>
    </w:p>
    <w:p w:rsidR="00DF765D" w:rsidRPr="00DF765D" w:rsidRDefault="00DF765D" w:rsidP="00DF765D">
      <w:pPr>
        <w:numPr>
          <w:ilvl w:val="0"/>
          <w:numId w:val="1"/>
        </w:numPr>
        <w:spacing w:line="259" w:lineRule="auto"/>
        <w:rPr>
          <w:rFonts w:ascii="Arial" w:hAnsi="Arial" w:cs="Arial"/>
          <w:sz w:val="22"/>
          <w:szCs w:val="22"/>
        </w:rPr>
      </w:pPr>
      <w:r w:rsidRPr="00DF765D">
        <w:rPr>
          <w:rFonts w:ascii="Arial" w:hAnsi="Arial" w:cs="Arial"/>
          <w:sz w:val="22"/>
          <w:szCs w:val="22"/>
        </w:rPr>
        <w:t>In the event of an inability to resolve the complaints, the Complaint Co-</w:t>
      </w:r>
      <w:proofErr w:type="spellStart"/>
      <w:r w:rsidRPr="00DF765D">
        <w:rPr>
          <w:rFonts w:ascii="Arial" w:hAnsi="Arial" w:cs="Arial"/>
          <w:sz w:val="22"/>
          <w:szCs w:val="22"/>
        </w:rPr>
        <w:t>Ordinator</w:t>
      </w:r>
      <w:proofErr w:type="spellEnd"/>
      <w:r w:rsidRPr="00DF765D">
        <w:rPr>
          <w:rFonts w:ascii="Arial" w:hAnsi="Arial" w:cs="Arial"/>
          <w:sz w:val="22"/>
          <w:szCs w:val="22"/>
        </w:rPr>
        <w:t xml:space="preserve"> will ensure compliance with the Arbitration clause spelled out in the policy document.</w:t>
      </w:r>
    </w:p>
    <w:p w:rsidR="00DF765D" w:rsidRPr="00DF765D" w:rsidRDefault="00DF765D" w:rsidP="00DF765D">
      <w:pPr>
        <w:rPr>
          <w:rFonts w:ascii="Arial" w:hAnsi="Arial" w:cs="Arial"/>
          <w:sz w:val="22"/>
          <w:szCs w:val="22"/>
        </w:rPr>
      </w:pPr>
    </w:p>
    <w:p w:rsidR="00DF765D" w:rsidRPr="00DF765D" w:rsidRDefault="00DF765D" w:rsidP="00DF765D">
      <w:pPr>
        <w:rPr>
          <w:rFonts w:ascii="Arial" w:hAnsi="Arial" w:cs="Arial"/>
          <w:b/>
          <w:bCs/>
          <w:sz w:val="22"/>
          <w:szCs w:val="22"/>
        </w:rPr>
      </w:pPr>
      <w:r w:rsidRPr="00DF765D">
        <w:rPr>
          <w:rFonts w:ascii="Arial" w:hAnsi="Arial" w:cs="Arial"/>
          <w:b/>
          <w:bCs/>
          <w:sz w:val="22"/>
          <w:szCs w:val="22"/>
        </w:rPr>
        <w:t>The following other options are available for the client/complainant in case the resolution is not satisfactory:</w:t>
      </w:r>
    </w:p>
    <w:p w:rsidR="00DF765D" w:rsidRPr="00DF765D" w:rsidRDefault="00DF765D" w:rsidP="00DF765D">
      <w:pPr>
        <w:rPr>
          <w:rFonts w:ascii="Arial" w:hAnsi="Arial" w:cs="Arial"/>
          <w:b/>
          <w:bCs/>
          <w:sz w:val="22"/>
          <w:szCs w:val="22"/>
        </w:rPr>
      </w:pPr>
    </w:p>
    <w:p w:rsidR="00DF765D" w:rsidRPr="00DF765D" w:rsidRDefault="00DF765D" w:rsidP="00DF765D">
      <w:pPr>
        <w:widowControl w:val="0"/>
        <w:autoSpaceDE w:val="0"/>
        <w:autoSpaceDN w:val="0"/>
        <w:adjustRightInd w:val="0"/>
        <w:spacing w:line="239" w:lineRule="auto"/>
        <w:ind w:right="45"/>
        <w:jc w:val="both"/>
        <w:rPr>
          <w:rFonts w:ascii="Arial" w:hAnsi="Arial" w:cs="Arial"/>
          <w:spacing w:val="25"/>
          <w:sz w:val="22"/>
          <w:szCs w:val="22"/>
        </w:rPr>
      </w:pPr>
      <w:proofErr w:type="gramStart"/>
      <w:r w:rsidRPr="00DF765D">
        <w:rPr>
          <w:rFonts w:ascii="Arial" w:hAnsi="Arial" w:cs="Arial"/>
          <w:spacing w:val="-1"/>
          <w:w w:val="91"/>
          <w:sz w:val="22"/>
          <w:szCs w:val="22"/>
        </w:rPr>
        <w:t>A</w:t>
      </w:r>
      <w:r w:rsidRPr="00DF765D">
        <w:rPr>
          <w:rFonts w:ascii="Arial" w:hAnsi="Arial" w:cs="Arial"/>
          <w:spacing w:val="2"/>
          <w:w w:val="99"/>
          <w:sz w:val="22"/>
          <w:szCs w:val="22"/>
        </w:rPr>
        <w:t>r</w:t>
      </w:r>
      <w:r w:rsidRPr="00DF765D">
        <w:rPr>
          <w:rFonts w:ascii="Arial" w:hAnsi="Arial" w:cs="Arial"/>
          <w:w w:val="110"/>
          <w:sz w:val="22"/>
          <w:szCs w:val="22"/>
        </w:rPr>
        <w:t>b</w:t>
      </w:r>
      <w:r w:rsidRPr="00DF765D">
        <w:rPr>
          <w:rFonts w:ascii="Arial" w:hAnsi="Arial" w:cs="Arial"/>
          <w:spacing w:val="2"/>
          <w:w w:val="79"/>
          <w:sz w:val="22"/>
          <w:szCs w:val="22"/>
        </w:rPr>
        <w:t>i</w:t>
      </w:r>
      <w:r w:rsidRPr="00DF765D">
        <w:rPr>
          <w:rFonts w:ascii="Arial" w:hAnsi="Arial" w:cs="Arial"/>
          <w:spacing w:val="-2"/>
          <w:w w:val="99"/>
          <w:sz w:val="22"/>
          <w:szCs w:val="22"/>
        </w:rPr>
        <w:t>t</w:t>
      </w:r>
      <w:r w:rsidRPr="00DF765D">
        <w:rPr>
          <w:rFonts w:ascii="Arial" w:hAnsi="Arial" w:cs="Arial"/>
          <w:spacing w:val="2"/>
          <w:w w:val="99"/>
          <w:sz w:val="22"/>
          <w:szCs w:val="22"/>
        </w:rPr>
        <w:t>r</w:t>
      </w:r>
      <w:r w:rsidRPr="00DF765D">
        <w:rPr>
          <w:rFonts w:ascii="Arial" w:hAnsi="Arial" w:cs="Arial"/>
          <w:w w:val="124"/>
          <w:sz w:val="22"/>
          <w:szCs w:val="22"/>
        </w:rPr>
        <w:t>a</w:t>
      </w:r>
      <w:r w:rsidRPr="00DF765D">
        <w:rPr>
          <w:rFonts w:ascii="Arial" w:hAnsi="Arial" w:cs="Arial"/>
          <w:w w:val="99"/>
          <w:sz w:val="22"/>
          <w:szCs w:val="22"/>
        </w:rPr>
        <w:t>t</w:t>
      </w:r>
      <w:r w:rsidRPr="00DF765D">
        <w:rPr>
          <w:rFonts w:ascii="Arial" w:hAnsi="Arial" w:cs="Arial"/>
          <w:spacing w:val="2"/>
          <w:w w:val="79"/>
          <w:sz w:val="22"/>
          <w:szCs w:val="22"/>
        </w:rPr>
        <w:t>i</w:t>
      </w:r>
      <w:r w:rsidRPr="00DF765D">
        <w:rPr>
          <w:rFonts w:ascii="Arial" w:hAnsi="Arial" w:cs="Arial"/>
          <w:spacing w:val="-1"/>
          <w:w w:val="110"/>
          <w:sz w:val="22"/>
          <w:szCs w:val="22"/>
        </w:rPr>
        <w:t>o</w:t>
      </w:r>
      <w:r w:rsidRPr="00DF765D">
        <w:rPr>
          <w:rFonts w:ascii="Arial" w:hAnsi="Arial" w:cs="Arial"/>
          <w:w w:val="110"/>
          <w:sz w:val="22"/>
          <w:szCs w:val="22"/>
        </w:rPr>
        <w:t>n</w:t>
      </w:r>
      <w:r w:rsidRPr="00DF765D">
        <w:rPr>
          <w:rFonts w:ascii="Arial" w:hAnsi="Arial" w:cs="Arial"/>
          <w:spacing w:val="30"/>
          <w:sz w:val="22"/>
          <w:szCs w:val="22"/>
        </w:rPr>
        <w:t xml:space="preserve"> </w:t>
      </w:r>
      <w:r w:rsidRPr="00DF765D">
        <w:rPr>
          <w:rFonts w:ascii="Arial" w:hAnsi="Arial" w:cs="Arial"/>
          <w:w w:val="107"/>
          <w:sz w:val="22"/>
          <w:szCs w:val="22"/>
        </w:rPr>
        <w:t>C</w:t>
      </w:r>
      <w:r w:rsidRPr="00DF765D">
        <w:rPr>
          <w:rFonts w:ascii="Arial" w:hAnsi="Arial" w:cs="Arial"/>
          <w:w w:val="110"/>
          <w:sz w:val="22"/>
          <w:szCs w:val="22"/>
        </w:rPr>
        <w:t>o</w:t>
      </w:r>
      <w:r w:rsidRPr="00DF765D">
        <w:rPr>
          <w:rFonts w:ascii="Arial" w:hAnsi="Arial" w:cs="Arial"/>
          <w:spacing w:val="2"/>
          <w:w w:val="106"/>
          <w:sz w:val="22"/>
          <w:szCs w:val="22"/>
        </w:rPr>
        <w:t>mm</w:t>
      </w:r>
      <w:r w:rsidRPr="00DF765D">
        <w:rPr>
          <w:rFonts w:ascii="Arial" w:hAnsi="Arial" w:cs="Arial"/>
          <w:w w:val="79"/>
          <w:sz w:val="22"/>
          <w:szCs w:val="22"/>
        </w:rPr>
        <w:t>i</w:t>
      </w:r>
      <w:r w:rsidRPr="00DF765D">
        <w:rPr>
          <w:rFonts w:ascii="Arial" w:hAnsi="Arial" w:cs="Arial"/>
          <w:w w:val="99"/>
          <w:sz w:val="22"/>
          <w:szCs w:val="22"/>
        </w:rPr>
        <w:t>tt</w:t>
      </w:r>
      <w:r w:rsidRPr="00DF765D">
        <w:rPr>
          <w:rFonts w:ascii="Arial" w:hAnsi="Arial" w:cs="Arial"/>
          <w:w w:val="124"/>
          <w:sz w:val="22"/>
          <w:szCs w:val="22"/>
        </w:rPr>
        <w:t>ee</w:t>
      </w:r>
      <w:r w:rsidRPr="00DF765D">
        <w:rPr>
          <w:rFonts w:ascii="Arial" w:hAnsi="Arial" w:cs="Arial"/>
          <w:spacing w:val="28"/>
          <w:sz w:val="22"/>
          <w:szCs w:val="22"/>
        </w:rPr>
        <w:t xml:space="preserve"> </w:t>
      </w:r>
      <w:r w:rsidRPr="00DF765D">
        <w:rPr>
          <w:rFonts w:ascii="Arial" w:hAnsi="Arial" w:cs="Arial"/>
          <w:w w:val="98"/>
          <w:sz w:val="22"/>
          <w:szCs w:val="22"/>
        </w:rPr>
        <w:t>of</w:t>
      </w:r>
      <w:r w:rsidRPr="00DF765D">
        <w:rPr>
          <w:rFonts w:ascii="Arial" w:hAnsi="Arial" w:cs="Arial"/>
          <w:spacing w:val="33"/>
          <w:w w:val="98"/>
          <w:sz w:val="22"/>
          <w:szCs w:val="22"/>
        </w:rPr>
        <w:t xml:space="preserve"> </w:t>
      </w:r>
      <w:r w:rsidRPr="00DF765D">
        <w:rPr>
          <w:rFonts w:ascii="Arial" w:hAnsi="Arial" w:cs="Arial"/>
          <w:spacing w:val="-2"/>
          <w:sz w:val="22"/>
          <w:szCs w:val="22"/>
        </w:rPr>
        <w:t>t</w:t>
      </w:r>
      <w:r w:rsidRPr="00DF765D">
        <w:rPr>
          <w:rFonts w:ascii="Arial" w:hAnsi="Arial" w:cs="Arial"/>
          <w:sz w:val="22"/>
          <w:szCs w:val="22"/>
        </w:rPr>
        <w:t xml:space="preserve">he </w:t>
      </w:r>
      <w:r w:rsidRPr="00DF765D">
        <w:rPr>
          <w:rFonts w:ascii="Arial" w:hAnsi="Arial" w:cs="Arial"/>
          <w:spacing w:val="3"/>
          <w:sz w:val="22"/>
          <w:szCs w:val="22"/>
        </w:rPr>
        <w:t>Nigerian</w:t>
      </w:r>
      <w:r w:rsidRPr="00DF765D">
        <w:rPr>
          <w:rFonts w:ascii="Arial" w:hAnsi="Arial" w:cs="Arial"/>
          <w:spacing w:val="28"/>
          <w:sz w:val="22"/>
          <w:szCs w:val="22"/>
        </w:rPr>
        <w:t xml:space="preserve"> </w:t>
      </w:r>
      <w:r w:rsidRPr="00DF765D">
        <w:rPr>
          <w:rFonts w:ascii="Arial" w:hAnsi="Arial" w:cs="Arial"/>
          <w:w w:val="82"/>
          <w:sz w:val="22"/>
          <w:szCs w:val="22"/>
        </w:rPr>
        <w:t>I</w:t>
      </w:r>
      <w:r w:rsidRPr="00DF765D">
        <w:rPr>
          <w:rFonts w:ascii="Arial" w:hAnsi="Arial" w:cs="Arial"/>
          <w:w w:val="110"/>
          <w:sz w:val="22"/>
          <w:szCs w:val="22"/>
        </w:rPr>
        <w:t>n</w:t>
      </w:r>
      <w:r w:rsidRPr="00DF765D">
        <w:rPr>
          <w:rFonts w:ascii="Arial" w:hAnsi="Arial" w:cs="Arial"/>
          <w:w w:val="128"/>
          <w:sz w:val="22"/>
          <w:szCs w:val="22"/>
        </w:rPr>
        <w:t>s</w:t>
      </w:r>
      <w:r w:rsidRPr="00DF765D">
        <w:rPr>
          <w:rFonts w:ascii="Arial" w:hAnsi="Arial" w:cs="Arial"/>
          <w:w w:val="110"/>
          <w:sz w:val="22"/>
          <w:szCs w:val="22"/>
        </w:rPr>
        <w:t>u</w:t>
      </w:r>
      <w:r w:rsidRPr="00DF765D">
        <w:rPr>
          <w:rFonts w:ascii="Arial" w:hAnsi="Arial" w:cs="Arial"/>
          <w:w w:val="99"/>
          <w:sz w:val="22"/>
          <w:szCs w:val="22"/>
        </w:rPr>
        <w:t>r</w:t>
      </w:r>
      <w:r w:rsidRPr="00DF765D">
        <w:rPr>
          <w:rFonts w:ascii="Arial" w:hAnsi="Arial" w:cs="Arial"/>
          <w:w w:val="124"/>
          <w:sz w:val="22"/>
          <w:szCs w:val="22"/>
        </w:rPr>
        <w:t>e</w:t>
      </w:r>
      <w:r w:rsidRPr="00DF765D">
        <w:rPr>
          <w:rFonts w:ascii="Arial" w:hAnsi="Arial" w:cs="Arial"/>
          <w:spacing w:val="2"/>
          <w:w w:val="99"/>
          <w:sz w:val="22"/>
          <w:szCs w:val="22"/>
        </w:rPr>
        <w:t>r</w:t>
      </w:r>
      <w:r w:rsidRPr="00DF765D">
        <w:rPr>
          <w:rFonts w:ascii="Arial" w:hAnsi="Arial" w:cs="Arial"/>
          <w:w w:val="128"/>
          <w:sz w:val="22"/>
          <w:szCs w:val="22"/>
        </w:rPr>
        <w:t>s</w:t>
      </w:r>
      <w:r w:rsidRPr="00DF765D">
        <w:rPr>
          <w:rFonts w:ascii="Arial" w:hAnsi="Arial" w:cs="Arial"/>
          <w:spacing w:val="27"/>
          <w:sz w:val="22"/>
          <w:szCs w:val="22"/>
        </w:rPr>
        <w:t xml:space="preserve"> </w:t>
      </w:r>
      <w:r w:rsidRPr="00DF765D">
        <w:rPr>
          <w:rFonts w:ascii="Arial" w:hAnsi="Arial" w:cs="Arial"/>
          <w:w w:val="91"/>
          <w:sz w:val="22"/>
          <w:szCs w:val="22"/>
        </w:rPr>
        <w:t>A</w:t>
      </w:r>
      <w:r w:rsidRPr="00DF765D">
        <w:rPr>
          <w:rFonts w:ascii="Arial" w:hAnsi="Arial" w:cs="Arial"/>
          <w:w w:val="128"/>
          <w:sz w:val="22"/>
          <w:szCs w:val="22"/>
        </w:rPr>
        <w:t>ss</w:t>
      </w:r>
      <w:r w:rsidRPr="00DF765D">
        <w:rPr>
          <w:rFonts w:ascii="Arial" w:hAnsi="Arial" w:cs="Arial"/>
          <w:w w:val="110"/>
          <w:sz w:val="22"/>
          <w:szCs w:val="22"/>
        </w:rPr>
        <w:t>o</w:t>
      </w:r>
      <w:r w:rsidRPr="00DF765D">
        <w:rPr>
          <w:rFonts w:ascii="Arial" w:hAnsi="Arial" w:cs="Arial"/>
          <w:w w:val="112"/>
          <w:sz w:val="22"/>
          <w:szCs w:val="22"/>
        </w:rPr>
        <w:t>c</w:t>
      </w:r>
      <w:r w:rsidRPr="00DF765D">
        <w:rPr>
          <w:rFonts w:ascii="Arial" w:hAnsi="Arial" w:cs="Arial"/>
          <w:w w:val="79"/>
          <w:sz w:val="22"/>
          <w:szCs w:val="22"/>
        </w:rPr>
        <w:t>i</w:t>
      </w:r>
      <w:r w:rsidRPr="00DF765D">
        <w:rPr>
          <w:rFonts w:ascii="Arial" w:hAnsi="Arial" w:cs="Arial"/>
          <w:w w:val="124"/>
          <w:sz w:val="22"/>
          <w:szCs w:val="22"/>
        </w:rPr>
        <w:t>a</w:t>
      </w:r>
      <w:r w:rsidRPr="00DF765D">
        <w:rPr>
          <w:rFonts w:ascii="Arial" w:hAnsi="Arial" w:cs="Arial"/>
          <w:w w:val="99"/>
          <w:sz w:val="22"/>
          <w:szCs w:val="22"/>
        </w:rPr>
        <w:t>t</w:t>
      </w:r>
      <w:r w:rsidRPr="00DF765D">
        <w:rPr>
          <w:rFonts w:ascii="Arial" w:hAnsi="Arial" w:cs="Arial"/>
          <w:w w:val="79"/>
          <w:sz w:val="22"/>
          <w:szCs w:val="22"/>
        </w:rPr>
        <w:t>i</w:t>
      </w:r>
      <w:r w:rsidRPr="00DF765D">
        <w:rPr>
          <w:rFonts w:ascii="Arial" w:hAnsi="Arial" w:cs="Arial"/>
          <w:w w:val="110"/>
          <w:sz w:val="22"/>
          <w:szCs w:val="22"/>
        </w:rPr>
        <w:t>on</w:t>
      </w:r>
      <w:r w:rsidRPr="00DF765D">
        <w:rPr>
          <w:rFonts w:ascii="Arial" w:hAnsi="Arial" w:cs="Arial"/>
          <w:spacing w:val="30"/>
          <w:sz w:val="22"/>
          <w:szCs w:val="22"/>
        </w:rPr>
        <w:t xml:space="preserve"> </w:t>
      </w:r>
      <w:r w:rsidRPr="00DF765D">
        <w:rPr>
          <w:rFonts w:ascii="Arial" w:hAnsi="Arial" w:cs="Arial"/>
          <w:w w:val="89"/>
          <w:sz w:val="22"/>
          <w:szCs w:val="22"/>
        </w:rPr>
        <w:t>[NIA]</w:t>
      </w:r>
      <w:r w:rsidRPr="00DF765D">
        <w:rPr>
          <w:rFonts w:ascii="Arial" w:hAnsi="Arial" w:cs="Arial"/>
          <w:spacing w:val="36"/>
          <w:w w:val="89"/>
          <w:sz w:val="22"/>
          <w:szCs w:val="22"/>
        </w:rPr>
        <w:t xml:space="preserve"> </w:t>
      </w:r>
      <w:r w:rsidRPr="00DF765D">
        <w:rPr>
          <w:rFonts w:ascii="Arial" w:hAnsi="Arial" w:cs="Arial"/>
          <w:sz w:val="22"/>
          <w:szCs w:val="22"/>
        </w:rPr>
        <w:t>at</w:t>
      </w:r>
      <w:r w:rsidRPr="00DF765D">
        <w:rPr>
          <w:rFonts w:ascii="Arial" w:hAnsi="Arial" w:cs="Arial"/>
          <w:spacing w:val="56"/>
          <w:sz w:val="22"/>
          <w:szCs w:val="22"/>
        </w:rPr>
        <w:t xml:space="preserve"> </w:t>
      </w:r>
      <w:r w:rsidRPr="00DF765D">
        <w:rPr>
          <w:rFonts w:ascii="Arial" w:hAnsi="Arial" w:cs="Arial"/>
          <w:sz w:val="22"/>
          <w:szCs w:val="22"/>
        </w:rPr>
        <w:t>no</w:t>
      </w:r>
      <w:r w:rsidRPr="00DF765D">
        <w:rPr>
          <w:rFonts w:ascii="Arial" w:hAnsi="Arial" w:cs="Arial"/>
          <w:spacing w:val="55"/>
          <w:sz w:val="22"/>
          <w:szCs w:val="22"/>
        </w:rPr>
        <w:t xml:space="preserve"> </w:t>
      </w:r>
      <w:r w:rsidRPr="00DF765D">
        <w:rPr>
          <w:rFonts w:ascii="Arial" w:hAnsi="Arial" w:cs="Arial"/>
          <w:sz w:val="22"/>
          <w:szCs w:val="22"/>
        </w:rPr>
        <w:t>ex</w:t>
      </w:r>
      <w:r w:rsidRPr="00DF765D">
        <w:rPr>
          <w:rFonts w:ascii="Arial" w:hAnsi="Arial" w:cs="Arial"/>
          <w:spacing w:val="-2"/>
          <w:sz w:val="22"/>
          <w:szCs w:val="22"/>
        </w:rPr>
        <w:t>t</w:t>
      </w:r>
      <w:r w:rsidRPr="00DF765D">
        <w:rPr>
          <w:rFonts w:ascii="Arial" w:hAnsi="Arial" w:cs="Arial"/>
          <w:spacing w:val="2"/>
          <w:sz w:val="22"/>
          <w:szCs w:val="22"/>
        </w:rPr>
        <w:t>r</w:t>
      </w:r>
      <w:r w:rsidRPr="00DF765D">
        <w:rPr>
          <w:rFonts w:ascii="Arial" w:hAnsi="Arial" w:cs="Arial"/>
          <w:sz w:val="22"/>
          <w:szCs w:val="22"/>
        </w:rPr>
        <w:t xml:space="preserve">a </w:t>
      </w:r>
      <w:r w:rsidRPr="00DF765D">
        <w:rPr>
          <w:rFonts w:ascii="Arial" w:hAnsi="Arial" w:cs="Arial"/>
          <w:w w:val="113"/>
          <w:sz w:val="22"/>
          <w:szCs w:val="22"/>
        </w:rPr>
        <w:t>cost</w:t>
      </w:r>
      <w:r w:rsidRPr="00DF765D">
        <w:rPr>
          <w:rFonts w:ascii="Arial" w:hAnsi="Arial" w:cs="Arial"/>
          <w:spacing w:val="17"/>
          <w:w w:val="113"/>
          <w:sz w:val="22"/>
          <w:szCs w:val="22"/>
        </w:rPr>
        <w:t xml:space="preserve"> </w:t>
      </w:r>
      <w:r w:rsidRPr="00DF765D">
        <w:rPr>
          <w:rFonts w:ascii="Arial" w:hAnsi="Arial" w:cs="Arial"/>
          <w:w w:val="99"/>
          <w:sz w:val="22"/>
          <w:szCs w:val="22"/>
        </w:rPr>
        <w:t>t</w:t>
      </w:r>
      <w:r w:rsidRPr="00DF765D">
        <w:rPr>
          <w:rFonts w:ascii="Arial" w:hAnsi="Arial" w:cs="Arial"/>
          <w:w w:val="110"/>
          <w:sz w:val="22"/>
          <w:szCs w:val="22"/>
        </w:rPr>
        <w:t xml:space="preserve">o </w:t>
      </w:r>
      <w:r w:rsidRPr="00DF765D">
        <w:rPr>
          <w:rFonts w:ascii="Arial" w:hAnsi="Arial" w:cs="Arial"/>
          <w:sz w:val="22"/>
          <w:szCs w:val="22"/>
        </w:rPr>
        <w:t>you.</w:t>
      </w:r>
      <w:proofErr w:type="gramEnd"/>
      <w:r w:rsidRPr="00DF765D">
        <w:rPr>
          <w:rFonts w:ascii="Arial" w:hAnsi="Arial" w:cs="Arial"/>
          <w:spacing w:val="25"/>
          <w:sz w:val="22"/>
          <w:szCs w:val="22"/>
        </w:rPr>
        <w:t xml:space="preserve"> </w:t>
      </w:r>
    </w:p>
    <w:p w:rsidR="00DF765D" w:rsidRPr="00DF765D" w:rsidRDefault="00DF765D" w:rsidP="00DF765D">
      <w:pPr>
        <w:widowControl w:val="0"/>
        <w:autoSpaceDE w:val="0"/>
        <w:autoSpaceDN w:val="0"/>
        <w:adjustRightInd w:val="0"/>
        <w:spacing w:line="239" w:lineRule="auto"/>
        <w:ind w:right="45"/>
        <w:jc w:val="both"/>
        <w:rPr>
          <w:rFonts w:ascii="Arial" w:hAnsi="Arial" w:cs="Arial"/>
          <w:spacing w:val="25"/>
          <w:sz w:val="22"/>
          <w:szCs w:val="22"/>
        </w:rPr>
      </w:pPr>
      <w:r w:rsidRPr="00DF765D">
        <w:rPr>
          <w:rFonts w:ascii="Arial" w:hAnsi="Arial" w:cs="Arial"/>
          <w:spacing w:val="25"/>
          <w:sz w:val="22"/>
          <w:szCs w:val="22"/>
        </w:rPr>
        <w:t xml:space="preserve">Address: </w:t>
      </w:r>
      <w:r w:rsidRPr="00DF765D">
        <w:rPr>
          <w:rFonts w:ascii="Arial" w:hAnsi="Arial" w:cs="Arial"/>
          <w:sz w:val="22"/>
          <w:szCs w:val="22"/>
        </w:rPr>
        <w:t>No</w:t>
      </w:r>
      <w:r w:rsidRPr="00DF765D">
        <w:rPr>
          <w:rFonts w:ascii="Arial" w:hAnsi="Arial" w:cs="Arial"/>
          <w:spacing w:val="3"/>
          <w:sz w:val="22"/>
          <w:szCs w:val="22"/>
        </w:rPr>
        <w:t xml:space="preserve"> </w:t>
      </w:r>
      <w:r w:rsidRPr="00DF765D">
        <w:rPr>
          <w:rFonts w:ascii="Arial" w:hAnsi="Arial" w:cs="Arial"/>
          <w:sz w:val="22"/>
          <w:szCs w:val="22"/>
        </w:rPr>
        <w:t>42,</w:t>
      </w:r>
      <w:r w:rsidRPr="00DF765D">
        <w:rPr>
          <w:rFonts w:ascii="Arial" w:hAnsi="Arial" w:cs="Arial"/>
          <w:spacing w:val="27"/>
          <w:sz w:val="22"/>
          <w:szCs w:val="22"/>
        </w:rPr>
        <w:t xml:space="preserve"> </w:t>
      </w:r>
      <w:proofErr w:type="spellStart"/>
      <w:r w:rsidRPr="00DF765D">
        <w:rPr>
          <w:rFonts w:ascii="Arial" w:hAnsi="Arial" w:cs="Arial"/>
          <w:spacing w:val="-1"/>
          <w:w w:val="116"/>
          <w:sz w:val="22"/>
          <w:szCs w:val="22"/>
        </w:rPr>
        <w:t>S</w:t>
      </w:r>
      <w:r w:rsidRPr="00DF765D">
        <w:rPr>
          <w:rFonts w:ascii="Arial" w:hAnsi="Arial" w:cs="Arial"/>
          <w:w w:val="116"/>
          <w:sz w:val="22"/>
          <w:szCs w:val="22"/>
        </w:rPr>
        <w:t>aka</w:t>
      </w:r>
      <w:proofErr w:type="spellEnd"/>
      <w:r w:rsidRPr="00DF765D">
        <w:rPr>
          <w:rFonts w:ascii="Arial" w:hAnsi="Arial" w:cs="Arial"/>
          <w:spacing w:val="-14"/>
          <w:w w:val="116"/>
          <w:sz w:val="22"/>
          <w:szCs w:val="22"/>
        </w:rPr>
        <w:t xml:space="preserve"> </w:t>
      </w:r>
      <w:proofErr w:type="spellStart"/>
      <w:r w:rsidRPr="00DF765D">
        <w:rPr>
          <w:rFonts w:ascii="Arial" w:hAnsi="Arial" w:cs="Arial"/>
          <w:w w:val="99"/>
          <w:sz w:val="22"/>
          <w:szCs w:val="22"/>
        </w:rPr>
        <w:t>T</w:t>
      </w:r>
      <w:r w:rsidRPr="00DF765D">
        <w:rPr>
          <w:rFonts w:ascii="Arial" w:hAnsi="Arial" w:cs="Arial"/>
          <w:w w:val="79"/>
          <w:sz w:val="22"/>
          <w:szCs w:val="22"/>
        </w:rPr>
        <w:t>i</w:t>
      </w:r>
      <w:r w:rsidRPr="00DF765D">
        <w:rPr>
          <w:rFonts w:ascii="Arial" w:hAnsi="Arial" w:cs="Arial"/>
          <w:w w:val="110"/>
          <w:sz w:val="22"/>
          <w:szCs w:val="22"/>
        </w:rPr>
        <w:t>nubu</w:t>
      </w:r>
      <w:proofErr w:type="spellEnd"/>
      <w:r w:rsidRPr="00DF765D">
        <w:rPr>
          <w:rFonts w:ascii="Arial" w:hAnsi="Arial" w:cs="Arial"/>
          <w:spacing w:val="-5"/>
          <w:sz w:val="22"/>
          <w:szCs w:val="22"/>
        </w:rPr>
        <w:t xml:space="preserve"> </w:t>
      </w:r>
      <w:r w:rsidRPr="00DF765D">
        <w:rPr>
          <w:rFonts w:ascii="Arial" w:hAnsi="Arial" w:cs="Arial"/>
          <w:spacing w:val="-1"/>
          <w:w w:val="112"/>
          <w:sz w:val="22"/>
          <w:szCs w:val="22"/>
        </w:rPr>
        <w:t>S</w:t>
      </w:r>
      <w:r w:rsidRPr="00DF765D">
        <w:rPr>
          <w:rFonts w:ascii="Arial" w:hAnsi="Arial" w:cs="Arial"/>
          <w:w w:val="112"/>
          <w:sz w:val="22"/>
          <w:szCs w:val="22"/>
        </w:rPr>
        <w:t>t</w:t>
      </w:r>
      <w:r w:rsidRPr="00DF765D">
        <w:rPr>
          <w:rFonts w:ascii="Arial" w:hAnsi="Arial" w:cs="Arial"/>
          <w:spacing w:val="2"/>
          <w:w w:val="112"/>
          <w:sz w:val="22"/>
          <w:szCs w:val="22"/>
        </w:rPr>
        <w:t>r</w:t>
      </w:r>
      <w:r w:rsidRPr="00DF765D">
        <w:rPr>
          <w:rFonts w:ascii="Arial" w:hAnsi="Arial" w:cs="Arial"/>
          <w:w w:val="112"/>
          <w:sz w:val="22"/>
          <w:szCs w:val="22"/>
        </w:rPr>
        <w:t>eet,</w:t>
      </w:r>
      <w:r w:rsidRPr="00DF765D">
        <w:rPr>
          <w:rFonts w:ascii="Arial" w:hAnsi="Arial" w:cs="Arial"/>
          <w:spacing w:val="-6"/>
          <w:w w:val="112"/>
          <w:sz w:val="22"/>
          <w:szCs w:val="22"/>
        </w:rPr>
        <w:t xml:space="preserve"> </w:t>
      </w:r>
      <w:r w:rsidRPr="00DF765D">
        <w:rPr>
          <w:rFonts w:ascii="Arial" w:hAnsi="Arial" w:cs="Arial"/>
          <w:spacing w:val="-1"/>
          <w:w w:val="91"/>
          <w:sz w:val="22"/>
          <w:szCs w:val="22"/>
        </w:rPr>
        <w:t>V</w:t>
      </w:r>
      <w:r w:rsidRPr="00DF765D">
        <w:rPr>
          <w:rFonts w:ascii="Arial" w:hAnsi="Arial" w:cs="Arial"/>
          <w:w w:val="79"/>
          <w:sz w:val="22"/>
          <w:szCs w:val="22"/>
        </w:rPr>
        <w:t>i</w:t>
      </w:r>
      <w:r w:rsidRPr="00DF765D">
        <w:rPr>
          <w:rFonts w:ascii="Arial" w:hAnsi="Arial" w:cs="Arial"/>
          <w:w w:val="112"/>
          <w:sz w:val="22"/>
          <w:szCs w:val="22"/>
        </w:rPr>
        <w:t>c</w:t>
      </w:r>
      <w:r w:rsidRPr="00DF765D">
        <w:rPr>
          <w:rFonts w:ascii="Arial" w:hAnsi="Arial" w:cs="Arial"/>
          <w:w w:val="99"/>
          <w:sz w:val="22"/>
          <w:szCs w:val="22"/>
        </w:rPr>
        <w:t>t</w:t>
      </w:r>
      <w:r w:rsidRPr="00DF765D">
        <w:rPr>
          <w:rFonts w:ascii="Arial" w:hAnsi="Arial" w:cs="Arial"/>
          <w:w w:val="110"/>
          <w:sz w:val="22"/>
          <w:szCs w:val="22"/>
        </w:rPr>
        <w:t>o</w:t>
      </w:r>
      <w:r w:rsidRPr="00DF765D">
        <w:rPr>
          <w:rFonts w:ascii="Arial" w:hAnsi="Arial" w:cs="Arial"/>
          <w:spacing w:val="2"/>
          <w:w w:val="99"/>
          <w:sz w:val="22"/>
          <w:szCs w:val="22"/>
        </w:rPr>
        <w:t>r</w:t>
      </w:r>
      <w:r w:rsidRPr="00DF765D">
        <w:rPr>
          <w:rFonts w:ascii="Arial" w:hAnsi="Arial" w:cs="Arial"/>
          <w:w w:val="79"/>
          <w:sz w:val="22"/>
          <w:szCs w:val="22"/>
        </w:rPr>
        <w:t>i</w:t>
      </w:r>
      <w:r w:rsidRPr="00DF765D">
        <w:rPr>
          <w:rFonts w:ascii="Arial" w:hAnsi="Arial" w:cs="Arial"/>
          <w:w w:val="124"/>
          <w:sz w:val="22"/>
          <w:szCs w:val="22"/>
        </w:rPr>
        <w:t>a</w:t>
      </w:r>
      <w:r w:rsidRPr="00DF765D">
        <w:rPr>
          <w:rFonts w:ascii="Arial" w:hAnsi="Arial" w:cs="Arial"/>
          <w:spacing w:val="-8"/>
          <w:sz w:val="22"/>
          <w:szCs w:val="22"/>
        </w:rPr>
        <w:t xml:space="preserve"> </w:t>
      </w:r>
      <w:r w:rsidRPr="00DF765D">
        <w:rPr>
          <w:rFonts w:ascii="Arial" w:hAnsi="Arial" w:cs="Arial"/>
          <w:w w:val="82"/>
          <w:sz w:val="22"/>
          <w:szCs w:val="22"/>
        </w:rPr>
        <w:t>I</w:t>
      </w:r>
      <w:r w:rsidRPr="00DF765D">
        <w:rPr>
          <w:rFonts w:ascii="Arial" w:hAnsi="Arial" w:cs="Arial"/>
          <w:spacing w:val="2"/>
          <w:w w:val="128"/>
          <w:sz w:val="22"/>
          <w:szCs w:val="22"/>
        </w:rPr>
        <w:t>s</w:t>
      </w:r>
      <w:r w:rsidRPr="00DF765D">
        <w:rPr>
          <w:rFonts w:ascii="Arial" w:hAnsi="Arial" w:cs="Arial"/>
          <w:w w:val="79"/>
          <w:sz w:val="22"/>
          <w:szCs w:val="22"/>
        </w:rPr>
        <w:t>l</w:t>
      </w:r>
      <w:r w:rsidRPr="00DF765D">
        <w:rPr>
          <w:rFonts w:ascii="Arial" w:hAnsi="Arial" w:cs="Arial"/>
          <w:spacing w:val="-1"/>
          <w:w w:val="124"/>
          <w:sz w:val="22"/>
          <w:szCs w:val="22"/>
        </w:rPr>
        <w:t>a</w:t>
      </w:r>
      <w:r w:rsidRPr="00DF765D">
        <w:rPr>
          <w:rFonts w:ascii="Arial" w:hAnsi="Arial" w:cs="Arial"/>
          <w:w w:val="110"/>
          <w:sz w:val="22"/>
          <w:szCs w:val="22"/>
        </w:rPr>
        <w:t>nd,</w:t>
      </w:r>
      <w:r w:rsidRPr="00DF765D">
        <w:rPr>
          <w:rFonts w:ascii="Arial" w:hAnsi="Arial" w:cs="Arial"/>
          <w:spacing w:val="-4"/>
          <w:sz w:val="22"/>
          <w:szCs w:val="22"/>
        </w:rPr>
        <w:t xml:space="preserve"> </w:t>
      </w:r>
      <w:r w:rsidRPr="00DF765D">
        <w:rPr>
          <w:rFonts w:ascii="Arial" w:hAnsi="Arial" w:cs="Arial"/>
          <w:w w:val="90"/>
          <w:sz w:val="22"/>
          <w:szCs w:val="22"/>
        </w:rPr>
        <w:t>L</w:t>
      </w:r>
      <w:r w:rsidRPr="00DF765D">
        <w:rPr>
          <w:rFonts w:ascii="Arial" w:hAnsi="Arial" w:cs="Arial"/>
          <w:w w:val="124"/>
          <w:sz w:val="22"/>
          <w:szCs w:val="22"/>
        </w:rPr>
        <w:t>a</w:t>
      </w:r>
      <w:r w:rsidRPr="00DF765D">
        <w:rPr>
          <w:rFonts w:ascii="Arial" w:hAnsi="Arial" w:cs="Arial"/>
          <w:w w:val="110"/>
          <w:sz w:val="22"/>
          <w:szCs w:val="22"/>
        </w:rPr>
        <w:t>go</w:t>
      </w:r>
      <w:r w:rsidRPr="00DF765D">
        <w:rPr>
          <w:rFonts w:ascii="Arial" w:hAnsi="Arial" w:cs="Arial"/>
          <w:w w:val="128"/>
          <w:sz w:val="22"/>
          <w:szCs w:val="22"/>
        </w:rPr>
        <w:t>s</w:t>
      </w:r>
      <w:r w:rsidRPr="00DF765D">
        <w:rPr>
          <w:rFonts w:ascii="Arial" w:hAnsi="Arial" w:cs="Arial"/>
          <w:w w:val="99"/>
          <w:sz w:val="22"/>
          <w:szCs w:val="22"/>
        </w:rPr>
        <w:t>.</w:t>
      </w:r>
      <w:r w:rsidRPr="00DF765D">
        <w:rPr>
          <w:rFonts w:ascii="Arial" w:hAnsi="Arial" w:cs="Arial"/>
          <w:spacing w:val="-5"/>
          <w:sz w:val="22"/>
          <w:szCs w:val="22"/>
        </w:rPr>
        <w:t xml:space="preserve"> </w:t>
      </w:r>
    </w:p>
    <w:p w:rsidR="00DF765D" w:rsidRPr="00DF765D" w:rsidRDefault="00DF765D" w:rsidP="00DF765D">
      <w:pPr>
        <w:widowControl w:val="0"/>
        <w:autoSpaceDE w:val="0"/>
        <w:autoSpaceDN w:val="0"/>
        <w:adjustRightInd w:val="0"/>
        <w:spacing w:line="239" w:lineRule="auto"/>
        <w:ind w:right="45"/>
        <w:jc w:val="both"/>
        <w:rPr>
          <w:rFonts w:ascii="Arial" w:hAnsi="Arial" w:cs="Arial"/>
          <w:w w:val="108"/>
          <w:sz w:val="22"/>
          <w:szCs w:val="22"/>
        </w:rPr>
      </w:pPr>
      <w:r w:rsidRPr="00DF765D">
        <w:rPr>
          <w:rFonts w:ascii="Arial" w:hAnsi="Arial" w:cs="Arial"/>
          <w:w w:val="99"/>
          <w:sz w:val="22"/>
          <w:szCs w:val="22"/>
        </w:rPr>
        <w:t>T</w:t>
      </w:r>
      <w:r w:rsidRPr="00DF765D">
        <w:rPr>
          <w:rFonts w:ascii="Arial" w:hAnsi="Arial" w:cs="Arial"/>
          <w:w w:val="124"/>
          <w:sz w:val="22"/>
          <w:szCs w:val="22"/>
        </w:rPr>
        <w:t>e</w:t>
      </w:r>
      <w:r w:rsidRPr="00DF765D">
        <w:rPr>
          <w:rFonts w:ascii="Arial" w:hAnsi="Arial" w:cs="Arial"/>
          <w:w w:val="79"/>
          <w:sz w:val="22"/>
          <w:szCs w:val="22"/>
        </w:rPr>
        <w:t>l</w:t>
      </w:r>
      <w:r w:rsidRPr="00DF765D">
        <w:rPr>
          <w:rFonts w:ascii="Arial" w:hAnsi="Arial" w:cs="Arial"/>
          <w:w w:val="124"/>
          <w:sz w:val="22"/>
          <w:szCs w:val="22"/>
        </w:rPr>
        <w:t>e</w:t>
      </w:r>
      <w:r w:rsidRPr="00DF765D">
        <w:rPr>
          <w:rFonts w:ascii="Arial" w:hAnsi="Arial" w:cs="Arial"/>
          <w:w w:val="110"/>
          <w:sz w:val="22"/>
          <w:szCs w:val="22"/>
        </w:rPr>
        <w:t>phon</w:t>
      </w:r>
      <w:r w:rsidRPr="00DF765D">
        <w:rPr>
          <w:rFonts w:ascii="Arial" w:hAnsi="Arial" w:cs="Arial"/>
          <w:w w:val="124"/>
          <w:sz w:val="22"/>
          <w:szCs w:val="22"/>
        </w:rPr>
        <w:t xml:space="preserve">e </w:t>
      </w:r>
      <w:r w:rsidRPr="00DF765D">
        <w:rPr>
          <w:rFonts w:ascii="Arial" w:hAnsi="Arial" w:cs="Arial"/>
          <w:sz w:val="22"/>
          <w:szCs w:val="22"/>
        </w:rPr>
        <w:t>Nu</w:t>
      </w:r>
      <w:r w:rsidRPr="00DF765D">
        <w:rPr>
          <w:rFonts w:ascii="Arial" w:hAnsi="Arial" w:cs="Arial"/>
          <w:spacing w:val="2"/>
          <w:sz w:val="22"/>
          <w:szCs w:val="22"/>
        </w:rPr>
        <w:t>m</w:t>
      </w:r>
      <w:r w:rsidRPr="00DF765D">
        <w:rPr>
          <w:rFonts w:ascii="Arial" w:hAnsi="Arial" w:cs="Arial"/>
          <w:sz w:val="22"/>
          <w:szCs w:val="22"/>
        </w:rPr>
        <w:t>be</w:t>
      </w:r>
      <w:r w:rsidRPr="00DF765D">
        <w:rPr>
          <w:rFonts w:ascii="Arial" w:hAnsi="Arial" w:cs="Arial"/>
          <w:spacing w:val="2"/>
          <w:sz w:val="22"/>
          <w:szCs w:val="22"/>
        </w:rPr>
        <w:t>r</w:t>
      </w:r>
      <w:r w:rsidRPr="00DF765D">
        <w:rPr>
          <w:rFonts w:ascii="Arial" w:hAnsi="Arial" w:cs="Arial"/>
          <w:sz w:val="22"/>
          <w:szCs w:val="22"/>
        </w:rPr>
        <w:t xml:space="preserve">: </w:t>
      </w:r>
      <w:r w:rsidRPr="00DF765D">
        <w:rPr>
          <w:rFonts w:ascii="Arial" w:hAnsi="Arial" w:cs="Arial"/>
          <w:spacing w:val="19"/>
          <w:sz w:val="22"/>
          <w:szCs w:val="22"/>
        </w:rPr>
        <w:t xml:space="preserve"> </w:t>
      </w:r>
      <w:r w:rsidRPr="00DF765D">
        <w:rPr>
          <w:rFonts w:ascii="Arial" w:hAnsi="Arial" w:cs="Arial"/>
          <w:color w:val="212121"/>
          <w:sz w:val="22"/>
          <w:szCs w:val="22"/>
        </w:rPr>
        <w:t>08029908531</w:t>
      </w:r>
    </w:p>
    <w:p w:rsidR="00DF765D" w:rsidRPr="00DF765D" w:rsidRDefault="00DF765D" w:rsidP="00DF765D">
      <w:pPr>
        <w:widowControl w:val="0"/>
        <w:autoSpaceDE w:val="0"/>
        <w:autoSpaceDN w:val="0"/>
        <w:adjustRightInd w:val="0"/>
        <w:spacing w:line="239" w:lineRule="auto"/>
        <w:ind w:right="45"/>
        <w:jc w:val="both"/>
        <w:rPr>
          <w:rFonts w:ascii="Arial" w:hAnsi="Arial" w:cs="Arial"/>
          <w:sz w:val="22"/>
          <w:szCs w:val="22"/>
        </w:rPr>
      </w:pPr>
      <w:r w:rsidRPr="00DF765D">
        <w:rPr>
          <w:rFonts w:ascii="Arial" w:hAnsi="Arial" w:cs="Arial"/>
          <w:w w:val="108"/>
          <w:sz w:val="22"/>
          <w:szCs w:val="22"/>
        </w:rPr>
        <w:t xml:space="preserve">E-mail - </w:t>
      </w:r>
      <w:hyperlink r:id="rId10" w:history="1">
        <w:r w:rsidRPr="00DF765D">
          <w:rPr>
            <w:rStyle w:val="Hyperlink"/>
            <w:rFonts w:ascii="Arial" w:hAnsi="Arial" w:cs="Arial"/>
            <w:sz w:val="22"/>
            <w:szCs w:val="22"/>
          </w:rPr>
          <w:t>info@nigeriainsurers.org</w:t>
        </w:r>
      </w:hyperlink>
      <w:r w:rsidRPr="00DF765D">
        <w:rPr>
          <w:rFonts w:ascii="Arial" w:hAnsi="Arial" w:cs="Arial"/>
          <w:sz w:val="22"/>
          <w:szCs w:val="22"/>
        </w:rPr>
        <w:t xml:space="preserve"> </w:t>
      </w:r>
    </w:p>
    <w:p w:rsidR="00DF765D" w:rsidRPr="00DF765D" w:rsidRDefault="00DF765D" w:rsidP="00DF765D">
      <w:pPr>
        <w:widowControl w:val="0"/>
        <w:autoSpaceDE w:val="0"/>
        <w:autoSpaceDN w:val="0"/>
        <w:adjustRightInd w:val="0"/>
        <w:ind w:left="100" w:right="46"/>
        <w:jc w:val="both"/>
        <w:rPr>
          <w:rFonts w:ascii="Arial" w:hAnsi="Arial" w:cs="Arial"/>
          <w:w w:val="82"/>
          <w:sz w:val="22"/>
          <w:szCs w:val="22"/>
        </w:rPr>
      </w:pPr>
    </w:p>
    <w:p w:rsidR="00DF765D" w:rsidRPr="00DF765D" w:rsidRDefault="00DF765D" w:rsidP="00DF765D">
      <w:pPr>
        <w:widowControl w:val="0"/>
        <w:autoSpaceDE w:val="0"/>
        <w:autoSpaceDN w:val="0"/>
        <w:adjustRightInd w:val="0"/>
        <w:ind w:right="2046"/>
        <w:rPr>
          <w:rFonts w:ascii="Arial" w:hAnsi="Arial" w:cs="Arial"/>
          <w:spacing w:val="29"/>
          <w:w w:val="115"/>
          <w:sz w:val="22"/>
          <w:szCs w:val="22"/>
        </w:rPr>
      </w:pPr>
      <w:r w:rsidRPr="00DF765D">
        <w:rPr>
          <w:rFonts w:ascii="Arial" w:hAnsi="Arial" w:cs="Arial"/>
          <w:spacing w:val="2"/>
          <w:sz w:val="22"/>
          <w:szCs w:val="22"/>
        </w:rPr>
        <w:t>T</w:t>
      </w:r>
      <w:r w:rsidRPr="00DF765D">
        <w:rPr>
          <w:rFonts w:ascii="Arial" w:hAnsi="Arial" w:cs="Arial"/>
          <w:sz w:val="22"/>
          <w:szCs w:val="22"/>
        </w:rPr>
        <w:t>he</w:t>
      </w:r>
      <w:r w:rsidRPr="00DF765D">
        <w:rPr>
          <w:rFonts w:ascii="Arial" w:hAnsi="Arial" w:cs="Arial"/>
          <w:spacing w:val="58"/>
          <w:sz w:val="22"/>
          <w:szCs w:val="22"/>
        </w:rPr>
        <w:t xml:space="preserve"> </w:t>
      </w:r>
      <w:r w:rsidRPr="00DF765D">
        <w:rPr>
          <w:rFonts w:ascii="Arial" w:hAnsi="Arial" w:cs="Arial"/>
          <w:spacing w:val="2"/>
          <w:w w:val="116"/>
          <w:sz w:val="22"/>
          <w:szCs w:val="22"/>
        </w:rPr>
        <w:t>C</w:t>
      </w:r>
      <w:r w:rsidRPr="00DF765D">
        <w:rPr>
          <w:rFonts w:ascii="Arial" w:hAnsi="Arial" w:cs="Arial"/>
          <w:w w:val="116"/>
          <w:sz w:val="22"/>
          <w:szCs w:val="22"/>
        </w:rPr>
        <w:t>omplaint</w:t>
      </w:r>
      <w:r w:rsidRPr="00DF765D">
        <w:rPr>
          <w:rFonts w:ascii="Arial" w:hAnsi="Arial" w:cs="Arial"/>
          <w:spacing w:val="-17"/>
          <w:w w:val="116"/>
          <w:sz w:val="22"/>
          <w:szCs w:val="22"/>
        </w:rPr>
        <w:t xml:space="preserve"> </w:t>
      </w:r>
      <w:r w:rsidRPr="00DF765D">
        <w:rPr>
          <w:rFonts w:ascii="Arial" w:hAnsi="Arial" w:cs="Arial"/>
          <w:w w:val="116"/>
          <w:sz w:val="22"/>
          <w:szCs w:val="22"/>
        </w:rPr>
        <w:t>Bu</w:t>
      </w:r>
      <w:r w:rsidRPr="00DF765D">
        <w:rPr>
          <w:rFonts w:ascii="Arial" w:hAnsi="Arial" w:cs="Arial"/>
          <w:spacing w:val="3"/>
          <w:w w:val="116"/>
          <w:sz w:val="22"/>
          <w:szCs w:val="22"/>
        </w:rPr>
        <w:t>r</w:t>
      </w:r>
      <w:r w:rsidRPr="00DF765D">
        <w:rPr>
          <w:rFonts w:ascii="Arial" w:hAnsi="Arial" w:cs="Arial"/>
          <w:spacing w:val="-1"/>
          <w:w w:val="116"/>
          <w:sz w:val="22"/>
          <w:szCs w:val="22"/>
        </w:rPr>
        <w:t>ea</w:t>
      </w:r>
      <w:r w:rsidRPr="00DF765D">
        <w:rPr>
          <w:rFonts w:ascii="Arial" w:hAnsi="Arial" w:cs="Arial"/>
          <w:w w:val="116"/>
          <w:sz w:val="22"/>
          <w:szCs w:val="22"/>
        </w:rPr>
        <w:t>u</w:t>
      </w:r>
      <w:r w:rsidRPr="00DF765D">
        <w:rPr>
          <w:rFonts w:ascii="Arial" w:hAnsi="Arial" w:cs="Arial"/>
          <w:spacing w:val="14"/>
          <w:w w:val="116"/>
          <w:sz w:val="22"/>
          <w:szCs w:val="22"/>
        </w:rPr>
        <w:t xml:space="preserve"> </w:t>
      </w:r>
      <w:r w:rsidRPr="00DF765D">
        <w:rPr>
          <w:rFonts w:ascii="Arial" w:hAnsi="Arial" w:cs="Arial"/>
          <w:spacing w:val="2"/>
          <w:sz w:val="22"/>
          <w:szCs w:val="22"/>
        </w:rPr>
        <w:t>o</w:t>
      </w:r>
      <w:r w:rsidRPr="00DF765D">
        <w:rPr>
          <w:rFonts w:ascii="Arial" w:hAnsi="Arial" w:cs="Arial"/>
          <w:sz w:val="22"/>
          <w:szCs w:val="22"/>
        </w:rPr>
        <w:t>f</w:t>
      </w:r>
      <w:r w:rsidRPr="00DF765D">
        <w:rPr>
          <w:rFonts w:ascii="Arial" w:hAnsi="Arial" w:cs="Arial"/>
          <w:spacing w:val="29"/>
          <w:sz w:val="22"/>
          <w:szCs w:val="22"/>
        </w:rPr>
        <w:t xml:space="preserve"> </w:t>
      </w:r>
      <w:r w:rsidRPr="00DF765D">
        <w:rPr>
          <w:rFonts w:ascii="Arial" w:hAnsi="Arial" w:cs="Arial"/>
          <w:spacing w:val="2"/>
          <w:sz w:val="22"/>
          <w:szCs w:val="22"/>
        </w:rPr>
        <w:t>th</w:t>
      </w:r>
      <w:r w:rsidRPr="00DF765D">
        <w:rPr>
          <w:rFonts w:ascii="Arial" w:hAnsi="Arial" w:cs="Arial"/>
          <w:sz w:val="22"/>
          <w:szCs w:val="22"/>
        </w:rPr>
        <w:t xml:space="preserve">e </w:t>
      </w:r>
      <w:r w:rsidRPr="00DF765D">
        <w:rPr>
          <w:rFonts w:ascii="Arial" w:hAnsi="Arial" w:cs="Arial"/>
          <w:spacing w:val="11"/>
          <w:sz w:val="22"/>
          <w:szCs w:val="22"/>
        </w:rPr>
        <w:t>National</w:t>
      </w:r>
      <w:r w:rsidRPr="00DF765D">
        <w:rPr>
          <w:rFonts w:ascii="Arial" w:hAnsi="Arial" w:cs="Arial"/>
          <w:spacing w:val="-16"/>
          <w:w w:val="115"/>
          <w:sz w:val="22"/>
          <w:szCs w:val="22"/>
        </w:rPr>
        <w:t xml:space="preserve"> </w:t>
      </w:r>
      <w:r w:rsidRPr="00DF765D">
        <w:rPr>
          <w:rFonts w:ascii="Arial" w:hAnsi="Arial" w:cs="Arial"/>
          <w:w w:val="115"/>
          <w:sz w:val="22"/>
          <w:szCs w:val="22"/>
        </w:rPr>
        <w:t>Com</w:t>
      </w:r>
      <w:r w:rsidRPr="00DF765D">
        <w:rPr>
          <w:rFonts w:ascii="Arial" w:hAnsi="Arial" w:cs="Arial"/>
          <w:spacing w:val="3"/>
          <w:w w:val="115"/>
          <w:sz w:val="22"/>
          <w:szCs w:val="22"/>
        </w:rPr>
        <w:t>m</w:t>
      </w:r>
      <w:r w:rsidRPr="00DF765D">
        <w:rPr>
          <w:rFonts w:ascii="Arial" w:hAnsi="Arial" w:cs="Arial"/>
          <w:w w:val="115"/>
          <w:sz w:val="22"/>
          <w:szCs w:val="22"/>
        </w:rPr>
        <w:t>iss</w:t>
      </w:r>
      <w:r w:rsidRPr="00DF765D">
        <w:rPr>
          <w:rFonts w:ascii="Arial" w:hAnsi="Arial" w:cs="Arial"/>
          <w:spacing w:val="-2"/>
          <w:w w:val="115"/>
          <w:sz w:val="22"/>
          <w:szCs w:val="22"/>
        </w:rPr>
        <w:t>i</w:t>
      </w:r>
      <w:r w:rsidRPr="00DF765D">
        <w:rPr>
          <w:rFonts w:ascii="Arial" w:hAnsi="Arial" w:cs="Arial"/>
          <w:spacing w:val="2"/>
          <w:w w:val="115"/>
          <w:sz w:val="22"/>
          <w:szCs w:val="22"/>
        </w:rPr>
        <w:t>o</w:t>
      </w:r>
      <w:r w:rsidRPr="00DF765D">
        <w:rPr>
          <w:rFonts w:ascii="Arial" w:hAnsi="Arial" w:cs="Arial"/>
          <w:w w:val="115"/>
          <w:sz w:val="22"/>
          <w:szCs w:val="22"/>
        </w:rPr>
        <w:t>n</w:t>
      </w:r>
      <w:r w:rsidRPr="00DF765D">
        <w:rPr>
          <w:rFonts w:ascii="Arial" w:hAnsi="Arial" w:cs="Arial"/>
          <w:spacing w:val="29"/>
          <w:w w:val="115"/>
          <w:sz w:val="22"/>
          <w:szCs w:val="22"/>
        </w:rPr>
        <w:t xml:space="preserve"> </w:t>
      </w:r>
    </w:p>
    <w:p w:rsidR="00DF765D" w:rsidRPr="00DF765D" w:rsidRDefault="00DF765D" w:rsidP="00DF765D">
      <w:pPr>
        <w:widowControl w:val="0"/>
        <w:autoSpaceDE w:val="0"/>
        <w:autoSpaceDN w:val="0"/>
        <w:adjustRightInd w:val="0"/>
        <w:ind w:right="2046"/>
        <w:rPr>
          <w:rFonts w:ascii="Arial" w:hAnsi="Arial" w:cs="Arial"/>
          <w:sz w:val="22"/>
          <w:szCs w:val="22"/>
        </w:rPr>
      </w:pPr>
      <w:r w:rsidRPr="00DF765D">
        <w:rPr>
          <w:rFonts w:ascii="Arial" w:hAnsi="Arial" w:cs="Arial"/>
          <w:spacing w:val="29"/>
          <w:w w:val="115"/>
          <w:sz w:val="22"/>
          <w:szCs w:val="22"/>
        </w:rPr>
        <w:t xml:space="preserve">Address: </w:t>
      </w:r>
      <w:r w:rsidRPr="00DF765D">
        <w:rPr>
          <w:rFonts w:ascii="Arial" w:hAnsi="Arial" w:cs="Arial"/>
          <w:spacing w:val="-1"/>
          <w:w w:val="119"/>
          <w:sz w:val="22"/>
          <w:szCs w:val="22"/>
        </w:rPr>
        <w:t>P</w:t>
      </w:r>
      <w:r w:rsidRPr="00DF765D">
        <w:rPr>
          <w:rFonts w:ascii="Arial" w:hAnsi="Arial" w:cs="Arial"/>
          <w:spacing w:val="2"/>
          <w:w w:val="79"/>
          <w:sz w:val="22"/>
          <w:szCs w:val="22"/>
        </w:rPr>
        <w:t>l</w:t>
      </w:r>
      <w:r w:rsidRPr="00DF765D">
        <w:rPr>
          <w:rFonts w:ascii="Arial" w:hAnsi="Arial" w:cs="Arial"/>
          <w:w w:val="110"/>
          <w:sz w:val="22"/>
          <w:szCs w:val="22"/>
        </w:rPr>
        <w:t>o</w:t>
      </w:r>
      <w:r w:rsidRPr="00DF765D">
        <w:rPr>
          <w:rFonts w:ascii="Arial" w:hAnsi="Arial" w:cs="Arial"/>
          <w:w w:val="99"/>
          <w:sz w:val="22"/>
          <w:szCs w:val="22"/>
        </w:rPr>
        <w:t>t</w:t>
      </w:r>
      <w:r w:rsidRPr="00DF765D">
        <w:rPr>
          <w:rFonts w:ascii="Arial" w:hAnsi="Arial" w:cs="Arial"/>
          <w:spacing w:val="7"/>
          <w:sz w:val="22"/>
          <w:szCs w:val="22"/>
        </w:rPr>
        <w:t xml:space="preserve"> </w:t>
      </w:r>
      <w:r w:rsidRPr="00DF765D">
        <w:rPr>
          <w:rFonts w:ascii="Arial" w:hAnsi="Arial" w:cs="Arial"/>
          <w:sz w:val="22"/>
          <w:szCs w:val="22"/>
        </w:rPr>
        <w:t xml:space="preserve">1239, </w:t>
      </w:r>
      <w:proofErr w:type="spellStart"/>
      <w:r w:rsidRPr="00DF765D">
        <w:rPr>
          <w:rFonts w:ascii="Arial" w:hAnsi="Arial" w:cs="Arial"/>
          <w:spacing w:val="2"/>
          <w:sz w:val="22"/>
          <w:szCs w:val="22"/>
        </w:rPr>
        <w:t>Ladoke</w:t>
      </w:r>
      <w:proofErr w:type="spellEnd"/>
      <w:r w:rsidRPr="00DF765D">
        <w:rPr>
          <w:rFonts w:ascii="Arial" w:hAnsi="Arial" w:cs="Arial"/>
          <w:sz w:val="22"/>
          <w:szCs w:val="22"/>
        </w:rPr>
        <w:t xml:space="preserve"> </w:t>
      </w:r>
      <w:proofErr w:type="spellStart"/>
      <w:r w:rsidRPr="00DF765D">
        <w:rPr>
          <w:rFonts w:ascii="Arial" w:hAnsi="Arial" w:cs="Arial"/>
          <w:spacing w:val="6"/>
          <w:sz w:val="22"/>
          <w:szCs w:val="22"/>
        </w:rPr>
        <w:t>Akintola</w:t>
      </w:r>
      <w:proofErr w:type="spellEnd"/>
      <w:r w:rsidRPr="00DF765D">
        <w:rPr>
          <w:rFonts w:ascii="Arial" w:hAnsi="Arial" w:cs="Arial"/>
          <w:spacing w:val="5"/>
          <w:sz w:val="22"/>
          <w:szCs w:val="22"/>
        </w:rPr>
        <w:t xml:space="preserve"> </w:t>
      </w:r>
      <w:r w:rsidRPr="00DF765D">
        <w:rPr>
          <w:rFonts w:ascii="Arial" w:hAnsi="Arial" w:cs="Arial"/>
          <w:w w:val="99"/>
          <w:sz w:val="22"/>
          <w:szCs w:val="22"/>
        </w:rPr>
        <w:t>B</w:t>
      </w:r>
      <w:r w:rsidRPr="00DF765D">
        <w:rPr>
          <w:rFonts w:ascii="Arial" w:hAnsi="Arial" w:cs="Arial"/>
          <w:w w:val="110"/>
          <w:sz w:val="22"/>
          <w:szCs w:val="22"/>
        </w:rPr>
        <w:t>ou</w:t>
      </w:r>
      <w:r w:rsidRPr="00DF765D">
        <w:rPr>
          <w:rFonts w:ascii="Arial" w:hAnsi="Arial" w:cs="Arial"/>
          <w:spacing w:val="2"/>
          <w:w w:val="79"/>
          <w:sz w:val="22"/>
          <w:szCs w:val="22"/>
        </w:rPr>
        <w:t>l</w:t>
      </w:r>
      <w:r w:rsidRPr="00DF765D">
        <w:rPr>
          <w:rFonts w:ascii="Arial" w:hAnsi="Arial" w:cs="Arial"/>
          <w:w w:val="124"/>
          <w:sz w:val="22"/>
          <w:szCs w:val="22"/>
        </w:rPr>
        <w:t>e</w:t>
      </w:r>
      <w:r w:rsidRPr="00DF765D">
        <w:rPr>
          <w:rFonts w:ascii="Arial" w:hAnsi="Arial" w:cs="Arial"/>
          <w:w w:val="99"/>
          <w:sz w:val="22"/>
          <w:szCs w:val="22"/>
        </w:rPr>
        <w:t>v</w:t>
      </w:r>
      <w:r w:rsidRPr="00DF765D">
        <w:rPr>
          <w:rFonts w:ascii="Arial" w:hAnsi="Arial" w:cs="Arial"/>
          <w:w w:val="124"/>
          <w:sz w:val="22"/>
          <w:szCs w:val="22"/>
        </w:rPr>
        <w:t>a</w:t>
      </w:r>
      <w:r w:rsidRPr="00DF765D">
        <w:rPr>
          <w:rFonts w:ascii="Arial" w:hAnsi="Arial" w:cs="Arial"/>
          <w:spacing w:val="2"/>
          <w:w w:val="99"/>
          <w:sz w:val="22"/>
          <w:szCs w:val="22"/>
        </w:rPr>
        <w:t>r</w:t>
      </w:r>
      <w:r w:rsidRPr="00DF765D">
        <w:rPr>
          <w:rFonts w:ascii="Arial" w:hAnsi="Arial" w:cs="Arial"/>
          <w:w w:val="110"/>
          <w:sz w:val="22"/>
          <w:szCs w:val="22"/>
        </w:rPr>
        <w:t>d</w:t>
      </w:r>
    </w:p>
    <w:p w:rsidR="00DF765D" w:rsidRPr="00DF765D" w:rsidRDefault="00DF765D" w:rsidP="00DF765D">
      <w:pPr>
        <w:widowControl w:val="0"/>
        <w:autoSpaceDE w:val="0"/>
        <w:autoSpaceDN w:val="0"/>
        <w:adjustRightInd w:val="0"/>
        <w:ind w:right="6760"/>
        <w:jc w:val="both"/>
        <w:rPr>
          <w:rFonts w:ascii="Arial" w:hAnsi="Arial" w:cs="Arial"/>
          <w:sz w:val="22"/>
          <w:szCs w:val="22"/>
        </w:rPr>
      </w:pPr>
      <w:proofErr w:type="spellStart"/>
      <w:r w:rsidRPr="00DF765D">
        <w:rPr>
          <w:rFonts w:ascii="Arial" w:hAnsi="Arial" w:cs="Arial"/>
          <w:w w:val="107"/>
          <w:sz w:val="22"/>
          <w:szCs w:val="22"/>
        </w:rPr>
        <w:t>G</w:t>
      </w:r>
      <w:r w:rsidRPr="00DF765D">
        <w:rPr>
          <w:rFonts w:ascii="Arial" w:hAnsi="Arial" w:cs="Arial"/>
          <w:w w:val="124"/>
          <w:sz w:val="22"/>
          <w:szCs w:val="22"/>
        </w:rPr>
        <w:t>a</w:t>
      </w:r>
      <w:r w:rsidRPr="00DF765D">
        <w:rPr>
          <w:rFonts w:ascii="Arial" w:hAnsi="Arial" w:cs="Arial"/>
          <w:spacing w:val="2"/>
          <w:w w:val="99"/>
          <w:sz w:val="22"/>
          <w:szCs w:val="22"/>
        </w:rPr>
        <w:t>r</w:t>
      </w:r>
      <w:r w:rsidRPr="00DF765D">
        <w:rPr>
          <w:rFonts w:ascii="Arial" w:hAnsi="Arial" w:cs="Arial"/>
          <w:w w:val="99"/>
          <w:sz w:val="22"/>
          <w:szCs w:val="22"/>
        </w:rPr>
        <w:t>k</w:t>
      </w:r>
      <w:r w:rsidRPr="00DF765D">
        <w:rPr>
          <w:rFonts w:ascii="Arial" w:hAnsi="Arial" w:cs="Arial"/>
          <w:w w:val="79"/>
          <w:sz w:val="22"/>
          <w:szCs w:val="22"/>
        </w:rPr>
        <w:t>i</w:t>
      </w:r>
      <w:proofErr w:type="spellEnd"/>
      <w:r w:rsidRPr="00DF765D">
        <w:rPr>
          <w:rFonts w:ascii="Arial" w:hAnsi="Arial" w:cs="Arial"/>
          <w:spacing w:val="7"/>
          <w:sz w:val="22"/>
          <w:szCs w:val="22"/>
        </w:rPr>
        <w:t xml:space="preserve"> </w:t>
      </w:r>
      <w:r w:rsidRPr="00DF765D">
        <w:rPr>
          <w:rFonts w:ascii="Arial" w:hAnsi="Arial" w:cs="Arial"/>
          <w:w w:val="89"/>
          <w:sz w:val="22"/>
          <w:szCs w:val="22"/>
        </w:rPr>
        <w:t>II,</w:t>
      </w:r>
      <w:r w:rsidRPr="00DF765D">
        <w:rPr>
          <w:rFonts w:ascii="Arial" w:hAnsi="Arial" w:cs="Arial"/>
          <w:spacing w:val="15"/>
          <w:w w:val="89"/>
          <w:sz w:val="22"/>
          <w:szCs w:val="22"/>
        </w:rPr>
        <w:t xml:space="preserve"> </w:t>
      </w:r>
      <w:r w:rsidRPr="00DF765D">
        <w:rPr>
          <w:rFonts w:ascii="Arial" w:hAnsi="Arial" w:cs="Arial"/>
          <w:sz w:val="22"/>
          <w:szCs w:val="22"/>
        </w:rPr>
        <w:t>P</w:t>
      </w:r>
      <w:r w:rsidRPr="00DF765D">
        <w:rPr>
          <w:rFonts w:ascii="Arial" w:hAnsi="Arial" w:cs="Arial"/>
          <w:spacing w:val="2"/>
          <w:sz w:val="22"/>
          <w:szCs w:val="22"/>
        </w:rPr>
        <w:t>M</w:t>
      </w:r>
      <w:r w:rsidRPr="00DF765D">
        <w:rPr>
          <w:rFonts w:ascii="Arial" w:hAnsi="Arial" w:cs="Arial"/>
          <w:sz w:val="22"/>
          <w:szCs w:val="22"/>
        </w:rPr>
        <w:t>B</w:t>
      </w:r>
      <w:r w:rsidRPr="00DF765D">
        <w:rPr>
          <w:rFonts w:ascii="Arial" w:hAnsi="Arial" w:cs="Arial"/>
          <w:spacing w:val="14"/>
          <w:sz w:val="22"/>
          <w:szCs w:val="22"/>
        </w:rPr>
        <w:t xml:space="preserve"> </w:t>
      </w:r>
      <w:r w:rsidRPr="00DF765D">
        <w:rPr>
          <w:rFonts w:ascii="Arial" w:hAnsi="Arial" w:cs="Arial"/>
          <w:sz w:val="22"/>
          <w:szCs w:val="22"/>
        </w:rPr>
        <w:t>457</w:t>
      </w:r>
      <w:r w:rsidRPr="00DF765D">
        <w:rPr>
          <w:rFonts w:ascii="Arial" w:hAnsi="Arial" w:cs="Arial"/>
          <w:spacing w:val="48"/>
          <w:sz w:val="22"/>
          <w:szCs w:val="22"/>
        </w:rPr>
        <w:t xml:space="preserve"> </w:t>
      </w:r>
      <w:proofErr w:type="spellStart"/>
      <w:r w:rsidRPr="00DF765D">
        <w:rPr>
          <w:rFonts w:ascii="Arial" w:hAnsi="Arial" w:cs="Arial"/>
          <w:w w:val="107"/>
          <w:sz w:val="22"/>
          <w:szCs w:val="22"/>
        </w:rPr>
        <w:t>G</w:t>
      </w:r>
      <w:r w:rsidRPr="00DF765D">
        <w:rPr>
          <w:rFonts w:ascii="Arial" w:hAnsi="Arial" w:cs="Arial"/>
          <w:w w:val="124"/>
          <w:sz w:val="22"/>
          <w:szCs w:val="22"/>
        </w:rPr>
        <w:t>a</w:t>
      </w:r>
      <w:r w:rsidRPr="00DF765D">
        <w:rPr>
          <w:rFonts w:ascii="Arial" w:hAnsi="Arial" w:cs="Arial"/>
          <w:spacing w:val="2"/>
          <w:w w:val="99"/>
          <w:sz w:val="22"/>
          <w:szCs w:val="22"/>
        </w:rPr>
        <w:t>r</w:t>
      </w:r>
      <w:r w:rsidRPr="00DF765D">
        <w:rPr>
          <w:rFonts w:ascii="Arial" w:hAnsi="Arial" w:cs="Arial"/>
          <w:w w:val="99"/>
          <w:sz w:val="22"/>
          <w:szCs w:val="22"/>
        </w:rPr>
        <w:t>k</w:t>
      </w:r>
      <w:r w:rsidRPr="00DF765D">
        <w:rPr>
          <w:rFonts w:ascii="Arial" w:hAnsi="Arial" w:cs="Arial"/>
          <w:w w:val="79"/>
          <w:sz w:val="22"/>
          <w:szCs w:val="22"/>
        </w:rPr>
        <w:t>i</w:t>
      </w:r>
      <w:proofErr w:type="spellEnd"/>
    </w:p>
    <w:p w:rsidR="00DF765D" w:rsidRPr="00DF765D" w:rsidRDefault="00DF765D" w:rsidP="00DF765D">
      <w:pPr>
        <w:widowControl w:val="0"/>
        <w:autoSpaceDE w:val="0"/>
        <w:autoSpaceDN w:val="0"/>
        <w:adjustRightInd w:val="0"/>
        <w:ind w:right="7834"/>
        <w:jc w:val="both"/>
        <w:rPr>
          <w:rFonts w:ascii="Arial" w:hAnsi="Arial" w:cs="Arial"/>
          <w:sz w:val="22"/>
          <w:szCs w:val="22"/>
        </w:rPr>
      </w:pPr>
      <w:r w:rsidRPr="00DF765D">
        <w:rPr>
          <w:rFonts w:ascii="Arial" w:hAnsi="Arial" w:cs="Arial"/>
          <w:spacing w:val="-1"/>
          <w:w w:val="91"/>
          <w:sz w:val="22"/>
          <w:szCs w:val="22"/>
        </w:rPr>
        <w:t>A</w:t>
      </w:r>
      <w:r w:rsidRPr="00DF765D">
        <w:rPr>
          <w:rFonts w:ascii="Arial" w:hAnsi="Arial" w:cs="Arial"/>
          <w:w w:val="110"/>
          <w:sz w:val="22"/>
          <w:szCs w:val="22"/>
        </w:rPr>
        <w:t>b</w:t>
      </w:r>
      <w:r w:rsidRPr="00DF765D">
        <w:rPr>
          <w:rFonts w:ascii="Arial" w:hAnsi="Arial" w:cs="Arial"/>
          <w:spacing w:val="3"/>
          <w:w w:val="110"/>
          <w:sz w:val="22"/>
          <w:szCs w:val="22"/>
        </w:rPr>
        <w:t>u</w:t>
      </w:r>
      <w:r w:rsidRPr="00DF765D">
        <w:rPr>
          <w:rFonts w:ascii="Arial" w:hAnsi="Arial" w:cs="Arial"/>
          <w:w w:val="79"/>
          <w:sz w:val="22"/>
          <w:szCs w:val="22"/>
        </w:rPr>
        <w:t>j</w:t>
      </w:r>
      <w:r w:rsidRPr="00DF765D">
        <w:rPr>
          <w:rFonts w:ascii="Arial" w:hAnsi="Arial" w:cs="Arial"/>
          <w:spacing w:val="-1"/>
          <w:w w:val="124"/>
          <w:sz w:val="22"/>
          <w:szCs w:val="22"/>
        </w:rPr>
        <w:t>a</w:t>
      </w:r>
      <w:r w:rsidRPr="00DF765D">
        <w:rPr>
          <w:rFonts w:ascii="Arial" w:hAnsi="Arial" w:cs="Arial"/>
          <w:w w:val="110"/>
          <w:sz w:val="22"/>
          <w:szCs w:val="22"/>
        </w:rPr>
        <w:t>,</w:t>
      </w:r>
      <w:r w:rsidRPr="00DF765D">
        <w:rPr>
          <w:rFonts w:ascii="Arial" w:hAnsi="Arial" w:cs="Arial"/>
          <w:spacing w:val="7"/>
          <w:sz w:val="22"/>
          <w:szCs w:val="22"/>
        </w:rPr>
        <w:t xml:space="preserve"> </w:t>
      </w:r>
      <w:r w:rsidRPr="00DF765D">
        <w:rPr>
          <w:rFonts w:ascii="Arial" w:hAnsi="Arial" w:cs="Arial"/>
          <w:spacing w:val="2"/>
          <w:w w:val="99"/>
          <w:sz w:val="22"/>
          <w:szCs w:val="22"/>
        </w:rPr>
        <w:t>N</w:t>
      </w:r>
      <w:r w:rsidRPr="00DF765D">
        <w:rPr>
          <w:rFonts w:ascii="Arial" w:hAnsi="Arial" w:cs="Arial"/>
          <w:w w:val="79"/>
          <w:sz w:val="22"/>
          <w:szCs w:val="22"/>
        </w:rPr>
        <w:t>i</w:t>
      </w:r>
      <w:r w:rsidRPr="00DF765D">
        <w:rPr>
          <w:rFonts w:ascii="Arial" w:hAnsi="Arial" w:cs="Arial"/>
          <w:w w:val="110"/>
          <w:sz w:val="22"/>
          <w:szCs w:val="22"/>
        </w:rPr>
        <w:t>g</w:t>
      </w:r>
      <w:r w:rsidRPr="00DF765D">
        <w:rPr>
          <w:rFonts w:ascii="Arial" w:hAnsi="Arial" w:cs="Arial"/>
          <w:w w:val="124"/>
          <w:sz w:val="22"/>
          <w:szCs w:val="22"/>
        </w:rPr>
        <w:t>e</w:t>
      </w:r>
      <w:r w:rsidRPr="00DF765D">
        <w:rPr>
          <w:rFonts w:ascii="Arial" w:hAnsi="Arial" w:cs="Arial"/>
          <w:spacing w:val="2"/>
          <w:w w:val="99"/>
          <w:sz w:val="22"/>
          <w:szCs w:val="22"/>
        </w:rPr>
        <w:t>r</w:t>
      </w:r>
      <w:r w:rsidRPr="00DF765D">
        <w:rPr>
          <w:rFonts w:ascii="Arial" w:hAnsi="Arial" w:cs="Arial"/>
          <w:w w:val="79"/>
          <w:sz w:val="22"/>
          <w:szCs w:val="22"/>
        </w:rPr>
        <w:t>i</w:t>
      </w:r>
      <w:r w:rsidRPr="00DF765D">
        <w:rPr>
          <w:rFonts w:ascii="Arial" w:hAnsi="Arial" w:cs="Arial"/>
          <w:w w:val="124"/>
          <w:sz w:val="22"/>
          <w:szCs w:val="22"/>
        </w:rPr>
        <w:t>a</w:t>
      </w:r>
    </w:p>
    <w:p w:rsidR="00DF765D" w:rsidRPr="00DF765D" w:rsidRDefault="00DF765D" w:rsidP="00DF765D">
      <w:pPr>
        <w:widowControl w:val="0"/>
        <w:autoSpaceDE w:val="0"/>
        <w:autoSpaceDN w:val="0"/>
        <w:adjustRightInd w:val="0"/>
        <w:spacing w:before="3" w:line="282" w:lineRule="exact"/>
        <w:ind w:right="3794"/>
        <w:jc w:val="both"/>
        <w:rPr>
          <w:rStyle w:val="Emphasis"/>
          <w:rFonts w:ascii="Arial" w:hAnsi="Arial" w:cs="Arial"/>
          <w:b/>
          <w:bCs/>
          <w:i w:val="0"/>
          <w:color w:val="5F6368"/>
          <w:sz w:val="22"/>
          <w:szCs w:val="22"/>
          <w:shd w:val="clear" w:color="auto" w:fill="FFFFFF"/>
        </w:rPr>
      </w:pPr>
      <w:r w:rsidRPr="00DF765D">
        <w:rPr>
          <w:rFonts w:ascii="Arial" w:hAnsi="Arial" w:cs="Arial"/>
          <w:spacing w:val="2"/>
          <w:w w:val="99"/>
          <w:position w:val="-1"/>
          <w:sz w:val="22"/>
          <w:szCs w:val="22"/>
        </w:rPr>
        <w:t>T</w:t>
      </w:r>
      <w:r w:rsidRPr="00DF765D">
        <w:rPr>
          <w:rFonts w:ascii="Arial" w:hAnsi="Arial" w:cs="Arial"/>
          <w:w w:val="124"/>
          <w:position w:val="-1"/>
          <w:sz w:val="22"/>
          <w:szCs w:val="22"/>
        </w:rPr>
        <w:t>e</w:t>
      </w:r>
      <w:r w:rsidRPr="00DF765D">
        <w:rPr>
          <w:rFonts w:ascii="Arial" w:hAnsi="Arial" w:cs="Arial"/>
          <w:w w:val="79"/>
          <w:position w:val="-1"/>
          <w:sz w:val="22"/>
          <w:szCs w:val="22"/>
        </w:rPr>
        <w:t>l</w:t>
      </w:r>
      <w:r w:rsidRPr="00DF765D">
        <w:rPr>
          <w:rFonts w:ascii="Arial" w:hAnsi="Arial" w:cs="Arial"/>
          <w:w w:val="124"/>
          <w:position w:val="-1"/>
          <w:sz w:val="22"/>
          <w:szCs w:val="22"/>
        </w:rPr>
        <w:t>e</w:t>
      </w:r>
      <w:r w:rsidRPr="00DF765D">
        <w:rPr>
          <w:rFonts w:ascii="Arial" w:hAnsi="Arial" w:cs="Arial"/>
          <w:w w:val="110"/>
          <w:position w:val="-1"/>
          <w:sz w:val="22"/>
          <w:szCs w:val="22"/>
        </w:rPr>
        <w:t>phon</w:t>
      </w:r>
      <w:r w:rsidRPr="00DF765D">
        <w:rPr>
          <w:rFonts w:ascii="Arial" w:hAnsi="Arial" w:cs="Arial"/>
          <w:w w:val="124"/>
          <w:position w:val="-1"/>
          <w:sz w:val="22"/>
          <w:szCs w:val="22"/>
        </w:rPr>
        <w:t>e Number</w:t>
      </w:r>
      <w:r w:rsidRPr="00DF765D">
        <w:rPr>
          <w:rFonts w:ascii="Arial" w:hAnsi="Arial" w:cs="Arial"/>
          <w:w w:val="99"/>
          <w:position w:val="-1"/>
          <w:sz w:val="22"/>
          <w:szCs w:val="22"/>
        </w:rPr>
        <w:t>:</w:t>
      </w:r>
      <w:r w:rsidRPr="00DF765D">
        <w:rPr>
          <w:rFonts w:ascii="Arial" w:hAnsi="Arial" w:cs="Arial"/>
          <w:spacing w:val="10"/>
          <w:position w:val="-1"/>
          <w:sz w:val="22"/>
          <w:szCs w:val="22"/>
        </w:rPr>
        <w:t xml:space="preserve"> +</w:t>
      </w:r>
      <w:r w:rsidRPr="00DF765D">
        <w:rPr>
          <w:rStyle w:val="Emphasis"/>
          <w:rFonts w:ascii="Arial" w:hAnsi="Arial" w:cs="Arial"/>
          <w:b/>
          <w:bCs/>
          <w:i w:val="0"/>
          <w:color w:val="5F6368"/>
          <w:sz w:val="22"/>
          <w:szCs w:val="22"/>
          <w:shd w:val="clear" w:color="auto" w:fill="FFFFFF"/>
        </w:rPr>
        <w:t>234 (09) 875-6021</w:t>
      </w:r>
    </w:p>
    <w:p w:rsidR="00DF765D" w:rsidRPr="00DF765D" w:rsidRDefault="00DF765D" w:rsidP="00DF765D">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DF765D">
        <w:rPr>
          <w:rFonts w:ascii="Arial" w:hAnsi="Arial" w:cs="Arial"/>
          <w:spacing w:val="4"/>
          <w:w w:val="109"/>
          <w:position w:val="-1"/>
          <w:sz w:val="22"/>
          <w:szCs w:val="22"/>
        </w:rPr>
        <w:t>E-</w:t>
      </w:r>
      <w:r w:rsidRPr="00DF765D">
        <w:rPr>
          <w:rFonts w:ascii="Arial" w:hAnsi="Arial" w:cs="Arial"/>
          <w:spacing w:val="2"/>
          <w:w w:val="106"/>
          <w:position w:val="-1"/>
          <w:sz w:val="22"/>
          <w:szCs w:val="22"/>
        </w:rPr>
        <w:t>m</w:t>
      </w:r>
      <w:r w:rsidRPr="00DF765D">
        <w:rPr>
          <w:rFonts w:ascii="Arial" w:hAnsi="Arial" w:cs="Arial"/>
          <w:w w:val="124"/>
          <w:position w:val="-1"/>
          <w:sz w:val="22"/>
          <w:szCs w:val="22"/>
        </w:rPr>
        <w:t>a</w:t>
      </w:r>
      <w:r w:rsidRPr="00DF765D">
        <w:rPr>
          <w:rFonts w:ascii="Arial" w:hAnsi="Arial" w:cs="Arial"/>
          <w:spacing w:val="2"/>
          <w:w w:val="79"/>
          <w:position w:val="-1"/>
          <w:sz w:val="22"/>
          <w:szCs w:val="22"/>
        </w:rPr>
        <w:t>i</w:t>
      </w:r>
      <w:r w:rsidRPr="00DF765D">
        <w:rPr>
          <w:rFonts w:ascii="Arial" w:hAnsi="Arial" w:cs="Arial"/>
          <w:w w:val="79"/>
          <w:position w:val="-1"/>
          <w:sz w:val="22"/>
          <w:szCs w:val="22"/>
        </w:rPr>
        <w:t>l</w:t>
      </w:r>
      <w:r w:rsidRPr="00DF765D">
        <w:rPr>
          <w:rFonts w:ascii="Arial" w:hAnsi="Arial" w:cs="Arial"/>
          <w:w w:val="99"/>
          <w:position w:val="-1"/>
          <w:sz w:val="22"/>
          <w:szCs w:val="22"/>
        </w:rPr>
        <w:t>:</w:t>
      </w:r>
      <w:r w:rsidRPr="00DF765D">
        <w:rPr>
          <w:rFonts w:ascii="Arial" w:hAnsi="Arial" w:cs="Arial"/>
          <w:spacing w:val="11"/>
          <w:position w:val="-1"/>
          <w:sz w:val="22"/>
          <w:szCs w:val="22"/>
        </w:rPr>
        <w:t xml:space="preserve"> </w:t>
      </w:r>
      <w:hyperlink r:id="rId11" w:history="1">
        <w:r w:rsidRPr="00DF765D">
          <w:rPr>
            <w:rStyle w:val="Hyperlink"/>
            <w:rFonts w:ascii="Arial" w:hAnsi="Arial" w:cs="Arial"/>
            <w:sz w:val="22"/>
            <w:szCs w:val="22"/>
            <w:shd w:val="clear" w:color="auto" w:fill="FFFFFF"/>
          </w:rPr>
          <w:t>contact@naicom.gov.ng</w:t>
        </w:r>
      </w:hyperlink>
      <w:r w:rsidRPr="00DF765D">
        <w:rPr>
          <w:rFonts w:ascii="Arial" w:hAnsi="Arial" w:cs="Arial"/>
          <w:color w:val="4D5156"/>
          <w:sz w:val="22"/>
          <w:szCs w:val="22"/>
          <w:shd w:val="clear" w:color="auto" w:fill="FFFFFF"/>
        </w:rPr>
        <w:t>.</w:t>
      </w:r>
    </w:p>
    <w:p w:rsidR="00DF765D" w:rsidRPr="00DF765D" w:rsidRDefault="00DF765D" w:rsidP="00DF765D">
      <w:pPr>
        <w:widowControl w:val="0"/>
        <w:autoSpaceDE w:val="0"/>
        <w:autoSpaceDN w:val="0"/>
        <w:adjustRightInd w:val="0"/>
        <w:spacing w:before="3" w:line="282" w:lineRule="exact"/>
        <w:ind w:right="3794"/>
        <w:jc w:val="both"/>
        <w:rPr>
          <w:rFonts w:ascii="Arial" w:hAnsi="Arial" w:cs="Arial"/>
          <w:sz w:val="22"/>
          <w:szCs w:val="22"/>
        </w:rPr>
      </w:pPr>
    </w:p>
    <w:p w:rsidR="00DF765D" w:rsidRPr="00DF765D" w:rsidRDefault="00DF765D" w:rsidP="00DF765D">
      <w:pPr>
        <w:autoSpaceDE w:val="0"/>
        <w:autoSpaceDN w:val="0"/>
        <w:adjustRightInd w:val="0"/>
        <w:rPr>
          <w:rFonts w:ascii="Arial" w:hAnsi="Arial" w:cs="Arial"/>
          <w:sz w:val="22"/>
          <w:szCs w:val="22"/>
        </w:rPr>
      </w:pPr>
      <w:r w:rsidRPr="00DF765D">
        <w:rPr>
          <w:rFonts w:ascii="Arial" w:hAnsi="Arial" w:cs="Arial"/>
          <w:sz w:val="22"/>
          <w:szCs w:val="22"/>
        </w:rPr>
        <w:t>Where the above processes fail to produce the desired result, customers have the right to the competent court of Jurisdiction as the final arbiter.</w:t>
      </w:r>
    </w:p>
    <w:p w:rsidR="00DF765D" w:rsidRPr="00DF765D" w:rsidRDefault="00DF765D" w:rsidP="00DF765D">
      <w:pPr>
        <w:widowControl w:val="0"/>
        <w:autoSpaceDE w:val="0"/>
        <w:autoSpaceDN w:val="0"/>
        <w:adjustRightInd w:val="0"/>
        <w:spacing w:before="19" w:line="260" w:lineRule="exact"/>
        <w:rPr>
          <w:rFonts w:ascii="Arial" w:hAnsi="Arial" w:cs="Arial"/>
          <w:sz w:val="22"/>
          <w:szCs w:val="22"/>
        </w:rPr>
      </w:pPr>
    </w:p>
    <w:p w:rsidR="00DF765D" w:rsidRDefault="00DF765D" w:rsidP="00DF765D">
      <w:pPr>
        <w:widowControl w:val="0"/>
        <w:autoSpaceDE w:val="0"/>
        <w:autoSpaceDN w:val="0"/>
        <w:adjustRightInd w:val="0"/>
        <w:spacing w:before="27"/>
        <w:ind w:right="-20"/>
        <w:rPr>
          <w:rFonts w:ascii="Arial" w:hAnsi="Arial" w:cs="Arial"/>
          <w:sz w:val="22"/>
          <w:szCs w:val="22"/>
          <w:lang w:val="en-GB" w:eastAsia="en-GB"/>
        </w:rPr>
      </w:pPr>
      <w:r w:rsidRPr="00DF765D">
        <w:rPr>
          <w:rFonts w:ascii="Arial" w:hAnsi="Arial" w:cs="Arial"/>
          <w:spacing w:val="2"/>
        </w:rPr>
        <w:t>T</w:t>
      </w:r>
      <w:r w:rsidRPr="00DF765D">
        <w:rPr>
          <w:rFonts w:ascii="Arial" w:hAnsi="Arial" w:cs="Arial"/>
        </w:rPr>
        <w:t>hank</w:t>
      </w:r>
      <w:r w:rsidRPr="00DF765D">
        <w:rPr>
          <w:rFonts w:ascii="Arial" w:hAnsi="Arial" w:cs="Arial"/>
          <w:spacing w:val="56"/>
        </w:rPr>
        <w:t xml:space="preserve"> </w:t>
      </w:r>
      <w:r w:rsidRPr="00DF765D">
        <w:rPr>
          <w:rFonts w:ascii="Arial" w:hAnsi="Arial" w:cs="Arial"/>
        </w:rPr>
        <w:t>you</w:t>
      </w:r>
      <w:r w:rsidRPr="00DF765D">
        <w:rPr>
          <w:rFonts w:ascii="Arial" w:hAnsi="Arial" w:cs="Arial"/>
          <w:spacing w:val="31"/>
        </w:rPr>
        <w:t xml:space="preserve"> </w:t>
      </w:r>
      <w:r w:rsidRPr="00DF765D">
        <w:rPr>
          <w:rFonts w:ascii="Arial" w:hAnsi="Arial" w:cs="Arial"/>
          <w:spacing w:val="3"/>
          <w:w w:val="98"/>
        </w:rPr>
        <w:t>f</w:t>
      </w:r>
      <w:r w:rsidRPr="00DF765D">
        <w:rPr>
          <w:rFonts w:ascii="Arial" w:hAnsi="Arial" w:cs="Arial"/>
          <w:spacing w:val="-1"/>
          <w:w w:val="98"/>
        </w:rPr>
        <w:t>o</w:t>
      </w:r>
      <w:r w:rsidRPr="00DF765D">
        <w:rPr>
          <w:rFonts w:ascii="Arial" w:hAnsi="Arial" w:cs="Arial"/>
          <w:w w:val="98"/>
        </w:rPr>
        <w:t>r</w:t>
      </w:r>
      <w:r w:rsidRPr="00DF765D">
        <w:rPr>
          <w:rFonts w:ascii="Arial" w:hAnsi="Arial" w:cs="Arial"/>
          <w:spacing w:val="12"/>
          <w:w w:val="98"/>
        </w:rPr>
        <w:t xml:space="preserve"> </w:t>
      </w:r>
      <w:r w:rsidRPr="00DF765D">
        <w:rPr>
          <w:rFonts w:ascii="Arial" w:hAnsi="Arial" w:cs="Arial"/>
          <w:w w:val="112"/>
        </w:rPr>
        <w:t>c</w:t>
      </w:r>
      <w:r w:rsidRPr="00DF765D">
        <w:rPr>
          <w:rFonts w:ascii="Arial" w:hAnsi="Arial" w:cs="Arial"/>
          <w:w w:val="110"/>
        </w:rPr>
        <w:t>hoo</w:t>
      </w:r>
      <w:r w:rsidRPr="00DF765D">
        <w:rPr>
          <w:rFonts w:ascii="Arial" w:hAnsi="Arial" w:cs="Arial"/>
          <w:spacing w:val="2"/>
          <w:w w:val="128"/>
        </w:rPr>
        <w:t>s</w:t>
      </w:r>
      <w:r w:rsidRPr="00DF765D">
        <w:rPr>
          <w:rFonts w:ascii="Arial" w:hAnsi="Arial" w:cs="Arial"/>
          <w:spacing w:val="-3"/>
          <w:w w:val="79"/>
        </w:rPr>
        <w:t>i</w:t>
      </w:r>
      <w:r w:rsidRPr="00DF765D">
        <w:rPr>
          <w:rFonts w:ascii="Arial" w:hAnsi="Arial" w:cs="Arial"/>
          <w:w w:val="110"/>
        </w:rPr>
        <w:t>ng</w:t>
      </w:r>
      <w:r w:rsidRPr="00DF765D">
        <w:rPr>
          <w:rFonts w:ascii="Arial" w:hAnsi="Arial" w:cs="Arial"/>
          <w:spacing w:val="7"/>
        </w:rPr>
        <w:t xml:space="preserve"> </w:t>
      </w:r>
      <w:r w:rsidRPr="00DF765D">
        <w:rPr>
          <w:rFonts w:ascii="Arial" w:hAnsi="Arial" w:cs="Arial"/>
        </w:rPr>
        <w:t xml:space="preserve">Cornerstone </w:t>
      </w:r>
      <w:r w:rsidRPr="00DF765D">
        <w:rPr>
          <w:rFonts w:ascii="Arial" w:hAnsi="Arial" w:cs="Arial"/>
          <w:w w:val="82"/>
        </w:rPr>
        <w:t>I</w:t>
      </w:r>
      <w:r w:rsidRPr="00DF765D">
        <w:rPr>
          <w:rFonts w:ascii="Arial" w:hAnsi="Arial" w:cs="Arial"/>
          <w:w w:val="110"/>
        </w:rPr>
        <w:t>n</w:t>
      </w:r>
      <w:r w:rsidRPr="00DF765D">
        <w:rPr>
          <w:rFonts w:ascii="Arial" w:hAnsi="Arial" w:cs="Arial"/>
          <w:spacing w:val="2"/>
          <w:w w:val="128"/>
        </w:rPr>
        <w:t>s</w:t>
      </w:r>
      <w:r w:rsidRPr="00DF765D">
        <w:rPr>
          <w:rFonts w:ascii="Arial" w:hAnsi="Arial" w:cs="Arial"/>
          <w:w w:val="110"/>
        </w:rPr>
        <w:t>u</w:t>
      </w:r>
      <w:r w:rsidRPr="00DF765D">
        <w:rPr>
          <w:rFonts w:ascii="Arial" w:hAnsi="Arial" w:cs="Arial"/>
          <w:spacing w:val="2"/>
          <w:w w:val="99"/>
        </w:rPr>
        <w:t>r</w:t>
      </w:r>
      <w:r w:rsidRPr="00DF765D">
        <w:rPr>
          <w:rFonts w:ascii="Arial" w:hAnsi="Arial" w:cs="Arial"/>
          <w:spacing w:val="-1"/>
          <w:w w:val="124"/>
        </w:rPr>
        <w:t>a</w:t>
      </w:r>
      <w:r w:rsidRPr="00DF765D">
        <w:rPr>
          <w:rFonts w:ascii="Arial" w:hAnsi="Arial" w:cs="Arial"/>
          <w:w w:val="110"/>
        </w:rPr>
        <w:t>n</w:t>
      </w:r>
      <w:r w:rsidRPr="00DF765D">
        <w:rPr>
          <w:rFonts w:ascii="Arial" w:hAnsi="Arial" w:cs="Arial"/>
          <w:spacing w:val="2"/>
          <w:w w:val="112"/>
        </w:rPr>
        <w:t>c</w:t>
      </w:r>
      <w:r w:rsidRPr="00DF765D">
        <w:rPr>
          <w:rFonts w:ascii="Arial" w:hAnsi="Arial" w:cs="Arial"/>
          <w:w w:val="124"/>
        </w:rPr>
        <w:t>e</w:t>
      </w:r>
      <w:r w:rsidRPr="00DF765D">
        <w:rPr>
          <w:rFonts w:ascii="Arial" w:hAnsi="Arial" w:cs="Arial"/>
          <w:spacing w:val="5"/>
        </w:rPr>
        <w:t xml:space="preserve"> </w:t>
      </w:r>
      <w:proofErr w:type="spellStart"/>
      <w:r w:rsidRPr="00DF765D">
        <w:rPr>
          <w:rFonts w:ascii="Arial" w:hAnsi="Arial" w:cs="Arial"/>
          <w:w w:val="108"/>
        </w:rPr>
        <w:t>Plc</w:t>
      </w:r>
      <w:proofErr w:type="spellEnd"/>
      <w:r w:rsidRPr="00DF765D">
        <w:rPr>
          <w:rFonts w:ascii="Arial" w:hAnsi="Arial" w:cs="Arial"/>
          <w:spacing w:val="7"/>
        </w:rPr>
        <w:t xml:space="preserve"> </w:t>
      </w:r>
      <w:r w:rsidRPr="00DF765D">
        <w:rPr>
          <w:rFonts w:ascii="Arial" w:hAnsi="Arial" w:cs="Arial"/>
          <w:w w:val="125"/>
        </w:rPr>
        <w:t>as</w:t>
      </w:r>
      <w:r w:rsidRPr="00DF765D">
        <w:rPr>
          <w:rFonts w:ascii="Arial" w:hAnsi="Arial" w:cs="Arial"/>
          <w:spacing w:val="-5"/>
          <w:w w:val="125"/>
        </w:rPr>
        <w:t xml:space="preserve"> </w:t>
      </w:r>
      <w:r w:rsidRPr="00DF765D">
        <w:rPr>
          <w:rFonts w:ascii="Arial" w:hAnsi="Arial" w:cs="Arial"/>
        </w:rPr>
        <w:t>your</w:t>
      </w:r>
      <w:r w:rsidRPr="00DF765D">
        <w:rPr>
          <w:rFonts w:ascii="Arial" w:hAnsi="Arial" w:cs="Arial"/>
          <w:spacing w:val="31"/>
        </w:rPr>
        <w:t xml:space="preserve"> </w:t>
      </w:r>
      <w:r w:rsidRPr="00DF765D">
        <w:rPr>
          <w:rFonts w:ascii="Arial" w:hAnsi="Arial" w:cs="Arial"/>
          <w:w w:val="110"/>
        </w:rPr>
        <w:t>p</w:t>
      </w:r>
      <w:r w:rsidRPr="00DF765D">
        <w:rPr>
          <w:rFonts w:ascii="Arial" w:hAnsi="Arial" w:cs="Arial"/>
          <w:spacing w:val="2"/>
          <w:w w:val="99"/>
        </w:rPr>
        <w:t>r</w:t>
      </w:r>
      <w:r w:rsidRPr="00DF765D">
        <w:rPr>
          <w:rFonts w:ascii="Arial" w:hAnsi="Arial" w:cs="Arial"/>
          <w:w w:val="124"/>
        </w:rPr>
        <w:t>e</w:t>
      </w:r>
      <w:r w:rsidRPr="00DF765D">
        <w:rPr>
          <w:rFonts w:ascii="Arial" w:hAnsi="Arial" w:cs="Arial"/>
          <w:w w:val="82"/>
        </w:rPr>
        <w:t>f</w:t>
      </w:r>
      <w:r w:rsidRPr="00DF765D">
        <w:rPr>
          <w:rFonts w:ascii="Arial" w:hAnsi="Arial" w:cs="Arial"/>
          <w:w w:val="124"/>
        </w:rPr>
        <w:t>e</w:t>
      </w:r>
      <w:r w:rsidRPr="00DF765D">
        <w:rPr>
          <w:rFonts w:ascii="Arial" w:hAnsi="Arial" w:cs="Arial"/>
          <w:w w:val="99"/>
        </w:rPr>
        <w:t>rr</w:t>
      </w:r>
      <w:r w:rsidRPr="00DF765D">
        <w:rPr>
          <w:rFonts w:ascii="Arial" w:hAnsi="Arial" w:cs="Arial"/>
          <w:w w:val="124"/>
        </w:rPr>
        <w:t>e</w:t>
      </w:r>
      <w:r w:rsidRPr="00DF765D">
        <w:rPr>
          <w:rFonts w:ascii="Arial" w:hAnsi="Arial" w:cs="Arial"/>
          <w:w w:val="110"/>
        </w:rPr>
        <w:t xml:space="preserve">d </w:t>
      </w:r>
      <w:r w:rsidRPr="00DF765D">
        <w:rPr>
          <w:rFonts w:ascii="Arial" w:hAnsi="Arial" w:cs="Arial"/>
          <w:w w:val="82"/>
        </w:rPr>
        <w:t>I</w:t>
      </w:r>
      <w:r w:rsidRPr="00DF765D">
        <w:rPr>
          <w:rFonts w:ascii="Arial" w:hAnsi="Arial" w:cs="Arial"/>
          <w:w w:val="110"/>
        </w:rPr>
        <w:t>n</w:t>
      </w:r>
      <w:r w:rsidRPr="00DF765D">
        <w:rPr>
          <w:rFonts w:ascii="Arial" w:hAnsi="Arial" w:cs="Arial"/>
          <w:w w:val="128"/>
        </w:rPr>
        <w:t>s</w:t>
      </w:r>
      <w:r w:rsidRPr="00DF765D">
        <w:rPr>
          <w:rFonts w:ascii="Arial" w:hAnsi="Arial" w:cs="Arial"/>
          <w:w w:val="110"/>
        </w:rPr>
        <w:t>u</w:t>
      </w:r>
      <w:r w:rsidRPr="00DF765D">
        <w:rPr>
          <w:rFonts w:ascii="Arial" w:hAnsi="Arial" w:cs="Arial"/>
          <w:spacing w:val="2"/>
          <w:w w:val="99"/>
        </w:rPr>
        <w:t>r</w:t>
      </w:r>
      <w:r w:rsidRPr="00DF765D">
        <w:rPr>
          <w:rFonts w:ascii="Arial" w:hAnsi="Arial" w:cs="Arial"/>
          <w:w w:val="124"/>
        </w:rPr>
        <w:t>a</w:t>
      </w:r>
      <w:r w:rsidRPr="00DF765D">
        <w:rPr>
          <w:rFonts w:ascii="Arial" w:hAnsi="Arial" w:cs="Arial"/>
          <w:w w:val="110"/>
        </w:rPr>
        <w:t>n</w:t>
      </w:r>
      <w:r w:rsidRPr="00DF765D">
        <w:rPr>
          <w:rFonts w:ascii="Arial" w:hAnsi="Arial" w:cs="Arial"/>
          <w:spacing w:val="2"/>
          <w:w w:val="112"/>
        </w:rPr>
        <w:t>c</w:t>
      </w:r>
      <w:r w:rsidRPr="00DF765D">
        <w:rPr>
          <w:rFonts w:ascii="Arial" w:hAnsi="Arial" w:cs="Arial"/>
          <w:w w:val="124"/>
        </w:rPr>
        <w:t>e</w:t>
      </w:r>
      <w:r w:rsidRPr="00DF765D">
        <w:rPr>
          <w:rFonts w:ascii="Arial" w:hAnsi="Arial" w:cs="Arial"/>
          <w:spacing w:val="5"/>
        </w:rPr>
        <w:t xml:space="preserve"> </w:t>
      </w:r>
      <w:r w:rsidRPr="00DF765D">
        <w:rPr>
          <w:rFonts w:ascii="Arial" w:hAnsi="Arial" w:cs="Arial"/>
          <w:spacing w:val="2"/>
          <w:w w:val="107"/>
        </w:rPr>
        <w:t>C</w:t>
      </w:r>
      <w:r w:rsidRPr="00DF765D">
        <w:rPr>
          <w:rFonts w:ascii="Arial" w:hAnsi="Arial" w:cs="Arial"/>
          <w:w w:val="110"/>
        </w:rPr>
        <w:t>o</w:t>
      </w:r>
      <w:r w:rsidRPr="00DF765D">
        <w:rPr>
          <w:rFonts w:ascii="Arial" w:hAnsi="Arial" w:cs="Arial"/>
          <w:spacing w:val="2"/>
          <w:w w:val="106"/>
        </w:rPr>
        <w:t>m</w:t>
      </w:r>
      <w:r w:rsidRPr="00DF765D">
        <w:rPr>
          <w:rFonts w:ascii="Arial" w:hAnsi="Arial" w:cs="Arial"/>
          <w:w w:val="110"/>
        </w:rPr>
        <w:t>p</w:t>
      </w:r>
      <w:r w:rsidRPr="00DF765D">
        <w:rPr>
          <w:rFonts w:ascii="Arial" w:hAnsi="Arial" w:cs="Arial"/>
          <w:w w:val="124"/>
        </w:rPr>
        <w:t>a</w:t>
      </w:r>
      <w:r w:rsidRPr="00DF765D">
        <w:rPr>
          <w:rFonts w:ascii="Arial" w:hAnsi="Arial" w:cs="Arial"/>
          <w:w w:val="110"/>
        </w:rPr>
        <w:t>n</w:t>
      </w:r>
      <w:r w:rsidRPr="00DF765D">
        <w:rPr>
          <w:rFonts w:ascii="Arial" w:hAnsi="Arial" w:cs="Arial"/>
          <w:w w:val="99"/>
        </w:rPr>
        <w:t>y</w:t>
      </w:r>
      <w:r w:rsidRPr="00DF765D">
        <w:rPr>
          <w:rFonts w:ascii="Arial" w:hAnsi="Arial" w:cs="Arial"/>
          <w:w w:val="110"/>
        </w:rPr>
        <w:t>.</w:t>
      </w:r>
      <w:bookmarkStart w:id="1" w:name="_GoBack"/>
      <w:bookmarkEnd w:id="0"/>
      <w:bookmarkEnd w:id="1"/>
    </w:p>
    <w:sectPr w:rsidR="00DF765D">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B39" w:rsidRDefault="00B90B39">
      <w:r>
        <w:separator/>
      </w:r>
    </w:p>
  </w:endnote>
  <w:endnote w:type="continuationSeparator" w:id="0">
    <w:p w:rsidR="00B90B39" w:rsidRDefault="00B90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B39" w:rsidRDefault="00B90B39">
      <w:r>
        <w:separator/>
      </w:r>
    </w:p>
  </w:footnote>
  <w:footnote w:type="continuationSeparator" w:id="0">
    <w:p w:rsidR="00B90B39" w:rsidRDefault="00B90B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451BC"/>
    <w:rsid w:val="002451BC"/>
    <w:rsid w:val="004E4DB0"/>
    <w:rsid w:val="005E6791"/>
    <w:rsid w:val="00774B87"/>
    <w:rsid w:val="008115D4"/>
    <w:rsid w:val="0093048E"/>
    <w:rsid w:val="009D3209"/>
    <w:rsid w:val="00B90B39"/>
    <w:rsid w:val="00DF765D"/>
    <w:rsid w:val="00EF407F"/>
    <w:rsid w:val="00F7126B"/>
    <w:rsid w:val="00F73519"/>
    <w:rsid w:val="00FA70CA"/>
    <w:rsid w:val="130B5361"/>
    <w:rsid w:val="7B3B1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semiHidden="0" w:uiPriority="0" w:unhideWhenUsed="0" w:qFormat="1"/>
    <w:lsdException w:name="heading 6" w:uiPriority="9" w:qFormat="1"/>
    <w:lsdException w:name="heading 7" w:uiPriority="9"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unhideWhenUsed="0"/>
    <w:lsdException w:name="footer" w:semiHidden="0" w:unhideWhenUsed="0"/>
    <w:lsdException w:name="caption" w:uiPriority="35" w:qFormat="1"/>
    <w:lsdException w:name="line number" w:uiPriority="0" w:unhideWhenUsed="0"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iPriority="0" w:unhideWhenUsed="0" w:qFormat="1"/>
    <w:lsdException w:name="Strong" w:semiHidden="0" w:uiPriority="0" w:unhideWhenUsed="0" w:qFormat="1"/>
    <w:lsdException w:name="Emphasis" w:semiHidden="0" w:uiPriority="20" w:unhideWhenUsed="0" w:qFormat="1"/>
    <w:lsdException w:name="Normal (Web)" w:semiHidden="0" w:uiPriority="0" w:unhideWhenUsed="0"/>
    <w:lsdException w:name="Normal Table" w:qFormat="1"/>
    <w:lsdException w:name="Table Simple 1" w:semiHidden="0" w:uiPriority="0" w:unhideWhenUsed="0" w:qFormat="1"/>
    <w:lsdException w:name="Balloon Text" w:uiPriority="0" w:unhideWhenUsed="0"/>
    <w:lsdException w:name="Table Grid" w:uiPriority="59"/>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olor w:val="000000"/>
    </w:rPr>
  </w:style>
  <w:style w:type="paragraph" w:styleId="Heading1">
    <w:name w:val="heading 1"/>
    <w:basedOn w:val="Normal"/>
    <w:next w:val="Normal"/>
    <w:link w:val="Heading1Char"/>
    <w:qFormat/>
    <w:pPr>
      <w:keepNext/>
      <w:outlineLvl w:val="0"/>
    </w:pPr>
    <w:rPr>
      <w:rFonts w:ascii="Tahoma" w:hAnsi="Tahoma"/>
      <w:b/>
      <w:u w:val="single"/>
    </w:rPr>
  </w:style>
  <w:style w:type="paragraph" w:styleId="Heading2">
    <w:name w:val="heading 2"/>
    <w:basedOn w:val="Normal"/>
    <w:next w:val="Normal"/>
    <w:link w:val="Heading2Char"/>
    <w:qFormat/>
    <w:pPr>
      <w:keepNext/>
      <w:outlineLvl w:val="1"/>
    </w:pPr>
    <w:rPr>
      <w:rFonts w:ascii="Tahoma" w:hAnsi="Tahoma"/>
      <w:b/>
    </w:rPr>
  </w:style>
  <w:style w:type="paragraph" w:styleId="Heading3">
    <w:name w:val="heading 3"/>
    <w:basedOn w:val="Normal"/>
    <w:next w:val="Normal"/>
    <w:link w:val="Heading3Char"/>
    <w:qFormat/>
    <w:pPr>
      <w:keepNext/>
      <w:outlineLvl w:val="2"/>
    </w:pPr>
    <w:rPr>
      <w:rFonts w:ascii="Tahoma" w:hAnsi="Tahoma"/>
      <w:b/>
      <w:sz w:val="22"/>
    </w:rPr>
  </w:style>
  <w:style w:type="paragraph" w:styleId="Heading5">
    <w:name w:val="heading 5"/>
    <w:basedOn w:val="Normal"/>
    <w:next w:val="Normal"/>
    <w:link w:val="Heading5Char"/>
    <w:qFormat/>
    <w:pPr>
      <w:keepNext/>
      <w:ind w:left="2880" w:hanging="2880"/>
      <w:outlineLvl w:val="4"/>
    </w:pPr>
    <w:rPr>
      <w:rFonts w:ascii="Tahoma" w:hAnsi="Tahoma"/>
      <w:b/>
      <w:sz w:val="22"/>
      <w:u w:val="single"/>
    </w:rPr>
  </w:style>
  <w:style w:type="paragraph" w:styleId="Heading9">
    <w:name w:val="heading 9"/>
    <w:basedOn w:val="Normal"/>
    <w:next w:val="Normal"/>
    <w:link w:val="Heading9Char"/>
    <w:qFormat/>
    <w:pPr>
      <w:keepNext/>
      <w:ind w:left="360"/>
      <w:outlineLvl w:val="8"/>
    </w:pPr>
    <w:rPr>
      <w:rFonts w:ascii="Tahoma" w:hAnsi="Tahom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Pr>
      <w:rFonts w:ascii="Tahoma" w:hAnsi="Tahoma"/>
      <w:sz w:val="16"/>
    </w:rPr>
  </w:style>
  <w:style w:type="paragraph" w:styleId="Footer">
    <w:name w:val="footer"/>
    <w:basedOn w:val="Normal"/>
    <w:link w:val="FooterChar"/>
    <w:uiPriority w:val="99"/>
    <w:pPr>
      <w:tabs>
        <w:tab w:val="center" w:pos="4513"/>
        <w:tab w:val="right" w:pos="9026"/>
      </w:tabs>
    </w:pPr>
  </w:style>
  <w:style w:type="paragraph" w:styleId="Header">
    <w:name w:val="header"/>
    <w:basedOn w:val="Normal"/>
    <w:link w:val="HeaderChar"/>
    <w:semiHidden/>
    <w:pPr>
      <w:tabs>
        <w:tab w:val="center" w:pos="4513"/>
        <w:tab w:val="right" w:pos="9026"/>
      </w:tabs>
    </w:pPr>
  </w:style>
  <w:style w:type="character" w:styleId="Hyperlink">
    <w:name w:val="Hyperlink"/>
    <w:qFormat/>
    <w:rPr>
      <w:color w:val="0000FF"/>
      <w:u w:val="single"/>
    </w:rPr>
  </w:style>
  <w:style w:type="character" w:styleId="LineNumber">
    <w:name w:val="line number"/>
    <w:basedOn w:val="DefaultParagraphFont"/>
    <w:semiHidden/>
    <w:qFormat/>
  </w:style>
  <w:style w:type="paragraph" w:styleId="NormalWeb">
    <w:name w:val="Normal (Web)"/>
    <w:basedOn w:val="Normal"/>
    <w:pPr>
      <w:spacing w:before="100" w:beforeAutospacing="1" w:after="100" w:afterAutospacing="1"/>
    </w:pPr>
    <w:rPr>
      <w:sz w:val="24"/>
      <w:lang w:val="en-GB" w:eastAsia="en-GB"/>
    </w:rPr>
  </w:style>
  <w:style w:type="character" w:styleId="Strong">
    <w:name w:val="Strong"/>
    <w:basedOn w:val="DefaultParagraphFont"/>
    <w:qFormat/>
    <w:rPr>
      <w:b/>
    </w:rPr>
  </w:style>
  <w:style w:type="table" w:styleId="TableSimple1">
    <w:name w:val="Table Simple 1"/>
    <w:basedOn w:val="TableNormal"/>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paragraph" w:styleId="NoSpacing">
    <w:name w:val="No Spacing"/>
    <w:basedOn w:val="Normal"/>
    <w:qFormat/>
    <w:pPr>
      <w:spacing w:before="100" w:beforeAutospacing="1" w:after="100" w:afterAutospacing="1"/>
    </w:pPr>
    <w:rPr>
      <w:sz w:val="24"/>
      <w:lang w:val="en-GB" w:eastAsia="en-GB"/>
    </w:rPr>
  </w:style>
  <w:style w:type="character" w:customStyle="1" w:styleId="Heading1Char">
    <w:name w:val="Heading 1 Char"/>
    <w:basedOn w:val="DefaultParagraphFont"/>
    <w:link w:val="Heading1"/>
    <w:qFormat/>
    <w:rPr>
      <w:rFonts w:ascii="Tahoma" w:hAnsi="Tahoma"/>
      <w:b/>
      <w:u w:val="single"/>
    </w:rPr>
  </w:style>
  <w:style w:type="character" w:customStyle="1" w:styleId="Heading2Char">
    <w:name w:val="Heading 2 Char"/>
    <w:basedOn w:val="DefaultParagraphFont"/>
    <w:link w:val="Heading2"/>
    <w:qFormat/>
    <w:rPr>
      <w:rFonts w:ascii="Tahoma" w:hAnsi="Tahoma"/>
      <w:b/>
    </w:rPr>
  </w:style>
  <w:style w:type="character" w:customStyle="1" w:styleId="Heading3Char">
    <w:name w:val="Heading 3 Char"/>
    <w:basedOn w:val="DefaultParagraphFont"/>
    <w:link w:val="Heading3"/>
    <w:qFormat/>
    <w:rPr>
      <w:rFonts w:ascii="Tahoma" w:hAnsi="Tahoma"/>
      <w:b/>
      <w:sz w:val="22"/>
    </w:rPr>
  </w:style>
  <w:style w:type="character" w:customStyle="1" w:styleId="Heading5Char">
    <w:name w:val="Heading 5 Char"/>
    <w:basedOn w:val="DefaultParagraphFont"/>
    <w:link w:val="Heading5"/>
    <w:qFormat/>
    <w:rPr>
      <w:rFonts w:ascii="Tahoma" w:hAnsi="Tahoma"/>
      <w:b/>
      <w:sz w:val="22"/>
      <w:u w:val="single"/>
    </w:rPr>
  </w:style>
  <w:style w:type="character" w:customStyle="1" w:styleId="Heading9Char">
    <w:name w:val="Heading 9 Char"/>
    <w:basedOn w:val="DefaultParagraphFont"/>
    <w:link w:val="Heading9"/>
    <w:qFormat/>
    <w:rPr>
      <w:rFonts w:ascii="Tahoma" w:hAnsi="Tahoma"/>
      <w:sz w:val="24"/>
    </w:rPr>
  </w:style>
  <w:style w:type="character" w:customStyle="1" w:styleId="apple-converted-space">
    <w:name w:val="apple-converted-space"/>
    <w:basedOn w:val="DefaultParagraphFont"/>
    <w:qFormat/>
  </w:style>
  <w:style w:type="character" w:customStyle="1" w:styleId="BalloonTextChar">
    <w:name w:val="Balloon Text Char"/>
    <w:basedOn w:val="DefaultParagraphFont"/>
    <w:link w:val="BalloonText"/>
    <w:semiHidden/>
    <w:qFormat/>
    <w:rPr>
      <w:rFonts w:ascii="Tahoma" w:hAnsi="Tahoma"/>
      <w:sz w:val="16"/>
    </w:rPr>
  </w:style>
  <w:style w:type="character" w:customStyle="1" w:styleId="HeaderChar">
    <w:name w:val="Header Char"/>
    <w:basedOn w:val="DefaultParagraphFont"/>
    <w:link w:val="Header"/>
    <w:semiHidden/>
    <w:qFormat/>
  </w:style>
  <w:style w:type="character" w:customStyle="1" w:styleId="FooterChar">
    <w:name w:val="Footer Char"/>
    <w:basedOn w:val="DefaultParagraphFont"/>
    <w:link w:val="Footer"/>
    <w:uiPriority w:val="99"/>
    <w:qFormat/>
  </w:style>
  <w:style w:type="character" w:styleId="Emphasis">
    <w:name w:val="Emphasis"/>
    <w:basedOn w:val="DefaultParagraphFont"/>
    <w:uiPriority w:val="20"/>
    <w:qFormat/>
    <w:rsid w:val="00DF765D"/>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contact@naicom.gov.ng" TargetMode="External"/><Relationship Id="rId5" Type="http://schemas.openxmlformats.org/officeDocument/2006/relationships/webSettings" Target="webSettings.xml"/><Relationship Id="rId10" Type="http://schemas.openxmlformats.org/officeDocument/2006/relationships/hyperlink" Target="mailto:info@nigeriainsurers.org" TargetMode="External"/><Relationship Id="rId4" Type="http://schemas.openxmlformats.org/officeDocument/2006/relationships/settings" Target="settings.xml"/><Relationship Id="rId9" Type="http://schemas.openxmlformats.org/officeDocument/2006/relationships/hyperlink" Target="mailto:enquiries@Cornerstone.com.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2174</Words>
  <Characters>12392</Characters>
  <Application>Microsoft Office Word</Application>
  <DocSecurity>0</DocSecurity>
  <Lines>103</Lines>
  <Paragraphs>29</Paragraphs>
  <ScaleCrop>false</ScaleCrop>
  <Company>Microsoft Corporation</Company>
  <LinksUpToDate>false</LinksUpToDate>
  <CharactersWithSpaces>14537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intteck</dc:creator>
  <cp:lastModifiedBy>HP</cp:lastModifiedBy>
  <cp:revision>7</cp:revision>
  <dcterms:created xsi:type="dcterms:W3CDTF">2018-10-12T13:54:00Z</dcterms:created>
  <dcterms:modified xsi:type="dcterms:W3CDTF">2023-01-17T16:08:00Z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BDD0C37F4B2149BAA21D2DAA103CC835</vt:lpwstr>
  </property>
</Properties>
</file>