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59" w:rsidRDefault="00A04681">
      <w:pPr>
        <w:framePr w:w="2647" w:h="1805" w:hRule="exact" w:wrap="around" w:vAnchor="page" w:hAnchor="page" w:x="4702" w:y="1145"/>
        <w:jc w:val="center"/>
        <w:rPr>
          <w:rFonts w:ascii="Arial" w:hAnsi="Arial" w:cs="Arial"/>
        </w:rPr>
      </w:pPr>
      <w:bookmarkStart w:id="0" w:name="_Hlk28243432"/>
      <w:bookmarkEnd w:id="0"/>
      <w:r>
        <w:rPr>
          <w:rFonts w:ascii="Arial" w:hAnsi="Arial" w:cs="Arial"/>
          <w:noProof/>
          <w:sz w:val="22"/>
          <w:szCs w:val="22"/>
        </w:rPr>
        <w:drawing>
          <wp:inline distT="0" distB="0" distL="0" distR="0">
            <wp:extent cx="1161415" cy="923925"/>
            <wp:effectExtent l="0" t="0" r="63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tretch>
                      <a:fillRect/>
                    </a:stretch>
                  </pic:blipFill>
                  <pic:spPr>
                    <a:xfrm>
                      <a:off x="0" y="0"/>
                      <a:ext cx="1251528" cy="996015"/>
                    </a:xfrm>
                    <a:prstGeom prst="rect">
                      <a:avLst/>
                    </a:prstGeom>
                    <a:noFill/>
                  </pic:spPr>
                </pic:pic>
              </a:graphicData>
            </a:graphic>
          </wp:inline>
        </w:drawing>
      </w:r>
    </w:p>
    <w:p w:rsidR="003B4D59" w:rsidRDefault="003B4D59">
      <w:pPr>
        <w:rPr>
          <w:rFonts w:ascii="Arial" w:hAnsi="Arial" w:cs="Arial"/>
          <w:b/>
          <w:bCs/>
          <w:sz w:val="22"/>
          <w:szCs w:val="22"/>
        </w:rPr>
      </w:pPr>
    </w:p>
    <w:p w:rsidR="003B4D59" w:rsidRDefault="003B4D59">
      <w:pPr>
        <w:rPr>
          <w:rFonts w:ascii="Arial" w:hAnsi="Arial" w:cs="Arial"/>
          <w:b/>
          <w:bCs/>
          <w:sz w:val="22"/>
          <w:szCs w:val="22"/>
        </w:rPr>
      </w:pPr>
    </w:p>
    <w:p w:rsidR="003B4D59" w:rsidRDefault="003B4D59">
      <w:pPr>
        <w:tabs>
          <w:tab w:val="left" w:pos="-1440"/>
        </w:tabs>
        <w:jc w:val="center"/>
        <w:rPr>
          <w:rFonts w:ascii="Arial" w:hAnsi="Arial" w:cs="Arial"/>
          <w:sz w:val="24"/>
        </w:rPr>
      </w:pPr>
    </w:p>
    <w:p w:rsidR="003B4D59" w:rsidRDefault="003B4D59">
      <w:pPr>
        <w:tabs>
          <w:tab w:val="left" w:pos="-1440"/>
        </w:tabs>
        <w:jc w:val="both"/>
        <w:rPr>
          <w:rFonts w:ascii="Arial" w:hAnsi="Arial" w:cs="Arial"/>
          <w:sz w:val="24"/>
        </w:rPr>
      </w:pPr>
    </w:p>
    <w:p w:rsidR="003B4D59" w:rsidRDefault="003B4D59">
      <w:pPr>
        <w:tabs>
          <w:tab w:val="left" w:pos="-1440"/>
        </w:tabs>
        <w:jc w:val="both"/>
        <w:rPr>
          <w:rFonts w:ascii="Arial" w:hAnsi="Arial" w:cs="Arial"/>
          <w:sz w:val="24"/>
        </w:rPr>
      </w:pPr>
    </w:p>
    <w:p w:rsidR="003B4D59" w:rsidRDefault="003B4D59">
      <w:pPr>
        <w:spacing w:before="69"/>
        <w:ind w:left="179" w:right="254"/>
        <w:outlineLvl w:val="0"/>
        <w:rPr>
          <w:rFonts w:ascii="Arial" w:hAnsi="Arial" w:cs="Arial"/>
          <w:b/>
          <w:sz w:val="22"/>
          <w:szCs w:val="22"/>
          <w:lang w:val="en-GB" w:eastAsia="en-GB"/>
        </w:rPr>
      </w:pPr>
    </w:p>
    <w:p w:rsidR="003B4D59" w:rsidRDefault="00A04681">
      <w:pPr>
        <w:spacing w:before="69"/>
        <w:ind w:left="179" w:right="254"/>
        <w:jc w:val="center"/>
        <w:outlineLvl w:val="0"/>
        <w:rPr>
          <w:rFonts w:ascii="Arial" w:hAnsi="Arial" w:cs="Arial"/>
          <w:sz w:val="22"/>
          <w:szCs w:val="22"/>
          <w:lang w:val="en-GB" w:eastAsia="en-GB"/>
        </w:rPr>
      </w:pPr>
      <w:r>
        <w:rPr>
          <w:rFonts w:ascii="Arial" w:hAnsi="Arial" w:cs="Arial"/>
          <w:b/>
          <w:sz w:val="22"/>
          <w:szCs w:val="22"/>
          <w:lang w:val="en-GB" w:eastAsia="en-GB"/>
        </w:rPr>
        <w:t>IMPORTANT</w:t>
      </w:r>
    </w:p>
    <w:p w:rsidR="003B4D59" w:rsidRDefault="003B4D59">
      <w:pPr>
        <w:ind w:right="98"/>
        <w:rPr>
          <w:rFonts w:ascii="Arial" w:hAnsi="Arial" w:cs="Arial"/>
          <w:snapToGrid w:val="0"/>
          <w:sz w:val="22"/>
          <w:szCs w:val="22"/>
          <w:lang w:val="en-GB" w:eastAsia="en-GB"/>
        </w:rPr>
      </w:pPr>
    </w:p>
    <w:p w:rsidR="003B4D59" w:rsidRDefault="00A04681">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3B4D59" w:rsidRDefault="00A04681">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3B4D59" w:rsidRDefault="00A04681">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3B4D59" w:rsidRDefault="00A04681">
      <w:pPr>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Com</w:t>
      </w:r>
      <w:r>
        <w:rPr>
          <w:rFonts w:ascii="Arial" w:hAnsi="Arial" w:cs="Arial"/>
          <w:sz w:val="22"/>
          <w:szCs w:val="22"/>
          <w:lang w:val="en-GB" w:eastAsia="en-GB"/>
        </w:rPr>
        <w:t>pany’s written consent has been obtained.</w:t>
      </w:r>
    </w:p>
    <w:p w:rsidR="003B4D59" w:rsidRDefault="00A04681">
      <w:pPr>
        <w:spacing w:before="7"/>
        <w:rPr>
          <w:rFonts w:ascii="Arial" w:hAnsi="Arial" w:cs="Arial"/>
          <w:sz w:val="22"/>
          <w:szCs w:val="22"/>
          <w:lang w:val="en-GB" w:eastAsia="en-GB"/>
        </w:rPr>
      </w:pPr>
      <w:r>
        <w:rPr>
          <w:rFonts w:ascii="Arial" w:hAnsi="Arial" w:cs="Arial"/>
          <w:sz w:val="22"/>
          <w:szCs w:val="22"/>
          <w:lang w:val="en-GB" w:eastAsia="en-GB"/>
        </w:rPr>
        <w:t> </w:t>
      </w:r>
    </w:p>
    <w:p w:rsidR="003B4D59" w:rsidRDefault="00A04681">
      <w:pPr>
        <w:spacing w:before="69"/>
        <w:ind w:left="2244" w:right="217"/>
        <w:outlineLvl w:val="0"/>
        <w:rPr>
          <w:rFonts w:ascii="Arial" w:hAnsi="Arial" w:cs="Arial"/>
          <w:sz w:val="22"/>
          <w:szCs w:val="22"/>
          <w:lang w:val="en-GB" w:eastAsia="en-GB"/>
        </w:rPr>
      </w:pPr>
      <w:r>
        <w:rPr>
          <w:rFonts w:ascii="Arial" w:hAnsi="Arial" w:cs="Arial"/>
          <w:b/>
          <w:sz w:val="22"/>
          <w:szCs w:val="22"/>
          <w:lang w:val="en-GB" w:eastAsia="en-GB"/>
        </w:rPr>
        <w:t>INDUSTRIAL ALL RISKS POLICY</w:t>
      </w:r>
    </w:p>
    <w:p w:rsidR="003B4D59" w:rsidRDefault="00A04681">
      <w:pPr>
        <w:rPr>
          <w:rFonts w:ascii="Arial" w:hAnsi="Arial" w:cs="Arial"/>
          <w:sz w:val="22"/>
          <w:szCs w:val="22"/>
          <w:lang w:val="en-GB" w:eastAsia="en-GB"/>
        </w:rPr>
      </w:pPr>
      <w:r>
        <w:rPr>
          <w:rFonts w:ascii="Arial" w:hAnsi="Arial" w:cs="Arial"/>
          <w:b/>
          <w:sz w:val="22"/>
          <w:szCs w:val="22"/>
          <w:lang w:val="en-GB" w:eastAsia="en-GB"/>
        </w:rPr>
        <w:t>POLICY NO:                   {POLICYNO}</w:t>
      </w:r>
    </w:p>
    <w:p w:rsidR="003B4D59" w:rsidRDefault="00A04681">
      <w:pPr>
        <w:rPr>
          <w:rFonts w:ascii="Arial" w:hAnsi="Arial" w:cs="Arial"/>
          <w:b/>
          <w:sz w:val="22"/>
          <w:szCs w:val="22"/>
          <w:lang w:val="en-GB" w:eastAsia="en-GB"/>
        </w:rPr>
      </w:pPr>
      <w:r>
        <w:rPr>
          <w:rFonts w:ascii="Arial" w:hAnsi="Arial" w:cs="Arial"/>
          <w:b/>
          <w:sz w:val="22"/>
          <w:szCs w:val="22"/>
          <w:lang w:val="en-GB" w:eastAsia="en-GB"/>
        </w:rPr>
        <w:t>INSURED:                     {INSUREDNAME}</w:t>
      </w:r>
    </w:p>
    <w:p w:rsidR="003B4D59" w:rsidRDefault="00A04681">
      <w:pPr>
        <w:rPr>
          <w:rFonts w:ascii="Arial" w:hAnsi="Arial" w:cs="Arial"/>
          <w:b/>
          <w:sz w:val="22"/>
          <w:szCs w:val="22"/>
          <w:lang w:val="en-GB" w:eastAsia="en-GB"/>
        </w:rPr>
      </w:pPr>
      <w:r>
        <w:rPr>
          <w:rFonts w:ascii="Arial" w:hAnsi="Arial"/>
          <w:b/>
          <w:sz w:val="22"/>
          <w:szCs w:val="22"/>
          <w:lang w:val="en-GB" w:eastAsia="en-GB"/>
        </w:rPr>
        <w:t>NAICOM UID:</w:t>
      </w:r>
      <w:r>
        <w:rPr>
          <w:rFonts w:ascii="Arial" w:hAnsi="Arial"/>
          <w:b/>
          <w:sz w:val="22"/>
          <w:szCs w:val="22"/>
          <w:lang w:val="en-GB" w:eastAsia="en-GB"/>
        </w:rPr>
        <w:tab/>
      </w:r>
      <w:r>
        <w:rPr>
          <w:rFonts w:ascii="Arial" w:hAnsi="Arial"/>
          <w:b/>
          <w:sz w:val="22"/>
          <w:szCs w:val="22"/>
          <w:lang w:eastAsia="en-GB"/>
        </w:rPr>
        <w:tab/>
      </w:r>
      <w:r>
        <w:rPr>
          <w:rFonts w:ascii="Arial" w:hAnsi="Arial"/>
          <w:b/>
          <w:sz w:val="22"/>
          <w:szCs w:val="22"/>
          <w:lang w:val="en-GB" w:eastAsia="en-GB"/>
        </w:rPr>
        <w:t> {NAICOMUID}</w:t>
      </w:r>
    </w:p>
    <w:p w:rsidR="003B4D59" w:rsidRDefault="00A04681">
      <w:pPr>
        <w:rPr>
          <w:rFonts w:ascii="Arial" w:hAnsi="Arial" w:cs="Arial"/>
          <w:sz w:val="22"/>
          <w:szCs w:val="22"/>
          <w:lang w:val="en-GB" w:eastAsia="en-GB"/>
        </w:rPr>
      </w:pPr>
      <w:r>
        <w:rPr>
          <w:rFonts w:ascii="Arial" w:hAnsi="Arial" w:cs="Arial"/>
          <w:sz w:val="22"/>
          <w:szCs w:val="22"/>
          <w:lang w:val="en-GB" w:eastAsia="en-GB"/>
        </w:rPr>
        <w:t>In the event of any loss or damage notice should be given IMMEDIATELY to:</w:t>
      </w:r>
    </w:p>
    <w:p w:rsidR="003B4D59" w:rsidRDefault="00A04681">
      <w:pPr>
        <w:ind w:left="2160"/>
        <w:rPr>
          <w:rFonts w:ascii="Arial" w:hAnsi="Arial" w:cs="Arial"/>
          <w:sz w:val="22"/>
          <w:szCs w:val="22"/>
          <w:lang w:val="en-GB" w:eastAsia="en-GB"/>
        </w:rPr>
      </w:pPr>
      <w:r>
        <w:rPr>
          <w:rFonts w:ascii="Arial" w:hAnsi="Arial" w:cs="Arial"/>
          <w:sz w:val="22"/>
          <w:szCs w:val="22"/>
          <w:lang w:val="en-GB" w:eastAsia="en-GB"/>
        </w:rPr>
        <w:t> </w:t>
      </w:r>
    </w:p>
    <w:p w:rsidR="003B4D59" w:rsidRDefault="00A04681">
      <w:pPr>
        <w:spacing w:before="29" w:after="0" w:line="240" w:lineRule="auto"/>
        <w:ind w:left="2654" w:right="-20"/>
        <w:rPr>
          <w:rFonts w:ascii="Arial" w:hAnsi="Arial" w:cs="Arial"/>
          <w:sz w:val="22"/>
          <w:szCs w:val="22"/>
          <w:lang w:val="en-GB" w:eastAsia="en-GB"/>
        </w:rPr>
      </w:pPr>
      <w:r>
        <w:rPr>
          <w:rFonts w:ascii="Arial" w:hAnsi="Arial" w:cs="Arial"/>
          <w:b/>
          <w:bCs/>
          <w:sz w:val="22"/>
          <w:szCs w:val="22"/>
          <w:lang w:val="en-GB" w:eastAsia="en-GB"/>
        </w:rPr>
        <w:t>CORNERSTONE INSURANCE PLC</w:t>
      </w:r>
    </w:p>
    <w:p w:rsidR="003B4D59" w:rsidRDefault="00A04681">
      <w:pPr>
        <w:spacing w:before="6" w:after="0" w:line="240" w:lineRule="auto"/>
        <w:ind w:left="2654" w:right="1550"/>
        <w:rPr>
          <w:rFonts w:ascii="Arial" w:hAnsi="Arial" w:cs="Arial"/>
          <w:sz w:val="22"/>
          <w:szCs w:val="22"/>
          <w:lang w:val="en-GB" w:eastAsia="en-GB"/>
        </w:rPr>
      </w:pPr>
      <w:r>
        <w:rPr>
          <w:rFonts w:ascii="Arial" w:hAnsi="Arial" w:cs="Arial"/>
          <w:b/>
          <w:bCs/>
          <w:sz w:val="22"/>
          <w:szCs w:val="22"/>
          <w:lang w:val="en-GB" w:eastAsia="en-GB"/>
        </w:rPr>
        <w:t xml:space="preserve">Block D Plot 21, Water Corporation Drive, </w:t>
      </w: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xml:space="preserve"> Extension, P.O.BOX 75370</w:t>
      </w:r>
    </w:p>
    <w:p w:rsidR="003B4D59" w:rsidRDefault="00A04681">
      <w:pPr>
        <w:spacing w:before="6" w:after="0" w:line="240" w:lineRule="auto"/>
        <w:ind w:left="2654" w:right="1550"/>
        <w:rPr>
          <w:rFonts w:ascii="Arial" w:hAnsi="Arial" w:cs="Arial"/>
          <w:sz w:val="22"/>
          <w:szCs w:val="22"/>
          <w:lang w:val="en-GB" w:eastAsia="en-GB"/>
        </w:rPr>
      </w:pPr>
      <w:r>
        <w:rPr>
          <w:rFonts w:ascii="Arial" w:hAnsi="Arial" w:cs="Arial"/>
          <w:b/>
          <w:bCs/>
          <w:sz w:val="22"/>
          <w:szCs w:val="22"/>
          <w:lang w:val="en-GB" w:eastAsia="en-GB"/>
        </w:rPr>
        <w:t>(</w:t>
      </w:r>
      <w:proofErr w:type="gramStart"/>
      <w:r>
        <w:rPr>
          <w:rFonts w:ascii="Arial" w:hAnsi="Arial" w:cs="Arial"/>
          <w:b/>
          <w:bCs/>
          <w:sz w:val="22"/>
          <w:szCs w:val="22"/>
          <w:lang w:val="en-GB" w:eastAsia="en-GB"/>
        </w:rPr>
        <w:t>off</w:t>
      </w:r>
      <w:proofErr w:type="gram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xml:space="preserve"> Street)</w:t>
      </w:r>
    </w:p>
    <w:p w:rsidR="003B4D59" w:rsidRDefault="00A04681">
      <w:pPr>
        <w:spacing w:after="0" w:line="240" w:lineRule="auto"/>
        <w:rPr>
          <w:rFonts w:ascii="Arial" w:hAnsi="Arial" w:cs="Arial"/>
          <w:b/>
          <w:bCs/>
          <w:sz w:val="22"/>
          <w:szCs w:val="22"/>
          <w:lang w:val="en-GB" w:eastAsia="en-GB"/>
        </w:rPr>
      </w:pPr>
      <w:r>
        <w:rPr>
          <w:rFonts w:ascii="Arial" w:hAnsi="Arial" w:cs="Arial"/>
          <w:b/>
          <w:bCs/>
          <w:sz w:val="22"/>
          <w:szCs w:val="22"/>
          <w:lang w:val="en-GB" w:eastAsia="en-GB"/>
        </w:rPr>
        <w:t>                                            Victoria Island, Lagos</w:t>
      </w:r>
    </w:p>
    <w:p w:rsidR="003B4D59" w:rsidRDefault="003B4D59">
      <w:pPr>
        <w:spacing w:after="0" w:line="240" w:lineRule="auto"/>
        <w:rPr>
          <w:rFonts w:ascii="Arial" w:hAnsi="Arial" w:cs="Arial"/>
          <w:sz w:val="22"/>
          <w:szCs w:val="22"/>
          <w:lang w:val="en-GB" w:eastAsia="en-GB"/>
        </w:rPr>
      </w:pPr>
    </w:p>
    <w:p w:rsidR="003B4D59" w:rsidRDefault="00A04681">
      <w:pPr>
        <w:rPr>
          <w:rFonts w:ascii="Arial" w:hAnsi="Arial" w:cs="Arial"/>
          <w:sz w:val="22"/>
          <w:szCs w:val="22"/>
          <w:lang w:val="en-GB" w:eastAsia="en-GB"/>
        </w:rPr>
      </w:pPr>
      <w:proofErr w:type="gramStart"/>
      <w:r>
        <w:rPr>
          <w:rFonts w:ascii="Arial" w:hAnsi="Arial" w:cs="Arial"/>
          <w:sz w:val="22"/>
          <w:szCs w:val="22"/>
          <w:lang w:val="en-GB" w:eastAsia="en-GB"/>
        </w:rPr>
        <w:t>Followed by such further steps as are required by the Condi</w:t>
      </w:r>
      <w:r>
        <w:rPr>
          <w:rFonts w:ascii="Arial" w:hAnsi="Arial" w:cs="Arial"/>
          <w:sz w:val="22"/>
          <w:szCs w:val="22"/>
          <w:lang w:val="en-GB" w:eastAsia="en-GB"/>
        </w:rPr>
        <w:t>tions of this policy.</w:t>
      </w:r>
      <w:proofErr w:type="gramEnd"/>
    </w:p>
    <w:p w:rsidR="003B4D59" w:rsidRDefault="00A04681">
      <w:pPr>
        <w:rPr>
          <w:rFonts w:ascii="Arial" w:hAnsi="Arial" w:cs="Arial"/>
          <w:b/>
          <w:sz w:val="22"/>
          <w:szCs w:val="22"/>
          <w:lang w:val="en-GB" w:eastAsia="en-GB"/>
        </w:rPr>
      </w:pPr>
      <w:r>
        <w:rPr>
          <w:rFonts w:ascii="Arial" w:hAnsi="Arial" w:cs="Arial"/>
          <w:b/>
          <w:sz w:val="22"/>
          <w:szCs w:val="22"/>
          <w:lang w:val="en-GB" w:eastAsia="en-GB"/>
        </w:rPr>
        <w:br w:type="page"/>
      </w:r>
    </w:p>
    <w:p w:rsidR="003B4D59" w:rsidRDefault="00A04681">
      <w:pPr>
        <w:jc w:val="center"/>
        <w:rPr>
          <w:rFonts w:ascii="Arial" w:hAnsi="Arial" w:cs="Arial"/>
          <w:b/>
          <w:bCs/>
          <w:sz w:val="22"/>
          <w:szCs w:val="22"/>
        </w:rPr>
      </w:pPr>
      <w:r>
        <w:rPr>
          <w:rFonts w:ascii="Arial" w:hAnsi="Arial" w:cs="Arial"/>
          <w:b/>
          <w:bCs/>
          <w:sz w:val="22"/>
          <w:szCs w:val="22"/>
        </w:rPr>
        <w:lastRenderedPageBreak/>
        <w:t>INDUSTRIAL ALL RISK POLICY</w:t>
      </w:r>
    </w:p>
    <w:p w:rsidR="003B4D59" w:rsidRDefault="00A04681">
      <w:pPr>
        <w:jc w:val="center"/>
        <w:rPr>
          <w:rFonts w:ascii="Arial" w:hAnsi="Arial" w:cs="Arial"/>
          <w:b/>
          <w:bCs/>
          <w:sz w:val="22"/>
          <w:szCs w:val="22"/>
        </w:rPr>
      </w:pPr>
      <w:r>
        <w:rPr>
          <w:rFonts w:ascii="Arial" w:hAnsi="Arial" w:cs="Arial"/>
          <w:b/>
          <w:bCs/>
          <w:sz w:val="22"/>
          <w:szCs w:val="22"/>
        </w:rPr>
        <w:t xml:space="preserve"> </w:t>
      </w:r>
    </w:p>
    <w:p w:rsidR="003B4D59" w:rsidRDefault="00A04681">
      <w:pPr>
        <w:jc w:val="center"/>
        <w:rPr>
          <w:rFonts w:ascii="Arial" w:hAnsi="Arial" w:cs="Arial"/>
          <w:sz w:val="22"/>
          <w:szCs w:val="22"/>
        </w:rPr>
      </w:pPr>
      <w:r>
        <w:rPr>
          <w:rFonts w:ascii="Arial" w:hAnsi="Arial" w:cs="Arial"/>
          <w:b/>
          <w:bCs/>
          <w:sz w:val="22"/>
          <w:szCs w:val="22"/>
        </w:rPr>
        <w:t>MATERIAL DAMAGE</w:t>
      </w:r>
    </w:p>
    <w:p w:rsidR="003B4D59" w:rsidRDefault="00A04681">
      <w:pPr>
        <w:ind w:right="-180"/>
        <w:jc w:val="both"/>
        <w:rPr>
          <w:rFonts w:ascii="Arial" w:hAnsi="Arial" w:cs="Arial"/>
          <w:sz w:val="22"/>
          <w:szCs w:val="22"/>
        </w:rPr>
      </w:pPr>
      <w:r>
        <w:rPr>
          <w:rFonts w:ascii="Arial" w:hAnsi="Arial" w:cs="Arial"/>
          <w:sz w:val="22"/>
          <w:szCs w:val="22"/>
        </w:rPr>
        <w:t xml:space="preserve">Whereas the Assured named and carrying on the Business described in the schedule and no other for the purpose of this insurance has applied to the insurance companies listed in the </w:t>
      </w:r>
      <w:r>
        <w:rPr>
          <w:rFonts w:ascii="Arial" w:hAnsi="Arial" w:cs="Arial"/>
          <w:sz w:val="22"/>
          <w:szCs w:val="22"/>
        </w:rPr>
        <w:t>schedule hereto (hereinafter called the “Insurers”) for insurance in the terms hereinafter stated.</w:t>
      </w:r>
    </w:p>
    <w:p w:rsidR="003B4D59" w:rsidRDefault="003B4D59">
      <w:pPr>
        <w:ind w:right="-180"/>
        <w:jc w:val="both"/>
        <w:rPr>
          <w:rFonts w:ascii="Arial" w:hAnsi="Arial" w:cs="Arial"/>
          <w:sz w:val="22"/>
          <w:szCs w:val="22"/>
        </w:rPr>
      </w:pPr>
    </w:p>
    <w:p w:rsidR="003B4D59" w:rsidRDefault="00A04681">
      <w:pPr>
        <w:ind w:right="-180"/>
        <w:jc w:val="both"/>
        <w:rPr>
          <w:rFonts w:ascii="Arial" w:hAnsi="Arial" w:cs="Arial"/>
          <w:sz w:val="22"/>
          <w:szCs w:val="22"/>
        </w:rPr>
      </w:pPr>
      <w:r>
        <w:rPr>
          <w:rFonts w:ascii="Arial" w:hAnsi="Arial" w:cs="Arial"/>
          <w:sz w:val="22"/>
          <w:szCs w:val="22"/>
        </w:rPr>
        <w:t>THE INSURERS AGREE (subject to the conditions contained herein or endorsed or otherwise expressed hereon which shall so far as the nature of them respective</w:t>
      </w:r>
      <w:r>
        <w:rPr>
          <w:rFonts w:ascii="Arial" w:hAnsi="Arial" w:cs="Arial"/>
          <w:sz w:val="22"/>
          <w:szCs w:val="22"/>
        </w:rPr>
        <w:t>ly will permit be deemed to be Conditions precedent to the right of the insured to recover hereunder) that if after the payment of the Premium, the property insured be accidentally physically lost, destroyed or damaged other than by an excluded cause at an</w:t>
      </w:r>
      <w:r>
        <w:rPr>
          <w:rFonts w:ascii="Arial" w:hAnsi="Arial" w:cs="Arial"/>
          <w:sz w:val="22"/>
          <w:szCs w:val="22"/>
        </w:rPr>
        <w:t>y time before 4 O’clock in the afternoon of the last day of the period of insurance or any subsequent period in respect of which the Assured shall have paid and the insurers shall have accepted the premium required for the renewal of this policy the happen</w:t>
      </w:r>
      <w:r>
        <w:rPr>
          <w:rFonts w:ascii="Arial" w:hAnsi="Arial" w:cs="Arial"/>
          <w:sz w:val="22"/>
          <w:szCs w:val="22"/>
        </w:rPr>
        <w:t>ing of its accidental physical loss or destruction or damage (being hereinafter termed Damage) or at its option reinstate or replace such property or any part thereof.</w:t>
      </w:r>
    </w:p>
    <w:p w:rsidR="003B4D59" w:rsidRDefault="003B4D59">
      <w:pPr>
        <w:ind w:right="-180"/>
        <w:jc w:val="both"/>
        <w:rPr>
          <w:rFonts w:ascii="Arial" w:hAnsi="Arial" w:cs="Arial"/>
          <w:sz w:val="22"/>
          <w:szCs w:val="22"/>
        </w:rPr>
      </w:pPr>
    </w:p>
    <w:p w:rsidR="003B4D59" w:rsidRDefault="00A04681">
      <w:pPr>
        <w:ind w:right="-180"/>
        <w:jc w:val="both"/>
        <w:rPr>
          <w:rFonts w:ascii="Arial" w:hAnsi="Arial" w:cs="Arial"/>
          <w:sz w:val="22"/>
          <w:szCs w:val="22"/>
        </w:rPr>
      </w:pPr>
      <w:r>
        <w:rPr>
          <w:rFonts w:ascii="Arial" w:hAnsi="Arial" w:cs="Arial"/>
          <w:sz w:val="22"/>
          <w:szCs w:val="22"/>
        </w:rPr>
        <w:t>Provided that the liability of the Insurers in respect of any one loss or in the aggreg</w:t>
      </w:r>
      <w:r>
        <w:rPr>
          <w:rFonts w:ascii="Arial" w:hAnsi="Arial" w:cs="Arial"/>
          <w:sz w:val="22"/>
          <w:szCs w:val="22"/>
        </w:rPr>
        <w:t>ate in any one period of insurance shall in no case exceed</w:t>
      </w:r>
    </w:p>
    <w:p w:rsidR="003B4D59" w:rsidRDefault="003B4D59">
      <w:pPr>
        <w:ind w:right="-180"/>
        <w:jc w:val="both"/>
        <w:rPr>
          <w:rFonts w:ascii="Arial" w:hAnsi="Arial" w:cs="Arial"/>
          <w:sz w:val="22"/>
          <w:szCs w:val="22"/>
        </w:rPr>
      </w:pPr>
    </w:p>
    <w:p w:rsidR="003B4D59" w:rsidRDefault="00A04681">
      <w:pPr>
        <w:widowControl/>
        <w:numPr>
          <w:ilvl w:val="0"/>
          <w:numId w:val="1"/>
        </w:numPr>
        <w:autoSpaceDE/>
        <w:autoSpaceDN/>
        <w:adjustRightInd/>
        <w:ind w:right="-180"/>
        <w:jc w:val="both"/>
        <w:rPr>
          <w:rFonts w:ascii="Arial" w:hAnsi="Arial" w:cs="Arial"/>
          <w:sz w:val="22"/>
          <w:szCs w:val="22"/>
        </w:rPr>
      </w:pPr>
      <w:r>
        <w:rPr>
          <w:rFonts w:ascii="Arial" w:hAnsi="Arial" w:cs="Arial"/>
          <w:sz w:val="22"/>
          <w:szCs w:val="22"/>
        </w:rPr>
        <w:t>in respect of each item the sum expressed in the schedule to be insured thereon or in the whole the total sum insured hereby</w:t>
      </w:r>
    </w:p>
    <w:p w:rsidR="003B4D59" w:rsidRDefault="003B4D59">
      <w:pPr>
        <w:ind w:right="-180"/>
        <w:jc w:val="both"/>
        <w:rPr>
          <w:rFonts w:ascii="Arial" w:hAnsi="Arial" w:cs="Arial"/>
          <w:sz w:val="22"/>
          <w:szCs w:val="22"/>
        </w:rPr>
      </w:pPr>
    </w:p>
    <w:p w:rsidR="003B4D59" w:rsidRDefault="00A04681">
      <w:pPr>
        <w:widowControl/>
        <w:numPr>
          <w:ilvl w:val="0"/>
          <w:numId w:val="1"/>
        </w:numPr>
        <w:autoSpaceDE/>
        <w:autoSpaceDN/>
        <w:adjustRightInd/>
        <w:ind w:right="-180"/>
        <w:jc w:val="both"/>
        <w:rPr>
          <w:rFonts w:ascii="Arial" w:hAnsi="Arial" w:cs="Arial"/>
          <w:sz w:val="22"/>
          <w:szCs w:val="22"/>
        </w:rPr>
      </w:pPr>
      <w:proofErr w:type="gramStart"/>
      <w:r>
        <w:rPr>
          <w:rFonts w:ascii="Arial" w:hAnsi="Arial" w:cs="Arial"/>
          <w:sz w:val="22"/>
          <w:szCs w:val="22"/>
        </w:rPr>
        <w:t>any</w:t>
      </w:r>
      <w:proofErr w:type="gramEnd"/>
      <w:r>
        <w:rPr>
          <w:rFonts w:ascii="Arial" w:hAnsi="Arial" w:cs="Arial"/>
          <w:sz w:val="22"/>
          <w:szCs w:val="22"/>
        </w:rPr>
        <w:t xml:space="preserve"> limit of liability shown in the schedule or such other sum or sums</w:t>
      </w:r>
      <w:r>
        <w:rPr>
          <w:rFonts w:ascii="Arial" w:hAnsi="Arial" w:cs="Arial"/>
          <w:sz w:val="22"/>
          <w:szCs w:val="22"/>
        </w:rPr>
        <w:t xml:space="preserve"> as may be substituted thereof by memorandum hereon or attached hereto signed by or on behalf of the Insurers.</w:t>
      </w:r>
    </w:p>
    <w:p w:rsidR="003B4D59" w:rsidRDefault="003B4D59">
      <w:pPr>
        <w:ind w:right="-180"/>
        <w:jc w:val="both"/>
        <w:rPr>
          <w:rFonts w:ascii="Arial" w:hAnsi="Arial" w:cs="Arial"/>
          <w:sz w:val="22"/>
          <w:szCs w:val="22"/>
        </w:rPr>
      </w:pPr>
    </w:p>
    <w:p w:rsidR="003B4D59" w:rsidRDefault="00A04681">
      <w:pPr>
        <w:widowControl/>
        <w:numPr>
          <w:ilvl w:val="0"/>
          <w:numId w:val="1"/>
        </w:numPr>
        <w:autoSpaceDE/>
        <w:autoSpaceDN/>
        <w:adjustRightInd/>
        <w:ind w:right="-180"/>
        <w:jc w:val="both"/>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liability of each of the Insurers individually in respect of such destruction or damage shall be limited to the proportion set against its n</w:t>
      </w:r>
      <w:r>
        <w:rPr>
          <w:rFonts w:ascii="Arial" w:hAnsi="Arial" w:cs="Arial"/>
          <w:sz w:val="22"/>
          <w:szCs w:val="22"/>
        </w:rPr>
        <w:t>ame.</w:t>
      </w:r>
    </w:p>
    <w:p w:rsidR="003B4D59" w:rsidRDefault="003B4D59">
      <w:pPr>
        <w:ind w:right="-180"/>
        <w:jc w:val="both"/>
        <w:rPr>
          <w:rFonts w:ascii="Arial" w:hAnsi="Arial" w:cs="Arial"/>
          <w:sz w:val="22"/>
          <w:szCs w:val="22"/>
        </w:rPr>
      </w:pPr>
    </w:p>
    <w:p w:rsidR="003B4D59" w:rsidRDefault="003B4D59">
      <w:pPr>
        <w:ind w:right="-180"/>
        <w:jc w:val="both"/>
        <w:rPr>
          <w:rFonts w:ascii="Arial" w:hAnsi="Arial" w:cs="Arial"/>
          <w:sz w:val="22"/>
          <w:szCs w:val="22"/>
        </w:rPr>
      </w:pPr>
    </w:p>
    <w:p w:rsidR="003B4D59" w:rsidRDefault="00A04681">
      <w:pPr>
        <w:widowControl/>
        <w:autoSpaceDE/>
        <w:autoSpaceDN/>
        <w:adjustRightInd/>
        <w:rPr>
          <w:rFonts w:ascii="Arial" w:hAnsi="Arial" w:cs="Arial"/>
          <w:b/>
          <w:bCs/>
          <w:sz w:val="22"/>
          <w:szCs w:val="22"/>
          <w:u w:val="single"/>
        </w:rPr>
      </w:pPr>
      <w:r>
        <w:rPr>
          <w:rFonts w:ascii="Arial" w:hAnsi="Arial" w:cs="Arial"/>
          <w:b/>
          <w:bCs/>
          <w:sz w:val="22"/>
          <w:szCs w:val="22"/>
          <w:u w:val="single"/>
        </w:rPr>
        <w:br w:type="page"/>
      </w:r>
    </w:p>
    <w:p w:rsidR="003B4D59" w:rsidRDefault="00A04681">
      <w:pPr>
        <w:jc w:val="both"/>
        <w:rPr>
          <w:rFonts w:ascii="Arial" w:hAnsi="Arial" w:cs="Arial"/>
          <w:bCs/>
          <w:sz w:val="22"/>
          <w:szCs w:val="22"/>
        </w:rPr>
      </w:pPr>
      <w:r>
        <w:rPr>
          <w:rFonts w:ascii="Arial" w:hAnsi="Arial" w:cs="Arial"/>
          <w:b/>
          <w:bCs/>
          <w:sz w:val="22"/>
          <w:szCs w:val="22"/>
          <w:u w:val="single"/>
        </w:rPr>
        <w:lastRenderedPageBreak/>
        <w:t>COVER:</w:t>
      </w:r>
      <w:r>
        <w:rPr>
          <w:rFonts w:ascii="Arial" w:hAnsi="Arial" w:cs="Arial"/>
          <w:bCs/>
          <w:sz w:val="22"/>
          <w:szCs w:val="22"/>
        </w:rPr>
        <w:tab/>
      </w:r>
    </w:p>
    <w:p w:rsidR="003B4D59" w:rsidRDefault="003B4D59">
      <w:pPr>
        <w:jc w:val="both"/>
        <w:rPr>
          <w:rFonts w:ascii="Arial" w:hAnsi="Arial" w:cs="Arial"/>
          <w:bCs/>
          <w:sz w:val="22"/>
          <w:szCs w:val="22"/>
        </w:rPr>
      </w:pPr>
    </w:p>
    <w:p w:rsidR="003B4D59" w:rsidRDefault="00A04681">
      <w:pPr>
        <w:jc w:val="both"/>
        <w:rPr>
          <w:rFonts w:ascii="Arial" w:hAnsi="Arial" w:cs="Arial"/>
          <w:bCs/>
          <w:sz w:val="22"/>
          <w:szCs w:val="22"/>
        </w:rPr>
      </w:pPr>
      <w:r>
        <w:rPr>
          <w:rFonts w:ascii="Arial" w:hAnsi="Arial" w:cs="Arial"/>
          <w:bCs/>
          <w:sz w:val="22"/>
          <w:szCs w:val="22"/>
        </w:rPr>
        <w:t>Policy covers “all risk” of physical damage to or loss or destruction of property owned, rented</w:t>
      </w:r>
    </w:p>
    <w:p w:rsidR="003B4D59" w:rsidRDefault="00A04681">
      <w:pPr>
        <w:jc w:val="both"/>
        <w:rPr>
          <w:rFonts w:ascii="Arial" w:hAnsi="Arial" w:cs="Arial"/>
          <w:bCs/>
          <w:sz w:val="22"/>
          <w:szCs w:val="22"/>
        </w:rPr>
      </w:pPr>
      <w:r>
        <w:rPr>
          <w:rFonts w:ascii="Arial" w:hAnsi="Arial" w:cs="Arial"/>
          <w:bCs/>
          <w:sz w:val="22"/>
          <w:szCs w:val="22"/>
        </w:rPr>
        <w:t>Or leased by the insured, or the property of others held in trust for which the insured may have obligation to insure, repair or replace wheth</w:t>
      </w:r>
      <w:r>
        <w:rPr>
          <w:rFonts w:ascii="Arial" w:hAnsi="Arial" w:cs="Arial"/>
          <w:bCs/>
          <w:sz w:val="22"/>
          <w:szCs w:val="22"/>
        </w:rPr>
        <w:t>er situated at locations owned, leased, rented or occupied by the insured, directly attributed to any cause except as excluded in the policy, occurring during the currency of the policy.</w:t>
      </w:r>
    </w:p>
    <w:p w:rsidR="003B4D59" w:rsidRDefault="003B4D59">
      <w:pPr>
        <w:ind w:right="-180"/>
        <w:jc w:val="both"/>
        <w:rPr>
          <w:rFonts w:ascii="Arial" w:hAnsi="Arial" w:cs="Arial"/>
          <w:sz w:val="22"/>
          <w:szCs w:val="22"/>
        </w:rPr>
      </w:pPr>
    </w:p>
    <w:p w:rsidR="003B4D59" w:rsidRDefault="003B4D59">
      <w:pPr>
        <w:ind w:right="-180"/>
        <w:jc w:val="both"/>
        <w:rPr>
          <w:rFonts w:ascii="Arial" w:hAnsi="Arial" w:cs="Arial"/>
          <w:sz w:val="22"/>
          <w:szCs w:val="22"/>
        </w:rPr>
      </w:pPr>
    </w:p>
    <w:p w:rsidR="003B4D59" w:rsidRDefault="00A04681">
      <w:pPr>
        <w:jc w:val="both"/>
        <w:rPr>
          <w:rFonts w:ascii="Arial" w:hAnsi="Arial" w:cs="Arial"/>
          <w:b/>
          <w:bCs/>
          <w:sz w:val="22"/>
          <w:szCs w:val="22"/>
          <w:u w:val="single"/>
        </w:rPr>
      </w:pPr>
      <w:r>
        <w:rPr>
          <w:rFonts w:ascii="Arial" w:hAnsi="Arial" w:cs="Arial"/>
          <w:b/>
          <w:bCs/>
          <w:sz w:val="22"/>
          <w:szCs w:val="22"/>
          <w:u w:val="single"/>
        </w:rPr>
        <w:t>DEFINITION OF PROPERTY UNDER SECTION I OF THE POLICY</w:t>
      </w:r>
    </w:p>
    <w:p w:rsidR="003B4D59" w:rsidRDefault="003B4D59">
      <w:pPr>
        <w:jc w:val="both"/>
        <w:rPr>
          <w:rFonts w:ascii="Arial" w:hAnsi="Arial" w:cs="Arial"/>
          <w:sz w:val="22"/>
          <w:szCs w:val="22"/>
        </w:rPr>
      </w:pPr>
    </w:p>
    <w:p w:rsidR="003B4D59" w:rsidRDefault="00A04681">
      <w:pPr>
        <w:jc w:val="both"/>
        <w:rPr>
          <w:rFonts w:ascii="Arial" w:hAnsi="Arial" w:cs="Arial"/>
          <w:b/>
          <w:bCs/>
          <w:sz w:val="22"/>
          <w:szCs w:val="22"/>
          <w:u w:val="single"/>
        </w:rPr>
      </w:pPr>
      <w:r>
        <w:rPr>
          <w:rFonts w:ascii="Arial" w:hAnsi="Arial" w:cs="Arial"/>
          <w:b/>
          <w:bCs/>
          <w:sz w:val="22"/>
          <w:szCs w:val="22"/>
          <w:u w:val="single"/>
        </w:rPr>
        <w:t>BUILDING</w:t>
      </w:r>
    </w:p>
    <w:p w:rsidR="003B4D59" w:rsidRDefault="003B4D59">
      <w:pPr>
        <w:jc w:val="both"/>
        <w:rPr>
          <w:rFonts w:ascii="Arial" w:hAnsi="Arial" w:cs="Arial"/>
          <w:sz w:val="22"/>
          <w:szCs w:val="22"/>
        </w:rPr>
      </w:pPr>
    </w:p>
    <w:p w:rsidR="003B4D59" w:rsidRDefault="00A04681">
      <w:pPr>
        <w:pStyle w:val="BodyText3"/>
        <w:rPr>
          <w:rFonts w:ascii="Arial" w:hAnsi="Arial" w:cs="Arial"/>
          <w:sz w:val="22"/>
          <w:szCs w:val="22"/>
        </w:rPr>
      </w:pPr>
      <w:r>
        <w:rPr>
          <w:rFonts w:ascii="Arial" w:hAnsi="Arial" w:cs="Arial"/>
          <w:sz w:val="22"/>
          <w:szCs w:val="22"/>
        </w:rPr>
        <w:t>The</w:t>
      </w:r>
      <w:r>
        <w:rPr>
          <w:rFonts w:ascii="Arial" w:hAnsi="Arial" w:cs="Arial"/>
          <w:sz w:val="22"/>
          <w:szCs w:val="22"/>
        </w:rPr>
        <w:t xml:space="preserve"> building described in the specification [including foundations, landlord’s fixtures and fittings therein and thereon, boundary and compound walls, gates and fences, structural appurtenances attached thereto and conveniences belonging thereto all being the</w:t>
      </w:r>
      <w:r>
        <w:rPr>
          <w:rFonts w:ascii="Arial" w:hAnsi="Arial" w:cs="Arial"/>
          <w:sz w:val="22"/>
          <w:szCs w:val="22"/>
        </w:rPr>
        <w:t xml:space="preserve"> property of the insured and or which they are responsible; Architects, Surveyors and other fees and Debris Removal Costs.</w:t>
      </w:r>
    </w:p>
    <w:p w:rsidR="003B4D59" w:rsidRDefault="003B4D59">
      <w:pPr>
        <w:jc w:val="both"/>
        <w:rPr>
          <w:rFonts w:ascii="Arial" w:hAnsi="Arial" w:cs="Arial"/>
          <w:sz w:val="22"/>
          <w:szCs w:val="22"/>
        </w:rPr>
      </w:pPr>
    </w:p>
    <w:p w:rsidR="003B4D59" w:rsidRDefault="00A04681">
      <w:pPr>
        <w:jc w:val="both"/>
        <w:rPr>
          <w:rFonts w:ascii="Arial" w:hAnsi="Arial" w:cs="Arial"/>
          <w:b/>
          <w:bCs/>
          <w:sz w:val="22"/>
          <w:szCs w:val="22"/>
          <w:u w:val="single"/>
        </w:rPr>
      </w:pPr>
      <w:r>
        <w:rPr>
          <w:rFonts w:ascii="Arial" w:hAnsi="Arial" w:cs="Arial"/>
          <w:b/>
          <w:bCs/>
          <w:sz w:val="22"/>
          <w:szCs w:val="22"/>
          <w:u w:val="single"/>
        </w:rPr>
        <w:t>PLANT AND MACHINERY</w:t>
      </w:r>
    </w:p>
    <w:p w:rsidR="003B4D59" w:rsidRDefault="003B4D59">
      <w:pPr>
        <w:jc w:val="both"/>
        <w:rPr>
          <w:rFonts w:ascii="Arial" w:hAnsi="Arial" w:cs="Arial"/>
          <w:sz w:val="22"/>
          <w:szCs w:val="22"/>
        </w:rPr>
      </w:pPr>
    </w:p>
    <w:p w:rsidR="003B4D59" w:rsidRDefault="00A04681">
      <w:pPr>
        <w:jc w:val="both"/>
        <w:rPr>
          <w:rFonts w:ascii="Arial" w:hAnsi="Arial" w:cs="Arial"/>
          <w:sz w:val="22"/>
          <w:szCs w:val="22"/>
        </w:rPr>
      </w:pPr>
      <w:r>
        <w:rPr>
          <w:rFonts w:ascii="Arial" w:hAnsi="Arial" w:cs="Arial"/>
          <w:sz w:val="22"/>
          <w:szCs w:val="22"/>
        </w:rPr>
        <w:t>Plant and machinery including ancillary Equipment of every description tools, tanks of every description, pipel</w:t>
      </w:r>
      <w:r>
        <w:rPr>
          <w:rFonts w:ascii="Arial" w:hAnsi="Arial" w:cs="Arial"/>
          <w:sz w:val="22"/>
          <w:szCs w:val="22"/>
        </w:rPr>
        <w:t xml:space="preserve">ine and the mobile plants [not licensed for road use].  Ancillary facilities and equipment and all other contents the property of the insured or for which they are responsible and which the otherwise more specifically insured all being the property of the </w:t>
      </w:r>
      <w:r>
        <w:rPr>
          <w:rFonts w:ascii="Arial" w:hAnsi="Arial" w:cs="Arial"/>
          <w:sz w:val="22"/>
          <w:szCs w:val="22"/>
        </w:rPr>
        <w:t>insured and for which they are responsible.</w:t>
      </w:r>
    </w:p>
    <w:p w:rsidR="003B4D59" w:rsidRDefault="003B4D59">
      <w:pPr>
        <w:jc w:val="both"/>
        <w:rPr>
          <w:rFonts w:ascii="Arial" w:hAnsi="Arial" w:cs="Arial"/>
          <w:sz w:val="22"/>
          <w:szCs w:val="22"/>
        </w:rPr>
      </w:pPr>
    </w:p>
    <w:p w:rsidR="003B4D59" w:rsidRDefault="00A04681">
      <w:pPr>
        <w:jc w:val="both"/>
        <w:rPr>
          <w:rFonts w:ascii="Arial" w:hAnsi="Arial" w:cs="Arial"/>
          <w:b/>
          <w:bCs/>
          <w:sz w:val="22"/>
          <w:szCs w:val="22"/>
          <w:u w:val="single"/>
        </w:rPr>
      </w:pPr>
      <w:r>
        <w:rPr>
          <w:rFonts w:ascii="Arial" w:hAnsi="Arial" w:cs="Arial"/>
          <w:b/>
          <w:bCs/>
          <w:sz w:val="22"/>
          <w:szCs w:val="22"/>
          <w:u w:val="single"/>
        </w:rPr>
        <w:t>OTHER CONTENTS</w:t>
      </w:r>
    </w:p>
    <w:p w:rsidR="003B4D59" w:rsidRDefault="00A04681">
      <w:pPr>
        <w:jc w:val="both"/>
        <w:rPr>
          <w:rFonts w:ascii="Arial" w:hAnsi="Arial" w:cs="Arial"/>
          <w:sz w:val="22"/>
          <w:szCs w:val="22"/>
        </w:rPr>
      </w:pPr>
      <w:r>
        <w:rPr>
          <w:rFonts w:ascii="Arial" w:hAnsi="Arial" w:cs="Arial"/>
          <w:sz w:val="22"/>
          <w:szCs w:val="22"/>
        </w:rPr>
        <w:t>On office furniture, furnishings, fixtures and fittings, computers, equipment and materials of every description, safes and cash boxes and the like and all other contents not otherwise insured the</w:t>
      </w:r>
      <w:r>
        <w:rPr>
          <w:rFonts w:ascii="Arial" w:hAnsi="Arial" w:cs="Arial"/>
          <w:sz w:val="22"/>
          <w:szCs w:val="22"/>
        </w:rPr>
        <w:t xml:space="preserve">rein and thereon, the property of the insured or held by them in trust or on commission for which they are responsible. </w:t>
      </w:r>
    </w:p>
    <w:p w:rsidR="003B4D59" w:rsidRDefault="003B4D59">
      <w:pPr>
        <w:jc w:val="both"/>
        <w:rPr>
          <w:rFonts w:ascii="Arial" w:hAnsi="Arial" w:cs="Arial"/>
          <w:sz w:val="22"/>
          <w:szCs w:val="22"/>
        </w:rPr>
      </w:pPr>
    </w:p>
    <w:p w:rsidR="003B4D59" w:rsidRDefault="00A04681">
      <w:pPr>
        <w:pStyle w:val="Heading5"/>
        <w:rPr>
          <w:rFonts w:ascii="Arial" w:hAnsi="Arial" w:cs="Arial"/>
          <w:i w:val="0"/>
          <w:sz w:val="22"/>
          <w:szCs w:val="22"/>
        </w:rPr>
      </w:pPr>
      <w:r>
        <w:rPr>
          <w:rFonts w:ascii="Arial" w:hAnsi="Arial" w:cs="Arial"/>
          <w:i w:val="0"/>
          <w:sz w:val="22"/>
          <w:szCs w:val="22"/>
        </w:rPr>
        <w:lastRenderedPageBreak/>
        <w:t>EXCLUSIONS APPLICABLE TO SECTION I</w:t>
      </w:r>
    </w:p>
    <w:p w:rsidR="003B4D59" w:rsidRDefault="003B4D59">
      <w:pPr>
        <w:jc w:val="both"/>
        <w:rPr>
          <w:rFonts w:ascii="Arial" w:hAnsi="Arial" w:cs="Arial"/>
          <w:sz w:val="16"/>
          <w:szCs w:val="16"/>
        </w:rPr>
      </w:pPr>
    </w:p>
    <w:p w:rsidR="003B4D59" w:rsidRDefault="00A04681">
      <w:pPr>
        <w:pStyle w:val="Heading5"/>
        <w:rPr>
          <w:rFonts w:ascii="Arial" w:hAnsi="Arial" w:cs="Arial"/>
          <w:i w:val="0"/>
          <w:sz w:val="22"/>
          <w:szCs w:val="22"/>
        </w:rPr>
      </w:pPr>
      <w:r>
        <w:rPr>
          <w:rFonts w:ascii="Arial" w:hAnsi="Arial" w:cs="Arial"/>
          <w:i w:val="0"/>
          <w:sz w:val="22"/>
          <w:szCs w:val="22"/>
        </w:rPr>
        <w:t>A.</w:t>
      </w:r>
      <w:r>
        <w:rPr>
          <w:rFonts w:ascii="Arial" w:hAnsi="Arial" w:cs="Arial"/>
          <w:i w:val="0"/>
          <w:sz w:val="22"/>
          <w:szCs w:val="22"/>
        </w:rPr>
        <w:tab/>
        <w:t>EXCLUDED CAUSES</w:t>
      </w:r>
    </w:p>
    <w:p w:rsidR="003B4D59" w:rsidRDefault="003B4D59">
      <w:pPr>
        <w:jc w:val="both"/>
        <w:rPr>
          <w:rFonts w:ascii="Arial" w:hAnsi="Arial" w:cs="Arial"/>
          <w:sz w:val="22"/>
          <w:szCs w:val="22"/>
        </w:rPr>
      </w:pPr>
    </w:p>
    <w:p w:rsidR="003B4D59" w:rsidRDefault="00A04681">
      <w:pPr>
        <w:jc w:val="both"/>
        <w:rPr>
          <w:rFonts w:ascii="Arial" w:hAnsi="Arial" w:cs="Arial"/>
          <w:sz w:val="22"/>
          <w:szCs w:val="22"/>
        </w:rPr>
      </w:pPr>
      <w:r>
        <w:rPr>
          <w:rFonts w:ascii="Arial" w:hAnsi="Arial" w:cs="Arial"/>
          <w:sz w:val="22"/>
          <w:szCs w:val="22"/>
        </w:rPr>
        <w:tab/>
        <w:t>This Section does not cover</w:t>
      </w:r>
    </w:p>
    <w:p w:rsidR="003B4D59" w:rsidRDefault="00A04681">
      <w:pPr>
        <w:jc w:val="both"/>
        <w:rPr>
          <w:rFonts w:ascii="Arial" w:hAnsi="Arial" w:cs="Arial"/>
          <w:sz w:val="22"/>
          <w:szCs w:val="22"/>
        </w:rPr>
      </w:pPr>
      <w:r>
        <w:rPr>
          <w:rFonts w:ascii="Arial" w:hAnsi="Arial" w:cs="Arial"/>
          <w:sz w:val="22"/>
          <w:szCs w:val="22"/>
        </w:rPr>
        <w:tab/>
        <w:t>In respect of the Property Insured</w:t>
      </w:r>
    </w:p>
    <w:p w:rsidR="003B4D59" w:rsidRDefault="00A04681">
      <w:pPr>
        <w:ind w:firstLine="720"/>
        <w:jc w:val="both"/>
        <w:rPr>
          <w:rFonts w:ascii="Arial" w:hAnsi="Arial" w:cs="Arial"/>
          <w:sz w:val="22"/>
          <w:szCs w:val="22"/>
        </w:rPr>
      </w:pPr>
      <w:r>
        <w:rPr>
          <w:rFonts w:ascii="Arial" w:hAnsi="Arial" w:cs="Arial"/>
          <w:sz w:val="22"/>
          <w:szCs w:val="22"/>
        </w:rPr>
        <w:t xml:space="preserve">Damage or </w:t>
      </w:r>
      <w:r>
        <w:rPr>
          <w:rFonts w:ascii="Arial" w:hAnsi="Arial" w:cs="Arial"/>
          <w:sz w:val="22"/>
          <w:szCs w:val="22"/>
        </w:rPr>
        <w:t>Business Interruption caused by:</w:t>
      </w:r>
    </w:p>
    <w:p w:rsidR="003B4D59" w:rsidRDefault="00A04681">
      <w:pPr>
        <w:ind w:left="2160" w:hanging="1440"/>
        <w:jc w:val="both"/>
        <w:rPr>
          <w:rFonts w:ascii="Arial" w:hAnsi="Arial" w:cs="Arial"/>
          <w:sz w:val="16"/>
          <w:szCs w:val="16"/>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        [i]</w:t>
      </w:r>
      <w:r>
        <w:rPr>
          <w:rFonts w:ascii="Arial" w:hAnsi="Arial" w:cs="Arial"/>
          <w:sz w:val="22"/>
          <w:szCs w:val="22"/>
        </w:rPr>
        <w:tab/>
        <w:t>faulty or defective design or materials or workmanship, inherent vice, latent defect, gradual deterioration, deformation or distortion or wear and tear,</w:t>
      </w:r>
    </w:p>
    <w:p w:rsidR="003B4D59" w:rsidRDefault="00A04681">
      <w:pPr>
        <w:ind w:left="2160" w:hanging="720"/>
        <w:jc w:val="both"/>
        <w:rPr>
          <w:rFonts w:ascii="Arial" w:hAnsi="Arial" w:cs="Arial"/>
          <w:sz w:val="16"/>
          <w:szCs w:val="16"/>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interruption</w:t>
      </w:r>
      <w:proofErr w:type="gramEnd"/>
      <w:r>
        <w:rPr>
          <w:rFonts w:ascii="Arial" w:hAnsi="Arial" w:cs="Arial"/>
          <w:sz w:val="22"/>
          <w:szCs w:val="22"/>
        </w:rPr>
        <w:t xml:space="preserve"> of water supply, gas, electricity or </w:t>
      </w:r>
      <w:r>
        <w:rPr>
          <w:rFonts w:ascii="Arial" w:hAnsi="Arial" w:cs="Arial"/>
          <w:sz w:val="22"/>
          <w:szCs w:val="22"/>
        </w:rPr>
        <w:t>fuel systems or failure of the effluent disposal systems to and from the premises but this shall not exclude subsequent Damage or Business interruption from an ensuing cause, which is not otherwise excluded.</w:t>
      </w:r>
    </w:p>
    <w:p w:rsidR="003B4D59" w:rsidRDefault="00A04681">
      <w:pPr>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t>[</w:t>
      </w:r>
      <w:proofErr w:type="gramStart"/>
      <w:r>
        <w:rPr>
          <w:rFonts w:ascii="Arial" w:hAnsi="Arial" w:cs="Arial"/>
          <w:sz w:val="22"/>
          <w:szCs w:val="22"/>
        </w:rPr>
        <w:t>i</w:t>
      </w:r>
      <w:proofErr w:type="gramEnd"/>
      <w:r>
        <w:rPr>
          <w:rFonts w:ascii="Arial" w:hAnsi="Arial" w:cs="Arial"/>
          <w:sz w:val="22"/>
          <w:szCs w:val="22"/>
        </w:rPr>
        <w:t>]</w:t>
      </w:r>
      <w:r>
        <w:rPr>
          <w:rFonts w:ascii="Arial" w:hAnsi="Arial" w:cs="Arial"/>
          <w:sz w:val="22"/>
          <w:szCs w:val="22"/>
        </w:rPr>
        <w:tab/>
        <w:t xml:space="preserve">corrosion, rust, change in temperature, </w:t>
      </w:r>
      <w:r>
        <w:rPr>
          <w:rFonts w:ascii="Arial" w:hAnsi="Arial" w:cs="Arial"/>
          <w:sz w:val="22"/>
          <w:szCs w:val="22"/>
        </w:rPr>
        <w:t xml:space="preserve">dampness, dryness, wet or dry </w:t>
      </w:r>
    </w:p>
    <w:p w:rsidR="003B4D59" w:rsidRDefault="00A04681">
      <w:pPr>
        <w:ind w:left="2160"/>
        <w:jc w:val="both"/>
        <w:rPr>
          <w:rFonts w:ascii="Arial" w:hAnsi="Arial" w:cs="Arial"/>
          <w:sz w:val="16"/>
          <w:szCs w:val="16"/>
        </w:rPr>
      </w:pPr>
      <w:r>
        <w:rPr>
          <w:rFonts w:ascii="Arial" w:hAnsi="Arial" w:cs="Arial"/>
          <w:sz w:val="22"/>
          <w:szCs w:val="22"/>
        </w:rPr>
        <w:t xml:space="preserve">rot fungus, shrinkage, evaporation, loss of weight, pollution, contamination, change in </w:t>
      </w:r>
      <w:proofErr w:type="spellStart"/>
      <w:r>
        <w:rPr>
          <w:rFonts w:ascii="Arial" w:hAnsi="Arial" w:cs="Arial"/>
          <w:sz w:val="22"/>
          <w:szCs w:val="22"/>
        </w:rPr>
        <w:t>colour</w:t>
      </w:r>
      <w:proofErr w:type="spellEnd"/>
      <w:r>
        <w:rPr>
          <w:rFonts w:ascii="Arial" w:hAnsi="Arial" w:cs="Arial"/>
          <w:sz w:val="22"/>
          <w:szCs w:val="22"/>
        </w:rPr>
        <w:t xml:space="preserve">, </w:t>
      </w:r>
      <w:proofErr w:type="spellStart"/>
      <w:r>
        <w:rPr>
          <w:rFonts w:ascii="Arial" w:hAnsi="Arial" w:cs="Arial"/>
          <w:sz w:val="22"/>
          <w:szCs w:val="22"/>
        </w:rPr>
        <w:t>flavour</w:t>
      </w:r>
      <w:proofErr w:type="spellEnd"/>
      <w:r>
        <w:rPr>
          <w:rFonts w:ascii="Arial" w:hAnsi="Arial" w:cs="Arial"/>
          <w:sz w:val="22"/>
          <w:szCs w:val="22"/>
        </w:rPr>
        <w:t>, texture or finish, action of light, vermin, insects marring or scratching but this shall not exclude</w:t>
      </w:r>
    </w:p>
    <w:p w:rsidR="003B4D59" w:rsidRDefault="00A04681">
      <w:pPr>
        <w:ind w:left="2160" w:hanging="720"/>
        <w:jc w:val="both"/>
        <w:rPr>
          <w:rFonts w:ascii="Arial" w:hAnsi="Arial" w:cs="Arial"/>
          <w:sz w:val="16"/>
          <w:szCs w:val="16"/>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such</w:t>
      </w:r>
      <w:proofErr w:type="gramEnd"/>
      <w:r>
        <w:rPr>
          <w:rFonts w:ascii="Arial" w:hAnsi="Arial" w:cs="Arial"/>
          <w:sz w:val="22"/>
          <w:szCs w:val="22"/>
        </w:rPr>
        <w:t xml:space="preserve"> Damage or</w:t>
      </w:r>
      <w:r>
        <w:rPr>
          <w:rFonts w:ascii="Arial" w:hAnsi="Arial" w:cs="Arial"/>
          <w:sz w:val="22"/>
          <w:szCs w:val="22"/>
        </w:rPr>
        <w:t xml:space="preserve"> Business Interruption if resulting from a cause, which is not, otherwise excluded.</w:t>
      </w:r>
    </w:p>
    <w:p w:rsidR="003B4D59" w:rsidRDefault="00A04681">
      <w:pPr>
        <w:ind w:left="2160" w:hanging="720"/>
        <w:jc w:val="both"/>
        <w:rPr>
          <w:rFonts w:ascii="Arial" w:hAnsi="Arial" w:cs="Arial"/>
          <w:sz w:val="16"/>
          <w:szCs w:val="16"/>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subsequent</w:t>
      </w:r>
      <w:proofErr w:type="gramEnd"/>
      <w:r>
        <w:rPr>
          <w:rFonts w:ascii="Arial" w:hAnsi="Arial" w:cs="Arial"/>
          <w:sz w:val="22"/>
          <w:szCs w:val="22"/>
        </w:rPr>
        <w:t xml:space="preserve"> Damage or Business Interruption if resulting from an ensuing cause which is not, otherwise excluded.</w:t>
      </w:r>
    </w:p>
    <w:p w:rsidR="003B4D59" w:rsidRDefault="00A04681">
      <w:pPr>
        <w:ind w:left="2160" w:hanging="1440"/>
        <w:jc w:val="both"/>
        <w:rPr>
          <w:rFonts w:ascii="Arial" w:hAnsi="Arial" w:cs="Arial"/>
          <w:sz w:val="16"/>
          <w:szCs w:val="16"/>
        </w:rPr>
      </w:pPr>
      <w:r>
        <w:rPr>
          <w:rFonts w:ascii="Arial" w:hAnsi="Arial" w:cs="Arial"/>
          <w:sz w:val="22"/>
          <w:szCs w:val="22"/>
        </w:rPr>
        <w:t>[c]        [</w:t>
      </w:r>
      <w:proofErr w:type="gramStart"/>
      <w:r>
        <w:rPr>
          <w:rFonts w:ascii="Arial" w:hAnsi="Arial" w:cs="Arial"/>
          <w:sz w:val="22"/>
          <w:szCs w:val="22"/>
        </w:rPr>
        <w:t>i</w:t>
      </w:r>
      <w:proofErr w:type="gramEnd"/>
      <w:r>
        <w:rPr>
          <w:rFonts w:ascii="Arial" w:hAnsi="Arial" w:cs="Arial"/>
          <w:sz w:val="22"/>
          <w:szCs w:val="22"/>
        </w:rPr>
        <w:t>]</w:t>
      </w:r>
      <w:r>
        <w:rPr>
          <w:rFonts w:ascii="Arial" w:hAnsi="Arial" w:cs="Arial"/>
          <w:sz w:val="22"/>
          <w:szCs w:val="22"/>
        </w:rPr>
        <w:tab/>
        <w:t>acts of fraud or dishonesty by the Insu</w:t>
      </w:r>
      <w:r>
        <w:rPr>
          <w:rFonts w:ascii="Arial" w:hAnsi="Arial" w:cs="Arial"/>
          <w:sz w:val="22"/>
          <w:szCs w:val="22"/>
        </w:rPr>
        <w:t>red’s Directors or Employees unless specifically mentioned as insured by this policy</w:t>
      </w:r>
    </w:p>
    <w:p w:rsidR="003B4D59" w:rsidRDefault="00A04681">
      <w:pPr>
        <w:ind w:left="2160" w:hanging="720"/>
        <w:jc w:val="both"/>
        <w:rPr>
          <w:rFonts w:ascii="Arial" w:hAnsi="Arial" w:cs="Arial"/>
          <w:sz w:val="16"/>
          <w:szCs w:val="16"/>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disappearance</w:t>
      </w:r>
      <w:proofErr w:type="gramEnd"/>
      <w:r>
        <w:rPr>
          <w:rFonts w:ascii="Arial" w:hAnsi="Arial" w:cs="Arial"/>
          <w:sz w:val="22"/>
          <w:szCs w:val="22"/>
        </w:rPr>
        <w:t xml:space="preserve"> unexplained or inventory shortage, misfiling or misplacing of information shortage in supply or delivery of </w:t>
      </w:r>
    </w:p>
    <w:p w:rsidR="003B4D59" w:rsidRDefault="00A04681">
      <w:pPr>
        <w:ind w:left="2160" w:hanging="720"/>
        <w:jc w:val="both"/>
        <w:rPr>
          <w:rFonts w:ascii="Arial" w:hAnsi="Arial" w:cs="Arial"/>
          <w:sz w:val="22"/>
          <w:szCs w:val="22"/>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cracking</w:t>
      </w:r>
      <w:proofErr w:type="gramEnd"/>
      <w:r>
        <w:rPr>
          <w:rFonts w:ascii="Arial" w:hAnsi="Arial" w:cs="Arial"/>
          <w:sz w:val="22"/>
          <w:szCs w:val="22"/>
        </w:rPr>
        <w:t>, fracturing, collapse or ove</w:t>
      </w:r>
      <w:r>
        <w:rPr>
          <w:rFonts w:ascii="Arial" w:hAnsi="Arial" w:cs="Arial"/>
          <w:sz w:val="22"/>
          <w:szCs w:val="22"/>
        </w:rPr>
        <w:t>rheating of boilers, economizers vessels, tubes or pipes, nipple leakage or failure of welds of boilers,</w:t>
      </w:r>
    </w:p>
    <w:p w:rsidR="003B4D59" w:rsidRDefault="00A04681">
      <w:pPr>
        <w:ind w:left="2160" w:hanging="720"/>
        <w:jc w:val="both"/>
        <w:rPr>
          <w:rFonts w:ascii="Arial" w:hAnsi="Arial" w:cs="Arial"/>
          <w:sz w:val="16"/>
          <w:szCs w:val="16"/>
        </w:rPr>
      </w:pPr>
      <w:r>
        <w:rPr>
          <w:rFonts w:ascii="Arial" w:hAnsi="Arial" w:cs="Arial"/>
          <w:sz w:val="22"/>
          <w:szCs w:val="22"/>
        </w:rPr>
        <w:t>[iv]</w:t>
      </w:r>
      <w:r>
        <w:rPr>
          <w:rFonts w:ascii="Arial" w:hAnsi="Arial" w:cs="Arial"/>
          <w:sz w:val="22"/>
          <w:szCs w:val="22"/>
        </w:rPr>
        <w:tab/>
      </w:r>
      <w:proofErr w:type="gramStart"/>
      <w:r>
        <w:rPr>
          <w:rFonts w:ascii="Arial" w:hAnsi="Arial" w:cs="Arial"/>
          <w:sz w:val="22"/>
          <w:szCs w:val="22"/>
        </w:rPr>
        <w:t>mechanical</w:t>
      </w:r>
      <w:proofErr w:type="gramEnd"/>
      <w:r>
        <w:rPr>
          <w:rFonts w:ascii="Arial" w:hAnsi="Arial" w:cs="Arial"/>
          <w:sz w:val="22"/>
          <w:szCs w:val="22"/>
        </w:rPr>
        <w:t xml:space="preserve"> or electrical breakdown or derangement of machinery or equipment.</w:t>
      </w:r>
    </w:p>
    <w:p w:rsidR="003B4D59" w:rsidRDefault="00A04681">
      <w:pPr>
        <w:ind w:left="2160" w:hanging="720"/>
        <w:jc w:val="both"/>
        <w:rPr>
          <w:rFonts w:ascii="Arial" w:hAnsi="Arial" w:cs="Arial"/>
          <w:sz w:val="16"/>
          <w:szCs w:val="16"/>
        </w:rPr>
      </w:pPr>
      <w:r>
        <w:rPr>
          <w:rFonts w:ascii="Arial" w:hAnsi="Arial" w:cs="Arial"/>
          <w:sz w:val="22"/>
          <w:szCs w:val="22"/>
        </w:rPr>
        <w:t>[v]</w:t>
      </w:r>
      <w:r>
        <w:rPr>
          <w:rFonts w:ascii="Arial" w:hAnsi="Arial" w:cs="Arial"/>
          <w:sz w:val="22"/>
          <w:szCs w:val="22"/>
        </w:rPr>
        <w:tab/>
      </w:r>
      <w:proofErr w:type="gramStart"/>
      <w:r>
        <w:rPr>
          <w:rFonts w:ascii="Arial" w:hAnsi="Arial" w:cs="Arial"/>
          <w:sz w:val="22"/>
          <w:szCs w:val="22"/>
        </w:rPr>
        <w:t>bursting</w:t>
      </w:r>
      <w:proofErr w:type="gramEnd"/>
      <w:r>
        <w:rPr>
          <w:rFonts w:ascii="Arial" w:hAnsi="Arial" w:cs="Arial"/>
          <w:sz w:val="22"/>
          <w:szCs w:val="22"/>
        </w:rPr>
        <w:t>, overflowing or discharging leaking of water tanks appar</w:t>
      </w:r>
      <w:r>
        <w:rPr>
          <w:rFonts w:ascii="Arial" w:hAnsi="Arial" w:cs="Arial"/>
          <w:sz w:val="22"/>
          <w:szCs w:val="22"/>
        </w:rPr>
        <w:t>atus or pipes when the premises are empty or disused unless</w:t>
      </w:r>
    </w:p>
    <w:p w:rsidR="003B4D59" w:rsidRDefault="003B4D59">
      <w:pPr>
        <w:ind w:left="2160" w:hanging="720"/>
        <w:jc w:val="both"/>
        <w:rPr>
          <w:rFonts w:ascii="Arial" w:hAnsi="Arial" w:cs="Arial"/>
          <w:sz w:val="16"/>
          <w:szCs w:val="16"/>
        </w:rPr>
      </w:pPr>
    </w:p>
    <w:p w:rsidR="003B4D59" w:rsidRDefault="00A04681">
      <w:pPr>
        <w:ind w:left="2880" w:hanging="720"/>
        <w:jc w:val="both"/>
        <w:rPr>
          <w:rFonts w:ascii="Arial" w:hAnsi="Arial" w:cs="Arial"/>
          <w:sz w:val="16"/>
          <w:szCs w:val="16"/>
        </w:rPr>
      </w:pPr>
      <w:r>
        <w:rPr>
          <w:rFonts w:ascii="Arial" w:hAnsi="Arial" w:cs="Arial"/>
          <w:sz w:val="22"/>
          <w:szCs w:val="22"/>
        </w:rPr>
        <w:lastRenderedPageBreak/>
        <w:t>[i]</w:t>
      </w:r>
      <w:r>
        <w:rPr>
          <w:rFonts w:ascii="Arial" w:hAnsi="Arial" w:cs="Arial"/>
          <w:sz w:val="22"/>
          <w:szCs w:val="22"/>
        </w:rPr>
        <w:tab/>
        <w:t>Damage or Business Interruption by a cause excluded in the policy ensues and then the insurers shall be liable only for such ensuing damage or Business Interruption</w:t>
      </w:r>
    </w:p>
    <w:p w:rsidR="003B4D59" w:rsidRDefault="00A04681">
      <w:pPr>
        <w:ind w:left="2880" w:hanging="72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such</w:t>
      </w:r>
      <w:proofErr w:type="gramEnd"/>
      <w:r>
        <w:rPr>
          <w:rFonts w:ascii="Arial" w:hAnsi="Arial" w:cs="Arial"/>
          <w:sz w:val="22"/>
          <w:szCs w:val="22"/>
        </w:rPr>
        <w:t xml:space="preserve"> Damage is caused</w:t>
      </w:r>
      <w:r>
        <w:rPr>
          <w:rFonts w:ascii="Arial" w:hAnsi="Arial" w:cs="Arial"/>
          <w:sz w:val="22"/>
          <w:szCs w:val="22"/>
        </w:rPr>
        <w:t xml:space="preserve"> directly by damage to the property insured or to premises containing such property by a cause not excluded in the policy.</w:t>
      </w:r>
    </w:p>
    <w:p w:rsidR="003B4D59" w:rsidRDefault="00A04681">
      <w:pPr>
        <w:ind w:firstLine="720"/>
        <w:jc w:val="both"/>
        <w:rPr>
          <w:rFonts w:ascii="Arial" w:hAnsi="Arial" w:cs="Arial"/>
          <w:sz w:val="16"/>
          <w:szCs w:val="16"/>
        </w:rPr>
      </w:pPr>
      <w:r>
        <w:rPr>
          <w:rFonts w:ascii="Arial" w:hAnsi="Arial" w:cs="Arial"/>
          <w:sz w:val="22"/>
          <w:szCs w:val="22"/>
        </w:rPr>
        <w:t>[d]</w:t>
      </w:r>
      <w:r>
        <w:rPr>
          <w:rFonts w:ascii="Arial" w:hAnsi="Arial" w:cs="Arial"/>
          <w:sz w:val="22"/>
          <w:szCs w:val="22"/>
        </w:rPr>
        <w:tab/>
        <w:t>[</w:t>
      </w:r>
      <w:proofErr w:type="gramStart"/>
      <w:r>
        <w:rPr>
          <w:rFonts w:ascii="Arial" w:hAnsi="Arial" w:cs="Arial"/>
          <w:sz w:val="22"/>
          <w:szCs w:val="22"/>
        </w:rPr>
        <w:t>i</w:t>
      </w:r>
      <w:proofErr w:type="gramEnd"/>
      <w:r>
        <w:rPr>
          <w:rFonts w:ascii="Arial" w:hAnsi="Arial" w:cs="Arial"/>
          <w:sz w:val="22"/>
          <w:szCs w:val="22"/>
        </w:rPr>
        <w:t>]</w:t>
      </w:r>
      <w:r>
        <w:rPr>
          <w:rFonts w:ascii="Arial" w:hAnsi="Arial" w:cs="Arial"/>
          <w:sz w:val="22"/>
          <w:szCs w:val="22"/>
        </w:rPr>
        <w:tab/>
        <w:t>coastal or river erosion</w:t>
      </w:r>
    </w:p>
    <w:p w:rsidR="003B4D59" w:rsidRDefault="00A04681">
      <w:pPr>
        <w:ind w:firstLine="720"/>
        <w:jc w:val="both"/>
        <w:rPr>
          <w:rFonts w:ascii="Arial" w:hAnsi="Arial" w:cs="Arial"/>
          <w:sz w:val="16"/>
          <w:szCs w:val="16"/>
        </w:rPr>
      </w:pPr>
      <w:r>
        <w:rPr>
          <w:rFonts w:ascii="Arial" w:hAnsi="Arial" w:cs="Arial"/>
          <w:sz w:val="22"/>
          <w:szCs w:val="22"/>
        </w:rPr>
        <w:tab/>
        <w:t>[ii]</w:t>
      </w:r>
      <w:r>
        <w:rPr>
          <w:rFonts w:ascii="Arial" w:hAnsi="Arial" w:cs="Arial"/>
          <w:sz w:val="22"/>
          <w:szCs w:val="22"/>
        </w:rPr>
        <w:tab/>
      </w:r>
      <w:proofErr w:type="gramStart"/>
      <w:r>
        <w:rPr>
          <w:rFonts w:ascii="Arial" w:hAnsi="Arial" w:cs="Arial"/>
          <w:sz w:val="22"/>
          <w:szCs w:val="22"/>
        </w:rPr>
        <w:t>normal</w:t>
      </w:r>
      <w:proofErr w:type="gramEnd"/>
      <w:r>
        <w:rPr>
          <w:rFonts w:ascii="Arial" w:hAnsi="Arial" w:cs="Arial"/>
          <w:sz w:val="22"/>
          <w:szCs w:val="22"/>
        </w:rPr>
        <w:t xml:space="preserve"> settlement or bedding down [new structures]</w:t>
      </w:r>
    </w:p>
    <w:p w:rsidR="003B4D59" w:rsidRDefault="00A04681">
      <w:pPr>
        <w:ind w:left="2160" w:hanging="1440"/>
        <w:jc w:val="both"/>
        <w:rPr>
          <w:rFonts w:ascii="Arial" w:hAnsi="Arial" w:cs="Arial"/>
          <w:sz w:val="16"/>
          <w:szCs w:val="16"/>
        </w:rPr>
      </w:pPr>
      <w:r>
        <w:rPr>
          <w:rFonts w:ascii="Arial" w:hAnsi="Arial" w:cs="Arial"/>
          <w:sz w:val="22"/>
          <w:szCs w:val="22"/>
        </w:rPr>
        <w:t xml:space="preserve">            [iii]</w:t>
      </w:r>
      <w:r>
        <w:rPr>
          <w:rFonts w:ascii="Arial" w:hAnsi="Arial" w:cs="Arial"/>
          <w:sz w:val="22"/>
          <w:szCs w:val="22"/>
        </w:rPr>
        <w:tab/>
      </w:r>
      <w:proofErr w:type="gramStart"/>
      <w:r>
        <w:rPr>
          <w:rFonts w:ascii="Arial" w:hAnsi="Arial" w:cs="Arial"/>
          <w:sz w:val="22"/>
          <w:szCs w:val="22"/>
        </w:rPr>
        <w:t>wind</w:t>
      </w:r>
      <w:proofErr w:type="gramEnd"/>
      <w:r>
        <w:rPr>
          <w:rFonts w:ascii="Arial" w:hAnsi="Arial" w:cs="Arial"/>
          <w:sz w:val="22"/>
          <w:szCs w:val="22"/>
        </w:rPr>
        <w:t xml:space="preserve">, rain, hail, frost, </w:t>
      </w:r>
      <w:r>
        <w:rPr>
          <w:rFonts w:ascii="Arial" w:hAnsi="Arial" w:cs="Arial"/>
          <w:sz w:val="22"/>
          <w:szCs w:val="22"/>
        </w:rPr>
        <w:t>snow, flood, sand or dust to moveable property in the open sided buildings or to fences and gates</w:t>
      </w:r>
    </w:p>
    <w:p w:rsidR="003B4D59" w:rsidRDefault="00A04681">
      <w:pPr>
        <w:ind w:firstLine="720"/>
        <w:jc w:val="both"/>
        <w:rPr>
          <w:rFonts w:ascii="Arial" w:hAnsi="Arial" w:cs="Arial"/>
          <w:sz w:val="22"/>
          <w:szCs w:val="22"/>
        </w:rPr>
      </w:pPr>
      <w:r>
        <w:rPr>
          <w:rFonts w:ascii="Arial" w:hAnsi="Arial" w:cs="Arial"/>
          <w:sz w:val="22"/>
          <w:szCs w:val="22"/>
        </w:rPr>
        <w:tab/>
        <w:t>[iv]</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freezing, solidification or inadvertent escape of molten material</w:t>
      </w:r>
    </w:p>
    <w:p w:rsidR="003B4D59" w:rsidRDefault="00A04681">
      <w:pPr>
        <w:jc w:val="both"/>
        <w:rPr>
          <w:rFonts w:ascii="Arial" w:hAnsi="Arial" w:cs="Arial"/>
          <w:sz w:val="16"/>
          <w:szCs w:val="16"/>
        </w:rPr>
      </w:pPr>
      <w:r>
        <w:rPr>
          <w:rFonts w:ascii="Arial" w:hAnsi="Arial" w:cs="Arial"/>
          <w:sz w:val="22"/>
          <w:szCs w:val="22"/>
        </w:rPr>
        <w:t>2.</w:t>
      </w:r>
      <w:r>
        <w:rPr>
          <w:rFonts w:ascii="Arial" w:hAnsi="Arial" w:cs="Arial"/>
          <w:sz w:val="22"/>
          <w:szCs w:val="22"/>
        </w:rPr>
        <w:tab/>
        <w:t>Damage or Business Interruption caused by or arising from:</w:t>
      </w:r>
    </w:p>
    <w:p w:rsidR="003B4D59" w:rsidRDefault="00A04681">
      <w:pPr>
        <w:ind w:left="1440" w:hanging="720"/>
        <w:jc w:val="both"/>
        <w:rPr>
          <w:rFonts w:ascii="Arial" w:hAnsi="Arial" w:cs="Arial"/>
          <w:sz w:val="16"/>
          <w:szCs w:val="16"/>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 xml:space="preserve">any willful act </w:t>
      </w:r>
      <w:r>
        <w:rPr>
          <w:rFonts w:ascii="Arial" w:hAnsi="Arial" w:cs="Arial"/>
          <w:sz w:val="22"/>
          <w:szCs w:val="22"/>
        </w:rPr>
        <w:t>or willful negligence on the part of the insured or any person acting on his behalf.</w:t>
      </w:r>
    </w:p>
    <w:p w:rsidR="003B4D59" w:rsidRDefault="00A04681">
      <w:pPr>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cessation</w:t>
      </w:r>
      <w:proofErr w:type="gramEnd"/>
      <w:r>
        <w:rPr>
          <w:rFonts w:ascii="Arial" w:hAnsi="Arial" w:cs="Arial"/>
          <w:sz w:val="22"/>
          <w:szCs w:val="22"/>
        </w:rPr>
        <w:t xml:space="preserve"> of work, delay or loss of market or any other consequential or indirect loss of any person acting on his behalf.</w:t>
      </w:r>
    </w:p>
    <w:p w:rsidR="003B4D59" w:rsidRDefault="00A04681">
      <w:pPr>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Damage or Business Interruption occasione</w:t>
      </w:r>
      <w:r>
        <w:rPr>
          <w:rFonts w:ascii="Arial" w:hAnsi="Arial" w:cs="Arial"/>
          <w:sz w:val="22"/>
          <w:szCs w:val="22"/>
        </w:rPr>
        <w:t>d directly or indirectly by or through or in consequence of any following occurrences, namely:</w:t>
      </w:r>
    </w:p>
    <w:p w:rsidR="003B4D59" w:rsidRDefault="00A04681">
      <w:pPr>
        <w:ind w:left="1440" w:hanging="720"/>
        <w:jc w:val="both"/>
        <w:rPr>
          <w:rFonts w:ascii="Arial" w:hAnsi="Arial" w:cs="Arial"/>
          <w:sz w:val="16"/>
          <w:szCs w:val="16"/>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war, invasion, act of foreign enemy, hostilities or warlike operations [whether war be declared or not], civil war</w:t>
      </w:r>
    </w:p>
    <w:p w:rsidR="003B4D59" w:rsidRDefault="00A04681">
      <w:pPr>
        <w:ind w:left="1440" w:hanging="720"/>
        <w:jc w:val="both"/>
        <w:rPr>
          <w:rFonts w:ascii="Arial" w:hAnsi="Arial" w:cs="Arial"/>
          <w:sz w:val="16"/>
          <w:szCs w:val="16"/>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mutiny</w:t>
      </w:r>
      <w:proofErr w:type="gramEnd"/>
      <w:r>
        <w:rPr>
          <w:rFonts w:ascii="Arial" w:hAnsi="Arial" w:cs="Arial"/>
          <w:sz w:val="22"/>
          <w:szCs w:val="22"/>
        </w:rPr>
        <w:t>, civil commotion assuming the p</w:t>
      </w:r>
      <w:r>
        <w:rPr>
          <w:rFonts w:ascii="Arial" w:hAnsi="Arial" w:cs="Arial"/>
          <w:sz w:val="22"/>
          <w:szCs w:val="22"/>
        </w:rPr>
        <w:t>roportions of or amounting to a popular uprising, military insurrection, rebellion, revolution, military or usurped power.</w:t>
      </w:r>
    </w:p>
    <w:p w:rsidR="003B4D59" w:rsidRDefault="00A04681">
      <w:pPr>
        <w:ind w:left="1440" w:hanging="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acts</w:t>
      </w:r>
      <w:proofErr w:type="gramEnd"/>
      <w:r>
        <w:rPr>
          <w:rFonts w:ascii="Arial" w:hAnsi="Arial" w:cs="Arial"/>
          <w:sz w:val="22"/>
          <w:szCs w:val="22"/>
        </w:rPr>
        <w:t xml:space="preserve"> of terrorism committed by a person or persons acting on behalf of or in connection with any organization. This Exclusion A3[</w:t>
      </w:r>
      <w:r>
        <w:rPr>
          <w:rFonts w:ascii="Arial" w:hAnsi="Arial" w:cs="Arial"/>
          <w:sz w:val="22"/>
          <w:szCs w:val="22"/>
        </w:rPr>
        <w:t>c] shall not apply to Damage by fire.</w:t>
      </w:r>
    </w:p>
    <w:p w:rsidR="003B4D59" w:rsidRDefault="00A04681">
      <w:pPr>
        <w:ind w:left="1440"/>
        <w:jc w:val="both"/>
        <w:rPr>
          <w:rFonts w:ascii="Arial" w:hAnsi="Arial" w:cs="Arial"/>
          <w:sz w:val="22"/>
          <w:szCs w:val="22"/>
        </w:rPr>
      </w:pPr>
      <w:r>
        <w:rPr>
          <w:rFonts w:ascii="Arial" w:hAnsi="Arial" w:cs="Arial"/>
          <w:sz w:val="22"/>
          <w:szCs w:val="22"/>
        </w:rPr>
        <w:t>For the purpose of this exclusion A3[c], “terrorism” means the use of violence for the purpose of putting the public or any section of the public in fear.</w:t>
      </w:r>
    </w:p>
    <w:p w:rsidR="003B4D59" w:rsidRDefault="00A04681">
      <w:pPr>
        <w:jc w:val="both"/>
        <w:rPr>
          <w:rFonts w:ascii="Arial" w:hAnsi="Arial" w:cs="Arial"/>
          <w:sz w:val="22"/>
          <w:szCs w:val="22"/>
        </w:rPr>
      </w:pPr>
      <w:r>
        <w:rPr>
          <w:rFonts w:ascii="Arial" w:hAnsi="Arial" w:cs="Arial"/>
          <w:sz w:val="22"/>
          <w:szCs w:val="22"/>
        </w:rPr>
        <w:t>[d]         [</w:t>
      </w:r>
      <w:proofErr w:type="gramStart"/>
      <w:r>
        <w:rPr>
          <w:rFonts w:ascii="Arial" w:hAnsi="Arial" w:cs="Arial"/>
          <w:sz w:val="22"/>
          <w:szCs w:val="22"/>
        </w:rPr>
        <w:t>i</w:t>
      </w:r>
      <w:proofErr w:type="gramEnd"/>
      <w:r>
        <w:rPr>
          <w:rFonts w:ascii="Arial" w:hAnsi="Arial" w:cs="Arial"/>
          <w:sz w:val="22"/>
          <w:szCs w:val="22"/>
        </w:rPr>
        <w:t>]</w:t>
      </w:r>
      <w:r>
        <w:rPr>
          <w:rFonts w:ascii="Arial" w:hAnsi="Arial" w:cs="Arial"/>
          <w:sz w:val="22"/>
          <w:szCs w:val="22"/>
        </w:rPr>
        <w:tab/>
        <w:t xml:space="preserve">permanent or temporary dispossession resulting </w:t>
      </w:r>
      <w:r>
        <w:rPr>
          <w:rFonts w:ascii="Arial" w:hAnsi="Arial" w:cs="Arial"/>
          <w:sz w:val="22"/>
          <w:szCs w:val="22"/>
        </w:rPr>
        <w:t xml:space="preserve">from confiscation, </w:t>
      </w:r>
    </w:p>
    <w:p w:rsidR="003B4D59" w:rsidRDefault="00A04681">
      <w:pPr>
        <w:ind w:left="1440"/>
        <w:jc w:val="both"/>
        <w:rPr>
          <w:rFonts w:ascii="Arial" w:hAnsi="Arial" w:cs="Arial"/>
          <w:sz w:val="16"/>
          <w:szCs w:val="16"/>
        </w:rPr>
      </w:pPr>
      <w:proofErr w:type="gramStart"/>
      <w:r>
        <w:rPr>
          <w:rFonts w:ascii="Arial" w:hAnsi="Arial" w:cs="Arial"/>
          <w:sz w:val="22"/>
          <w:szCs w:val="22"/>
        </w:rPr>
        <w:t>nationalization</w:t>
      </w:r>
      <w:proofErr w:type="gramEnd"/>
      <w:r>
        <w:rPr>
          <w:rFonts w:ascii="Arial" w:hAnsi="Arial" w:cs="Arial"/>
          <w:sz w:val="22"/>
          <w:szCs w:val="22"/>
        </w:rPr>
        <w:t>, commandeering or requisition by any lawfully constituted authority</w:t>
      </w:r>
    </w:p>
    <w:p w:rsidR="003B4D59" w:rsidRDefault="00A04681">
      <w:pPr>
        <w:ind w:left="1440" w:hanging="72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permanent</w:t>
      </w:r>
      <w:proofErr w:type="gramEnd"/>
      <w:r>
        <w:rPr>
          <w:rFonts w:ascii="Arial" w:hAnsi="Arial" w:cs="Arial"/>
          <w:sz w:val="22"/>
          <w:szCs w:val="22"/>
        </w:rPr>
        <w:t xml:space="preserve"> or temporary dispossession of any building resulting from the unlawful occupation of such building resulting from the unlawful occupation</w:t>
      </w:r>
      <w:r>
        <w:rPr>
          <w:rFonts w:ascii="Arial" w:hAnsi="Arial" w:cs="Arial"/>
          <w:sz w:val="22"/>
          <w:szCs w:val="22"/>
        </w:rPr>
        <w:t xml:space="preserve"> of such building by any person.</w:t>
      </w:r>
    </w:p>
    <w:p w:rsidR="003B4D59" w:rsidRDefault="00A04681">
      <w:pPr>
        <w:ind w:left="720"/>
        <w:jc w:val="both"/>
        <w:rPr>
          <w:rFonts w:ascii="Arial" w:hAnsi="Arial" w:cs="Arial"/>
          <w:sz w:val="22"/>
          <w:szCs w:val="22"/>
        </w:rPr>
      </w:pPr>
      <w:r>
        <w:rPr>
          <w:rFonts w:ascii="Arial" w:hAnsi="Arial" w:cs="Arial"/>
          <w:sz w:val="22"/>
          <w:szCs w:val="22"/>
        </w:rPr>
        <w:lastRenderedPageBreak/>
        <w:t>Provided that the insurers are not relieved of any liability to the insured in respect of Damage to the property insured occurring before dispossession or during temporary dispossession, which is otherwise insured by this p</w:t>
      </w:r>
      <w:r>
        <w:rPr>
          <w:rFonts w:ascii="Arial" w:hAnsi="Arial" w:cs="Arial"/>
          <w:sz w:val="22"/>
          <w:szCs w:val="22"/>
        </w:rPr>
        <w:t>olicy.</w:t>
      </w:r>
    </w:p>
    <w:p w:rsidR="003B4D59" w:rsidRDefault="00A04681">
      <w:pPr>
        <w:ind w:left="720" w:hanging="720"/>
        <w:jc w:val="both"/>
        <w:rPr>
          <w:rFonts w:ascii="Arial" w:hAnsi="Arial" w:cs="Arial"/>
          <w:sz w:val="22"/>
          <w:szCs w:val="22"/>
        </w:rPr>
      </w:pPr>
      <w:r>
        <w:rPr>
          <w:rFonts w:ascii="Arial" w:hAnsi="Arial" w:cs="Arial"/>
          <w:sz w:val="22"/>
          <w:szCs w:val="22"/>
        </w:rPr>
        <w:t>[e]</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destruction of property by order of any public authority.  In any action suit or other proceeding where the insurers allege that by reason of the provisions of Exclusions A3[b] and [c] above any loss, destruction or damage is not covered by </w:t>
      </w:r>
      <w:r>
        <w:rPr>
          <w:rFonts w:ascii="Arial" w:hAnsi="Arial" w:cs="Arial"/>
          <w:sz w:val="22"/>
          <w:szCs w:val="22"/>
        </w:rPr>
        <w:t xml:space="preserve">this insurance the burden of proving that such loss, destruction or damage is covered shall be upon the insured. </w:t>
      </w:r>
    </w:p>
    <w:p w:rsidR="003B4D59" w:rsidRDefault="00A04681">
      <w:pPr>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Damage directly or indirectly caused by or arising from or in consequence of or contributed to by:</w:t>
      </w:r>
    </w:p>
    <w:p w:rsidR="003B4D59" w:rsidRDefault="00A04681">
      <w:pPr>
        <w:jc w:val="both"/>
        <w:rPr>
          <w:rFonts w:ascii="Arial" w:hAnsi="Arial" w:cs="Arial"/>
          <w:sz w:val="16"/>
          <w:szCs w:val="16"/>
        </w:rPr>
      </w:pPr>
      <w:r>
        <w:rPr>
          <w:rFonts w:ascii="Arial" w:hAnsi="Arial" w:cs="Arial"/>
          <w:sz w:val="22"/>
          <w:szCs w:val="22"/>
        </w:rPr>
        <w:tab/>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nuclear weapons material</w:t>
      </w:r>
    </w:p>
    <w:p w:rsidR="003B4D59" w:rsidRDefault="00A04681">
      <w:pPr>
        <w:ind w:left="1440" w:hanging="1440"/>
        <w:jc w:val="both"/>
        <w:rPr>
          <w:rFonts w:ascii="Arial" w:hAnsi="Arial" w:cs="Arial"/>
          <w:sz w:val="22"/>
          <w:szCs w:val="22"/>
        </w:rPr>
      </w:pPr>
      <w:r>
        <w:rPr>
          <w:rFonts w:ascii="Arial" w:hAnsi="Arial" w:cs="Arial"/>
          <w:sz w:val="22"/>
          <w:szCs w:val="22"/>
        </w:rPr>
        <w:t xml:space="preserve">            [b]</w:t>
      </w:r>
      <w:r>
        <w:rPr>
          <w:rFonts w:ascii="Arial" w:hAnsi="Arial" w:cs="Arial"/>
          <w:sz w:val="22"/>
          <w:szCs w:val="22"/>
        </w:rPr>
        <w:tab/>
      </w:r>
      <w:proofErr w:type="gramStart"/>
      <w:r>
        <w:rPr>
          <w:rFonts w:ascii="Arial" w:hAnsi="Arial" w:cs="Arial"/>
          <w:sz w:val="22"/>
          <w:szCs w:val="22"/>
        </w:rPr>
        <w:t>ionizing</w:t>
      </w:r>
      <w:proofErr w:type="gramEnd"/>
      <w:r>
        <w:rPr>
          <w:rFonts w:ascii="Arial" w:hAnsi="Arial" w:cs="Arial"/>
          <w:sz w:val="22"/>
          <w:szCs w:val="22"/>
        </w:rPr>
        <w:t xml:space="preserve"> radiations or contamination by radioactivity from any nuclear fuel or from any nuclear waste from the combustion of nuclear fuel.  Solely for the purpose of this exclusion </w:t>
      </w:r>
      <w:proofErr w:type="gramStart"/>
      <w:r>
        <w:rPr>
          <w:rFonts w:ascii="Arial" w:hAnsi="Arial" w:cs="Arial"/>
          <w:sz w:val="22"/>
          <w:szCs w:val="22"/>
        </w:rPr>
        <w:t>A4[</w:t>
      </w:r>
      <w:proofErr w:type="gramEnd"/>
      <w:r>
        <w:rPr>
          <w:rFonts w:ascii="Arial" w:hAnsi="Arial" w:cs="Arial"/>
          <w:sz w:val="22"/>
          <w:szCs w:val="22"/>
        </w:rPr>
        <w:t>b], combustion shall include any self-sustaining process</w:t>
      </w:r>
      <w:r>
        <w:rPr>
          <w:rFonts w:ascii="Arial" w:hAnsi="Arial" w:cs="Arial"/>
          <w:sz w:val="22"/>
          <w:szCs w:val="22"/>
        </w:rPr>
        <w:t xml:space="preserve"> of nuclear fission.</w:t>
      </w:r>
    </w:p>
    <w:p w:rsidR="003B4D59" w:rsidRDefault="00A04681">
      <w:pPr>
        <w:jc w:val="both"/>
        <w:rPr>
          <w:rFonts w:ascii="Arial" w:hAnsi="Arial" w:cs="Arial"/>
          <w:sz w:val="16"/>
          <w:szCs w:val="16"/>
        </w:rPr>
      </w:pPr>
      <w:r>
        <w:rPr>
          <w:rFonts w:ascii="Arial" w:hAnsi="Arial" w:cs="Arial"/>
          <w:sz w:val="22"/>
          <w:szCs w:val="22"/>
        </w:rPr>
        <w:t>5.</w:t>
      </w:r>
      <w:r>
        <w:rPr>
          <w:rFonts w:ascii="Arial" w:hAnsi="Arial" w:cs="Arial"/>
          <w:sz w:val="22"/>
          <w:szCs w:val="22"/>
        </w:rPr>
        <w:tab/>
        <w:t>Loss or damage to property</w:t>
      </w:r>
    </w:p>
    <w:p w:rsidR="003B4D59" w:rsidRDefault="00A04681">
      <w:pPr>
        <w:ind w:left="1440" w:hanging="720"/>
        <w:jc w:val="both"/>
        <w:rPr>
          <w:rFonts w:ascii="Arial" w:hAnsi="Arial" w:cs="Arial"/>
          <w:sz w:val="16"/>
          <w:szCs w:val="16"/>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by fire as a result of its undergoing any process involving intentional application of heat.</w:t>
      </w:r>
    </w:p>
    <w:p w:rsidR="003B4D59" w:rsidRDefault="00A04681">
      <w:pPr>
        <w:jc w:val="both"/>
        <w:rPr>
          <w:rFonts w:ascii="Arial" w:hAnsi="Arial" w:cs="Arial"/>
          <w:sz w:val="22"/>
          <w:szCs w:val="22"/>
        </w:rPr>
      </w:pPr>
      <w:r>
        <w:rPr>
          <w:rFonts w:ascii="Arial" w:hAnsi="Arial" w:cs="Arial"/>
          <w:sz w:val="22"/>
          <w:szCs w:val="22"/>
        </w:rPr>
        <w:tab/>
        <w:t>[b]</w:t>
      </w:r>
      <w:r>
        <w:rPr>
          <w:rFonts w:ascii="Arial" w:hAnsi="Arial" w:cs="Arial"/>
          <w:sz w:val="22"/>
          <w:szCs w:val="22"/>
        </w:rPr>
        <w:tab/>
      </w:r>
      <w:proofErr w:type="gramStart"/>
      <w:r>
        <w:rPr>
          <w:rFonts w:ascii="Arial" w:hAnsi="Arial" w:cs="Arial"/>
          <w:sz w:val="22"/>
          <w:szCs w:val="22"/>
        </w:rPr>
        <w:t>in</w:t>
      </w:r>
      <w:proofErr w:type="gramEnd"/>
      <w:r>
        <w:rPr>
          <w:rFonts w:ascii="Arial" w:hAnsi="Arial" w:cs="Arial"/>
          <w:sz w:val="22"/>
          <w:szCs w:val="22"/>
        </w:rPr>
        <w:t xml:space="preserve"> transit other than within the premises specified in the schedule</w:t>
      </w:r>
    </w:p>
    <w:p w:rsidR="003B4D59" w:rsidRDefault="00A04681">
      <w:pPr>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 xml:space="preserve">Damage or Business Interruption </w:t>
      </w:r>
      <w:r>
        <w:rPr>
          <w:rFonts w:ascii="Arial" w:hAnsi="Arial" w:cs="Arial"/>
          <w:sz w:val="22"/>
          <w:szCs w:val="22"/>
        </w:rPr>
        <w:t>resulting from erasure or distortion of information on computer systems or other records.</w:t>
      </w:r>
    </w:p>
    <w:p w:rsidR="003B4D59" w:rsidRDefault="00A04681">
      <w:pPr>
        <w:jc w:val="both"/>
        <w:rPr>
          <w:rFonts w:ascii="Arial" w:hAnsi="Arial" w:cs="Arial"/>
          <w:sz w:val="22"/>
          <w:szCs w:val="22"/>
        </w:rPr>
      </w:pPr>
      <w:r>
        <w:rPr>
          <w:rFonts w:ascii="Arial" w:hAnsi="Arial" w:cs="Arial"/>
          <w:sz w:val="22"/>
          <w:szCs w:val="22"/>
        </w:rPr>
        <w:tab/>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Whilst mounted in or on any machine or data processing apparatus</w:t>
      </w:r>
    </w:p>
    <w:p w:rsidR="003B4D59" w:rsidRDefault="00A04681">
      <w:pPr>
        <w:jc w:val="both"/>
        <w:rPr>
          <w:rFonts w:ascii="Arial" w:hAnsi="Arial" w:cs="Arial"/>
          <w:sz w:val="16"/>
          <w:szCs w:val="16"/>
        </w:rPr>
      </w:pPr>
      <w:r>
        <w:rPr>
          <w:rFonts w:ascii="Arial" w:hAnsi="Arial" w:cs="Arial"/>
          <w:sz w:val="22"/>
          <w:szCs w:val="22"/>
        </w:rPr>
        <w:tab/>
      </w:r>
      <w:r>
        <w:rPr>
          <w:rFonts w:ascii="Arial" w:hAnsi="Arial" w:cs="Arial"/>
          <w:sz w:val="22"/>
          <w:szCs w:val="22"/>
        </w:rPr>
        <w:tab/>
        <w:t>Or</w:t>
      </w:r>
    </w:p>
    <w:p w:rsidR="003B4D59" w:rsidRDefault="00A04681">
      <w:pPr>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due</w:t>
      </w:r>
      <w:proofErr w:type="gramEnd"/>
      <w:r>
        <w:rPr>
          <w:rFonts w:ascii="Arial" w:hAnsi="Arial" w:cs="Arial"/>
          <w:sz w:val="22"/>
          <w:szCs w:val="22"/>
        </w:rPr>
        <w:t xml:space="preserve"> to the presence of a magnetic flux unless caused by Damage to the machine or appara</w:t>
      </w:r>
      <w:r>
        <w:rPr>
          <w:rFonts w:ascii="Arial" w:hAnsi="Arial" w:cs="Arial"/>
          <w:sz w:val="22"/>
          <w:szCs w:val="22"/>
        </w:rPr>
        <w:t>tus in which the records are mounted by a cause not otherwise excluded by malicious persons.</w:t>
      </w:r>
    </w:p>
    <w:p w:rsidR="003B4D59" w:rsidRDefault="00A04681">
      <w:pPr>
        <w:jc w:val="both"/>
        <w:rPr>
          <w:rFonts w:ascii="Arial" w:hAnsi="Arial" w:cs="Arial"/>
          <w:sz w:val="22"/>
          <w:szCs w:val="22"/>
        </w:rPr>
      </w:pPr>
      <w:r>
        <w:rPr>
          <w:rFonts w:ascii="Arial" w:hAnsi="Arial" w:cs="Arial"/>
          <w:b/>
          <w:bCs/>
          <w:sz w:val="22"/>
          <w:szCs w:val="22"/>
        </w:rPr>
        <w:t>B.</w:t>
      </w:r>
      <w:r>
        <w:rPr>
          <w:rFonts w:ascii="Arial" w:hAnsi="Arial" w:cs="Arial"/>
          <w:sz w:val="22"/>
          <w:szCs w:val="22"/>
        </w:rPr>
        <w:tab/>
      </w:r>
      <w:r>
        <w:rPr>
          <w:rFonts w:ascii="Arial" w:hAnsi="Arial" w:cs="Arial"/>
          <w:b/>
          <w:bCs/>
          <w:sz w:val="22"/>
          <w:szCs w:val="22"/>
        </w:rPr>
        <w:t>EXCLUDED PROPERTY</w:t>
      </w:r>
    </w:p>
    <w:p w:rsidR="003B4D59" w:rsidRDefault="00A04681">
      <w:pPr>
        <w:ind w:firstLine="720"/>
        <w:jc w:val="both"/>
        <w:rPr>
          <w:rFonts w:ascii="Arial" w:hAnsi="Arial" w:cs="Arial"/>
          <w:sz w:val="16"/>
          <w:szCs w:val="16"/>
        </w:rPr>
      </w:pPr>
      <w:r>
        <w:rPr>
          <w:rFonts w:ascii="Arial" w:hAnsi="Arial" w:cs="Arial"/>
          <w:sz w:val="22"/>
          <w:szCs w:val="22"/>
        </w:rPr>
        <w:t>This section does not cover</w:t>
      </w:r>
    </w:p>
    <w:p w:rsidR="003B4D59" w:rsidRDefault="00A04681">
      <w:pPr>
        <w:jc w:val="both"/>
        <w:rPr>
          <w:rFonts w:ascii="Arial" w:hAnsi="Arial" w:cs="Arial"/>
          <w:sz w:val="22"/>
          <w:szCs w:val="22"/>
        </w:rPr>
      </w:pPr>
      <w:r>
        <w:rPr>
          <w:rFonts w:ascii="Arial" w:hAnsi="Arial" w:cs="Arial"/>
          <w:sz w:val="22"/>
          <w:szCs w:val="22"/>
        </w:rPr>
        <w:t>1</w:t>
      </w:r>
      <w:r>
        <w:rPr>
          <w:rFonts w:ascii="Arial" w:hAnsi="Arial" w:cs="Arial"/>
          <w:sz w:val="22"/>
          <w:szCs w:val="22"/>
        </w:rPr>
        <w:tab/>
        <w:t>[a]</w:t>
      </w:r>
      <w:r>
        <w:rPr>
          <w:rFonts w:ascii="Arial" w:hAnsi="Arial" w:cs="Arial"/>
          <w:sz w:val="22"/>
          <w:szCs w:val="22"/>
        </w:rPr>
        <w:tab/>
        <w:t xml:space="preserve">money, </w:t>
      </w:r>
      <w:proofErr w:type="spellStart"/>
      <w:r>
        <w:rPr>
          <w:rFonts w:ascii="Arial" w:hAnsi="Arial" w:cs="Arial"/>
          <w:sz w:val="22"/>
          <w:szCs w:val="22"/>
        </w:rPr>
        <w:t>cheques</w:t>
      </w:r>
      <w:proofErr w:type="spellEnd"/>
      <w:r>
        <w:rPr>
          <w:rFonts w:ascii="Arial" w:hAnsi="Arial" w:cs="Arial"/>
          <w:sz w:val="22"/>
          <w:szCs w:val="22"/>
        </w:rPr>
        <w:t xml:space="preserve">, stamps, credit cards, securities of any description, </w:t>
      </w:r>
    </w:p>
    <w:p w:rsidR="003B4D59" w:rsidRDefault="00A04681">
      <w:pPr>
        <w:ind w:left="1440"/>
        <w:jc w:val="both"/>
        <w:rPr>
          <w:rFonts w:ascii="Arial" w:hAnsi="Arial" w:cs="Arial"/>
          <w:sz w:val="22"/>
          <w:szCs w:val="22"/>
        </w:rPr>
      </w:pPr>
      <w:proofErr w:type="spellStart"/>
      <w:proofErr w:type="gramStart"/>
      <w:r>
        <w:rPr>
          <w:rFonts w:ascii="Arial" w:hAnsi="Arial" w:cs="Arial"/>
          <w:sz w:val="22"/>
          <w:szCs w:val="22"/>
        </w:rPr>
        <w:t>jewellery</w:t>
      </w:r>
      <w:proofErr w:type="spellEnd"/>
      <w:proofErr w:type="gramEnd"/>
      <w:r>
        <w:rPr>
          <w:rFonts w:ascii="Arial" w:hAnsi="Arial" w:cs="Arial"/>
          <w:sz w:val="22"/>
          <w:szCs w:val="22"/>
        </w:rPr>
        <w:t>, precious stones, precious m</w:t>
      </w:r>
      <w:r>
        <w:rPr>
          <w:rFonts w:ascii="Arial" w:hAnsi="Arial" w:cs="Arial"/>
          <w:sz w:val="22"/>
          <w:szCs w:val="22"/>
        </w:rPr>
        <w:t>etals, bullion, fur, rare books or works of art unless specifically mentioned as insured by this policy and then only in respect of the perils specified below:</w:t>
      </w:r>
    </w:p>
    <w:p w:rsidR="003B4D59" w:rsidRDefault="00A04681">
      <w:pPr>
        <w:jc w:val="both"/>
        <w:rPr>
          <w:rFonts w:ascii="Arial" w:hAnsi="Arial" w:cs="Arial"/>
          <w:sz w:val="22"/>
          <w:szCs w:val="22"/>
        </w:rPr>
      </w:pPr>
      <w:r>
        <w:rPr>
          <w:rFonts w:ascii="Arial" w:hAnsi="Arial" w:cs="Arial"/>
          <w:sz w:val="22"/>
          <w:szCs w:val="22"/>
        </w:rPr>
        <w:tab/>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fixed glass</w:t>
      </w:r>
    </w:p>
    <w:p w:rsidR="003B4D59" w:rsidRDefault="00A04681">
      <w:pPr>
        <w:ind w:left="1440" w:hanging="1440"/>
        <w:jc w:val="both"/>
        <w:rPr>
          <w:rFonts w:ascii="Arial" w:hAnsi="Arial" w:cs="Arial"/>
          <w:sz w:val="22"/>
          <w:szCs w:val="22"/>
        </w:rPr>
      </w:pPr>
      <w:r>
        <w:rPr>
          <w:rFonts w:ascii="Arial" w:hAnsi="Arial" w:cs="Arial"/>
          <w:sz w:val="22"/>
          <w:szCs w:val="22"/>
        </w:rPr>
        <w:lastRenderedPageBreak/>
        <w:t xml:space="preserve">          [b]</w:t>
      </w:r>
      <w:r>
        <w:rPr>
          <w:rFonts w:ascii="Arial" w:hAnsi="Arial" w:cs="Arial"/>
          <w:sz w:val="22"/>
          <w:szCs w:val="22"/>
        </w:rPr>
        <w:tab/>
      </w:r>
      <w:proofErr w:type="gramStart"/>
      <w:r>
        <w:rPr>
          <w:rFonts w:ascii="Arial" w:hAnsi="Arial" w:cs="Arial"/>
          <w:sz w:val="22"/>
          <w:szCs w:val="22"/>
        </w:rPr>
        <w:t>glass</w:t>
      </w:r>
      <w:proofErr w:type="gramEnd"/>
      <w:r>
        <w:rPr>
          <w:rFonts w:ascii="Arial" w:hAnsi="Arial" w:cs="Arial"/>
          <w:sz w:val="22"/>
          <w:szCs w:val="22"/>
        </w:rPr>
        <w:t xml:space="preserve"> [other than fixed glass] china, earthenware, marble or othe</w:t>
      </w:r>
      <w:r>
        <w:rPr>
          <w:rFonts w:ascii="Arial" w:hAnsi="Arial" w:cs="Arial"/>
          <w:sz w:val="22"/>
          <w:szCs w:val="22"/>
        </w:rPr>
        <w:t>r fragile or brittle objects.</w:t>
      </w:r>
    </w:p>
    <w:p w:rsidR="003B4D59" w:rsidRDefault="003B4D59">
      <w:pPr>
        <w:jc w:val="both"/>
        <w:rPr>
          <w:rFonts w:ascii="Arial" w:hAnsi="Arial" w:cs="Arial"/>
          <w:sz w:val="22"/>
          <w:szCs w:val="22"/>
        </w:rPr>
      </w:pPr>
    </w:p>
    <w:p w:rsidR="003B4D59" w:rsidRDefault="00A04681">
      <w:pPr>
        <w:ind w:left="720"/>
        <w:jc w:val="both"/>
        <w:rPr>
          <w:rFonts w:ascii="Arial" w:hAnsi="Arial" w:cs="Arial"/>
          <w:sz w:val="22"/>
          <w:szCs w:val="22"/>
        </w:rPr>
      </w:pPr>
      <w:r>
        <w:rPr>
          <w:rFonts w:ascii="Arial" w:hAnsi="Arial" w:cs="Arial"/>
          <w:sz w:val="22"/>
          <w:szCs w:val="22"/>
        </w:rPr>
        <w:t xml:space="preserve">but this shall not exclude Damage [not otherwise excluded] caused by fire, lightning, explosion, aircraft, riot, strikes, locked out workers, persons taking part in </w:t>
      </w:r>
      <w:proofErr w:type="spellStart"/>
      <w:r>
        <w:rPr>
          <w:rFonts w:ascii="Arial" w:hAnsi="Arial" w:cs="Arial"/>
          <w:sz w:val="22"/>
          <w:szCs w:val="22"/>
        </w:rPr>
        <w:t>labour</w:t>
      </w:r>
      <w:proofErr w:type="spellEnd"/>
      <w:r>
        <w:rPr>
          <w:rFonts w:ascii="Arial" w:hAnsi="Arial" w:cs="Arial"/>
          <w:sz w:val="22"/>
          <w:szCs w:val="22"/>
        </w:rPr>
        <w:t xml:space="preserve"> disturbances, malicious persons, impact by any road v</w:t>
      </w:r>
      <w:r>
        <w:rPr>
          <w:rFonts w:ascii="Arial" w:hAnsi="Arial" w:cs="Arial"/>
          <w:sz w:val="22"/>
          <w:szCs w:val="22"/>
        </w:rPr>
        <w:t>ehicle or animals, earthquake, windstorm, flood, bursting, overflowing, discharging or leaking of water tanks, apparatus or pipes.</w:t>
      </w:r>
    </w:p>
    <w:p w:rsidR="003B4D59" w:rsidRDefault="00A04681">
      <w:pPr>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 xml:space="preserve">vehicles licensed for road use [including accessories thereon], caravans, </w:t>
      </w:r>
    </w:p>
    <w:p w:rsidR="003B4D59" w:rsidRDefault="00A04681">
      <w:pPr>
        <w:ind w:left="720" w:hanging="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trailers</w:t>
      </w:r>
      <w:proofErr w:type="gramEnd"/>
      <w:r>
        <w:rPr>
          <w:rFonts w:ascii="Arial" w:hAnsi="Arial" w:cs="Arial"/>
          <w:sz w:val="22"/>
          <w:szCs w:val="22"/>
        </w:rPr>
        <w:t xml:space="preserve">, railway locomotives or rolling </w:t>
      </w:r>
      <w:r>
        <w:rPr>
          <w:rFonts w:ascii="Arial" w:hAnsi="Arial" w:cs="Arial"/>
          <w:sz w:val="22"/>
          <w:szCs w:val="22"/>
        </w:rPr>
        <w:t xml:space="preserve">stock, water craft, aircraft, spacecraft </w:t>
      </w:r>
    </w:p>
    <w:p w:rsidR="003B4D59" w:rsidRDefault="00A04681">
      <w:pPr>
        <w:ind w:left="720" w:hanging="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and</w:t>
      </w:r>
      <w:proofErr w:type="gramEnd"/>
      <w:r>
        <w:rPr>
          <w:rFonts w:ascii="Arial" w:hAnsi="Arial" w:cs="Arial"/>
          <w:sz w:val="22"/>
          <w:szCs w:val="22"/>
        </w:rPr>
        <w:t xml:space="preserve"> the like.</w:t>
      </w:r>
    </w:p>
    <w:p w:rsidR="003B4D59" w:rsidRDefault="00A04681">
      <w:pPr>
        <w:jc w:val="both"/>
        <w:rPr>
          <w:rFonts w:ascii="Arial" w:hAnsi="Arial" w:cs="Arial"/>
          <w:sz w:val="22"/>
          <w:szCs w:val="22"/>
        </w:rPr>
      </w:pPr>
      <w:r>
        <w:rPr>
          <w:rFonts w:ascii="Arial" w:hAnsi="Arial" w:cs="Arial"/>
          <w:sz w:val="22"/>
          <w:szCs w:val="22"/>
        </w:rPr>
        <w:tab/>
        <w:t>[b]</w:t>
      </w:r>
      <w:r>
        <w:rPr>
          <w:rFonts w:ascii="Arial" w:hAnsi="Arial" w:cs="Arial"/>
          <w:sz w:val="22"/>
          <w:szCs w:val="22"/>
        </w:rPr>
        <w:tab/>
      </w:r>
      <w:proofErr w:type="gramStart"/>
      <w:r>
        <w:rPr>
          <w:rFonts w:ascii="Arial" w:hAnsi="Arial" w:cs="Arial"/>
          <w:sz w:val="22"/>
          <w:szCs w:val="22"/>
        </w:rPr>
        <w:t>property</w:t>
      </w:r>
      <w:proofErr w:type="gramEnd"/>
      <w:r>
        <w:rPr>
          <w:rFonts w:ascii="Arial" w:hAnsi="Arial" w:cs="Arial"/>
          <w:sz w:val="22"/>
          <w:szCs w:val="22"/>
        </w:rPr>
        <w:t xml:space="preserve"> in transit other than within the premises specified in the schedule.</w:t>
      </w:r>
    </w:p>
    <w:p w:rsidR="003B4D59" w:rsidRDefault="00A04681">
      <w:pPr>
        <w:ind w:left="1440" w:hanging="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property</w:t>
      </w:r>
      <w:proofErr w:type="gramEnd"/>
      <w:r>
        <w:rPr>
          <w:rFonts w:ascii="Arial" w:hAnsi="Arial" w:cs="Arial"/>
          <w:sz w:val="22"/>
          <w:szCs w:val="22"/>
        </w:rPr>
        <w:t xml:space="preserve"> or structures in course of demolition construction or erection and materials or supplies in connection</w:t>
      </w:r>
      <w:r>
        <w:rPr>
          <w:rFonts w:ascii="Arial" w:hAnsi="Arial" w:cs="Arial"/>
          <w:sz w:val="22"/>
          <w:szCs w:val="22"/>
        </w:rPr>
        <w:t xml:space="preserve"> therewith,</w:t>
      </w:r>
    </w:p>
    <w:p w:rsidR="003B4D59" w:rsidRDefault="00A04681">
      <w:pPr>
        <w:ind w:left="1440" w:hanging="720"/>
        <w:jc w:val="both"/>
        <w:rPr>
          <w:rFonts w:ascii="Arial" w:hAnsi="Arial" w:cs="Arial"/>
          <w:sz w:val="16"/>
          <w:szCs w:val="16"/>
        </w:rPr>
      </w:pPr>
      <w:r>
        <w:rPr>
          <w:rFonts w:ascii="Arial" w:hAnsi="Arial" w:cs="Arial"/>
          <w:sz w:val="22"/>
          <w:szCs w:val="22"/>
        </w:rPr>
        <w:t>[d]</w:t>
      </w:r>
      <w:r>
        <w:rPr>
          <w:rFonts w:ascii="Arial" w:hAnsi="Arial" w:cs="Arial"/>
          <w:sz w:val="22"/>
          <w:szCs w:val="22"/>
        </w:rPr>
        <w:tab/>
        <w:t>land [including top-soil, back fill drainage or culvert], driveways, pavements, road runways, railway lines, dams, reservoirs, canals, rigs, wells, tunnels, bridges, docks, piers, excavations, quarries, mining property, underground offshore</w:t>
      </w:r>
      <w:r>
        <w:rPr>
          <w:rFonts w:ascii="Arial" w:hAnsi="Arial" w:cs="Arial"/>
          <w:sz w:val="22"/>
          <w:szCs w:val="22"/>
        </w:rPr>
        <w:t xml:space="preserve"> property</w:t>
      </w:r>
    </w:p>
    <w:p w:rsidR="003B4D59" w:rsidRDefault="00A04681">
      <w:pPr>
        <w:jc w:val="both"/>
        <w:rPr>
          <w:rFonts w:ascii="Arial" w:hAnsi="Arial" w:cs="Arial"/>
          <w:sz w:val="16"/>
          <w:szCs w:val="16"/>
        </w:rPr>
      </w:pPr>
      <w:r>
        <w:rPr>
          <w:rFonts w:ascii="Arial" w:hAnsi="Arial" w:cs="Arial"/>
          <w:sz w:val="22"/>
          <w:szCs w:val="22"/>
        </w:rPr>
        <w:tab/>
        <w:t>[e]</w:t>
      </w:r>
      <w:r>
        <w:rPr>
          <w:rFonts w:ascii="Arial" w:hAnsi="Arial" w:cs="Arial"/>
          <w:sz w:val="22"/>
          <w:szCs w:val="22"/>
        </w:rPr>
        <w:tab/>
        <w:t>Livestock, growing crops or trees</w:t>
      </w:r>
    </w:p>
    <w:p w:rsidR="003B4D59" w:rsidRDefault="00A04681">
      <w:pPr>
        <w:ind w:left="1440" w:hanging="1440"/>
        <w:jc w:val="both"/>
        <w:rPr>
          <w:rFonts w:ascii="Arial" w:hAnsi="Arial" w:cs="Arial"/>
          <w:sz w:val="16"/>
          <w:szCs w:val="16"/>
        </w:rPr>
      </w:pPr>
      <w:r>
        <w:rPr>
          <w:rFonts w:ascii="Arial" w:hAnsi="Arial" w:cs="Arial"/>
          <w:sz w:val="22"/>
          <w:szCs w:val="22"/>
        </w:rPr>
        <w:t xml:space="preserve">            [f]</w:t>
      </w:r>
      <w:r>
        <w:rPr>
          <w:rFonts w:ascii="Arial" w:hAnsi="Arial" w:cs="Arial"/>
          <w:sz w:val="22"/>
          <w:szCs w:val="22"/>
        </w:rPr>
        <w:tab/>
      </w:r>
      <w:proofErr w:type="gramStart"/>
      <w:r>
        <w:rPr>
          <w:rFonts w:ascii="Arial" w:hAnsi="Arial" w:cs="Arial"/>
          <w:sz w:val="22"/>
          <w:szCs w:val="22"/>
        </w:rPr>
        <w:t>machinery</w:t>
      </w:r>
      <w:proofErr w:type="gramEnd"/>
      <w:r>
        <w:rPr>
          <w:rFonts w:ascii="Arial" w:hAnsi="Arial" w:cs="Arial"/>
          <w:sz w:val="22"/>
          <w:szCs w:val="22"/>
        </w:rPr>
        <w:t xml:space="preserve"> during installation removal or testing [including dismantling and re-erection] if directly attributable to such operations</w:t>
      </w:r>
    </w:p>
    <w:p w:rsidR="003B4D59" w:rsidRDefault="00A04681">
      <w:pPr>
        <w:ind w:left="1440" w:hanging="720"/>
        <w:jc w:val="both"/>
        <w:rPr>
          <w:rFonts w:ascii="Arial" w:hAnsi="Arial" w:cs="Arial"/>
          <w:sz w:val="16"/>
          <w:szCs w:val="16"/>
        </w:rPr>
      </w:pPr>
      <w:r>
        <w:rPr>
          <w:rFonts w:ascii="Arial" w:hAnsi="Arial" w:cs="Arial"/>
          <w:sz w:val="22"/>
          <w:szCs w:val="22"/>
        </w:rPr>
        <w:t>[g]</w:t>
      </w:r>
      <w:r>
        <w:rPr>
          <w:rFonts w:ascii="Arial" w:hAnsi="Arial" w:cs="Arial"/>
          <w:sz w:val="22"/>
          <w:szCs w:val="22"/>
        </w:rPr>
        <w:tab/>
        <w:t>Property undergoing alteration, repair, testing, insta</w:t>
      </w:r>
      <w:r>
        <w:rPr>
          <w:rFonts w:ascii="Arial" w:hAnsi="Arial" w:cs="Arial"/>
          <w:sz w:val="22"/>
          <w:szCs w:val="22"/>
        </w:rPr>
        <w:t>llation or servicing including Materials and supplies therefore if directly attributable to the operations or work being performed thereon unless damage by a cause not otherwise excluded ensues and then the insurers will be liable only for such ensuring lo</w:t>
      </w:r>
      <w:r>
        <w:rPr>
          <w:rFonts w:ascii="Arial" w:hAnsi="Arial" w:cs="Arial"/>
          <w:sz w:val="22"/>
          <w:szCs w:val="22"/>
        </w:rPr>
        <w:t>ss.</w:t>
      </w:r>
    </w:p>
    <w:p w:rsidR="003B4D59" w:rsidRDefault="00A04681">
      <w:pPr>
        <w:jc w:val="both"/>
        <w:rPr>
          <w:rFonts w:ascii="Arial" w:hAnsi="Arial" w:cs="Arial"/>
          <w:sz w:val="22"/>
          <w:szCs w:val="22"/>
        </w:rPr>
      </w:pPr>
      <w:r>
        <w:rPr>
          <w:rFonts w:ascii="Arial" w:hAnsi="Arial" w:cs="Arial"/>
          <w:sz w:val="22"/>
          <w:szCs w:val="22"/>
        </w:rPr>
        <w:tab/>
        <w:t>[h]</w:t>
      </w:r>
      <w:r>
        <w:rPr>
          <w:rFonts w:ascii="Arial" w:hAnsi="Arial" w:cs="Arial"/>
          <w:sz w:val="22"/>
          <w:szCs w:val="22"/>
        </w:rPr>
        <w:tab/>
        <w:t>Property more specifically insured.</w:t>
      </w:r>
    </w:p>
    <w:p w:rsidR="003B4D59" w:rsidRDefault="00A04681">
      <w:pPr>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 xml:space="preserve">Damage to property which at the time of the happening of such Damage is insured by or would but for the existence of this policy or policies except in respect of any excess beyond the amount which would have </w:t>
      </w:r>
      <w:r>
        <w:rPr>
          <w:rFonts w:ascii="Arial" w:hAnsi="Arial" w:cs="Arial"/>
          <w:sz w:val="22"/>
          <w:szCs w:val="22"/>
        </w:rPr>
        <w:t>been payable under the marine policy or policies had this insurance not been effected.</w:t>
      </w:r>
    </w:p>
    <w:p w:rsidR="003B4D59" w:rsidRDefault="00A04681">
      <w:pPr>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Damage to boilers, economizers, turbines or other vessels, machinery or apparatus in which pressure is used or their contents resulting from their explosion or ruptur</w:t>
      </w:r>
      <w:r>
        <w:rPr>
          <w:rFonts w:ascii="Arial" w:hAnsi="Arial" w:cs="Arial"/>
          <w:sz w:val="22"/>
          <w:szCs w:val="22"/>
        </w:rPr>
        <w:t>e.</w:t>
      </w:r>
    </w:p>
    <w:p w:rsidR="003B4D59" w:rsidRDefault="003B4D59">
      <w:pPr>
        <w:ind w:left="720" w:hanging="720"/>
        <w:jc w:val="both"/>
        <w:rPr>
          <w:rFonts w:ascii="Arial" w:hAnsi="Arial" w:cs="Arial"/>
          <w:sz w:val="22"/>
          <w:szCs w:val="22"/>
        </w:rPr>
      </w:pPr>
    </w:p>
    <w:p w:rsidR="003B4D59" w:rsidRDefault="003B4D59">
      <w:pPr>
        <w:ind w:left="720" w:hanging="720"/>
        <w:jc w:val="both"/>
        <w:rPr>
          <w:rFonts w:ascii="Arial" w:hAnsi="Arial" w:cs="Arial"/>
          <w:sz w:val="22"/>
          <w:szCs w:val="22"/>
        </w:rPr>
      </w:pPr>
    </w:p>
    <w:p w:rsidR="003B4D59" w:rsidRDefault="00A04681">
      <w:pPr>
        <w:spacing w:after="100" w:afterAutospacing="1"/>
        <w:contextualSpacing/>
        <w:jc w:val="center"/>
        <w:rPr>
          <w:rFonts w:ascii="Arial" w:hAnsi="Arial" w:cs="Arial"/>
          <w:sz w:val="22"/>
          <w:szCs w:val="22"/>
        </w:rPr>
      </w:pPr>
      <w:r>
        <w:rPr>
          <w:rFonts w:ascii="Arial" w:hAnsi="Arial" w:cs="Arial"/>
          <w:b/>
          <w:bCs/>
          <w:sz w:val="22"/>
          <w:szCs w:val="22"/>
        </w:rPr>
        <w:t>GENERAL CONDITIONS</w:t>
      </w:r>
    </w:p>
    <w:p w:rsidR="003B4D59" w:rsidRDefault="003B4D59">
      <w:pPr>
        <w:spacing w:after="100" w:afterAutospacing="1"/>
        <w:contextualSpacing/>
        <w:rPr>
          <w:rFonts w:ascii="Arial" w:hAnsi="Arial" w:cs="Arial"/>
          <w:sz w:val="22"/>
          <w:szCs w:val="22"/>
        </w:rPr>
      </w:pPr>
    </w:p>
    <w:p w:rsidR="003B4D59" w:rsidRDefault="00A04681">
      <w:pPr>
        <w:spacing w:after="100" w:afterAutospacing="1"/>
        <w:contextualSpacing/>
        <w:rPr>
          <w:rFonts w:ascii="Arial" w:hAnsi="Arial" w:cs="Arial"/>
          <w:sz w:val="22"/>
          <w:szCs w:val="22"/>
        </w:rPr>
      </w:pPr>
      <w:r>
        <w:rPr>
          <w:rFonts w:ascii="Arial" w:hAnsi="Arial" w:cs="Arial"/>
          <w:sz w:val="22"/>
          <w:szCs w:val="22"/>
        </w:rPr>
        <w:t>1.</w:t>
      </w:r>
      <w:r>
        <w:rPr>
          <w:rFonts w:ascii="Arial" w:hAnsi="Arial" w:cs="Arial"/>
          <w:sz w:val="22"/>
          <w:szCs w:val="22"/>
        </w:rPr>
        <w:tab/>
      </w:r>
      <w:r>
        <w:rPr>
          <w:rFonts w:ascii="Arial" w:hAnsi="Arial" w:cs="Arial"/>
          <w:b/>
          <w:bCs/>
          <w:sz w:val="22"/>
          <w:szCs w:val="22"/>
        </w:rPr>
        <w:t>Identification</w:t>
      </w:r>
    </w:p>
    <w:p w:rsidR="003B4D59" w:rsidRDefault="003B4D59">
      <w:pPr>
        <w:spacing w:after="100" w:afterAutospacing="1"/>
        <w:contextualSpacing/>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This Policy and the Schedule [which forms an integral part of this Policy] shall be read together as one contract and words and expressions to which specific meanings have been attached in any part of this Policy</w:t>
      </w:r>
      <w:r>
        <w:rPr>
          <w:rFonts w:ascii="Arial" w:hAnsi="Arial" w:cs="Arial"/>
          <w:sz w:val="22"/>
          <w:szCs w:val="22"/>
        </w:rPr>
        <w:t xml:space="preserve"> or of the Schedule shall bear such specific meanings wherever they may appear.</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contextualSpacing/>
        <w:jc w:val="both"/>
        <w:rPr>
          <w:rFonts w:ascii="Arial" w:hAnsi="Arial" w:cs="Arial"/>
          <w:sz w:val="22"/>
          <w:szCs w:val="22"/>
        </w:rPr>
      </w:pPr>
      <w:r>
        <w:rPr>
          <w:rFonts w:ascii="Arial" w:hAnsi="Arial" w:cs="Arial"/>
          <w:sz w:val="22"/>
          <w:szCs w:val="22"/>
        </w:rPr>
        <w:t>2.</w:t>
      </w:r>
      <w:r>
        <w:rPr>
          <w:rFonts w:ascii="Arial" w:hAnsi="Arial" w:cs="Arial"/>
          <w:sz w:val="22"/>
          <w:szCs w:val="22"/>
        </w:rPr>
        <w:tab/>
      </w:r>
      <w:r>
        <w:rPr>
          <w:rFonts w:ascii="Arial" w:hAnsi="Arial" w:cs="Arial"/>
          <w:b/>
          <w:bCs/>
          <w:sz w:val="22"/>
          <w:szCs w:val="22"/>
        </w:rPr>
        <w:t>Policy Voidable</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 xml:space="preserve">This Policy shall be voidable by the Insurers in the event of misrepresentation, </w:t>
      </w:r>
      <w:proofErr w:type="spellStart"/>
      <w:r>
        <w:rPr>
          <w:rFonts w:ascii="Arial" w:hAnsi="Arial" w:cs="Arial"/>
          <w:sz w:val="22"/>
          <w:szCs w:val="22"/>
        </w:rPr>
        <w:t>misdescription</w:t>
      </w:r>
      <w:proofErr w:type="spellEnd"/>
      <w:r>
        <w:rPr>
          <w:rFonts w:ascii="Arial" w:hAnsi="Arial" w:cs="Arial"/>
          <w:sz w:val="22"/>
          <w:szCs w:val="22"/>
        </w:rPr>
        <w:t xml:space="preserve"> or non-disclosure in any material particular by the Insured</w:t>
      </w:r>
      <w:r>
        <w:rPr>
          <w:rFonts w:ascii="Arial" w:hAnsi="Arial" w:cs="Arial"/>
          <w:sz w:val="22"/>
          <w:szCs w:val="22"/>
        </w:rPr>
        <w:t>.</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contextualSpacing/>
        <w:jc w:val="both"/>
        <w:rPr>
          <w:rFonts w:ascii="Arial" w:hAnsi="Arial" w:cs="Arial"/>
          <w:sz w:val="22"/>
          <w:szCs w:val="22"/>
        </w:rPr>
      </w:pPr>
      <w:r>
        <w:rPr>
          <w:rFonts w:ascii="Arial" w:hAnsi="Arial" w:cs="Arial"/>
          <w:sz w:val="22"/>
          <w:szCs w:val="22"/>
        </w:rPr>
        <w:t>3.</w:t>
      </w:r>
      <w:r>
        <w:rPr>
          <w:rFonts w:ascii="Arial" w:hAnsi="Arial" w:cs="Arial"/>
          <w:sz w:val="22"/>
          <w:szCs w:val="22"/>
        </w:rPr>
        <w:tab/>
      </w:r>
      <w:r>
        <w:rPr>
          <w:rFonts w:ascii="Arial" w:hAnsi="Arial" w:cs="Arial"/>
          <w:b/>
          <w:bCs/>
          <w:sz w:val="22"/>
          <w:szCs w:val="22"/>
        </w:rPr>
        <w:t>Alterations and Removals</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 xml:space="preserve">Under any of the following circumstances the insurance ceases to attach as regards the Property affected unless the Insured, before the occurrence of any DAMAGE, has obtained the sanction of the Insurers signified by </w:t>
      </w:r>
      <w:r>
        <w:rPr>
          <w:rFonts w:ascii="Arial" w:hAnsi="Arial" w:cs="Arial"/>
          <w:sz w:val="22"/>
          <w:szCs w:val="22"/>
        </w:rPr>
        <w:t>endorsement upon the policy, by or on behalf of the Insurers:</w:t>
      </w:r>
    </w:p>
    <w:p w:rsidR="003B4D59" w:rsidRDefault="003B4D59">
      <w:pPr>
        <w:spacing w:after="100" w:afterAutospacing="1"/>
        <w:contextualSpacing/>
        <w:jc w:val="both"/>
        <w:rPr>
          <w:rFonts w:ascii="Arial" w:hAnsi="Arial" w:cs="Arial"/>
          <w:sz w:val="16"/>
          <w:szCs w:val="16"/>
        </w:rPr>
      </w:pPr>
    </w:p>
    <w:p w:rsidR="003B4D59" w:rsidRDefault="00A04681">
      <w:pPr>
        <w:spacing w:after="100" w:afterAutospacing="1"/>
        <w:ind w:left="1440" w:hanging="720"/>
        <w:contextualSpacing/>
        <w:jc w:val="both"/>
        <w:rPr>
          <w:rFonts w:ascii="Arial" w:hAnsi="Arial" w:cs="Arial"/>
          <w:sz w:val="22"/>
          <w:szCs w:val="22"/>
        </w:rPr>
      </w:pPr>
      <w:r>
        <w:rPr>
          <w:rFonts w:ascii="Arial" w:hAnsi="Arial" w:cs="Arial"/>
          <w:sz w:val="22"/>
          <w:szCs w:val="22"/>
        </w:rPr>
        <w:t>[a]</w:t>
      </w:r>
      <w:r>
        <w:rPr>
          <w:rFonts w:ascii="Arial" w:hAnsi="Arial" w:cs="Arial"/>
          <w:sz w:val="22"/>
          <w:szCs w:val="22"/>
        </w:rPr>
        <w:tab/>
        <w:t xml:space="preserve">If the trade or manufacture carried on be altered, or if the nature of the occupation of or other circumstances affecting the building insured or containing the property insured be changed </w:t>
      </w:r>
      <w:r>
        <w:rPr>
          <w:rFonts w:ascii="Arial" w:hAnsi="Arial" w:cs="Arial"/>
          <w:sz w:val="22"/>
          <w:szCs w:val="22"/>
        </w:rPr>
        <w:t>in such a way as to increase the risk of DAMAGE by any of the perils insured;</w:t>
      </w:r>
    </w:p>
    <w:p w:rsidR="003B4D59" w:rsidRDefault="003B4D59">
      <w:pPr>
        <w:spacing w:after="100" w:afterAutospacing="1"/>
        <w:contextualSpacing/>
        <w:jc w:val="both"/>
        <w:rPr>
          <w:rFonts w:ascii="Arial" w:hAnsi="Arial" w:cs="Arial"/>
          <w:sz w:val="16"/>
          <w:szCs w:val="16"/>
        </w:rPr>
      </w:pPr>
    </w:p>
    <w:p w:rsidR="003B4D59" w:rsidRDefault="00A04681">
      <w:pPr>
        <w:spacing w:after="100" w:afterAutospacing="1"/>
        <w:ind w:left="1440" w:hanging="720"/>
        <w:contextualSpacing/>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If any of the buildings insured or containing the property insured </w:t>
      </w:r>
      <w:proofErr w:type="gramStart"/>
      <w:r>
        <w:rPr>
          <w:rFonts w:ascii="Arial" w:hAnsi="Arial" w:cs="Arial"/>
          <w:sz w:val="22"/>
          <w:szCs w:val="22"/>
        </w:rPr>
        <w:t>become</w:t>
      </w:r>
      <w:proofErr w:type="gramEnd"/>
      <w:r>
        <w:rPr>
          <w:rFonts w:ascii="Arial" w:hAnsi="Arial" w:cs="Arial"/>
          <w:sz w:val="22"/>
          <w:szCs w:val="22"/>
        </w:rPr>
        <w:t xml:space="preserve"> unoccupied and so remain for a period of more than 30 days;</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1440" w:hanging="720"/>
        <w:contextualSpacing/>
        <w:jc w:val="both"/>
        <w:rPr>
          <w:rFonts w:ascii="Arial" w:hAnsi="Arial" w:cs="Arial"/>
          <w:sz w:val="22"/>
          <w:szCs w:val="22"/>
        </w:rPr>
      </w:pPr>
      <w:r>
        <w:rPr>
          <w:rFonts w:ascii="Arial" w:hAnsi="Arial" w:cs="Arial"/>
          <w:sz w:val="22"/>
          <w:szCs w:val="22"/>
        </w:rPr>
        <w:t>[c]</w:t>
      </w:r>
      <w:r>
        <w:rPr>
          <w:rFonts w:ascii="Arial" w:hAnsi="Arial" w:cs="Arial"/>
          <w:sz w:val="22"/>
          <w:szCs w:val="22"/>
        </w:rPr>
        <w:tab/>
        <w:t>If the Property Insured is removed</w:t>
      </w:r>
      <w:r>
        <w:rPr>
          <w:rFonts w:ascii="Arial" w:hAnsi="Arial" w:cs="Arial"/>
          <w:sz w:val="22"/>
          <w:szCs w:val="22"/>
        </w:rPr>
        <w:t xml:space="preserve"> to any building or place other than that in which it is herein stated to be insured;</w:t>
      </w:r>
    </w:p>
    <w:p w:rsidR="003B4D59" w:rsidRDefault="003B4D59">
      <w:pPr>
        <w:spacing w:after="100" w:afterAutospacing="1"/>
        <w:contextualSpacing/>
        <w:jc w:val="both"/>
        <w:rPr>
          <w:rFonts w:ascii="Arial" w:hAnsi="Arial" w:cs="Arial"/>
          <w:sz w:val="16"/>
          <w:szCs w:val="16"/>
        </w:rPr>
      </w:pPr>
    </w:p>
    <w:p w:rsidR="003B4D59" w:rsidRDefault="00A04681">
      <w:pPr>
        <w:spacing w:after="100" w:afterAutospacing="1"/>
        <w:ind w:left="1440" w:hanging="720"/>
        <w:contextualSpacing/>
        <w:jc w:val="both"/>
        <w:rPr>
          <w:rFonts w:ascii="Arial" w:hAnsi="Arial" w:cs="Arial"/>
          <w:sz w:val="22"/>
          <w:szCs w:val="22"/>
        </w:rPr>
      </w:pPr>
      <w:r>
        <w:rPr>
          <w:rFonts w:ascii="Arial" w:hAnsi="Arial" w:cs="Arial"/>
          <w:sz w:val="22"/>
          <w:szCs w:val="22"/>
        </w:rPr>
        <w:t>[d]</w:t>
      </w:r>
      <w:r>
        <w:rPr>
          <w:rFonts w:ascii="Arial" w:hAnsi="Arial" w:cs="Arial"/>
          <w:sz w:val="22"/>
          <w:szCs w:val="22"/>
        </w:rPr>
        <w:tab/>
        <w:t>If the interest in the Property Insured passes from the Insured otherwise than by will or operation of law.</w:t>
      </w:r>
    </w:p>
    <w:p w:rsidR="003B4D59" w:rsidRDefault="003B4D59">
      <w:pPr>
        <w:spacing w:after="100" w:afterAutospacing="1"/>
        <w:ind w:left="1440" w:hanging="720"/>
        <w:contextualSpacing/>
        <w:jc w:val="both"/>
        <w:rPr>
          <w:rFonts w:ascii="Arial" w:hAnsi="Arial" w:cs="Arial"/>
          <w:sz w:val="22"/>
          <w:szCs w:val="22"/>
        </w:rPr>
      </w:pPr>
    </w:p>
    <w:p w:rsidR="003B4D59" w:rsidRDefault="00A04681">
      <w:pPr>
        <w:spacing w:after="100" w:afterAutospacing="1"/>
        <w:contextualSpacing/>
        <w:jc w:val="both"/>
        <w:rPr>
          <w:rFonts w:ascii="Arial" w:hAnsi="Arial" w:cs="Arial"/>
          <w:sz w:val="22"/>
          <w:szCs w:val="22"/>
        </w:rPr>
      </w:pPr>
      <w:r>
        <w:rPr>
          <w:rFonts w:ascii="Arial" w:hAnsi="Arial" w:cs="Arial"/>
          <w:bCs/>
          <w:sz w:val="22"/>
          <w:szCs w:val="22"/>
        </w:rPr>
        <w:t>4</w:t>
      </w:r>
      <w:r>
        <w:rPr>
          <w:rFonts w:ascii="Arial" w:hAnsi="Arial" w:cs="Arial"/>
          <w:b/>
          <w:bCs/>
          <w:sz w:val="22"/>
          <w:szCs w:val="22"/>
        </w:rPr>
        <w:t>.        Cancellation</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This Policy may be terminated at</w:t>
      </w:r>
      <w:r>
        <w:rPr>
          <w:rFonts w:ascii="Arial" w:hAnsi="Arial" w:cs="Arial"/>
          <w:sz w:val="22"/>
          <w:szCs w:val="22"/>
        </w:rPr>
        <w:t xml:space="preserve"> any time at the request of the Insured, in which case the Insurer[s] will retain the customary short period rate for the time the Policy has been in force. This Policy may also be terminated at any time at the option of the Insurer[s], due notice to that </w:t>
      </w:r>
      <w:r>
        <w:rPr>
          <w:rFonts w:ascii="Arial" w:hAnsi="Arial" w:cs="Arial"/>
          <w:sz w:val="22"/>
          <w:szCs w:val="22"/>
        </w:rPr>
        <w:t xml:space="preserve">effect being given to the Insured, in which case the Insurer[s] shall be liable to repay on demand a </w:t>
      </w:r>
      <w:proofErr w:type="spellStart"/>
      <w:r>
        <w:rPr>
          <w:rFonts w:ascii="Arial" w:hAnsi="Arial" w:cs="Arial"/>
          <w:sz w:val="22"/>
          <w:szCs w:val="22"/>
        </w:rPr>
        <w:t>rateable</w:t>
      </w:r>
      <w:proofErr w:type="spellEnd"/>
      <w:r>
        <w:rPr>
          <w:rFonts w:ascii="Arial" w:hAnsi="Arial" w:cs="Arial"/>
          <w:sz w:val="22"/>
          <w:szCs w:val="22"/>
        </w:rPr>
        <w:t xml:space="preserve"> proportion of the premium for the unexpired term from the date of the cancellation.</w:t>
      </w:r>
    </w:p>
    <w:p w:rsidR="003B4D59" w:rsidRDefault="003B4D59">
      <w:pPr>
        <w:spacing w:after="100" w:afterAutospacing="1"/>
        <w:ind w:left="720"/>
        <w:contextualSpacing/>
        <w:jc w:val="both"/>
        <w:rPr>
          <w:rFonts w:ascii="Arial" w:hAnsi="Arial" w:cs="Arial"/>
          <w:sz w:val="22"/>
          <w:szCs w:val="22"/>
        </w:rPr>
      </w:pPr>
    </w:p>
    <w:p w:rsidR="003B4D59" w:rsidRDefault="00A04681">
      <w:pPr>
        <w:spacing w:after="100" w:afterAutospacing="1"/>
        <w:contextualSpacing/>
        <w:jc w:val="both"/>
        <w:rPr>
          <w:rFonts w:ascii="Arial" w:hAnsi="Arial" w:cs="Arial"/>
          <w:sz w:val="22"/>
          <w:szCs w:val="22"/>
        </w:rPr>
      </w:pPr>
      <w:r>
        <w:rPr>
          <w:rFonts w:ascii="Arial" w:hAnsi="Arial" w:cs="Arial"/>
          <w:sz w:val="22"/>
          <w:szCs w:val="22"/>
        </w:rPr>
        <w:t>5.</w:t>
      </w:r>
      <w:r>
        <w:rPr>
          <w:rFonts w:ascii="Arial" w:hAnsi="Arial" w:cs="Arial"/>
          <w:sz w:val="22"/>
          <w:szCs w:val="22"/>
        </w:rPr>
        <w:tab/>
      </w:r>
      <w:r>
        <w:rPr>
          <w:rFonts w:ascii="Arial" w:hAnsi="Arial" w:cs="Arial"/>
          <w:b/>
          <w:bCs/>
          <w:sz w:val="22"/>
          <w:szCs w:val="22"/>
        </w:rPr>
        <w:t>Warranties</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Every warranty to which the Property Insured o</w:t>
      </w:r>
      <w:r>
        <w:rPr>
          <w:rFonts w:ascii="Arial" w:hAnsi="Arial" w:cs="Arial"/>
          <w:sz w:val="22"/>
          <w:szCs w:val="22"/>
        </w:rPr>
        <w:t>r any item thereof, is or may be, made subject, shall from the time the warranty attaches apply and continue to be in force during the whole currency of this Policy, and non-compliance with any such warranty shall be a bar to any claim in respect of such p</w:t>
      </w:r>
      <w:r>
        <w:rPr>
          <w:rFonts w:ascii="Arial" w:hAnsi="Arial" w:cs="Arial"/>
          <w:sz w:val="22"/>
          <w:szCs w:val="22"/>
        </w:rPr>
        <w:t>roperty or item, provided that whenever this Policy is renewed a claim in respect of DAMAGE  occurring during the renewal period shall not be barred by reason of a warranty not having been complied with at any time before commencement of such period.</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contextualSpacing/>
        <w:jc w:val="both"/>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b/>
          <w:bCs/>
          <w:sz w:val="22"/>
          <w:szCs w:val="22"/>
        </w:rPr>
        <w:t>R</w:t>
      </w:r>
      <w:r>
        <w:rPr>
          <w:rFonts w:ascii="Arial" w:hAnsi="Arial" w:cs="Arial"/>
          <w:b/>
          <w:bCs/>
          <w:sz w:val="22"/>
          <w:szCs w:val="22"/>
        </w:rPr>
        <w:t>easonable Precautions</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The Insured shall maintain the Property Insured in a proper state or repair and take all reasonable precautions to prevent DAMAGE thereto.</w:t>
      </w:r>
    </w:p>
    <w:p w:rsidR="003B4D59" w:rsidRDefault="003B4D59">
      <w:pPr>
        <w:spacing w:after="100" w:afterAutospacing="1"/>
        <w:ind w:firstLine="720"/>
        <w:contextualSpacing/>
        <w:jc w:val="both"/>
        <w:rPr>
          <w:rFonts w:ascii="Arial" w:hAnsi="Arial" w:cs="Arial"/>
          <w:b/>
          <w:bCs/>
          <w:sz w:val="22"/>
          <w:szCs w:val="22"/>
        </w:rPr>
      </w:pPr>
    </w:p>
    <w:p w:rsidR="003B4D59" w:rsidRDefault="00A04681">
      <w:pPr>
        <w:spacing w:after="100" w:afterAutospacing="1"/>
        <w:ind w:firstLine="720"/>
        <w:contextualSpacing/>
        <w:jc w:val="both"/>
        <w:rPr>
          <w:rFonts w:ascii="Arial" w:hAnsi="Arial" w:cs="Arial"/>
          <w:sz w:val="22"/>
          <w:szCs w:val="22"/>
        </w:rPr>
      </w:pPr>
      <w:r>
        <w:rPr>
          <w:rFonts w:ascii="Arial" w:hAnsi="Arial" w:cs="Arial"/>
          <w:b/>
          <w:bCs/>
          <w:sz w:val="22"/>
          <w:szCs w:val="22"/>
        </w:rPr>
        <w:t>CLAIMS CONDITIONS</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firstLine="720"/>
        <w:contextualSpacing/>
        <w:jc w:val="both"/>
        <w:rPr>
          <w:rFonts w:ascii="Arial" w:hAnsi="Arial" w:cs="Arial"/>
          <w:sz w:val="22"/>
          <w:szCs w:val="22"/>
        </w:rPr>
      </w:pPr>
      <w:r>
        <w:rPr>
          <w:rFonts w:ascii="Arial" w:hAnsi="Arial" w:cs="Arial"/>
          <w:sz w:val="22"/>
          <w:szCs w:val="22"/>
        </w:rPr>
        <w:t>1.</w:t>
      </w:r>
      <w:r>
        <w:rPr>
          <w:rFonts w:ascii="Arial" w:hAnsi="Arial" w:cs="Arial"/>
          <w:sz w:val="22"/>
          <w:szCs w:val="22"/>
        </w:rPr>
        <w:tab/>
      </w:r>
      <w:r>
        <w:rPr>
          <w:rFonts w:ascii="Arial" w:hAnsi="Arial" w:cs="Arial"/>
          <w:b/>
          <w:bCs/>
          <w:sz w:val="22"/>
          <w:szCs w:val="22"/>
        </w:rPr>
        <w:t>Action by the Insured:</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1440"/>
        <w:contextualSpacing/>
        <w:jc w:val="both"/>
        <w:rPr>
          <w:rFonts w:ascii="Arial" w:hAnsi="Arial" w:cs="Arial"/>
          <w:sz w:val="22"/>
          <w:szCs w:val="22"/>
        </w:rPr>
      </w:pPr>
      <w:r>
        <w:rPr>
          <w:rFonts w:ascii="Arial" w:hAnsi="Arial" w:cs="Arial"/>
          <w:sz w:val="22"/>
          <w:szCs w:val="22"/>
        </w:rPr>
        <w:t xml:space="preserve">If any event giving rise to or likely to give </w:t>
      </w:r>
      <w:r>
        <w:rPr>
          <w:rFonts w:ascii="Arial" w:hAnsi="Arial" w:cs="Arial"/>
          <w:sz w:val="22"/>
          <w:szCs w:val="22"/>
        </w:rPr>
        <w:t>rise to a claim under this Policy comes to his knowledge the Insured shall</w:t>
      </w:r>
      <w:r>
        <w:rPr>
          <w:rFonts w:ascii="Arial" w:hAnsi="Arial" w:cs="Arial"/>
          <w:sz w:val="22"/>
          <w:szCs w:val="22"/>
        </w:rPr>
        <w:tab/>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firstLine="720"/>
        <w:contextualSpacing/>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immediately</w:t>
      </w:r>
    </w:p>
    <w:p w:rsidR="003B4D59" w:rsidRDefault="003B4D59">
      <w:pPr>
        <w:spacing w:after="100" w:afterAutospacing="1"/>
        <w:ind w:left="720" w:firstLine="720"/>
        <w:contextualSpacing/>
        <w:jc w:val="both"/>
        <w:rPr>
          <w:rFonts w:ascii="Arial" w:hAnsi="Arial" w:cs="Arial"/>
          <w:sz w:val="22"/>
          <w:szCs w:val="22"/>
        </w:rPr>
      </w:pPr>
    </w:p>
    <w:p w:rsidR="003B4D59" w:rsidRDefault="00A04681">
      <w:pPr>
        <w:spacing w:after="100" w:afterAutospacing="1"/>
        <w:ind w:left="2880" w:hanging="720"/>
        <w:contextualSpacing/>
        <w:jc w:val="both"/>
        <w:rPr>
          <w:rFonts w:ascii="Arial" w:hAnsi="Arial" w:cs="Arial"/>
          <w:sz w:val="16"/>
          <w:szCs w:val="16"/>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take</w:t>
      </w:r>
      <w:proofErr w:type="gramEnd"/>
      <w:r>
        <w:rPr>
          <w:rFonts w:ascii="Arial" w:hAnsi="Arial" w:cs="Arial"/>
          <w:sz w:val="22"/>
          <w:szCs w:val="22"/>
        </w:rPr>
        <w:t xml:space="preserve"> steps to </w:t>
      </w:r>
      <w:proofErr w:type="spellStart"/>
      <w:r>
        <w:rPr>
          <w:rFonts w:ascii="Arial" w:hAnsi="Arial" w:cs="Arial"/>
          <w:sz w:val="22"/>
          <w:szCs w:val="22"/>
        </w:rPr>
        <w:t>minimise</w:t>
      </w:r>
      <w:proofErr w:type="spellEnd"/>
      <w:r>
        <w:rPr>
          <w:rFonts w:ascii="Arial" w:hAnsi="Arial" w:cs="Arial"/>
          <w:sz w:val="22"/>
          <w:szCs w:val="22"/>
        </w:rPr>
        <w:t xml:space="preserve"> the loss or damage and recover any missing property,</w:t>
      </w:r>
    </w:p>
    <w:p w:rsidR="003B4D59" w:rsidRDefault="003B4D59">
      <w:pPr>
        <w:spacing w:after="100" w:afterAutospacing="1"/>
        <w:ind w:left="2880" w:hanging="720"/>
        <w:contextualSpacing/>
        <w:jc w:val="both"/>
        <w:rPr>
          <w:rFonts w:ascii="Arial" w:hAnsi="Arial" w:cs="Arial"/>
          <w:sz w:val="16"/>
          <w:szCs w:val="16"/>
        </w:rPr>
      </w:pPr>
    </w:p>
    <w:p w:rsidR="003B4D59" w:rsidRDefault="00A04681">
      <w:pPr>
        <w:spacing w:after="100" w:afterAutospacing="1"/>
        <w:ind w:left="720" w:firstLine="1440"/>
        <w:contextualSpacing/>
        <w:jc w:val="both"/>
        <w:rPr>
          <w:rFonts w:ascii="Arial" w:hAnsi="Arial" w:cs="Arial"/>
          <w:sz w:val="16"/>
          <w:szCs w:val="16"/>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give</w:t>
      </w:r>
      <w:proofErr w:type="gramEnd"/>
      <w:r>
        <w:rPr>
          <w:rFonts w:ascii="Arial" w:hAnsi="Arial" w:cs="Arial"/>
          <w:sz w:val="22"/>
          <w:szCs w:val="22"/>
        </w:rPr>
        <w:t xml:space="preserve"> notice in writing to the Insurers and</w:t>
      </w:r>
      <w:r>
        <w:rPr>
          <w:rFonts w:ascii="Arial" w:hAnsi="Arial" w:cs="Arial"/>
          <w:sz w:val="22"/>
          <w:szCs w:val="22"/>
        </w:rPr>
        <w:tab/>
      </w:r>
    </w:p>
    <w:p w:rsidR="003B4D59" w:rsidRDefault="003B4D59">
      <w:pPr>
        <w:spacing w:after="100" w:afterAutospacing="1"/>
        <w:ind w:left="720" w:firstLine="1440"/>
        <w:contextualSpacing/>
        <w:jc w:val="both"/>
        <w:rPr>
          <w:rFonts w:ascii="Arial" w:hAnsi="Arial" w:cs="Arial"/>
          <w:sz w:val="16"/>
          <w:szCs w:val="16"/>
        </w:rPr>
      </w:pPr>
    </w:p>
    <w:p w:rsidR="003B4D59" w:rsidRDefault="00A04681">
      <w:pPr>
        <w:spacing w:after="100" w:afterAutospacing="1"/>
        <w:ind w:left="2880" w:hanging="720"/>
        <w:contextualSpacing/>
        <w:jc w:val="both"/>
        <w:rPr>
          <w:rFonts w:ascii="Arial" w:hAnsi="Arial" w:cs="Arial"/>
          <w:sz w:val="22"/>
          <w:szCs w:val="22"/>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give</w:t>
      </w:r>
      <w:proofErr w:type="gramEnd"/>
      <w:r>
        <w:rPr>
          <w:rFonts w:ascii="Arial" w:hAnsi="Arial" w:cs="Arial"/>
          <w:sz w:val="22"/>
          <w:szCs w:val="22"/>
        </w:rPr>
        <w:t xml:space="preserve"> notice to the police</w:t>
      </w:r>
      <w:r>
        <w:rPr>
          <w:rFonts w:ascii="Arial" w:hAnsi="Arial" w:cs="Arial"/>
          <w:sz w:val="22"/>
          <w:szCs w:val="22"/>
        </w:rPr>
        <w:t xml:space="preserve"> in the event of deliberate or malicious damage</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1440" w:hanging="720"/>
        <w:contextualSpacing/>
        <w:jc w:val="both"/>
        <w:rPr>
          <w:rFonts w:ascii="Arial" w:hAnsi="Arial" w:cs="Arial"/>
          <w:sz w:val="22"/>
          <w:szCs w:val="22"/>
        </w:rPr>
      </w:pPr>
      <w:r>
        <w:rPr>
          <w:rFonts w:ascii="Arial" w:hAnsi="Arial" w:cs="Arial"/>
          <w:sz w:val="22"/>
          <w:szCs w:val="22"/>
        </w:rPr>
        <w:t>[b]</w:t>
      </w:r>
      <w:r>
        <w:rPr>
          <w:rFonts w:ascii="Arial" w:hAnsi="Arial" w:cs="Arial"/>
          <w:sz w:val="22"/>
          <w:szCs w:val="22"/>
        </w:rPr>
        <w:tab/>
        <w:t>Within 30 days or such further time as the Insurers may in writing allow and deliver to the Insurers</w:t>
      </w:r>
    </w:p>
    <w:p w:rsidR="003B4D59" w:rsidRDefault="003B4D59">
      <w:pPr>
        <w:spacing w:after="100" w:afterAutospacing="1"/>
        <w:contextualSpacing/>
        <w:jc w:val="both"/>
        <w:rPr>
          <w:rFonts w:ascii="Arial" w:hAnsi="Arial" w:cs="Arial"/>
          <w:sz w:val="16"/>
          <w:szCs w:val="16"/>
        </w:rPr>
      </w:pPr>
    </w:p>
    <w:p w:rsidR="003B4D59" w:rsidRDefault="00A04681">
      <w:pPr>
        <w:spacing w:after="100" w:afterAutospacing="1"/>
        <w:ind w:left="2160" w:hanging="495"/>
        <w:contextualSpacing/>
        <w:jc w:val="both"/>
        <w:rPr>
          <w:rFonts w:ascii="Arial" w:hAnsi="Arial" w:cs="Arial"/>
          <w:sz w:val="22"/>
          <w:szCs w:val="22"/>
        </w:rPr>
      </w:pPr>
      <w:r>
        <w:rPr>
          <w:rFonts w:ascii="Arial" w:hAnsi="Arial" w:cs="Arial"/>
          <w:sz w:val="22"/>
          <w:szCs w:val="22"/>
        </w:rPr>
        <w:t>[i]</w:t>
      </w:r>
      <w:r>
        <w:rPr>
          <w:rFonts w:ascii="Arial" w:hAnsi="Arial" w:cs="Arial"/>
          <w:sz w:val="22"/>
          <w:szCs w:val="22"/>
        </w:rPr>
        <w:tab/>
        <w:t xml:space="preserve">a claim in writing for the loss or damage containing as particular an account as may be </w:t>
      </w:r>
      <w:r>
        <w:rPr>
          <w:rFonts w:ascii="Arial" w:hAnsi="Arial" w:cs="Arial"/>
          <w:sz w:val="22"/>
          <w:szCs w:val="22"/>
        </w:rPr>
        <w:t>reasonably practical of all the several articles or items of property lost or damaged and the amount of loss or damage thereto respectively, having regard to their value at the time of the loss or damage</w:t>
      </w:r>
    </w:p>
    <w:p w:rsidR="003B4D59" w:rsidRDefault="003B4D59">
      <w:pPr>
        <w:spacing w:after="100" w:afterAutospacing="1"/>
        <w:contextualSpacing/>
        <w:jc w:val="both"/>
        <w:rPr>
          <w:rFonts w:ascii="Arial" w:hAnsi="Arial" w:cs="Arial"/>
          <w:sz w:val="16"/>
          <w:szCs w:val="16"/>
        </w:rPr>
      </w:pPr>
    </w:p>
    <w:p w:rsidR="003B4D59" w:rsidRDefault="00A04681">
      <w:pPr>
        <w:spacing w:after="100" w:afterAutospacing="1"/>
        <w:ind w:firstLine="1440"/>
        <w:contextualSpacing/>
        <w:jc w:val="both"/>
        <w:rPr>
          <w:rFonts w:ascii="Arial" w:hAnsi="Arial" w:cs="Arial"/>
          <w:sz w:val="22"/>
          <w:szCs w:val="22"/>
        </w:rPr>
      </w:pPr>
      <w:r>
        <w:rPr>
          <w:rFonts w:ascii="Arial" w:hAnsi="Arial" w:cs="Arial"/>
          <w:sz w:val="22"/>
          <w:szCs w:val="22"/>
        </w:rPr>
        <w:t xml:space="preserve">   [ii]</w:t>
      </w:r>
      <w:r>
        <w:rPr>
          <w:rFonts w:ascii="Arial" w:hAnsi="Arial" w:cs="Arial"/>
          <w:sz w:val="22"/>
          <w:szCs w:val="22"/>
        </w:rPr>
        <w:tab/>
        <w:t>Particulars of all other insurances if any.</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 xml:space="preserve">The Insured shall at all times at his own expense produce, procure and give to the </w:t>
      </w:r>
      <w:r>
        <w:rPr>
          <w:rFonts w:ascii="Arial" w:hAnsi="Arial" w:cs="Arial"/>
          <w:sz w:val="22"/>
          <w:szCs w:val="22"/>
        </w:rPr>
        <w:lastRenderedPageBreak/>
        <w:t xml:space="preserve">Insurers all such further particulars plans, specifications, books, vouchers, invoices, duplicates or copies thereof, documents proofs and information with respect to the </w:t>
      </w:r>
      <w:r>
        <w:rPr>
          <w:rFonts w:ascii="Arial" w:hAnsi="Arial" w:cs="Arial"/>
          <w:sz w:val="22"/>
          <w:szCs w:val="22"/>
        </w:rPr>
        <w:t>claim and the origin and cause of the loss or damage and the circumstances under which the loss or damage occurred, and any matter touching the liability or the amount of liability of the Insurers as may be reasonably required by or on behalf of the Insure</w:t>
      </w:r>
      <w:r>
        <w:rPr>
          <w:rFonts w:ascii="Arial" w:hAnsi="Arial" w:cs="Arial"/>
          <w:sz w:val="22"/>
          <w:szCs w:val="22"/>
        </w:rPr>
        <w:t>rs together with a declaration on oath or in other legal form of the truth of the claim and any matters connected therewith.</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contextualSpacing/>
        <w:jc w:val="both"/>
        <w:rPr>
          <w:rFonts w:ascii="Arial" w:hAnsi="Arial" w:cs="Arial"/>
          <w:sz w:val="22"/>
          <w:szCs w:val="22"/>
        </w:rPr>
      </w:pPr>
      <w:r>
        <w:rPr>
          <w:rFonts w:ascii="Arial" w:hAnsi="Arial" w:cs="Arial"/>
          <w:sz w:val="22"/>
          <w:szCs w:val="22"/>
        </w:rPr>
        <w:t>2.</w:t>
      </w:r>
      <w:r>
        <w:rPr>
          <w:rFonts w:ascii="Arial" w:hAnsi="Arial" w:cs="Arial"/>
          <w:sz w:val="22"/>
          <w:szCs w:val="22"/>
        </w:rPr>
        <w:tab/>
      </w:r>
      <w:r>
        <w:rPr>
          <w:rFonts w:ascii="Arial" w:hAnsi="Arial" w:cs="Arial"/>
          <w:b/>
          <w:bCs/>
          <w:sz w:val="22"/>
          <w:szCs w:val="22"/>
        </w:rPr>
        <w:t>Forfeiture:</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1440" w:hanging="720"/>
        <w:contextualSpacing/>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All benefit under the Policy shall be forfeited if any claim made be in any respect fraudulent or if any fraud</w:t>
      </w:r>
      <w:r>
        <w:rPr>
          <w:rFonts w:ascii="Arial" w:hAnsi="Arial" w:cs="Arial"/>
          <w:sz w:val="22"/>
          <w:szCs w:val="22"/>
        </w:rPr>
        <w:t xml:space="preserve">ulent means or devices are used by the Insured or any one acting on his behalf to obtain benefit under this Policy or if any DAMAGE is caused by the </w:t>
      </w:r>
      <w:proofErr w:type="spellStart"/>
      <w:r>
        <w:rPr>
          <w:rFonts w:ascii="Arial" w:hAnsi="Arial" w:cs="Arial"/>
          <w:sz w:val="22"/>
          <w:szCs w:val="22"/>
        </w:rPr>
        <w:t>wilful</w:t>
      </w:r>
      <w:proofErr w:type="spellEnd"/>
      <w:r>
        <w:rPr>
          <w:rFonts w:ascii="Arial" w:hAnsi="Arial" w:cs="Arial"/>
          <w:sz w:val="22"/>
          <w:szCs w:val="22"/>
        </w:rPr>
        <w:t xml:space="preserve"> act or with the connivance of the Insured.</w:t>
      </w:r>
    </w:p>
    <w:p w:rsidR="003B4D59" w:rsidRDefault="003B4D59">
      <w:pPr>
        <w:spacing w:after="100" w:afterAutospacing="1"/>
        <w:contextualSpacing/>
        <w:jc w:val="both"/>
        <w:rPr>
          <w:rFonts w:ascii="Arial" w:hAnsi="Arial" w:cs="Arial"/>
          <w:sz w:val="16"/>
          <w:szCs w:val="16"/>
        </w:rPr>
      </w:pPr>
    </w:p>
    <w:p w:rsidR="003B4D59" w:rsidRDefault="00A04681">
      <w:pPr>
        <w:spacing w:after="100" w:afterAutospacing="1"/>
        <w:ind w:firstLine="720"/>
        <w:contextualSpacing/>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Benefit under the Policy shall also be forfeited in </w:t>
      </w:r>
      <w:r>
        <w:rPr>
          <w:rFonts w:ascii="Arial" w:hAnsi="Arial" w:cs="Arial"/>
          <w:sz w:val="22"/>
          <w:szCs w:val="22"/>
        </w:rPr>
        <w:t>respect of any claim</w:t>
      </w:r>
    </w:p>
    <w:p w:rsidR="003B4D59" w:rsidRDefault="003B4D59">
      <w:pPr>
        <w:spacing w:after="100" w:afterAutospacing="1"/>
        <w:contextualSpacing/>
        <w:jc w:val="both"/>
        <w:rPr>
          <w:rFonts w:ascii="Arial" w:hAnsi="Arial" w:cs="Arial"/>
          <w:sz w:val="16"/>
          <w:szCs w:val="16"/>
        </w:rPr>
      </w:pPr>
    </w:p>
    <w:p w:rsidR="003B4D59" w:rsidRDefault="00A04681">
      <w:pPr>
        <w:spacing w:after="100" w:afterAutospacing="1"/>
        <w:ind w:left="2160" w:hanging="645"/>
        <w:contextualSpacing/>
        <w:jc w:val="both"/>
        <w:rPr>
          <w:rFonts w:ascii="Arial" w:hAnsi="Arial" w:cs="Arial"/>
          <w:sz w:val="22"/>
          <w:szCs w:val="22"/>
        </w:rPr>
      </w:pPr>
      <w:r>
        <w:rPr>
          <w:rFonts w:ascii="Arial" w:hAnsi="Arial" w:cs="Arial"/>
          <w:sz w:val="22"/>
          <w:szCs w:val="22"/>
        </w:rPr>
        <w:t>[i]</w:t>
      </w:r>
      <w:r>
        <w:rPr>
          <w:rFonts w:ascii="Arial" w:hAnsi="Arial" w:cs="Arial"/>
          <w:sz w:val="22"/>
          <w:szCs w:val="22"/>
        </w:rPr>
        <w:tab/>
        <w:t>Made and rejected if an action or suit be not commenced within twelve months after such rejection,</w:t>
      </w:r>
    </w:p>
    <w:p w:rsidR="003B4D59" w:rsidRDefault="00A04681">
      <w:pPr>
        <w:spacing w:after="100" w:afterAutospacing="1"/>
        <w:ind w:firstLine="2160"/>
        <w:contextualSpacing/>
        <w:jc w:val="both"/>
        <w:rPr>
          <w:rFonts w:ascii="Arial" w:hAnsi="Arial" w:cs="Arial"/>
          <w:sz w:val="22"/>
          <w:szCs w:val="22"/>
        </w:rPr>
      </w:pPr>
      <w:proofErr w:type="gramStart"/>
      <w:r>
        <w:rPr>
          <w:rFonts w:ascii="Arial" w:hAnsi="Arial" w:cs="Arial"/>
          <w:sz w:val="22"/>
          <w:szCs w:val="22"/>
        </w:rPr>
        <w:t>or</w:t>
      </w:r>
      <w:proofErr w:type="gramEnd"/>
    </w:p>
    <w:p w:rsidR="003B4D59" w:rsidRDefault="003B4D59">
      <w:pPr>
        <w:spacing w:after="100" w:afterAutospacing="1"/>
        <w:contextualSpacing/>
        <w:jc w:val="both"/>
        <w:rPr>
          <w:rFonts w:ascii="Arial" w:hAnsi="Arial" w:cs="Arial"/>
          <w:sz w:val="16"/>
          <w:szCs w:val="16"/>
        </w:rPr>
      </w:pPr>
    </w:p>
    <w:p w:rsidR="003B4D59" w:rsidRDefault="00A04681">
      <w:pPr>
        <w:spacing w:after="100" w:afterAutospacing="1"/>
        <w:ind w:left="2160" w:hanging="720"/>
        <w:contextualSpacing/>
        <w:jc w:val="both"/>
        <w:rPr>
          <w:rFonts w:ascii="Arial" w:hAnsi="Arial" w:cs="Arial"/>
          <w:sz w:val="22"/>
          <w:szCs w:val="22"/>
        </w:rPr>
      </w:pPr>
      <w:r>
        <w:rPr>
          <w:rFonts w:ascii="Arial" w:hAnsi="Arial" w:cs="Arial"/>
          <w:sz w:val="22"/>
          <w:szCs w:val="22"/>
        </w:rPr>
        <w:t>[ii]</w:t>
      </w:r>
      <w:r>
        <w:rPr>
          <w:rFonts w:ascii="Arial" w:hAnsi="Arial" w:cs="Arial"/>
          <w:sz w:val="22"/>
          <w:szCs w:val="22"/>
        </w:rPr>
        <w:tab/>
        <w:t xml:space="preserve">Where arbitration takes place in pursuance of Claims Condition 8 of this Policy and an action or suit </w:t>
      </w:r>
      <w:proofErr w:type="gramStart"/>
      <w:r>
        <w:rPr>
          <w:rFonts w:ascii="Arial" w:hAnsi="Arial" w:cs="Arial"/>
          <w:sz w:val="22"/>
          <w:szCs w:val="22"/>
        </w:rPr>
        <w:t>be</w:t>
      </w:r>
      <w:proofErr w:type="gramEnd"/>
      <w:r>
        <w:rPr>
          <w:rFonts w:ascii="Arial" w:hAnsi="Arial" w:cs="Arial"/>
          <w:sz w:val="22"/>
          <w:szCs w:val="22"/>
        </w:rPr>
        <w:t xml:space="preserve"> not commenced </w:t>
      </w:r>
      <w:r>
        <w:rPr>
          <w:rFonts w:ascii="Arial" w:hAnsi="Arial" w:cs="Arial"/>
          <w:sz w:val="22"/>
          <w:szCs w:val="22"/>
        </w:rPr>
        <w:t>within twelve months after the arbitrators or umpire shall have made their award.</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contextualSpacing/>
        <w:jc w:val="both"/>
        <w:rPr>
          <w:rFonts w:ascii="Arial" w:hAnsi="Arial" w:cs="Arial"/>
          <w:sz w:val="22"/>
          <w:szCs w:val="22"/>
        </w:rPr>
      </w:pPr>
      <w:r>
        <w:rPr>
          <w:rFonts w:ascii="Arial" w:hAnsi="Arial" w:cs="Arial"/>
          <w:sz w:val="22"/>
          <w:szCs w:val="22"/>
        </w:rPr>
        <w:t>3.</w:t>
      </w:r>
      <w:r>
        <w:rPr>
          <w:rFonts w:ascii="Arial" w:hAnsi="Arial" w:cs="Arial"/>
          <w:sz w:val="22"/>
          <w:szCs w:val="22"/>
        </w:rPr>
        <w:tab/>
      </w:r>
      <w:r>
        <w:rPr>
          <w:rFonts w:ascii="Arial" w:hAnsi="Arial" w:cs="Arial"/>
          <w:b/>
          <w:bCs/>
          <w:sz w:val="22"/>
          <w:szCs w:val="22"/>
        </w:rPr>
        <w:t>Reinstatement:</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The Insurers may at its option, repair or replace the property damaged or destroyed, or any part thereof, instead of paying the amount of the loss or dama</w:t>
      </w:r>
      <w:r>
        <w:rPr>
          <w:rFonts w:ascii="Arial" w:hAnsi="Arial" w:cs="Arial"/>
          <w:sz w:val="22"/>
          <w:szCs w:val="22"/>
        </w:rPr>
        <w:t xml:space="preserve">ge, or may join with any other Insurer[s] or Insurers in so doing, but the Insurer[s] shall not be bound to repair exactly or completely, but only as circumstances permit and in reasonably sufficient manner, and in no case shall the Insurer[s] be bound to </w:t>
      </w:r>
      <w:r>
        <w:rPr>
          <w:rFonts w:ascii="Arial" w:hAnsi="Arial" w:cs="Arial"/>
          <w:sz w:val="22"/>
          <w:szCs w:val="22"/>
        </w:rPr>
        <w:t>expend more in repair than it would have cost to repair such property as it was at the time of the occurrence of such loss or damage, nor more than the sum insured thereon.</w:t>
      </w:r>
    </w:p>
    <w:p w:rsidR="003B4D59" w:rsidRDefault="003B4D59">
      <w:pPr>
        <w:spacing w:after="100" w:afterAutospacing="1"/>
        <w:contextualSpacing/>
        <w:jc w:val="both"/>
        <w:rPr>
          <w:rFonts w:ascii="Arial" w:hAnsi="Arial" w:cs="Arial"/>
          <w:sz w:val="16"/>
          <w:szCs w:val="16"/>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 xml:space="preserve">If the Insurers so elects to repair or replace any property the Insured shall, at </w:t>
      </w:r>
      <w:r>
        <w:rPr>
          <w:rFonts w:ascii="Arial" w:hAnsi="Arial" w:cs="Arial"/>
          <w:sz w:val="22"/>
          <w:szCs w:val="22"/>
        </w:rPr>
        <w:t>his own expense, furnish the Insurer[s] with such plans, specifications, measurements, quantities and such other particulars as the Insurer[s] may require, and no acts done or caused to be done by the Insurer[s] with a view to repair or replace shall be de</w:t>
      </w:r>
      <w:r>
        <w:rPr>
          <w:rFonts w:ascii="Arial" w:hAnsi="Arial" w:cs="Arial"/>
          <w:sz w:val="22"/>
          <w:szCs w:val="22"/>
        </w:rPr>
        <w:t>emed an election by the Insurer[s] to repair or replace.</w:t>
      </w:r>
    </w:p>
    <w:p w:rsidR="003B4D59" w:rsidRDefault="003B4D59">
      <w:pPr>
        <w:spacing w:after="100" w:afterAutospacing="1"/>
        <w:contextualSpacing/>
        <w:jc w:val="both"/>
        <w:rPr>
          <w:rFonts w:ascii="Arial" w:hAnsi="Arial" w:cs="Arial"/>
          <w:sz w:val="16"/>
          <w:szCs w:val="16"/>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 xml:space="preserve">If in any case the Insurer[s] shall be unable to repair the property Insured, because of any municipal or other regulations in force affecting the alignment of streets, or the construction of </w:t>
      </w:r>
      <w:r>
        <w:rPr>
          <w:rFonts w:ascii="Arial" w:hAnsi="Arial" w:cs="Arial"/>
          <w:sz w:val="22"/>
          <w:szCs w:val="22"/>
        </w:rPr>
        <w:t>buildings, or otherwise, the Insurer[s] shall, in every such case, only be liable to pay such sums as would be required to repair or replace such property if the same could lawfully be repaired to its former condition.</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contextualSpacing/>
        <w:jc w:val="both"/>
        <w:rPr>
          <w:rFonts w:ascii="Arial" w:hAnsi="Arial" w:cs="Arial"/>
          <w:sz w:val="22"/>
          <w:szCs w:val="22"/>
        </w:rPr>
      </w:pPr>
      <w:r>
        <w:rPr>
          <w:rFonts w:ascii="Arial" w:hAnsi="Arial" w:cs="Arial"/>
          <w:sz w:val="22"/>
          <w:szCs w:val="22"/>
        </w:rPr>
        <w:t>4.</w:t>
      </w:r>
      <w:r>
        <w:rPr>
          <w:rFonts w:ascii="Arial" w:hAnsi="Arial" w:cs="Arial"/>
          <w:sz w:val="22"/>
          <w:szCs w:val="22"/>
        </w:rPr>
        <w:tab/>
      </w:r>
      <w:r>
        <w:rPr>
          <w:rFonts w:ascii="Arial" w:hAnsi="Arial" w:cs="Arial"/>
          <w:b/>
          <w:bCs/>
          <w:sz w:val="22"/>
          <w:szCs w:val="22"/>
        </w:rPr>
        <w:t xml:space="preserve">Rights of the Insurers following </w:t>
      </w:r>
      <w:r>
        <w:rPr>
          <w:rFonts w:ascii="Arial" w:hAnsi="Arial" w:cs="Arial"/>
          <w:b/>
          <w:bCs/>
          <w:sz w:val="22"/>
          <w:szCs w:val="22"/>
        </w:rPr>
        <w:t>a claim</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 xml:space="preserve">On the happening of DAMAGE in respect of which a claim is made the Insurer[s] and any person </w:t>
      </w:r>
      <w:proofErr w:type="spellStart"/>
      <w:r>
        <w:rPr>
          <w:rFonts w:ascii="Arial" w:hAnsi="Arial" w:cs="Arial"/>
          <w:sz w:val="22"/>
          <w:szCs w:val="22"/>
        </w:rPr>
        <w:t>authorised</w:t>
      </w:r>
      <w:proofErr w:type="spellEnd"/>
      <w:r>
        <w:rPr>
          <w:rFonts w:ascii="Arial" w:hAnsi="Arial" w:cs="Arial"/>
          <w:sz w:val="22"/>
          <w:szCs w:val="22"/>
        </w:rPr>
        <w:t xml:space="preserve"> by the Insurer[s] may without hereby incurring any liability or diminishing any of the Insurer[s] rights under this Policy.</w:t>
      </w:r>
    </w:p>
    <w:p w:rsidR="003B4D59" w:rsidRDefault="003B4D59">
      <w:pPr>
        <w:spacing w:after="100" w:afterAutospacing="1"/>
        <w:contextualSpacing/>
        <w:jc w:val="both"/>
        <w:rPr>
          <w:rFonts w:ascii="Arial" w:hAnsi="Arial" w:cs="Arial"/>
          <w:sz w:val="16"/>
          <w:szCs w:val="16"/>
        </w:rPr>
      </w:pPr>
    </w:p>
    <w:p w:rsidR="003B4D59" w:rsidRDefault="00A04681">
      <w:pPr>
        <w:spacing w:after="100" w:afterAutospacing="1"/>
        <w:ind w:left="1440" w:hanging="720"/>
        <w:contextualSpacing/>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enter, take or</w:t>
      </w:r>
      <w:r>
        <w:rPr>
          <w:rFonts w:ascii="Arial" w:hAnsi="Arial" w:cs="Arial"/>
          <w:sz w:val="22"/>
          <w:szCs w:val="22"/>
        </w:rPr>
        <w:t xml:space="preserve"> keep possession of the premises where such DAMAGE has occurred</w:t>
      </w:r>
    </w:p>
    <w:p w:rsidR="003B4D59" w:rsidRDefault="00A04681">
      <w:pPr>
        <w:spacing w:after="100" w:afterAutospacing="1"/>
        <w:contextualSpacing/>
        <w:jc w:val="both"/>
        <w:rPr>
          <w:rFonts w:ascii="Arial" w:hAnsi="Arial" w:cs="Arial"/>
          <w:sz w:val="16"/>
          <w:szCs w:val="16"/>
        </w:rPr>
      </w:pPr>
      <w:r>
        <w:rPr>
          <w:rFonts w:ascii="Arial" w:hAnsi="Arial" w:cs="Arial"/>
          <w:sz w:val="22"/>
          <w:szCs w:val="22"/>
        </w:rPr>
        <w:t xml:space="preserve"> </w:t>
      </w:r>
    </w:p>
    <w:p w:rsidR="003B4D59" w:rsidRDefault="00A04681">
      <w:pPr>
        <w:spacing w:after="100" w:afterAutospacing="1"/>
        <w:ind w:left="1440" w:hanging="720"/>
        <w:contextualSpacing/>
        <w:jc w:val="both"/>
        <w:rPr>
          <w:rFonts w:ascii="Arial" w:hAnsi="Arial" w:cs="Arial"/>
          <w:sz w:val="22"/>
          <w:szCs w:val="22"/>
        </w:rPr>
      </w:pPr>
      <w:r>
        <w:rPr>
          <w:rFonts w:ascii="Arial" w:hAnsi="Arial" w:cs="Arial"/>
          <w:sz w:val="22"/>
          <w:szCs w:val="22"/>
        </w:rPr>
        <w:t>[b]</w:t>
      </w:r>
      <w:r>
        <w:rPr>
          <w:rFonts w:ascii="Arial" w:hAnsi="Arial" w:cs="Arial"/>
          <w:sz w:val="22"/>
          <w:szCs w:val="22"/>
        </w:rPr>
        <w:tab/>
        <w:t>Take possession of or require to be delivered to the Insurer[s] any Property Insured and deal with such Property for all reasonable purposes and in any reasonable manner.</w:t>
      </w:r>
    </w:p>
    <w:p w:rsidR="003B4D59" w:rsidRDefault="003B4D59">
      <w:pPr>
        <w:spacing w:after="100" w:afterAutospacing="1"/>
        <w:ind w:left="1440" w:hanging="720"/>
        <w:contextualSpacing/>
        <w:jc w:val="both"/>
        <w:rPr>
          <w:rFonts w:ascii="Arial" w:hAnsi="Arial" w:cs="Arial"/>
          <w:sz w:val="16"/>
          <w:szCs w:val="16"/>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No property ma</w:t>
      </w:r>
      <w:r>
        <w:rPr>
          <w:rFonts w:ascii="Arial" w:hAnsi="Arial" w:cs="Arial"/>
          <w:sz w:val="22"/>
          <w:szCs w:val="22"/>
        </w:rPr>
        <w:t>y be abandoned to the Insurer[s] whether taken possession of by the Insurer[s] or not.</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contextualSpacing/>
        <w:jc w:val="both"/>
        <w:rPr>
          <w:rFonts w:ascii="Arial" w:hAnsi="Arial" w:cs="Arial"/>
          <w:sz w:val="22"/>
          <w:szCs w:val="22"/>
        </w:rPr>
      </w:pPr>
      <w:r>
        <w:rPr>
          <w:rFonts w:ascii="Arial" w:hAnsi="Arial" w:cs="Arial"/>
          <w:sz w:val="22"/>
          <w:szCs w:val="22"/>
        </w:rPr>
        <w:t>5.</w:t>
      </w:r>
      <w:r>
        <w:rPr>
          <w:rFonts w:ascii="Arial" w:hAnsi="Arial" w:cs="Arial"/>
          <w:sz w:val="22"/>
          <w:szCs w:val="22"/>
        </w:rPr>
        <w:tab/>
      </w:r>
      <w:r>
        <w:rPr>
          <w:rFonts w:ascii="Arial" w:hAnsi="Arial" w:cs="Arial"/>
          <w:b/>
          <w:bCs/>
          <w:sz w:val="22"/>
          <w:szCs w:val="22"/>
        </w:rPr>
        <w:t>Average [Under-insurance</w:t>
      </w:r>
      <w:r>
        <w:rPr>
          <w:rFonts w:ascii="Arial" w:hAnsi="Arial" w:cs="Arial"/>
          <w:sz w:val="22"/>
          <w:szCs w:val="22"/>
        </w:rPr>
        <w:t>]</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 xml:space="preserve">If the property Insured, at the time of any DAMAGE, be collectively of greater value than the sum insured thereon, the Insured shall bear </w:t>
      </w:r>
      <w:r>
        <w:rPr>
          <w:rFonts w:ascii="Arial" w:hAnsi="Arial" w:cs="Arial"/>
          <w:sz w:val="22"/>
          <w:szCs w:val="22"/>
        </w:rPr>
        <w:t>a share of the loss corresponding directly to the proportion of under-insurance.  Every item, if more than one of the policies shall be separately subject to this Condition.</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contextualSpacing/>
        <w:jc w:val="both"/>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b/>
          <w:bCs/>
          <w:sz w:val="22"/>
          <w:szCs w:val="22"/>
        </w:rPr>
        <w:t>Contribution</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If at the time of any DAMAGE there be any other insurance effect</w:t>
      </w:r>
      <w:r>
        <w:rPr>
          <w:rFonts w:ascii="Arial" w:hAnsi="Arial" w:cs="Arial"/>
          <w:sz w:val="22"/>
          <w:szCs w:val="22"/>
        </w:rPr>
        <w:t xml:space="preserve">ed by or on behalf of the Insured covering any of the property lost, destroyed or damaged, the liability of the Insurer[s] hereunder shall be limited to its </w:t>
      </w:r>
      <w:proofErr w:type="spellStart"/>
      <w:r>
        <w:rPr>
          <w:rFonts w:ascii="Arial" w:hAnsi="Arial" w:cs="Arial"/>
          <w:sz w:val="22"/>
          <w:szCs w:val="22"/>
        </w:rPr>
        <w:t>rateable</w:t>
      </w:r>
      <w:proofErr w:type="spellEnd"/>
      <w:r>
        <w:rPr>
          <w:rFonts w:ascii="Arial" w:hAnsi="Arial" w:cs="Arial"/>
          <w:sz w:val="22"/>
          <w:szCs w:val="22"/>
        </w:rPr>
        <w:t xml:space="preserve"> proportion of such DAMAGE.</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If any such other insurance is expressed to cover any of the P</w:t>
      </w:r>
      <w:r>
        <w:rPr>
          <w:rFonts w:ascii="Arial" w:hAnsi="Arial" w:cs="Arial"/>
          <w:sz w:val="22"/>
          <w:szCs w:val="22"/>
        </w:rPr>
        <w:t xml:space="preserve">roperty Insured, but is subject to any provision whereby it is excluded from ranking concurrently with this Policy either in whole or in part or from contributing </w:t>
      </w:r>
      <w:proofErr w:type="spellStart"/>
      <w:r>
        <w:rPr>
          <w:rFonts w:ascii="Arial" w:hAnsi="Arial" w:cs="Arial"/>
          <w:sz w:val="22"/>
          <w:szCs w:val="22"/>
        </w:rPr>
        <w:t>rateably</w:t>
      </w:r>
      <w:proofErr w:type="spellEnd"/>
      <w:r>
        <w:rPr>
          <w:rFonts w:ascii="Arial" w:hAnsi="Arial" w:cs="Arial"/>
          <w:sz w:val="22"/>
          <w:szCs w:val="22"/>
        </w:rPr>
        <w:t xml:space="preserve"> to the destruction or damage, the liability of the Insurer[s] hereunder shall be lim</w:t>
      </w:r>
      <w:r>
        <w:rPr>
          <w:rFonts w:ascii="Arial" w:hAnsi="Arial" w:cs="Arial"/>
          <w:sz w:val="22"/>
          <w:szCs w:val="22"/>
        </w:rPr>
        <w:t>ited to such proportion of the destruction or damage as the sum hereby insured bears to the value of the property.</w:t>
      </w:r>
    </w:p>
    <w:p w:rsidR="003B4D59" w:rsidRDefault="003B4D59">
      <w:pPr>
        <w:spacing w:after="100" w:afterAutospacing="1"/>
        <w:ind w:left="720"/>
        <w:contextualSpacing/>
        <w:jc w:val="both"/>
        <w:rPr>
          <w:rFonts w:ascii="Arial" w:hAnsi="Arial" w:cs="Arial"/>
          <w:sz w:val="22"/>
          <w:szCs w:val="22"/>
        </w:rPr>
      </w:pPr>
    </w:p>
    <w:p w:rsidR="003B4D59" w:rsidRDefault="00A04681">
      <w:pPr>
        <w:spacing w:after="100" w:afterAutospacing="1"/>
        <w:contextualSpacing/>
        <w:jc w:val="both"/>
        <w:rPr>
          <w:rFonts w:ascii="Arial" w:hAnsi="Arial" w:cs="Arial"/>
          <w:sz w:val="22"/>
          <w:szCs w:val="22"/>
        </w:rPr>
      </w:pPr>
      <w:r>
        <w:rPr>
          <w:rFonts w:ascii="Arial" w:hAnsi="Arial" w:cs="Arial"/>
          <w:sz w:val="22"/>
          <w:szCs w:val="22"/>
        </w:rPr>
        <w:t>7.</w:t>
      </w:r>
      <w:r>
        <w:rPr>
          <w:rFonts w:ascii="Arial" w:hAnsi="Arial" w:cs="Arial"/>
          <w:sz w:val="22"/>
          <w:szCs w:val="22"/>
        </w:rPr>
        <w:tab/>
      </w:r>
      <w:r>
        <w:rPr>
          <w:rFonts w:ascii="Arial" w:hAnsi="Arial" w:cs="Arial"/>
          <w:b/>
          <w:bCs/>
          <w:sz w:val="22"/>
          <w:szCs w:val="22"/>
        </w:rPr>
        <w:t>Subrogation</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Any claimant under this Policy shall at the request and at the expense of the Insurer[s] do and concur in doing permit or to</w:t>
      </w:r>
      <w:r>
        <w:rPr>
          <w:rFonts w:ascii="Arial" w:hAnsi="Arial" w:cs="Arial"/>
          <w:sz w:val="22"/>
          <w:szCs w:val="22"/>
        </w:rPr>
        <w:t xml:space="preserve"> be done all such acts and things as may be necessary or reasonably required by the Insurer[s] for the purpose of enforcing any rights and remedies, or of obtaining relief or indemnity from other parties to which the Insurer[s] shall be or would become ent</w:t>
      </w:r>
      <w:r>
        <w:rPr>
          <w:rFonts w:ascii="Arial" w:hAnsi="Arial" w:cs="Arial"/>
          <w:sz w:val="22"/>
          <w:szCs w:val="22"/>
        </w:rPr>
        <w:t>itled or subrogated upon its paying making good any destruction or damage under this policy, whether such acts and things shall be or become necessary or required before or after his indemnification by the Insurer[s].</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contextualSpacing/>
        <w:jc w:val="both"/>
        <w:rPr>
          <w:rFonts w:ascii="Arial" w:hAnsi="Arial" w:cs="Arial"/>
          <w:sz w:val="22"/>
          <w:szCs w:val="22"/>
        </w:rPr>
      </w:pPr>
      <w:r>
        <w:rPr>
          <w:rFonts w:ascii="Arial" w:hAnsi="Arial" w:cs="Arial"/>
          <w:sz w:val="22"/>
          <w:szCs w:val="22"/>
        </w:rPr>
        <w:t>8.</w:t>
      </w:r>
      <w:r>
        <w:rPr>
          <w:rFonts w:ascii="Arial" w:hAnsi="Arial" w:cs="Arial"/>
          <w:sz w:val="22"/>
          <w:szCs w:val="22"/>
        </w:rPr>
        <w:tab/>
      </w:r>
      <w:r>
        <w:rPr>
          <w:rFonts w:ascii="Arial" w:hAnsi="Arial" w:cs="Arial"/>
          <w:b/>
          <w:bCs/>
          <w:sz w:val="22"/>
          <w:szCs w:val="22"/>
        </w:rPr>
        <w:t>Arbitration</w:t>
      </w:r>
    </w:p>
    <w:p w:rsidR="003B4D59" w:rsidRDefault="003B4D59">
      <w:pPr>
        <w:spacing w:after="100" w:afterAutospacing="1"/>
        <w:contextualSpacing/>
        <w:jc w:val="both"/>
        <w:rPr>
          <w:rFonts w:ascii="Arial" w:hAnsi="Arial" w:cs="Arial"/>
          <w:sz w:val="22"/>
          <w:szCs w:val="22"/>
        </w:rPr>
      </w:pPr>
    </w:p>
    <w:p w:rsidR="003B4D59" w:rsidRDefault="00A04681">
      <w:pPr>
        <w:spacing w:after="100" w:afterAutospacing="1"/>
        <w:ind w:left="720"/>
        <w:contextualSpacing/>
        <w:jc w:val="both"/>
        <w:rPr>
          <w:rFonts w:ascii="Arial" w:hAnsi="Arial" w:cs="Arial"/>
          <w:sz w:val="22"/>
          <w:szCs w:val="22"/>
        </w:rPr>
      </w:pPr>
      <w:r>
        <w:rPr>
          <w:rFonts w:ascii="Arial" w:hAnsi="Arial" w:cs="Arial"/>
          <w:sz w:val="22"/>
          <w:szCs w:val="22"/>
        </w:rPr>
        <w:t>If any difference sha</w:t>
      </w:r>
      <w:r>
        <w:rPr>
          <w:rFonts w:ascii="Arial" w:hAnsi="Arial" w:cs="Arial"/>
          <w:sz w:val="22"/>
          <w:szCs w:val="22"/>
        </w:rPr>
        <w:t>ll arise as to the amount to be paid under this Policy such difference shall be referred to the decision of an arbitrator, to be appointed in writing by the parties in difference, or if they cannot agree upon a single arbitrator, to the decision of two   d</w:t>
      </w:r>
      <w:r>
        <w:rPr>
          <w:rFonts w:ascii="Arial" w:hAnsi="Arial" w:cs="Arial"/>
          <w:sz w:val="22"/>
          <w:szCs w:val="22"/>
        </w:rPr>
        <w:t>isinterested persons as arbitrators of whom one shall be appointed in writing by each of the parties within two calendar months after having been required so to do in writing by the other party.  In case either party shall refuse or fail to appoint an arbi</w:t>
      </w:r>
      <w:r>
        <w:rPr>
          <w:rFonts w:ascii="Arial" w:hAnsi="Arial" w:cs="Arial"/>
          <w:sz w:val="22"/>
          <w:szCs w:val="22"/>
        </w:rPr>
        <w:t>trator within two calendar months after receipt of notice in writing requiring an appointment, the other party shall be at liberty to appoint a sole arbitrator, and in case of disagreement between the arbitrators, the difference shall be referred to the de</w:t>
      </w:r>
      <w:r>
        <w:rPr>
          <w:rFonts w:ascii="Arial" w:hAnsi="Arial" w:cs="Arial"/>
          <w:sz w:val="22"/>
          <w:szCs w:val="22"/>
        </w:rPr>
        <w:t>cision of an umpire who shall have been appointed by them in writing before entering on the reference and who shall sit with the arbitrators and preside at their meetings.  The costs of the reference and of the award shall be at the discretion of the arbit</w:t>
      </w:r>
      <w:r>
        <w:rPr>
          <w:rFonts w:ascii="Arial" w:hAnsi="Arial" w:cs="Arial"/>
          <w:sz w:val="22"/>
          <w:szCs w:val="22"/>
        </w:rPr>
        <w:t>rator, arbitrators or umpire making the award.  And it is hereby expressly stipulated and declared that it shall be a condition precedent to any right of action or suit upon this Policy that the award by such arbitrator, arbitrators or umpire of the amount</w:t>
      </w:r>
      <w:r>
        <w:rPr>
          <w:rFonts w:ascii="Arial" w:hAnsi="Arial" w:cs="Arial"/>
          <w:sz w:val="22"/>
          <w:szCs w:val="22"/>
        </w:rPr>
        <w:t xml:space="preserve"> of the loss or damage if disputed shall be first obtained.</w:t>
      </w:r>
    </w:p>
    <w:p w:rsidR="003B4D59" w:rsidRDefault="003B4D59">
      <w:pPr>
        <w:jc w:val="center"/>
        <w:rPr>
          <w:rFonts w:ascii="Arial" w:hAnsi="Arial" w:cs="Arial"/>
          <w:b/>
          <w:bCs/>
          <w:sz w:val="22"/>
          <w:szCs w:val="22"/>
        </w:rPr>
      </w:pPr>
    </w:p>
    <w:p w:rsidR="003B4D59" w:rsidRDefault="003B4D59">
      <w:pPr>
        <w:jc w:val="center"/>
        <w:rPr>
          <w:rFonts w:ascii="Arial" w:hAnsi="Arial" w:cs="Arial"/>
          <w:b/>
          <w:bCs/>
          <w:sz w:val="22"/>
          <w:szCs w:val="22"/>
        </w:rPr>
      </w:pPr>
    </w:p>
    <w:p w:rsidR="003B4D59" w:rsidRDefault="003B4D59">
      <w:pPr>
        <w:jc w:val="center"/>
        <w:rPr>
          <w:rFonts w:ascii="Arial" w:hAnsi="Arial" w:cs="Arial"/>
          <w:b/>
          <w:bCs/>
          <w:sz w:val="22"/>
          <w:szCs w:val="22"/>
        </w:rPr>
      </w:pPr>
    </w:p>
    <w:p w:rsidR="003B4D59" w:rsidRDefault="003B4D59">
      <w:pPr>
        <w:jc w:val="center"/>
        <w:rPr>
          <w:rFonts w:ascii="Arial" w:hAnsi="Arial" w:cs="Arial"/>
          <w:b/>
          <w:bCs/>
          <w:sz w:val="22"/>
          <w:szCs w:val="22"/>
        </w:rPr>
      </w:pPr>
    </w:p>
    <w:p w:rsidR="003B4D59" w:rsidRDefault="003B4D59">
      <w:pPr>
        <w:jc w:val="center"/>
        <w:rPr>
          <w:rFonts w:ascii="Arial" w:hAnsi="Arial" w:cs="Arial"/>
          <w:b/>
          <w:bCs/>
          <w:sz w:val="22"/>
          <w:szCs w:val="22"/>
        </w:rPr>
      </w:pPr>
    </w:p>
    <w:p w:rsidR="003B4D59" w:rsidRDefault="003B4D59">
      <w:pPr>
        <w:jc w:val="center"/>
        <w:rPr>
          <w:rFonts w:ascii="Arial" w:hAnsi="Arial" w:cs="Arial"/>
          <w:b/>
          <w:bCs/>
          <w:sz w:val="22"/>
          <w:szCs w:val="22"/>
        </w:rPr>
      </w:pPr>
    </w:p>
    <w:p w:rsidR="003B4D59" w:rsidRDefault="003B4D59">
      <w:pPr>
        <w:jc w:val="center"/>
        <w:rPr>
          <w:rFonts w:ascii="Arial" w:hAnsi="Arial" w:cs="Arial"/>
          <w:b/>
          <w:bCs/>
          <w:sz w:val="22"/>
          <w:szCs w:val="22"/>
        </w:rPr>
      </w:pPr>
    </w:p>
    <w:p w:rsidR="003B4D59" w:rsidRDefault="003B4D59">
      <w:pPr>
        <w:jc w:val="center"/>
        <w:rPr>
          <w:rFonts w:ascii="Arial" w:hAnsi="Arial" w:cs="Arial"/>
          <w:b/>
          <w:bCs/>
          <w:sz w:val="22"/>
          <w:szCs w:val="22"/>
        </w:rPr>
      </w:pPr>
    </w:p>
    <w:p w:rsidR="003B4D59" w:rsidRDefault="003B4D59">
      <w:pPr>
        <w:jc w:val="center"/>
        <w:rPr>
          <w:rFonts w:ascii="Arial" w:hAnsi="Arial" w:cs="Arial"/>
          <w:b/>
          <w:bCs/>
          <w:sz w:val="22"/>
          <w:szCs w:val="22"/>
        </w:rPr>
      </w:pPr>
    </w:p>
    <w:p w:rsidR="003B4D59" w:rsidRDefault="003B4D59">
      <w:pPr>
        <w:jc w:val="center"/>
        <w:rPr>
          <w:rFonts w:ascii="Arial" w:hAnsi="Arial" w:cs="Arial"/>
          <w:b/>
          <w:bCs/>
          <w:sz w:val="22"/>
          <w:szCs w:val="22"/>
        </w:rPr>
      </w:pPr>
    </w:p>
    <w:p w:rsidR="003B4D59" w:rsidRDefault="003B4D59">
      <w:pPr>
        <w:jc w:val="center"/>
        <w:rPr>
          <w:rFonts w:ascii="Arial" w:hAnsi="Arial" w:cs="Arial"/>
          <w:b/>
          <w:bCs/>
          <w:sz w:val="22"/>
          <w:szCs w:val="22"/>
        </w:rPr>
      </w:pPr>
    </w:p>
    <w:p w:rsidR="003B4D59" w:rsidRDefault="003B4D59">
      <w:pPr>
        <w:jc w:val="center"/>
        <w:rPr>
          <w:rFonts w:ascii="Arial" w:hAnsi="Arial" w:cs="Arial"/>
          <w:b/>
          <w:bCs/>
          <w:sz w:val="22"/>
          <w:szCs w:val="22"/>
        </w:rPr>
      </w:pPr>
    </w:p>
    <w:p w:rsidR="003B4D59" w:rsidRDefault="003B4D59">
      <w:pPr>
        <w:jc w:val="center"/>
        <w:rPr>
          <w:rFonts w:ascii="Arial" w:hAnsi="Arial" w:cs="Arial"/>
          <w:b/>
          <w:bCs/>
          <w:sz w:val="22"/>
          <w:szCs w:val="22"/>
        </w:rPr>
      </w:pPr>
    </w:p>
    <w:p w:rsidR="003B4D59" w:rsidRDefault="003B4D59">
      <w:pPr>
        <w:jc w:val="center"/>
        <w:rPr>
          <w:rFonts w:ascii="Arial" w:hAnsi="Arial" w:cs="Arial"/>
          <w:b/>
          <w:bCs/>
          <w:sz w:val="22"/>
          <w:szCs w:val="22"/>
        </w:rPr>
      </w:pPr>
    </w:p>
    <w:p w:rsidR="003B4D59" w:rsidRDefault="00A04681">
      <w:pPr>
        <w:widowControl/>
        <w:autoSpaceDE/>
        <w:autoSpaceDN/>
        <w:adjustRightInd/>
        <w:rPr>
          <w:rFonts w:ascii="Arial" w:hAnsi="Arial" w:cs="Arial"/>
          <w:b/>
          <w:bCs/>
          <w:sz w:val="22"/>
          <w:szCs w:val="22"/>
        </w:rPr>
      </w:pPr>
      <w:r>
        <w:rPr>
          <w:rFonts w:ascii="Arial" w:hAnsi="Arial" w:cs="Arial"/>
          <w:b/>
          <w:bCs/>
          <w:sz w:val="22"/>
          <w:szCs w:val="22"/>
        </w:rPr>
        <w:br w:type="page"/>
      </w:r>
    </w:p>
    <w:p w:rsidR="003B4D59" w:rsidRDefault="00A04681">
      <w:pPr>
        <w:jc w:val="center"/>
        <w:rPr>
          <w:rFonts w:ascii="Arial" w:hAnsi="Arial" w:cs="Arial"/>
          <w:b/>
          <w:bCs/>
          <w:sz w:val="22"/>
          <w:szCs w:val="22"/>
        </w:rPr>
      </w:pPr>
      <w:r>
        <w:rPr>
          <w:rFonts w:ascii="Arial" w:hAnsi="Arial" w:cs="Arial"/>
          <w:b/>
          <w:bCs/>
          <w:sz w:val="22"/>
          <w:szCs w:val="22"/>
        </w:rPr>
        <w:lastRenderedPageBreak/>
        <w:t>THE SCHEDULE</w:t>
      </w:r>
    </w:p>
    <w:p w:rsidR="003B4D59" w:rsidRDefault="003B4D59">
      <w:pPr>
        <w:rPr>
          <w:rFonts w:ascii="Arial" w:hAnsi="Arial" w:cs="Arial"/>
          <w:b/>
          <w:bCs/>
          <w:sz w:val="22"/>
          <w:szCs w:val="22"/>
        </w:rPr>
      </w:pPr>
    </w:p>
    <w:p w:rsidR="003B4D59" w:rsidRDefault="00A04681">
      <w:pPr>
        <w:rPr>
          <w:rFonts w:ascii="Arial" w:hAnsi="Arial" w:cs="Arial"/>
          <w:bCs/>
          <w:sz w:val="22"/>
          <w:szCs w:val="22"/>
        </w:rPr>
      </w:pPr>
      <w:r>
        <w:rPr>
          <w:rFonts w:ascii="Arial" w:hAnsi="Arial" w:cs="Arial"/>
          <w:b/>
          <w:bCs/>
          <w:sz w:val="22"/>
          <w:szCs w:val="22"/>
        </w:rPr>
        <w:t xml:space="preserve">POLICY NO: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lang w:val="en-GB" w:eastAsia="en-GB"/>
        </w:rPr>
        <w:t>{POLICYNO}</w:t>
      </w:r>
    </w:p>
    <w:p w:rsidR="003B4D59" w:rsidRDefault="00A04681">
      <w:pPr>
        <w:ind w:left="3600" w:hanging="3600"/>
        <w:rPr>
          <w:rFonts w:ascii="Arial" w:hAnsi="Arial" w:cs="Arial"/>
          <w:b/>
          <w:bCs/>
          <w:sz w:val="22"/>
          <w:szCs w:val="22"/>
        </w:rPr>
      </w:pPr>
      <w:r>
        <w:rPr>
          <w:rFonts w:ascii="Arial" w:hAnsi="Arial" w:cs="Arial"/>
          <w:b/>
          <w:bCs/>
          <w:sz w:val="22"/>
          <w:szCs w:val="22"/>
        </w:rPr>
        <w:t>INSURED:</w:t>
      </w:r>
      <w:r>
        <w:rPr>
          <w:rFonts w:ascii="Arial" w:hAnsi="Arial" w:cs="Arial"/>
          <w:b/>
          <w:bCs/>
          <w:sz w:val="22"/>
          <w:szCs w:val="22"/>
        </w:rPr>
        <w:tab/>
      </w:r>
      <w:r>
        <w:rPr>
          <w:rFonts w:ascii="Arial" w:hAnsi="Arial" w:cs="Arial"/>
          <w:sz w:val="22"/>
          <w:szCs w:val="22"/>
          <w:lang w:val="en-GB" w:eastAsia="en-GB"/>
        </w:rPr>
        <w:t>{INSUREDNAME}</w:t>
      </w:r>
      <w:r>
        <w:rPr>
          <w:rFonts w:ascii="Arial" w:hAnsi="Arial" w:cs="Arial"/>
          <w:b/>
          <w:bCs/>
          <w:sz w:val="22"/>
          <w:szCs w:val="22"/>
        </w:rPr>
        <w:tab/>
      </w:r>
    </w:p>
    <w:p w:rsidR="003B4D59" w:rsidRDefault="00A04681">
      <w:pPr>
        <w:rPr>
          <w:rFonts w:ascii="Arial" w:hAnsi="Arial" w:cs="Arial"/>
          <w:sz w:val="22"/>
          <w:szCs w:val="22"/>
        </w:rPr>
      </w:pPr>
      <w:r>
        <w:rPr>
          <w:rFonts w:ascii="Arial" w:hAnsi="Arial" w:cs="Arial"/>
          <w:b/>
          <w:bCs/>
          <w:sz w:val="22"/>
          <w:szCs w:val="22"/>
        </w:rPr>
        <w:t>ADDRESS:</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lang w:val="en-GB" w:eastAsia="en-GB"/>
        </w:rPr>
        <w:t>{INSADDRESS}</w:t>
      </w:r>
    </w:p>
    <w:p w:rsidR="003B4D59" w:rsidRDefault="00A04681">
      <w:pPr>
        <w:rPr>
          <w:rFonts w:ascii="Arial" w:hAnsi="Arial" w:cs="Arial"/>
          <w:b/>
          <w:bCs/>
          <w:sz w:val="22"/>
          <w:szCs w:val="22"/>
        </w:rPr>
      </w:pPr>
      <w:r>
        <w:rPr>
          <w:rFonts w:ascii="Arial" w:hAnsi="Arial" w:cs="Arial"/>
          <w:b/>
          <w:bCs/>
          <w:sz w:val="22"/>
          <w:szCs w:val="22"/>
        </w:rPr>
        <w:t>BUSINESS:</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lang w:val="en-GB" w:eastAsia="en-GB"/>
        </w:rPr>
        <w:t>{Occupation}</w:t>
      </w:r>
    </w:p>
    <w:p w:rsidR="003B4D59" w:rsidRDefault="00A04681">
      <w:pPr>
        <w:ind w:left="2880" w:hanging="2880"/>
        <w:rPr>
          <w:rFonts w:ascii="Arial" w:hAnsi="Arial" w:cs="Arial"/>
          <w:bCs/>
          <w:sz w:val="22"/>
          <w:szCs w:val="22"/>
        </w:rPr>
      </w:pPr>
      <w:r>
        <w:rPr>
          <w:rFonts w:ascii="Arial" w:hAnsi="Arial" w:cs="Arial"/>
          <w:b/>
          <w:bCs/>
          <w:sz w:val="22"/>
          <w:szCs w:val="22"/>
        </w:rPr>
        <w:t>THE PROPERTY INSURED:</w:t>
      </w:r>
      <w:r>
        <w:rPr>
          <w:rFonts w:ascii="Arial" w:hAnsi="Arial" w:cs="Arial"/>
          <w:b/>
          <w:bCs/>
          <w:sz w:val="22"/>
          <w:szCs w:val="22"/>
        </w:rPr>
        <w:tab/>
        <w:t xml:space="preserve"> </w:t>
      </w:r>
      <w:r>
        <w:rPr>
          <w:rFonts w:ascii="Arial" w:hAnsi="Arial" w:cs="Arial"/>
          <w:bCs/>
          <w:sz w:val="22"/>
          <w:szCs w:val="22"/>
        </w:rPr>
        <w:t>AS DETAILED IN THE SPECIFICATION ATTACHING</w:t>
      </w:r>
      <w:r>
        <w:rPr>
          <w:rFonts w:ascii="Arial" w:hAnsi="Arial" w:cs="Arial"/>
          <w:bCs/>
          <w:sz w:val="22"/>
          <w:szCs w:val="22"/>
        </w:rPr>
        <w:t xml:space="preserve"> HERETO AND FORMING PART OF THIS POLICY</w:t>
      </w:r>
    </w:p>
    <w:p w:rsidR="003B4D59" w:rsidRDefault="003B4D59">
      <w:pPr>
        <w:ind w:left="3600" w:hanging="3600"/>
        <w:rPr>
          <w:rFonts w:ascii="Arial" w:hAnsi="Arial" w:cs="Arial"/>
          <w:b/>
          <w:bCs/>
          <w:sz w:val="22"/>
          <w:szCs w:val="22"/>
        </w:rPr>
      </w:pPr>
    </w:p>
    <w:p w:rsidR="003B4D59" w:rsidRDefault="00A04681">
      <w:pPr>
        <w:rPr>
          <w:rFonts w:ascii="Arial" w:hAnsi="Arial" w:cs="Arial"/>
          <w:bCs/>
          <w:sz w:val="22"/>
          <w:szCs w:val="22"/>
        </w:rPr>
      </w:pPr>
      <w:r>
        <w:rPr>
          <w:rFonts w:ascii="Arial" w:hAnsi="Arial" w:cs="Arial"/>
          <w:b/>
          <w:bCs/>
          <w:sz w:val="22"/>
          <w:szCs w:val="22"/>
        </w:rPr>
        <w:t>PERIOD OF INSURANCE:</w:t>
      </w:r>
      <w:r>
        <w:rPr>
          <w:rFonts w:ascii="Arial" w:hAnsi="Arial" w:cs="Arial"/>
          <w:b/>
          <w:bCs/>
          <w:sz w:val="22"/>
          <w:szCs w:val="22"/>
        </w:rPr>
        <w:tab/>
        <w:t>FROM:</w:t>
      </w:r>
      <w:r>
        <w:rPr>
          <w:rFonts w:ascii="Arial" w:hAnsi="Arial" w:cs="Arial"/>
          <w:b/>
          <w:bCs/>
          <w:sz w:val="22"/>
          <w:szCs w:val="22"/>
        </w:rPr>
        <w:tab/>
      </w:r>
      <w:r>
        <w:rPr>
          <w:rFonts w:ascii="Arial" w:hAnsi="Arial" w:cs="Arial"/>
          <w:bCs/>
          <w:sz w:val="22"/>
          <w:szCs w:val="22"/>
        </w:rPr>
        <w:t>1ST JANUARY, 0000</w:t>
      </w:r>
    </w:p>
    <w:p w:rsidR="003B4D59" w:rsidRDefault="00A04681">
      <w:pPr>
        <w:rPr>
          <w:rFonts w:ascii="Arial" w:hAnsi="Arial" w:cs="Arial"/>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TO:</w:t>
      </w:r>
      <w:r>
        <w:rPr>
          <w:rFonts w:ascii="Arial" w:hAnsi="Arial" w:cs="Arial"/>
          <w:b/>
          <w:bCs/>
          <w:sz w:val="22"/>
          <w:szCs w:val="22"/>
        </w:rPr>
        <w:tab/>
      </w:r>
      <w:r>
        <w:rPr>
          <w:rFonts w:ascii="Arial" w:hAnsi="Arial" w:cs="Arial"/>
          <w:b/>
          <w:bCs/>
          <w:sz w:val="22"/>
          <w:szCs w:val="22"/>
        </w:rPr>
        <w:tab/>
      </w:r>
      <w:r>
        <w:rPr>
          <w:rFonts w:ascii="Arial" w:hAnsi="Arial" w:cs="Arial"/>
          <w:bCs/>
          <w:sz w:val="22"/>
          <w:szCs w:val="22"/>
        </w:rPr>
        <w:t>1ST JANUARY, 0000</w:t>
      </w:r>
    </w:p>
    <w:p w:rsidR="003B4D59" w:rsidRDefault="003B4D59">
      <w:pPr>
        <w:rPr>
          <w:rFonts w:ascii="Arial" w:hAnsi="Arial" w:cs="Arial"/>
          <w:b/>
          <w:bCs/>
          <w:sz w:val="22"/>
          <w:szCs w:val="22"/>
        </w:rPr>
      </w:pPr>
    </w:p>
    <w:p w:rsidR="003B4D59" w:rsidRDefault="00A04681">
      <w:pPr>
        <w:rPr>
          <w:rFonts w:ascii="Arial" w:hAnsi="Arial" w:cs="Arial"/>
          <w:bCs/>
          <w:sz w:val="22"/>
          <w:szCs w:val="22"/>
        </w:rPr>
      </w:pPr>
      <w:r>
        <w:rPr>
          <w:rFonts w:ascii="Arial" w:hAnsi="Arial" w:cs="Arial"/>
          <w:b/>
          <w:bCs/>
          <w:sz w:val="22"/>
          <w:szCs w:val="22"/>
        </w:rPr>
        <w:t>RENEWAL DATE:</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Cs/>
          <w:sz w:val="22"/>
          <w:szCs w:val="22"/>
        </w:rPr>
        <w:t>1ST JANUARY, ANNUALLY</w:t>
      </w:r>
    </w:p>
    <w:p w:rsidR="003B4D59" w:rsidRDefault="00A04681">
      <w:pPr>
        <w:pStyle w:val="Heading2"/>
        <w:rPr>
          <w:rFonts w:ascii="Arial" w:hAnsi="Arial" w:cs="Arial"/>
          <w:sz w:val="22"/>
          <w:szCs w:val="22"/>
        </w:rPr>
      </w:pPr>
      <w:r>
        <w:rPr>
          <w:rFonts w:ascii="Arial" w:hAnsi="Arial" w:cs="Arial"/>
          <w:b/>
          <w:sz w:val="22"/>
          <w:szCs w:val="22"/>
        </w:rPr>
        <w:t>FIRST PREMIUM:</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roofErr w:type="gramStart"/>
      <w:r>
        <w:rPr>
          <w:rFonts w:ascii="Arial" w:hAnsi="Arial" w:cs="Arial"/>
          <w:dstrike/>
          <w:sz w:val="22"/>
          <w:szCs w:val="22"/>
        </w:rPr>
        <w:t>N</w:t>
      </w:r>
      <w:r>
        <w:rPr>
          <w:rFonts w:ascii="Arial" w:hAnsi="Arial" w:cs="Arial"/>
          <w:sz w:val="22"/>
          <w:szCs w:val="22"/>
        </w:rPr>
        <w:t xml:space="preserve"> </w:t>
      </w:r>
      <w:r>
        <w:rPr>
          <w:rFonts w:ascii="Arial" w:hAnsi="Arial" w:cs="Arial"/>
          <w:sz w:val="22"/>
          <w:szCs w:val="22"/>
          <w:lang w:val="en-GB" w:eastAsia="en-GB"/>
        </w:rPr>
        <w:t> {</w:t>
      </w:r>
      <w:proofErr w:type="spellStart"/>
      <w:proofErr w:type="gramEnd"/>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3B4D59" w:rsidRDefault="00A04681">
      <w:pPr>
        <w:pStyle w:val="Heading2"/>
        <w:rPr>
          <w:rFonts w:ascii="Arial" w:hAnsi="Arial" w:cs="Arial"/>
          <w:b/>
          <w:sz w:val="22"/>
          <w:szCs w:val="22"/>
        </w:rPr>
      </w:pPr>
      <w:r>
        <w:rPr>
          <w:rFonts w:ascii="Arial" w:hAnsi="Arial" w:cs="Arial"/>
          <w:b/>
          <w:bCs/>
          <w:sz w:val="22"/>
          <w:szCs w:val="22"/>
        </w:rPr>
        <w:t>ANNUAL PREMIUM:</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3B4D59" w:rsidRDefault="00A04681">
      <w:pPr>
        <w:rPr>
          <w:rFonts w:ascii="Arial" w:hAnsi="Arial" w:cs="Arial"/>
          <w:bCs/>
          <w:sz w:val="22"/>
          <w:szCs w:val="22"/>
        </w:rPr>
      </w:pPr>
      <w:r>
        <w:rPr>
          <w:rFonts w:ascii="Arial" w:hAnsi="Arial" w:cs="Arial"/>
          <w:b/>
          <w:bCs/>
          <w:sz w:val="22"/>
          <w:szCs w:val="22"/>
        </w:rPr>
        <w:t>AGENCY:</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rsidR="003B4D59" w:rsidRDefault="00A04681">
      <w:pPr>
        <w:rPr>
          <w:rFonts w:ascii="Arial" w:hAnsi="Arial" w:cs="Arial"/>
          <w:sz w:val="22"/>
          <w:szCs w:val="22"/>
          <w:lang w:val="en-GB" w:eastAsia="en-GB"/>
        </w:rPr>
      </w:pPr>
      <w:r>
        <w:rPr>
          <w:rFonts w:ascii="Arial" w:hAnsi="Arial" w:cs="Arial"/>
          <w:b/>
          <w:bCs/>
          <w:sz w:val="22"/>
          <w:szCs w:val="22"/>
        </w:rPr>
        <w:t>EXAMINED:</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sz w:val="22"/>
          <w:szCs w:val="22"/>
          <w:lang w:val="en-GB" w:eastAsia="en-GB"/>
        </w:rPr>
        <w:t>{</w:t>
      </w:r>
      <w:proofErr w:type="spellStart"/>
      <w:r>
        <w:rPr>
          <w:rFonts w:ascii="Arial" w:hAnsi="Arial" w:cs="Arial"/>
          <w:sz w:val="22"/>
          <w:szCs w:val="22"/>
          <w:lang w:val="en-GB" w:eastAsia="en-GB"/>
        </w:rPr>
        <w:t>Sub</w:t>
      </w:r>
      <w:r>
        <w:rPr>
          <w:rFonts w:ascii="Arial" w:hAnsi="Arial" w:cs="Arial"/>
          <w:sz w:val="22"/>
          <w:szCs w:val="22"/>
          <w:lang w:val="en-GB" w:eastAsia="en-GB"/>
        </w:rPr>
        <w:t>mitBy</w:t>
      </w:r>
      <w:proofErr w:type="spellEnd"/>
      <w:r>
        <w:rPr>
          <w:rFonts w:ascii="Arial" w:hAnsi="Arial" w:cs="Arial"/>
          <w:sz w:val="22"/>
          <w:szCs w:val="22"/>
          <w:lang w:val="en-GB" w:eastAsia="en-GB"/>
        </w:rPr>
        <w:t>}</w:t>
      </w:r>
    </w:p>
    <w:p w:rsidR="003B4D59" w:rsidRDefault="00A04681">
      <w:pPr>
        <w:jc w:val="both"/>
        <w:rPr>
          <w:rFonts w:ascii="Arial" w:hAnsi="Arial" w:cs="Arial"/>
          <w:sz w:val="22"/>
          <w:szCs w:val="22"/>
        </w:rPr>
      </w:pPr>
      <w:r>
        <w:rPr>
          <w:rFonts w:ascii="Arial" w:hAnsi="Arial" w:cs="Arial"/>
          <w:sz w:val="22"/>
          <w:szCs w:val="22"/>
        </w:rPr>
        <w:t xml:space="preserve"> </w:t>
      </w:r>
    </w:p>
    <w:p w:rsidR="003B4D59" w:rsidRDefault="00A04681">
      <w:pPr>
        <w:ind w:left="2880" w:firstLine="720"/>
        <w:jc w:val="both"/>
        <w:rPr>
          <w:rFonts w:ascii="Arial" w:hAnsi="Arial" w:cs="Arial"/>
          <w:b/>
          <w:bCs/>
          <w:sz w:val="22"/>
          <w:szCs w:val="22"/>
        </w:rPr>
      </w:pPr>
      <w:r>
        <w:rPr>
          <w:rFonts w:ascii="Arial" w:hAnsi="Arial" w:cs="Arial"/>
          <w:sz w:val="22"/>
          <w:szCs w:val="22"/>
          <w:u w:val="single"/>
        </w:rPr>
        <w:t xml:space="preserve">            {Signature}                                                           </w:t>
      </w:r>
      <w:r>
        <w:rPr>
          <w:rFonts w:ascii="Arial" w:hAnsi="Arial" w:cs="Arial"/>
          <w:sz w:val="22"/>
          <w:szCs w:val="22"/>
        </w:rPr>
        <w:t xml:space="preserve">    </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for: </w:t>
      </w:r>
      <w:r>
        <w:rPr>
          <w:rFonts w:ascii="Arial" w:hAnsi="Arial" w:cs="Arial"/>
          <w:b/>
          <w:bCs/>
          <w:sz w:val="22"/>
          <w:szCs w:val="22"/>
        </w:rPr>
        <w:t>CORNERSTONE   INSURANCE   PLC</w:t>
      </w:r>
    </w:p>
    <w:p w:rsidR="003B4D59" w:rsidRDefault="003B4D59">
      <w:pPr>
        <w:pBdr>
          <w:bottom w:val="single" w:sz="4"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2"/>
          <w:szCs w:val="22"/>
        </w:rPr>
      </w:pPr>
    </w:p>
    <w:p w:rsidR="003B4D59" w:rsidRDefault="003B4D59">
      <w:pPr>
        <w:pBdr>
          <w:bottom w:val="single" w:sz="4"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2"/>
          <w:szCs w:val="22"/>
        </w:rPr>
      </w:pPr>
    </w:p>
    <w:p w:rsidR="003B4D59" w:rsidRDefault="003B4D59">
      <w:pPr>
        <w:pBdr>
          <w:bottom w:val="single" w:sz="4"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2"/>
          <w:szCs w:val="22"/>
        </w:rPr>
      </w:pPr>
    </w:p>
    <w:p w:rsidR="003B4D59" w:rsidRDefault="003B4D59">
      <w:pPr>
        <w:pBdr>
          <w:bottom w:val="single" w:sz="4"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2"/>
          <w:szCs w:val="22"/>
        </w:rPr>
      </w:pPr>
    </w:p>
    <w:p w:rsidR="003B4D59" w:rsidRDefault="003B4D59">
      <w:pPr>
        <w:pBdr>
          <w:bottom w:val="single" w:sz="4"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2"/>
          <w:szCs w:val="22"/>
        </w:rPr>
      </w:pPr>
    </w:p>
    <w:p w:rsidR="003B4D59" w:rsidRDefault="00A04681">
      <w:pPr>
        <w:widowControl/>
        <w:autoSpaceDE/>
        <w:autoSpaceDN/>
        <w:adjustRightInd/>
        <w:rPr>
          <w:rFonts w:ascii="Arial" w:hAnsi="Arial" w:cs="Arial"/>
          <w:sz w:val="22"/>
          <w:szCs w:val="22"/>
        </w:rPr>
      </w:pPr>
      <w:r>
        <w:rPr>
          <w:rFonts w:ascii="Arial" w:hAnsi="Arial" w:cs="Arial"/>
          <w:sz w:val="22"/>
          <w:szCs w:val="22"/>
        </w:rPr>
        <w:br w:type="page"/>
      </w:r>
    </w:p>
    <w:p w:rsidR="003B4D59" w:rsidRDefault="00A04681">
      <w:pPr>
        <w:rPr>
          <w:rFonts w:ascii="Arial" w:hAnsi="Arial" w:cs="Arial"/>
          <w:sz w:val="22"/>
          <w:szCs w:val="22"/>
          <w:lang w:val="en-GB" w:eastAsia="en-GB"/>
        </w:rPr>
      </w:pPr>
      <w:r>
        <w:rPr>
          <w:rFonts w:ascii="Arial" w:hAnsi="Arial" w:cs="Arial"/>
          <w:b/>
          <w:sz w:val="22"/>
          <w:szCs w:val="22"/>
          <w:u w:val="single"/>
          <w:lang w:val="en-GB" w:eastAsia="en-GB"/>
        </w:rPr>
        <w:lastRenderedPageBreak/>
        <w:t>SPECIFICATION ATTACHING TO AND FORMING PART OF MONEY INSURANCE POLICY NO {POLICYNO} IN THE NAME OF {INSUREDNAME}</w:t>
      </w:r>
    </w:p>
    <w:p w:rsidR="003B4D59" w:rsidRDefault="00A04681">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3B4D59" w:rsidRDefault="00A04681">
      <w:pPr>
        <w:rPr>
          <w:rFonts w:ascii="Arial" w:hAnsi="Arial" w:cs="Arial"/>
          <w:sz w:val="22"/>
          <w:szCs w:val="22"/>
          <w:lang w:val="en-GB" w:eastAsia="en-GB"/>
        </w:rPr>
      </w:pPr>
      <w:r>
        <w:rPr>
          <w:rFonts w:ascii="Arial" w:hAnsi="Arial" w:cs="Arial"/>
          <w:sz w:val="22"/>
          <w:szCs w:val="22"/>
          <w:lang w:val="en-GB" w:eastAsia="en-GB"/>
        </w:rPr>
        <w:br w:type="page"/>
      </w:r>
    </w:p>
    <w:p w:rsidR="003B4D59" w:rsidRDefault="00A04681">
      <w:pPr>
        <w:rPr>
          <w:rFonts w:ascii="Arial" w:hAnsi="Arial" w:cs="Arial"/>
          <w:sz w:val="22"/>
          <w:szCs w:val="22"/>
          <w:lang w:val="en-GB" w:eastAsia="en-GB"/>
        </w:rPr>
      </w:pPr>
      <w:r>
        <w:rPr>
          <w:rFonts w:ascii="Arial" w:hAnsi="Arial" w:cs="Arial"/>
          <w:b/>
          <w:sz w:val="22"/>
          <w:szCs w:val="22"/>
          <w:u w:val="single"/>
          <w:lang w:val="en-GB" w:eastAsia="en-GB"/>
        </w:rPr>
        <w:lastRenderedPageBreak/>
        <w:t>MEMORANDA ATTACHING TO AND FORMING PART OF MONEY INSURANCE POLICY NO {POLICYNO} IN THE NAME OF {INSUREDNAME}</w:t>
      </w:r>
    </w:p>
    <w:p w:rsidR="003B4D59" w:rsidRDefault="00A04681">
      <w:pPr>
        <w:rPr>
          <w:rFonts w:ascii="Arial" w:hAnsi="Arial" w:cs="Arial"/>
          <w:sz w:val="22"/>
          <w:szCs w:val="22"/>
          <w:lang w:val="en-GB" w:eastAsia="en-GB"/>
        </w:rPr>
      </w:pPr>
      <w:r>
        <w:rPr>
          <w:rFonts w:ascii="Arial" w:hAnsi="Arial" w:cs="Arial"/>
          <w:sz w:val="22"/>
          <w:szCs w:val="22"/>
          <w:lang w:val="en-GB" w:eastAsia="en-GB"/>
        </w:rPr>
        <w:t>{ListTable2}</w:t>
      </w:r>
    </w:p>
    <w:p w:rsidR="003B4D59" w:rsidRDefault="003B4D59">
      <w:pPr>
        <w:rPr>
          <w:rFonts w:ascii="Arial" w:hAnsi="Arial" w:cs="Arial"/>
          <w:sz w:val="22"/>
          <w:szCs w:val="22"/>
          <w:lang w:val="en-GB" w:eastAsia="en-GB"/>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3B4D59" w:rsidRDefault="003B4D59">
      <w:pPr>
        <w:pStyle w:val="Heading3"/>
        <w:spacing w:after="120" w:line="240" w:lineRule="auto"/>
        <w:rPr>
          <w:rFonts w:ascii="Arial" w:hAnsi="Arial" w:cs="Arial"/>
          <w:bCs w:val="0"/>
          <w:sz w:val="22"/>
          <w:szCs w:val="22"/>
          <w:u w:val="single"/>
        </w:rPr>
      </w:pPr>
    </w:p>
    <w:p w:rsidR="003B4D59" w:rsidRDefault="00A04681">
      <w:pPr>
        <w:pStyle w:val="Heading3"/>
        <w:spacing w:after="120" w:line="240" w:lineRule="auto"/>
        <w:rPr>
          <w:rFonts w:ascii="Arial" w:hAnsi="Arial" w:cs="Arial"/>
          <w:bCs w:val="0"/>
          <w:sz w:val="22"/>
          <w:szCs w:val="22"/>
          <w:u w:val="single"/>
        </w:rPr>
      </w:pPr>
      <w:r>
        <w:rPr>
          <w:rFonts w:ascii="Arial" w:hAnsi="Arial" w:cs="Arial"/>
          <w:bCs w:val="0"/>
          <w:sz w:val="22"/>
          <w:szCs w:val="22"/>
          <w:u w:val="single"/>
        </w:rPr>
        <w:t>FIRE PREVENTION HINTS</w:t>
      </w:r>
    </w:p>
    <w:p w:rsidR="003B4D59" w:rsidRDefault="003B4D59">
      <w:pPr>
        <w:spacing w:after="120" w:line="240" w:lineRule="auto"/>
        <w:jc w:val="both"/>
        <w:rPr>
          <w:rFonts w:ascii="Arial" w:hAnsi="Arial" w:cs="Arial"/>
          <w:sz w:val="22"/>
          <w:szCs w:val="22"/>
        </w:rPr>
      </w:pPr>
    </w:p>
    <w:p w:rsidR="003B4D59" w:rsidRDefault="00A04681">
      <w:pPr>
        <w:spacing w:after="120" w:line="240" w:lineRule="auto"/>
        <w:rPr>
          <w:rFonts w:ascii="Arial" w:hAnsi="Arial" w:cs="Arial"/>
          <w:sz w:val="22"/>
          <w:szCs w:val="22"/>
        </w:rPr>
      </w:pPr>
      <w:r>
        <w:rPr>
          <w:rFonts w:ascii="Arial" w:hAnsi="Arial" w:cs="Arial"/>
          <w:sz w:val="22"/>
          <w:szCs w:val="22"/>
        </w:rPr>
        <w:t>NEVER OVERLOAD ELECTRICAL OUTLETS/SOCKETS</w:t>
      </w:r>
    </w:p>
    <w:p w:rsidR="003B4D59" w:rsidRDefault="003B4D59">
      <w:pPr>
        <w:spacing w:after="120" w:line="240" w:lineRule="auto"/>
        <w:rPr>
          <w:rFonts w:ascii="Arial" w:hAnsi="Arial" w:cs="Arial"/>
          <w:sz w:val="22"/>
          <w:szCs w:val="22"/>
        </w:rPr>
      </w:pPr>
    </w:p>
    <w:p w:rsidR="003B4D59" w:rsidRDefault="00A04681">
      <w:pPr>
        <w:spacing w:after="120" w:line="240" w:lineRule="auto"/>
        <w:rPr>
          <w:rFonts w:ascii="Arial" w:hAnsi="Arial" w:cs="Arial"/>
          <w:sz w:val="22"/>
          <w:szCs w:val="22"/>
        </w:rPr>
      </w:pPr>
      <w:r>
        <w:rPr>
          <w:rFonts w:ascii="Arial" w:hAnsi="Arial" w:cs="Arial"/>
          <w:sz w:val="22"/>
          <w:szCs w:val="22"/>
        </w:rPr>
        <w:t xml:space="preserve">CHECK GAS CYLINDERS REGULARLY FOR LEAKAGES                                                              </w:t>
      </w:r>
    </w:p>
    <w:p w:rsidR="003B4D59" w:rsidRDefault="00A04681">
      <w:pPr>
        <w:spacing w:after="120" w:line="240" w:lineRule="auto"/>
        <w:rPr>
          <w:rFonts w:ascii="Arial" w:hAnsi="Arial" w:cs="Arial"/>
          <w:sz w:val="22"/>
          <w:szCs w:val="22"/>
        </w:rPr>
      </w:pPr>
      <w:r>
        <w:rPr>
          <w:rFonts w:ascii="Arial" w:hAnsi="Arial" w:cs="Arial"/>
          <w:sz w:val="22"/>
          <w:szCs w:val="22"/>
        </w:rPr>
        <w:t>SWITCH OFF GAS CYLINDER REGULATOR AFTER USE</w:t>
      </w:r>
    </w:p>
    <w:p w:rsidR="003B4D59" w:rsidRDefault="003B4D59">
      <w:pPr>
        <w:spacing w:after="120" w:line="240" w:lineRule="auto"/>
        <w:rPr>
          <w:rFonts w:ascii="Arial" w:hAnsi="Arial" w:cs="Arial"/>
          <w:sz w:val="22"/>
          <w:szCs w:val="22"/>
        </w:rPr>
      </w:pPr>
    </w:p>
    <w:p w:rsidR="003B4D59" w:rsidRDefault="00A04681">
      <w:pPr>
        <w:spacing w:after="120" w:line="240" w:lineRule="auto"/>
        <w:rPr>
          <w:rFonts w:ascii="Arial" w:hAnsi="Arial" w:cs="Arial"/>
          <w:sz w:val="22"/>
          <w:szCs w:val="22"/>
        </w:rPr>
      </w:pPr>
      <w:r>
        <w:rPr>
          <w:rFonts w:ascii="Arial" w:hAnsi="Arial" w:cs="Arial"/>
          <w:sz w:val="22"/>
          <w:szCs w:val="22"/>
        </w:rPr>
        <w:t>TURN OFF ALL ELECTRICAL APPLIANCES WHEN NOT IN USE</w:t>
      </w:r>
    </w:p>
    <w:p w:rsidR="003B4D59" w:rsidRDefault="003B4D59">
      <w:pPr>
        <w:spacing w:after="120" w:line="240" w:lineRule="auto"/>
        <w:rPr>
          <w:rFonts w:ascii="Arial" w:hAnsi="Arial" w:cs="Arial"/>
          <w:sz w:val="22"/>
          <w:szCs w:val="22"/>
        </w:rPr>
      </w:pPr>
    </w:p>
    <w:p w:rsidR="003B4D59" w:rsidRDefault="00A04681">
      <w:pPr>
        <w:spacing w:after="120" w:line="240" w:lineRule="auto"/>
        <w:rPr>
          <w:rFonts w:ascii="Arial" w:hAnsi="Arial" w:cs="Arial"/>
          <w:sz w:val="22"/>
          <w:szCs w:val="22"/>
        </w:rPr>
      </w:pPr>
      <w:r>
        <w:rPr>
          <w:rFonts w:ascii="Arial" w:hAnsi="Arial" w:cs="Arial"/>
          <w:sz w:val="22"/>
          <w:szCs w:val="22"/>
        </w:rPr>
        <w:t>NEVER STORE PETROL OR OTHER INFLAMMABLES IN THE HOUSE</w:t>
      </w:r>
    </w:p>
    <w:p w:rsidR="003B4D59" w:rsidRDefault="003B4D59">
      <w:pPr>
        <w:spacing w:after="120" w:line="240" w:lineRule="auto"/>
        <w:rPr>
          <w:rFonts w:ascii="Arial" w:hAnsi="Arial" w:cs="Arial"/>
          <w:sz w:val="22"/>
          <w:szCs w:val="22"/>
        </w:rPr>
      </w:pPr>
    </w:p>
    <w:p w:rsidR="003B4D59" w:rsidRDefault="00A04681">
      <w:pPr>
        <w:spacing w:after="120" w:line="240" w:lineRule="auto"/>
        <w:rPr>
          <w:rFonts w:ascii="Arial" w:hAnsi="Arial" w:cs="Arial"/>
          <w:sz w:val="22"/>
          <w:szCs w:val="22"/>
        </w:rPr>
      </w:pPr>
      <w:r>
        <w:rPr>
          <w:rFonts w:ascii="Arial" w:hAnsi="Arial" w:cs="Arial"/>
          <w:sz w:val="22"/>
          <w:szCs w:val="22"/>
        </w:rPr>
        <w:t>NEVER SMOKE IN BED OR THROW CIGARETTE STUBS CARELESSLY</w:t>
      </w:r>
    </w:p>
    <w:p w:rsidR="003B4D59" w:rsidRDefault="003B4D59">
      <w:pPr>
        <w:spacing w:after="120" w:line="240" w:lineRule="auto"/>
        <w:rPr>
          <w:rFonts w:ascii="Arial" w:hAnsi="Arial" w:cs="Arial"/>
          <w:sz w:val="22"/>
          <w:szCs w:val="22"/>
        </w:rPr>
      </w:pPr>
    </w:p>
    <w:p w:rsidR="003B4D59" w:rsidRDefault="00A04681">
      <w:pPr>
        <w:spacing w:after="120" w:line="240" w:lineRule="auto"/>
        <w:rPr>
          <w:rFonts w:ascii="Arial" w:hAnsi="Arial" w:cs="Arial"/>
          <w:sz w:val="22"/>
          <w:szCs w:val="22"/>
        </w:rPr>
      </w:pPr>
      <w:r>
        <w:rPr>
          <w:rFonts w:ascii="Arial" w:hAnsi="Arial" w:cs="Arial"/>
          <w:sz w:val="22"/>
          <w:szCs w:val="22"/>
        </w:rPr>
        <w:t>NEVER LEAVE BOILING RINGS, HOT PLATES, KETTLES, ETC NATTENDED</w:t>
      </w:r>
    </w:p>
    <w:p w:rsidR="003B4D59" w:rsidRDefault="003B4D59">
      <w:pPr>
        <w:spacing w:after="120" w:line="240" w:lineRule="auto"/>
        <w:rPr>
          <w:rFonts w:ascii="Arial" w:hAnsi="Arial" w:cs="Arial"/>
          <w:sz w:val="22"/>
          <w:szCs w:val="22"/>
        </w:rPr>
      </w:pPr>
    </w:p>
    <w:p w:rsidR="003B4D59" w:rsidRDefault="00A04681">
      <w:pPr>
        <w:spacing w:after="120" w:line="240" w:lineRule="auto"/>
        <w:rPr>
          <w:rFonts w:ascii="Arial" w:hAnsi="Arial" w:cs="Arial"/>
          <w:sz w:val="22"/>
          <w:szCs w:val="22"/>
        </w:rPr>
      </w:pPr>
      <w:r>
        <w:rPr>
          <w:rFonts w:ascii="Arial" w:hAnsi="Arial" w:cs="Arial"/>
          <w:sz w:val="22"/>
          <w:szCs w:val="22"/>
        </w:rPr>
        <w:t>NEVER LEAVE LIGHTED CANDLE OR LAMP ON ANY COMBUSTIBLE OBJECT</w:t>
      </w:r>
    </w:p>
    <w:p w:rsidR="003B4D59" w:rsidRDefault="003B4D59">
      <w:pPr>
        <w:spacing w:after="120" w:line="240" w:lineRule="auto"/>
        <w:rPr>
          <w:rFonts w:ascii="Arial" w:hAnsi="Arial" w:cs="Arial"/>
          <w:sz w:val="22"/>
          <w:szCs w:val="22"/>
        </w:rPr>
      </w:pPr>
    </w:p>
    <w:p w:rsidR="003B4D59" w:rsidRDefault="00A04681">
      <w:pPr>
        <w:spacing w:after="120" w:line="240" w:lineRule="auto"/>
        <w:rPr>
          <w:rFonts w:ascii="Arial" w:hAnsi="Arial" w:cs="Arial"/>
          <w:sz w:val="22"/>
          <w:szCs w:val="22"/>
        </w:rPr>
      </w:pPr>
      <w:r>
        <w:rPr>
          <w:rFonts w:ascii="Arial" w:hAnsi="Arial" w:cs="Arial"/>
          <w:sz w:val="22"/>
          <w:szCs w:val="22"/>
        </w:rPr>
        <w:t xml:space="preserve">NEVER RE-FUEL YOUR GENERATOR, KEROSINE STOVE OR </w:t>
      </w:r>
    </w:p>
    <w:p w:rsidR="003B4D59" w:rsidRDefault="00A04681">
      <w:pPr>
        <w:spacing w:after="120" w:line="240" w:lineRule="auto"/>
        <w:rPr>
          <w:rFonts w:ascii="Arial" w:hAnsi="Arial" w:cs="Arial"/>
          <w:sz w:val="22"/>
          <w:szCs w:val="22"/>
        </w:rPr>
      </w:pPr>
      <w:r>
        <w:rPr>
          <w:rFonts w:ascii="Arial" w:hAnsi="Arial" w:cs="Arial"/>
          <w:sz w:val="22"/>
          <w:szCs w:val="22"/>
        </w:rPr>
        <w:t>LANTERN WHILE STILL IN US</w:t>
      </w:r>
    </w:p>
    <w:p w:rsidR="003B4D59" w:rsidRDefault="00A04681">
      <w:pPr>
        <w:spacing w:after="120" w:line="240" w:lineRule="auto"/>
        <w:rPr>
          <w:rFonts w:ascii="Arial" w:hAnsi="Arial" w:cs="Arial"/>
          <w:sz w:val="22"/>
          <w:szCs w:val="22"/>
        </w:rPr>
      </w:pPr>
      <w:r>
        <w:rPr>
          <w:rFonts w:ascii="Arial" w:hAnsi="Arial" w:cs="Arial"/>
          <w:sz w:val="22"/>
          <w:szCs w:val="22"/>
        </w:rPr>
        <w:t>So many destructions in the past have been traced to avoidable causes which the above messages try to address.</w:t>
      </w:r>
    </w:p>
    <w:p w:rsidR="009E6E6B" w:rsidRDefault="009E6E6B">
      <w:pPr>
        <w:spacing w:after="120" w:line="240" w:lineRule="auto"/>
        <w:rPr>
          <w:rFonts w:ascii="Arial" w:hAnsi="Arial" w:cs="Arial"/>
          <w:sz w:val="22"/>
          <w:szCs w:val="22"/>
        </w:rPr>
      </w:pPr>
    </w:p>
    <w:p w:rsidR="009E6E6B" w:rsidRDefault="009E6E6B">
      <w:pPr>
        <w:spacing w:after="120" w:line="240" w:lineRule="auto"/>
        <w:rPr>
          <w:rFonts w:ascii="Arial" w:hAnsi="Arial" w:cs="Arial"/>
          <w:sz w:val="22"/>
          <w:szCs w:val="22"/>
        </w:rPr>
      </w:pPr>
    </w:p>
    <w:p w:rsidR="009E6E6B" w:rsidRDefault="009E6E6B">
      <w:pPr>
        <w:spacing w:after="120" w:line="240" w:lineRule="auto"/>
        <w:rPr>
          <w:rFonts w:ascii="Arial" w:hAnsi="Arial" w:cs="Arial"/>
          <w:sz w:val="22"/>
          <w:szCs w:val="22"/>
        </w:rPr>
      </w:pPr>
    </w:p>
    <w:p w:rsidR="009E6E6B" w:rsidRDefault="009E6E6B">
      <w:pPr>
        <w:spacing w:after="120" w:line="240" w:lineRule="auto"/>
        <w:rPr>
          <w:rFonts w:ascii="Arial" w:hAnsi="Arial" w:cs="Arial"/>
          <w:sz w:val="22"/>
          <w:szCs w:val="22"/>
        </w:rPr>
      </w:pPr>
    </w:p>
    <w:p w:rsidR="009E6E6B" w:rsidRDefault="009E6E6B">
      <w:pPr>
        <w:spacing w:after="120" w:line="240" w:lineRule="auto"/>
        <w:rPr>
          <w:rFonts w:ascii="Arial" w:hAnsi="Arial" w:cs="Arial"/>
          <w:sz w:val="22"/>
          <w:szCs w:val="22"/>
        </w:rPr>
      </w:pPr>
    </w:p>
    <w:p w:rsidR="009E6E6B" w:rsidRDefault="009E6E6B">
      <w:pPr>
        <w:spacing w:after="120" w:line="240" w:lineRule="auto"/>
        <w:rPr>
          <w:rFonts w:ascii="Arial" w:hAnsi="Arial" w:cs="Arial"/>
          <w:sz w:val="22"/>
          <w:szCs w:val="22"/>
        </w:rPr>
      </w:pPr>
    </w:p>
    <w:p w:rsidR="009E6E6B" w:rsidRDefault="009E6E6B">
      <w:pPr>
        <w:spacing w:after="120" w:line="240" w:lineRule="auto"/>
        <w:rPr>
          <w:rFonts w:ascii="Arial" w:hAnsi="Arial" w:cs="Arial"/>
          <w:sz w:val="22"/>
          <w:szCs w:val="22"/>
        </w:rPr>
      </w:pPr>
    </w:p>
    <w:p w:rsidR="009E6E6B" w:rsidRDefault="009E6E6B">
      <w:pPr>
        <w:spacing w:after="120" w:line="240" w:lineRule="auto"/>
        <w:rPr>
          <w:rFonts w:ascii="Arial" w:hAnsi="Arial" w:cs="Arial"/>
          <w:sz w:val="22"/>
          <w:szCs w:val="22"/>
        </w:rPr>
      </w:pPr>
    </w:p>
    <w:p w:rsidR="009E6E6B" w:rsidRDefault="009E6E6B">
      <w:pPr>
        <w:spacing w:after="120" w:line="240" w:lineRule="auto"/>
        <w:rPr>
          <w:rFonts w:ascii="Arial" w:hAnsi="Arial" w:cs="Arial"/>
          <w:sz w:val="22"/>
          <w:szCs w:val="22"/>
        </w:rPr>
      </w:pPr>
    </w:p>
    <w:p w:rsidR="009E6E6B" w:rsidRDefault="009E6E6B">
      <w:pPr>
        <w:spacing w:after="120" w:line="240" w:lineRule="auto"/>
        <w:rPr>
          <w:rFonts w:ascii="Arial" w:hAnsi="Arial" w:cs="Arial"/>
          <w:sz w:val="22"/>
          <w:szCs w:val="22"/>
        </w:rPr>
      </w:pPr>
    </w:p>
    <w:p w:rsidR="009E6E6B" w:rsidRDefault="009E6E6B">
      <w:pPr>
        <w:spacing w:after="120" w:line="240" w:lineRule="auto"/>
        <w:rPr>
          <w:rFonts w:ascii="Arial" w:hAnsi="Arial" w:cs="Arial"/>
          <w:sz w:val="22"/>
          <w:szCs w:val="22"/>
        </w:rPr>
      </w:pPr>
    </w:p>
    <w:p w:rsidR="009E6E6B" w:rsidRDefault="009E6E6B">
      <w:pPr>
        <w:spacing w:after="120" w:line="240" w:lineRule="auto"/>
        <w:rPr>
          <w:rFonts w:ascii="Arial" w:hAnsi="Arial" w:cs="Arial"/>
          <w:sz w:val="22"/>
          <w:szCs w:val="22"/>
        </w:rPr>
      </w:pPr>
    </w:p>
    <w:p w:rsidR="009E6E6B" w:rsidRDefault="009E6E6B">
      <w:pPr>
        <w:spacing w:after="120" w:line="240" w:lineRule="auto"/>
        <w:rPr>
          <w:rFonts w:ascii="Arial" w:hAnsi="Arial" w:cs="Arial"/>
          <w:sz w:val="22"/>
          <w:szCs w:val="22"/>
        </w:rPr>
      </w:pPr>
    </w:p>
    <w:p w:rsidR="009E6E6B" w:rsidRPr="009E6E6B" w:rsidRDefault="009E6E6B" w:rsidP="009E6E6B">
      <w:pPr>
        <w:spacing w:before="24" w:after="0" w:line="240" w:lineRule="auto"/>
        <w:ind w:left="2920" w:right="-20"/>
        <w:rPr>
          <w:rFonts w:ascii="Arial" w:hAnsi="Arial" w:cs="Arial"/>
          <w:b/>
          <w:bCs/>
          <w:sz w:val="22"/>
          <w:szCs w:val="22"/>
        </w:rPr>
      </w:pPr>
      <w:r w:rsidRPr="009E6E6B">
        <w:rPr>
          <w:rFonts w:ascii="Arial" w:hAnsi="Arial" w:cs="Arial"/>
          <w:b/>
          <w:bCs/>
          <w:spacing w:val="2"/>
          <w:w w:val="108"/>
          <w:sz w:val="22"/>
          <w:szCs w:val="22"/>
        </w:rPr>
        <w:lastRenderedPageBreak/>
        <w:t>C</w:t>
      </w:r>
      <w:r w:rsidRPr="009E6E6B">
        <w:rPr>
          <w:rFonts w:ascii="Arial" w:hAnsi="Arial" w:cs="Arial"/>
          <w:b/>
          <w:bCs/>
          <w:spacing w:val="-2"/>
          <w:w w:val="107"/>
          <w:sz w:val="22"/>
          <w:szCs w:val="22"/>
        </w:rPr>
        <w:t>O</w:t>
      </w:r>
      <w:r w:rsidRPr="009E6E6B">
        <w:rPr>
          <w:rFonts w:ascii="Arial" w:hAnsi="Arial" w:cs="Arial"/>
          <w:b/>
          <w:bCs/>
          <w:spacing w:val="2"/>
          <w:w w:val="93"/>
          <w:sz w:val="22"/>
          <w:szCs w:val="22"/>
        </w:rPr>
        <w:t>M</w:t>
      </w:r>
      <w:r w:rsidRPr="009E6E6B">
        <w:rPr>
          <w:rFonts w:ascii="Arial" w:hAnsi="Arial" w:cs="Arial"/>
          <w:b/>
          <w:bCs/>
          <w:spacing w:val="-2"/>
          <w:w w:val="119"/>
          <w:sz w:val="22"/>
          <w:szCs w:val="22"/>
        </w:rPr>
        <w:t>P</w:t>
      </w:r>
      <w:r w:rsidRPr="009E6E6B">
        <w:rPr>
          <w:rFonts w:ascii="Arial" w:hAnsi="Arial" w:cs="Arial"/>
          <w:b/>
          <w:bCs/>
          <w:w w:val="99"/>
          <w:sz w:val="22"/>
          <w:szCs w:val="22"/>
        </w:rPr>
        <w:t>L</w:t>
      </w:r>
      <w:r w:rsidRPr="009E6E6B">
        <w:rPr>
          <w:rFonts w:ascii="Arial" w:hAnsi="Arial" w:cs="Arial"/>
          <w:b/>
          <w:bCs/>
          <w:sz w:val="22"/>
          <w:szCs w:val="22"/>
        </w:rPr>
        <w:t>A</w:t>
      </w:r>
      <w:r w:rsidRPr="009E6E6B">
        <w:rPr>
          <w:rFonts w:ascii="Arial" w:hAnsi="Arial" w:cs="Arial"/>
          <w:b/>
          <w:bCs/>
          <w:spacing w:val="-2"/>
          <w:w w:val="83"/>
          <w:sz w:val="22"/>
          <w:szCs w:val="22"/>
        </w:rPr>
        <w:t>I</w:t>
      </w:r>
      <w:r w:rsidRPr="009E6E6B">
        <w:rPr>
          <w:rFonts w:ascii="Arial" w:hAnsi="Arial" w:cs="Arial"/>
          <w:b/>
          <w:bCs/>
          <w:spacing w:val="2"/>
          <w:sz w:val="22"/>
          <w:szCs w:val="22"/>
        </w:rPr>
        <w:t>N</w:t>
      </w:r>
      <w:r w:rsidRPr="009E6E6B">
        <w:rPr>
          <w:rFonts w:ascii="Arial" w:hAnsi="Arial" w:cs="Arial"/>
          <w:b/>
          <w:bCs/>
          <w:w w:val="99"/>
          <w:sz w:val="22"/>
          <w:szCs w:val="22"/>
        </w:rPr>
        <w:t>T</w:t>
      </w:r>
      <w:r w:rsidRPr="009E6E6B">
        <w:rPr>
          <w:rFonts w:ascii="Arial" w:hAnsi="Arial" w:cs="Arial"/>
          <w:b/>
          <w:bCs/>
          <w:w w:val="119"/>
          <w:sz w:val="22"/>
          <w:szCs w:val="22"/>
        </w:rPr>
        <w:t>S</w:t>
      </w:r>
      <w:r w:rsidRPr="009E6E6B">
        <w:rPr>
          <w:rFonts w:ascii="Arial" w:hAnsi="Arial" w:cs="Arial"/>
          <w:b/>
          <w:bCs/>
          <w:spacing w:val="10"/>
          <w:sz w:val="22"/>
          <w:szCs w:val="22"/>
        </w:rPr>
        <w:t xml:space="preserve"> </w:t>
      </w:r>
      <w:r w:rsidRPr="009E6E6B">
        <w:rPr>
          <w:rFonts w:ascii="Arial" w:hAnsi="Arial" w:cs="Arial"/>
          <w:b/>
          <w:bCs/>
          <w:spacing w:val="-2"/>
          <w:w w:val="119"/>
          <w:sz w:val="22"/>
          <w:szCs w:val="22"/>
        </w:rPr>
        <w:t>P</w:t>
      </w:r>
      <w:r w:rsidRPr="009E6E6B">
        <w:rPr>
          <w:rFonts w:ascii="Arial" w:hAnsi="Arial" w:cs="Arial"/>
          <w:b/>
          <w:bCs/>
          <w:spacing w:val="-3"/>
          <w:w w:val="108"/>
          <w:sz w:val="22"/>
          <w:szCs w:val="22"/>
        </w:rPr>
        <w:t>R</w:t>
      </w:r>
      <w:r w:rsidRPr="009E6E6B">
        <w:rPr>
          <w:rFonts w:ascii="Arial" w:hAnsi="Arial" w:cs="Arial"/>
          <w:b/>
          <w:bCs/>
          <w:w w:val="107"/>
          <w:sz w:val="22"/>
          <w:szCs w:val="22"/>
        </w:rPr>
        <w:t>O</w:t>
      </w:r>
      <w:r w:rsidRPr="009E6E6B">
        <w:rPr>
          <w:rFonts w:ascii="Arial" w:hAnsi="Arial" w:cs="Arial"/>
          <w:b/>
          <w:bCs/>
          <w:spacing w:val="2"/>
          <w:w w:val="108"/>
          <w:sz w:val="22"/>
          <w:szCs w:val="22"/>
        </w:rPr>
        <w:t>C</w:t>
      </w:r>
      <w:r w:rsidRPr="009E6E6B">
        <w:rPr>
          <w:rFonts w:ascii="Arial" w:hAnsi="Arial" w:cs="Arial"/>
          <w:b/>
          <w:bCs/>
          <w:spacing w:val="-2"/>
          <w:w w:val="109"/>
          <w:sz w:val="22"/>
          <w:szCs w:val="22"/>
        </w:rPr>
        <w:t>E</w:t>
      </w:r>
      <w:r w:rsidRPr="009E6E6B">
        <w:rPr>
          <w:rFonts w:ascii="Arial" w:hAnsi="Arial" w:cs="Arial"/>
          <w:b/>
          <w:bCs/>
          <w:sz w:val="22"/>
          <w:szCs w:val="22"/>
        </w:rPr>
        <w:t>D</w:t>
      </w:r>
      <w:r w:rsidRPr="009E6E6B">
        <w:rPr>
          <w:rFonts w:ascii="Arial" w:hAnsi="Arial" w:cs="Arial"/>
          <w:b/>
          <w:bCs/>
          <w:spacing w:val="2"/>
          <w:sz w:val="22"/>
          <w:szCs w:val="22"/>
        </w:rPr>
        <w:t>U</w:t>
      </w:r>
      <w:r w:rsidRPr="009E6E6B">
        <w:rPr>
          <w:rFonts w:ascii="Arial" w:hAnsi="Arial" w:cs="Arial"/>
          <w:b/>
          <w:bCs/>
          <w:spacing w:val="-3"/>
          <w:w w:val="108"/>
          <w:sz w:val="22"/>
          <w:szCs w:val="22"/>
        </w:rPr>
        <w:t>R</w:t>
      </w:r>
      <w:r w:rsidRPr="009E6E6B">
        <w:rPr>
          <w:rFonts w:ascii="Arial" w:hAnsi="Arial" w:cs="Arial"/>
          <w:b/>
          <w:bCs/>
          <w:w w:val="109"/>
          <w:sz w:val="22"/>
          <w:szCs w:val="22"/>
        </w:rPr>
        <w:t>E</w:t>
      </w:r>
    </w:p>
    <w:p w:rsidR="009E6E6B" w:rsidRPr="009E6E6B" w:rsidRDefault="009E6E6B" w:rsidP="009E6E6B">
      <w:pPr>
        <w:spacing w:before="1" w:after="0" w:line="239" w:lineRule="auto"/>
        <w:ind w:right="47"/>
        <w:jc w:val="both"/>
        <w:rPr>
          <w:rFonts w:ascii="Arial" w:hAnsi="Arial" w:cs="Arial"/>
          <w:sz w:val="22"/>
          <w:szCs w:val="22"/>
        </w:rPr>
      </w:pPr>
      <w:bookmarkStart w:id="1" w:name="_Hlk123899273"/>
      <w:r w:rsidRPr="009E6E6B">
        <w:rPr>
          <w:rFonts w:ascii="Arial" w:hAnsi="Arial" w:cs="Arial"/>
          <w:spacing w:val="-1"/>
          <w:sz w:val="22"/>
          <w:szCs w:val="22"/>
        </w:rPr>
        <w:t>W</w:t>
      </w:r>
      <w:r w:rsidRPr="009E6E6B">
        <w:rPr>
          <w:rFonts w:ascii="Arial" w:hAnsi="Arial" w:cs="Arial"/>
          <w:sz w:val="22"/>
          <w:szCs w:val="22"/>
        </w:rPr>
        <w:t>e</w:t>
      </w:r>
      <w:r w:rsidRPr="009E6E6B">
        <w:rPr>
          <w:rFonts w:ascii="Arial" w:hAnsi="Arial" w:cs="Arial"/>
          <w:spacing w:val="29"/>
          <w:sz w:val="22"/>
          <w:szCs w:val="22"/>
        </w:rPr>
        <w:t xml:space="preserve"> </w:t>
      </w:r>
      <w:r w:rsidRPr="009E6E6B">
        <w:rPr>
          <w:rFonts w:ascii="Arial" w:hAnsi="Arial" w:cs="Arial"/>
          <w:spacing w:val="-1"/>
          <w:w w:val="124"/>
          <w:sz w:val="22"/>
          <w:szCs w:val="22"/>
        </w:rPr>
        <w:t>a</w:t>
      </w:r>
      <w:r w:rsidRPr="009E6E6B">
        <w:rPr>
          <w:rFonts w:ascii="Arial" w:hAnsi="Arial" w:cs="Arial"/>
          <w:spacing w:val="2"/>
          <w:w w:val="79"/>
          <w:sz w:val="22"/>
          <w:szCs w:val="22"/>
        </w:rPr>
        <w:t>l</w:t>
      </w:r>
      <w:r w:rsidRPr="009E6E6B">
        <w:rPr>
          <w:rFonts w:ascii="Arial" w:hAnsi="Arial" w:cs="Arial"/>
          <w:w w:val="99"/>
          <w:sz w:val="22"/>
          <w:szCs w:val="22"/>
        </w:rPr>
        <w:t>w</w:t>
      </w:r>
      <w:r w:rsidRPr="009E6E6B">
        <w:rPr>
          <w:rFonts w:ascii="Arial" w:hAnsi="Arial" w:cs="Arial"/>
          <w:spacing w:val="-1"/>
          <w:w w:val="124"/>
          <w:sz w:val="22"/>
          <w:szCs w:val="22"/>
        </w:rPr>
        <w:t>a</w:t>
      </w:r>
      <w:r w:rsidRPr="009E6E6B">
        <w:rPr>
          <w:rFonts w:ascii="Arial" w:hAnsi="Arial" w:cs="Arial"/>
          <w:w w:val="99"/>
          <w:sz w:val="22"/>
          <w:szCs w:val="22"/>
        </w:rPr>
        <w:t>y</w:t>
      </w:r>
      <w:r w:rsidRPr="009E6E6B">
        <w:rPr>
          <w:rFonts w:ascii="Arial" w:hAnsi="Arial" w:cs="Arial"/>
          <w:w w:val="128"/>
          <w:sz w:val="22"/>
          <w:szCs w:val="22"/>
        </w:rPr>
        <w:t>s</w:t>
      </w:r>
      <w:r w:rsidRPr="009E6E6B">
        <w:rPr>
          <w:rFonts w:ascii="Arial" w:hAnsi="Arial" w:cs="Arial"/>
          <w:spacing w:val="2"/>
          <w:sz w:val="22"/>
          <w:szCs w:val="22"/>
        </w:rPr>
        <w:t xml:space="preserve"> </w:t>
      </w:r>
      <w:r w:rsidRPr="009E6E6B">
        <w:rPr>
          <w:rFonts w:ascii="Arial" w:hAnsi="Arial" w:cs="Arial"/>
          <w:w w:val="124"/>
          <w:sz w:val="22"/>
          <w:szCs w:val="22"/>
        </w:rPr>
        <w:t>a</w:t>
      </w:r>
      <w:r w:rsidRPr="009E6E6B">
        <w:rPr>
          <w:rFonts w:ascii="Arial" w:hAnsi="Arial" w:cs="Arial"/>
          <w:spacing w:val="2"/>
          <w:w w:val="79"/>
          <w:sz w:val="22"/>
          <w:szCs w:val="22"/>
        </w:rPr>
        <w:t>i</w:t>
      </w:r>
      <w:r w:rsidRPr="009E6E6B">
        <w:rPr>
          <w:rFonts w:ascii="Arial" w:hAnsi="Arial" w:cs="Arial"/>
          <w:w w:val="106"/>
          <w:sz w:val="22"/>
          <w:szCs w:val="22"/>
        </w:rPr>
        <w:t>m</w:t>
      </w:r>
      <w:r w:rsidRPr="009E6E6B">
        <w:rPr>
          <w:rFonts w:ascii="Arial" w:hAnsi="Arial" w:cs="Arial"/>
          <w:spacing w:val="4"/>
          <w:sz w:val="22"/>
          <w:szCs w:val="22"/>
        </w:rPr>
        <w:t xml:space="preserve"> </w:t>
      </w:r>
      <w:r w:rsidRPr="009E6E6B">
        <w:rPr>
          <w:rFonts w:ascii="Arial" w:hAnsi="Arial" w:cs="Arial"/>
          <w:spacing w:val="-2"/>
          <w:sz w:val="22"/>
          <w:szCs w:val="22"/>
        </w:rPr>
        <w:t>t</w:t>
      </w:r>
      <w:r w:rsidRPr="009E6E6B">
        <w:rPr>
          <w:rFonts w:ascii="Arial" w:hAnsi="Arial" w:cs="Arial"/>
          <w:sz w:val="22"/>
          <w:szCs w:val="22"/>
        </w:rPr>
        <w:t>o</w:t>
      </w:r>
      <w:r w:rsidRPr="009E6E6B">
        <w:rPr>
          <w:rFonts w:ascii="Arial" w:hAnsi="Arial" w:cs="Arial"/>
          <w:spacing w:val="14"/>
          <w:sz w:val="22"/>
          <w:szCs w:val="22"/>
        </w:rPr>
        <w:t xml:space="preserve"> </w:t>
      </w:r>
      <w:r w:rsidRPr="009E6E6B">
        <w:rPr>
          <w:rFonts w:ascii="Arial" w:hAnsi="Arial" w:cs="Arial"/>
          <w:sz w:val="22"/>
          <w:szCs w:val="22"/>
        </w:rPr>
        <w:t>m</w:t>
      </w:r>
      <w:r w:rsidRPr="009E6E6B">
        <w:rPr>
          <w:rFonts w:ascii="Arial" w:hAnsi="Arial" w:cs="Arial"/>
          <w:spacing w:val="-1"/>
          <w:sz w:val="22"/>
          <w:szCs w:val="22"/>
        </w:rPr>
        <w:t>e</w:t>
      </w:r>
      <w:r w:rsidRPr="009E6E6B">
        <w:rPr>
          <w:rFonts w:ascii="Arial" w:hAnsi="Arial" w:cs="Arial"/>
          <w:sz w:val="22"/>
          <w:szCs w:val="22"/>
        </w:rPr>
        <w:t>et and</w:t>
      </w:r>
      <w:r w:rsidRPr="009E6E6B">
        <w:rPr>
          <w:rFonts w:ascii="Arial" w:hAnsi="Arial" w:cs="Arial"/>
          <w:spacing w:val="57"/>
          <w:sz w:val="22"/>
          <w:szCs w:val="22"/>
        </w:rPr>
        <w:t xml:space="preserve"> </w:t>
      </w:r>
      <w:r w:rsidRPr="009E6E6B">
        <w:rPr>
          <w:rFonts w:ascii="Arial" w:hAnsi="Arial" w:cs="Arial"/>
          <w:w w:val="115"/>
          <w:sz w:val="22"/>
          <w:szCs w:val="22"/>
        </w:rPr>
        <w:t>exceed</w:t>
      </w:r>
      <w:r w:rsidRPr="009E6E6B">
        <w:rPr>
          <w:rFonts w:ascii="Arial" w:hAnsi="Arial" w:cs="Arial"/>
          <w:spacing w:val="-8"/>
          <w:w w:val="115"/>
          <w:sz w:val="22"/>
          <w:szCs w:val="22"/>
        </w:rPr>
        <w:t xml:space="preserve"> </w:t>
      </w:r>
      <w:r w:rsidRPr="009E6E6B">
        <w:rPr>
          <w:rFonts w:ascii="Arial" w:hAnsi="Arial" w:cs="Arial"/>
          <w:sz w:val="22"/>
          <w:szCs w:val="22"/>
        </w:rPr>
        <w:t>your</w:t>
      </w:r>
      <w:r w:rsidRPr="009E6E6B">
        <w:rPr>
          <w:rFonts w:ascii="Arial" w:hAnsi="Arial" w:cs="Arial"/>
          <w:spacing w:val="25"/>
          <w:sz w:val="22"/>
          <w:szCs w:val="22"/>
        </w:rPr>
        <w:t xml:space="preserve"> </w:t>
      </w:r>
      <w:r w:rsidRPr="009E6E6B">
        <w:rPr>
          <w:rFonts w:ascii="Arial" w:hAnsi="Arial" w:cs="Arial"/>
          <w:w w:val="124"/>
          <w:sz w:val="22"/>
          <w:szCs w:val="22"/>
        </w:rPr>
        <w:t>e</w:t>
      </w:r>
      <w:r w:rsidRPr="009E6E6B">
        <w:rPr>
          <w:rFonts w:ascii="Arial" w:hAnsi="Arial" w:cs="Arial"/>
          <w:spacing w:val="-2"/>
          <w:w w:val="99"/>
          <w:sz w:val="22"/>
          <w:szCs w:val="22"/>
        </w:rPr>
        <w:t>x</w:t>
      </w:r>
      <w:r w:rsidRPr="009E6E6B">
        <w:rPr>
          <w:rFonts w:ascii="Arial" w:hAnsi="Arial" w:cs="Arial"/>
          <w:w w:val="110"/>
          <w:sz w:val="22"/>
          <w:szCs w:val="22"/>
        </w:rPr>
        <w:t>p</w:t>
      </w:r>
      <w:r w:rsidRPr="009E6E6B">
        <w:rPr>
          <w:rFonts w:ascii="Arial" w:hAnsi="Arial" w:cs="Arial"/>
          <w:w w:val="124"/>
          <w:sz w:val="22"/>
          <w:szCs w:val="22"/>
        </w:rPr>
        <w:t>e</w:t>
      </w:r>
      <w:r w:rsidRPr="009E6E6B">
        <w:rPr>
          <w:rFonts w:ascii="Arial" w:hAnsi="Arial" w:cs="Arial"/>
          <w:w w:val="112"/>
          <w:sz w:val="22"/>
          <w:szCs w:val="22"/>
        </w:rPr>
        <w:t>c</w:t>
      </w:r>
      <w:r w:rsidRPr="009E6E6B">
        <w:rPr>
          <w:rFonts w:ascii="Arial" w:hAnsi="Arial" w:cs="Arial"/>
          <w:w w:val="99"/>
          <w:sz w:val="22"/>
          <w:szCs w:val="22"/>
        </w:rPr>
        <w:t>t</w:t>
      </w:r>
      <w:r w:rsidRPr="009E6E6B">
        <w:rPr>
          <w:rFonts w:ascii="Arial" w:hAnsi="Arial" w:cs="Arial"/>
          <w:w w:val="124"/>
          <w:sz w:val="22"/>
          <w:szCs w:val="22"/>
        </w:rPr>
        <w:t>a</w:t>
      </w:r>
      <w:r w:rsidRPr="009E6E6B">
        <w:rPr>
          <w:rFonts w:ascii="Arial" w:hAnsi="Arial" w:cs="Arial"/>
          <w:spacing w:val="3"/>
          <w:w w:val="99"/>
          <w:sz w:val="22"/>
          <w:szCs w:val="22"/>
        </w:rPr>
        <w:t>t</w:t>
      </w:r>
      <w:r w:rsidRPr="009E6E6B">
        <w:rPr>
          <w:rFonts w:ascii="Arial" w:hAnsi="Arial" w:cs="Arial"/>
          <w:w w:val="79"/>
          <w:sz w:val="22"/>
          <w:szCs w:val="22"/>
        </w:rPr>
        <w:t>i</w:t>
      </w:r>
      <w:r w:rsidRPr="009E6E6B">
        <w:rPr>
          <w:rFonts w:ascii="Arial" w:hAnsi="Arial" w:cs="Arial"/>
          <w:spacing w:val="-1"/>
          <w:w w:val="110"/>
          <w:sz w:val="22"/>
          <w:szCs w:val="22"/>
        </w:rPr>
        <w:t>o</w:t>
      </w:r>
      <w:r w:rsidRPr="009E6E6B">
        <w:rPr>
          <w:rFonts w:ascii="Arial" w:hAnsi="Arial" w:cs="Arial"/>
          <w:w w:val="110"/>
          <w:sz w:val="22"/>
          <w:szCs w:val="22"/>
        </w:rPr>
        <w:t>n</w:t>
      </w:r>
      <w:r w:rsidRPr="009E6E6B">
        <w:rPr>
          <w:rFonts w:ascii="Arial" w:hAnsi="Arial" w:cs="Arial"/>
          <w:spacing w:val="2"/>
          <w:sz w:val="22"/>
          <w:szCs w:val="22"/>
        </w:rPr>
        <w:t xml:space="preserve"> </w:t>
      </w:r>
      <w:r w:rsidRPr="009E6E6B">
        <w:rPr>
          <w:rFonts w:ascii="Arial" w:hAnsi="Arial" w:cs="Arial"/>
          <w:w w:val="125"/>
          <w:sz w:val="22"/>
          <w:szCs w:val="22"/>
        </w:rPr>
        <w:t>as</w:t>
      </w:r>
      <w:r w:rsidRPr="009E6E6B">
        <w:rPr>
          <w:rFonts w:ascii="Arial" w:hAnsi="Arial" w:cs="Arial"/>
          <w:spacing w:val="-9"/>
          <w:w w:val="125"/>
          <w:sz w:val="22"/>
          <w:szCs w:val="22"/>
        </w:rPr>
        <w:t xml:space="preserve"> </w:t>
      </w:r>
      <w:r w:rsidRPr="009E6E6B">
        <w:rPr>
          <w:rFonts w:ascii="Arial" w:hAnsi="Arial" w:cs="Arial"/>
          <w:sz w:val="22"/>
          <w:szCs w:val="22"/>
        </w:rPr>
        <w:t>o</w:t>
      </w:r>
      <w:r w:rsidRPr="009E6E6B">
        <w:rPr>
          <w:rFonts w:ascii="Arial" w:hAnsi="Arial" w:cs="Arial"/>
          <w:spacing w:val="-1"/>
          <w:sz w:val="22"/>
          <w:szCs w:val="22"/>
        </w:rPr>
        <w:t>u</w:t>
      </w:r>
      <w:r w:rsidRPr="009E6E6B">
        <w:rPr>
          <w:rFonts w:ascii="Arial" w:hAnsi="Arial" w:cs="Arial"/>
          <w:sz w:val="22"/>
          <w:szCs w:val="22"/>
        </w:rPr>
        <w:t>r</w:t>
      </w:r>
      <w:r w:rsidRPr="009E6E6B">
        <w:rPr>
          <w:rFonts w:ascii="Arial" w:hAnsi="Arial" w:cs="Arial"/>
          <w:spacing w:val="28"/>
          <w:sz w:val="22"/>
          <w:szCs w:val="22"/>
        </w:rPr>
        <w:t xml:space="preserve"> </w:t>
      </w:r>
      <w:r w:rsidRPr="009E6E6B">
        <w:rPr>
          <w:rFonts w:ascii="Arial" w:hAnsi="Arial" w:cs="Arial"/>
          <w:w w:val="99"/>
          <w:sz w:val="22"/>
          <w:szCs w:val="22"/>
        </w:rPr>
        <w:t>well-cherished</w:t>
      </w:r>
      <w:r w:rsidRPr="009E6E6B">
        <w:rPr>
          <w:rFonts w:ascii="Arial" w:hAnsi="Arial" w:cs="Arial"/>
          <w:spacing w:val="5"/>
          <w:sz w:val="22"/>
          <w:szCs w:val="22"/>
        </w:rPr>
        <w:t xml:space="preserve"> </w:t>
      </w:r>
      <w:r w:rsidRPr="009E6E6B">
        <w:rPr>
          <w:rFonts w:ascii="Arial" w:hAnsi="Arial" w:cs="Arial"/>
          <w:w w:val="112"/>
          <w:sz w:val="22"/>
          <w:szCs w:val="22"/>
        </w:rPr>
        <w:t>c</w:t>
      </w:r>
      <w:r w:rsidRPr="009E6E6B">
        <w:rPr>
          <w:rFonts w:ascii="Arial" w:hAnsi="Arial" w:cs="Arial"/>
          <w:w w:val="110"/>
          <w:sz w:val="22"/>
          <w:szCs w:val="22"/>
        </w:rPr>
        <w:t>u</w:t>
      </w:r>
      <w:r w:rsidRPr="009E6E6B">
        <w:rPr>
          <w:rFonts w:ascii="Arial" w:hAnsi="Arial" w:cs="Arial"/>
          <w:w w:val="128"/>
          <w:sz w:val="22"/>
          <w:szCs w:val="22"/>
        </w:rPr>
        <w:t>s</w:t>
      </w:r>
      <w:r w:rsidRPr="009E6E6B">
        <w:rPr>
          <w:rFonts w:ascii="Arial" w:hAnsi="Arial" w:cs="Arial"/>
          <w:w w:val="99"/>
          <w:sz w:val="22"/>
          <w:szCs w:val="22"/>
        </w:rPr>
        <w:t>t</w:t>
      </w:r>
      <w:r w:rsidRPr="009E6E6B">
        <w:rPr>
          <w:rFonts w:ascii="Arial" w:hAnsi="Arial" w:cs="Arial"/>
          <w:w w:val="110"/>
          <w:sz w:val="22"/>
          <w:szCs w:val="22"/>
        </w:rPr>
        <w:t>o</w:t>
      </w:r>
      <w:r w:rsidRPr="009E6E6B">
        <w:rPr>
          <w:rFonts w:ascii="Arial" w:hAnsi="Arial" w:cs="Arial"/>
          <w:spacing w:val="2"/>
          <w:w w:val="106"/>
          <w:sz w:val="22"/>
          <w:szCs w:val="22"/>
        </w:rPr>
        <w:t>m</w:t>
      </w:r>
      <w:r w:rsidRPr="009E6E6B">
        <w:rPr>
          <w:rFonts w:ascii="Arial" w:hAnsi="Arial" w:cs="Arial"/>
          <w:w w:val="124"/>
          <w:sz w:val="22"/>
          <w:szCs w:val="22"/>
        </w:rPr>
        <w:t>e</w:t>
      </w:r>
      <w:r w:rsidRPr="009E6E6B">
        <w:rPr>
          <w:rFonts w:ascii="Arial" w:hAnsi="Arial" w:cs="Arial"/>
          <w:w w:val="99"/>
          <w:sz w:val="22"/>
          <w:szCs w:val="22"/>
        </w:rPr>
        <w:t>r</w:t>
      </w:r>
      <w:r w:rsidRPr="009E6E6B">
        <w:rPr>
          <w:rFonts w:ascii="Arial" w:hAnsi="Arial" w:cs="Arial"/>
          <w:w w:val="110"/>
          <w:sz w:val="22"/>
          <w:szCs w:val="22"/>
        </w:rPr>
        <w:t xml:space="preserve">. </w:t>
      </w:r>
      <w:r w:rsidRPr="009E6E6B">
        <w:rPr>
          <w:rFonts w:ascii="Arial" w:hAnsi="Arial" w:cs="Arial"/>
          <w:sz w:val="22"/>
          <w:szCs w:val="22"/>
        </w:rPr>
        <w:t>Howeve</w:t>
      </w:r>
      <w:r w:rsidRPr="009E6E6B">
        <w:rPr>
          <w:rFonts w:ascii="Arial" w:hAnsi="Arial" w:cs="Arial"/>
          <w:spacing w:val="2"/>
          <w:sz w:val="22"/>
          <w:szCs w:val="22"/>
        </w:rPr>
        <w:t>r</w:t>
      </w:r>
      <w:r w:rsidRPr="009E6E6B">
        <w:rPr>
          <w:rFonts w:ascii="Arial" w:hAnsi="Arial" w:cs="Arial"/>
          <w:sz w:val="22"/>
          <w:szCs w:val="22"/>
        </w:rPr>
        <w:t xml:space="preserve">, </w:t>
      </w:r>
      <w:r w:rsidRPr="009E6E6B">
        <w:rPr>
          <w:rFonts w:ascii="Arial" w:hAnsi="Arial" w:cs="Arial"/>
          <w:spacing w:val="21"/>
          <w:sz w:val="22"/>
          <w:szCs w:val="22"/>
        </w:rPr>
        <w:t>if</w:t>
      </w:r>
      <w:r w:rsidRPr="009E6E6B">
        <w:rPr>
          <w:rFonts w:ascii="Arial" w:hAnsi="Arial" w:cs="Arial"/>
          <w:spacing w:val="30"/>
          <w:w w:val="80"/>
          <w:sz w:val="22"/>
          <w:szCs w:val="22"/>
        </w:rPr>
        <w:t xml:space="preserve"> </w:t>
      </w:r>
      <w:r w:rsidRPr="009E6E6B">
        <w:rPr>
          <w:rFonts w:ascii="Arial" w:hAnsi="Arial" w:cs="Arial"/>
          <w:sz w:val="22"/>
          <w:szCs w:val="22"/>
        </w:rPr>
        <w:t>you</w:t>
      </w:r>
      <w:r w:rsidRPr="009E6E6B">
        <w:rPr>
          <w:rFonts w:ascii="Arial" w:hAnsi="Arial" w:cs="Arial"/>
          <w:spacing w:val="41"/>
          <w:sz w:val="22"/>
          <w:szCs w:val="22"/>
        </w:rPr>
        <w:t xml:space="preserve"> </w:t>
      </w:r>
      <w:r w:rsidRPr="009E6E6B">
        <w:rPr>
          <w:rFonts w:ascii="Arial" w:hAnsi="Arial" w:cs="Arial"/>
          <w:sz w:val="22"/>
          <w:szCs w:val="22"/>
        </w:rPr>
        <w:t>a</w:t>
      </w:r>
      <w:r w:rsidRPr="009E6E6B">
        <w:rPr>
          <w:rFonts w:ascii="Arial" w:hAnsi="Arial" w:cs="Arial"/>
          <w:spacing w:val="2"/>
          <w:sz w:val="22"/>
          <w:szCs w:val="22"/>
        </w:rPr>
        <w:t>r</w:t>
      </w:r>
      <w:r w:rsidRPr="009E6E6B">
        <w:rPr>
          <w:rFonts w:ascii="Arial" w:hAnsi="Arial" w:cs="Arial"/>
          <w:sz w:val="22"/>
          <w:szCs w:val="22"/>
        </w:rPr>
        <w:t xml:space="preserve">e </w:t>
      </w:r>
      <w:r w:rsidRPr="009E6E6B">
        <w:rPr>
          <w:rFonts w:ascii="Arial" w:hAnsi="Arial" w:cs="Arial"/>
          <w:spacing w:val="7"/>
          <w:sz w:val="22"/>
          <w:szCs w:val="22"/>
        </w:rPr>
        <w:t>not</w:t>
      </w:r>
      <w:r w:rsidRPr="009E6E6B">
        <w:rPr>
          <w:rFonts w:ascii="Arial" w:hAnsi="Arial" w:cs="Arial"/>
          <w:spacing w:val="42"/>
          <w:sz w:val="22"/>
          <w:szCs w:val="22"/>
        </w:rPr>
        <w:t xml:space="preserve"> </w:t>
      </w:r>
      <w:r w:rsidRPr="009E6E6B">
        <w:rPr>
          <w:rFonts w:ascii="Arial" w:hAnsi="Arial" w:cs="Arial"/>
          <w:w w:val="128"/>
          <w:sz w:val="22"/>
          <w:szCs w:val="22"/>
        </w:rPr>
        <w:t>s</w:t>
      </w:r>
      <w:r w:rsidRPr="009E6E6B">
        <w:rPr>
          <w:rFonts w:ascii="Arial" w:hAnsi="Arial" w:cs="Arial"/>
          <w:w w:val="124"/>
          <w:sz w:val="22"/>
          <w:szCs w:val="22"/>
        </w:rPr>
        <w:t>a</w:t>
      </w:r>
      <w:r w:rsidRPr="009E6E6B">
        <w:rPr>
          <w:rFonts w:ascii="Arial" w:hAnsi="Arial" w:cs="Arial"/>
          <w:w w:val="99"/>
          <w:sz w:val="22"/>
          <w:szCs w:val="22"/>
        </w:rPr>
        <w:t>t</w:t>
      </w:r>
      <w:r w:rsidRPr="009E6E6B">
        <w:rPr>
          <w:rFonts w:ascii="Arial" w:hAnsi="Arial" w:cs="Arial"/>
          <w:spacing w:val="2"/>
          <w:w w:val="79"/>
          <w:sz w:val="22"/>
          <w:szCs w:val="22"/>
        </w:rPr>
        <w:t>i</w:t>
      </w:r>
      <w:r w:rsidRPr="009E6E6B">
        <w:rPr>
          <w:rFonts w:ascii="Arial" w:hAnsi="Arial" w:cs="Arial"/>
          <w:w w:val="128"/>
          <w:sz w:val="22"/>
          <w:szCs w:val="22"/>
        </w:rPr>
        <w:t>s</w:t>
      </w:r>
      <w:r w:rsidRPr="009E6E6B">
        <w:rPr>
          <w:rFonts w:ascii="Arial" w:hAnsi="Arial" w:cs="Arial"/>
          <w:w w:val="82"/>
          <w:sz w:val="22"/>
          <w:szCs w:val="22"/>
        </w:rPr>
        <w:t>f</w:t>
      </w:r>
      <w:r w:rsidRPr="009E6E6B">
        <w:rPr>
          <w:rFonts w:ascii="Arial" w:hAnsi="Arial" w:cs="Arial"/>
          <w:w w:val="79"/>
          <w:sz w:val="22"/>
          <w:szCs w:val="22"/>
        </w:rPr>
        <w:t>i</w:t>
      </w:r>
      <w:r w:rsidRPr="009E6E6B">
        <w:rPr>
          <w:rFonts w:ascii="Arial" w:hAnsi="Arial" w:cs="Arial"/>
          <w:w w:val="124"/>
          <w:sz w:val="22"/>
          <w:szCs w:val="22"/>
        </w:rPr>
        <w:t>e</w:t>
      </w:r>
      <w:r w:rsidRPr="009E6E6B">
        <w:rPr>
          <w:rFonts w:ascii="Arial" w:hAnsi="Arial" w:cs="Arial"/>
          <w:w w:val="110"/>
          <w:sz w:val="22"/>
          <w:szCs w:val="22"/>
        </w:rPr>
        <w:t>d</w:t>
      </w:r>
      <w:r w:rsidRPr="009E6E6B">
        <w:rPr>
          <w:rFonts w:ascii="Arial" w:hAnsi="Arial" w:cs="Arial"/>
          <w:spacing w:val="17"/>
          <w:sz w:val="22"/>
          <w:szCs w:val="22"/>
        </w:rPr>
        <w:t xml:space="preserve"> </w:t>
      </w:r>
      <w:r w:rsidRPr="009E6E6B">
        <w:rPr>
          <w:rFonts w:ascii="Arial" w:hAnsi="Arial" w:cs="Arial"/>
          <w:w w:val="99"/>
          <w:sz w:val="22"/>
          <w:szCs w:val="22"/>
        </w:rPr>
        <w:t>w</w:t>
      </w:r>
      <w:r w:rsidRPr="009E6E6B">
        <w:rPr>
          <w:rFonts w:ascii="Arial" w:hAnsi="Arial" w:cs="Arial"/>
          <w:w w:val="79"/>
          <w:sz w:val="22"/>
          <w:szCs w:val="22"/>
        </w:rPr>
        <w:t>i</w:t>
      </w:r>
      <w:r w:rsidRPr="009E6E6B">
        <w:rPr>
          <w:rFonts w:ascii="Arial" w:hAnsi="Arial" w:cs="Arial"/>
          <w:w w:val="99"/>
          <w:sz w:val="22"/>
          <w:szCs w:val="22"/>
        </w:rPr>
        <w:t>t</w:t>
      </w:r>
      <w:r w:rsidRPr="009E6E6B">
        <w:rPr>
          <w:rFonts w:ascii="Arial" w:hAnsi="Arial" w:cs="Arial"/>
          <w:w w:val="110"/>
          <w:sz w:val="22"/>
          <w:szCs w:val="22"/>
        </w:rPr>
        <w:t>h</w:t>
      </w:r>
      <w:r w:rsidRPr="009E6E6B">
        <w:rPr>
          <w:rFonts w:ascii="Arial" w:hAnsi="Arial" w:cs="Arial"/>
          <w:spacing w:val="17"/>
          <w:sz w:val="22"/>
          <w:szCs w:val="22"/>
        </w:rPr>
        <w:t xml:space="preserve"> </w:t>
      </w:r>
      <w:r w:rsidRPr="009E6E6B">
        <w:rPr>
          <w:rFonts w:ascii="Arial" w:hAnsi="Arial" w:cs="Arial"/>
          <w:sz w:val="22"/>
          <w:szCs w:val="22"/>
        </w:rPr>
        <w:t>our</w:t>
      </w:r>
      <w:r w:rsidRPr="009E6E6B">
        <w:rPr>
          <w:rFonts w:ascii="Arial" w:hAnsi="Arial" w:cs="Arial"/>
          <w:spacing w:val="43"/>
          <w:sz w:val="22"/>
          <w:szCs w:val="22"/>
        </w:rPr>
        <w:t xml:space="preserve"> </w:t>
      </w:r>
      <w:r w:rsidRPr="009E6E6B">
        <w:rPr>
          <w:rFonts w:ascii="Arial" w:hAnsi="Arial" w:cs="Arial"/>
          <w:w w:val="128"/>
          <w:sz w:val="22"/>
          <w:szCs w:val="22"/>
        </w:rPr>
        <w:t>s</w:t>
      </w:r>
      <w:r w:rsidRPr="009E6E6B">
        <w:rPr>
          <w:rFonts w:ascii="Arial" w:hAnsi="Arial" w:cs="Arial"/>
          <w:spacing w:val="-1"/>
          <w:w w:val="124"/>
          <w:sz w:val="22"/>
          <w:szCs w:val="22"/>
        </w:rPr>
        <w:t>e</w:t>
      </w:r>
      <w:r w:rsidRPr="009E6E6B">
        <w:rPr>
          <w:rFonts w:ascii="Arial" w:hAnsi="Arial" w:cs="Arial"/>
          <w:spacing w:val="2"/>
          <w:w w:val="99"/>
          <w:sz w:val="22"/>
          <w:szCs w:val="22"/>
        </w:rPr>
        <w:t>r</w:t>
      </w:r>
      <w:r w:rsidRPr="009E6E6B">
        <w:rPr>
          <w:rFonts w:ascii="Arial" w:hAnsi="Arial" w:cs="Arial"/>
          <w:w w:val="99"/>
          <w:sz w:val="22"/>
          <w:szCs w:val="22"/>
        </w:rPr>
        <w:t>v</w:t>
      </w:r>
      <w:r w:rsidRPr="009E6E6B">
        <w:rPr>
          <w:rFonts w:ascii="Arial" w:hAnsi="Arial" w:cs="Arial"/>
          <w:w w:val="79"/>
          <w:sz w:val="22"/>
          <w:szCs w:val="22"/>
        </w:rPr>
        <w:t>i</w:t>
      </w:r>
      <w:r w:rsidRPr="009E6E6B">
        <w:rPr>
          <w:rFonts w:ascii="Arial" w:hAnsi="Arial" w:cs="Arial"/>
          <w:w w:val="112"/>
          <w:sz w:val="22"/>
          <w:szCs w:val="22"/>
        </w:rPr>
        <w:t>c</w:t>
      </w:r>
      <w:r w:rsidRPr="009E6E6B">
        <w:rPr>
          <w:rFonts w:ascii="Arial" w:hAnsi="Arial" w:cs="Arial"/>
          <w:w w:val="124"/>
          <w:sz w:val="22"/>
          <w:szCs w:val="22"/>
        </w:rPr>
        <w:t>e</w:t>
      </w:r>
      <w:r w:rsidRPr="009E6E6B">
        <w:rPr>
          <w:rFonts w:ascii="Arial" w:hAnsi="Arial" w:cs="Arial"/>
          <w:w w:val="110"/>
          <w:sz w:val="22"/>
          <w:szCs w:val="22"/>
        </w:rPr>
        <w:t>,</w:t>
      </w:r>
      <w:r w:rsidRPr="009E6E6B">
        <w:rPr>
          <w:rFonts w:ascii="Arial" w:hAnsi="Arial" w:cs="Arial"/>
          <w:spacing w:val="17"/>
          <w:sz w:val="22"/>
          <w:szCs w:val="22"/>
        </w:rPr>
        <w:t xml:space="preserve"> </w:t>
      </w:r>
      <w:r w:rsidRPr="009E6E6B">
        <w:rPr>
          <w:rFonts w:ascii="Arial" w:hAnsi="Arial" w:cs="Arial"/>
          <w:sz w:val="22"/>
          <w:szCs w:val="22"/>
        </w:rPr>
        <w:t>you</w:t>
      </w:r>
      <w:r w:rsidRPr="009E6E6B">
        <w:rPr>
          <w:rFonts w:ascii="Arial" w:hAnsi="Arial" w:cs="Arial"/>
          <w:spacing w:val="41"/>
          <w:sz w:val="22"/>
          <w:szCs w:val="22"/>
        </w:rPr>
        <w:t xml:space="preserve"> </w:t>
      </w:r>
      <w:r w:rsidRPr="009E6E6B">
        <w:rPr>
          <w:rFonts w:ascii="Arial" w:hAnsi="Arial" w:cs="Arial"/>
          <w:spacing w:val="2"/>
          <w:sz w:val="22"/>
          <w:szCs w:val="22"/>
        </w:rPr>
        <w:t>m</w:t>
      </w:r>
      <w:r w:rsidRPr="009E6E6B">
        <w:rPr>
          <w:rFonts w:ascii="Arial" w:hAnsi="Arial" w:cs="Arial"/>
          <w:sz w:val="22"/>
          <w:szCs w:val="22"/>
        </w:rPr>
        <w:t>ay</w:t>
      </w:r>
      <w:r w:rsidRPr="009E6E6B">
        <w:rPr>
          <w:rFonts w:ascii="Arial" w:hAnsi="Arial" w:cs="Arial"/>
          <w:spacing w:val="54"/>
          <w:sz w:val="22"/>
          <w:szCs w:val="22"/>
        </w:rPr>
        <w:t xml:space="preserve"> </w:t>
      </w:r>
      <w:r w:rsidRPr="009E6E6B">
        <w:rPr>
          <w:rFonts w:ascii="Arial" w:hAnsi="Arial" w:cs="Arial"/>
          <w:w w:val="79"/>
          <w:sz w:val="22"/>
          <w:szCs w:val="22"/>
        </w:rPr>
        <w:t>l</w:t>
      </w:r>
      <w:r w:rsidRPr="009E6E6B">
        <w:rPr>
          <w:rFonts w:ascii="Arial" w:hAnsi="Arial" w:cs="Arial"/>
          <w:w w:val="110"/>
          <w:sz w:val="22"/>
          <w:szCs w:val="22"/>
        </w:rPr>
        <w:t>od</w:t>
      </w:r>
      <w:r w:rsidRPr="009E6E6B">
        <w:rPr>
          <w:rFonts w:ascii="Arial" w:hAnsi="Arial" w:cs="Arial"/>
          <w:spacing w:val="-1"/>
          <w:w w:val="110"/>
          <w:sz w:val="22"/>
          <w:szCs w:val="22"/>
        </w:rPr>
        <w:t>g</w:t>
      </w:r>
      <w:r w:rsidRPr="009E6E6B">
        <w:rPr>
          <w:rFonts w:ascii="Arial" w:hAnsi="Arial" w:cs="Arial"/>
          <w:w w:val="124"/>
          <w:sz w:val="22"/>
          <w:szCs w:val="22"/>
        </w:rPr>
        <w:t>e</w:t>
      </w:r>
      <w:r w:rsidRPr="009E6E6B">
        <w:rPr>
          <w:rFonts w:ascii="Arial" w:hAnsi="Arial" w:cs="Arial"/>
          <w:spacing w:val="17"/>
          <w:sz w:val="22"/>
          <w:szCs w:val="22"/>
        </w:rPr>
        <w:t xml:space="preserve"> </w:t>
      </w:r>
      <w:r w:rsidRPr="009E6E6B">
        <w:rPr>
          <w:rFonts w:ascii="Arial" w:hAnsi="Arial" w:cs="Arial"/>
          <w:sz w:val="22"/>
          <w:szCs w:val="22"/>
        </w:rPr>
        <w:t>your</w:t>
      </w:r>
      <w:r w:rsidRPr="009E6E6B">
        <w:rPr>
          <w:rFonts w:ascii="Arial" w:hAnsi="Arial" w:cs="Arial"/>
          <w:spacing w:val="42"/>
          <w:sz w:val="22"/>
          <w:szCs w:val="22"/>
        </w:rPr>
        <w:t xml:space="preserve"> </w:t>
      </w:r>
      <w:r w:rsidRPr="009E6E6B">
        <w:rPr>
          <w:rFonts w:ascii="Arial" w:hAnsi="Arial" w:cs="Arial"/>
          <w:w w:val="112"/>
          <w:sz w:val="22"/>
          <w:szCs w:val="22"/>
        </w:rPr>
        <w:t>c</w:t>
      </w:r>
      <w:r w:rsidRPr="009E6E6B">
        <w:rPr>
          <w:rFonts w:ascii="Arial" w:hAnsi="Arial" w:cs="Arial"/>
          <w:w w:val="110"/>
          <w:sz w:val="22"/>
          <w:szCs w:val="22"/>
        </w:rPr>
        <w:t>o</w:t>
      </w:r>
      <w:r w:rsidRPr="009E6E6B">
        <w:rPr>
          <w:rFonts w:ascii="Arial" w:hAnsi="Arial" w:cs="Arial"/>
          <w:spacing w:val="2"/>
          <w:w w:val="106"/>
          <w:sz w:val="22"/>
          <w:szCs w:val="22"/>
        </w:rPr>
        <w:t>m</w:t>
      </w:r>
      <w:r w:rsidRPr="009E6E6B">
        <w:rPr>
          <w:rFonts w:ascii="Arial" w:hAnsi="Arial" w:cs="Arial"/>
          <w:w w:val="110"/>
          <w:sz w:val="22"/>
          <w:szCs w:val="22"/>
        </w:rPr>
        <w:t>p</w:t>
      </w:r>
      <w:r w:rsidRPr="009E6E6B">
        <w:rPr>
          <w:rFonts w:ascii="Arial" w:hAnsi="Arial" w:cs="Arial"/>
          <w:w w:val="79"/>
          <w:sz w:val="22"/>
          <w:szCs w:val="22"/>
        </w:rPr>
        <w:t>l</w:t>
      </w:r>
      <w:r w:rsidRPr="009E6E6B">
        <w:rPr>
          <w:rFonts w:ascii="Arial" w:hAnsi="Arial" w:cs="Arial"/>
          <w:w w:val="124"/>
          <w:sz w:val="22"/>
          <w:szCs w:val="22"/>
        </w:rPr>
        <w:t>a</w:t>
      </w:r>
      <w:r w:rsidRPr="009E6E6B">
        <w:rPr>
          <w:rFonts w:ascii="Arial" w:hAnsi="Arial" w:cs="Arial"/>
          <w:w w:val="79"/>
          <w:sz w:val="22"/>
          <w:szCs w:val="22"/>
        </w:rPr>
        <w:t>i</w:t>
      </w:r>
      <w:r w:rsidRPr="009E6E6B">
        <w:rPr>
          <w:rFonts w:ascii="Arial" w:hAnsi="Arial" w:cs="Arial"/>
          <w:w w:val="110"/>
          <w:sz w:val="22"/>
          <w:szCs w:val="22"/>
        </w:rPr>
        <w:t>n</w:t>
      </w:r>
      <w:r w:rsidRPr="009E6E6B">
        <w:rPr>
          <w:rFonts w:ascii="Arial" w:hAnsi="Arial" w:cs="Arial"/>
          <w:w w:val="99"/>
          <w:sz w:val="22"/>
          <w:szCs w:val="22"/>
        </w:rPr>
        <w:t>t</w:t>
      </w:r>
      <w:r w:rsidRPr="009E6E6B">
        <w:rPr>
          <w:rFonts w:ascii="Arial" w:hAnsi="Arial" w:cs="Arial"/>
          <w:w w:val="128"/>
          <w:sz w:val="22"/>
          <w:szCs w:val="22"/>
        </w:rPr>
        <w:t>s</w:t>
      </w:r>
      <w:r w:rsidRPr="009E6E6B">
        <w:rPr>
          <w:rFonts w:ascii="Arial" w:hAnsi="Arial" w:cs="Arial"/>
          <w:spacing w:val="17"/>
          <w:sz w:val="22"/>
          <w:szCs w:val="22"/>
        </w:rPr>
        <w:t xml:space="preserve"> </w:t>
      </w:r>
      <w:r w:rsidRPr="009E6E6B">
        <w:rPr>
          <w:rFonts w:ascii="Arial" w:hAnsi="Arial" w:cs="Arial"/>
          <w:w w:val="99"/>
          <w:sz w:val="22"/>
          <w:szCs w:val="22"/>
        </w:rPr>
        <w:t>t</w:t>
      </w:r>
      <w:r w:rsidRPr="009E6E6B">
        <w:rPr>
          <w:rFonts w:ascii="Arial" w:hAnsi="Arial" w:cs="Arial"/>
          <w:w w:val="110"/>
          <w:sz w:val="22"/>
          <w:szCs w:val="22"/>
        </w:rPr>
        <w:t xml:space="preserve">o </w:t>
      </w:r>
      <w:r w:rsidRPr="009E6E6B">
        <w:rPr>
          <w:rFonts w:ascii="Arial" w:hAnsi="Arial" w:cs="Arial"/>
          <w:w w:val="117"/>
          <w:sz w:val="22"/>
          <w:szCs w:val="22"/>
        </w:rPr>
        <w:t>us</w:t>
      </w:r>
      <w:r w:rsidRPr="009E6E6B">
        <w:rPr>
          <w:rFonts w:ascii="Arial" w:hAnsi="Arial" w:cs="Arial"/>
          <w:spacing w:val="-2"/>
          <w:w w:val="117"/>
          <w:sz w:val="22"/>
          <w:szCs w:val="22"/>
        </w:rPr>
        <w:t xml:space="preserve"> </w:t>
      </w:r>
      <w:r w:rsidRPr="009E6E6B">
        <w:rPr>
          <w:rFonts w:ascii="Arial" w:hAnsi="Arial" w:cs="Arial"/>
          <w:w w:val="79"/>
          <w:sz w:val="22"/>
          <w:szCs w:val="22"/>
        </w:rPr>
        <w:t>i</w:t>
      </w:r>
      <w:r w:rsidRPr="009E6E6B">
        <w:rPr>
          <w:rFonts w:ascii="Arial" w:hAnsi="Arial" w:cs="Arial"/>
          <w:w w:val="110"/>
          <w:sz w:val="22"/>
          <w:szCs w:val="22"/>
        </w:rPr>
        <w:t>n</w:t>
      </w:r>
      <w:r w:rsidRPr="009E6E6B">
        <w:rPr>
          <w:rFonts w:ascii="Arial" w:hAnsi="Arial" w:cs="Arial"/>
          <w:spacing w:val="7"/>
          <w:sz w:val="22"/>
          <w:szCs w:val="22"/>
        </w:rPr>
        <w:t xml:space="preserve"> </w:t>
      </w:r>
      <w:r w:rsidRPr="009E6E6B">
        <w:rPr>
          <w:rFonts w:ascii="Arial" w:hAnsi="Arial" w:cs="Arial"/>
          <w:spacing w:val="2"/>
          <w:w w:val="99"/>
          <w:sz w:val="22"/>
          <w:szCs w:val="22"/>
        </w:rPr>
        <w:t>w</w:t>
      </w:r>
      <w:r w:rsidRPr="009E6E6B">
        <w:rPr>
          <w:rFonts w:ascii="Arial" w:hAnsi="Arial" w:cs="Arial"/>
          <w:w w:val="99"/>
          <w:sz w:val="22"/>
          <w:szCs w:val="22"/>
        </w:rPr>
        <w:t>r</w:t>
      </w:r>
      <w:r w:rsidRPr="009E6E6B">
        <w:rPr>
          <w:rFonts w:ascii="Arial" w:hAnsi="Arial" w:cs="Arial"/>
          <w:w w:val="79"/>
          <w:sz w:val="22"/>
          <w:szCs w:val="22"/>
        </w:rPr>
        <w:t>i</w:t>
      </w:r>
      <w:r w:rsidRPr="009E6E6B">
        <w:rPr>
          <w:rFonts w:ascii="Arial" w:hAnsi="Arial" w:cs="Arial"/>
          <w:w w:val="99"/>
          <w:sz w:val="22"/>
          <w:szCs w:val="22"/>
        </w:rPr>
        <w:t>t</w:t>
      </w:r>
      <w:r w:rsidRPr="009E6E6B">
        <w:rPr>
          <w:rFonts w:ascii="Arial" w:hAnsi="Arial" w:cs="Arial"/>
          <w:w w:val="79"/>
          <w:sz w:val="22"/>
          <w:szCs w:val="22"/>
        </w:rPr>
        <w:t>i</w:t>
      </w:r>
      <w:r w:rsidRPr="009E6E6B">
        <w:rPr>
          <w:rFonts w:ascii="Arial" w:hAnsi="Arial" w:cs="Arial"/>
          <w:w w:val="110"/>
          <w:sz w:val="22"/>
          <w:szCs w:val="22"/>
        </w:rPr>
        <w:t>ng</w:t>
      </w:r>
      <w:r w:rsidRPr="009E6E6B">
        <w:rPr>
          <w:rFonts w:ascii="Arial" w:hAnsi="Arial" w:cs="Arial"/>
          <w:spacing w:val="7"/>
          <w:sz w:val="22"/>
          <w:szCs w:val="22"/>
        </w:rPr>
        <w:t xml:space="preserve"> </w:t>
      </w:r>
      <w:r w:rsidRPr="009E6E6B">
        <w:rPr>
          <w:rFonts w:ascii="Arial" w:hAnsi="Arial" w:cs="Arial"/>
          <w:sz w:val="22"/>
          <w:szCs w:val="22"/>
        </w:rPr>
        <w:t>th</w:t>
      </w:r>
      <w:r w:rsidRPr="009E6E6B">
        <w:rPr>
          <w:rFonts w:ascii="Arial" w:hAnsi="Arial" w:cs="Arial"/>
          <w:spacing w:val="2"/>
          <w:sz w:val="22"/>
          <w:szCs w:val="22"/>
        </w:rPr>
        <w:t>r</w:t>
      </w:r>
      <w:r w:rsidRPr="009E6E6B">
        <w:rPr>
          <w:rFonts w:ascii="Arial" w:hAnsi="Arial" w:cs="Arial"/>
          <w:sz w:val="22"/>
          <w:szCs w:val="22"/>
        </w:rPr>
        <w:t xml:space="preserve">ough </w:t>
      </w:r>
      <w:r w:rsidRPr="009E6E6B">
        <w:rPr>
          <w:rFonts w:ascii="Arial" w:hAnsi="Arial" w:cs="Arial"/>
          <w:spacing w:val="8"/>
          <w:sz w:val="22"/>
          <w:szCs w:val="22"/>
        </w:rPr>
        <w:t>your</w:t>
      </w:r>
      <w:r w:rsidRPr="009E6E6B">
        <w:rPr>
          <w:rFonts w:ascii="Arial" w:hAnsi="Arial" w:cs="Arial"/>
          <w:spacing w:val="31"/>
          <w:sz w:val="22"/>
          <w:szCs w:val="22"/>
        </w:rPr>
        <w:t xml:space="preserve"> </w:t>
      </w:r>
      <w:r w:rsidRPr="009E6E6B">
        <w:rPr>
          <w:rFonts w:ascii="Arial" w:hAnsi="Arial" w:cs="Arial"/>
          <w:spacing w:val="-1"/>
          <w:sz w:val="22"/>
          <w:szCs w:val="22"/>
        </w:rPr>
        <w:t>B</w:t>
      </w:r>
      <w:r w:rsidRPr="009E6E6B">
        <w:rPr>
          <w:rFonts w:ascii="Arial" w:hAnsi="Arial" w:cs="Arial"/>
          <w:spacing w:val="2"/>
          <w:sz w:val="22"/>
          <w:szCs w:val="22"/>
        </w:rPr>
        <w:t>r</w:t>
      </w:r>
      <w:r w:rsidRPr="009E6E6B">
        <w:rPr>
          <w:rFonts w:ascii="Arial" w:hAnsi="Arial" w:cs="Arial"/>
          <w:sz w:val="22"/>
          <w:szCs w:val="22"/>
        </w:rPr>
        <w:t>oke</w:t>
      </w:r>
      <w:r w:rsidRPr="009E6E6B">
        <w:rPr>
          <w:rFonts w:ascii="Arial" w:hAnsi="Arial" w:cs="Arial"/>
          <w:spacing w:val="2"/>
          <w:sz w:val="22"/>
          <w:szCs w:val="22"/>
        </w:rPr>
        <w:t>r</w:t>
      </w:r>
      <w:r w:rsidRPr="009E6E6B">
        <w:rPr>
          <w:rFonts w:ascii="Arial" w:hAnsi="Arial" w:cs="Arial"/>
          <w:sz w:val="22"/>
          <w:szCs w:val="22"/>
        </w:rPr>
        <w:t xml:space="preserve">/Agent </w:t>
      </w:r>
      <w:r w:rsidRPr="009E6E6B">
        <w:rPr>
          <w:rFonts w:ascii="Arial" w:hAnsi="Arial" w:cs="Arial"/>
          <w:spacing w:val="13"/>
          <w:sz w:val="22"/>
          <w:szCs w:val="22"/>
        </w:rPr>
        <w:t>or</w:t>
      </w:r>
      <w:r w:rsidRPr="009E6E6B">
        <w:rPr>
          <w:rFonts w:ascii="Arial" w:hAnsi="Arial" w:cs="Arial"/>
          <w:spacing w:val="19"/>
          <w:sz w:val="22"/>
          <w:szCs w:val="22"/>
        </w:rPr>
        <w:t xml:space="preserve"> </w:t>
      </w:r>
      <w:r w:rsidRPr="009E6E6B">
        <w:rPr>
          <w:rFonts w:ascii="Arial" w:hAnsi="Arial" w:cs="Arial"/>
          <w:w w:val="110"/>
          <w:sz w:val="22"/>
          <w:szCs w:val="22"/>
        </w:rPr>
        <w:t>d</w:t>
      </w:r>
      <w:r w:rsidRPr="009E6E6B">
        <w:rPr>
          <w:rFonts w:ascii="Arial" w:hAnsi="Arial" w:cs="Arial"/>
          <w:spacing w:val="-3"/>
          <w:w w:val="79"/>
          <w:sz w:val="22"/>
          <w:szCs w:val="22"/>
        </w:rPr>
        <w:t>i</w:t>
      </w:r>
      <w:r w:rsidRPr="009E6E6B">
        <w:rPr>
          <w:rFonts w:ascii="Arial" w:hAnsi="Arial" w:cs="Arial"/>
          <w:spacing w:val="2"/>
          <w:w w:val="99"/>
          <w:sz w:val="22"/>
          <w:szCs w:val="22"/>
        </w:rPr>
        <w:t>r</w:t>
      </w:r>
      <w:r w:rsidRPr="009E6E6B">
        <w:rPr>
          <w:rFonts w:ascii="Arial" w:hAnsi="Arial" w:cs="Arial"/>
          <w:w w:val="124"/>
          <w:sz w:val="22"/>
          <w:szCs w:val="22"/>
        </w:rPr>
        <w:t>e</w:t>
      </w:r>
      <w:r w:rsidRPr="009E6E6B">
        <w:rPr>
          <w:rFonts w:ascii="Arial" w:hAnsi="Arial" w:cs="Arial"/>
          <w:w w:val="112"/>
          <w:sz w:val="22"/>
          <w:szCs w:val="22"/>
        </w:rPr>
        <w:t>c</w:t>
      </w:r>
      <w:r w:rsidRPr="009E6E6B">
        <w:rPr>
          <w:rFonts w:ascii="Arial" w:hAnsi="Arial" w:cs="Arial"/>
          <w:w w:val="99"/>
          <w:sz w:val="22"/>
          <w:szCs w:val="22"/>
        </w:rPr>
        <w:t>t</w:t>
      </w:r>
      <w:r w:rsidRPr="009E6E6B">
        <w:rPr>
          <w:rFonts w:ascii="Arial" w:hAnsi="Arial" w:cs="Arial"/>
          <w:w w:val="79"/>
          <w:sz w:val="22"/>
          <w:szCs w:val="22"/>
        </w:rPr>
        <w:t>l</w:t>
      </w:r>
      <w:r w:rsidRPr="009E6E6B">
        <w:rPr>
          <w:rFonts w:ascii="Arial" w:hAnsi="Arial" w:cs="Arial"/>
          <w:w w:val="99"/>
          <w:sz w:val="22"/>
          <w:szCs w:val="22"/>
        </w:rPr>
        <w:t>y</w:t>
      </w:r>
      <w:r w:rsidRPr="009E6E6B">
        <w:rPr>
          <w:rFonts w:ascii="Arial" w:hAnsi="Arial" w:cs="Arial"/>
          <w:spacing w:val="7"/>
          <w:sz w:val="22"/>
          <w:szCs w:val="22"/>
        </w:rPr>
        <w:t xml:space="preserve"> </w:t>
      </w:r>
      <w:r w:rsidRPr="009E6E6B">
        <w:rPr>
          <w:rFonts w:ascii="Arial" w:hAnsi="Arial" w:cs="Arial"/>
          <w:spacing w:val="1"/>
          <w:w w:val="75"/>
          <w:sz w:val="22"/>
          <w:szCs w:val="22"/>
        </w:rPr>
        <w:t>{</w:t>
      </w:r>
      <w:r w:rsidRPr="009E6E6B">
        <w:rPr>
          <w:rFonts w:ascii="Arial" w:hAnsi="Arial" w:cs="Arial"/>
          <w:w w:val="75"/>
          <w:sz w:val="22"/>
          <w:szCs w:val="22"/>
        </w:rPr>
        <w:t>if</w:t>
      </w:r>
      <w:r w:rsidRPr="009E6E6B">
        <w:rPr>
          <w:rFonts w:ascii="Arial" w:hAnsi="Arial" w:cs="Arial"/>
          <w:spacing w:val="25"/>
          <w:w w:val="75"/>
          <w:sz w:val="22"/>
          <w:szCs w:val="22"/>
        </w:rPr>
        <w:t xml:space="preserve"> </w:t>
      </w:r>
      <w:r w:rsidRPr="009E6E6B">
        <w:rPr>
          <w:rFonts w:ascii="Arial" w:hAnsi="Arial" w:cs="Arial"/>
          <w:sz w:val="22"/>
          <w:szCs w:val="22"/>
        </w:rPr>
        <w:t>the</w:t>
      </w:r>
      <w:r w:rsidRPr="009E6E6B">
        <w:rPr>
          <w:rFonts w:ascii="Arial" w:hAnsi="Arial" w:cs="Arial"/>
          <w:spacing w:val="2"/>
          <w:sz w:val="22"/>
          <w:szCs w:val="22"/>
        </w:rPr>
        <w:t>r</w:t>
      </w:r>
      <w:r w:rsidRPr="009E6E6B">
        <w:rPr>
          <w:rFonts w:ascii="Arial" w:hAnsi="Arial" w:cs="Arial"/>
          <w:sz w:val="22"/>
          <w:szCs w:val="22"/>
        </w:rPr>
        <w:t xml:space="preserve">e </w:t>
      </w:r>
      <w:r w:rsidRPr="009E6E6B">
        <w:rPr>
          <w:rFonts w:ascii="Arial" w:hAnsi="Arial" w:cs="Arial"/>
          <w:spacing w:val="9"/>
          <w:sz w:val="22"/>
          <w:szCs w:val="22"/>
        </w:rPr>
        <w:t>is</w:t>
      </w:r>
      <w:r w:rsidRPr="009E6E6B">
        <w:rPr>
          <w:rFonts w:ascii="Arial" w:hAnsi="Arial" w:cs="Arial"/>
          <w:spacing w:val="7"/>
          <w:sz w:val="22"/>
          <w:szCs w:val="22"/>
        </w:rPr>
        <w:t xml:space="preserve"> </w:t>
      </w:r>
      <w:r w:rsidRPr="009E6E6B">
        <w:rPr>
          <w:rFonts w:ascii="Arial" w:hAnsi="Arial" w:cs="Arial"/>
          <w:sz w:val="22"/>
          <w:szCs w:val="22"/>
        </w:rPr>
        <w:t>no</w:t>
      </w:r>
      <w:r w:rsidRPr="009E6E6B">
        <w:rPr>
          <w:rFonts w:ascii="Arial" w:hAnsi="Arial" w:cs="Arial"/>
          <w:spacing w:val="32"/>
          <w:sz w:val="22"/>
          <w:szCs w:val="22"/>
        </w:rPr>
        <w:t xml:space="preserve"> </w:t>
      </w:r>
      <w:r w:rsidRPr="009E6E6B">
        <w:rPr>
          <w:rFonts w:ascii="Arial" w:hAnsi="Arial" w:cs="Arial"/>
          <w:w w:val="99"/>
          <w:sz w:val="22"/>
          <w:szCs w:val="22"/>
        </w:rPr>
        <w:t>Br</w:t>
      </w:r>
      <w:r w:rsidRPr="009E6E6B">
        <w:rPr>
          <w:rFonts w:ascii="Arial" w:hAnsi="Arial" w:cs="Arial"/>
          <w:spacing w:val="-1"/>
          <w:w w:val="110"/>
          <w:sz w:val="22"/>
          <w:szCs w:val="22"/>
        </w:rPr>
        <w:t>o</w:t>
      </w:r>
      <w:r w:rsidRPr="009E6E6B">
        <w:rPr>
          <w:rFonts w:ascii="Arial" w:hAnsi="Arial" w:cs="Arial"/>
          <w:w w:val="99"/>
          <w:sz w:val="22"/>
          <w:szCs w:val="22"/>
        </w:rPr>
        <w:t>k</w:t>
      </w:r>
      <w:r w:rsidRPr="009E6E6B">
        <w:rPr>
          <w:rFonts w:ascii="Arial" w:hAnsi="Arial" w:cs="Arial"/>
          <w:w w:val="124"/>
          <w:sz w:val="22"/>
          <w:szCs w:val="22"/>
        </w:rPr>
        <w:t>e</w:t>
      </w:r>
      <w:r w:rsidRPr="009E6E6B">
        <w:rPr>
          <w:rFonts w:ascii="Arial" w:hAnsi="Arial" w:cs="Arial"/>
          <w:spacing w:val="2"/>
          <w:w w:val="99"/>
          <w:sz w:val="22"/>
          <w:szCs w:val="22"/>
        </w:rPr>
        <w:t>r</w:t>
      </w:r>
      <w:r w:rsidRPr="009E6E6B">
        <w:rPr>
          <w:rFonts w:ascii="Arial" w:hAnsi="Arial" w:cs="Arial"/>
          <w:w w:val="99"/>
          <w:sz w:val="22"/>
          <w:szCs w:val="22"/>
        </w:rPr>
        <w:t>/</w:t>
      </w:r>
      <w:r w:rsidRPr="009E6E6B">
        <w:rPr>
          <w:rFonts w:ascii="Arial" w:hAnsi="Arial" w:cs="Arial"/>
          <w:w w:val="91"/>
          <w:sz w:val="22"/>
          <w:szCs w:val="22"/>
        </w:rPr>
        <w:t>A</w:t>
      </w:r>
      <w:r w:rsidRPr="009E6E6B">
        <w:rPr>
          <w:rFonts w:ascii="Arial" w:hAnsi="Arial" w:cs="Arial"/>
          <w:w w:val="110"/>
          <w:sz w:val="22"/>
          <w:szCs w:val="22"/>
        </w:rPr>
        <w:t>g</w:t>
      </w:r>
      <w:r w:rsidRPr="009E6E6B">
        <w:rPr>
          <w:rFonts w:ascii="Arial" w:hAnsi="Arial" w:cs="Arial"/>
          <w:w w:val="124"/>
          <w:sz w:val="22"/>
          <w:szCs w:val="22"/>
        </w:rPr>
        <w:t>e</w:t>
      </w:r>
      <w:r w:rsidRPr="009E6E6B">
        <w:rPr>
          <w:rFonts w:ascii="Arial" w:hAnsi="Arial" w:cs="Arial"/>
          <w:w w:val="110"/>
          <w:sz w:val="22"/>
          <w:szCs w:val="22"/>
        </w:rPr>
        <w:t>n</w:t>
      </w:r>
      <w:r w:rsidRPr="009E6E6B">
        <w:rPr>
          <w:rFonts w:ascii="Arial" w:hAnsi="Arial" w:cs="Arial"/>
          <w:w w:val="99"/>
          <w:sz w:val="22"/>
          <w:szCs w:val="22"/>
        </w:rPr>
        <w:t>t</w:t>
      </w:r>
      <w:r w:rsidRPr="009E6E6B">
        <w:rPr>
          <w:rFonts w:ascii="Arial" w:hAnsi="Arial" w:cs="Arial"/>
          <w:w w:val="69"/>
          <w:sz w:val="22"/>
          <w:szCs w:val="22"/>
        </w:rPr>
        <w:t>}</w:t>
      </w:r>
      <w:r w:rsidRPr="009E6E6B">
        <w:rPr>
          <w:rFonts w:ascii="Arial" w:hAnsi="Arial" w:cs="Arial"/>
          <w:spacing w:val="8"/>
          <w:sz w:val="22"/>
          <w:szCs w:val="22"/>
        </w:rPr>
        <w:t xml:space="preserve"> </w:t>
      </w:r>
      <w:r w:rsidRPr="009E6E6B">
        <w:rPr>
          <w:rFonts w:ascii="Arial" w:hAnsi="Arial" w:cs="Arial"/>
          <w:w w:val="99"/>
          <w:sz w:val="22"/>
          <w:szCs w:val="22"/>
        </w:rPr>
        <w:t>t</w:t>
      </w:r>
      <w:r w:rsidRPr="009E6E6B">
        <w:rPr>
          <w:rFonts w:ascii="Arial" w:hAnsi="Arial" w:cs="Arial"/>
          <w:w w:val="110"/>
          <w:sz w:val="22"/>
          <w:szCs w:val="22"/>
        </w:rPr>
        <w:t>o</w:t>
      </w:r>
      <w:r w:rsidRPr="009E6E6B">
        <w:rPr>
          <w:rFonts w:ascii="Arial" w:hAnsi="Arial" w:cs="Arial"/>
          <w:w w:val="99"/>
          <w:sz w:val="22"/>
          <w:szCs w:val="22"/>
        </w:rPr>
        <w:t>:</w:t>
      </w:r>
    </w:p>
    <w:p w:rsidR="009E6E6B" w:rsidRPr="009E6E6B" w:rsidRDefault="009E6E6B" w:rsidP="009E6E6B">
      <w:pPr>
        <w:spacing w:before="9" w:after="0" w:line="280" w:lineRule="exact"/>
        <w:rPr>
          <w:rFonts w:ascii="Arial" w:hAnsi="Arial" w:cs="Arial"/>
          <w:sz w:val="22"/>
          <w:szCs w:val="22"/>
        </w:rPr>
      </w:pPr>
    </w:p>
    <w:p w:rsidR="009E6E6B" w:rsidRPr="009E6E6B" w:rsidRDefault="009E6E6B" w:rsidP="009E6E6B">
      <w:pPr>
        <w:spacing w:after="0"/>
        <w:rPr>
          <w:rFonts w:ascii="Arial" w:hAnsi="Arial" w:cs="Arial"/>
          <w:sz w:val="22"/>
          <w:szCs w:val="22"/>
        </w:rPr>
      </w:pPr>
      <w:r w:rsidRPr="009E6E6B">
        <w:rPr>
          <w:rFonts w:ascii="Arial" w:hAnsi="Arial" w:cs="Arial"/>
          <w:sz w:val="22"/>
          <w:szCs w:val="22"/>
        </w:rPr>
        <w:t>The Group Head, Customer Experience Group,</w:t>
      </w:r>
    </w:p>
    <w:p w:rsidR="009E6E6B" w:rsidRPr="009E6E6B" w:rsidRDefault="009E6E6B" w:rsidP="009E6E6B">
      <w:pPr>
        <w:spacing w:after="0"/>
        <w:rPr>
          <w:rFonts w:ascii="Arial" w:hAnsi="Arial" w:cs="Arial"/>
          <w:sz w:val="22"/>
          <w:szCs w:val="22"/>
        </w:rPr>
      </w:pPr>
      <w:r w:rsidRPr="009E6E6B">
        <w:rPr>
          <w:rFonts w:ascii="Arial" w:hAnsi="Arial" w:cs="Arial"/>
          <w:sz w:val="22"/>
          <w:szCs w:val="22"/>
        </w:rPr>
        <w:t xml:space="preserve">Customer Services Department </w:t>
      </w:r>
    </w:p>
    <w:p w:rsidR="009E6E6B" w:rsidRPr="009E6E6B" w:rsidRDefault="009E6E6B" w:rsidP="009E6E6B">
      <w:pPr>
        <w:spacing w:after="0"/>
        <w:rPr>
          <w:rFonts w:ascii="Arial" w:hAnsi="Arial" w:cs="Arial"/>
          <w:sz w:val="22"/>
          <w:szCs w:val="22"/>
        </w:rPr>
      </w:pPr>
      <w:r w:rsidRPr="009E6E6B">
        <w:rPr>
          <w:rFonts w:ascii="Arial" w:hAnsi="Arial" w:cs="Arial"/>
          <w:sz w:val="22"/>
          <w:szCs w:val="22"/>
        </w:rPr>
        <w:t>CORNERSTONE INSURANCE PLC</w:t>
      </w:r>
    </w:p>
    <w:p w:rsidR="009E6E6B" w:rsidRPr="009E6E6B" w:rsidRDefault="009E6E6B" w:rsidP="009E6E6B">
      <w:pPr>
        <w:spacing w:after="0"/>
        <w:rPr>
          <w:rFonts w:ascii="Arial" w:hAnsi="Arial" w:cs="Arial"/>
          <w:sz w:val="22"/>
          <w:szCs w:val="22"/>
        </w:rPr>
      </w:pPr>
      <w:r w:rsidRPr="009E6E6B">
        <w:rPr>
          <w:rFonts w:ascii="Arial" w:hAnsi="Arial" w:cs="Arial"/>
          <w:sz w:val="22"/>
          <w:szCs w:val="22"/>
        </w:rPr>
        <w:t>Block D Plot 21, Water Corporation Drive,</w:t>
      </w:r>
    </w:p>
    <w:p w:rsidR="009E6E6B" w:rsidRPr="009E6E6B" w:rsidRDefault="009E6E6B" w:rsidP="009E6E6B">
      <w:pPr>
        <w:spacing w:after="0"/>
        <w:rPr>
          <w:rFonts w:ascii="Arial" w:hAnsi="Arial" w:cs="Arial"/>
          <w:sz w:val="22"/>
          <w:szCs w:val="22"/>
        </w:rPr>
      </w:pPr>
      <w:proofErr w:type="spellStart"/>
      <w:r w:rsidRPr="009E6E6B">
        <w:rPr>
          <w:rFonts w:ascii="Arial" w:hAnsi="Arial" w:cs="Arial"/>
          <w:sz w:val="22"/>
          <w:szCs w:val="22"/>
        </w:rPr>
        <w:t>Oniru</w:t>
      </w:r>
      <w:proofErr w:type="spellEnd"/>
      <w:r w:rsidRPr="009E6E6B">
        <w:rPr>
          <w:rFonts w:ascii="Arial" w:hAnsi="Arial" w:cs="Arial"/>
          <w:sz w:val="22"/>
          <w:szCs w:val="22"/>
        </w:rPr>
        <w:t> Extension, P.O.BOX 75370</w:t>
      </w:r>
    </w:p>
    <w:p w:rsidR="009E6E6B" w:rsidRPr="009E6E6B" w:rsidRDefault="009E6E6B" w:rsidP="009E6E6B">
      <w:pPr>
        <w:spacing w:after="0"/>
        <w:rPr>
          <w:rFonts w:ascii="Arial" w:hAnsi="Arial" w:cs="Arial"/>
          <w:sz w:val="22"/>
          <w:szCs w:val="22"/>
        </w:rPr>
      </w:pPr>
      <w:r w:rsidRPr="009E6E6B">
        <w:rPr>
          <w:rFonts w:ascii="Arial" w:hAnsi="Arial" w:cs="Arial"/>
          <w:sz w:val="22"/>
          <w:szCs w:val="22"/>
        </w:rPr>
        <w:t>(</w:t>
      </w:r>
      <w:proofErr w:type="gramStart"/>
      <w:r w:rsidRPr="009E6E6B">
        <w:rPr>
          <w:rFonts w:ascii="Arial" w:hAnsi="Arial" w:cs="Arial"/>
          <w:sz w:val="22"/>
          <w:szCs w:val="22"/>
        </w:rPr>
        <w:t>off</w:t>
      </w:r>
      <w:proofErr w:type="gramEnd"/>
      <w:r w:rsidRPr="009E6E6B">
        <w:rPr>
          <w:rFonts w:ascii="Arial" w:hAnsi="Arial" w:cs="Arial"/>
          <w:sz w:val="22"/>
          <w:szCs w:val="22"/>
        </w:rPr>
        <w:t xml:space="preserve"> </w:t>
      </w:r>
      <w:proofErr w:type="spellStart"/>
      <w:r w:rsidRPr="009E6E6B">
        <w:rPr>
          <w:rFonts w:ascii="Arial" w:hAnsi="Arial" w:cs="Arial"/>
          <w:sz w:val="22"/>
          <w:szCs w:val="22"/>
        </w:rPr>
        <w:t>Ligali</w:t>
      </w:r>
      <w:proofErr w:type="spellEnd"/>
      <w:r w:rsidRPr="009E6E6B">
        <w:rPr>
          <w:rFonts w:ascii="Arial" w:hAnsi="Arial" w:cs="Arial"/>
          <w:sz w:val="22"/>
          <w:szCs w:val="22"/>
        </w:rPr>
        <w:t xml:space="preserve"> </w:t>
      </w:r>
      <w:proofErr w:type="spellStart"/>
      <w:r w:rsidRPr="009E6E6B">
        <w:rPr>
          <w:rFonts w:ascii="Arial" w:hAnsi="Arial" w:cs="Arial"/>
          <w:sz w:val="22"/>
          <w:szCs w:val="22"/>
        </w:rPr>
        <w:t>Ayorinde</w:t>
      </w:r>
      <w:proofErr w:type="spellEnd"/>
      <w:r w:rsidRPr="009E6E6B">
        <w:rPr>
          <w:rFonts w:ascii="Arial" w:hAnsi="Arial" w:cs="Arial"/>
          <w:sz w:val="22"/>
          <w:szCs w:val="22"/>
        </w:rPr>
        <w:t> Street)</w:t>
      </w:r>
    </w:p>
    <w:p w:rsidR="009E6E6B" w:rsidRPr="009E6E6B" w:rsidRDefault="009E6E6B" w:rsidP="009E6E6B">
      <w:pPr>
        <w:spacing w:after="0"/>
        <w:rPr>
          <w:rFonts w:ascii="Arial" w:hAnsi="Arial" w:cs="Arial"/>
          <w:sz w:val="22"/>
          <w:szCs w:val="22"/>
        </w:rPr>
      </w:pPr>
      <w:r w:rsidRPr="009E6E6B">
        <w:rPr>
          <w:rFonts w:ascii="Arial" w:hAnsi="Arial" w:cs="Arial"/>
          <w:sz w:val="22"/>
          <w:szCs w:val="22"/>
        </w:rPr>
        <w:t>Victoria Island, Lagos.</w:t>
      </w:r>
    </w:p>
    <w:p w:rsidR="009E6E6B" w:rsidRPr="009E6E6B" w:rsidRDefault="009E6E6B" w:rsidP="009E6E6B">
      <w:pPr>
        <w:spacing w:before="9" w:after="0" w:line="280" w:lineRule="exact"/>
        <w:rPr>
          <w:rFonts w:ascii="Arial" w:hAnsi="Arial" w:cs="Arial"/>
          <w:sz w:val="22"/>
          <w:szCs w:val="22"/>
        </w:rPr>
      </w:pPr>
    </w:p>
    <w:p w:rsidR="009E6E6B" w:rsidRPr="009E6E6B" w:rsidRDefault="009E6E6B" w:rsidP="009E6E6B">
      <w:pPr>
        <w:spacing w:after="0" w:line="240" w:lineRule="auto"/>
        <w:ind w:right="5822"/>
        <w:jc w:val="both"/>
        <w:rPr>
          <w:rFonts w:ascii="Arial" w:hAnsi="Arial" w:cs="Arial"/>
          <w:sz w:val="22"/>
          <w:szCs w:val="22"/>
        </w:rPr>
      </w:pPr>
      <w:r w:rsidRPr="009E6E6B">
        <w:rPr>
          <w:rFonts w:ascii="Arial" w:hAnsi="Arial" w:cs="Arial"/>
          <w:w w:val="117"/>
          <w:sz w:val="22"/>
          <w:szCs w:val="22"/>
        </w:rPr>
        <w:t>C</w:t>
      </w:r>
      <w:r w:rsidRPr="009E6E6B">
        <w:rPr>
          <w:rFonts w:ascii="Arial" w:hAnsi="Arial" w:cs="Arial"/>
          <w:spacing w:val="2"/>
          <w:w w:val="117"/>
          <w:sz w:val="22"/>
          <w:szCs w:val="22"/>
        </w:rPr>
        <w:t>o</w:t>
      </w:r>
      <w:r w:rsidRPr="009E6E6B">
        <w:rPr>
          <w:rFonts w:ascii="Arial" w:hAnsi="Arial" w:cs="Arial"/>
          <w:w w:val="117"/>
          <w:sz w:val="22"/>
          <w:szCs w:val="22"/>
        </w:rPr>
        <w:t>n</w:t>
      </w:r>
      <w:r w:rsidRPr="009E6E6B">
        <w:rPr>
          <w:rFonts w:ascii="Arial" w:hAnsi="Arial" w:cs="Arial"/>
          <w:spacing w:val="2"/>
          <w:w w:val="117"/>
          <w:sz w:val="22"/>
          <w:szCs w:val="22"/>
        </w:rPr>
        <w:t>t</w:t>
      </w:r>
      <w:r w:rsidRPr="009E6E6B">
        <w:rPr>
          <w:rFonts w:ascii="Arial" w:hAnsi="Arial" w:cs="Arial"/>
          <w:w w:val="117"/>
          <w:sz w:val="22"/>
          <w:szCs w:val="22"/>
        </w:rPr>
        <w:t>act</w:t>
      </w:r>
      <w:r w:rsidRPr="009E6E6B">
        <w:rPr>
          <w:rFonts w:ascii="Arial" w:hAnsi="Arial" w:cs="Arial"/>
          <w:spacing w:val="8"/>
          <w:w w:val="117"/>
          <w:sz w:val="22"/>
          <w:szCs w:val="22"/>
        </w:rPr>
        <w:t xml:space="preserve"> </w:t>
      </w:r>
      <w:r w:rsidRPr="009E6E6B">
        <w:rPr>
          <w:rFonts w:ascii="Arial" w:hAnsi="Arial" w:cs="Arial"/>
          <w:w w:val="117"/>
          <w:sz w:val="22"/>
          <w:szCs w:val="22"/>
        </w:rPr>
        <w:t>Cu</w:t>
      </w:r>
      <w:r w:rsidRPr="009E6E6B">
        <w:rPr>
          <w:rFonts w:ascii="Arial" w:hAnsi="Arial" w:cs="Arial"/>
          <w:spacing w:val="-1"/>
          <w:w w:val="117"/>
          <w:sz w:val="22"/>
          <w:szCs w:val="22"/>
        </w:rPr>
        <w:t>s</w:t>
      </w:r>
      <w:r w:rsidRPr="009E6E6B">
        <w:rPr>
          <w:rFonts w:ascii="Arial" w:hAnsi="Arial" w:cs="Arial"/>
          <w:spacing w:val="2"/>
          <w:w w:val="117"/>
          <w:sz w:val="22"/>
          <w:szCs w:val="22"/>
        </w:rPr>
        <w:t>t</w:t>
      </w:r>
      <w:r w:rsidRPr="009E6E6B">
        <w:rPr>
          <w:rFonts w:ascii="Arial" w:hAnsi="Arial" w:cs="Arial"/>
          <w:w w:val="117"/>
          <w:sz w:val="22"/>
          <w:szCs w:val="22"/>
        </w:rPr>
        <w:t>omer</w:t>
      </w:r>
      <w:r w:rsidRPr="009E6E6B">
        <w:rPr>
          <w:rFonts w:ascii="Arial" w:hAnsi="Arial" w:cs="Arial"/>
          <w:spacing w:val="14"/>
          <w:w w:val="117"/>
          <w:sz w:val="22"/>
          <w:szCs w:val="22"/>
        </w:rPr>
        <w:t xml:space="preserve"> </w:t>
      </w:r>
      <w:r w:rsidRPr="009E6E6B">
        <w:rPr>
          <w:rFonts w:ascii="Arial" w:hAnsi="Arial" w:cs="Arial"/>
          <w:spacing w:val="-1"/>
          <w:w w:val="117"/>
          <w:sz w:val="22"/>
          <w:szCs w:val="22"/>
        </w:rPr>
        <w:t>S</w:t>
      </w:r>
      <w:r w:rsidRPr="009E6E6B">
        <w:rPr>
          <w:rFonts w:ascii="Arial" w:hAnsi="Arial" w:cs="Arial"/>
          <w:w w:val="117"/>
          <w:sz w:val="22"/>
          <w:szCs w:val="22"/>
        </w:rPr>
        <w:t>e</w:t>
      </w:r>
      <w:r w:rsidRPr="009E6E6B">
        <w:rPr>
          <w:rFonts w:ascii="Arial" w:hAnsi="Arial" w:cs="Arial"/>
          <w:spacing w:val="3"/>
          <w:w w:val="117"/>
          <w:sz w:val="22"/>
          <w:szCs w:val="22"/>
        </w:rPr>
        <w:t>r</w:t>
      </w:r>
      <w:r w:rsidRPr="009E6E6B">
        <w:rPr>
          <w:rFonts w:ascii="Arial" w:hAnsi="Arial" w:cs="Arial"/>
          <w:w w:val="117"/>
          <w:sz w:val="22"/>
          <w:szCs w:val="22"/>
        </w:rPr>
        <w:t xml:space="preserve">vice </w:t>
      </w:r>
      <w:r w:rsidRPr="009E6E6B">
        <w:rPr>
          <w:rFonts w:ascii="Arial" w:hAnsi="Arial" w:cs="Arial"/>
          <w:w w:val="121"/>
          <w:sz w:val="22"/>
          <w:szCs w:val="22"/>
        </w:rPr>
        <w:t>o</w:t>
      </w:r>
      <w:r w:rsidRPr="009E6E6B">
        <w:rPr>
          <w:rFonts w:ascii="Arial" w:hAnsi="Arial" w:cs="Arial"/>
          <w:spacing w:val="2"/>
          <w:w w:val="121"/>
          <w:sz w:val="22"/>
          <w:szCs w:val="22"/>
        </w:rPr>
        <w:t>n</w:t>
      </w:r>
      <w:r w:rsidRPr="009E6E6B">
        <w:rPr>
          <w:rFonts w:ascii="Arial" w:hAnsi="Arial" w:cs="Arial"/>
          <w:w w:val="119"/>
          <w:sz w:val="22"/>
          <w:szCs w:val="22"/>
        </w:rPr>
        <w:t>:</w:t>
      </w:r>
    </w:p>
    <w:p w:rsidR="009E6E6B" w:rsidRPr="009E6E6B" w:rsidRDefault="009E6E6B" w:rsidP="009E6E6B">
      <w:pPr>
        <w:numPr>
          <w:ilvl w:val="0"/>
          <w:numId w:val="3"/>
        </w:numPr>
        <w:tabs>
          <w:tab w:val="left" w:pos="800"/>
        </w:tabs>
        <w:spacing w:after="0" w:line="302" w:lineRule="exact"/>
        <w:ind w:right="-20"/>
        <w:rPr>
          <w:rFonts w:ascii="Arial" w:hAnsi="Arial" w:cs="Arial"/>
          <w:sz w:val="22"/>
          <w:szCs w:val="22"/>
        </w:rPr>
      </w:pPr>
      <w:r w:rsidRPr="009E6E6B">
        <w:rPr>
          <w:rFonts w:ascii="Arial" w:hAnsi="Arial" w:cs="Arial"/>
          <w:spacing w:val="2"/>
          <w:w w:val="99"/>
          <w:position w:val="-1"/>
          <w:sz w:val="22"/>
          <w:szCs w:val="22"/>
        </w:rPr>
        <w:t>T</w:t>
      </w:r>
      <w:r w:rsidRPr="009E6E6B">
        <w:rPr>
          <w:rFonts w:ascii="Arial" w:hAnsi="Arial" w:cs="Arial"/>
          <w:w w:val="124"/>
          <w:position w:val="-1"/>
          <w:sz w:val="22"/>
          <w:szCs w:val="22"/>
        </w:rPr>
        <w:t>e</w:t>
      </w:r>
      <w:r w:rsidRPr="009E6E6B">
        <w:rPr>
          <w:rFonts w:ascii="Arial" w:hAnsi="Arial" w:cs="Arial"/>
          <w:w w:val="79"/>
          <w:position w:val="-1"/>
          <w:sz w:val="22"/>
          <w:szCs w:val="22"/>
        </w:rPr>
        <w:t>l</w:t>
      </w:r>
      <w:r w:rsidRPr="009E6E6B">
        <w:rPr>
          <w:rFonts w:ascii="Arial" w:hAnsi="Arial" w:cs="Arial"/>
          <w:w w:val="124"/>
          <w:position w:val="-1"/>
          <w:sz w:val="22"/>
          <w:szCs w:val="22"/>
        </w:rPr>
        <w:t>e</w:t>
      </w:r>
      <w:r w:rsidRPr="009E6E6B">
        <w:rPr>
          <w:rFonts w:ascii="Arial" w:hAnsi="Arial" w:cs="Arial"/>
          <w:w w:val="110"/>
          <w:position w:val="-1"/>
          <w:sz w:val="22"/>
          <w:szCs w:val="22"/>
        </w:rPr>
        <w:t>phon</w:t>
      </w:r>
      <w:r w:rsidRPr="009E6E6B">
        <w:rPr>
          <w:rFonts w:ascii="Arial" w:hAnsi="Arial" w:cs="Arial"/>
          <w:w w:val="124"/>
          <w:position w:val="-1"/>
          <w:sz w:val="22"/>
          <w:szCs w:val="22"/>
        </w:rPr>
        <w:t>e</w:t>
      </w:r>
      <w:r w:rsidRPr="009E6E6B">
        <w:rPr>
          <w:rFonts w:ascii="Arial" w:hAnsi="Arial" w:cs="Arial"/>
          <w:spacing w:val="10"/>
          <w:position w:val="-1"/>
          <w:sz w:val="22"/>
          <w:szCs w:val="22"/>
        </w:rPr>
        <w:t xml:space="preserve"> </w:t>
      </w:r>
      <w:r w:rsidRPr="009E6E6B">
        <w:rPr>
          <w:rFonts w:ascii="Arial" w:hAnsi="Arial" w:cs="Arial"/>
          <w:position w:val="-1"/>
          <w:sz w:val="22"/>
          <w:szCs w:val="22"/>
        </w:rPr>
        <w:t>N</w:t>
      </w:r>
      <w:r w:rsidRPr="009E6E6B">
        <w:rPr>
          <w:rFonts w:ascii="Arial" w:hAnsi="Arial" w:cs="Arial"/>
          <w:spacing w:val="-1"/>
          <w:position w:val="-1"/>
          <w:sz w:val="22"/>
          <w:szCs w:val="22"/>
        </w:rPr>
        <w:t>o</w:t>
      </w:r>
      <w:r w:rsidRPr="009E6E6B">
        <w:rPr>
          <w:rFonts w:ascii="Arial" w:hAnsi="Arial" w:cs="Arial"/>
          <w:position w:val="-1"/>
          <w:sz w:val="22"/>
          <w:szCs w:val="22"/>
        </w:rPr>
        <w:t>:</w:t>
      </w:r>
      <w:r w:rsidRPr="009E6E6B">
        <w:rPr>
          <w:rFonts w:ascii="Arial" w:hAnsi="Arial" w:cs="Arial"/>
          <w:spacing w:val="20"/>
          <w:position w:val="-1"/>
          <w:sz w:val="22"/>
          <w:szCs w:val="22"/>
        </w:rPr>
        <w:t xml:space="preserve"> 0700 Cornerstone (0700 26763778663)</w:t>
      </w:r>
    </w:p>
    <w:p w:rsidR="009E6E6B" w:rsidRPr="009E6E6B" w:rsidRDefault="009E6E6B" w:rsidP="009E6E6B">
      <w:pPr>
        <w:numPr>
          <w:ilvl w:val="0"/>
          <w:numId w:val="3"/>
        </w:numPr>
        <w:tabs>
          <w:tab w:val="left" w:pos="800"/>
        </w:tabs>
        <w:spacing w:after="0" w:line="240" w:lineRule="auto"/>
        <w:ind w:right="-20"/>
        <w:rPr>
          <w:rFonts w:ascii="Arial" w:hAnsi="Arial" w:cs="Arial"/>
          <w:sz w:val="22"/>
          <w:szCs w:val="22"/>
        </w:rPr>
      </w:pPr>
      <w:r w:rsidRPr="009E6E6B">
        <w:rPr>
          <w:rFonts w:ascii="Arial" w:hAnsi="Arial" w:cs="Arial"/>
          <w:w w:val="108"/>
          <w:sz w:val="22"/>
          <w:szCs w:val="22"/>
        </w:rPr>
        <w:t>E</w:t>
      </w:r>
      <w:r w:rsidRPr="009E6E6B">
        <w:rPr>
          <w:rFonts w:ascii="Arial" w:hAnsi="Arial" w:cs="Arial"/>
          <w:spacing w:val="2"/>
          <w:w w:val="106"/>
          <w:sz w:val="22"/>
          <w:szCs w:val="22"/>
        </w:rPr>
        <w:t>m</w:t>
      </w:r>
      <w:r w:rsidRPr="009E6E6B">
        <w:rPr>
          <w:rFonts w:ascii="Arial" w:hAnsi="Arial" w:cs="Arial"/>
          <w:w w:val="124"/>
          <w:sz w:val="22"/>
          <w:szCs w:val="22"/>
        </w:rPr>
        <w:t>a</w:t>
      </w:r>
      <w:r w:rsidRPr="009E6E6B">
        <w:rPr>
          <w:rFonts w:ascii="Arial" w:hAnsi="Arial" w:cs="Arial"/>
          <w:w w:val="79"/>
          <w:sz w:val="22"/>
          <w:szCs w:val="22"/>
        </w:rPr>
        <w:t>il</w:t>
      </w:r>
      <w:r w:rsidRPr="009E6E6B">
        <w:rPr>
          <w:rFonts w:ascii="Arial" w:hAnsi="Arial" w:cs="Arial"/>
          <w:w w:val="99"/>
          <w:sz w:val="22"/>
          <w:szCs w:val="22"/>
        </w:rPr>
        <w:t>:</w:t>
      </w:r>
      <w:r w:rsidRPr="009E6E6B">
        <w:rPr>
          <w:rFonts w:ascii="Arial" w:hAnsi="Arial" w:cs="Arial"/>
          <w:spacing w:val="8"/>
          <w:sz w:val="22"/>
          <w:szCs w:val="22"/>
        </w:rPr>
        <w:t xml:space="preserve"> </w:t>
      </w:r>
      <w:hyperlink r:id="rId10" w:history="1">
        <w:r w:rsidRPr="009E6E6B">
          <w:rPr>
            <w:rStyle w:val="Hyperlink"/>
            <w:rFonts w:ascii="Arial" w:hAnsi="Arial" w:cs="Arial"/>
            <w:sz w:val="22"/>
            <w:szCs w:val="22"/>
          </w:rPr>
          <w:t>enquiries@Cornerstone.com.ng</w:t>
        </w:r>
      </w:hyperlink>
    </w:p>
    <w:p w:rsidR="009E6E6B" w:rsidRPr="009E6E6B" w:rsidRDefault="009E6E6B" w:rsidP="009E6E6B">
      <w:pPr>
        <w:spacing w:before="3" w:after="0" w:line="100" w:lineRule="exact"/>
        <w:rPr>
          <w:rFonts w:ascii="Arial" w:hAnsi="Arial" w:cs="Arial"/>
          <w:sz w:val="22"/>
          <w:szCs w:val="22"/>
        </w:rPr>
      </w:pPr>
    </w:p>
    <w:p w:rsidR="009E6E6B" w:rsidRPr="009E6E6B" w:rsidRDefault="009E6E6B" w:rsidP="009E6E6B">
      <w:pPr>
        <w:spacing w:after="0"/>
        <w:rPr>
          <w:rFonts w:ascii="Arial" w:hAnsi="Arial" w:cs="Arial"/>
          <w:b/>
          <w:bCs/>
          <w:sz w:val="22"/>
          <w:szCs w:val="22"/>
        </w:rPr>
      </w:pPr>
      <w:r w:rsidRPr="009E6E6B">
        <w:rPr>
          <w:rFonts w:ascii="Arial" w:hAnsi="Arial" w:cs="Arial"/>
          <w:b/>
          <w:bCs/>
          <w:sz w:val="22"/>
          <w:szCs w:val="22"/>
        </w:rPr>
        <w:t>Information to be provided with the complaint</w:t>
      </w:r>
    </w:p>
    <w:p w:rsidR="009E6E6B" w:rsidRPr="009E6E6B" w:rsidRDefault="009E6E6B" w:rsidP="009E6E6B">
      <w:pPr>
        <w:spacing w:after="0"/>
        <w:rPr>
          <w:rFonts w:ascii="Arial" w:hAnsi="Arial" w:cs="Arial"/>
          <w:sz w:val="22"/>
          <w:szCs w:val="22"/>
        </w:rPr>
      </w:pPr>
      <w:r w:rsidRPr="009E6E6B">
        <w:rPr>
          <w:rFonts w:ascii="Arial" w:hAnsi="Arial" w:cs="Arial"/>
          <w:sz w:val="22"/>
          <w:szCs w:val="22"/>
        </w:rPr>
        <w:t>Name, address, contact details, and description of the complaint.</w:t>
      </w:r>
    </w:p>
    <w:p w:rsidR="009E6E6B" w:rsidRPr="009E6E6B" w:rsidRDefault="009E6E6B" w:rsidP="009E6E6B">
      <w:pPr>
        <w:spacing w:after="0"/>
        <w:rPr>
          <w:rFonts w:ascii="Arial" w:hAnsi="Arial" w:cs="Arial"/>
          <w:sz w:val="22"/>
          <w:szCs w:val="22"/>
        </w:rPr>
      </w:pPr>
    </w:p>
    <w:p w:rsidR="009E6E6B" w:rsidRPr="009E6E6B" w:rsidRDefault="009E6E6B" w:rsidP="009E6E6B">
      <w:pPr>
        <w:spacing w:after="0"/>
        <w:rPr>
          <w:rFonts w:ascii="Arial" w:hAnsi="Arial" w:cs="Arial"/>
          <w:b/>
          <w:bCs/>
          <w:sz w:val="22"/>
          <w:szCs w:val="22"/>
        </w:rPr>
      </w:pPr>
      <w:r w:rsidRPr="009E6E6B">
        <w:rPr>
          <w:rFonts w:ascii="Arial" w:hAnsi="Arial" w:cs="Arial"/>
          <w:b/>
          <w:bCs/>
          <w:sz w:val="22"/>
          <w:szCs w:val="22"/>
        </w:rPr>
        <w:t>How complaints are handled.</w:t>
      </w:r>
    </w:p>
    <w:p w:rsidR="009E6E6B" w:rsidRPr="009E6E6B" w:rsidRDefault="009E6E6B" w:rsidP="009E6E6B">
      <w:pPr>
        <w:widowControl/>
        <w:numPr>
          <w:ilvl w:val="0"/>
          <w:numId w:val="2"/>
        </w:numPr>
        <w:autoSpaceDE/>
        <w:autoSpaceDN/>
        <w:adjustRightInd/>
        <w:spacing w:after="0" w:line="259" w:lineRule="auto"/>
        <w:rPr>
          <w:rFonts w:ascii="Arial" w:hAnsi="Arial" w:cs="Arial"/>
          <w:sz w:val="22"/>
          <w:szCs w:val="22"/>
        </w:rPr>
      </w:pPr>
      <w:r w:rsidRPr="009E6E6B">
        <w:rPr>
          <w:rFonts w:ascii="Arial" w:hAnsi="Arial" w:cs="Arial"/>
          <w:sz w:val="22"/>
          <w:szCs w:val="22"/>
        </w:rPr>
        <w:t>Once a complaint is received, the Customer Services Team shall acknowledge receipt of the complaint within 2 days.</w:t>
      </w:r>
    </w:p>
    <w:p w:rsidR="009E6E6B" w:rsidRPr="009E6E6B" w:rsidRDefault="009E6E6B" w:rsidP="009E6E6B">
      <w:pPr>
        <w:widowControl/>
        <w:numPr>
          <w:ilvl w:val="0"/>
          <w:numId w:val="2"/>
        </w:numPr>
        <w:autoSpaceDE/>
        <w:autoSpaceDN/>
        <w:adjustRightInd/>
        <w:spacing w:after="0" w:line="259" w:lineRule="auto"/>
        <w:rPr>
          <w:rFonts w:ascii="Arial" w:hAnsi="Arial" w:cs="Arial"/>
          <w:sz w:val="22"/>
          <w:szCs w:val="22"/>
        </w:rPr>
      </w:pPr>
      <w:r w:rsidRPr="009E6E6B">
        <w:rPr>
          <w:rFonts w:ascii="Arial" w:hAnsi="Arial" w:cs="Arial"/>
          <w:sz w:val="22"/>
          <w:szCs w:val="22"/>
        </w:rPr>
        <w:t>All complaints will be resolved within 3 working days.</w:t>
      </w:r>
    </w:p>
    <w:p w:rsidR="009E6E6B" w:rsidRPr="009E6E6B" w:rsidRDefault="009E6E6B" w:rsidP="009E6E6B">
      <w:pPr>
        <w:widowControl/>
        <w:numPr>
          <w:ilvl w:val="0"/>
          <w:numId w:val="2"/>
        </w:numPr>
        <w:autoSpaceDE/>
        <w:autoSpaceDN/>
        <w:adjustRightInd/>
        <w:spacing w:after="0" w:line="259" w:lineRule="auto"/>
        <w:rPr>
          <w:rFonts w:ascii="Arial" w:hAnsi="Arial" w:cs="Arial"/>
          <w:sz w:val="22"/>
          <w:szCs w:val="22"/>
        </w:rPr>
      </w:pPr>
      <w:r w:rsidRPr="009E6E6B">
        <w:rPr>
          <w:rFonts w:ascii="Arial" w:hAnsi="Arial" w:cs="Arial"/>
          <w:sz w:val="22"/>
          <w:szCs w:val="22"/>
        </w:rPr>
        <w:t>For exceptional cases where a complaint takes a longer time to be resolved, the Customer Services Team will keep the complainant informed of the status on a regular basis.</w:t>
      </w:r>
    </w:p>
    <w:p w:rsidR="009E6E6B" w:rsidRPr="009E6E6B" w:rsidRDefault="009E6E6B" w:rsidP="009E6E6B">
      <w:pPr>
        <w:widowControl/>
        <w:numPr>
          <w:ilvl w:val="0"/>
          <w:numId w:val="2"/>
        </w:numPr>
        <w:autoSpaceDE/>
        <w:autoSpaceDN/>
        <w:adjustRightInd/>
        <w:spacing w:after="0" w:line="259" w:lineRule="auto"/>
        <w:rPr>
          <w:rFonts w:ascii="Arial" w:hAnsi="Arial" w:cs="Arial"/>
          <w:sz w:val="22"/>
          <w:szCs w:val="22"/>
        </w:rPr>
      </w:pPr>
      <w:r w:rsidRPr="009E6E6B">
        <w:rPr>
          <w:rFonts w:ascii="Arial" w:hAnsi="Arial" w:cs="Arial"/>
          <w:sz w:val="22"/>
          <w:szCs w:val="22"/>
        </w:rPr>
        <w:t>In the event of an inability to resolve the complaints, the Complaint Co-</w:t>
      </w:r>
      <w:proofErr w:type="spellStart"/>
      <w:r w:rsidRPr="009E6E6B">
        <w:rPr>
          <w:rFonts w:ascii="Arial" w:hAnsi="Arial" w:cs="Arial"/>
          <w:sz w:val="22"/>
          <w:szCs w:val="22"/>
        </w:rPr>
        <w:t>Ordinator</w:t>
      </w:r>
      <w:proofErr w:type="spellEnd"/>
      <w:r w:rsidRPr="009E6E6B">
        <w:rPr>
          <w:rFonts w:ascii="Arial" w:hAnsi="Arial" w:cs="Arial"/>
          <w:sz w:val="22"/>
          <w:szCs w:val="22"/>
        </w:rPr>
        <w:t xml:space="preserve"> will ensure compliance with the Arbitration clause spelled out in the policy document.</w:t>
      </w:r>
    </w:p>
    <w:p w:rsidR="009E6E6B" w:rsidRPr="009E6E6B" w:rsidRDefault="009E6E6B" w:rsidP="009E6E6B">
      <w:pPr>
        <w:spacing w:after="0"/>
        <w:rPr>
          <w:rFonts w:ascii="Arial" w:hAnsi="Arial" w:cs="Arial"/>
          <w:sz w:val="22"/>
          <w:szCs w:val="22"/>
        </w:rPr>
      </w:pPr>
    </w:p>
    <w:p w:rsidR="009E6E6B" w:rsidRPr="009E6E6B" w:rsidRDefault="009E6E6B" w:rsidP="009E6E6B">
      <w:pPr>
        <w:spacing w:after="0"/>
        <w:rPr>
          <w:rFonts w:ascii="Arial" w:hAnsi="Arial" w:cs="Arial"/>
          <w:b/>
          <w:bCs/>
          <w:sz w:val="22"/>
          <w:szCs w:val="22"/>
        </w:rPr>
      </w:pPr>
      <w:r w:rsidRPr="009E6E6B">
        <w:rPr>
          <w:rFonts w:ascii="Arial" w:hAnsi="Arial" w:cs="Arial"/>
          <w:b/>
          <w:bCs/>
          <w:sz w:val="22"/>
          <w:szCs w:val="22"/>
        </w:rPr>
        <w:t>The following other options are available for the client/complainant in case the resolution is not satisfactory:</w:t>
      </w:r>
    </w:p>
    <w:p w:rsidR="009E6E6B" w:rsidRPr="009E6E6B" w:rsidRDefault="009E6E6B" w:rsidP="009E6E6B">
      <w:pPr>
        <w:spacing w:after="0"/>
        <w:rPr>
          <w:rFonts w:ascii="Arial" w:hAnsi="Arial" w:cs="Arial"/>
          <w:b/>
          <w:bCs/>
          <w:sz w:val="22"/>
          <w:szCs w:val="22"/>
        </w:rPr>
      </w:pPr>
    </w:p>
    <w:p w:rsidR="009E6E6B" w:rsidRPr="009E6E6B" w:rsidRDefault="009E6E6B" w:rsidP="009E6E6B">
      <w:pPr>
        <w:spacing w:after="0" w:line="239" w:lineRule="auto"/>
        <w:ind w:right="45"/>
        <w:jc w:val="both"/>
        <w:rPr>
          <w:rFonts w:ascii="Arial" w:hAnsi="Arial" w:cs="Arial"/>
          <w:spacing w:val="25"/>
          <w:sz w:val="22"/>
          <w:szCs w:val="22"/>
        </w:rPr>
      </w:pPr>
      <w:proofErr w:type="gramStart"/>
      <w:r w:rsidRPr="009E6E6B">
        <w:rPr>
          <w:rFonts w:ascii="Arial" w:hAnsi="Arial" w:cs="Arial"/>
          <w:spacing w:val="-1"/>
          <w:w w:val="91"/>
          <w:sz w:val="22"/>
          <w:szCs w:val="22"/>
        </w:rPr>
        <w:t>A</w:t>
      </w:r>
      <w:r w:rsidRPr="009E6E6B">
        <w:rPr>
          <w:rFonts w:ascii="Arial" w:hAnsi="Arial" w:cs="Arial"/>
          <w:spacing w:val="2"/>
          <w:w w:val="99"/>
          <w:sz w:val="22"/>
          <w:szCs w:val="22"/>
        </w:rPr>
        <w:t>r</w:t>
      </w:r>
      <w:r w:rsidRPr="009E6E6B">
        <w:rPr>
          <w:rFonts w:ascii="Arial" w:hAnsi="Arial" w:cs="Arial"/>
          <w:w w:val="110"/>
          <w:sz w:val="22"/>
          <w:szCs w:val="22"/>
        </w:rPr>
        <w:t>b</w:t>
      </w:r>
      <w:r w:rsidRPr="009E6E6B">
        <w:rPr>
          <w:rFonts w:ascii="Arial" w:hAnsi="Arial" w:cs="Arial"/>
          <w:spacing w:val="2"/>
          <w:w w:val="79"/>
          <w:sz w:val="22"/>
          <w:szCs w:val="22"/>
        </w:rPr>
        <w:t>i</w:t>
      </w:r>
      <w:r w:rsidRPr="009E6E6B">
        <w:rPr>
          <w:rFonts w:ascii="Arial" w:hAnsi="Arial" w:cs="Arial"/>
          <w:spacing w:val="-2"/>
          <w:w w:val="99"/>
          <w:sz w:val="22"/>
          <w:szCs w:val="22"/>
        </w:rPr>
        <w:t>t</w:t>
      </w:r>
      <w:r w:rsidRPr="009E6E6B">
        <w:rPr>
          <w:rFonts w:ascii="Arial" w:hAnsi="Arial" w:cs="Arial"/>
          <w:spacing w:val="2"/>
          <w:w w:val="99"/>
          <w:sz w:val="22"/>
          <w:szCs w:val="22"/>
        </w:rPr>
        <w:t>r</w:t>
      </w:r>
      <w:r w:rsidRPr="009E6E6B">
        <w:rPr>
          <w:rFonts w:ascii="Arial" w:hAnsi="Arial" w:cs="Arial"/>
          <w:w w:val="124"/>
          <w:sz w:val="22"/>
          <w:szCs w:val="22"/>
        </w:rPr>
        <w:t>a</w:t>
      </w:r>
      <w:r w:rsidRPr="009E6E6B">
        <w:rPr>
          <w:rFonts w:ascii="Arial" w:hAnsi="Arial" w:cs="Arial"/>
          <w:w w:val="99"/>
          <w:sz w:val="22"/>
          <w:szCs w:val="22"/>
        </w:rPr>
        <w:t>t</w:t>
      </w:r>
      <w:r w:rsidRPr="009E6E6B">
        <w:rPr>
          <w:rFonts w:ascii="Arial" w:hAnsi="Arial" w:cs="Arial"/>
          <w:spacing w:val="2"/>
          <w:w w:val="79"/>
          <w:sz w:val="22"/>
          <w:szCs w:val="22"/>
        </w:rPr>
        <w:t>i</w:t>
      </w:r>
      <w:r w:rsidRPr="009E6E6B">
        <w:rPr>
          <w:rFonts w:ascii="Arial" w:hAnsi="Arial" w:cs="Arial"/>
          <w:spacing w:val="-1"/>
          <w:w w:val="110"/>
          <w:sz w:val="22"/>
          <w:szCs w:val="22"/>
        </w:rPr>
        <w:t>o</w:t>
      </w:r>
      <w:r w:rsidRPr="009E6E6B">
        <w:rPr>
          <w:rFonts w:ascii="Arial" w:hAnsi="Arial" w:cs="Arial"/>
          <w:w w:val="110"/>
          <w:sz w:val="22"/>
          <w:szCs w:val="22"/>
        </w:rPr>
        <w:t>n</w:t>
      </w:r>
      <w:r w:rsidRPr="009E6E6B">
        <w:rPr>
          <w:rFonts w:ascii="Arial" w:hAnsi="Arial" w:cs="Arial"/>
          <w:spacing w:val="30"/>
          <w:sz w:val="22"/>
          <w:szCs w:val="22"/>
        </w:rPr>
        <w:t xml:space="preserve"> </w:t>
      </w:r>
      <w:r w:rsidRPr="009E6E6B">
        <w:rPr>
          <w:rFonts w:ascii="Arial" w:hAnsi="Arial" w:cs="Arial"/>
          <w:w w:val="107"/>
          <w:sz w:val="22"/>
          <w:szCs w:val="22"/>
        </w:rPr>
        <w:t>C</w:t>
      </w:r>
      <w:r w:rsidRPr="009E6E6B">
        <w:rPr>
          <w:rFonts w:ascii="Arial" w:hAnsi="Arial" w:cs="Arial"/>
          <w:w w:val="110"/>
          <w:sz w:val="22"/>
          <w:szCs w:val="22"/>
        </w:rPr>
        <w:t>o</w:t>
      </w:r>
      <w:r w:rsidRPr="009E6E6B">
        <w:rPr>
          <w:rFonts w:ascii="Arial" w:hAnsi="Arial" w:cs="Arial"/>
          <w:spacing w:val="2"/>
          <w:w w:val="106"/>
          <w:sz w:val="22"/>
          <w:szCs w:val="22"/>
        </w:rPr>
        <w:t>mm</w:t>
      </w:r>
      <w:r w:rsidRPr="009E6E6B">
        <w:rPr>
          <w:rFonts w:ascii="Arial" w:hAnsi="Arial" w:cs="Arial"/>
          <w:w w:val="79"/>
          <w:sz w:val="22"/>
          <w:szCs w:val="22"/>
        </w:rPr>
        <w:t>i</w:t>
      </w:r>
      <w:r w:rsidRPr="009E6E6B">
        <w:rPr>
          <w:rFonts w:ascii="Arial" w:hAnsi="Arial" w:cs="Arial"/>
          <w:w w:val="99"/>
          <w:sz w:val="22"/>
          <w:szCs w:val="22"/>
        </w:rPr>
        <w:t>tt</w:t>
      </w:r>
      <w:r w:rsidRPr="009E6E6B">
        <w:rPr>
          <w:rFonts w:ascii="Arial" w:hAnsi="Arial" w:cs="Arial"/>
          <w:w w:val="124"/>
          <w:sz w:val="22"/>
          <w:szCs w:val="22"/>
        </w:rPr>
        <w:t>ee</w:t>
      </w:r>
      <w:r w:rsidRPr="009E6E6B">
        <w:rPr>
          <w:rFonts w:ascii="Arial" w:hAnsi="Arial" w:cs="Arial"/>
          <w:spacing w:val="28"/>
          <w:sz w:val="22"/>
          <w:szCs w:val="22"/>
        </w:rPr>
        <w:t xml:space="preserve"> </w:t>
      </w:r>
      <w:r w:rsidRPr="009E6E6B">
        <w:rPr>
          <w:rFonts w:ascii="Arial" w:hAnsi="Arial" w:cs="Arial"/>
          <w:w w:val="98"/>
          <w:sz w:val="22"/>
          <w:szCs w:val="22"/>
        </w:rPr>
        <w:t>of</w:t>
      </w:r>
      <w:r w:rsidRPr="009E6E6B">
        <w:rPr>
          <w:rFonts w:ascii="Arial" w:hAnsi="Arial" w:cs="Arial"/>
          <w:spacing w:val="33"/>
          <w:w w:val="98"/>
          <w:sz w:val="22"/>
          <w:szCs w:val="22"/>
        </w:rPr>
        <w:t xml:space="preserve"> </w:t>
      </w:r>
      <w:r w:rsidRPr="009E6E6B">
        <w:rPr>
          <w:rFonts w:ascii="Arial" w:hAnsi="Arial" w:cs="Arial"/>
          <w:spacing w:val="-2"/>
          <w:sz w:val="22"/>
          <w:szCs w:val="22"/>
        </w:rPr>
        <w:t>t</w:t>
      </w:r>
      <w:r w:rsidRPr="009E6E6B">
        <w:rPr>
          <w:rFonts w:ascii="Arial" w:hAnsi="Arial" w:cs="Arial"/>
          <w:sz w:val="22"/>
          <w:szCs w:val="22"/>
        </w:rPr>
        <w:t xml:space="preserve">he </w:t>
      </w:r>
      <w:r w:rsidRPr="009E6E6B">
        <w:rPr>
          <w:rFonts w:ascii="Arial" w:hAnsi="Arial" w:cs="Arial"/>
          <w:spacing w:val="3"/>
          <w:sz w:val="22"/>
          <w:szCs w:val="22"/>
        </w:rPr>
        <w:t>Nigerian</w:t>
      </w:r>
      <w:r w:rsidRPr="009E6E6B">
        <w:rPr>
          <w:rFonts w:ascii="Arial" w:hAnsi="Arial" w:cs="Arial"/>
          <w:spacing w:val="28"/>
          <w:sz w:val="22"/>
          <w:szCs w:val="22"/>
        </w:rPr>
        <w:t xml:space="preserve"> </w:t>
      </w:r>
      <w:r w:rsidRPr="009E6E6B">
        <w:rPr>
          <w:rFonts w:ascii="Arial" w:hAnsi="Arial" w:cs="Arial"/>
          <w:w w:val="82"/>
          <w:sz w:val="22"/>
          <w:szCs w:val="22"/>
        </w:rPr>
        <w:t>I</w:t>
      </w:r>
      <w:r w:rsidRPr="009E6E6B">
        <w:rPr>
          <w:rFonts w:ascii="Arial" w:hAnsi="Arial" w:cs="Arial"/>
          <w:w w:val="110"/>
          <w:sz w:val="22"/>
          <w:szCs w:val="22"/>
        </w:rPr>
        <w:t>n</w:t>
      </w:r>
      <w:r w:rsidRPr="009E6E6B">
        <w:rPr>
          <w:rFonts w:ascii="Arial" w:hAnsi="Arial" w:cs="Arial"/>
          <w:w w:val="128"/>
          <w:sz w:val="22"/>
          <w:szCs w:val="22"/>
        </w:rPr>
        <w:t>s</w:t>
      </w:r>
      <w:r w:rsidRPr="009E6E6B">
        <w:rPr>
          <w:rFonts w:ascii="Arial" w:hAnsi="Arial" w:cs="Arial"/>
          <w:w w:val="110"/>
          <w:sz w:val="22"/>
          <w:szCs w:val="22"/>
        </w:rPr>
        <w:t>u</w:t>
      </w:r>
      <w:r w:rsidRPr="009E6E6B">
        <w:rPr>
          <w:rFonts w:ascii="Arial" w:hAnsi="Arial" w:cs="Arial"/>
          <w:w w:val="99"/>
          <w:sz w:val="22"/>
          <w:szCs w:val="22"/>
        </w:rPr>
        <w:t>r</w:t>
      </w:r>
      <w:r w:rsidRPr="009E6E6B">
        <w:rPr>
          <w:rFonts w:ascii="Arial" w:hAnsi="Arial" w:cs="Arial"/>
          <w:w w:val="124"/>
          <w:sz w:val="22"/>
          <w:szCs w:val="22"/>
        </w:rPr>
        <w:t>e</w:t>
      </w:r>
      <w:r w:rsidRPr="009E6E6B">
        <w:rPr>
          <w:rFonts w:ascii="Arial" w:hAnsi="Arial" w:cs="Arial"/>
          <w:spacing w:val="2"/>
          <w:w w:val="99"/>
          <w:sz w:val="22"/>
          <w:szCs w:val="22"/>
        </w:rPr>
        <w:t>r</w:t>
      </w:r>
      <w:r w:rsidRPr="009E6E6B">
        <w:rPr>
          <w:rFonts w:ascii="Arial" w:hAnsi="Arial" w:cs="Arial"/>
          <w:w w:val="128"/>
          <w:sz w:val="22"/>
          <w:szCs w:val="22"/>
        </w:rPr>
        <w:t>s</w:t>
      </w:r>
      <w:r w:rsidRPr="009E6E6B">
        <w:rPr>
          <w:rFonts w:ascii="Arial" w:hAnsi="Arial" w:cs="Arial"/>
          <w:spacing w:val="27"/>
          <w:sz w:val="22"/>
          <w:szCs w:val="22"/>
        </w:rPr>
        <w:t xml:space="preserve"> </w:t>
      </w:r>
      <w:r w:rsidRPr="009E6E6B">
        <w:rPr>
          <w:rFonts w:ascii="Arial" w:hAnsi="Arial" w:cs="Arial"/>
          <w:w w:val="91"/>
          <w:sz w:val="22"/>
          <w:szCs w:val="22"/>
        </w:rPr>
        <w:t>A</w:t>
      </w:r>
      <w:r w:rsidRPr="009E6E6B">
        <w:rPr>
          <w:rFonts w:ascii="Arial" w:hAnsi="Arial" w:cs="Arial"/>
          <w:w w:val="128"/>
          <w:sz w:val="22"/>
          <w:szCs w:val="22"/>
        </w:rPr>
        <w:t>ss</w:t>
      </w:r>
      <w:r w:rsidRPr="009E6E6B">
        <w:rPr>
          <w:rFonts w:ascii="Arial" w:hAnsi="Arial" w:cs="Arial"/>
          <w:w w:val="110"/>
          <w:sz w:val="22"/>
          <w:szCs w:val="22"/>
        </w:rPr>
        <w:t>o</w:t>
      </w:r>
      <w:r w:rsidRPr="009E6E6B">
        <w:rPr>
          <w:rFonts w:ascii="Arial" w:hAnsi="Arial" w:cs="Arial"/>
          <w:w w:val="112"/>
          <w:sz w:val="22"/>
          <w:szCs w:val="22"/>
        </w:rPr>
        <w:t>c</w:t>
      </w:r>
      <w:r w:rsidRPr="009E6E6B">
        <w:rPr>
          <w:rFonts w:ascii="Arial" w:hAnsi="Arial" w:cs="Arial"/>
          <w:w w:val="79"/>
          <w:sz w:val="22"/>
          <w:szCs w:val="22"/>
        </w:rPr>
        <w:t>i</w:t>
      </w:r>
      <w:r w:rsidRPr="009E6E6B">
        <w:rPr>
          <w:rFonts w:ascii="Arial" w:hAnsi="Arial" w:cs="Arial"/>
          <w:w w:val="124"/>
          <w:sz w:val="22"/>
          <w:szCs w:val="22"/>
        </w:rPr>
        <w:t>a</w:t>
      </w:r>
      <w:r w:rsidRPr="009E6E6B">
        <w:rPr>
          <w:rFonts w:ascii="Arial" w:hAnsi="Arial" w:cs="Arial"/>
          <w:w w:val="99"/>
          <w:sz w:val="22"/>
          <w:szCs w:val="22"/>
        </w:rPr>
        <w:t>t</w:t>
      </w:r>
      <w:r w:rsidRPr="009E6E6B">
        <w:rPr>
          <w:rFonts w:ascii="Arial" w:hAnsi="Arial" w:cs="Arial"/>
          <w:w w:val="79"/>
          <w:sz w:val="22"/>
          <w:szCs w:val="22"/>
        </w:rPr>
        <w:t>i</w:t>
      </w:r>
      <w:r w:rsidRPr="009E6E6B">
        <w:rPr>
          <w:rFonts w:ascii="Arial" w:hAnsi="Arial" w:cs="Arial"/>
          <w:w w:val="110"/>
          <w:sz w:val="22"/>
          <w:szCs w:val="22"/>
        </w:rPr>
        <w:t>on</w:t>
      </w:r>
      <w:r w:rsidRPr="009E6E6B">
        <w:rPr>
          <w:rFonts w:ascii="Arial" w:hAnsi="Arial" w:cs="Arial"/>
          <w:spacing w:val="30"/>
          <w:sz w:val="22"/>
          <w:szCs w:val="22"/>
        </w:rPr>
        <w:t xml:space="preserve"> </w:t>
      </w:r>
      <w:r w:rsidRPr="009E6E6B">
        <w:rPr>
          <w:rFonts w:ascii="Arial" w:hAnsi="Arial" w:cs="Arial"/>
          <w:w w:val="89"/>
          <w:sz w:val="22"/>
          <w:szCs w:val="22"/>
        </w:rPr>
        <w:t>[NIA]</w:t>
      </w:r>
      <w:r w:rsidRPr="009E6E6B">
        <w:rPr>
          <w:rFonts w:ascii="Arial" w:hAnsi="Arial" w:cs="Arial"/>
          <w:spacing w:val="36"/>
          <w:w w:val="89"/>
          <w:sz w:val="22"/>
          <w:szCs w:val="22"/>
        </w:rPr>
        <w:t xml:space="preserve"> </w:t>
      </w:r>
      <w:r w:rsidRPr="009E6E6B">
        <w:rPr>
          <w:rFonts w:ascii="Arial" w:hAnsi="Arial" w:cs="Arial"/>
          <w:sz w:val="22"/>
          <w:szCs w:val="22"/>
        </w:rPr>
        <w:t>at</w:t>
      </w:r>
      <w:r w:rsidRPr="009E6E6B">
        <w:rPr>
          <w:rFonts w:ascii="Arial" w:hAnsi="Arial" w:cs="Arial"/>
          <w:spacing w:val="56"/>
          <w:sz w:val="22"/>
          <w:szCs w:val="22"/>
        </w:rPr>
        <w:t xml:space="preserve"> </w:t>
      </w:r>
      <w:r w:rsidRPr="009E6E6B">
        <w:rPr>
          <w:rFonts w:ascii="Arial" w:hAnsi="Arial" w:cs="Arial"/>
          <w:sz w:val="22"/>
          <w:szCs w:val="22"/>
        </w:rPr>
        <w:t>no</w:t>
      </w:r>
      <w:r w:rsidRPr="009E6E6B">
        <w:rPr>
          <w:rFonts w:ascii="Arial" w:hAnsi="Arial" w:cs="Arial"/>
          <w:spacing w:val="55"/>
          <w:sz w:val="22"/>
          <w:szCs w:val="22"/>
        </w:rPr>
        <w:t xml:space="preserve"> </w:t>
      </w:r>
      <w:r w:rsidRPr="009E6E6B">
        <w:rPr>
          <w:rFonts w:ascii="Arial" w:hAnsi="Arial" w:cs="Arial"/>
          <w:sz w:val="22"/>
          <w:szCs w:val="22"/>
        </w:rPr>
        <w:t>ex</w:t>
      </w:r>
      <w:r w:rsidRPr="009E6E6B">
        <w:rPr>
          <w:rFonts w:ascii="Arial" w:hAnsi="Arial" w:cs="Arial"/>
          <w:spacing w:val="-2"/>
          <w:sz w:val="22"/>
          <w:szCs w:val="22"/>
        </w:rPr>
        <w:t>t</w:t>
      </w:r>
      <w:r w:rsidRPr="009E6E6B">
        <w:rPr>
          <w:rFonts w:ascii="Arial" w:hAnsi="Arial" w:cs="Arial"/>
          <w:spacing w:val="2"/>
          <w:sz w:val="22"/>
          <w:szCs w:val="22"/>
        </w:rPr>
        <w:t>r</w:t>
      </w:r>
      <w:r w:rsidRPr="009E6E6B">
        <w:rPr>
          <w:rFonts w:ascii="Arial" w:hAnsi="Arial" w:cs="Arial"/>
          <w:sz w:val="22"/>
          <w:szCs w:val="22"/>
        </w:rPr>
        <w:t xml:space="preserve">a </w:t>
      </w:r>
      <w:r w:rsidRPr="009E6E6B">
        <w:rPr>
          <w:rFonts w:ascii="Arial" w:hAnsi="Arial" w:cs="Arial"/>
          <w:w w:val="113"/>
          <w:sz w:val="22"/>
          <w:szCs w:val="22"/>
        </w:rPr>
        <w:t>cost</w:t>
      </w:r>
      <w:r w:rsidRPr="009E6E6B">
        <w:rPr>
          <w:rFonts w:ascii="Arial" w:hAnsi="Arial" w:cs="Arial"/>
          <w:spacing w:val="17"/>
          <w:w w:val="113"/>
          <w:sz w:val="22"/>
          <w:szCs w:val="22"/>
        </w:rPr>
        <w:t xml:space="preserve"> </w:t>
      </w:r>
      <w:r w:rsidRPr="009E6E6B">
        <w:rPr>
          <w:rFonts w:ascii="Arial" w:hAnsi="Arial" w:cs="Arial"/>
          <w:w w:val="99"/>
          <w:sz w:val="22"/>
          <w:szCs w:val="22"/>
        </w:rPr>
        <w:t>t</w:t>
      </w:r>
      <w:r w:rsidRPr="009E6E6B">
        <w:rPr>
          <w:rFonts w:ascii="Arial" w:hAnsi="Arial" w:cs="Arial"/>
          <w:w w:val="110"/>
          <w:sz w:val="22"/>
          <w:szCs w:val="22"/>
        </w:rPr>
        <w:t xml:space="preserve">o </w:t>
      </w:r>
      <w:r w:rsidRPr="009E6E6B">
        <w:rPr>
          <w:rFonts w:ascii="Arial" w:hAnsi="Arial" w:cs="Arial"/>
          <w:sz w:val="22"/>
          <w:szCs w:val="22"/>
        </w:rPr>
        <w:t>you.</w:t>
      </w:r>
      <w:proofErr w:type="gramEnd"/>
      <w:r w:rsidRPr="009E6E6B">
        <w:rPr>
          <w:rFonts w:ascii="Arial" w:hAnsi="Arial" w:cs="Arial"/>
          <w:spacing w:val="25"/>
          <w:sz w:val="22"/>
          <w:szCs w:val="22"/>
        </w:rPr>
        <w:t xml:space="preserve"> </w:t>
      </w:r>
    </w:p>
    <w:p w:rsidR="009E6E6B" w:rsidRPr="009E6E6B" w:rsidRDefault="009E6E6B" w:rsidP="009E6E6B">
      <w:pPr>
        <w:spacing w:after="0" w:line="239" w:lineRule="auto"/>
        <w:ind w:right="45"/>
        <w:jc w:val="both"/>
        <w:rPr>
          <w:rFonts w:ascii="Arial" w:hAnsi="Arial" w:cs="Arial"/>
          <w:spacing w:val="25"/>
          <w:sz w:val="22"/>
          <w:szCs w:val="22"/>
        </w:rPr>
      </w:pPr>
      <w:r w:rsidRPr="009E6E6B">
        <w:rPr>
          <w:rFonts w:ascii="Arial" w:hAnsi="Arial" w:cs="Arial"/>
          <w:spacing w:val="25"/>
          <w:sz w:val="22"/>
          <w:szCs w:val="22"/>
        </w:rPr>
        <w:t xml:space="preserve">Address: </w:t>
      </w:r>
      <w:r w:rsidRPr="009E6E6B">
        <w:rPr>
          <w:rFonts w:ascii="Arial" w:hAnsi="Arial" w:cs="Arial"/>
          <w:sz w:val="22"/>
          <w:szCs w:val="22"/>
        </w:rPr>
        <w:t>No</w:t>
      </w:r>
      <w:r w:rsidRPr="009E6E6B">
        <w:rPr>
          <w:rFonts w:ascii="Arial" w:hAnsi="Arial" w:cs="Arial"/>
          <w:spacing w:val="3"/>
          <w:sz w:val="22"/>
          <w:szCs w:val="22"/>
        </w:rPr>
        <w:t xml:space="preserve"> </w:t>
      </w:r>
      <w:r w:rsidRPr="009E6E6B">
        <w:rPr>
          <w:rFonts w:ascii="Arial" w:hAnsi="Arial" w:cs="Arial"/>
          <w:sz w:val="22"/>
          <w:szCs w:val="22"/>
        </w:rPr>
        <w:t>42,</w:t>
      </w:r>
      <w:r w:rsidRPr="009E6E6B">
        <w:rPr>
          <w:rFonts w:ascii="Arial" w:hAnsi="Arial" w:cs="Arial"/>
          <w:spacing w:val="27"/>
          <w:sz w:val="22"/>
          <w:szCs w:val="22"/>
        </w:rPr>
        <w:t xml:space="preserve"> </w:t>
      </w:r>
      <w:proofErr w:type="spellStart"/>
      <w:r w:rsidRPr="009E6E6B">
        <w:rPr>
          <w:rFonts w:ascii="Arial" w:hAnsi="Arial" w:cs="Arial"/>
          <w:spacing w:val="-1"/>
          <w:w w:val="116"/>
          <w:sz w:val="22"/>
          <w:szCs w:val="22"/>
        </w:rPr>
        <w:t>S</w:t>
      </w:r>
      <w:r w:rsidRPr="009E6E6B">
        <w:rPr>
          <w:rFonts w:ascii="Arial" w:hAnsi="Arial" w:cs="Arial"/>
          <w:w w:val="116"/>
          <w:sz w:val="22"/>
          <w:szCs w:val="22"/>
        </w:rPr>
        <w:t>aka</w:t>
      </w:r>
      <w:proofErr w:type="spellEnd"/>
      <w:r w:rsidRPr="009E6E6B">
        <w:rPr>
          <w:rFonts w:ascii="Arial" w:hAnsi="Arial" w:cs="Arial"/>
          <w:spacing w:val="-14"/>
          <w:w w:val="116"/>
          <w:sz w:val="22"/>
          <w:szCs w:val="22"/>
        </w:rPr>
        <w:t xml:space="preserve"> </w:t>
      </w:r>
      <w:proofErr w:type="spellStart"/>
      <w:r w:rsidRPr="009E6E6B">
        <w:rPr>
          <w:rFonts w:ascii="Arial" w:hAnsi="Arial" w:cs="Arial"/>
          <w:w w:val="99"/>
          <w:sz w:val="22"/>
          <w:szCs w:val="22"/>
        </w:rPr>
        <w:t>T</w:t>
      </w:r>
      <w:r w:rsidRPr="009E6E6B">
        <w:rPr>
          <w:rFonts w:ascii="Arial" w:hAnsi="Arial" w:cs="Arial"/>
          <w:w w:val="79"/>
          <w:sz w:val="22"/>
          <w:szCs w:val="22"/>
        </w:rPr>
        <w:t>i</w:t>
      </w:r>
      <w:r w:rsidRPr="009E6E6B">
        <w:rPr>
          <w:rFonts w:ascii="Arial" w:hAnsi="Arial" w:cs="Arial"/>
          <w:w w:val="110"/>
          <w:sz w:val="22"/>
          <w:szCs w:val="22"/>
        </w:rPr>
        <w:t>nubu</w:t>
      </w:r>
      <w:proofErr w:type="spellEnd"/>
      <w:r w:rsidRPr="009E6E6B">
        <w:rPr>
          <w:rFonts w:ascii="Arial" w:hAnsi="Arial" w:cs="Arial"/>
          <w:spacing w:val="-5"/>
          <w:sz w:val="22"/>
          <w:szCs w:val="22"/>
        </w:rPr>
        <w:t xml:space="preserve"> </w:t>
      </w:r>
      <w:r w:rsidRPr="009E6E6B">
        <w:rPr>
          <w:rFonts w:ascii="Arial" w:hAnsi="Arial" w:cs="Arial"/>
          <w:spacing w:val="-1"/>
          <w:w w:val="112"/>
          <w:sz w:val="22"/>
          <w:szCs w:val="22"/>
        </w:rPr>
        <w:t>S</w:t>
      </w:r>
      <w:r w:rsidRPr="009E6E6B">
        <w:rPr>
          <w:rFonts w:ascii="Arial" w:hAnsi="Arial" w:cs="Arial"/>
          <w:w w:val="112"/>
          <w:sz w:val="22"/>
          <w:szCs w:val="22"/>
        </w:rPr>
        <w:t>t</w:t>
      </w:r>
      <w:r w:rsidRPr="009E6E6B">
        <w:rPr>
          <w:rFonts w:ascii="Arial" w:hAnsi="Arial" w:cs="Arial"/>
          <w:spacing w:val="2"/>
          <w:w w:val="112"/>
          <w:sz w:val="22"/>
          <w:szCs w:val="22"/>
        </w:rPr>
        <w:t>r</w:t>
      </w:r>
      <w:r w:rsidRPr="009E6E6B">
        <w:rPr>
          <w:rFonts w:ascii="Arial" w:hAnsi="Arial" w:cs="Arial"/>
          <w:w w:val="112"/>
          <w:sz w:val="22"/>
          <w:szCs w:val="22"/>
        </w:rPr>
        <w:t>eet,</w:t>
      </w:r>
      <w:r w:rsidRPr="009E6E6B">
        <w:rPr>
          <w:rFonts w:ascii="Arial" w:hAnsi="Arial" w:cs="Arial"/>
          <w:spacing w:val="-6"/>
          <w:w w:val="112"/>
          <w:sz w:val="22"/>
          <w:szCs w:val="22"/>
        </w:rPr>
        <w:t xml:space="preserve"> </w:t>
      </w:r>
      <w:r w:rsidRPr="009E6E6B">
        <w:rPr>
          <w:rFonts w:ascii="Arial" w:hAnsi="Arial" w:cs="Arial"/>
          <w:spacing w:val="-1"/>
          <w:w w:val="91"/>
          <w:sz w:val="22"/>
          <w:szCs w:val="22"/>
        </w:rPr>
        <w:t>V</w:t>
      </w:r>
      <w:r w:rsidRPr="009E6E6B">
        <w:rPr>
          <w:rFonts w:ascii="Arial" w:hAnsi="Arial" w:cs="Arial"/>
          <w:w w:val="79"/>
          <w:sz w:val="22"/>
          <w:szCs w:val="22"/>
        </w:rPr>
        <w:t>i</w:t>
      </w:r>
      <w:r w:rsidRPr="009E6E6B">
        <w:rPr>
          <w:rFonts w:ascii="Arial" w:hAnsi="Arial" w:cs="Arial"/>
          <w:w w:val="112"/>
          <w:sz w:val="22"/>
          <w:szCs w:val="22"/>
        </w:rPr>
        <w:t>c</w:t>
      </w:r>
      <w:r w:rsidRPr="009E6E6B">
        <w:rPr>
          <w:rFonts w:ascii="Arial" w:hAnsi="Arial" w:cs="Arial"/>
          <w:w w:val="99"/>
          <w:sz w:val="22"/>
          <w:szCs w:val="22"/>
        </w:rPr>
        <w:t>t</w:t>
      </w:r>
      <w:r w:rsidRPr="009E6E6B">
        <w:rPr>
          <w:rFonts w:ascii="Arial" w:hAnsi="Arial" w:cs="Arial"/>
          <w:w w:val="110"/>
          <w:sz w:val="22"/>
          <w:szCs w:val="22"/>
        </w:rPr>
        <w:t>o</w:t>
      </w:r>
      <w:r w:rsidRPr="009E6E6B">
        <w:rPr>
          <w:rFonts w:ascii="Arial" w:hAnsi="Arial" w:cs="Arial"/>
          <w:spacing w:val="2"/>
          <w:w w:val="99"/>
          <w:sz w:val="22"/>
          <w:szCs w:val="22"/>
        </w:rPr>
        <w:t>r</w:t>
      </w:r>
      <w:r w:rsidRPr="009E6E6B">
        <w:rPr>
          <w:rFonts w:ascii="Arial" w:hAnsi="Arial" w:cs="Arial"/>
          <w:w w:val="79"/>
          <w:sz w:val="22"/>
          <w:szCs w:val="22"/>
        </w:rPr>
        <w:t>i</w:t>
      </w:r>
      <w:r w:rsidRPr="009E6E6B">
        <w:rPr>
          <w:rFonts w:ascii="Arial" w:hAnsi="Arial" w:cs="Arial"/>
          <w:w w:val="124"/>
          <w:sz w:val="22"/>
          <w:szCs w:val="22"/>
        </w:rPr>
        <w:t>a</w:t>
      </w:r>
      <w:r w:rsidRPr="009E6E6B">
        <w:rPr>
          <w:rFonts w:ascii="Arial" w:hAnsi="Arial" w:cs="Arial"/>
          <w:spacing w:val="-8"/>
          <w:sz w:val="22"/>
          <w:szCs w:val="22"/>
        </w:rPr>
        <w:t xml:space="preserve"> </w:t>
      </w:r>
      <w:r w:rsidRPr="009E6E6B">
        <w:rPr>
          <w:rFonts w:ascii="Arial" w:hAnsi="Arial" w:cs="Arial"/>
          <w:w w:val="82"/>
          <w:sz w:val="22"/>
          <w:szCs w:val="22"/>
        </w:rPr>
        <w:t>I</w:t>
      </w:r>
      <w:r w:rsidRPr="009E6E6B">
        <w:rPr>
          <w:rFonts w:ascii="Arial" w:hAnsi="Arial" w:cs="Arial"/>
          <w:spacing w:val="2"/>
          <w:w w:val="128"/>
          <w:sz w:val="22"/>
          <w:szCs w:val="22"/>
        </w:rPr>
        <w:t>s</w:t>
      </w:r>
      <w:r w:rsidRPr="009E6E6B">
        <w:rPr>
          <w:rFonts w:ascii="Arial" w:hAnsi="Arial" w:cs="Arial"/>
          <w:w w:val="79"/>
          <w:sz w:val="22"/>
          <w:szCs w:val="22"/>
        </w:rPr>
        <w:t>l</w:t>
      </w:r>
      <w:r w:rsidRPr="009E6E6B">
        <w:rPr>
          <w:rFonts w:ascii="Arial" w:hAnsi="Arial" w:cs="Arial"/>
          <w:spacing w:val="-1"/>
          <w:w w:val="124"/>
          <w:sz w:val="22"/>
          <w:szCs w:val="22"/>
        </w:rPr>
        <w:t>a</w:t>
      </w:r>
      <w:r w:rsidRPr="009E6E6B">
        <w:rPr>
          <w:rFonts w:ascii="Arial" w:hAnsi="Arial" w:cs="Arial"/>
          <w:w w:val="110"/>
          <w:sz w:val="22"/>
          <w:szCs w:val="22"/>
        </w:rPr>
        <w:t>nd,</w:t>
      </w:r>
      <w:r w:rsidRPr="009E6E6B">
        <w:rPr>
          <w:rFonts w:ascii="Arial" w:hAnsi="Arial" w:cs="Arial"/>
          <w:spacing w:val="-4"/>
          <w:sz w:val="22"/>
          <w:szCs w:val="22"/>
        </w:rPr>
        <w:t xml:space="preserve"> </w:t>
      </w:r>
      <w:r w:rsidRPr="009E6E6B">
        <w:rPr>
          <w:rFonts w:ascii="Arial" w:hAnsi="Arial" w:cs="Arial"/>
          <w:w w:val="90"/>
          <w:sz w:val="22"/>
          <w:szCs w:val="22"/>
        </w:rPr>
        <w:t>L</w:t>
      </w:r>
      <w:r w:rsidRPr="009E6E6B">
        <w:rPr>
          <w:rFonts w:ascii="Arial" w:hAnsi="Arial" w:cs="Arial"/>
          <w:w w:val="124"/>
          <w:sz w:val="22"/>
          <w:szCs w:val="22"/>
        </w:rPr>
        <w:t>a</w:t>
      </w:r>
      <w:r w:rsidRPr="009E6E6B">
        <w:rPr>
          <w:rFonts w:ascii="Arial" w:hAnsi="Arial" w:cs="Arial"/>
          <w:w w:val="110"/>
          <w:sz w:val="22"/>
          <w:szCs w:val="22"/>
        </w:rPr>
        <w:t>go</w:t>
      </w:r>
      <w:r w:rsidRPr="009E6E6B">
        <w:rPr>
          <w:rFonts w:ascii="Arial" w:hAnsi="Arial" w:cs="Arial"/>
          <w:w w:val="128"/>
          <w:sz w:val="22"/>
          <w:szCs w:val="22"/>
        </w:rPr>
        <w:t>s</w:t>
      </w:r>
      <w:r w:rsidRPr="009E6E6B">
        <w:rPr>
          <w:rFonts w:ascii="Arial" w:hAnsi="Arial" w:cs="Arial"/>
          <w:w w:val="99"/>
          <w:sz w:val="22"/>
          <w:szCs w:val="22"/>
        </w:rPr>
        <w:t>.</w:t>
      </w:r>
      <w:r w:rsidRPr="009E6E6B">
        <w:rPr>
          <w:rFonts w:ascii="Arial" w:hAnsi="Arial" w:cs="Arial"/>
          <w:spacing w:val="-5"/>
          <w:sz w:val="22"/>
          <w:szCs w:val="22"/>
        </w:rPr>
        <w:t xml:space="preserve"> </w:t>
      </w:r>
    </w:p>
    <w:p w:rsidR="009E6E6B" w:rsidRPr="009E6E6B" w:rsidRDefault="009E6E6B" w:rsidP="009E6E6B">
      <w:pPr>
        <w:spacing w:after="0" w:line="239" w:lineRule="auto"/>
        <w:ind w:right="45"/>
        <w:jc w:val="both"/>
        <w:rPr>
          <w:rFonts w:ascii="Arial" w:hAnsi="Arial" w:cs="Arial"/>
          <w:w w:val="108"/>
          <w:sz w:val="22"/>
          <w:szCs w:val="22"/>
        </w:rPr>
      </w:pPr>
      <w:r w:rsidRPr="009E6E6B">
        <w:rPr>
          <w:rFonts w:ascii="Arial" w:hAnsi="Arial" w:cs="Arial"/>
          <w:w w:val="99"/>
          <w:sz w:val="22"/>
          <w:szCs w:val="22"/>
        </w:rPr>
        <w:t>T</w:t>
      </w:r>
      <w:r w:rsidRPr="009E6E6B">
        <w:rPr>
          <w:rFonts w:ascii="Arial" w:hAnsi="Arial" w:cs="Arial"/>
          <w:w w:val="124"/>
          <w:sz w:val="22"/>
          <w:szCs w:val="22"/>
        </w:rPr>
        <w:t>e</w:t>
      </w:r>
      <w:r w:rsidRPr="009E6E6B">
        <w:rPr>
          <w:rFonts w:ascii="Arial" w:hAnsi="Arial" w:cs="Arial"/>
          <w:w w:val="79"/>
          <w:sz w:val="22"/>
          <w:szCs w:val="22"/>
        </w:rPr>
        <w:t>l</w:t>
      </w:r>
      <w:r w:rsidRPr="009E6E6B">
        <w:rPr>
          <w:rFonts w:ascii="Arial" w:hAnsi="Arial" w:cs="Arial"/>
          <w:w w:val="124"/>
          <w:sz w:val="22"/>
          <w:szCs w:val="22"/>
        </w:rPr>
        <w:t>e</w:t>
      </w:r>
      <w:r w:rsidRPr="009E6E6B">
        <w:rPr>
          <w:rFonts w:ascii="Arial" w:hAnsi="Arial" w:cs="Arial"/>
          <w:w w:val="110"/>
          <w:sz w:val="22"/>
          <w:szCs w:val="22"/>
        </w:rPr>
        <w:t>phon</w:t>
      </w:r>
      <w:r w:rsidRPr="009E6E6B">
        <w:rPr>
          <w:rFonts w:ascii="Arial" w:hAnsi="Arial" w:cs="Arial"/>
          <w:w w:val="124"/>
          <w:sz w:val="22"/>
          <w:szCs w:val="22"/>
        </w:rPr>
        <w:t xml:space="preserve">e </w:t>
      </w:r>
      <w:r w:rsidRPr="009E6E6B">
        <w:rPr>
          <w:rFonts w:ascii="Arial" w:hAnsi="Arial" w:cs="Arial"/>
          <w:sz w:val="22"/>
          <w:szCs w:val="22"/>
        </w:rPr>
        <w:t>Nu</w:t>
      </w:r>
      <w:r w:rsidRPr="009E6E6B">
        <w:rPr>
          <w:rFonts w:ascii="Arial" w:hAnsi="Arial" w:cs="Arial"/>
          <w:spacing w:val="2"/>
          <w:sz w:val="22"/>
          <w:szCs w:val="22"/>
        </w:rPr>
        <w:t>m</w:t>
      </w:r>
      <w:r w:rsidRPr="009E6E6B">
        <w:rPr>
          <w:rFonts w:ascii="Arial" w:hAnsi="Arial" w:cs="Arial"/>
          <w:sz w:val="22"/>
          <w:szCs w:val="22"/>
        </w:rPr>
        <w:t>be</w:t>
      </w:r>
      <w:r w:rsidRPr="009E6E6B">
        <w:rPr>
          <w:rFonts w:ascii="Arial" w:hAnsi="Arial" w:cs="Arial"/>
          <w:spacing w:val="2"/>
          <w:sz w:val="22"/>
          <w:szCs w:val="22"/>
        </w:rPr>
        <w:t>r</w:t>
      </w:r>
      <w:r w:rsidRPr="009E6E6B">
        <w:rPr>
          <w:rFonts w:ascii="Arial" w:hAnsi="Arial" w:cs="Arial"/>
          <w:sz w:val="22"/>
          <w:szCs w:val="22"/>
        </w:rPr>
        <w:t xml:space="preserve">: </w:t>
      </w:r>
      <w:r w:rsidRPr="009E6E6B">
        <w:rPr>
          <w:rFonts w:ascii="Arial" w:hAnsi="Arial" w:cs="Arial"/>
          <w:spacing w:val="19"/>
          <w:sz w:val="22"/>
          <w:szCs w:val="22"/>
        </w:rPr>
        <w:t xml:space="preserve"> </w:t>
      </w:r>
      <w:r w:rsidRPr="009E6E6B">
        <w:rPr>
          <w:rFonts w:ascii="Arial" w:hAnsi="Arial" w:cs="Arial"/>
          <w:color w:val="212121"/>
          <w:sz w:val="22"/>
          <w:szCs w:val="22"/>
        </w:rPr>
        <w:t>08029908531</w:t>
      </w:r>
    </w:p>
    <w:p w:rsidR="009E6E6B" w:rsidRPr="009E6E6B" w:rsidRDefault="009E6E6B" w:rsidP="009E6E6B">
      <w:pPr>
        <w:spacing w:after="0" w:line="239" w:lineRule="auto"/>
        <w:ind w:right="45"/>
        <w:jc w:val="both"/>
        <w:rPr>
          <w:rFonts w:ascii="Arial" w:hAnsi="Arial" w:cs="Arial"/>
          <w:sz w:val="22"/>
          <w:szCs w:val="22"/>
        </w:rPr>
      </w:pPr>
      <w:r w:rsidRPr="009E6E6B">
        <w:rPr>
          <w:rFonts w:ascii="Arial" w:hAnsi="Arial" w:cs="Arial"/>
          <w:w w:val="108"/>
          <w:sz w:val="22"/>
          <w:szCs w:val="22"/>
        </w:rPr>
        <w:t xml:space="preserve">E-mail - </w:t>
      </w:r>
      <w:hyperlink r:id="rId11" w:history="1">
        <w:r w:rsidRPr="009E6E6B">
          <w:rPr>
            <w:rStyle w:val="Hyperlink"/>
            <w:rFonts w:ascii="Arial" w:hAnsi="Arial" w:cs="Arial"/>
            <w:sz w:val="22"/>
            <w:szCs w:val="22"/>
          </w:rPr>
          <w:t>info@nigeriainsurers.org</w:t>
        </w:r>
      </w:hyperlink>
      <w:r w:rsidRPr="009E6E6B">
        <w:rPr>
          <w:rFonts w:ascii="Arial" w:hAnsi="Arial" w:cs="Arial"/>
          <w:sz w:val="22"/>
          <w:szCs w:val="22"/>
        </w:rPr>
        <w:t xml:space="preserve"> </w:t>
      </w:r>
    </w:p>
    <w:p w:rsidR="009E6E6B" w:rsidRPr="009E6E6B" w:rsidRDefault="009E6E6B" w:rsidP="009E6E6B">
      <w:pPr>
        <w:spacing w:after="0" w:line="240" w:lineRule="auto"/>
        <w:ind w:left="100" w:right="46"/>
        <w:jc w:val="both"/>
        <w:rPr>
          <w:rFonts w:ascii="Arial" w:hAnsi="Arial" w:cs="Arial"/>
          <w:w w:val="82"/>
          <w:sz w:val="22"/>
          <w:szCs w:val="22"/>
        </w:rPr>
      </w:pPr>
    </w:p>
    <w:p w:rsidR="009E6E6B" w:rsidRPr="009E6E6B" w:rsidRDefault="009E6E6B" w:rsidP="009E6E6B">
      <w:pPr>
        <w:spacing w:after="0" w:line="240" w:lineRule="auto"/>
        <w:ind w:right="2046"/>
        <w:rPr>
          <w:rFonts w:ascii="Arial" w:hAnsi="Arial" w:cs="Arial"/>
          <w:spacing w:val="29"/>
          <w:w w:val="115"/>
          <w:sz w:val="22"/>
          <w:szCs w:val="22"/>
        </w:rPr>
      </w:pPr>
      <w:r w:rsidRPr="009E6E6B">
        <w:rPr>
          <w:rFonts w:ascii="Arial" w:hAnsi="Arial" w:cs="Arial"/>
          <w:spacing w:val="2"/>
          <w:sz w:val="22"/>
          <w:szCs w:val="22"/>
        </w:rPr>
        <w:t>T</w:t>
      </w:r>
      <w:r w:rsidRPr="009E6E6B">
        <w:rPr>
          <w:rFonts w:ascii="Arial" w:hAnsi="Arial" w:cs="Arial"/>
          <w:sz w:val="22"/>
          <w:szCs w:val="22"/>
        </w:rPr>
        <w:t>he</w:t>
      </w:r>
      <w:r w:rsidRPr="009E6E6B">
        <w:rPr>
          <w:rFonts w:ascii="Arial" w:hAnsi="Arial" w:cs="Arial"/>
          <w:spacing w:val="58"/>
          <w:sz w:val="22"/>
          <w:szCs w:val="22"/>
        </w:rPr>
        <w:t xml:space="preserve"> </w:t>
      </w:r>
      <w:r w:rsidRPr="009E6E6B">
        <w:rPr>
          <w:rFonts w:ascii="Arial" w:hAnsi="Arial" w:cs="Arial"/>
          <w:spacing w:val="2"/>
          <w:w w:val="116"/>
          <w:sz w:val="22"/>
          <w:szCs w:val="22"/>
        </w:rPr>
        <w:t>C</w:t>
      </w:r>
      <w:r w:rsidRPr="009E6E6B">
        <w:rPr>
          <w:rFonts w:ascii="Arial" w:hAnsi="Arial" w:cs="Arial"/>
          <w:w w:val="116"/>
          <w:sz w:val="22"/>
          <w:szCs w:val="22"/>
        </w:rPr>
        <w:t>omplaint</w:t>
      </w:r>
      <w:r w:rsidRPr="009E6E6B">
        <w:rPr>
          <w:rFonts w:ascii="Arial" w:hAnsi="Arial" w:cs="Arial"/>
          <w:spacing w:val="-17"/>
          <w:w w:val="116"/>
          <w:sz w:val="22"/>
          <w:szCs w:val="22"/>
        </w:rPr>
        <w:t xml:space="preserve"> </w:t>
      </w:r>
      <w:r w:rsidRPr="009E6E6B">
        <w:rPr>
          <w:rFonts w:ascii="Arial" w:hAnsi="Arial" w:cs="Arial"/>
          <w:w w:val="116"/>
          <w:sz w:val="22"/>
          <w:szCs w:val="22"/>
        </w:rPr>
        <w:t>Bu</w:t>
      </w:r>
      <w:r w:rsidRPr="009E6E6B">
        <w:rPr>
          <w:rFonts w:ascii="Arial" w:hAnsi="Arial" w:cs="Arial"/>
          <w:spacing w:val="3"/>
          <w:w w:val="116"/>
          <w:sz w:val="22"/>
          <w:szCs w:val="22"/>
        </w:rPr>
        <w:t>r</w:t>
      </w:r>
      <w:r w:rsidRPr="009E6E6B">
        <w:rPr>
          <w:rFonts w:ascii="Arial" w:hAnsi="Arial" w:cs="Arial"/>
          <w:spacing w:val="-1"/>
          <w:w w:val="116"/>
          <w:sz w:val="22"/>
          <w:szCs w:val="22"/>
        </w:rPr>
        <w:t>ea</w:t>
      </w:r>
      <w:r w:rsidRPr="009E6E6B">
        <w:rPr>
          <w:rFonts w:ascii="Arial" w:hAnsi="Arial" w:cs="Arial"/>
          <w:w w:val="116"/>
          <w:sz w:val="22"/>
          <w:szCs w:val="22"/>
        </w:rPr>
        <w:t>u</w:t>
      </w:r>
      <w:r w:rsidRPr="009E6E6B">
        <w:rPr>
          <w:rFonts w:ascii="Arial" w:hAnsi="Arial" w:cs="Arial"/>
          <w:spacing w:val="14"/>
          <w:w w:val="116"/>
          <w:sz w:val="22"/>
          <w:szCs w:val="22"/>
        </w:rPr>
        <w:t xml:space="preserve"> </w:t>
      </w:r>
      <w:r w:rsidRPr="009E6E6B">
        <w:rPr>
          <w:rFonts w:ascii="Arial" w:hAnsi="Arial" w:cs="Arial"/>
          <w:spacing w:val="2"/>
          <w:sz w:val="22"/>
          <w:szCs w:val="22"/>
        </w:rPr>
        <w:t>o</w:t>
      </w:r>
      <w:r w:rsidRPr="009E6E6B">
        <w:rPr>
          <w:rFonts w:ascii="Arial" w:hAnsi="Arial" w:cs="Arial"/>
          <w:sz w:val="22"/>
          <w:szCs w:val="22"/>
        </w:rPr>
        <w:t>f</w:t>
      </w:r>
      <w:r w:rsidRPr="009E6E6B">
        <w:rPr>
          <w:rFonts w:ascii="Arial" w:hAnsi="Arial" w:cs="Arial"/>
          <w:spacing w:val="29"/>
          <w:sz w:val="22"/>
          <w:szCs w:val="22"/>
        </w:rPr>
        <w:t xml:space="preserve"> </w:t>
      </w:r>
      <w:r w:rsidRPr="009E6E6B">
        <w:rPr>
          <w:rFonts w:ascii="Arial" w:hAnsi="Arial" w:cs="Arial"/>
          <w:spacing w:val="2"/>
          <w:sz w:val="22"/>
          <w:szCs w:val="22"/>
        </w:rPr>
        <w:t>th</w:t>
      </w:r>
      <w:r w:rsidRPr="009E6E6B">
        <w:rPr>
          <w:rFonts w:ascii="Arial" w:hAnsi="Arial" w:cs="Arial"/>
          <w:sz w:val="22"/>
          <w:szCs w:val="22"/>
        </w:rPr>
        <w:t xml:space="preserve">e </w:t>
      </w:r>
      <w:r w:rsidRPr="009E6E6B">
        <w:rPr>
          <w:rFonts w:ascii="Arial" w:hAnsi="Arial" w:cs="Arial"/>
          <w:spacing w:val="11"/>
          <w:sz w:val="22"/>
          <w:szCs w:val="22"/>
        </w:rPr>
        <w:t>National</w:t>
      </w:r>
      <w:r w:rsidRPr="009E6E6B">
        <w:rPr>
          <w:rFonts w:ascii="Arial" w:hAnsi="Arial" w:cs="Arial"/>
          <w:spacing w:val="-16"/>
          <w:w w:val="115"/>
          <w:sz w:val="22"/>
          <w:szCs w:val="22"/>
        </w:rPr>
        <w:t xml:space="preserve"> </w:t>
      </w:r>
      <w:r w:rsidRPr="009E6E6B">
        <w:rPr>
          <w:rFonts w:ascii="Arial" w:hAnsi="Arial" w:cs="Arial"/>
          <w:w w:val="115"/>
          <w:sz w:val="22"/>
          <w:szCs w:val="22"/>
        </w:rPr>
        <w:t>Com</w:t>
      </w:r>
      <w:r w:rsidRPr="009E6E6B">
        <w:rPr>
          <w:rFonts w:ascii="Arial" w:hAnsi="Arial" w:cs="Arial"/>
          <w:spacing w:val="3"/>
          <w:w w:val="115"/>
          <w:sz w:val="22"/>
          <w:szCs w:val="22"/>
        </w:rPr>
        <w:t>m</w:t>
      </w:r>
      <w:r w:rsidRPr="009E6E6B">
        <w:rPr>
          <w:rFonts w:ascii="Arial" w:hAnsi="Arial" w:cs="Arial"/>
          <w:w w:val="115"/>
          <w:sz w:val="22"/>
          <w:szCs w:val="22"/>
        </w:rPr>
        <w:t>iss</w:t>
      </w:r>
      <w:r w:rsidRPr="009E6E6B">
        <w:rPr>
          <w:rFonts w:ascii="Arial" w:hAnsi="Arial" w:cs="Arial"/>
          <w:spacing w:val="-2"/>
          <w:w w:val="115"/>
          <w:sz w:val="22"/>
          <w:szCs w:val="22"/>
        </w:rPr>
        <w:t>i</w:t>
      </w:r>
      <w:r w:rsidRPr="009E6E6B">
        <w:rPr>
          <w:rFonts w:ascii="Arial" w:hAnsi="Arial" w:cs="Arial"/>
          <w:spacing w:val="2"/>
          <w:w w:val="115"/>
          <w:sz w:val="22"/>
          <w:szCs w:val="22"/>
        </w:rPr>
        <w:t>o</w:t>
      </w:r>
      <w:r w:rsidRPr="009E6E6B">
        <w:rPr>
          <w:rFonts w:ascii="Arial" w:hAnsi="Arial" w:cs="Arial"/>
          <w:w w:val="115"/>
          <w:sz w:val="22"/>
          <w:szCs w:val="22"/>
        </w:rPr>
        <w:t>n</w:t>
      </w:r>
      <w:r w:rsidRPr="009E6E6B">
        <w:rPr>
          <w:rFonts w:ascii="Arial" w:hAnsi="Arial" w:cs="Arial"/>
          <w:spacing w:val="29"/>
          <w:w w:val="115"/>
          <w:sz w:val="22"/>
          <w:szCs w:val="22"/>
        </w:rPr>
        <w:t xml:space="preserve"> </w:t>
      </w:r>
    </w:p>
    <w:p w:rsidR="009E6E6B" w:rsidRPr="009E6E6B" w:rsidRDefault="009E6E6B" w:rsidP="009E6E6B">
      <w:pPr>
        <w:spacing w:after="0" w:line="240" w:lineRule="auto"/>
        <w:ind w:right="2046"/>
        <w:rPr>
          <w:rFonts w:ascii="Arial" w:hAnsi="Arial" w:cs="Arial"/>
          <w:sz w:val="22"/>
          <w:szCs w:val="22"/>
        </w:rPr>
      </w:pPr>
      <w:r w:rsidRPr="009E6E6B">
        <w:rPr>
          <w:rFonts w:ascii="Arial" w:hAnsi="Arial" w:cs="Arial"/>
          <w:spacing w:val="29"/>
          <w:w w:val="115"/>
          <w:sz w:val="22"/>
          <w:szCs w:val="22"/>
        </w:rPr>
        <w:t xml:space="preserve">Address: </w:t>
      </w:r>
      <w:r w:rsidRPr="009E6E6B">
        <w:rPr>
          <w:rFonts w:ascii="Arial" w:hAnsi="Arial" w:cs="Arial"/>
          <w:spacing w:val="-1"/>
          <w:w w:val="119"/>
          <w:sz w:val="22"/>
          <w:szCs w:val="22"/>
        </w:rPr>
        <w:t>P</w:t>
      </w:r>
      <w:r w:rsidRPr="009E6E6B">
        <w:rPr>
          <w:rFonts w:ascii="Arial" w:hAnsi="Arial" w:cs="Arial"/>
          <w:spacing w:val="2"/>
          <w:w w:val="79"/>
          <w:sz w:val="22"/>
          <w:szCs w:val="22"/>
        </w:rPr>
        <w:t>l</w:t>
      </w:r>
      <w:r w:rsidRPr="009E6E6B">
        <w:rPr>
          <w:rFonts w:ascii="Arial" w:hAnsi="Arial" w:cs="Arial"/>
          <w:w w:val="110"/>
          <w:sz w:val="22"/>
          <w:szCs w:val="22"/>
        </w:rPr>
        <w:t>o</w:t>
      </w:r>
      <w:r w:rsidRPr="009E6E6B">
        <w:rPr>
          <w:rFonts w:ascii="Arial" w:hAnsi="Arial" w:cs="Arial"/>
          <w:w w:val="99"/>
          <w:sz w:val="22"/>
          <w:szCs w:val="22"/>
        </w:rPr>
        <w:t>t</w:t>
      </w:r>
      <w:r w:rsidRPr="009E6E6B">
        <w:rPr>
          <w:rFonts w:ascii="Arial" w:hAnsi="Arial" w:cs="Arial"/>
          <w:spacing w:val="7"/>
          <w:sz w:val="22"/>
          <w:szCs w:val="22"/>
        </w:rPr>
        <w:t xml:space="preserve"> </w:t>
      </w:r>
      <w:r w:rsidRPr="009E6E6B">
        <w:rPr>
          <w:rFonts w:ascii="Arial" w:hAnsi="Arial" w:cs="Arial"/>
          <w:sz w:val="22"/>
          <w:szCs w:val="22"/>
        </w:rPr>
        <w:t xml:space="preserve">1239, </w:t>
      </w:r>
      <w:proofErr w:type="spellStart"/>
      <w:r w:rsidRPr="009E6E6B">
        <w:rPr>
          <w:rFonts w:ascii="Arial" w:hAnsi="Arial" w:cs="Arial"/>
          <w:spacing w:val="2"/>
          <w:sz w:val="22"/>
          <w:szCs w:val="22"/>
        </w:rPr>
        <w:t>Ladoke</w:t>
      </w:r>
      <w:proofErr w:type="spellEnd"/>
      <w:r w:rsidRPr="009E6E6B">
        <w:rPr>
          <w:rFonts w:ascii="Arial" w:hAnsi="Arial" w:cs="Arial"/>
          <w:sz w:val="22"/>
          <w:szCs w:val="22"/>
        </w:rPr>
        <w:t xml:space="preserve"> </w:t>
      </w:r>
      <w:proofErr w:type="spellStart"/>
      <w:r w:rsidRPr="009E6E6B">
        <w:rPr>
          <w:rFonts w:ascii="Arial" w:hAnsi="Arial" w:cs="Arial"/>
          <w:spacing w:val="6"/>
          <w:sz w:val="22"/>
          <w:szCs w:val="22"/>
        </w:rPr>
        <w:t>Akintola</w:t>
      </w:r>
      <w:proofErr w:type="spellEnd"/>
      <w:r w:rsidRPr="009E6E6B">
        <w:rPr>
          <w:rFonts w:ascii="Arial" w:hAnsi="Arial" w:cs="Arial"/>
          <w:spacing w:val="5"/>
          <w:sz w:val="22"/>
          <w:szCs w:val="22"/>
        </w:rPr>
        <w:t xml:space="preserve"> </w:t>
      </w:r>
      <w:r w:rsidRPr="009E6E6B">
        <w:rPr>
          <w:rFonts w:ascii="Arial" w:hAnsi="Arial" w:cs="Arial"/>
          <w:w w:val="99"/>
          <w:sz w:val="22"/>
          <w:szCs w:val="22"/>
        </w:rPr>
        <w:t>B</w:t>
      </w:r>
      <w:r w:rsidRPr="009E6E6B">
        <w:rPr>
          <w:rFonts w:ascii="Arial" w:hAnsi="Arial" w:cs="Arial"/>
          <w:w w:val="110"/>
          <w:sz w:val="22"/>
          <w:szCs w:val="22"/>
        </w:rPr>
        <w:t>ou</w:t>
      </w:r>
      <w:r w:rsidRPr="009E6E6B">
        <w:rPr>
          <w:rFonts w:ascii="Arial" w:hAnsi="Arial" w:cs="Arial"/>
          <w:spacing w:val="2"/>
          <w:w w:val="79"/>
          <w:sz w:val="22"/>
          <w:szCs w:val="22"/>
        </w:rPr>
        <w:t>l</w:t>
      </w:r>
      <w:r w:rsidRPr="009E6E6B">
        <w:rPr>
          <w:rFonts w:ascii="Arial" w:hAnsi="Arial" w:cs="Arial"/>
          <w:w w:val="124"/>
          <w:sz w:val="22"/>
          <w:szCs w:val="22"/>
        </w:rPr>
        <w:t>e</w:t>
      </w:r>
      <w:r w:rsidRPr="009E6E6B">
        <w:rPr>
          <w:rFonts w:ascii="Arial" w:hAnsi="Arial" w:cs="Arial"/>
          <w:w w:val="99"/>
          <w:sz w:val="22"/>
          <w:szCs w:val="22"/>
        </w:rPr>
        <w:t>v</w:t>
      </w:r>
      <w:r w:rsidRPr="009E6E6B">
        <w:rPr>
          <w:rFonts w:ascii="Arial" w:hAnsi="Arial" w:cs="Arial"/>
          <w:w w:val="124"/>
          <w:sz w:val="22"/>
          <w:szCs w:val="22"/>
        </w:rPr>
        <w:t>a</w:t>
      </w:r>
      <w:r w:rsidRPr="009E6E6B">
        <w:rPr>
          <w:rFonts w:ascii="Arial" w:hAnsi="Arial" w:cs="Arial"/>
          <w:spacing w:val="2"/>
          <w:w w:val="99"/>
          <w:sz w:val="22"/>
          <w:szCs w:val="22"/>
        </w:rPr>
        <w:t>r</w:t>
      </w:r>
      <w:r w:rsidRPr="009E6E6B">
        <w:rPr>
          <w:rFonts w:ascii="Arial" w:hAnsi="Arial" w:cs="Arial"/>
          <w:w w:val="110"/>
          <w:sz w:val="22"/>
          <w:szCs w:val="22"/>
        </w:rPr>
        <w:t>d</w:t>
      </w:r>
    </w:p>
    <w:p w:rsidR="009E6E6B" w:rsidRPr="009E6E6B" w:rsidRDefault="009E6E6B" w:rsidP="009E6E6B">
      <w:pPr>
        <w:spacing w:after="0" w:line="240" w:lineRule="auto"/>
        <w:ind w:right="6760"/>
        <w:jc w:val="both"/>
        <w:rPr>
          <w:rFonts w:ascii="Arial" w:hAnsi="Arial" w:cs="Arial"/>
          <w:sz w:val="22"/>
          <w:szCs w:val="22"/>
        </w:rPr>
      </w:pPr>
      <w:proofErr w:type="spellStart"/>
      <w:r w:rsidRPr="009E6E6B">
        <w:rPr>
          <w:rFonts w:ascii="Arial" w:hAnsi="Arial" w:cs="Arial"/>
          <w:w w:val="107"/>
          <w:sz w:val="22"/>
          <w:szCs w:val="22"/>
        </w:rPr>
        <w:t>G</w:t>
      </w:r>
      <w:r w:rsidRPr="009E6E6B">
        <w:rPr>
          <w:rFonts w:ascii="Arial" w:hAnsi="Arial" w:cs="Arial"/>
          <w:w w:val="124"/>
          <w:sz w:val="22"/>
          <w:szCs w:val="22"/>
        </w:rPr>
        <w:t>a</w:t>
      </w:r>
      <w:r w:rsidRPr="009E6E6B">
        <w:rPr>
          <w:rFonts w:ascii="Arial" w:hAnsi="Arial" w:cs="Arial"/>
          <w:spacing w:val="2"/>
          <w:w w:val="99"/>
          <w:sz w:val="22"/>
          <w:szCs w:val="22"/>
        </w:rPr>
        <w:t>r</w:t>
      </w:r>
      <w:r w:rsidRPr="009E6E6B">
        <w:rPr>
          <w:rFonts w:ascii="Arial" w:hAnsi="Arial" w:cs="Arial"/>
          <w:w w:val="99"/>
          <w:sz w:val="22"/>
          <w:szCs w:val="22"/>
        </w:rPr>
        <w:t>k</w:t>
      </w:r>
      <w:r w:rsidRPr="009E6E6B">
        <w:rPr>
          <w:rFonts w:ascii="Arial" w:hAnsi="Arial" w:cs="Arial"/>
          <w:w w:val="79"/>
          <w:sz w:val="22"/>
          <w:szCs w:val="22"/>
        </w:rPr>
        <w:t>i</w:t>
      </w:r>
      <w:proofErr w:type="spellEnd"/>
      <w:r w:rsidRPr="009E6E6B">
        <w:rPr>
          <w:rFonts w:ascii="Arial" w:hAnsi="Arial" w:cs="Arial"/>
          <w:spacing w:val="7"/>
          <w:sz w:val="22"/>
          <w:szCs w:val="22"/>
        </w:rPr>
        <w:t xml:space="preserve"> </w:t>
      </w:r>
      <w:r w:rsidRPr="009E6E6B">
        <w:rPr>
          <w:rFonts w:ascii="Arial" w:hAnsi="Arial" w:cs="Arial"/>
          <w:w w:val="89"/>
          <w:sz w:val="22"/>
          <w:szCs w:val="22"/>
        </w:rPr>
        <w:t>II,</w:t>
      </w:r>
      <w:r w:rsidRPr="009E6E6B">
        <w:rPr>
          <w:rFonts w:ascii="Arial" w:hAnsi="Arial" w:cs="Arial"/>
          <w:spacing w:val="15"/>
          <w:w w:val="89"/>
          <w:sz w:val="22"/>
          <w:szCs w:val="22"/>
        </w:rPr>
        <w:t xml:space="preserve"> </w:t>
      </w:r>
      <w:r w:rsidRPr="009E6E6B">
        <w:rPr>
          <w:rFonts w:ascii="Arial" w:hAnsi="Arial" w:cs="Arial"/>
          <w:sz w:val="22"/>
          <w:szCs w:val="22"/>
        </w:rPr>
        <w:t>P</w:t>
      </w:r>
      <w:r w:rsidRPr="009E6E6B">
        <w:rPr>
          <w:rFonts w:ascii="Arial" w:hAnsi="Arial" w:cs="Arial"/>
          <w:spacing w:val="2"/>
          <w:sz w:val="22"/>
          <w:szCs w:val="22"/>
        </w:rPr>
        <w:t>M</w:t>
      </w:r>
      <w:r w:rsidRPr="009E6E6B">
        <w:rPr>
          <w:rFonts w:ascii="Arial" w:hAnsi="Arial" w:cs="Arial"/>
          <w:sz w:val="22"/>
          <w:szCs w:val="22"/>
        </w:rPr>
        <w:t>B</w:t>
      </w:r>
      <w:r w:rsidRPr="009E6E6B">
        <w:rPr>
          <w:rFonts w:ascii="Arial" w:hAnsi="Arial" w:cs="Arial"/>
          <w:spacing w:val="14"/>
          <w:sz w:val="22"/>
          <w:szCs w:val="22"/>
        </w:rPr>
        <w:t xml:space="preserve"> </w:t>
      </w:r>
      <w:r w:rsidRPr="009E6E6B">
        <w:rPr>
          <w:rFonts w:ascii="Arial" w:hAnsi="Arial" w:cs="Arial"/>
          <w:sz w:val="22"/>
          <w:szCs w:val="22"/>
        </w:rPr>
        <w:t>457</w:t>
      </w:r>
      <w:r w:rsidRPr="009E6E6B">
        <w:rPr>
          <w:rFonts w:ascii="Arial" w:hAnsi="Arial" w:cs="Arial"/>
          <w:spacing w:val="48"/>
          <w:sz w:val="22"/>
          <w:szCs w:val="22"/>
        </w:rPr>
        <w:t xml:space="preserve"> </w:t>
      </w:r>
      <w:proofErr w:type="spellStart"/>
      <w:r w:rsidRPr="009E6E6B">
        <w:rPr>
          <w:rFonts w:ascii="Arial" w:hAnsi="Arial" w:cs="Arial"/>
          <w:w w:val="107"/>
          <w:sz w:val="22"/>
          <w:szCs w:val="22"/>
        </w:rPr>
        <w:t>G</w:t>
      </w:r>
      <w:r w:rsidRPr="009E6E6B">
        <w:rPr>
          <w:rFonts w:ascii="Arial" w:hAnsi="Arial" w:cs="Arial"/>
          <w:w w:val="124"/>
          <w:sz w:val="22"/>
          <w:szCs w:val="22"/>
        </w:rPr>
        <w:t>a</w:t>
      </w:r>
      <w:r w:rsidRPr="009E6E6B">
        <w:rPr>
          <w:rFonts w:ascii="Arial" w:hAnsi="Arial" w:cs="Arial"/>
          <w:spacing w:val="2"/>
          <w:w w:val="99"/>
          <w:sz w:val="22"/>
          <w:szCs w:val="22"/>
        </w:rPr>
        <w:t>r</w:t>
      </w:r>
      <w:r w:rsidRPr="009E6E6B">
        <w:rPr>
          <w:rFonts w:ascii="Arial" w:hAnsi="Arial" w:cs="Arial"/>
          <w:w w:val="99"/>
          <w:sz w:val="22"/>
          <w:szCs w:val="22"/>
        </w:rPr>
        <w:t>k</w:t>
      </w:r>
      <w:r w:rsidRPr="009E6E6B">
        <w:rPr>
          <w:rFonts w:ascii="Arial" w:hAnsi="Arial" w:cs="Arial"/>
          <w:w w:val="79"/>
          <w:sz w:val="22"/>
          <w:szCs w:val="22"/>
        </w:rPr>
        <w:t>i</w:t>
      </w:r>
      <w:proofErr w:type="spellEnd"/>
    </w:p>
    <w:p w:rsidR="009E6E6B" w:rsidRPr="009E6E6B" w:rsidRDefault="009E6E6B" w:rsidP="009E6E6B">
      <w:pPr>
        <w:spacing w:after="0" w:line="240" w:lineRule="auto"/>
        <w:ind w:right="7834"/>
        <w:jc w:val="both"/>
        <w:rPr>
          <w:rFonts w:ascii="Arial" w:hAnsi="Arial" w:cs="Arial"/>
          <w:sz w:val="22"/>
          <w:szCs w:val="22"/>
        </w:rPr>
      </w:pPr>
      <w:r w:rsidRPr="009E6E6B">
        <w:rPr>
          <w:rFonts w:ascii="Arial" w:hAnsi="Arial" w:cs="Arial"/>
          <w:spacing w:val="-1"/>
          <w:w w:val="91"/>
          <w:sz w:val="22"/>
          <w:szCs w:val="22"/>
        </w:rPr>
        <w:t>A</w:t>
      </w:r>
      <w:r w:rsidRPr="009E6E6B">
        <w:rPr>
          <w:rFonts w:ascii="Arial" w:hAnsi="Arial" w:cs="Arial"/>
          <w:w w:val="110"/>
          <w:sz w:val="22"/>
          <w:szCs w:val="22"/>
        </w:rPr>
        <w:t>b</w:t>
      </w:r>
      <w:r w:rsidRPr="009E6E6B">
        <w:rPr>
          <w:rFonts w:ascii="Arial" w:hAnsi="Arial" w:cs="Arial"/>
          <w:spacing w:val="3"/>
          <w:w w:val="110"/>
          <w:sz w:val="22"/>
          <w:szCs w:val="22"/>
        </w:rPr>
        <w:t>u</w:t>
      </w:r>
      <w:r w:rsidRPr="009E6E6B">
        <w:rPr>
          <w:rFonts w:ascii="Arial" w:hAnsi="Arial" w:cs="Arial"/>
          <w:w w:val="79"/>
          <w:sz w:val="22"/>
          <w:szCs w:val="22"/>
        </w:rPr>
        <w:t>j</w:t>
      </w:r>
      <w:r w:rsidRPr="009E6E6B">
        <w:rPr>
          <w:rFonts w:ascii="Arial" w:hAnsi="Arial" w:cs="Arial"/>
          <w:spacing w:val="-1"/>
          <w:w w:val="124"/>
          <w:sz w:val="22"/>
          <w:szCs w:val="22"/>
        </w:rPr>
        <w:t>a</w:t>
      </w:r>
      <w:r w:rsidRPr="009E6E6B">
        <w:rPr>
          <w:rFonts w:ascii="Arial" w:hAnsi="Arial" w:cs="Arial"/>
          <w:w w:val="110"/>
          <w:sz w:val="22"/>
          <w:szCs w:val="22"/>
        </w:rPr>
        <w:t>,</w:t>
      </w:r>
      <w:r w:rsidRPr="009E6E6B">
        <w:rPr>
          <w:rFonts w:ascii="Arial" w:hAnsi="Arial" w:cs="Arial"/>
          <w:spacing w:val="7"/>
          <w:sz w:val="22"/>
          <w:szCs w:val="22"/>
        </w:rPr>
        <w:t xml:space="preserve"> </w:t>
      </w:r>
      <w:r w:rsidRPr="009E6E6B">
        <w:rPr>
          <w:rFonts w:ascii="Arial" w:hAnsi="Arial" w:cs="Arial"/>
          <w:spacing w:val="2"/>
          <w:w w:val="99"/>
          <w:sz w:val="22"/>
          <w:szCs w:val="22"/>
        </w:rPr>
        <w:t>N</w:t>
      </w:r>
      <w:r w:rsidRPr="009E6E6B">
        <w:rPr>
          <w:rFonts w:ascii="Arial" w:hAnsi="Arial" w:cs="Arial"/>
          <w:w w:val="79"/>
          <w:sz w:val="22"/>
          <w:szCs w:val="22"/>
        </w:rPr>
        <w:t>i</w:t>
      </w:r>
      <w:r w:rsidRPr="009E6E6B">
        <w:rPr>
          <w:rFonts w:ascii="Arial" w:hAnsi="Arial" w:cs="Arial"/>
          <w:w w:val="110"/>
          <w:sz w:val="22"/>
          <w:szCs w:val="22"/>
        </w:rPr>
        <w:t>g</w:t>
      </w:r>
      <w:r w:rsidRPr="009E6E6B">
        <w:rPr>
          <w:rFonts w:ascii="Arial" w:hAnsi="Arial" w:cs="Arial"/>
          <w:w w:val="124"/>
          <w:sz w:val="22"/>
          <w:szCs w:val="22"/>
        </w:rPr>
        <w:t>e</w:t>
      </w:r>
      <w:r w:rsidRPr="009E6E6B">
        <w:rPr>
          <w:rFonts w:ascii="Arial" w:hAnsi="Arial" w:cs="Arial"/>
          <w:spacing w:val="2"/>
          <w:w w:val="99"/>
          <w:sz w:val="22"/>
          <w:szCs w:val="22"/>
        </w:rPr>
        <w:t>r</w:t>
      </w:r>
      <w:r w:rsidRPr="009E6E6B">
        <w:rPr>
          <w:rFonts w:ascii="Arial" w:hAnsi="Arial" w:cs="Arial"/>
          <w:w w:val="79"/>
          <w:sz w:val="22"/>
          <w:szCs w:val="22"/>
        </w:rPr>
        <w:t>i</w:t>
      </w:r>
      <w:r w:rsidRPr="009E6E6B">
        <w:rPr>
          <w:rFonts w:ascii="Arial" w:hAnsi="Arial" w:cs="Arial"/>
          <w:w w:val="124"/>
          <w:sz w:val="22"/>
          <w:szCs w:val="22"/>
        </w:rPr>
        <w:t>a</w:t>
      </w:r>
    </w:p>
    <w:p w:rsidR="009E6E6B" w:rsidRPr="009E6E6B" w:rsidRDefault="009E6E6B" w:rsidP="009E6E6B">
      <w:pPr>
        <w:spacing w:before="3" w:after="0" w:line="282" w:lineRule="exact"/>
        <w:ind w:right="3794"/>
        <w:jc w:val="both"/>
        <w:rPr>
          <w:rStyle w:val="Emphasis"/>
          <w:rFonts w:ascii="Arial" w:hAnsi="Arial" w:cs="Arial"/>
          <w:b/>
          <w:bCs/>
          <w:i w:val="0"/>
          <w:color w:val="5F6368"/>
          <w:sz w:val="22"/>
          <w:szCs w:val="22"/>
          <w:shd w:val="clear" w:color="auto" w:fill="FFFFFF"/>
        </w:rPr>
      </w:pPr>
      <w:r w:rsidRPr="009E6E6B">
        <w:rPr>
          <w:rFonts w:ascii="Arial" w:hAnsi="Arial" w:cs="Arial"/>
          <w:spacing w:val="2"/>
          <w:w w:val="99"/>
          <w:position w:val="-1"/>
          <w:sz w:val="22"/>
          <w:szCs w:val="22"/>
        </w:rPr>
        <w:t>T</w:t>
      </w:r>
      <w:r w:rsidRPr="009E6E6B">
        <w:rPr>
          <w:rFonts w:ascii="Arial" w:hAnsi="Arial" w:cs="Arial"/>
          <w:w w:val="124"/>
          <w:position w:val="-1"/>
          <w:sz w:val="22"/>
          <w:szCs w:val="22"/>
        </w:rPr>
        <w:t>e</w:t>
      </w:r>
      <w:r w:rsidRPr="009E6E6B">
        <w:rPr>
          <w:rFonts w:ascii="Arial" w:hAnsi="Arial" w:cs="Arial"/>
          <w:w w:val="79"/>
          <w:position w:val="-1"/>
          <w:sz w:val="22"/>
          <w:szCs w:val="22"/>
        </w:rPr>
        <w:t>l</w:t>
      </w:r>
      <w:r w:rsidRPr="009E6E6B">
        <w:rPr>
          <w:rFonts w:ascii="Arial" w:hAnsi="Arial" w:cs="Arial"/>
          <w:w w:val="124"/>
          <w:position w:val="-1"/>
          <w:sz w:val="22"/>
          <w:szCs w:val="22"/>
        </w:rPr>
        <w:t>e</w:t>
      </w:r>
      <w:r w:rsidRPr="009E6E6B">
        <w:rPr>
          <w:rFonts w:ascii="Arial" w:hAnsi="Arial" w:cs="Arial"/>
          <w:w w:val="110"/>
          <w:position w:val="-1"/>
          <w:sz w:val="22"/>
          <w:szCs w:val="22"/>
        </w:rPr>
        <w:t>phon</w:t>
      </w:r>
      <w:r w:rsidRPr="009E6E6B">
        <w:rPr>
          <w:rFonts w:ascii="Arial" w:hAnsi="Arial" w:cs="Arial"/>
          <w:w w:val="124"/>
          <w:position w:val="-1"/>
          <w:sz w:val="22"/>
          <w:szCs w:val="22"/>
        </w:rPr>
        <w:t>e Number</w:t>
      </w:r>
      <w:r w:rsidRPr="009E6E6B">
        <w:rPr>
          <w:rFonts w:ascii="Arial" w:hAnsi="Arial" w:cs="Arial"/>
          <w:w w:val="99"/>
          <w:position w:val="-1"/>
          <w:sz w:val="22"/>
          <w:szCs w:val="22"/>
        </w:rPr>
        <w:t>:</w:t>
      </w:r>
      <w:r w:rsidRPr="009E6E6B">
        <w:rPr>
          <w:rFonts w:ascii="Arial" w:hAnsi="Arial" w:cs="Arial"/>
          <w:spacing w:val="10"/>
          <w:position w:val="-1"/>
          <w:sz w:val="22"/>
          <w:szCs w:val="22"/>
        </w:rPr>
        <w:t xml:space="preserve"> +</w:t>
      </w:r>
      <w:r w:rsidRPr="009E6E6B">
        <w:rPr>
          <w:rStyle w:val="Emphasis"/>
          <w:rFonts w:ascii="Arial" w:hAnsi="Arial" w:cs="Arial"/>
          <w:b/>
          <w:bCs/>
          <w:i w:val="0"/>
          <w:color w:val="5F6368"/>
          <w:sz w:val="22"/>
          <w:szCs w:val="22"/>
          <w:shd w:val="clear" w:color="auto" w:fill="FFFFFF"/>
        </w:rPr>
        <w:t>234 (09) 875-6021</w:t>
      </w:r>
    </w:p>
    <w:p w:rsidR="009E6E6B" w:rsidRPr="009E6E6B" w:rsidRDefault="009E6E6B" w:rsidP="009E6E6B">
      <w:pPr>
        <w:spacing w:before="3" w:after="0" w:line="282" w:lineRule="exact"/>
        <w:ind w:right="3794"/>
        <w:jc w:val="both"/>
        <w:rPr>
          <w:rFonts w:ascii="Arial" w:hAnsi="Arial" w:cs="Arial"/>
          <w:color w:val="4D5156"/>
          <w:sz w:val="22"/>
          <w:szCs w:val="22"/>
          <w:shd w:val="clear" w:color="auto" w:fill="FFFFFF"/>
        </w:rPr>
      </w:pPr>
      <w:r w:rsidRPr="009E6E6B">
        <w:rPr>
          <w:rFonts w:ascii="Arial" w:hAnsi="Arial" w:cs="Arial"/>
          <w:spacing w:val="4"/>
          <w:w w:val="109"/>
          <w:position w:val="-1"/>
          <w:sz w:val="22"/>
          <w:szCs w:val="22"/>
        </w:rPr>
        <w:t>E-</w:t>
      </w:r>
      <w:r w:rsidRPr="009E6E6B">
        <w:rPr>
          <w:rFonts w:ascii="Arial" w:hAnsi="Arial" w:cs="Arial"/>
          <w:spacing w:val="2"/>
          <w:w w:val="106"/>
          <w:position w:val="-1"/>
          <w:sz w:val="22"/>
          <w:szCs w:val="22"/>
        </w:rPr>
        <w:t>m</w:t>
      </w:r>
      <w:r w:rsidRPr="009E6E6B">
        <w:rPr>
          <w:rFonts w:ascii="Arial" w:hAnsi="Arial" w:cs="Arial"/>
          <w:w w:val="124"/>
          <w:position w:val="-1"/>
          <w:sz w:val="22"/>
          <w:szCs w:val="22"/>
        </w:rPr>
        <w:t>a</w:t>
      </w:r>
      <w:r w:rsidRPr="009E6E6B">
        <w:rPr>
          <w:rFonts w:ascii="Arial" w:hAnsi="Arial" w:cs="Arial"/>
          <w:spacing w:val="2"/>
          <w:w w:val="79"/>
          <w:position w:val="-1"/>
          <w:sz w:val="22"/>
          <w:szCs w:val="22"/>
        </w:rPr>
        <w:t>i</w:t>
      </w:r>
      <w:r w:rsidRPr="009E6E6B">
        <w:rPr>
          <w:rFonts w:ascii="Arial" w:hAnsi="Arial" w:cs="Arial"/>
          <w:w w:val="79"/>
          <w:position w:val="-1"/>
          <w:sz w:val="22"/>
          <w:szCs w:val="22"/>
        </w:rPr>
        <w:t>l</w:t>
      </w:r>
      <w:r w:rsidRPr="009E6E6B">
        <w:rPr>
          <w:rFonts w:ascii="Arial" w:hAnsi="Arial" w:cs="Arial"/>
          <w:w w:val="99"/>
          <w:position w:val="-1"/>
          <w:sz w:val="22"/>
          <w:szCs w:val="22"/>
        </w:rPr>
        <w:t>:</w:t>
      </w:r>
      <w:r w:rsidRPr="009E6E6B">
        <w:rPr>
          <w:rFonts w:ascii="Arial" w:hAnsi="Arial" w:cs="Arial"/>
          <w:spacing w:val="11"/>
          <w:position w:val="-1"/>
          <w:sz w:val="22"/>
          <w:szCs w:val="22"/>
        </w:rPr>
        <w:t xml:space="preserve"> </w:t>
      </w:r>
      <w:hyperlink r:id="rId12" w:history="1">
        <w:r w:rsidRPr="009E6E6B">
          <w:rPr>
            <w:rStyle w:val="Hyperlink"/>
            <w:rFonts w:ascii="Arial" w:hAnsi="Arial" w:cs="Arial"/>
            <w:sz w:val="22"/>
            <w:szCs w:val="22"/>
            <w:shd w:val="clear" w:color="auto" w:fill="FFFFFF"/>
          </w:rPr>
          <w:t>contact@naicom.gov.ng</w:t>
        </w:r>
      </w:hyperlink>
      <w:r w:rsidRPr="009E6E6B">
        <w:rPr>
          <w:rFonts w:ascii="Arial" w:hAnsi="Arial" w:cs="Arial"/>
          <w:color w:val="4D5156"/>
          <w:sz w:val="22"/>
          <w:szCs w:val="22"/>
          <w:shd w:val="clear" w:color="auto" w:fill="FFFFFF"/>
        </w:rPr>
        <w:t>.</w:t>
      </w:r>
    </w:p>
    <w:p w:rsidR="009E6E6B" w:rsidRPr="009E6E6B" w:rsidRDefault="009E6E6B" w:rsidP="009E6E6B">
      <w:pPr>
        <w:spacing w:before="3" w:after="0" w:line="282" w:lineRule="exact"/>
        <w:ind w:right="3794"/>
        <w:jc w:val="both"/>
        <w:rPr>
          <w:rFonts w:ascii="Arial" w:hAnsi="Arial" w:cs="Arial"/>
          <w:sz w:val="22"/>
          <w:szCs w:val="22"/>
        </w:rPr>
      </w:pPr>
    </w:p>
    <w:p w:rsidR="009E6E6B" w:rsidRPr="009E6E6B" w:rsidRDefault="009E6E6B" w:rsidP="009E6E6B">
      <w:pPr>
        <w:spacing w:after="0" w:line="240" w:lineRule="auto"/>
        <w:rPr>
          <w:rFonts w:ascii="Arial" w:hAnsi="Arial" w:cs="Arial"/>
          <w:sz w:val="22"/>
          <w:szCs w:val="22"/>
        </w:rPr>
      </w:pPr>
      <w:r w:rsidRPr="009E6E6B">
        <w:rPr>
          <w:rFonts w:ascii="Arial" w:hAnsi="Arial" w:cs="Arial"/>
          <w:sz w:val="22"/>
          <w:szCs w:val="22"/>
        </w:rPr>
        <w:t>Where the above processes fail to produce the desired result, customers have the right to the competent court of Jurisdiction as the final arbiter.</w:t>
      </w:r>
    </w:p>
    <w:p w:rsidR="009E6E6B" w:rsidRPr="009E6E6B" w:rsidRDefault="009E6E6B" w:rsidP="009E6E6B">
      <w:pPr>
        <w:spacing w:before="19" w:after="0" w:line="260" w:lineRule="exact"/>
        <w:rPr>
          <w:rFonts w:ascii="Arial" w:hAnsi="Arial" w:cs="Arial"/>
          <w:sz w:val="22"/>
          <w:szCs w:val="22"/>
        </w:rPr>
      </w:pPr>
      <w:bookmarkStart w:id="2" w:name="_GoBack"/>
      <w:bookmarkEnd w:id="2"/>
    </w:p>
    <w:p w:rsidR="009E6E6B" w:rsidRPr="009E6E6B" w:rsidRDefault="009E6E6B" w:rsidP="009E6E6B">
      <w:pPr>
        <w:spacing w:before="27" w:after="0" w:line="240" w:lineRule="auto"/>
        <w:ind w:right="-20"/>
        <w:rPr>
          <w:rFonts w:ascii="Arial" w:hAnsi="Arial" w:cs="Arial"/>
          <w:sz w:val="22"/>
          <w:szCs w:val="22"/>
        </w:rPr>
      </w:pPr>
      <w:r w:rsidRPr="009E6E6B">
        <w:rPr>
          <w:rFonts w:ascii="Arial" w:hAnsi="Arial" w:cs="Arial"/>
          <w:spacing w:val="2"/>
          <w:sz w:val="22"/>
          <w:szCs w:val="22"/>
        </w:rPr>
        <w:t>T</w:t>
      </w:r>
      <w:r w:rsidRPr="009E6E6B">
        <w:rPr>
          <w:rFonts w:ascii="Arial" w:hAnsi="Arial" w:cs="Arial"/>
          <w:sz w:val="22"/>
          <w:szCs w:val="22"/>
        </w:rPr>
        <w:t>hank</w:t>
      </w:r>
      <w:r w:rsidRPr="009E6E6B">
        <w:rPr>
          <w:rFonts w:ascii="Arial" w:hAnsi="Arial" w:cs="Arial"/>
          <w:spacing w:val="56"/>
          <w:sz w:val="22"/>
          <w:szCs w:val="22"/>
        </w:rPr>
        <w:t xml:space="preserve"> </w:t>
      </w:r>
      <w:r w:rsidRPr="009E6E6B">
        <w:rPr>
          <w:rFonts w:ascii="Arial" w:hAnsi="Arial" w:cs="Arial"/>
          <w:sz w:val="22"/>
          <w:szCs w:val="22"/>
        </w:rPr>
        <w:t>you</w:t>
      </w:r>
      <w:r w:rsidRPr="009E6E6B">
        <w:rPr>
          <w:rFonts w:ascii="Arial" w:hAnsi="Arial" w:cs="Arial"/>
          <w:spacing w:val="31"/>
          <w:sz w:val="22"/>
          <w:szCs w:val="22"/>
        </w:rPr>
        <w:t xml:space="preserve"> </w:t>
      </w:r>
      <w:r w:rsidRPr="009E6E6B">
        <w:rPr>
          <w:rFonts w:ascii="Arial" w:hAnsi="Arial" w:cs="Arial"/>
          <w:spacing w:val="3"/>
          <w:w w:val="98"/>
          <w:sz w:val="22"/>
          <w:szCs w:val="22"/>
        </w:rPr>
        <w:t>f</w:t>
      </w:r>
      <w:r w:rsidRPr="009E6E6B">
        <w:rPr>
          <w:rFonts w:ascii="Arial" w:hAnsi="Arial" w:cs="Arial"/>
          <w:spacing w:val="-1"/>
          <w:w w:val="98"/>
          <w:sz w:val="22"/>
          <w:szCs w:val="22"/>
        </w:rPr>
        <w:t>o</w:t>
      </w:r>
      <w:r w:rsidRPr="009E6E6B">
        <w:rPr>
          <w:rFonts w:ascii="Arial" w:hAnsi="Arial" w:cs="Arial"/>
          <w:w w:val="98"/>
          <w:sz w:val="22"/>
          <w:szCs w:val="22"/>
        </w:rPr>
        <w:t>r</w:t>
      </w:r>
      <w:r w:rsidRPr="009E6E6B">
        <w:rPr>
          <w:rFonts w:ascii="Arial" w:hAnsi="Arial" w:cs="Arial"/>
          <w:spacing w:val="12"/>
          <w:w w:val="98"/>
          <w:sz w:val="22"/>
          <w:szCs w:val="22"/>
        </w:rPr>
        <w:t xml:space="preserve"> </w:t>
      </w:r>
      <w:r w:rsidRPr="009E6E6B">
        <w:rPr>
          <w:rFonts w:ascii="Arial" w:hAnsi="Arial" w:cs="Arial"/>
          <w:w w:val="112"/>
          <w:sz w:val="22"/>
          <w:szCs w:val="22"/>
        </w:rPr>
        <w:t>c</w:t>
      </w:r>
      <w:r w:rsidRPr="009E6E6B">
        <w:rPr>
          <w:rFonts w:ascii="Arial" w:hAnsi="Arial" w:cs="Arial"/>
          <w:w w:val="110"/>
          <w:sz w:val="22"/>
          <w:szCs w:val="22"/>
        </w:rPr>
        <w:t>hoo</w:t>
      </w:r>
      <w:r w:rsidRPr="009E6E6B">
        <w:rPr>
          <w:rFonts w:ascii="Arial" w:hAnsi="Arial" w:cs="Arial"/>
          <w:spacing w:val="2"/>
          <w:w w:val="128"/>
          <w:sz w:val="22"/>
          <w:szCs w:val="22"/>
        </w:rPr>
        <w:t>s</w:t>
      </w:r>
      <w:r w:rsidRPr="009E6E6B">
        <w:rPr>
          <w:rFonts w:ascii="Arial" w:hAnsi="Arial" w:cs="Arial"/>
          <w:spacing w:val="-3"/>
          <w:w w:val="79"/>
          <w:sz w:val="22"/>
          <w:szCs w:val="22"/>
        </w:rPr>
        <w:t>i</w:t>
      </w:r>
      <w:r w:rsidRPr="009E6E6B">
        <w:rPr>
          <w:rFonts w:ascii="Arial" w:hAnsi="Arial" w:cs="Arial"/>
          <w:w w:val="110"/>
          <w:sz w:val="22"/>
          <w:szCs w:val="22"/>
        </w:rPr>
        <w:t>ng</w:t>
      </w:r>
      <w:r w:rsidRPr="009E6E6B">
        <w:rPr>
          <w:rFonts w:ascii="Arial" w:hAnsi="Arial" w:cs="Arial"/>
          <w:spacing w:val="7"/>
          <w:sz w:val="22"/>
          <w:szCs w:val="22"/>
        </w:rPr>
        <w:t xml:space="preserve"> </w:t>
      </w:r>
      <w:r w:rsidRPr="009E6E6B">
        <w:rPr>
          <w:rFonts w:ascii="Arial" w:hAnsi="Arial" w:cs="Arial"/>
          <w:sz w:val="22"/>
          <w:szCs w:val="22"/>
        </w:rPr>
        <w:t xml:space="preserve">Cornerstone </w:t>
      </w:r>
      <w:r w:rsidRPr="009E6E6B">
        <w:rPr>
          <w:rFonts w:ascii="Arial" w:hAnsi="Arial" w:cs="Arial"/>
          <w:w w:val="82"/>
          <w:sz w:val="22"/>
          <w:szCs w:val="22"/>
        </w:rPr>
        <w:t>I</w:t>
      </w:r>
      <w:r w:rsidRPr="009E6E6B">
        <w:rPr>
          <w:rFonts w:ascii="Arial" w:hAnsi="Arial" w:cs="Arial"/>
          <w:w w:val="110"/>
          <w:sz w:val="22"/>
          <w:szCs w:val="22"/>
        </w:rPr>
        <w:t>n</w:t>
      </w:r>
      <w:r w:rsidRPr="009E6E6B">
        <w:rPr>
          <w:rFonts w:ascii="Arial" w:hAnsi="Arial" w:cs="Arial"/>
          <w:spacing w:val="2"/>
          <w:w w:val="128"/>
          <w:sz w:val="22"/>
          <w:szCs w:val="22"/>
        </w:rPr>
        <w:t>s</w:t>
      </w:r>
      <w:r w:rsidRPr="009E6E6B">
        <w:rPr>
          <w:rFonts w:ascii="Arial" w:hAnsi="Arial" w:cs="Arial"/>
          <w:w w:val="110"/>
          <w:sz w:val="22"/>
          <w:szCs w:val="22"/>
        </w:rPr>
        <w:t>u</w:t>
      </w:r>
      <w:r w:rsidRPr="009E6E6B">
        <w:rPr>
          <w:rFonts w:ascii="Arial" w:hAnsi="Arial" w:cs="Arial"/>
          <w:spacing w:val="2"/>
          <w:w w:val="99"/>
          <w:sz w:val="22"/>
          <w:szCs w:val="22"/>
        </w:rPr>
        <w:t>r</w:t>
      </w:r>
      <w:r w:rsidRPr="009E6E6B">
        <w:rPr>
          <w:rFonts w:ascii="Arial" w:hAnsi="Arial" w:cs="Arial"/>
          <w:spacing w:val="-1"/>
          <w:w w:val="124"/>
          <w:sz w:val="22"/>
          <w:szCs w:val="22"/>
        </w:rPr>
        <w:t>a</w:t>
      </w:r>
      <w:r w:rsidRPr="009E6E6B">
        <w:rPr>
          <w:rFonts w:ascii="Arial" w:hAnsi="Arial" w:cs="Arial"/>
          <w:w w:val="110"/>
          <w:sz w:val="22"/>
          <w:szCs w:val="22"/>
        </w:rPr>
        <w:t>n</w:t>
      </w:r>
      <w:r w:rsidRPr="009E6E6B">
        <w:rPr>
          <w:rFonts w:ascii="Arial" w:hAnsi="Arial" w:cs="Arial"/>
          <w:spacing w:val="2"/>
          <w:w w:val="112"/>
          <w:sz w:val="22"/>
          <w:szCs w:val="22"/>
        </w:rPr>
        <w:t>c</w:t>
      </w:r>
      <w:r w:rsidRPr="009E6E6B">
        <w:rPr>
          <w:rFonts w:ascii="Arial" w:hAnsi="Arial" w:cs="Arial"/>
          <w:w w:val="124"/>
          <w:sz w:val="22"/>
          <w:szCs w:val="22"/>
        </w:rPr>
        <w:t>e</w:t>
      </w:r>
      <w:r w:rsidRPr="009E6E6B">
        <w:rPr>
          <w:rFonts w:ascii="Arial" w:hAnsi="Arial" w:cs="Arial"/>
          <w:spacing w:val="5"/>
          <w:sz w:val="22"/>
          <w:szCs w:val="22"/>
        </w:rPr>
        <w:t xml:space="preserve"> </w:t>
      </w:r>
      <w:proofErr w:type="spellStart"/>
      <w:r w:rsidRPr="009E6E6B">
        <w:rPr>
          <w:rFonts w:ascii="Arial" w:hAnsi="Arial" w:cs="Arial"/>
          <w:w w:val="108"/>
          <w:sz w:val="22"/>
          <w:szCs w:val="22"/>
        </w:rPr>
        <w:t>Plc</w:t>
      </w:r>
      <w:proofErr w:type="spellEnd"/>
      <w:r w:rsidRPr="009E6E6B">
        <w:rPr>
          <w:rFonts w:ascii="Arial" w:hAnsi="Arial" w:cs="Arial"/>
          <w:spacing w:val="7"/>
          <w:sz w:val="22"/>
          <w:szCs w:val="22"/>
        </w:rPr>
        <w:t xml:space="preserve"> </w:t>
      </w:r>
      <w:r w:rsidRPr="009E6E6B">
        <w:rPr>
          <w:rFonts w:ascii="Arial" w:hAnsi="Arial" w:cs="Arial"/>
          <w:w w:val="125"/>
          <w:sz w:val="22"/>
          <w:szCs w:val="22"/>
        </w:rPr>
        <w:t>as</w:t>
      </w:r>
      <w:r w:rsidRPr="009E6E6B">
        <w:rPr>
          <w:rFonts w:ascii="Arial" w:hAnsi="Arial" w:cs="Arial"/>
          <w:spacing w:val="-5"/>
          <w:w w:val="125"/>
          <w:sz w:val="22"/>
          <w:szCs w:val="22"/>
        </w:rPr>
        <w:t xml:space="preserve"> </w:t>
      </w:r>
      <w:r w:rsidRPr="009E6E6B">
        <w:rPr>
          <w:rFonts w:ascii="Arial" w:hAnsi="Arial" w:cs="Arial"/>
          <w:sz w:val="22"/>
          <w:szCs w:val="22"/>
        </w:rPr>
        <w:t>your</w:t>
      </w:r>
      <w:r w:rsidRPr="009E6E6B">
        <w:rPr>
          <w:rFonts w:ascii="Arial" w:hAnsi="Arial" w:cs="Arial"/>
          <w:spacing w:val="31"/>
          <w:sz w:val="22"/>
          <w:szCs w:val="22"/>
        </w:rPr>
        <w:t xml:space="preserve"> </w:t>
      </w:r>
      <w:r w:rsidRPr="009E6E6B">
        <w:rPr>
          <w:rFonts w:ascii="Arial" w:hAnsi="Arial" w:cs="Arial"/>
          <w:w w:val="110"/>
          <w:sz w:val="22"/>
          <w:szCs w:val="22"/>
        </w:rPr>
        <w:t>p</w:t>
      </w:r>
      <w:r w:rsidRPr="009E6E6B">
        <w:rPr>
          <w:rFonts w:ascii="Arial" w:hAnsi="Arial" w:cs="Arial"/>
          <w:spacing w:val="2"/>
          <w:w w:val="99"/>
          <w:sz w:val="22"/>
          <w:szCs w:val="22"/>
        </w:rPr>
        <w:t>r</w:t>
      </w:r>
      <w:r w:rsidRPr="009E6E6B">
        <w:rPr>
          <w:rFonts w:ascii="Arial" w:hAnsi="Arial" w:cs="Arial"/>
          <w:w w:val="124"/>
          <w:sz w:val="22"/>
          <w:szCs w:val="22"/>
        </w:rPr>
        <w:t>e</w:t>
      </w:r>
      <w:r w:rsidRPr="009E6E6B">
        <w:rPr>
          <w:rFonts w:ascii="Arial" w:hAnsi="Arial" w:cs="Arial"/>
          <w:w w:val="82"/>
          <w:sz w:val="22"/>
          <w:szCs w:val="22"/>
        </w:rPr>
        <w:t>f</w:t>
      </w:r>
      <w:r w:rsidRPr="009E6E6B">
        <w:rPr>
          <w:rFonts w:ascii="Arial" w:hAnsi="Arial" w:cs="Arial"/>
          <w:w w:val="124"/>
          <w:sz w:val="22"/>
          <w:szCs w:val="22"/>
        </w:rPr>
        <w:t>e</w:t>
      </w:r>
      <w:r w:rsidRPr="009E6E6B">
        <w:rPr>
          <w:rFonts w:ascii="Arial" w:hAnsi="Arial" w:cs="Arial"/>
          <w:w w:val="99"/>
          <w:sz w:val="22"/>
          <w:szCs w:val="22"/>
        </w:rPr>
        <w:t>rr</w:t>
      </w:r>
      <w:r w:rsidRPr="009E6E6B">
        <w:rPr>
          <w:rFonts w:ascii="Arial" w:hAnsi="Arial" w:cs="Arial"/>
          <w:w w:val="124"/>
          <w:sz w:val="22"/>
          <w:szCs w:val="22"/>
        </w:rPr>
        <w:t>e</w:t>
      </w:r>
      <w:r w:rsidRPr="009E6E6B">
        <w:rPr>
          <w:rFonts w:ascii="Arial" w:hAnsi="Arial" w:cs="Arial"/>
          <w:w w:val="110"/>
          <w:sz w:val="22"/>
          <w:szCs w:val="22"/>
        </w:rPr>
        <w:t xml:space="preserve">d </w:t>
      </w:r>
      <w:r w:rsidRPr="009E6E6B">
        <w:rPr>
          <w:rFonts w:ascii="Arial" w:hAnsi="Arial" w:cs="Arial"/>
          <w:w w:val="82"/>
          <w:sz w:val="22"/>
          <w:szCs w:val="22"/>
        </w:rPr>
        <w:t>I</w:t>
      </w:r>
      <w:r w:rsidRPr="009E6E6B">
        <w:rPr>
          <w:rFonts w:ascii="Arial" w:hAnsi="Arial" w:cs="Arial"/>
          <w:w w:val="110"/>
          <w:sz w:val="22"/>
          <w:szCs w:val="22"/>
        </w:rPr>
        <w:t>n</w:t>
      </w:r>
      <w:r w:rsidRPr="009E6E6B">
        <w:rPr>
          <w:rFonts w:ascii="Arial" w:hAnsi="Arial" w:cs="Arial"/>
          <w:w w:val="128"/>
          <w:sz w:val="22"/>
          <w:szCs w:val="22"/>
        </w:rPr>
        <w:t>s</w:t>
      </w:r>
      <w:r w:rsidRPr="009E6E6B">
        <w:rPr>
          <w:rFonts w:ascii="Arial" w:hAnsi="Arial" w:cs="Arial"/>
          <w:w w:val="110"/>
          <w:sz w:val="22"/>
          <w:szCs w:val="22"/>
        </w:rPr>
        <w:t>u</w:t>
      </w:r>
      <w:r w:rsidRPr="009E6E6B">
        <w:rPr>
          <w:rFonts w:ascii="Arial" w:hAnsi="Arial" w:cs="Arial"/>
          <w:spacing w:val="2"/>
          <w:w w:val="99"/>
          <w:sz w:val="22"/>
          <w:szCs w:val="22"/>
        </w:rPr>
        <w:t>r</w:t>
      </w:r>
      <w:r w:rsidRPr="009E6E6B">
        <w:rPr>
          <w:rFonts w:ascii="Arial" w:hAnsi="Arial" w:cs="Arial"/>
          <w:w w:val="124"/>
          <w:sz w:val="22"/>
          <w:szCs w:val="22"/>
        </w:rPr>
        <w:t>a</w:t>
      </w:r>
      <w:r w:rsidRPr="009E6E6B">
        <w:rPr>
          <w:rFonts w:ascii="Arial" w:hAnsi="Arial" w:cs="Arial"/>
          <w:w w:val="110"/>
          <w:sz w:val="22"/>
          <w:szCs w:val="22"/>
        </w:rPr>
        <w:t>n</w:t>
      </w:r>
      <w:r w:rsidRPr="009E6E6B">
        <w:rPr>
          <w:rFonts w:ascii="Arial" w:hAnsi="Arial" w:cs="Arial"/>
          <w:spacing w:val="2"/>
          <w:w w:val="112"/>
          <w:sz w:val="22"/>
          <w:szCs w:val="22"/>
        </w:rPr>
        <w:t>c</w:t>
      </w:r>
      <w:r w:rsidRPr="009E6E6B">
        <w:rPr>
          <w:rFonts w:ascii="Arial" w:hAnsi="Arial" w:cs="Arial"/>
          <w:w w:val="124"/>
          <w:sz w:val="22"/>
          <w:szCs w:val="22"/>
        </w:rPr>
        <w:t>e</w:t>
      </w:r>
      <w:r w:rsidRPr="009E6E6B">
        <w:rPr>
          <w:rFonts w:ascii="Arial" w:hAnsi="Arial" w:cs="Arial"/>
          <w:spacing w:val="5"/>
          <w:sz w:val="22"/>
          <w:szCs w:val="22"/>
        </w:rPr>
        <w:t xml:space="preserve"> </w:t>
      </w:r>
      <w:r w:rsidRPr="009E6E6B">
        <w:rPr>
          <w:rFonts w:ascii="Arial" w:hAnsi="Arial" w:cs="Arial"/>
          <w:spacing w:val="2"/>
          <w:w w:val="107"/>
          <w:sz w:val="22"/>
          <w:szCs w:val="22"/>
        </w:rPr>
        <w:t>C</w:t>
      </w:r>
      <w:r w:rsidRPr="009E6E6B">
        <w:rPr>
          <w:rFonts w:ascii="Arial" w:hAnsi="Arial" w:cs="Arial"/>
          <w:w w:val="110"/>
          <w:sz w:val="22"/>
          <w:szCs w:val="22"/>
        </w:rPr>
        <w:t>o</w:t>
      </w:r>
      <w:r w:rsidRPr="009E6E6B">
        <w:rPr>
          <w:rFonts w:ascii="Arial" w:hAnsi="Arial" w:cs="Arial"/>
          <w:spacing w:val="2"/>
          <w:w w:val="106"/>
          <w:sz w:val="22"/>
          <w:szCs w:val="22"/>
        </w:rPr>
        <w:t>m</w:t>
      </w:r>
      <w:r w:rsidRPr="009E6E6B">
        <w:rPr>
          <w:rFonts w:ascii="Arial" w:hAnsi="Arial" w:cs="Arial"/>
          <w:w w:val="110"/>
          <w:sz w:val="22"/>
          <w:szCs w:val="22"/>
        </w:rPr>
        <w:t>p</w:t>
      </w:r>
      <w:r w:rsidRPr="009E6E6B">
        <w:rPr>
          <w:rFonts w:ascii="Arial" w:hAnsi="Arial" w:cs="Arial"/>
          <w:w w:val="124"/>
          <w:sz w:val="22"/>
          <w:szCs w:val="22"/>
        </w:rPr>
        <w:t>a</w:t>
      </w:r>
      <w:r w:rsidRPr="009E6E6B">
        <w:rPr>
          <w:rFonts w:ascii="Arial" w:hAnsi="Arial" w:cs="Arial"/>
          <w:w w:val="110"/>
          <w:sz w:val="22"/>
          <w:szCs w:val="22"/>
        </w:rPr>
        <w:t>n</w:t>
      </w:r>
      <w:r w:rsidRPr="009E6E6B">
        <w:rPr>
          <w:rFonts w:ascii="Arial" w:hAnsi="Arial" w:cs="Arial"/>
          <w:w w:val="99"/>
          <w:sz w:val="22"/>
          <w:szCs w:val="22"/>
        </w:rPr>
        <w:t>y</w:t>
      </w:r>
      <w:r w:rsidRPr="009E6E6B">
        <w:rPr>
          <w:rFonts w:ascii="Arial" w:hAnsi="Arial" w:cs="Arial"/>
          <w:w w:val="110"/>
          <w:sz w:val="22"/>
          <w:szCs w:val="22"/>
        </w:rPr>
        <w:t>.</w:t>
      </w:r>
      <w:bookmarkEnd w:id="1"/>
    </w:p>
    <w:p w:rsidR="009E6E6B" w:rsidRDefault="009E6E6B">
      <w:pPr>
        <w:spacing w:after="120" w:line="240" w:lineRule="auto"/>
        <w:rPr>
          <w:rFonts w:ascii="Arial" w:hAnsi="Arial" w:cs="Arial"/>
          <w:sz w:val="22"/>
          <w:szCs w:val="22"/>
        </w:rPr>
      </w:pPr>
    </w:p>
    <w:p w:rsidR="009E6E6B" w:rsidRDefault="009E6E6B">
      <w:pPr>
        <w:spacing w:after="120" w:line="240" w:lineRule="auto"/>
        <w:rPr>
          <w:rFonts w:ascii="Arial" w:hAnsi="Arial" w:cs="Arial"/>
          <w:sz w:val="22"/>
          <w:szCs w:val="22"/>
        </w:rPr>
      </w:pPr>
    </w:p>
    <w:p w:rsidR="003B4D59" w:rsidRDefault="003B4D59">
      <w:pPr>
        <w:spacing w:after="120" w:line="240" w:lineRule="auto"/>
        <w:ind w:left="2880" w:firstLine="720"/>
        <w:jc w:val="both"/>
        <w:rPr>
          <w:rFonts w:ascii="Arial" w:hAnsi="Arial" w:cs="Arial"/>
          <w:b/>
          <w:sz w:val="22"/>
          <w:szCs w:val="22"/>
        </w:rPr>
      </w:pPr>
    </w:p>
    <w:p w:rsidR="003B4D59" w:rsidRDefault="003B4D59">
      <w:pPr>
        <w:jc w:val="center"/>
        <w:rPr>
          <w:rFonts w:ascii="Arial" w:hAnsi="Arial" w:cs="Arial"/>
          <w:b/>
          <w:sz w:val="32"/>
          <w:szCs w:val="32"/>
        </w:rPr>
      </w:pPr>
    </w:p>
    <w:p w:rsidR="003B4D59" w:rsidRDefault="003B4D59">
      <w:pPr>
        <w:jc w:val="center"/>
        <w:rPr>
          <w:rFonts w:ascii="Arial" w:hAnsi="Arial" w:cs="Arial"/>
          <w:b/>
          <w:sz w:val="32"/>
          <w:szCs w:val="32"/>
        </w:rPr>
      </w:pPr>
    </w:p>
    <w:p w:rsidR="003B4D59" w:rsidRDefault="003B4D59">
      <w:pPr>
        <w:jc w:val="center"/>
        <w:rPr>
          <w:rFonts w:ascii="Arial" w:hAnsi="Arial" w:cs="Arial"/>
          <w:b/>
          <w:sz w:val="32"/>
          <w:szCs w:val="32"/>
        </w:rPr>
      </w:pPr>
    </w:p>
    <w:p w:rsidR="003B4D59" w:rsidRDefault="003B4D59">
      <w:pPr>
        <w:jc w:val="center"/>
        <w:rPr>
          <w:rFonts w:ascii="Arial" w:hAnsi="Arial" w:cs="Arial"/>
          <w:b/>
          <w:sz w:val="32"/>
          <w:szCs w:val="32"/>
        </w:rPr>
      </w:pPr>
    </w:p>
    <w:p w:rsidR="003B4D59" w:rsidRDefault="003B4D59">
      <w:pPr>
        <w:jc w:val="center"/>
        <w:rPr>
          <w:rFonts w:ascii="Arial" w:hAnsi="Arial" w:cs="Arial"/>
          <w:b/>
          <w:sz w:val="32"/>
          <w:szCs w:val="32"/>
        </w:rPr>
      </w:pPr>
    </w:p>
    <w:p w:rsidR="003B4D59" w:rsidRDefault="003B4D59">
      <w:pPr>
        <w:jc w:val="center"/>
        <w:rPr>
          <w:rFonts w:ascii="Arial" w:hAnsi="Arial" w:cs="Arial"/>
          <w:b/>
          <w:sz w:val="32"/>
          <w:szCs w:val="32"/>
        </w:rPr>
      </w:pPr>
    </w:p>
    <w:p w:rsidR="003B4D59" w:rsidRDefault="003B4D59">
      <w:pPr>
        <w:rPr>
          <w:rFonts w:ascii="Arial" w:hAnsi="Arial" w:cs="Arial"/>
          <w:b/>
          <w:sz w:val="32"/>
          <w:szCs w:val="32"/>
        </w:rPr>
      </w:pPr>
    </w:p>
    <w:sectPr w:rsidR="003B4D59">
      <w:footerReference w:type="even" r:id="rId13"/>
      <w:endnotePr>
        <w:numFmt w:val="decimal"/>
      </w:endnotePr>
      <w:type w:val="nextColumn"/>
      <w:pgSz w:w="12240" w:h="15840"/>
      <w:pgMar w:top="1440" w:right="1440" w:bottom="1440" w:left="1440" w:header="1440" w:footer="100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681" w:rsidRDefault="00A04681">
      <w:pPr>
        <w:spacing w:line="240" w:lineRule="auto"/>
      </w:pPr>
      <w:r>
        <w:separator/>
      </w:r>
    </w:p>
  </w:endnote>
  <w:endnote w:type="continuationSeparator" w:id="0">
    <w:p w:rsidR="00A04681" w:rsidRDefault="00A04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D59" w:rsidRDefault="00A046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B4D59" w:rsidRDefault="003B4D59">
    <w:pPr>
      <w:pStyle w:val="Footer"/>
    </w:pPr>
  </w:p>
  <w:p w:rsidR="003B4D59" w:rsidRDefault="003B4D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681" w:rsidRDefault="00A04681">
      <w:pPr>
        <w:spacing w:after="0"/>
      </w:pPr>
      <w:r>
        <w:separator/>
      </w:r>
    </w:p>
  </w:footnote>
  <w:footnote w:type="continuationSeparator" w:id="0">
    <w:p w:rsidR="00A04681" w:rsidRDefault="00A0468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3F544CD3"/>
    <w:multiLevelType w:val="singleLevel"/>
    <w:tmpl w:val="3F544CD3"/>
    <w:lvl w:ilvl="0">
      <w:start w:val="1"/>
      <w:numFmt w:val="lowerRoman"/>
      <w:lvlText w:val="(%1)"/>
      <w:lvlJc w:val="left"/>
      <w:pPr>
        <w:tabs>
          <w:tab w:val="left" w:pos="720"/>
        </w:tabs>
        <w:ind w:left="720" w:hanging="720"/>
      </w:pPr>
      <w:rPr>
        <w:rFonts w:hint="default"/>
      </w:rPr>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footnotePr>
    <w:footnote w:id="-1"/>
    <w:footnote w:id="0"/>
  </w:footnotePr>
  <w:endnotePr>
    <w:numFmt w:val="decimal"/>
    <w:endnote w:id="-1"/>
    <w:endnote w:id="0"/>
  </w:endnotePr>
  <w:compat>
    <w:compatSetting w:name="compatibilityMode" w:uri="http://schemas.microsoft.com/office/word" w:val="12"/>
  </w:compat>
  <w:rsids>
    <w:rsidRoot w:val="00231115"/>
    <w:rsid w:val="000042DB"/>
    <w:rsid w:val="000049E4"/>
    <w:rsid w:val="00011676"/>
    <w:rsid w:val="00014405"/>
    <w:rsid w:val="00015A34"/>
    <w:rsid w:val="0002240B"/>
    <w:rsid w:val="00023EA6"/>
    <w:rsid w:val="000319F9"/>
    <w:rsid w:val="00035886"/>
    <w:rsid w:val="00036931"/>
    <w:rsid w:val="00037EA4"/>
    <w:rsid w:val="00054771"/>
    <w:rsid w:val="00055F31"/>
    <w:rsid w:val="000622DB"/>
    <w:rsid w:val="00062EB5"/>
    <w:rsid w:val="00064766"/>
    <w:rsid w:val="000648AF"/>
    <w:rsid w:val="000651DA"/>
    <w:rsid w:val="00080C8A"/>
    <w:rsid w:val="00082D58"/>
    <w:rsid w:val="00087CA8"/>
    <w:rsid w:val="00091E74"/>
    <w:rsid w:val="00093252"/>
    <w:rsid w:val="00094905"/>
    <w:rsid w:val="00097DB5"/>
    <w:rsid w:val="000A39BB"/>
    <w:rsid w:val="000B1561"/>
    <w:rsid w:val="000B3A7A"/>
    <w:rsid w:val="000B42D2"/>
    <w:rsid w:val="000B4ECA"/>
    <w:rsid w:val="000C5D88"/>
    <w:rsid w:val="000D1D0F"/>
    <w:rsid w:val="000D26AA"/>
    <w:rsid w:val="000D4478"/>
    <w:rsid w:val="000D4E33"/>
    <w:rsid w:val="000E5FAD"/>
    <w:rsid w:val="000E6326"/>
    <w:rsid w:val="000E65EC"/>
    <w:rsid w:val="000F4D20"/>
    <w:rsid w:val="000F55DA"/>
    <w:rsid w:val="000F6295"/>
    <w:rsid w:val="0010505E"/>
    <w:rsid w:val="00114495"/>
    <w:rsid w:val="00125C4F"/>
    <w:rsid w:val="00126A6B"/>
    <w:rsid w:val="0012768B"/>
    <w:rsid w:val="00131AF8"/>
    <w:rsid w:val="00135358"/>
    <w:rsid w:val="00136FB1"/>
    <w:rsid w:val="00141514"/>
    <w:rsid w:val="001436AC"/>
    <w:rsid w:val="001442A1"/>
    <w:rsid w:val="00147AEE"/>
    <w:rsid w:val="00155FE8"/>
    <w:rsid w:val="001570B0"/>
    <w:rsid w:val="001619CF"/>
    <w:rsid w:val="001638A1"/>
    <w:rsid w:val="001663D2"/>
    <w:rsid w:val="001668FB"/>
    <w:rsid w:val="00166B50"/>
    <w:rsid w:val="0017329C"/>
    <w:rsid w:val="001876B9"/>
    <w:rsid w:val="001A133E"/>
    <w:rsid w:val="001A2428"/>
    <w:rsid w:val="001A29A2"/>
    <w:rsid w:val="001A4078"/>
    <w:rsid w:val="001B164F"/>
    <w:rsid w:val="001C1296"/>
    <w:rsid w:val="001C224B"/>
    <w:rsid w:val="001D18A3"/>
    <w:rsid w:val="001D246A"/>
    <w:rsid w:val="001D364C"/>
    <w:rsid w:val="001D489D"/>
    <w:rsid w:val="001D4AD2"/>
    <w:rsid w:val="001E170D"/>
    <w:rsid w:val="001E4ACD"/>
    <w:rsid w:val="001E4F73"/>
    <w:rsid w:val="001E5350"/>
    <w:rsid w:val="001F1E17"/>
    <w:rsid w:val="001F2BA6"/>
    <w:rsid w:val="001F4459"/>
    <w:rsid w:val="002037BE"/>
    <w:rsid w:val="0020476A"/>
    <w:rsid w:val="0020480E"/>
    <w:rsid w:val="002054BC"/>
    <w:rsid w:val="00205C8E"/>
    <w:rsid w:val="00211597"/>
    <w:rsid w:val="002152A6"/>
    <w:rsid w:val="00220927"/>
    <w:rsid w:val="00223D86"/>
    <w:rsid w:val="00223F67"/>
    <w:rsid w:val="0022520E"/>
    <w:rsid w:val="00231115"/>
    <w:rsid w:val="0024025B"/>
    <w:rsid w:val="002410AB"/>
    <w:rsid w:val="00242DD0"/>
    <w:rsid w:val="002464F6"/>
    <w:rsid w:val="00250208"/>
    <w:rsid w:val="00254C79"/>
    <w:rsid w:val="0025522F"/>
    <w:rsid w:val="002619ED"/>
    <w:rsid w:val="002670ED"/>
    <w:rsid w:val="00272902"/>
    <w:rsid w:val="002742B3"/>
    <w:rsid w:val="002778BD"/>
    <w:rsid w:val="00280B2E"/>
    <w:rsid w:val="00282E20"/>
    <w:rsid w:val="002850F7"/>
    <w:rsid w:val="00287AFB"/>
    <w:rsid w:val="00291FE0"/>
    <w:rsid w:val="002943A4"/>
    <w:rsid w:val="002960CD"/>
    <w:rsid w:val="002A4FD6"/>
    <w:rsid w:val="002A7A27"/>
    <w:rsid w:val="002B0186"/>
    <w:rsid w:val="002B2663"/>
    <w:rsid w:val="002B513E"/>
    <w:rsid w:val="002B66D5"/>
    <w:rsid w:val="002C1643"/>
    <w:rsid w:val="002D1BB9"/>
    <w:rsid w:val="002D1E96"/>
    <w:rsid w:val="002D47BB"/>
    <w:rsid w:val="002E0181"/>
    <w:rsid w:val="002E079E"/>
    <w:rsid w:val="002E28D5"/>
    <w:rsid w:val="002E2942"/>
    <w:rsid w:val="002E5AC9"/>
    <w:rsid w:val="002E6F73"/>
    <w:rsid w:val="002F5FAB"/>
    <w:rsid w:val="003003E7"/>
    <w:rsid w:val="0031068B"/>
    <w:rsid w:val="00313E11"/>
    <w:rsid w:val="00321C99"/>
    <w:rsid w:val="003223F5"/>
    <w:rsid w:val="00324283"/>
    <w:rsid w:val="00326CBB"/>
    <w:rsid w:val="003366FB"/>
    <w:rsid w:val="00336BD7"/>
    <w:rsid w:val="003370BC"/>
    <w:rsid w:val="0034221D"/>
    <w:rsid w:val="0035115A"/>
    <w:rsid w:val="0035514C"/>
    <w:rsid w:val="00361698"/>
    <w:rsid w:val="0036312E"/>
    <w:rsid w:val="00367926"/>
    <w:rsid w:val="00370BFE"/>
    <w:rsid w:val="0037785C"/>
    <w:rsid w:val="00380219"/>
    <w:rsid w:val="0038059E"/>
    <w:rsid w:val="003812FE"/>
    <w:rsid w:val="00383294"/>
    <w:rsid w:val="003835EF"/>
    <w:rsid w:val="00385E80"/>
    <w:rsid w:val="0039670F"/>
    <w:rsid w:val="003A13DB"/>
    <w:rsid w:val="003A440C"/>
    <w:rsid w:val="003A612F"/>
    <w:rsid w:val="003A6655"/>
    <w:rsid w:val="003A7676"/>
    <w:rsid w:val="003B4D59"/>
    <w:rsid w:val="003B4E3A"/>
    <w:rsid w:val="003B5901"/>
    <w:rsid w:val="003B7AFF"/>
    <w:rsid w:val="003C4251"/>
    <w:rsid w:val="003C527C"/>
    <w:rsid w:val="003D720A"/>
    <w:rsid w:val="003D7856"/>
    <w:rsid w:val="003E1792"/>
    <w:rsid w:val="003E3048"/>
    <w:rsid w:val="003E336A"/>
    <w:rsid w:val="003F07AB"/>
    <w:rsid w:val="003F3705"/>
    <w:rsid w:val="003F435E"/>
    <w:rsid w:val="003F4D3B"/>
    <w:rsid w:val="00401E0F"/>
    <w:rsid w:val="004023CF"/>
    <w:rsid w:val="00405549"/>
    <w:rsid w:val="00413DB5"/>
    <w:rsid w:val="00415690"/>
    <w:rsid w:val="00421C47"/>
    <w:rsid w:val="004243DF"/>
    <w:rsid w:val="0042537F"/>
    <w:rsid w:val="00426725"/>
    <w:rsid w:val="00437312"/>
    <w:rsid w:val="00440B23"/>
    <w:rsid w:val="0044423D"/>
    <w:rsid w:val="0045388A"/>
    <w:rsid w:val="00455353"/>
    <w:rsid w:val="00456347"/>
    <w:rsid w:val="004626E5"/>
    <w:rsid w:val="00465446"/>
    <w:rsid w:val="004671C9"/>
    <w:rsid w:val="0046759C"/>
    <w:rsid w:val="00474703"/>
    <w:rsid w:val="00474968"/>
    <w:rsid w:val="004832E8"/>
    <w:rsid w:val="00483391"/>
    <w:rsid w:val="0048505F"/>
    <w:rsid w:val="004858E8"/>
    <w:rsid w:val="004905BD"/>
    <w:rsid w:val="004947D0"/>
    <w:rsid w:val="00494F25"/>
    <w:rsid w:val="00495E6A"/>
    <w:rsid w:val="004A092F"/>
    <w:rsid w:val="004A424B"/>
    <w:rsid w:val="004A6E85"/>
    <w:rsid w:val="004A7052"/>
    <w:rsid w:val="004B04C9"/>
    <w:rsid w:val="004B06ED"/>
    <w:rsid w:val="004B1A09"/>
    <w:rsid w:val="004B4AA2"/>
    <w:rsid w:val="004B6DBB"/>
    <w:rsid w:val="004C188F"/>
    <w:rsid w:val="004C32F4"/>
    <w:rsid w:val="004D145E"/>
    <w:rsid w:val="004D1CB4"/>
    <w:rsid w:val="004D266D"/>
    <w:rsid w:val="004D647E"/>
    <w:rsid w:val="004D7F0E"/>
    <w:rsid w:val="004E09E3"/>
    <w:rsid w:val="004E37B2"/>
    <w:rsid w:val="004E4DF3"/>
    <w:rsid w:val="004E6DFD"/>
    <w:rsid w:val="004F2B9C"/>
    <w:rsid w:val="004F3863"/>
    <w:rsid w:val="004F7D92"/>
    <w:rsid w:val="00501947"/>
    <w:rsid w:val="00502728"/>
    <w:rsid w:val="00502A1C"/>
    <w:rsid w:val="00502C9E"/>
    <w:rsid w:val="005063C3"/>
    <w:rsid w:val="00510FD3"/>
    <w:rsid w:val="00512043"/>
    <w:rsid w:val="005141C7"/>
    <w:rsid w:val="00516B66"/>
    <w:rsid w:val="00525FC2"/>
    <w:rsid w:val="00526761"/>
    <w:rsid w:val="0053579E"/>
    <w:rsid w:val="005361C6"/>
    <w:rsid w:val="00540535"/>
    <w:rsid w:val="005458FF"/>
    <w:rsid w:val="005562D7"/>
    <w:rsid w:val="00562396"/>
    <w:rsid w:val="005645F0"/>
    <w:rsid w:val="00565CD5"/>
    <w:rsid w:val="00566FB5"/>
    <w:rsid w:val="00574193"/>
    <w:rsid w:val="00574897"/>
    <w:rsid w:val="00584BD2"/>
    <w:rsid w:val="00585E76"/>
    <w:rsid w:val="00587CB0"/>
    <w:rsid w:val="0059028D"/>
    <w:rsid w:val="00594B89"/>
    <w:rsid w:val="005954A8"/>
    <w:rsid w:val="00595FAA"/>
    <w:rsid w:val="005A3867"/>
    <w:rsid w:val="005A52DF"/>
    <w:rsid w:val="005A54D2"/>
    <w:rsid w:val="005A7125"/>
    <w:rsid w:val="005B1BA9"/>
    <w:rsid w:val="005B2228"/>
    <w:rsid w:val="005B5F54"/>
    <w:rsid w:val="005B6153"/>
    <w:rsid w:val="005C47D7"/>
    <w:rsid w:val="005C54DB"/>
    <w:rsid w:val="005D256F"/>
    <w:rsid w:val="005D3CB5"/>
    <w:rsid w:val="005D5CF4"/>
    <w:rsid w:val="005D7411"/>
    <w:rsid w:val="005E1BFB"/>
    <w:rsid w:val="005E4FA1"/>
    <w:rsid w:val="005E718C"/>
    <w:rsid w:val="005F0EA7"/>
    <w:rsid w:val="005F2070"/>
    <w:rsid w:val="005F4917"/>
    <w:rsid w:val="005F531F"/>
    <w:rsid w:val="005F53D5"/>
    <w:rsid w:val="005F57F9"/>
    <w:rsid w:val="00600AB0"/>
    <w:rsid w:val="006013EC"/>
    <w:rsid w:val="00604CD8"/>
    <w:rsid w:val="00607F90"/>
    <w:rsid w:val="006111C5"/>
    <w:rsid w:val="00623064"/>
    <w:rsid w:val="006235E0"/>
    <w:rsid w:val="006275AA"/>
    <w:rsid w:val="00646B2B"/>
    <w:rsid w:val="0065066F"/>
    <w:rsid w:val="006522CC"/>
    <w:rsid w:val="0065367D"/>
    <w:rsid w:val="00654DB5"/>
    <w:rsid w:val="006557B5"/>
    <w:rsid w:val="00655F01"/>
    <w:rsid w:val="0065722C"/>
    <w:rsid w:val="00663313"/>
    <w:rsid w:val="00663496"/>
    <w:rsid w:val="00665341"/>
    <w:rsid w:val="00673307"/>
    <w:rsid w:val="006800C6"/>
    <w:rsid w:val="00681232"/>
    <w:rsid w:val="00682869"/>
    <w:rsid w:val="006B0B2E"/>
    <w:rsid w:val="006B141E"/>
    <w:rsid w:val="006B23A1"/>
    <w:rsid w:val="006B306C"/>
    <w:rsid w:val="006B36DA"/>
    <w:rsid w:val="006B3DE6"/>
    <w:rsid w:val="006B41BE"/>
    <w:rsid w:val="006B6826"/>
    <w:rsid w:val="006B7B6F"/>
    <w:rsid w:val="006C21A0"/>
    <w:rsid w:val="006C4106"/>
    <w:rsid w:val="006D0169"/>
    <w:rsid w:val="006D36F4"/>
    <w:rsid w:val="006E2E7B"/>
    <w:rsid w:val="006E63CA"/>
    <w:rsid w:val="006F6E91"/>
    <w:rsid w:val="006F77DF"/>
    <w:rsid w:val="00701230"/>
    <w:rsid w:val="00701694"/>
    <w:rsid w:val="007068E0"/>
    <w:rsid w:val="007129AA"/>
    <w:rsid w:val="00713F2E"/>
    <w:rsid w:val="0071487C"/>
    <w:rsid w:val="00720552"/>
    <w:rsid w:val="00720ADC"/>
    <w:rsid w:val="00721A70"/>
    <w:rsid w:val="00726E5E"/>
    <w:rsid w:val="0073664D"/>
    <w:rsid w:val="0073710A"/>
    <w:rsid w:val="0074294A"/>
    <w:rsid w:val="00745274"/>
    <w:rsid w:val="00757598"/>
    <w:rsid w:val="007625EC"/>
    <w:rsid w:val="00762843"/>
    <w:rsid w:val="0076646A"/>
    <w:rsid w:val="007719C2"/>
    <w:rsid w:val="00771A52"/>
    <w:rsid w:val="0078006F"/>
    <w:rsid w:val="00783651"/>
    <w:rsid w:val="007837CF"/>
    <w:rsid w:val="00783FCE"/>
    <w:rsid w:val="007841B0"/>
    <w:rsid w:val="00785395"/>
    <w:rsid w:val="00785BDE"/>
    <w:rsid w:val="007907F5"/>
    <w:rsid w:val="00792F24"/>
    <w:rsid w:val="00796810"/>
    <w:rsid w:val="007A3F18"/>
    <w:rsid w:val="007A3FBA"/>
    <w:rsid w:val="007A62BF"/>
    <w:rsid w:val="007A7CE7"/>
    <w:rsid w:val="007B1560"/>
    <w:rsid w:val="007B199E"/>
    <w:rsid w:val="007B7C1B"/>
    <w:rsid w:val="007C0B1B"/>
    <w:rsid w:val="007C1726"/>
    <w:rsid w:val="007C2130"/>
    <w:rsid w:val="007C6B7F"/>
    <w:rsid w:val="007D0031"/>
    <w:rsid w:val="007D1926"/>
    <w:rsid w:val="007D204A"/>
    <w:rsid w:val="007D386D"/>
    <w:rsid w:val="007E7CD1"/>
    <w:rsid w:val="007F01D6"/>
    <w:rsid w:val="007F0205"/>
    <w:rsid w:val="007F02FE"/>
    <w:rsid w:val="008026D0"/>
    <w:rsid w:val="0080629B"/>
    <w:rsid w:val="00807821"/>
    <w:rsid w:val="0081069B"/>
    <w:rsid w:val="00810F73"/>
    <w:rsid w:val="00813D7D"/>
    <w:rsid w:val="00827466"/>
    <w:rsid w:val="008370D8"/>
    <w:rsid w:val="008379FE"/>
    <w:rsid w:val="008419CA"/>
    <w:rsid w:val="00843076"/>
    <w:rsid w:val="00843DF1"/>
    <w:rsid w:val="008466A0"/>
    <w:rsid w:val="008501F7"/>
    <w:rsid w:val="00850378"/>
    <w:rsid w:val="00853BE2"/>
    <w:rsid w:val="00854E30"/>
    <w:rsid w:val="00860F64"/>
    <w:rsid w:val="00862C4B"/>
    <w:rsid w:val="00863175"/>
    <w:rsid w:val="00864888"/>
    <w:rsid w:val="00865BBF"/>
    <w:rsid w:val="008663D3"/>
    <w:rsid w:val="00867750"/>
    <w:rsid w:val="00870016"/>
    <w:rsid w:val="00870DA0"/>
    <w:rsid w:val="00872A46"/>
    <w:rsid w:val="00872BC6"/>
    <w:rsid w:val="0087594E"/>
    <w:rsid w:val="008836D7"/>
    <w:rsid w:val="008932EA"/>
    <w:rsid w:val="00893D5E"/>
    <w:rsid w:val="00894D39"/>
    <w:rsid w:val="008A40DF"/>
    <w:rsid w:val="008A64D4"/>
    <w:rsid w:val="008B01A2"/>
    <w:rsid w:val="008B1E0B"/>
    <w:rsid w:val="008B3487"/>
    <w:rsid w:val="008B44E5"/>
    <w:rsid w:val="008C5458"/>
    <w:rsid w:val="008C5C0D"/>
    <w:rsid w:val="008C7B88"/>
    <w:rsid w:val="008D3F1F"/>
    <w:rsid w:val="008D525A"/>
    <w:rsid w:val="008D560E"/>
    <w:rsid w:val="008D6D17"/>
    <w:rsid w:val="008D768B"/>
    <w:rsid w:val="008D7F4C"/>
    <w:rsid w:val="008E11AD"/>
    <w:rsid w:val="008E46E5"/>
    <w:rsid w:val="008F28AF"/>
    <w:rsid w:val="008F3A5E"/>
    <w:rsid w:val="0090192F"/>
    <w:rsid w:val="00902D9A"/>
    <w:rsid w:val="0090621F"/>
    <w:rsid w:val="00907058"/>
    <w:rsid w:val="009117CD"/>
    <w:rsid w:val="00911DFB"/>
    <w:rsid w:val="009121CF"/>
    <w:rsid w:val="00913A85"/>
    <w:rsid w:val="00917A51"/>
    <w:rsid w:val="009201EE"/>
    <w:rsid w:val="00925303"/>
    <w:rsid w:val="0093357A"/>
    <w:rsid w:val="0093649A"/>
    <w:rsid w:val="00937A7A"/>
    <w:rsid w:val="009410B1"/>
    <w:rsid w:val="00942585"/>
    <w:rsid w:val="00947CA5"/>
    <w:rsid w:val="00947ECD"/>
    <w:rsid w:val="00951D53"/>
    <w:rsid w:val="009555F6"/>
    <w:rsid w:val="00960428"/>
    <w:rsid w:val="00961071"/>
    <w:rsid w:val="00961AFC"/>
    <w:rsid w:val="00962734"/>
    <w:rsid w:val="00962EF9"/>
    <w:rsid w:val="009646B8"/>
    <w:rsid w:val="00967AAC"/>
    <w:rsid w:val="0097043E"/>
    <w:rsid w:val="00972552"/>
    <w:rsid w:val="0097547A"/>
    <w:rsid w:val="00975D8D"/>
    <w:rsid w:val="0097639B"/>
    <w:rsid w:val="00976481"/>
    <w:rsid w:val="009769E8"/>
    <w:rsid w:val="00977653"/>
    <w:rsid w:val="00980CB4"/>
    <w:rsid w:val="0098192F"/>
    <w:rsid w:val="00984CDB"/>
    <w:rsid w:val="00985BDE"/>
    <w:rsid w:val="00986E92"/>
    <w:rsid w:val="009902D5"/>
    <w:rsid w:val="009A247F"/>
    <w:rsid w:val="009B3119"/>
    <w:rsid w:val="009B7275"/>
    <w:rsid w:val="009C1254"/>
    <w:rsid w:val="009C5214"/>
    <w:rsid w:val="009C5799"/>
    <w:rsid w:val="009D1022"/>
    <w:rsid w:val="009D6066"/>
    <w:rsid w:val="009D7586"/>
    <w:rsid w:val="009D7DB7"/>
    <w:rsid w:val="009E192E"/>
    <w:rsid w:val="009E309C"/>
    <w:rsid w:val="009E520C"/>
    <w:rsid w:val="009E60F4"/>
    <w:rsid w:val="009E6E6B"/>
    <w:rsid w:val="00A04681"/>
    <w:rsid w:val="00A05261"/>
    <w:rsid w:val="00A07AE8"/>
    <w:rsid w:val="00A10663"/>
    <w:rsid w:val="00A11DC8"/>
    <w:rsid w:val="00A131EF"/>
    <w:rsid w:val="00A214AC"/>
    <w:rsid w:val="00A2442A"/>
    <w:rsid w:val="00A317C5"/>
    <w:rsid w:val="00A31E12"/>
    <w:rsid w:val="00A358AA"/>
    <w:rsid w:val="00A36AA5"/>
    <w:rsid w:val="00A413B2"/>
    <w:rsid w:val="00A42686"/>
    <w:rsid w:val="00A42739"/>
    <w:rsid w:val="00A44B34"/>
    <w:rsid w:val="00A50CEF"/>
    <w:rsid w:val="00A54683"/>
    <w:rsid w:val="00A56DBF"/>
    <w:rsid w:val="00A57EF4"/>
    <w:rsid w:val="00A6280B"/>
    <w:rsid w:val="00A63135"/>
    <w:rsid w:val="00A64457"/>
    <w:rsid w:val="00A64B9D"/>
    <w:rsid w:val="00A66F38"/>
    <w:rsid w:val="00A70C3A"/>
    <w:rsid w:val="00A7210A"/>
    <w:rsid w:val="00A72CAA"/>
    <w:rsid w:val="00A82AB1"/>
    <w:rsid w:val="00A82D5D"/>
    <w:rsid w:val="00A83157"/>
    <w:rsid w:val="00A846FE"/>
    <w:rsid w:val="00A84776"/>
    <w:rsid w:val="00A86CEA"/>
    <w:rsid w:val="00A92EBE"/>
    <w:rsid w:val="00A96503"/>
    <w:rsid w:val="00A966D7"/>
    <w:rsid w:val="00AA471E"/>
    <w:rsid w:val="00AA5F10"/>
    <w:rsid w:val="00AA7907"/>
    <w:rsid w:val="00AB1B9F"/>
    <w:rsid w:val="00AB1E0F"/>
    <w:rsid w:val="00AB554E"/>
    <w:rsid w:val="00AC1014"/>
    <w:rsid w:val="00AC10EA"/>
    <w:rsid w:val="00AC3A04"/>
    <w:rsid w:val="00AC652C"/>
    <w:rsid w:val="00AD1099"/>
    <w:rsid w:val="00AD12A8"/>
    <w:rsid w:val="00AD5C57"/>
    <w:rsid w:val="00AE1CC6"/>
    <w:rsid w:val="00AE48CA"/>
    <w:rsid w:val="00AE4C29"/>
    <w:rsid w:val="00AE7C18"/>
    <w:rsid w:val="00AF001C"/>
    <w:rsid w:val="00AF0CEC"/>
    <w:rsid w:val="00AF180B"/>
    <w:rsid w:val="00AF1A8C"/>
    <w:rsid w:val="00AF3D61"/>
    <w:rsid w:val="00AF5590"/>
    <w:rsid w:val="00AF712F"/>
    <w:rsid w:val="00B030DE"/>
    <w:rsid w:val="00B03A11"/>
    <w:rsid w:val="00B03E79"/>
    <w:rsid w:val="00B07A66"/>
    <w:rsid w:val="00B17668"/>
    <w:rsid w:val="00B2519F"/>
    <w:rsid w:val="00B2694D"/>
    <w:rsid w:val="00B34C4A"/>
    <w:rsid w:val="00B3504C"/>
    <w:rsid w:val="00B36768"/>
    <w:rsid w:val="00B36B19"/>
    <w:rsid w:val="00B43BAF"/>
    <w:rsid w:val="00B452BA"/>
    <w:rsid w:val="00B60C84"/>
    <w:rsid w:val="00B6224A"/>
    <w:rsid w:val="00B63581"/>
    <w:rsid w:val="00B63F29"/>
    <w:rsid w:val="00B646BB"/>
    <w:rsid w:val="00B705E3"/>
    <w:rsid w:val="00B70F02"/>
    <w:rsid w:val="00B71DEA"/>
    <w:rsid w:val="00B73B61"/>
    <w:rsid w:val="00B76A80"/>
    <w:rsid w:val="00B854FD"/>
    <w:rsid w:val="00B857FB"/>
    <w:rsid w:val="00B900F3"/>
    <w:rsid w:val="00B92152"/>
    <w:rsid w:val="00B971B5"/>
    <w:rsid w:val="00BA5CC9"/>
    <w:rsid w:val="00BA6471"/>
    <w:rsid w:val="00BC4053"/>
    <w:rsid w:val="00BC41A2"/>
    <w:rsid w:val="00BC71BE"/>
    <w:rsid w:val="00BC7C15"/>
    <w:rsid w:val="00BD3A47"/>
    <w:rsid w:val="00BD4702"/>
    <w:rsid w:val="00BE1A81"/>
    <w:rsid w:val="00BE4C35"/>
    <w:rsid w:val="00BE612D"/>
    <w:rsid w:val="00BF0F65"/>
    <w:rsid w:val="00BF3DD2"/>
    <w:rsid w:val="00BF739F"/>
    <w:rsid w:val="00C04D82"/>
    <w:rsid w:val="00C05B25"/>
    <w:rsid w:val="00C1113F"/>
    <w:rsid w:val="00C15863"/>
    <w:rsid w:val="00C21FE1"/>
    <w:rsid w:val="00C22DDD"/>
    <w:rsid w:val="00C24799"/>
    <w:rsid w:val="00C25F27"/>
    <w:rsid w:val="00C3063E"/>
    <w:rsid w:val="00C354AD"/>
    <w:rsid w:val="00C357B3"/>
    <w:rsid w:val="00C40160"/>
    <w:rsid w:val="00C43415"/>
    <w:rsid w:val="00C57968"/>
    <w:rsid w:val="00C62C03"/>
    <w:rsid w:val="00C65089"/>
    <w:rsid w:val="00C6628F"/>
    <w:rsid w:val="00C75ECF"/>
    <w:rsid w:val="00C76336"/>
    <w:rsid w:val="00C7641F"/>
    <w:rsid w:val="00C7768C"/>
    <w:rsid w:val="00C77D9A"/>
    <w:rsid w:val="00C80014"/>
    <w:rsid w:val="00C83FBD"/>
    <w:rsid w:val="00C91604"/>
    <w:rsid w:val="00C91816"/>
    <w:rsid w:val="00C93D78"/>
    <w:rsid w:val="00C94399"/>
    <w:rsid w:val="00C97C1E"/>
    <w:rsid w:val="00CA0979"/>
    <w:rsid w:val="00CA4050"/>
    <w:rsid w:val="00CA46C4"/>
    <w:rsid w:val="00CA6778"/>
    <w:rsid w:val="00CA6917"/>
    <w:rsid w:val="00CA7B5C"/>
    <w:rsid w:val="00CB5DC2"/>
    <w:rsid w:val="00CB6E9B"/>
    <w:rsid w:val="00CC0C54"/>
    <w:rsid w:val="00CC1C03"/>
    <w:rsid w:val="00CC21C7"/>
    <w:rsid w:val="00CC4D2C"/>
    <w:rsid w:val="00CC7307"/>
    <w:rsid w:val="00CD6CA0"/>
    <w:rsid w:val="00CE03D4"/>
    <w:rsid w:val="00CE0EE9"/>
    <w:rsid w:val="00CF34C3"/>
    <w:rsid w:val="00CF4983"/>
    <w:rsid w:val="00CF67F2"/>
    <w:rsid w:val="00CF7E62"/>
    <w:rsid w:val="00D005E1"/>
    <w:rsid w:val="00D01D72"/>
    <w:rsid w:val="00D02D3D"/>
    <w:rsid w:val="00D02D96"/>
    <w:rsid w:val="00D05C40"/>
    <w:rsid w:val="00D076B0"/>
    <w:rsid w:val="00D12103"/>
    <w:rsid w:val="00D16EA7"/>
    <w:rsid w:val="00D17AF7"/>
    <w:rsid w:val="00D21ECD"/>
    <w:rsid w:val="00D2308B"/>
    <w:rsid w:val="00D233AE"/>
    <w:rsid w:val="00D244B9"/>
    <w:rsid w:val="00D24884"/>
    <w:rsid w:val="00D257C6"/>
    <w:rsid w:val="00D36374"/>
    <w:rsid w:val="00D41D6F"/>
    <w:rsid w:val="00D4580B"/>
    <w:rsid w:val="00D46582"/>
    <w:rsid w:val="00D53240"/>
    <w:rsid w:val="00D54637"/>
    <w:rsid w:val="00D55209"/>
    <w:rsid w:val="00D56756"/>
    <w:rsid w:val="00D57B20"/>
    <w:rsid w:val="00D67CC0"/>
    <w:rsid w:val="00D70B48"/>
    <w:rsid w:val="00D7353C"/>
    <w:rsid w:val="00D73CD1"/>
    <w:rsid w:val="00D74869"/>
    <w:rsid w:val="00D7554C"/>
    <w:rsid w:val="00D76FEA"/>
    <w:rsid w:val="00D80ACA"/>
    <w:rsid w:val="00D8679F"/>
    <w:rsid w:val="00D87210"/>
    <w:rsid w:val="00D90264"/>
    <w:rsid w:val="00D917DE"/>
    <w:rsid w:val="00D94584"/>
    <w:rsid w:val="00D953CF"/>
    <w:rsid w:val="00D9605D"/>
    <w:rsid w:val="00D97E18"/>
    <w:rsid w:val="00DA3672"/>
    <w:rsid w:val="00DA4B47"/>
    <w:rsid w:val="00DA5D00"/>
    <w:rsid w:val="00DA6272"/>
    <w:rsid w:val="00DA75A6"/>
    <w:rsid w:val="00DA7BF7"/>
    <w:rsid w:val="00DB4576"/>
    <w:rsid w:val="00DB45A0"/>
    <w:rsid w:val="00DC0885"/>
    <w:rsid w:val="00DC118B"/>
    <w:rsid w:val="00DC16A9"/>
    <w:rsid w:val="00DD6B43"/>
    <w:rsid w:val="00DD76BD"/>
    <w:rsid w:val="00DE1F23"/>
    <w:rsid w:val="00DE3EBD"/>
    <w:rsid w:val="00DE4C93"/>
    <w:rsid w:val="00DE63EF"/>
    <w:rsid w:val="00DE7EE6"/>
    <w:rsid w:val="00DF05F1"/>
    <w:rsid w:val="00DF28F4"/>
    <w:rsid w:val="00DF64F5"/>
    <w:rsid w:val="00DF6B7E"/>
    <w:rsid w:val="00E073DA"/>
    <w:rsid w:val="00E1086A"/>
    <w:rsid w:val="00E11911"/>
    <w:rsid w:val="00E137D5"/>
    <w:rsid w:val="00E2580F"/>
    <w:rsid w:val="00E269CE"/>
    <w:rsid w:val="00E320AF"/>
    <w:rsid w:val="00E353B8"/>
    <w:rsid w:val="00E376AB"/>
    <w:rsid w:val="00E37BFE"/>
    <w:rsid w:val="00E40B06"/>
    <w:rsid w:val="00E434CD"/>
    <w:rsid w:val="00E4655F"/>
    <w:rsid w:val="00E54D18"/>
    <w:rsid w:val="00E57F99"/>
    <w:rsid w:val="00E603E6"/>
    <w:rsid w:val="00E60DC8"/>
    <w:rsid w:val="00E611D7"/>
    <w:rsid w:val="00E61F1C"/>
    <w:rsid w:val="00E6253E"/>
    <w:rsid w:val="00E62645"/>
    <w:rsid w:val="00E65EB9"/>
    <w:rsid w:val="00E65F4B"/>
    <w:rsid w:val="00E660AD"/>
    <w:rsid w:val="00E66CE1"/>
    <w:rsid w:val="00E70C83"/>
    <w:rsid w:val="00E76BEE"/>
    <w:rsid w:val="00E87FE6"/>
    <w:rsid w:val="00E90347"/>
    <w:rsid w:val="00E93572"/>
    <w:rsid w:val="00EA0B37"/>
    <w:rsid w:val="00EA2227"/>
    <w:rsid w:val="00EA2B35"/>
    <w:rsid w:val="00EA51EC"/>
    <w:rsid w:val="00EA7433"/>
    <w:rsid w:val="00EB419E"/>
    <w:rsid w:val="00EB62D4"/>
    <w:rsid w:val="00EC5C31"/>
    <w:rsid w:val="00ED14E5"/>
    <w:rsid w:val="00ED154E"/>
    <w:rsid w:val="00ED178B"/>
    <w:rsid w:val="00ED27D7"/>
    <w:rsid w:val="00ED29D4"/>
    <w:rsid w:val="00EE2E3C"/>
    <w:rsid w:val="00EF37B6"/>
    <w:rsid w:val="00EF607D"/>
    <w:rsid w:val="00F022B6"/>
    <w:rsid w:val="00F05E27"/>
    <w:rsid w:val="00F06DC6"/>
    <w:rsid w:val="00F10027"/>
    <w:rsid w:val="00F10968"/>
    <w:rsid w:val="00F16054"/>
    <w:rsid w:val="00F214FC"/>
    <w:rsid w:val="00F23F04"/>
    <w:rsid w:val="00F24571"/>
    <w:rsid w:val="00F261B4"/>
    <w:rsid w:val="00F275B5"/>
    <w:rsid w:val="00F27B0F"/>
    <w:rsid w:val="00F30DBA"/>
    <w:rsid w:val="00F33568"/>
    <w:rsid w:val="00F33E0B"/>
    <w:rsid w:val="00F3464A"/>
    <w:rsid w:val="00F34C7F"/>
    <w:rsid w:val="00F37FD7"/>
    <w:rsid w:val="00F40D4D"/>
    <w:rsid w:val="00F4504E"/>
    <w:rsid w:val="00F54A46"/>
    <w:rsid w:val="00F56A5F"/>
    <w:rsid w:val="00F5789D"/>
    <w:rsid w:val="00F60B46"/>
    <w:rsid w:val="00F63DE3"/>
    <w:rsid w:val="00F647BE"/>
    <w:rsid w:val="00F660F3"/>
    <w:rsid w:val="00F70D12"/>
    <w:rsid w:val="00F71938"/>
    <w:rsid w:val="00F814D9"/>
    <w:rsid w:val="00F8201F"/>
    <w:rsid w:val="00F8235E"/>
    <w:rsid w:val="00F8347E"/>
    <w:rsid w:val="00F912B6"/>
    <w:rsid w:val="00F92133"/>
    <w:rsid w:val="00F95702"/>
    <w:rsid w:val="00F977FA"/>
    <w:rsid w:val="00FA2668"/>
    <w:rsid w:val="00FA6C36"/>
    <w:rsid w:val="00FA6F6E"/>
    <w:rsid w:val="00FB715D"/>
    <w:rsid w:val="00FB7D7B"/>
    <w:rsid w:val="00FC08F5"/>
    <w:rsid w:val="00FC0951"/>
    <w:rsid w:val="00FC1B11"/>
    <w:rsid w:val="00FC3434"/>
    <w:rsid w:val="00FC55A4"/>
    <w:rsid w:val="00FD05C3"/>
    <w:rsid w:val="00FD404F"/>
    <w:rsid w:val="00FD437C"/>
    <w:rsid w:val="00FD6129"/>
    <w:rsid w:val="00FE02E0"/>
    <w:rsid w:val="00FE3624"/>
    <w:rsid w:val="00FE476A"/>
    <w:rsid w:val="00FF09EB"/>
    <w:rsid w:val="2FF26769"/>
    <w:rsid w:val="7C905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header" w:uiPriority="99" w:qFormat="1"/>
    <w:lsdException w:name="footer" w:uiPriority="99"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lsdException w:name="Body Text" w:uiPriority="99" w:qFormat="1"/>
    <w:lsdException w:name="Body Text Indent" w:uiPriority="99" w:qFormat="1"/>
    <w:lsdException w:name="Subtitle" w:qFormat="1"/>
    <w:lsdException w:name="Body Text 2" w:qFormat="1"/>
    <w:lsdException w:name="Body Text 3" w:qFormat="1"/>
    <w:lsdException w:name="Body Text Indent 2" w:qFormat="1"/>
    <w:lsdException w:name="Body Text Indent 3"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Web 2" w:qFormat="1"/>
    <w:lsdException w:name="Balloon Text" w:uiPriority="99" w:qFormat="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spacing w:after="200" w:line="276" w:lineRule="auto"/>
    </w:pPr>
    <w:rPr>
      <w:rFonts w:ascii="CG Times" w:hAnsi="CG Times"/>
      <w:szCs w:val="24"/>
    </w:rPr>
  </w:style>
  <w:style w:type="paragraph" w:styleId="Heading1">
    <w:name w:val="heading 1"/>
    <w:basedOn w:val="Normal"/>
    <w:next w:val="Normal"/>
    <w:link w:val="Heading1Char"/>
    <w:uiPriority w:val="9"/>
    <w:qFormat/>
    <w:pPr>
      <w:keepNext/>
      <w:jc w:val="both"/>
      <w:outlineLvl w:val="0"/>
    </w:pPr>
    <w:rPr>
      <w:rFonts w:ascii="Times New Roman" w:hAnsi="Times New Roman"/>
      <w:sz w:val="24"/>
      <w:u w:val="single"/>
    </w:rPr>
  </w:style>
  <w:style w:type="paragraph" w:styleId="Heading2">
    <w:name w:val="heading 2"/>
    <w:basedOn w:val="Normal"/>
    <w:next w:val="Normal"/>
    <w:qFormat/>
    <w:pPr>
      <w:keepNext/>
      <w:jc w:val="both"/>
      <w:outlineLvl w:val="1"/>
    </w:pPr>
    <w:rPr>
      <w:rFonts w:ascii="Times New Roman" w:hAnsi="Times New Roman"/>
      <w:sz w:val="24"/>
    </w:rPr>
  </w:style>
  <w:style w:type="paragraph" w:styleId="Heading3">
    <w:name w:val="heading 3"/>
    <w:basedOn w:val="Normal"/>
    <w:next w:val="Normal"/>
    <w:link w:val="Heading3Char"/>
    <w:uiPriority w:val="9"/>
    <w:qFormat/>
    <w:pPr>
      <w:keepNext/>
      <w:jc w:val="both"/>
      <w:outlineLvl w:val="2"/>
    </w:pPr>
    <w:rPr>
      <w:rFonts w:ascii="Times New Roman" w:hAnsi="Times New Roman"/>
      <w:b/>
      <w:bCs/>
      <w:sz w:val="24"/>
    </w:rPr>
  </w:style>
  <w:style w:type="paragraph" w:styleId="Heading4">
    <w:name w:val="heading 4"/>
    <w:basedOn w:val="Normal"/>
    <w:next w:val="Normal"/>
    <w:qFormat/>
    <w:pPr>
      <w:keepNext/>
      <w:outlineLvl w:val="3"/>
    </w:pPr>
    <w:rPr>
      <w:rFonts w:ascii="Times New Roman" w:hAnsi="Times New Roman"/>
      <w:b/>
      <w:bCs/>
      <w:sz w:val="24"/>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link w:val="Heading8Char"/>
    <w:semiHidden/>
    <w:unhideWhenUsed/>
    <w:qFormat/>
    <w:pPr>
      <w:spacing w:before="240" w:after="60"/>
      <w:outlineLvl w:val="7"/>
    </w:pPr>
    <w:rPr>
      <w:rFonts w:ascii="Calibri" w:hAnsi="Calibri"/>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hAnsi="Tahoma" w:cs="Tahoma"/>
      <w:sz w:val="16"/>
      <w:szCs w:val="16"/>
    </w:rPr>
  </w:style>
  <w:style w:type="paragraph" w:styleId="BodyText">
    <w:name w:val="Body Text"/>
    <w:basedOn w:val="Normal"/>
    <w:link w:val="BodyTextChar"/>
    <w:uiPriority w:val="99"/>
    <w:qFormat/>
    <w:pPr>
      <w:jc w:val="both"/>
    </w:pPr>
    <w:rPr>
      <w:rFonts w:ascii="Times New Roman" w:hAnsi="Times New Roman"/>
      <w:sz w:val="24"/>
    </w:rPr>
  </w:style>
  <w:style w:type="paragraph" w:styleId="BodyText2">
    <w:name w:val="Body Text 2"/>
    <w:basedOn w:val="Normal"/>
    <w:qFormat/>
    <w:rPr>
      <w:rFonts w:ascii="Times New Roman" w:hAnsi="Times New Roman"/>
      <w:sz w:val="24"/>
    </w:rPr>
  </w:style>
  <w:style w:type="paragraph" w:styleId="BodyText3">
    <w:name w:val="Body Text 3"/>
    <w:basedOn w:val="Normal"/>
    <w:qFormat/>
    <w:pPr>
      <w:spacing w:after="120"/>
    </w:pPr>
    <w:rPr>
      <w:sz w:val="16"/>
      <w:szCs w:val="16"/>
    </w:rPr>
  </w:style>
  <w:style w:type="paragraph" w:styleId="BodyTextIndent">
    <w:name w:val="Body Text Indent"/>
    <w:basedOn w:val="Normal"/>
    <w:link w:val="BodyTextIndentChar"/>
    <w:uiPriority w:val="99"/>
    <w:qFormat/>
    <w:pPr>
      <w:tabs>
        <w:tab w:val="left" w:pos="-1440"/>
      </w:tabs>
      <w:ind w:left="1440" w:hanging="720"/>
      <w:jc w:val="both"/>
    </w:pPr>
    <w:rPr>
      <w:rFonts w:ascii="Times New Roman" w:hAnsi="Times New Roman"/>
      <w:sz w:val="24"/>
    </w:rPr>
  </w:style>
  <w:style w:type="paragraph" w:styleId="BodyTextIndent2">
    <w:name w:val="Body Text Indent 2"/>
    <w:basedOn w:val="Normal"/>
    <w:qFormat/>
    <w:pPr>
      <w:ind w:left="1440"/>
      <w:jc w:val="both"/>
    </w:pPr>
    <w:rPr>
      <w:rFonts w:ascii="Times New Roman" w:hAnsi="Times New Roman"/>
      <w:sz w:val="24"/>
      <w:lang w:val="en-GB"/>
    </w:rPr>
  </w:style>
  <w:style w:type="paragraph" w:styleId="BodyTextIndent3">
    <w:name w:val="Body Text Indent 3"/>
    <w:basedOn w:val="Normal"/>
    <w:qFormat/>
    <w:pPr>
      <w:tabs>
        <w:tab w:val="left" w:pos="-1440"/>
      </w:tabs>
      <w:autoSpaceDE/>
      <w:autoSpaceDN/>
      <w:adjustRightInd/>
      <w:ind w:left="720" w:hanging="720"/>
      <w:jc w:val="both"/>
    </w:pPr>
    <w:rPr>
      <w:rFonts w:ascii="Times New Roman" w:hAnsi="Times New Roman"/>
      <w:snapToGrid w:val="0"/>
      <w:sz w:val="26"/>
      <w:szCs w:val="20"/>
    </w:rPr>
  </w:style>
  <w:style w:type="paragraph" w:styleId="Footer">
    <w:name w:val="footer"/>
    <w:basedOn w:val="Normal"/>
    <w:link w:val="FooterChar"/>
    <w:uiPriority w:val="99"/>
    <w:qFormat/>
    <w:pPr>
      <w:tabs>
        <w:tab w:val="center" w:pos="4320"/>
        <w:tab w:val="right" w:pos="8640"/>
      </w:tabs>
    </w:pPr>
  </w:style>
  <w:style w:type="character" w:styleId="FootnoteReference">
    <w:name w:val="footnote reference"/>
    <w:semiHidden/>
    <w:qFormat/>
  </w:style>
  <w:style w:type="paragraph" w:styleId="Header">
    <w:name w:val="header"/>
    <w:basedOn w:val="Normal"/>
    <w:link w:val="HeaderChar"/>
    <w:uiPriority w:val="99"/>
    <w:qFormat/>
    <w:pPr>
      <w:tabs>
        <w:tab w:val="center" w:pos="4320"/>
        <w:tab w:val="right" w:pos="8640"/>
      </w:tabs>
    </w:pPr>
  </w:style>
  <w:style w:type="character" w:styleId="PageNumber">
    <w:name w:val="page number"/>
    <w:basedOn w:val="DefaultParagraphFont"/>
    <w:qFormat/>
  </w:style>
  <w:style w:type="table" w:styleId="TableWeb2">
    <w:name w:val="Table Web 2"/>
    <w:basedOn w:val="TableNormal"/>
    <w:qFormat/>
    <w:pPr>
      <w:widowControl w:val="0"/>
      <w:autoSpaceDE w:val="0"/>
      <w:autoSpaceDN w:val="0"/>
      <w:adjustRightInd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character" w:customStyle="1" w:styleId="HeaderChar">
    <w:name w:val="Header Char"/>
    <w:link w:val="Header"/>
    <w:uiPriority w:val="99"/>
    <w:qFormat/>
    <w:rPr>
      <w:rFonts w:ascii="CG Times" w:hAnsi="CG Times"/>
      <w:szCs w:val="24"/>
    </w:rPr>
  </w:style>
  <w:style w:type="character" w:customStyle="1" w:styleId="BalloonTextChar">
    <w:name w:val="Balloon Text Char"/>
    <w:link w:val="BalloonText"/>
    <w:uiPriority w:val="99"/>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FooterChar">
    <w:name w:val="Footer Char"/>
    <w:link w:val="Footer"/>
    <w:uiPriority w:val="99"/>
    <w:qFormat/>
    <w:rPr>
      <w:rFonts w:ascii="CG Times" w:hAnsi="CG Times"/>
      <w:szCs w:val="24"/>
    </w:rPr>
  </w:style>
  <w:style w:type="paragraph" w:styleId="NoSpacing">
    <w:name w:val="No Spacing"/>
    <w:link w:val="NoSpacingChar"/>
    <w:uiPriority w:val="1"/>
    <w:qFormat/>
    <w:pPr>
      <w:spacing w:after="200" w:line="276" w:lineRule="auto"/>
    </w:pPr>
    <w:rPr>
      <w:rFonts w:ascii="Calibri" w:hAnsi="Calibri"/>
      <w:sz w:val="22"/>
      <w:szCs w:val="22"/>
    </w:rPr>
  </w:style>
  <w:style w:type="character" w:customStyle="1" w:styleId="NoSpacingChar">
    <w:name w:val="No Spacing Char"/>
    <w:link w:val="NoSpacing"/>
    <w:uiPriority w:val="1"/>
    <w:qFormat/>
    <w:rPr>
      <w:rFonts w:ascii="Calibri" w:hAnsi="Calibri"/>
      <w:sz w:val="22"/>
      <w:szCs w:val="22"/>
      <w:lang w:val="en-US" w:eastAsia="en-US" w:bidi="ar-SA"/>
    </w:rPr>
  </w:style>
  <w:style w:type="character" w:customStyle="1" w:styleId="Heading8Char">
    <w:name w:val="Heading 8 Char"/>
    <w:link w:val="Heading8"/>
    <w:semiHidden/>
    <w:qFormat/>
    <w:rPr>
      <w:rFonts w:ascii="Calibri" w:hAnsi="Calibri"/>
      <w:i/>
      <w:iCs/>
      <w:sz w:val="24"/>
      <w:szCs w:val="24"/>
    </w:rPr>
  </w:style>
  <w:style w:type="character" w:customStyle="1" w:styleId="Heading1Char">
    <w:name w:val="Heading 1 Char"/>
    <w:link w:val="Heading1"/>
    <w:uiPriority w:val="9"/>
    <w:qFormat/>
    <w:rPr>
      <w:sz w:val="24"/>
      <w:szCs w:val="24"/>
      <w:u w:val="single"/>
    </w:rPr>
  </w:style>
  <w:style w:type="character" w:customStyle="1" w:styleId="BodyTextChar">
    <w:name w:val="Body Text Char"/>
    <w:link w:val="BodyText"/>
    <w:uiPriority w:val="99"/>
    <w:qFormat/>
    <w:rPr>
      <w:sz w:val="24"/>
      <w:szCs w:val="24"/>
    </w:rPr>
  </w:style>
  <w:style w:type="character" w:customStyle="1" w:styleId="BodyTextIndentChar">
    <w:name w:val="Body Text Indent Char"/>
    <w:link w:val="BodyTextIndent"/>
    <w:uiPriority w:val="99"/>
    <w:qFormat/>
    <w:rPr>
      <w:sz w:val="24"/>
      <w:szCs w:val="24"/>
    </w:rPr>
  </w:style>
  <w:style w:type="character" w:customStyle="1" w:styleId="Heading3Char">
    <w:name w:val="Heading 3 Char"/>
    <w:link w:val="Heading3"/>
    <w:uiPriority w:val="9"/>
    <w:qFormat/>
    <w:rPr>
      <w:b/>
      <w:bCs/>
      <w:sz w:val="24"/>
      <w:szCs w:val="24"/>
    </w:rPr>
  </w:style>
  <w:style w:type="character" w:styleId="Hyperlink">
    <w:name w:val="Hyperlink"/>
    <w:basedOn w:val="DefaultParagraphFont"/>
    <w:uiPriority w:val="99"/>
    <w:unhideWhenUsed/>
    <w:rsid w:val="009E6E6B"/>
    <w:rPr>
      <w:color w:val="0563C1"/>
      <w:u w:val="single"/>
    </w:rPr>
  </w:style>
  <w:style w:type="character" w:styleId="Emphasis">
    <w:name w:val="Emphasis"/>
    <w:basedOn w:val="DefaultParagraphFont"/>
    <w:uiPriority w:val="20"/>
    <w:qFormat/>
    <w:rsid w:val="009E6E6B"/>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ontact@naicom.gov.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igeriainsurers.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enquiries@Cornerstone.com.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2A9C9-2C55-481C-885D-BE05A65E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3885</Words>
  <Characters>22149</Characters>
  <Application>Microsoft Office Word</Application>
  <DocSecurity>0</DocSecurity>
  <Lines>184</Lines>
  <Paragraphs>51</Paragraphs>
  <ScaleCrop>false</ScaleCrop>
  <Company>Cornerstone Insurance Plc</Company>
  <LinksUpToDate>false</LinksUpToDate>
  <CharactersWithSpaces>25983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POLICY</dc:title>
  <dc:creator>Olalekan Moshood</dc:creator>
  <cp:lastModifiedBy>HP</cp:lastModifiedBy>
  <cp:revision>6</cp:revision>
  <cp:lastPrinted>2017-03-13T15:53:00Z</cp:lastPrinted>
  <dcterms:created xsi:type="dcterms:W3CDTF">2019-12-26T07:58:00Z</dcterms:created>
  <dcterms:modified xsi:type="dcterms:W3CDTF">2023-01-17T16:14:00Z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885B7ED4A52149ABB4711D157672386B</vt:lpwstr>
  </property>
</Properties>
</file>