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531" w:rsidRDefault="00DE60F4" w:rsidP="00DE60F4">
      <w:pPr>
        <w:spacing w:line="360" w:lineRule="auto"/>
        <w:jc w:val="center"/>
        <w:rPr>
          <w:rFonts w:ascii="Arial" w:hAnsi="Arial" w:cs="Arial"/>
          <w:sz w:val="48"/>
          <w:szCs w:val="48"/>
        </w:rPr>
      </w:pPr>
      <w:r>
        <w:rPr>
          <w:rFonts w:ascii="Arial" w:hAnsi="Arial" w:cs="Arial"/>
          <w:sz w:val="48"/>
          <w:szCs w:val="48"/>
        </w:rPr>
        <w:t>Projeto 1 – SmartBand</w:t>
      </w:r>
    </w:p>
    <w:p w:rsidR="00DE60F4" w:rsidRDefault="00DE60F4" w:rsidP="00DE60F4">
      <w:pPr>
        <w:spacing w:line="360" w:lineRule="auto"/>
        <w:jc w:val="center"/>
        <w:rPr>
          <w:rFonts w:ascii="Arial" w:hAnsi="Arial" w:cs="Arial"/>
          <w:sz w:val="24"/>
          <w:szCs w:val="24"/>
        </w:rPr>
      </w:pPr>
      <w:r>
        <w:rPr>
          <w:rFonts w:ascii="Arial" w:hAnsi="Arial" w:cs="Arial"/>
          <w:sz w:val="24"/>
          <w:szCs w:val="24"/>
        </w:rPr>
        <w:t>Micro e nanotecnologias</w:t>
      </w:r>
    </w:p>
    <w:p w:rsidR="002828ED" w:rsidRPr="00DE60F4" w:rsidRDefault="002828ED" w:rsidP="00DE60F4">
      <w:pPr>
        <w:spacing w:line="360" w:lineRule="auto"/>
        <w:jc w:val="center"/>
        <w:rPr>
          <w:rFonts w:ascii="Arial" w:hAnsi="Arial" w:cs="Arial"/>
          <w:sz w:val="24"/>
          <w:szCs w:val="24"/>
        </w:rPr>
      </w:pPr>
      <w:r>
        <w:rPr>
          <w:rFonts w:ascii="Arial" w:hAnsi="Arial" w:cs="Arial"/>
          <w:noProof/>
          <w:sz w:val="24"/>
          <w:szCs w:val="24"/>
        </w:rPr>
        <w:drawing>
          <wp:inline distT="0" distB="0" distL="0" distR="0">
            <wp:extent cx="5400040" cy="35814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581400"/>
                    </a:xfrm>
                    <a:prstGeom prst="rect">
                      <a:avLst/>
                    </a:prstGeom>
                  </pic:spPr>
                </pic:pic>
              </a:graphicData>
            </a:graphic>
          </wp:inline>
        </w:drawing>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AA5A14" w:rsidRDefault="002828ED" w:rsidP="007C3531">
      <w:pPr>
        <w:spacing w:line="360" w:lineRule="auto"/>
        <w:rPr>
          <w:rFonts w:ascii="Arial" w:hAnsi="Arial" w:cs="Arial"/>
          <w:b/>
          <w:sz w:val="24"/>
          <w:szCs w:val="24"/>
        </w:rPr>
      </w:pPr>
      <w:r w:rsidRPr="00AA5A14">
        <w:rPr>
          <w:rFonts w:ascii="Arial" w:hAnsi="Arial" w:cs="Arial"/>
          <w:b/>
          <w:sz w:val="24"/>
          <w:szCs w:val="24"/>
        </w:rPr>
        <w:t>Trabalho realizado por:</w:t>
      </w:r>
    </w:p>
    <w:p w:rsidR="002828ED" w:rsidRDefault="002828ED" w:rsidP="007C3531">
      <w:pPr>
        <w:spacing w:line="360" w:lineRule="auto"/>
        <w:rPr>
          <w:rFonts w:ascii="Arial" w:hAnsi="Arial" w:cs="Arial"/>
          <w:sz w:val="24"/>
          <w:szCs w:val="24"/>
        </w:rPr>
      </w:pPr>
      <w:r>
        <w:rPr>
          <w:rFonts w:ascii="Arial" w:hAnsi="Arial" w:cs="Arial"/>
          <w:sz w:val="24"/>
          <w:szCs w:val="24"/>
        </w:rPr>
        <w:t>Daniel Gomes A74729</w:t>
      </w:r>
    </w:p>
    <w:p w:rsidR="002828ED" w:rsidRDefault="002828ED" w:rsidP="007C3531">
      <w:pPr>
        <w:spacing w:line="360" w:lineRule="auto"/>
        <w:rPr>
          <w:rFonts w:ascii="Arial" w:hAnsi="Arial" w:cs="Arial"/>
          <w:sz w:val="24"/>
          <w:szCs w:val="24"/>
        </w:rPr>
      </w:pPr>
      <w:r>
        <w:rPr>
          <w:rFonts w:ascii="Arial" w:hAnsi="Arial" w:cs="Arial"/>
          <w:sz w:val="24"/>
          <w:szCs w:val="24"/>
        </w:rPr>
        <w:t xml:space="preserve">Tiago Ferreira </w:t>
      </w:r>
      <w:r w:rsidRPr="002828ED">
        <w:rPr>
          <w:rFonts w:ascii="Arial" w:hAnsi="Arial" w:cs="Arial"/>
          <w:sz w:val="24"/>
          <w:szCs w:val="24"/>
        </w:rPr>
        <w:t>A71970</w:t>
      </w:r>
    </w:p>
    <w:p w:rsidR="002828ED" w:rsidRDefault="002828ED" w:rsidP="007C3531">
      <w:pPr>
        <w:spacing w:line="360" w:lineRule="auto"/>
        <w:rPr>
          <w:rFonts w:ascii="Arial" w:hAnsi="Arial" w:cs="Arial"/>
          <w:sz w:val="24"/>
          <w:szCs w:val="24"/>
        </w:rPr>
      </w:pPr>
      <w:r>
        <w:rPr>
          <w:rFonts w:ascii="Arial" w:hAnsi="Arial" w:cs="Arial"/>
          <w:sz w:val="24"/>
          <w:szCs w:val="24"/>
        </w:rPr>
        <w:t xml:space="preserve">Pedro Vila-Chã </w:t>
      </w:r>
      <w:r w:rsidRPr="002828ED">
        <w:rPr>
          <w:rFonts w:ascii="Arial" w:hAnsi="Arial" w:cs="Arial"/>
          <w:sz w:val="24"/>
          <w:szCs w:val="24"/>
        </w:rPr>
        <w:t>A76468</w:t>
      </w:r>
    </w:p>
    <w:p w:rsidR="00D4556F" w:rsidRPr="00AA5A14" w:rsidRDefault="00D4556F" w:rsidP="007C3531">
      <w:pPr>
        <w:spacing w:line="360" w:lineRule="auto"/>
        <w:rPr>
          <w:rFonts w:ascii="Arial" w:hAnsi="Arial" w:cs="Arial"/>
          <w:b/>
          <w:sz w:val="24"/>
          <w:szCs w:val="24"/>
        </w:rPr>
      </w:pPr>
      <w:r w:rsidRPr="00AA5A14">
        <w:rPr>
          <w:rFonts w:ascii="Arial" w:hAnsi="Arial" w:cs="Arial"/>
          <w:b/>
          <w:sz w:val="24"/>
          <w:szCs w:val="24"/>
        </w:rPr>
        <w:t>Orientador do projeto:</w:t>
      </w:r>
    </w:p>
    <w:p w:rsidR="00090CCE" w:rsidRDefault="00AA5A14" w:rsidP="007C3531">
      <w:pPr>
        <w:spacing w:line="360" w:lineRule="auto"/>
        <w:rPr>
          <w:rFonts w:ascii="Arial" w:hAnsi="Arial" w:cs="Arial"/>
          <w:sz w:val="24"/>
          <w:szCs w:val="24"/>
        </w:rPr>
      </w:pPr>
      <w:r>
        <w:rPr>
          <w:rFonts w:ascii="Arial" w:hAnsi="Arial" w:cs="Arial"/>
          <w:sz w:val="24"/>
          <w:szCs w:val="24"/>
        </w:rPr>
        <w:t>Alexandre Silva</w:t>
      </w:r>
    </w:p>
    <w:p w:rsidR="00090CCE" w:rsidRPr="0075303B" w:rsidRDefault="00090CCE" w:rsidP="00090CCE">
      <w:pPr>
        <w:spacing w:line="360" w:lineRule="auto"/>
        <w:jc w:val="center"/>
        <w:rPr>
          <w:rFonts w:ascii="Arial" w:hAnsi="Arial" w:cs="Arial"/>
          <w:sz w:val="48"/>
          <w:szCs w:val="48"/>
        </w:rPr>
      </w:pPr>
      <w:r>
        <w:rPr>
          <w:rFonts w:ascii="Arial" w:hAnsi="Arial" w:cs="Arial"/>
          <w:sz w:val="24"/>
          <w:szCs w:val="24"/>
        </w:rPr>
        <w:br w:type="page"/>
      </w:r>
      <w:r w:rsidR="0075303B" w:rsidRPr="0075303B">
        <w:rPr>
          <w:rFonts w:ascii="Arial" w:hAnsi="Arial" w:cs="Arial"/>
          <w:sz w:val="48"/>
          <w:szCs w:val="48"/>
        </w:rPr>
        <w:lastRenderedPageBreak/>
        <w:t>Índice</w:t>
      </w:r>
    </w:p>
    <w:p w:rsidR="00090CCE" w:rsidRDefault="00090CCE">
      <w:pPr>
        <w:rPr>
          <w:rFonts w:ascii="Arial" w:hAnsi="Arial" w:cs="Arial"/>
          <w:sz w:val="24"/>
          <w:szCs w:val="24"/>
        </w:rPr>
      </w:pPr>
    </w:p>
    <w:p w:rsidR="00090CCE" w:rsidRDefault="00090CCE"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E71007" w:rsidRDefault="00E71007" w:rsidP="00E71007">
      <w:pPr>
        <w:spacing w:line="360" w:lineRule="auto"/>
        <w:rPr>
          <w:rFonts w:ascii="Arial" w:hAnsi="Arial" w:cs="Arial"/>
          <w:sz w:val="24"/>
          <w:szCs w:val="24"/>
        </w:rPr>
      </w:pPr>
    </w:p>
    <w:p w:rsidR="007C3531" w:rsidRPr="00E71007" w:rsidRDefault="00E71007" w:rsidP="00E71007">
      <w:pPr>
        <w:spacing w:line="360" w:lineRule="auto"/>
        <w:rPr>
          <w:rFonts w:ascii="Arial" w:hAnsi="Arial" w:cs="Arial"/>
          <w:b/>
          <w:i/>
          <w:sz w:val="24"/>
          <w:szCs w:val="24"/>
        </w:rPr>
      </w:pPr>
      <w:r w:rsidRPr="00E71007">
        <w:rPr>
          <w:rFonts w:ascii="Arial" w:hAnsi="Arial" w:cs="Arial"/>
          <w:sz w:val="24"/>
          <w:szCs w:val="24"/>
        </w:rPr>
        <w:lastRenderedPageBreak/>
        <w:t>Sumario (</w:t>
      </w:r>
      <w:r w:rsidR="007C3531" w:rsidRPr="00E71007">
        <w:rPr>
          <w:rFonts w:ascii="Arial" w:hAnsi="Arial" w:cs="Arial"/>
          <w:sz w:val="24"/>
          <w:szCs w:val="24"/>
        </w:rPr>
        <w:tab/>
      </w:r>
      <w:r w:rsidR="007C3531" w:rsidRPr="00E71007">
        <w:rPr>
          <w:rFonts w:ascii="Arial" w:hAnsi="Arial" w:cs="Arial"/>
          <w:i/>
          <w:color w:val="FF0000"/>
          <w:sz w:val="24"/>
          <w:szCs w:val="24"/>
        </w:rPr>
        <w:t>Incluir numa página, máximo</w:t>
      </w:r>
      <w:r w:rsidRPr="00E71007">
        <w:rPr>
          <w:rFonts w:ascii="Arial" w:hAnsi="Arial" w:cs="Arial"/>
          <w:i/>
          <w:color w:val="FF0000"/>
          <w:sz w:val="24"/>
          <w:szCs w:val="24"/>
        </w:rPr>
        <w:t>)</w:t>
      </w:r>
      <w:r>
        <w:rPr>
          <w:rFonts w:ascii="Arial" w:hAnsi="Arial" w:cs="Arial"/>
          <w:i/>
          <w:color w:val="FF0000"/>
          <w:sz w:val="24"/>
          <w:szCs w:val="24"/>
        </w:rPr>
        <w:t>.</w:t>
      </w:r>
      <w:r>
        <w:rPr>
          <w:rFonts w:ascii="Arial" w:hAnsi="Arial" w:cs="Arial"/>
          <w:b/>
          <w:i/>
          <w:sz w:val="24"/>
          <w:szCs w:val="24"/>
        </w:rPr>
        <w:t xml:space="preserve"> O</w:t>
      </w:r>
      <w:r w:rsidRPr="00E71007">
        <w:rPr>
          <w:rFonts w:ascii="Arial" w:hAnsi="Arial" w:cs="Arial"/>
          <w:b/>
          <w:i/>
          <w:sz w:val="24"/>
          <w:szCs w:val="24"/>
        </w:rPr>
        <w:t>bjetivos</w:t>
      </w:r>
      <w:r w:rsidR="00D1148E" w:rsidRPr="00E71007">
        <w:rPr>
          <w:rFonts w:ascii="Arial" w:hAnsi="Arial" w:cs="Arial"/>
          <w:b/>
          <w:i/>
          <w:sz w:val="24"/>
          <w:szCs w:val="24"/>
        </w:rPr>
        <w:t>:</w:t>
      </w:r>
    </w:p>
    <w:p w:rsidR="00E71007" w:rsidRDefault="00E71007" w:rsidP="00E71007">
      <w:pPr>
        <w:spacing w:line="360" w:lineRule="auto"/>
        <w:rPr>
          <w:rFonts w:ascii="Arial" w:hAnsi="Arial" w:cs="Arial"/>
          <w:sz w:val="24"/>
          <w:szCs w:val="24"/>
        </w:rPr>
      </w:pPr>
      <w:r w:rsidRPr="00E71007">
        <w:rPr>
          <w:rFonts w:ascii="Arial" w:hAnsi="Arial" w:cs="Arial"/>
          <w:sz w:val="24"/>
          <w:szCs w:val="24"/>
        </w:rPr>
        <w:t xml:space="preserve">Neste projeto teve-se como principal objetivo </w:t>
      </w:r>
      <w:r w:rsidR="00BF6719">
        <w:rPr>
          <w:rFonts w:ascii="Arial" w:hAnsi="Arial" w:cs="Arial"/>
          <w:sz w:val="24"/>
          <w:szCs w:val="24"/>
        </w:rPr>
        <w:t>a</w:t>
      </w:r>
      <w:r w:rsidRPr="00E71007">
        <w:rPr>
          <w:rFonts w:ascii="Arial" w:hAnsi="Arial" w:cs="Arial"/>
          <w:sz w:val="24"/>
          <w:szCs w:val="24"/>
        </w:rPr>
        <w:t xml:space="preserve"> produ</w:t>
      </w:r>
      <w:r w:rsidR="00BF6719">
        <w:rPr>
          <w:rFonts w:ascii="Arial" w:hAnsi="Arial" w:cs="Arial"/>
          <w:sz w:val="24"/>
          <w:szCs w:val="24"/>
        </w:rPr>
        <w:t>ção de</w:t>
      </w:r>
      <w:r w:rsidRPr="00E71007">
        <w:rPr>
          <w:rFonts w:ascii="Arial" w:hAnsi="Arial" w:cs="Arial"/>
          <w:sz w:val="24"/>
          <w:szCs w:val="24"/>
        </w:rPr>
        <w:t xml:space="preserve"> uma SmartBand que fosse competente a ponto de ser comparada com as já existentes no mercado. Para que isso possa acontecer, é fundamental que tanto o leitor de pulsos como o </w:t>
      </w:r>
      <w:r w:rsidR="00BF6719">
        <w:rPr>
          <w:rFonts w:ascii="Arial" w:hAnsi="Arial" w:cs="Arial"/>
          <w:sz w:val="24"/>
          <w:szCs w:val="24"/>
        </w:rPr>
        <w:t>sensor de passos</w:t>
      </w:r>
      <w:r w:rsidRPr="00E71007">
        <w:rPr>
          <w:rFonts w:ascii="Arial" w:hAnsi="Arial" w:cs="Arial"/>
          <w:sz w:val="24"/>
          <w:szCs w:val="24"/>
        </w:rPr>
        <w:t>, estejam funcionais e devidamente implementados.</w:t>
      </w:r>
    </w:p>
    <w:p w:rsidR="00BF6719" w:rsidRPr="00E71007" w:rsidRDefault="00BF6719" w:rsidP="00E71007">
      <w:pPr>
        <w:spacing w:line="360" w:lineRule="auto"/>
        <w:rPr>
          <w:rFonts w:ascii="Arial" w:hAnsi="Arial" w:cs="Arial"/>
          <w:sz w:val="24"/>
          <w:szCs w:val="24"/>
        </w:rPr>
      </w:pPr>
      <w:r>
        <w:rPr>
          <w:rFonts w:ascii="Arial" w:hAnsi="Arial" w:cs="Arial"/>
          <w:sz w:val="24"/>
          <w:szCs w:val="24"/>
        </w:rPr>
        <w:tab/>
        <w:t>A implementação do sensor de pulsação foi implementada, numa bracelete, assim como o sensor de passos, embora a implementação do sistema numa PCB não correu de forma favorável.</w:t>
      </w:r>
    </w:p>
    <w:p w:rsidR="00E71007" w:rsidRPr="00E71007" w:rsidRDefault="00E71007" w:rsidP="00E71007">
      <w:pPr>
        <w:spacing w:line="360" w:lineRule="auto"/>
        <w:rPr>
          <w:rFonts w:ascii="Arial" w:hAnsi="Arial" w:cs="Arial"/>
          <w:color w:val="FF0000"/>
          <w:sz w:val="24"/>
          <w:szCs w:val="24"/>
        </w:rPr>
      </w:pPr>
      <w:r w:rsidRPr="00E71007">
        <w:rPr>
          <w:rFonts w:ascii="Arial" w:hAnsi="Arial" w:cs="Arial"/>
          <w:color w:val="FF0000"/>
          <w:sz w:val="24"/>
          <w:szCs w:val="24"/>
        </w:rPr>
        <w:t>Até ao momento foi realizada a parte de aquisição e tratamento do sinal da pulsação o que inclui o estudo do circuito, metodologia indicada e tratamento do através da filtragem. Também já nos é possível reproduzir o sinal, já tratado, no Arduíno. De momento estamos de volta de implementar uma filtragem digital, para que o sinal seja ainda mais perfeito e com menos oscilações que poderão provocar interferências quando for feita a implementação do algoritmo para contar os pulsos.</w:t>
      </w:r>
    </w:p>
    <w:p w:rsidR="00E71007" w:rsidRPr="00E71007" w:rsidRDefault="00E71007" w:rsidP="00E71007">
      <w:pPr>
        <w:spacing w:line="360" w:lineRule="auto"/>
        <w:rPr>
          <w:rFonts w:ascii="Arial" w:hAnsi="Arial" w:cs="Arial"/>
          <w:color w:val="FF0000"/>
          <w:sz w:val="24"/>
          <w:szCs w:val="24"/>
        </w:rPr>
      </w:pPr>
      <w:r w:rsidRPr="00E71007">
        <w:rPr>
          <w:rFonts w:ascii="Arial" w:hAnsi="Arial" w:cs="Arial"/>
          <w:color w:val="FF0000"/>
          <w:sz w:val="24"/>
          <w:szCs w:val="24"/>
        </w:rPr>
        <w:t>Até à data todo o projeto tem corrido fluentemente sendo já previsto um atraso nesta parte mais inicial, pois caso se avance com um sinal menos preciso no futuro este irá causar problemas.</w:t>
      </w:r>
    </w:p>
    <w:p w:rsidR="00E71007" w:rsidRPr="00E71007" w:rsidRDefault="005B358F" w:rsidP="005B358F">
      <w:pPr>
        <w:spacing w:line="360" w:lineRule="auto"/>
        <w:rPr>
          <w:rFonts w:ascii="Arial" w:hAnsi="Arial" w:cs="Arial"/>
          <w:sz w:val="24"/>
          <w:szCs w:val="24"/>
        </w:rPr>
      </w:pPr>
      <w:r>
        <w:rPr>
          <w:rFonts w:ascii="Arial" w:hAnsi="Arial" w:cs="Arial"/>
          <w:sz w:val="24"/>
          <w:szCs w:val="24"/>
        </w:rPr>
        <w:t xml:space="preserve">A </w:t>
      </w:r>
      <w:r w:rsidR="00E71007" w:rsidRPr="00E71007">
        <w:rPr>
          <w:rFonts w:ascii="Arial" w:hAnsi="Arial" w:cs="Arial"/>
          <w:sz w:val="24"/>
          <w:szCs w:val="24"/>
        </w:rPr>
        <w:t xml:space="preserve">preocupação principal </w:t>
      </w:r>
      <w:r>
        <w:rPr>
          <w:rFonts w:ascii="Arial" w:hAnsi="Arial" w:cs="Arial"/>
          <w:sz w:val="24"/>
          <w:szCs w:val="24"/>
        </w:rPr>
        <w:t xml:space="preserve">deste projeto </w:t>
      </w:r>
      <w:r w:rsidR="00E71007" w:rsidRPr="00E71007">
        <w:rPr>
          <w:rFonts w:ascii="Arial" w:hAnsi="Arial" w:cs="Arial"/>
          <w:sz w:val="24"/>
          <w:szCs w:val="24"/>
        </w:rPr>
        <w:t xml:space="preserve">foi uma aquisição limpa do sinal que vinha do medidor de pulsos. </w:t>
      </w:r>
      <w:r>
        <w:rPr>
          <w:rFonts w:ascii="Arial" w:hAnsi="Arial" w:cs="Arial"/>
          <w:sz w:val="24"/>
          <w:szCs w:val="24"/>
        </w:rPr>
        <w:t>S</w:t>
      </w:r>
      <w:r w:rsidR="00E71007" w:rsidRPr="00E71007">
        <w:rPr>
          <w:rFonts w:ascii="Arial" w:hAnsi="Arial" w:cs="Arial"/>
          <w:sz w:val="24"/>
          <w:szCs w:val="24"/>
        </w:rPr>
        <w:t>endo esta a parte mais complicada</w:t>
      </w:r>
      <w:r>
        <w:rPr>
          <w:rFonts w:ascii="Arial" w:hAnsi="Arial" w:cs="Arial"/>
          <w:sz w:val="24"/>
          <w:szCs w:val="24"/>
        </w:rPr>
        <w:t>, foi necessário investir muito tempo e procurar diferentes métodos de tratamento dos dados recolhidos</w:t>
      </w:r>
      <w:r w:rsidR="00E71007" w:rsidRPr="00E71007">
        <w:rPr>
          <w:rFonts w:ascii="Arial" w:hAnsi="Arial" w:cs="Arial"/>
          <w:sz w:val="24"/>
          <w:szCs w:val="24"/>
        </w:rPr>
        <w:t xml:space="preserve">. Era essencial que o sinal lido </w:t>
      </w:r>
      <w:r w:rsidR="00E71007">
        <w:rPr>
          <w:rFonts w:ascii="Arial" w:hAnsi="Arial" w:cs="Arial"/>
          <w:sz w:val="24"/>
          <w:szCs w:val="24"/>
        </w:rPr>
        <w:t>p</w:t>
      </w:r>
      <w:r w:rsidR="00E71007" w:rsidRPr="00E71007">
        <w:rPr>
          <w:rFonts w:ascii="Arial" w:hAnsi="Arial" w:cs="Arial"/>
          <w:sz w:val="24"/>
          <w:szCs w:val="24"/>
        </w:rPr>
        <w:t xml:space="preserve">elo hardware fosse o menos distorcido possível </w:t>
      </w:r>
      <w:r>
        <w:rPr>
          <w:rFonts w:ascii="Arial" w:hAnsi="Arial" w:cs="Arial"/>
          <w:sz w:val="24"/>
          <w:szCs w:val="24"/>
        </w:rPr>
        <w:t>de forma a facilitar o tratamento</w:t>
      </w:r>
      <w:r w:rsidR="00E71007" w:rsidRPr="00E71007">
        <w:rPr>
          <w:rFonts w:ascii="Arial" w:hAnsi="Arial" w:cs="Arial"/>
          <w:sz w:val="24"/>
          <w:szCs w:val="24"/>
        </w:rPr>
        <w:t xml:space="preserve"> </w:t>
      </w:r>
      <w:r>
        <w:rPr>
          <w:rFonts w:ascii="Arial" w:hAnsi="Arial" w:cs="Arial"/>
          <w:sz w:val="24"/>
          <w:szCs w:val="24"/>
        </w:rPr>
        <w:t>d</w:t>
      </w:r>
      <w:r w:rsidR="00E71007" w:rsidRPr="00E71007">
        <w:rPr>
          <w:rFonts w:ascii="Arial" w:hAnsi="Arial" w:cs="Arial"/>
          <w:sz w:val="24"/>
          <w:szCs w:val="24"/>
        </w:rPr>
        <w:t xml:space="preserve">essa mesma informação no </w:t>
      </w:r>
      <w:r w:rsidR="00E71007">
        <w:rPr>
          <w:rFonts w:ascii="Arial" w:hAnsi="Arial" w:cs="Arial"/>
          <w:sz w:val="24"/>
          <w:szCs w:val="24"/>
        </w:rPr>
        <w:t>microcontrolador</w:t>
      </w:r>
      <w:r>
        <w:rPr>
          <w:rFonts w:ascii="Arial" w:hAnsi="Arial" w:cs="Arial"/>
          <w:sz w:val="24"/>
          <w:szCs w:val="24"/>
        </w:rPr>
        <w:t>.</w:t>
      </w:r>
    </w:p>
    <w:p w:rsidR="007C3531" w:rsidRPr="00E71007" w:rsidRDefault="007C3531" w:rsidP="007C3531">
      <w:pPr>
        <w:spacing w:line="360" w:lineRule="auto"/>
        <w:ind w:left="708"/>
        <w:rPr>
          <w:rFonts w:ascii="Arial" w:hAnsi="Arial" w:cs="Arial"/>
          <w:b/>
          <w:i/>
          <w:sz w:val="24"/>
          <w:szCs w:val="24"/>
        </w:rPr>
      </w:pPr>
      <w:r w:rsidRPr="00E71007">
        <w:rPr>
          <w:rFonts w:ascii="Arial" w:hAnsi="Arial" w:cs="Arial"/>
          <w:b/>
          <w:i/>
          <w:sz w:val="24"/>
          <w:szCs w:val="24"/>
        </w:rPr>
        <w:t>O que se fez</w:t>
      </w:r>
      <w:r w:rsidR="0075303B" w:rsidRPr="00E71007">
        <w:rPr>
          <w:rFonts w:ascii="Arial" w:hAnsi="Arial" w:cs="Arial"/>
          <w:b/>
          <w:i/>
          <w:sz w:val="24"/>
          <w:szCs w:val="24"/>
        </w:rPr>
        <w:t>:</w:t>
      </w:r>
    </w:p>
    <w:p w:rsidR="0075303B" w:rsidRPr="00E71007" w:rsidRDefault="005B358F" w:rsidP="007C3531">
      <w:pPr>
        <w:spacing w:line="360" w:lineRule="auto"/>
        <w:ind w:left="708"/>
        <w:rPr>
          <w:rFonts w:ascii="Arial" w:hAnsi="Arial" w:cs="Arial"/>
          <w:i/>
          <w:sz w:val="24"/>
          <w:szCs w:val="24"/>
        </w:rPr>
      </w:pPr>
      <w:r>
        <w:rPr>
          <w:rFonts w:ascii="Arial" w:hAnsi="Arial" w:cs="Arial"/>
          <w:i/>
          <w:sz w:val="24"/>
          <w:szCs w:val="24"/>
        </w:rPr>
        <w:t>O sensor de pulsação encontra-se funcional, com uma implementação num bracelete, assim como o s</w:t>
      </w:r>
      <w:r w:rsidR="0075303B" w:rsidRPr="00E71007">
        <w:rPr>
          <w:rFonts w:ascii="Arial" w:hAnsi="Arial" w:cs="Arial"/>
          <w:i/>
          <w:sz w:val="24"/>
          <w:szCs w:val="24"/>
        </w:rPr>
        <w:t>ensor de passos</w:t>
      </w:r>
      <w:r>
        <w:rPr>
          <w:rFonts w:ascii="Arial" w:hAnsi="Arial" w:cs="Arial"/>
          <w:i/>
          <w:sz w:val="24"/>
          <w:szCs w:val="24"/>
        </w:rPr>
        <w:t>, sendo possível adquirir informação utilizando Bluetooth. A integração deste projeto numa PCB não resultou devido a falhar encontradas mais tarde nos testes realizados a PCB impressa.</w:t>
      </w:r>
    </w:p>
    <w:p w:rsidR="007C3531" w:rsidRPr="00E71007" w:rsidRDefault="007C3531" w:rsidP="007C3531">
      <w:pPr>
        <w:spacing w:line="360" w:lineRule="auto"/>
        <w:ind w:left="708"/>
        <w:rPr>
          <w:rFonts w:ascii="Arial" w:hAnsi="Arial" w:cs="Arial"/>
          <w:b/>
          <w:i/>
          <w:sz w:val="24"/>
          <w:szCs w:val="24"/>
        </w:rPr>
      </w:pPr>
      <w:r w:rsidRPr="00E71007">
        <w:rPr>
          <w:rFonts w:ascii="Arial" w:hAnsi="Arial" w:cs="Arial"/>
          <w:b/>
          <w:i/>
          <w:sz w:val="24"/>
          <w:szCs w:val="24"/>
        </w:rPr>
        <w:lastRenderedPageBreak/>
        <w:t>Breves conclusões</w:t>
      </w:r>
      <w:r w:rsidR="00E71007" w:rsidRPr="00E71007">
        <w:rPr>
          <w:rFonts w:ascii="Arial" w:hAnsi="Arial" w:cs="Arial"/>
          <w:b/>
          <w:i/>
          <w:sz w:val="24"/>
          <w:szCs w:val="24"/>
        </w:rPr>
        <w:t>:</w:t>
      </w:r>
    </w:p>
    <w:p w:rsidR="00E71007" w:rsidRPr="00E71007" w:rsidRDefault="005B358F" w:rsidP="00E71007">
      <w:pPr>
        <w:spacing w:line="360" w:lineRule="auto"/>
        <w:ind w:left="708"/>
        <w:rPr>
          <w:rFonts w:ascii="Arial" w:hAnsi="Arial" w:cs="Arial"/>
          <w:i/>
          <w:sz w:val="24"/>
          <w:szCs w:val="24"/>
        </w:rPr>
      </w:pPr>
      <w:r>
        <w:rPr>
          <w:rFonts w:ascii="Arial" w:hAnsi="Arial" w:cs="Arial"/>
          <w:i/>
          <w:sz w:val="24"/>
          <w:szCs w:val="24"/>
        </w:rPr>
        <w:t>No geral, o projeto cumpriu os requisitos, sendo possível adquirir dados dos vários sensores, visualiza-los num ecrã, por porta serie num computador ou através de um dispositivo móvel utilizando Bluetooth.</w:t>
      </w:r>
    </w:p>
    <w:p w:rsidR="00E71007" w:rsidRPr="00F801AC" w:rsidRDefault="00E71007" w:rsidP="007C3531">
      <w:pPr>
        <w:spacing w:line="360" w:lineRule="auto"/>
        <w:ind w:left="708"/>
        <w:rPr>
          <w:rFonts w:ascii="Arial" w:hAnsi="Arial" w:cs="Arial"/>
          <w:b/>
          <w:i/>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AB6484" w:rsidRDefault="00AB6484"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D44ED2" w:rsidRDefault="00D44ED2" w:rsidP="007C3531">
      <w:pPr>
        <w:spacing w:line="360" w:lineRule="auto"/>
        <w:rPr>
          <w:rFonts w:ascii="Arial" w:hAnsi="Arial" w:cs="Arial"/>
          <w:sz w:val="24"/>
          <w:szCs w:val="24"/>
        </w:rPr>
      </w:pPr>
    </w:p>
    <w:p w:rsidR="00D44ED2" w:rsidRDefault="00D44ED2" w:rsidP="007C3531">
      <w:pPr>
        <w:spacing w:line="360" w:lineRule="auto"/>
        <w:rPr>
          <w:rFonts w:ascii="Arial" w:hAnsi="Arial" w:cs="Arial"/>
          <w:sz w:val="24"/>
          <w:szCs w:val="24"/>
        </w:rPr>
      </w:pPr>
    </w:p>
    <w:p w:rsidR="007C3531" w:rsidRDefault="007C3531" w:rsidP="007C3531">
      <w:pPr>
        <w:spacing w:line="360" w:lineRule="auto"/>
        <w:rPr>
          <w:rFonts w:ascii="Arial" w:hAnsi="Arial" w:cs="Arial"/>
          <w:b/>
          <w:sz w:val="24"/>
          <w:szCs w:val="24"/>
        </w:rPr>
      </w:pPr>
      <w:r w:rsidRPr="00D44ED2">
        <w:rPr>
          <w:rFonts w:ascii="Arial" w:hAnsi="Arial" w:cs="Arial"/>
          <w:b/>
          <w:sz w:val="24"/>
          <w:szCs w:val="24"/>
        </w:rPr>
        <w:t>Introdução</w:t>
      </w:r>
    </w:p>
    <w:p w:rsidR="00D44ED2" w:rsidRDefault="00D44ED2" w:rsidP="00D44ED2">
      <w:pPr>
        <w:spacing w:line="360" w:lineRule="auto"/>
        <w:rPr>
          <w:rFonts w:ascii="Arial" w:hAnsi="Arial" w:cs="Arial"/>
          <w:sz w:val="24"/>
          <w:szCs w:val="24"/>
        </w:rPr>
      </w:pPr>
      <w:r w:rsidRPr="00D44ED2">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1755140</wp:posOffset>
                </wp:positionV>
                <wp:extent cx="2219325" cy="1400175"/>
                <wp:effectExtent l="0" t="0" r="28575" b="28575"/>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1400175"/>
                        </a:xfrm>
                        <a:prstGeom prst="rect">
                          <a:avLst/>
                        </a:prstGeom>
                        <a:solidFill>
                          <a:srgbClr val="FFFFFF"/>
                        </a:solidFill>
                        <a:ln w="9525">
                          <a:solidFill>
                            <a:srgbClr val="000000"/>
                          </a:solidFill>
                          <a:miter lim="800000"/>
                          <a:headEnd/>
                          <a:tailEnd/>
                        </a:ln>
                      </wps:spPr>
                      <wps:txbx>
                        <w:txbxContent>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Motivação e enquadramento</w:t>
                            </w:r>
                          </w:p>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Objetivos</w:t>
                            </w:r>
                          </w:p>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Estado da arte</w:t>
                            </w:r>
                          </w:p>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Divisão do relatório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123.55pt;margin-top:138.2pt;width:174.75pt;height:110.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">
                <v:textbox>
                  <w:txbxContent>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Motivação e enquadramento</w:t>
                      </w:r>
                    </w:p>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Objetivos</w:t>
                      </w:r>
                    </w:p>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Estado da arte</w:t>
                      </w:r>
                    </w:p>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Divisão do relatório</w:t>
                      </w:r>
                    </w:p>
                  </w:txbxContent>
                </v:textbox>
                <w10:wrap anchorx="margin"/>
              </v:shape>
            </w:pict>
          </mc:Fallback>
        </mc:AlternateContent>
      </w:r>
      <w:r>
        <w:rPr>
          <w:rFonts w:ascii="Arial" w:hAnsi="Arial" w:cs="Arial"/>
          <w:b/>
          <w:sz w:val="24"/>
          <w:szCs w:val="24"/>
        </w:rPr>
        <w:tab/>
      </w:r>
      <w:r w:rsidRPr="00D44ED2">
        <w:rPr>
          <w:rFonts w:ascii="Arial" w:hAnsi="Arial" w:cs="Arial"/>
          <w:sz w:val="24"/>
          <w:szCs w:val="24"/>
        </w:rPr>
        <w:t xml:space="preserve">Todos os elementos tiveram como primeira opção a escolha do projeto da SmartBand, não só por estar incutido diretamente nas cadeiras que os alunos estão a </w:t>
      </w:r>
      <w:r w:rsidR="00D10B4E" w:rsidRPr="00D44ED2">
        <w:rPr>
          <w:rFonts w:ascii="Arial" w:hAnsi="Arial" w:cs="Arial"/>
          <w:sz w:val="24"/>
          <w:szCs w:val="24"/>
        </w:rPr>
        <w:t>frequentar,</w:t>
      </w:r>
      <w:r w:rsidRPr="00D44ED2">
        <w:rPr>
          <w:rFonts w:ascii="Arial" w:hAnsi="Arial" w:cs="Arial"/>
          <w:sz w:val="24"/>
          <w:szCs w:val="24"/>
        </w:rPr>
        <w:t xml:space="preserve"> mas também pela motivação que o projeto por si só oferecia</w:t>
      </w:r>
      <w:r w:rsidR="00BB63FB">
        <w:rPr>
          <w:rFonts w:ascii="Arial" w:hAnsi="Arial" w:cs="Arial"/>
          <w:sz w:val="24"/>
          <w:szCs w:val="24"/>
        </w:rPr>
        <w:t>, sendo algo moderno e que cada vez mais ganha destaque no mercado dos wearables, tornando o projeto</w:t>
      </w:r>
      <w:r w:rsidRPr="00D44ED2">
        <w:rPr>
          <w:rFonts w:ascii="Arial" w:hAnsi="Arial" w:cs="Arial"/>
          <w:sz w:val="24"/>
          <w:szCs w:val="24"/>
        </w:rPr>
        <w:t xml:space="preserve"> mais aliciante</w:t>
      </w:r>
      <w:r w:rsidR="00BB63FB">
        <w:rPr>
          <w:rFonts w:ascii="Arial" w:hAnsi="Arial" w:cs="Arial"/>
          <w:sz w:val="24"/>
          <w:szCs w:val="24"/>
        </w:rPr>
        <w:t>.</w:t>
      </w:r>
    </w:p>
    <w:p w:rsidR="00F31291" w:rsidRDefault="00F31291" w:rsidP="00D44ED2">
      <w:pPr>
        <w:spacing w:line="360" w:lineRule="auto"/>
        <w:rPr>
          <w:rFonts w:ascii="Arial" w:hAnsi="Arial" w:cs="Arial"/>
          <w:sz w:val="24"/>
          <w:szCs w:val="24"/>
        </w:rPr>
      </w:pPr>
      <w:r w:rsidRPr="00F31291">
        <w:rPr>
          <w:rFonts w:ascii="Arial" w:hAnsi="Arial" w:cs="Arial"/>
          <w:b/>
          <w:sz w:val="24"/>
          <w:szCs w:val="24"/>
        </w:rPr>
        <w:t>Estado da arte</w:t>
      </w:r>
      <w:r>
        <w:rPr>
          <w:rFonts w:ascii="Arial" w:hAnsi="Arial" w:cs="Arial"/>
          <w:b/>
          <w:sz w:val="24"/>
          <w:szCs w:val="24"/>
        </w:rPr>
        <w:t>:</w:t>
      </w:r>
    </w:p>
    <w:p w:rsidR="00F31291" w:rsidRPr="0037636E" w:rsidRDefault="0037636E" w:rsidP="00D44ED2">
      <w:pPr>
        <w:spacing w:line="360" w:lineRule="auto"/>
        <w:rPr>
          <w:rFonts w:ascii="Arial" w:hAnsi="Arial" w:cs="Arial"/>
          <w:b/>
          <w:sz w:val="24"/>
          <w:szCs w:val="24"/>
        </w:rPr>
      </w:pPr>
      <w:r>
        <w:rPr>
          <w:rFonts w:ascii="Arial" w:hAnsi="Arial" w:cs="Arial"/>
          <w:b/>
          <w:sz w:val="24"/>
          <w:szCs w:val="24"/>
        </w:rPr>
        <w:t>Divisão do relatório:</w:t>
      </w:r>
    </w:p>
    <w:p w:rsidR="00D44ED2" w:rsidRPr="00D44ED2" w:rsidRDefault="00D44ED2" w:rsidP="007C3531">
      <w:pPr>
        <w:spacing w:line="360" w:lineRule="auto"/>
        <w:rPr>
          <w:rFonts w:ascii="Arial" w:hAnsi="Arial" w:cs="Arial"/>
          <w:b/>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AB6484" w:rsidRPr="00044AB9" w:rsidRDefault="007C3531" w:rsidP="00044AB9">
      <w:pPr>
        <w:spacing w:line="360" w:lineRule="auto"/>
        <w:jc w:val="center"/>
        <w:rPr>
          <w:rFonts w:ascii="Arial" w:hAnsi="Arial" w:cs="Arial"/>
          <w:b/>
          <w:sz w:val="40"/>
          <w:szCs w:val="40"/>
        </w:rPr>
      </w:pPr>
      <w:r w:rsidRPr="00044AB9">
        <w:rPr>
          <w:rFonts w:ascii="Arial" w:hAnsi="Arial" w:cs="Arial"/>
          <w:b/>
          <w:sz w:val="40"/>
          <w:szCs w:val="40"/>
        </w:rPr>
        <w:lastRenderedPageBreak/>
        <w:t>Fundamentos teóricos</w:t>
      </w:r>
      <w:r w:rsidR="000D2571" w:rsidRPr="00044AB9">
        <w:rPr>
          <w:rFonts w:ascii="Arial" w:hAnsi="Arial" w:cs="Arial"/>
          <w:b/>
          <w:sz w:val="40"/>
          <w:szCs w:val="40"/>
        </w:rPr>
        <w:t>:</w:t>
      </w:r>
    </w:p>
    <w:p w:rsidR="000D2571" w:rsidRDefault="00C44836" w:rsidP="007C3531">
      <w:pPr>
        <w:spacing w:line="360" w:lineRule="auto"/>
        <w:rPr>
          <w:rFonts w:ascii="Arial" w:hAnsi="Arial" w:cs="Arial"/>
          <w:b/>
          <w:sz w:val="24"/>
          <w:szCs w:val="24"/>
        </w:rPr>
      </w:pPr>
      <w:r w:rsidRPr="00AD0DF6">
        <w:rPr>
          <w:rFonts w:ascii="Arial" w:hAnsi="Arial" w:cs="Arial"/>
          <w:b/>
          <w:sz w:val="24"/>
          <w:szCs w:val="24"/>
        </w:rPr>
        <w:t>Foto pletismografia</w:t>
      </w:r>
      <w:r w:rsidR="000D2571" w:rsidRPr="00AD0DF6">
        <w:rPr>
          <w:rFonts w:ascii="Arial" w:hAnsi="Arial" w:cs="Arial"/>
          <w:b/>
          <w:sz w:val="24"/>
          <w:szCs w:val="24"/>
        </w:rPr>
        <w:t xml:space="preserve"> </w:t>
      </w:r>
      <w:r w:rsidR="00044AB9">
        <w:rPr>
          <w:rFonts w:ascii="Arial" w:hAnsi="Arial" w:cs="Arial"/>
          <w:b/>
          <w:sz w:val="24"/>
          <w:szCs w:val="24"/>
        </w:rPr>
        <w:t>(</w:t>
      </w:r>
      <w:r w:rsidR="00044AB9" w:rsidRPr="00AD0DF6">
        <w:rPr>
          <w:rFonts w:ascii="Arial" w:hAnsi="Arial" w:cs="Arial"/>
          <w:b/>
          <w:sz w:val="24"/>
          <w:szCs w:val="24"/>
        </w:rPr>
        <w:t>pulsação</w:t>
      </w:r>
      <w:r w:rsidR="00044AB9">
        <w:rPr>
          <w:rFonts w:ascii="Arial" w:hAnsi="Arial" w:cs="Arial"/>
          <w:b/>
          <w:sz w:val="24"/>
          <w:szCs w:val="24"/>
        </w:rPr>
        <w:t>)</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 xml:space="preserve">Uma das partes </w:t>
      </w:r>
      <w:r w:rsidR="00044AB9">
        <w:rPr>
          <w:rFonts w:ascii="Arial" w:hAnsi="Arial" w:cs="Arial"/>
          <w:sz w:val="24"/>
          <w:szCs w:val="24"/>
        </w:rPr>
        <w:t>mais importantes deste projeto</w:t>
      </w:r>
      <w:r w:rsidRPr="00AD0DF6">
        <w:rPr>
          <w:rFonts w:ascii="Arial" w:hAnsi="Arial" w:cs="Arial"/>
          <w:sz w:val="24"/>
          <w:szCs w:val="24"/>
        </w:rPr>
        <w:t xml:space="preserve"> </w:t>
      </w:r>
      <w:r w:rsidR="00044AB9">
        <w:rPr>
          <w:rFonts w:ascii="Arial" w:hAnsi="Arial" w:cs="Arial"/>
          <w:sz w:val="24"/>
          <w:szCs w:val="24"/>
        </w:rPr>
        <w:t>consiste na</w:t>
      </w:r>
      <w:r w:rsidRPr="00AD0DF6">
        <w:rPr>
          <w:rFonts w:ascii="Arial" w:hAnsi="Arial" w:cs="Arial"/>
          <w:sz w:val="24"/>
          <w:szCs w:val="24"/>
        </w:rPr>
        <w:t xml:space="preserve"> implementação de um sistema de leitura de batimentos cardíacos</w:t>
      </w:r>
      <w:r w:rsidR="00044AB9">
        <w:rPr>
          <w:rFonts w:ascii="Arial" w:hAnsi="Arial" w:cs="Arial"/>
          <w:sz w:val="24"/>
          <w:szCs w:val="24"/>
        </w:rPr>
        <w:t>,</w:t>
      </w:r>
      <w:r w:rsidRPr="00AD0DF6">
        <w:rPr>
          <w:rFonts w:ascii="Arial" w:hAnsi="Arial" w:cs="Arial"/>
          <w:sz w:val="24"/>
          <w:szCs w:val="24"/>
        </w:rPr>
        <w:t xml:space="preserve"> que fosse robusto</w:t>
      </w:r>
      <w:r w:rsidR="00044AB9">
        <w:rPr>
          <w:rFonts w:ascii="Arial" w:hAnsi="Arial" w:cs="Arial"/>
          <w:sz w:val="24"/>
          <w:szCs w:val="24"/>
        </w:rPr>
        <w:t xml:space="preserve"> e o mais fiável possível</w:t>
      </w:r>
      <w:r w:rsidRPr="00AD0DF6">
        <w:rPr>
          <w:rFonts w:ascii="Arial" w:hAnsi="Arial" w:cs="Arial"/>
          <w:sz w:val="24"/>
          <w:szCs w:val="24"/>
        </w:rPr>
        <w:t>. Para tal tivemos de fazer uma pesquiza mais aprofundada sobre o tema em questão visto nenhum dos elementos do grupo ter uma noção profunda sobre o que o assunto tratava.</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De modo que começamos a pesquisar em vários websites de fontes fidedignas sobre leitores de batimentos cardíacos. De antemão já tínhamos conhecimento do sistema que iriamos utilizar, este fornecido pelo docente Prof. Alexandre Silva que consistia num led que emitia luz verde e um LDR que seria o sensor de luz.</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 xml:space="preserve">Dado estes componentes, teríamos de elaborar um sistema que conseguisse detetar a pulsação, </w:t>
      </w:r>
      <w:r w:rsidR="00044AB9">
        <w:rPr>
          <w:rFonts w:ascii="Arial" w:hAnsi="Arial" w:cs="Arial"/>
          <w:sz w:val="24"/>
          <w:szCs w:val="24"/>
        </w:rPr>
        <w:t>(</w:t>
      </w:r>
      <w:r w:rsidRPr="00AD0DF6">
        <w:rPr>
          <w:rFonts w:ascii="Arial" w:hAnsi="Arial" w:cs="Arial"/>
          <w:sz w:val="24"/>
          <w:szCs w:val="24"/>
        </w:rPr>
        <w:t>sensor do batimento cardíaco</w:t>
      </w:r>
      <w:r w:rsidR="00044AB9">
        <w:rPr>
          <w:rFonts w:ascii="Arial" w:hAnsi="Arial" w:cs="Arial"/>
          <w:sz w:val="24"/>
          <w:szCs w:val="24"/>
        </w:rPr>
        <w:t>)</w:t>
      </w:r>
      <w:r w:rsidRPr="00AD0DF6">
        <w:rPr>
          <w:rFonts w:ascii="Arial" w:hAnsi="Arial" w:cs="Arial"/>
          <w:sz w:val="24"/>
          <w:szCs w:val="24"/>
        </w:rPr>
        <w:t xml:space="preserve"> bas</w:t>
      </w:r>
      <w:r w:rsidR="00044AB9">
        <w:rPr>
          <w:rFonts w:ascii="Arial" w:hAnsi="Arial" w:cs="Arial"/>
          <w:sz w:val="24"/>
          <w:szCs w:val="24"/>
        </w:rPr>
        <w:t>eando</w:t>
      </w:r>
      <w:r w:rsidRPr="00AD0DF6">
        <w:rPr>
          <w:rFonts w:ascii="Arial" w:hAnsi="Arial" w:cs="Arial"/>
          <w:sz w:val="24"/>
          <w:szCs w:val="24"/>
        </w:rPr>
        <w:t xml:space="preserve">-se no princípio da foto pletismografia. </w:t>
      </w:r>
      <w:r w:rsidR="00390EC0">
        <w:rPr>
          <w:rFonts w:ascii="Arial" w:hAnsi="Arial" w:cs="Arial"/>
          <w:sz w:val="24"/>
          <w:szCs w:val="24"/>
        </w:rPr>
        <w:t>Este princípio</w:t>
      </w:r>
      <w:r w:rsidRPr="00AD0DF6">
        <w:rPr>
          <w:rFonts w:ascii="Arial" w:hAnsi="Arial" w:cs="Arial"/>
          <w:sz w:val="24"/>
          <w:szCs w:val="24"/>
        </w:rPr>
        <w:t xml:space="preserve"> consiste na medição da mudança de volume de sangue através de qualquer órgão</w:t>
      </w:r>
      <w:r w:rsidR="00390EC0">
        <w:rPr>
          <w:rFonts w:ascii="Arial" w:hAnsi="Arial" w:cs="Arial"/>
          <w:sz w:val="24"/>
          <w:szCs w:val="24"/>
        </w:rPr>
        <w:t>, que</w:t>
      </w:r>
      <w:r w:rsidRPr="00AD0DF6">
        <w:rPr>
          <w:rFonts w:ascii="Arial" w:hAnsi="Arial" w:cs="Arial"/>
          <w:sz w:val="24"/>
          <w:szCs w:val="24"/>
        </w:rPr>
        <w:t xml:space="preserve"> provoca do mesmo modo uma variação na intensidade luminosa </w:t>
      </w:r>
      <w:r w:rsidR="00390EC0">
        <w:rPr>
          <w:rFonts w:ascii="Arial" w:hAnsi="Arial" w:cs="Arial"/>
          <w:sz w:val="24"/>
          <w:szCs w:val="24"/>
        </w:rPr>
        <w:t xml:space="preserve">da </w:t>
      </w:r>
      <w:r w:rsidRPr="00AD0DF6">
        <w:rPr>
          <w:rFonts w:ascii="Arial" w:hAnsi="Arial" w:cs="Arial"/>
          <w:sz w:val="24"/>
          <w:szCs w:val="24"/>
        </w:rPr>
        <w:t>região vascular</w:t>
      </w:r>
      <w:r w:rsidR="00390EC0">
        <w:rPr>
          <w:rFonts w:ascii="Arial" w:hAnsi="Arial" w:cs="Arial"/>
          <w:sz w:val="24"/>
          <w:szCs w:val="24"/>
        </w:rPr>
        <w:t>izada</w:t>
      </w:r>
      <w:r w:rsidRPr="00AD0DF6">
        <w:rPr>
          <w:rFonts w:ascii="Arial" w:hAnsi="Arial" w:cs="Arial"/>
          <w:sz w:val="24"/>
          <w:szCs w:val="24"/>
        </w:rPr>
        <w:t xml:space="preserve">. No nosso caso, como o que interessava era a medição da frequência da pulsação cardíaca, o tempo dos pulsos é fundamental.  </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O fluxo de volume sanguíneo é dado pela taxa de pulsos cardíacos e, como a luz é absorvida pelo sangue, os pulsos de sinal são equivalentes aos pulsos de batimento cardíaco.</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Aprofundando a nossa pesquisa, deparámo-nos com dois tipos de foto pletismografia:</w:t>
      </w:r>
    </w:p>
    <w:p w:rsidR="00AD0DF6" w:rsidRPr="00AD0DF6" w:rsidRDefault="00AD0DF6" w:rsidP="00AD0DF6">
      <w:pPr>
        <w:numPr>
          <w:ilvl w:val="0"/>
          <w:numId w:val="1"/>
        </w:numPr>
        <w:spacing w:line="360" w:lineRule="auto"/>
        <w:rPr>
          <w:rFonts w:ascii="Arial" w:hAnsi="Arial" w:cs="Arial"/>
          <w:sz w:val="24"/>
          <w:szCs w:val="24"/>
        </w:rPr>
      </w:pPr>
      <w:r w:rsidRPr="00AD0DF6">
        <w:rPr>
          <w:rFonts w:ascii="Arial" w:hAnsi="Arial" w:cs="Arial"/>
          <w:sz w:val="24"/>
          <w:szCs w:val="24"/>
        </w:rPr>
        <w:t>Transmissão: A luz emitida a partir do dispositivo emissor de luz é transmitida através de qualquer região vascular do corpo como o lóbulo da orelha e recebida pelo detetor.</w:t>
      </w:r>
    </w:p>
    <w:p w:rsidR="00AD0DF6" w:rsidRPr="00AD0DF6" w:rsidRDefault="00AD0DF6" w:rsidP="00AD0DF6">
      <w:pPr>
        <w:numPr>
          <w:ilvl w:val="0"/>
          <w:numId w:val="1"/>
        </w:numPr>
        <w:spacing w:line="360" w:lineRule="auto"/>
        <w:rPr>
          <w:rFonts w:ascii="Arial" w:hAnsi="Arial" w:cs="Arial"/>
          <w:sz w:val="24"/>
          <w:szCs w:val="24"/>
        </w:rPr>
      </w:pPr>
      <w:r w:rsidRPr="00AD0DF6">
        <w:rPr>
          <w:rFonts w:ascii="Arial" w:hAnsi="Arial" w:cs="Arial"/>
          <w:sz w:val="24"/>
          <w:szCs w:val="24"/>
        </w:rPr>
        <w:t xml:space="preserve"> Reflexão: A luz emitida pelo dispositivo emissor de luz é refletida pelas regiões.</w:t>
      </w:r>
      <w:bookmarkStart w:id="0" w:name="_GoBack"/>
      <w:bookmarkEnd w:id="0"/>
    </w:p>
    <w:p w:rsidR="007E4810" w:rsidRDefault="007E4810" w:rsidP="00AD0DF6">
      <w:pPr>
        <w:spacing w:line="360" w:lineRule="auto"/>
        <w:rPr>
          <w:rFonts w:ascii="Arial" w:hAnsi="Arial" w:cs="Arial"/>
          <w:sz w:val="24"/>
          <w:szCs w:val="24"/>
        </w:rPr>
      </w:pPr>
    </w:p>
    <w:p w:rsidR="00AD0DF6" w:rsidRPr="006F6514" w:rsidRDefault="00AD0DF6" w:rsidP="00AD0DF6">
      <w:pPr>
        <w:spacing w:line="360" w:lineRule="auto"/>
        <w:rPr>
          <w:rFonts w:ascii="Arial" w:hAnsi="Arial" w:cs="Arial"/>
          <w:b/>
          <w:sz w:val="24"/>
          <w:szCs w:val="24"/>
        </w:rPr>
      </w:pPr>
      <w:r w:rsidRPr="006F6514">
        <w:rPr>
          <w:rFonts w:ascii="Arial" w:hAnsi="Arial" w:cs="Arial"/>
          <w:b/>
          <w:sz w:val="24"/>
          <w:szCs w:val="24"/>
        </w:rPr>
        <w:t>OPÇÃO 1</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Focando-nos agora na parte da reflexão, o objetivo deste tipo de foto pletismografia seria: criar um circuito que fizesse com que os leds emitissem luz e no meio dos leds colocar o LDR, colocar por cima a área do corpo em contato e consoante o fluxo sanguíneo (quanto maior o fluxo mais seria a luz absorvida, ou seja, menos luz emitida para o LDR) receberíamos uma tensão que variaria conforme o fluxo.</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A variação da tensão à saída do LDR é inversamente proporcional ao fluxo de sangue, caso o fluxo de sangue seja maior, maior será a absorção da luz, logo menor será a luz refletida que o LDR captará de modo que terá menor valor de tensão. Por outro lado, caso o fluxo seja menor, menor será a absorção de luz, sendo maior a luz refletida para o LDR o que fará com que haja maior tensão à sua saída.</w:t>
      </w:r>
    </w:p>
    <w:p w:rsidR="00AD0DF6" w:rsidRPr="006F6514" w:rsidRDefault="00AD0DF6" w:rsidP="00AD0DF6">
      <w:pPr>
        <w:spacing w:line="360" w:lineRule="auto"/>
        <w:rPr>
          <w:rFonts w:ascii="Arial" w:hAnsi="Arial" w:cs="Arial"/>
          <w:b/>
          <w:sz w:val="24"/>
          <w:szCs w:val="24"/>
        </w:rPr>
      </w:pPr>
      <w:r w:rsidRPr="006F6514">
        <w:rPr>
          <w:rFonts w:ascii="Arial" w:hAnsi="Arial" w:cs="Arial"/>
          <w:b/>
          <w:sz w:val="24"/>
          <w:szCs w:val="24"/>
        </w:rPr>
        <w:t>OPÇÃO 2</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O sensor básico do batimento cardíaco consiste em um díodo emissor de luz e um detetor como uma resistência de deteção de luz ou um foto</w:t>
      </w:r>
      <w:r w:rsidR="00D10B4E">
        <w:rPr>
          <w:rFonts w:ascii="Arial" w:hAnsi="Arial" w:cs="Arial"/>
          <w:sz w:val="24"/>
          <w:szCs w:val="24"/>
        </w:rPr>
        <w:t>-</w:t>
      </w:r>
      <w:r w:rsidRPr="00AD0DF6">
        <w:rPr>
          <w:rFonts w:ascii="Arial" w:hAnsi="Arial" w:cs="Arial"/>
          <w:sz w:val="24"/>
          <w:szCs w:val="24"/>
        </w:rPr>
        <w:t>díodo. Os pulsos de batimento cardíaco provocam uma variação no fluxo de sangue para diferentes regiões do corpo. Quando um tecido é iluminado com a fonte de luz, isto é, a luz emitida pelo led, ela reflete (tecido do dedo) ou transmite a luz (lóbulo da orelha). Parte da luz é absorvida pelo sangue e a luz transmitida ou transmitida é recebida pelo detetor de luz. A quantidade de luz absorvida depende do volume de sangue nesse tecido. A saída do detetor é na forma de sinal elétrico e é proporcional à taxa de batimento cardíaco.</w:t>
      </w: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Este sinal é, na verdade, um sinal DC relativo aos tecidos, ao volume sanguíneo e à componente AC síncrona com a batida do coração causada por alterações pulsáveis no volume sanguíneo arterial, é sobreposto ao sinal DC. Assim, o principal requisito é isolar essa componente AC, pois é de primordial importância.</w:t>
      </w:r>
    </w:p>
    <w:p w:rsidR="00AD0DF6" w:rsidRPr="00AD0DF6" w:rsidRDefault="00AD0DF6" w:rsidP="00AD0DF6">
      <w:pPr>
        <w:spacing w:line="360" w:lineRule="auto"/>
        <w:rPr>
          <w:rFonts w:ascii="Arial" w:hAnsi="Arial" w:cs="Arial"/>
          <w:sz w:val="24"/>
          <w:szCs w:val="24"/>
        </w:rPr>
      </w:pPr>
      <w:r w:rsidRPr="00AD0DF6">
        <w:rPr>
          <w:rFonts w:ascii="Arial" w:hAnsi="Arial" w:cs="Arial"/>
          <w:noProof/>
          <w:sz w:val="24"/>
          <w:szCs w:val="24"/>
        </w:rPr>
        <w:lastRenderedPageBreak/>
        <mc:AlternateContent>
          <mc:Choice Requires="wps">
            <w:drawing>
              <wp:anchor distT="0" distB="0" distL="114300" distR="114300" simplePos="0" relativeHeight="251662336" behindDoc="1" locked="0" layoutInCell="1" allowOverlap="1">
                <wp:simplePos x="0" y="0"/>
                <wp:positionH relativeFrom="page">
                  <wp:align>right</wp:align>
                </wp:positionH>
                <wp:positionV relativeFrom="paragraph">
                  <wp:posOffset>3021330</wp:posOffset>
                </wp:positionV>
                <wp:extent cx="7145655" cy="276225"/>
                <wp:effectExtent l="0" t="0" r="0" b="0"/>
                <wp:wrapTight wrapText="bothSides">
                  <wp:wrapPolygon edited="0">
                    <wp:start x="0" y="0"/>
                    <wp:lineTo x="0" y="20057"/>
                    <wp:lineTo x="21537" y="20057"/>
                    <wp:lineTo x="21537" y="0"/>
                    <wp:lineTo x="0" y="0"/>
                  </wp:wrapPolygon>
                </wp:wrapTight>
                <wp:docPr id="17" name="Caixa de texto 17"/>
                <wp:cNvGraphicFramePr/>
                <a:graphic xmlns:a="http://schemas.openxmlformats.org/drawingml/2006/main">
                  <a:graphicData uri="http://schemas.microsoft.com/office/word/2010/wordprocessingShape">
                    <wps:wsp>
                      <wps:cNvSpPr txBox="1"/>
                      <wps:spPr>
                        <a:xfrm>
                          <a:off x="0" y="0"/>
                          <a:ext cx="7145655" cy="266700"/>
                        </a:xfrm>
                        <a:prstGeom prst="rect">
                          <a:avLst/>
                        </a:prstGeom>
                        <a:solidFill>
                          <a:prstClr val="white"/>
                        </a:solidFill>
                        <a:ln>
                          <a:noFill/>
                        </a:ln>
                      </wps:spPr>
                      <wps:txbx>
                        <w:txbxContent>
                          <w:p w:rsidR="00AD0DF6" w:rsidRDefault="00AD0DF6" w:rsidP="00AD0DF6">
                            <w:pPr>
                              <w:pStyle w:val="Legenda"/>
                              <w:rPr>
                                <w:rFonts w:ascii="Courier New" w:eastAsia="Times New Roman" w:hAnsi="Courier New" w:cs="Courier New"/>
                                <w:noProof/>
                                <w:sz w:val="20"/>
                                <w:szCs w:val="20"/>
                              </w:rPr>
                            </w:pPr>
                            <w:r>
                              <w:t>Figura 1- Circuito 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Caixa de texto 17" o:spid="_x0000_s1027" type="#_x0000_t202" style="position:absolute;margin-left:511.45pt;margin-top:237.9pt;width:562.65pt;height:21.75pt;z-index:-2516541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" stroked="f">
                <v:textbox style="mso-fit-shape-to-text:t" inset="0,0,0,0">
                  <w:txbxContent>
                    <w:p w:rsidR="00AD0DF6" w:rsidRDefault="00AD0DF6" w:rsidP="00AD0DF6">
                      <w:pPr>
                        <w:pStyle w:val="Legenda"/>
                        <w:rPr>
                          <w:rFonts w:ascii="Courier New" w:eastAsia="Times New Roman" w:hAnsi="Courier New" w:cs="Courier New"/>
                          <w:noProof/>
                          <w:sz w:val="20"/>
                          <w:szCs w:val="20"/>
                        </w:rPr>
                      </w:pPr>
                      <w:r>
                        <w:t>Figura 1- Circuito final</w:t>
                      </w:r>
                    </w:p>
                  </w:txbxContent>
                </v:textbox>
                <w10:wrap type="tight" anchorx="page"/>
              </v:shape>
            </w:pict>
          </mc:Fallback>
        </mc:AlternateContent>
      </w:r>
      <w:r w:rsidRPr="00AD0DF6">
        <w:rPr>
          <w:rFonts w:ascii="Arial" w:hAnsi="Arial" w:cs="Arial"/>
          <w:noProof/>
          <w:sz w:val="24"/>
          <w:szCs w:val="24"/>
        </w:rPr>
        <w:drawing>
          <wp:anchor distT="0" distB="0" distL="114300" distR="114300" simplePos="0" relativeHeight="251661312" behindDoc="1" locked="0" layoutInCell="1" allowOverlap="1">
            <wp:simplePos x="0" y="0"/>
            <wp:positionH relativeFrom="margin">
              <wp:align>center</wp:align>
            </wp:positionH>
            <wp:positionV relativeFrom="paragraph">
              <wp:posOffset>0</wp:posOffset>
            </wp:positionV>
            <wp:extent cx="7145655" cy="3257550"/>
            <wp:effectExtent l="0" t="0" r="0" b="0"/>
            <wp:wrapTight wrapText="bothSides">
              <wp:wrapPolygon edited="0">
                <wp:start x="0" y="0"/>
                <wp:lineTo x="0" y="21474"/>
                <wp:lineTo x="21537" y="21474"/>
                <wp:lineTo x="21537"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5655" cy="3257550"/>
                    </a:xfrm>
                    <a:prstGeom prst="rect">
                      <a:avLst/>
                    </a:prstGeom>
                    <a:noFill/>
                  </pic:spPr>
                </pic:pic>
              </a:graphicData>
            </a:graphic>
            <wp14:sizeRelH relativeFrom="page">
              <wp14:pctWidth>0</wp14:pctWidth>
            </wp14:sizeRelH>
            <wp14:sizeRelV relativeFrom="page">
              <wp14:pctHeight>0</wp14:pctHeight>
            </wp14:sizeRelV>
          </wp:anchor>
        </w:drawing>
      </w:r>
    </w:p>
    <w:p w:rsidR="00AD0DF6" w:rsidRPr="00AD0DF6" w:rsidRDefault="00AD0DF6" w:rsidP="00AD0DF6">
      <w:pPr>
        <w:spacing w:line="360" w:lineRule="auto"/>
        <w:rPr>
          <w:rFonts w:ascii="Arial" w:hAnsi="Arial" w:cs="Arial"/>
          <w:sz w:val="24"/>
          <w:szCs w:val="24"/>
        </w:rPr>
      </w:pPr>
      <w:r w:rsidRPr="00AD0DF6">
        <w:rPr>
          <w:rFonts w:ascii="Arial" w:hAnsi="Arial" w:cs="Arial"/>
          <w:noProof/>
          <w:sz w:val="24"/>
          <w:szCs w:val="24"/>
        </w:rPr>
        <w:drawing>
          <wp:anchor distT="0" distB="0" distL="114300" distR="114300" simplePos="0" relativeHeight="251663360" behindDoc="1" locked="0" layoutInCell="1" allowOverlap="1">
            <wp:simplePos x="0" y="0"/>
            <wp:positionH relativeFrom="margin">
              <wp:align>left</wp:align>
            </wp:positionH>
            <wp:positionV relativeFrom="paragraph">
              <wp:posOffset>194310</wp:posOffset>
            </wp:positionV>
            <wp:extent cx="2895600" cy="2117090"/>
            <wp:effectExtent l="0" t="0" r="0" b="0"/>
            <wp:wrapTight wrapText="bothSides">
              <wp:wrapPolygon edited="0">
                <wp:start x="0" y="0"/>
                <wp:lineTo x="0" y="21380"/>
                <wp:lineTo x="21458" y="21380"/>
                <wp:lineTo x="21458"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2117090"/>
                    </a:xfrm>
                    <a:prstGeom prst="rect">
                      <a:avLst/>
                    </a:prstGeom>
                    <a:noFill/>
                  </pic:spPr>
                </pic:pic>
              </a:graphicData>
            </a:graphic>
            <wp14:sizeRelH relativeFrom="page">
              <wp14:pctWidth>0</wp14:pctWidth>
            </wp14:sizeRelH>
            <wp14:sizeRelV relativeFrom="page">
              <wp14:pctHeight>0</wp14:pctHeight>
            </wp14:sizeRelV>
          </wp:anchor>
        </w:drawing>
      </w: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r w:rsidRPr="00AD0DF6">
        <w:rPr>
          <w:rFonts w:ascii="Arial" w:hAnsi="Arial" w:cs="Arial"/>
          <w:noProof/>
          <w:sz w:val="24"/>
          <w:szCs w:val="24"/>
        </w:rPr>
        <mc:AlternateContent>
          <mc:Choice Requires="wps">
            <w:drawing>
              <wp:anchor distT="0" distB="0" distL="114300" distR="114300" simplePos="0" relativeHeight="251664384" behindDoc="1" locked="0" layoutInCell="1" allowOverlap="1">
                <wp:simplePos x="0" y="0"/>
                <wp:positionH relativeFrom="margin">
                  <wp:align>left</wp:align>
                </wp:positionH>
                <wp:positionV relativeFrom="paragraph">
                  <wp:posOffset>94615</wp:posOffset>
                </wp:positionV>
                <wp:extent cx="3048000" cy="276225"/>
                <wp:effectExtent l="0" t="0" r="0" b="0"/>
                <wp:wrapTight wrapText="bothSides">
                  <wp:wrapPolygon edited="0">
                    <wp:start x="0" y="0"/>
                    <wp:lineTo x="0" y="20057"/>
                    <wp:lineTo x="21465" y="20057"/>
                    <wp:lineTo x="21465" y="0"/>
                    <wp:lineTo x="0" y="0"/>
                  </wp:wrapPolygon>
                </wp:wrapTight>
                <wp:docPr id="14" name="Caixa de texto 14"/>
                <wp:cNvGraphicFramePr/>
                <a:graphic xmlns:a="http://schemas.openxmlformats.org/drawingml/2006/main">
                  <a:graphicData uri="http://schemas.microsoft.com/office/word/2010/wordprocessingShape">
                    <wps:wsp>
                      <wps:cNvSpPr txBox="1"/>
                      <wps:spPr>
                        <a:xfrm>
                          <a:off x="0" y="0"/>
                          <a:ext cx="3048000" cy="266700"/>
                        </a:xfrm>
                        <a:prstGeom prst="rect">
                          <a:avLst/>
                        </a:prstGeom>
                        <a:solidFill>
                          <a:prstClr val="white"/>
                        </a:solidFill>
                        <a:ln>
                          <a:noFill/>
                        </a:ln>
                      </wps:spPr>
                      <wps:txbx>
                        <w:txbxContent>
                          <w:p w:rsidR="00AD0DF6" w:rsidRDefault="00AD0DF6" w:rsidP="00AD0DF6">
                            <w:pPr>
                              <w:pStyle w:val="Legenda"/>
                              <w:rPr>
                                <w:rFonts w:ascii="Courier New" w:eastAsia="Times New Roman" w:hAnsi="Courier New" w:cs="Courier New"/>
                                <w:noProof/>
                                <w:sz w:val="20"/>
                                <w:szCs w:val="20"/>
                              </w:rPr>
                            </w:pPr>
                            <w:r>
                              <w:t>Figura 2-Sinal obtido à saída do LDR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Caixa de texto 14" o:spid="_x0000_s1028" type="#_x0000_t202" style="position:absolute;margin-left:0;margin-top:7.45pt;width:240pt;height:21.75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" stroked="f">
                <v:textbox style="mso-fit-shape-to-text:t" inset="0,0,0,0">
                  <w:txbxContent>
                    <w:p w:rsidR="00AD0DF6" w:rsidRDefault="00AD0DF6" w:rsidP="00AD0DF6">
                      <w:pPr>
                        <w:pStyle w:val="Legenda"/>
                        <w:rPr>
                          <w:rFonts w:ascii="Courier New" w:eastAsia="Times New Roman" w:hAnsi="Courier New" w:cs="Courier New"/>
                          <w:noProof/>
                          <w:sz w:val="20"/>
                          <w:szCs w:val="20"/>
                        </w:rPr>
                      </w:pPr>
                      <w:r>
                        <w:t>Figura 2-Sinal obtido à saída do LDR</w:t>
                      </w:r>
                    </w:p>
                  </w:txbxContent>
                </v:textbox>
                <w10:wrap type="tight" anchorx="margin"/>
              </v:shape>
            </w:pict>
          </mc:Fallback>
        </mc:AlternateContent>
      </w: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r w:rsidRPr="00AD0DF6">
        <w:rPr>
          <w:rFonts w:ascii="Arial" w:hAnsi="Arial" w:cs="Arial"/>
          <w:noProof/>
          <w:sz w:val="24"/>
          <w:szCs w:val="24"/>
        </w:rPr>
        <w:lastRenderedPageBreak/>
        <w:drawing>
          <wp:inline distT="0" distB="0" distL="0" distR="0">
            <wp:extent cx="2914650" cy="21336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650" cy="2133600"/>
                    </a:xfrm>
                    <a:prstGeom prst="rect">
                      <a:avLst/>
                    </a:prstGeom>
                    <a:noFill/>
                    <a:ln>
                      <a:noFill/>
                    </a:ln>
                  </pic:spPr>
                </pic:pic>
              </a:graphicData>
            </a:graphic>
          </wp:inline>
        </w:drawing>
      </w:r>
    </w:p>
    <w:p w:rsidR="00AD0DF6" w:rsidRPr="00AD0DF6" w:rsidRDefault="00AD0DF6" w:rsidP="00AD0DF6">
      <w:pPr>
        <w:spacing w:line="360" w:lineRule="auto"/>
        <w:rPr>
          <w:rFonts w:ascii="Arial" w:hAnsi="Arial" w:cs="Arial"/>
          <w:i/>
          <w:iCs/>
          <w:sz w:val="24"/>
          <w:szCs w:val="24"/>
        </w:rPr>
      </w:pPr>
      <w:r w:rsidRPr="00AD0DF6">
        <w:rPr>
          <w:rFonts w:ascii="Arial" w:hAnsi="Arial" w:cs="Arial"/>
          <w:i/>
          <w:iCs/>
          <w:sz w:val="24"/>
          <w:szCs w:val="24"/>
        </w:rPr>
        <w:t>Figura 3-Sinal após filtro passa-alto(HPF-Fig.1)</w:t>
      </w:r>
    </w:p>
    <w:p w:rsidR="00AD0DF6" w:rsidRPr="00AD0DF6" w:rsidRDefault="00AD0DF6" w:rsidP="00AD0DF6">
      <w:pPr>
        <w:spacing w:line="360" w:lineRule="auto"/>
        <w:rPr>
          <w:rFonts w:ascii="Arial" w:hAnsi="Arial" w:cs="Arial"/>
          <w:sz w:val="24"/>
          <w:szCs w:val="24"/>
        </w:rPr>
      </w:pPr>
      <w:r w:rsidRPr="00AD0DF6">
        <w:rPr>
          <w:rFonts w:ascii="Arial" w:hAnsi="Arial" w:cs="Arial"/>
          <w:noProof/>
          <w:sz w:val="24"/>
          <w:szCs w:val="24"/>
        </w:rPr>
        <w:drawing>
          <wp:inline distT="0" distB="0" distL="0" distR="0">
            <wp:extent cx="2952750" cy="216217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162175"/>
                    </a:xfrm>
                    <a:prstGeom prst="rect">
                      <a:avLst/>
                    </a:prstGeom>
                    <a:noFill/>
                    <a:ln>
                      <a:noFill/>
                    </a:ln>
                  </pic:spPr>
                </pic:pic>
              </a:graphicData>
            </a:graphic>
          </wp:inline>
        </w:drawing>
      </w:r>
    </w:p>
    <w:p w:rsidR="00AD0DF6" w:rsidRPr="00AD0DF6" w:rsidRDefault="00AD0DF6" w:rsidP="00AD0DF6">
      <w:pPr>
        <w:spacing w:line="360" w:lineRule="auto"/>
        <w:rPr>
          <w:rFonts w:ascii="Arial" w:hAnsi="Arial" w:cs="Arial"/>
          <w:i/>
          <w:iCs/>
          <w:sz w:val="24"/>
          <w:szCs w:val="24"/>
        </w:rPr>
      </w:pPr>
      <w:r w:rsidRPr="00AD0DF6">
        <w:rPr>
          <w:rFonts w:ascii="Arial" w:hAnsi="Arial" w:cs="Arial"/>
          <w:i/>
          <w:iCs/>
          <w:sz w:val="24"/>
          <w:szCs w:val="24"/>
        </w:rPr>
        <w:t>Figura 4-Sinal após filtro passa-alto e primeiro filtro passa-baixo(LPF-Fig.1)</w:t>
      </w: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r w:rsidRPr="00AD0DF6">
        <w:rPr>
          <w:rFonts w:ascii="Arial" w:hAnsi="Arial" w:cs="Arial"/>
          <w:noProof/>
          <w:sz w:val="24"/>
          <w:szCs w:val="24"/>
        </w:rPr>
        <w:drawing>
          <wp:inline distT="0" distB="0" distL="0" distR="0">
            <wp:extent cx="2943225" cy="21526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225" cy="2152650"/>
                    </a:xfrm>
                    <a:prstGeom prst="rect">
                      <a:avLst/>
                    </a:prstGeom>
                    <a:noFill/>
                    <a:ln>
                      <a:noFill/>
                    </a:ln>
                  </pic:spPr>
                </pic:pic>
              </a:graphicData>
            </a:graphic>
          </wp:inline>
        </w:drawing>
      </w:r>
    </w:p>
    <w:p w:rsidR="00AD0DF6" w:rsidRPr="00AD0DF6" w:rsidRDefault="00AD0DF6" w:rsidP="00AD0DF6">
      <w:pPr>
        <w:spacing w:line="360" w:lineRule="auto"/>
        <w:rPr>
          <w:rFonts w:ascii="Arial" w:hAnsi="Arial" w:cs="Arial"/>
          <w:i/>
          <w:iCs/>
          <w:sz w:val="24"/>
          <w:szCs w:val="24"/>
        </w:rPr>
      </w:pPr>
      <w:r w:rsidRPr="00AD0DF6">
        <w:rPr>
          <w:rFonts w:ascii="Arial" w:hAnsi="Arial" w:cs="Arial"/>
          <w:i/>
          <w:iCs/>
          <w:sz w:val="24"/>
          <w:szCs w:val="24"/>
        </w:rPr>
        <w:t>Figura 5-Sinal após filtro passa -alto, filtro passa-baixo1 e filtro passa-baixo2(LPF2-Fig.1</w:t>
      </w: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r w:rsidRPr="00AD0DF6">
        <w:rPr>
          <w:rFonts w:ascii="Arial" w:hAnsi="Arial" w:cs="Arial"/>
          <w:noProof/>
          <w:sz w:val="24"/>
          <w:szCs w:val="24"/>
        </w:rPr>
        <w:drawing>
          <wp:inline distT="0" distB="0" distL="0" distR="0">
            <wp:extent cx="2933700" cy="214312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2143125"/>
                    </a:xfrm>
                    <a:prstGeom prst="rect">
                      <a:avLst/>
                    </a:prstGeom>
                    <a:noFill/>
                    <a:ln>
                      <a:noFill/>
                    </a:ln>
                  </pic:spPr>
                </pic:pic>
              </a:graphicData>
            </a:graphic>
          </wp:inline>
        </w:drawing>
      </w:r>
    </w:p>
    <w:p w:rsidR="00AD0DF6" w:rsidRPr="00AD0DF6" w:rsidRDefault="00AD0DF6" w:rsidP="00AD0DF6">
      <w:pPr>
        <w:spacing w:line="360" w:lineRule="auto"/>
        <w:rPr>
          <w:rFonts w:ascii="Arial" w:hAnsi="Arial" w:cs="Arial"/>
          <w:i/>
          <w:iCs/>
          <w:sz w:val="24"/>
          <w:szCs w:val="24"/>
        </w:rPr>
      </w:pPr>
      <w:r w:rsidRPr="00AD0DF6">
        <w:rPr>
          <w:rFonts w:ascii="Arial" w:hAnsi="Arial" w:cs="Arial"/>
          <w:i/>
          <w:iCs/>
          <w:sz w:val="24"/>
          <w:szCs w:val="24"/>
        </w:rPr>
        <w:t>Figura 6- Sinal após filtragem e amplificação(OUT-Fig.1)</w:t>
      </w:r>
    </w:p>
    <w:p w:rsidR="00AD0DF6" w:rsidRPr="00AD0DF6" w:rsidRDefault="00AD0DF6" w:rsidP="00AD0DF6">
      <w:pPr>
        <w:spacing w:line="360" w:lineRule="auto"/>
        <w:rPr>
          <w:rFonts w:ascii="Arial" w:hAnsi="Arial" w:cs="Arial"/>
          <w:b/>
          <w:sz w:val="24"/>
          <w:szCs w:val="24"/>
        </w:rPr>
      </w:pPr>
    </w:p>
    <w:p w:rsidR="00AD0DF6" w:rsidRPr="00AD0DF6" w:rsidRDefault="00AD0DF6" w:rsidP="00AD0DF6">
      <w:pPr>
        <w:spacing w:line="360" w:lineRule="auto"/>
        <w:rPr>
          <w:rFonts w:ascii="Arial" w:hAnsi="Arial" w:cs="Arial"/>
          <w:b/>
          <w:sz w:val="24"/>
          <w:szCs w:val="24"/>
        </w:rPr>
      </w:pPr>
    </w:p>
    <w:p w:rsidR="00AD0DF6" w:rsidRPr="00AD0DF6" w:rsidRDefault="00AD0DF6" w:rsidP="007C3531">
      <w:pPr>
        <w:spacing w:line="360" w:lineRule="auto"/>
        <w:rPr>
          <w:rFonts w:ascii="Arial" w:hAnsi="Arial" w:cs="Arial"/>
          <w:b/>
          <w:sz w:val="24"/>
          <w:szCs w:val="24"/>
        </w:rPr>
      </w:pPr>
    </w:p>
    <w:p w:rsidR="000D2571" w:rsidRDefault="00C44836" w:rsidP="007C3531">
      <w:pPr>
        <w:spacing w:line="360" w:lineRule="auto"/>
        <w:rPr>
          <w:rFonts w:ascii="Arial" w:hAnsi="Arial" w:cs="Arial"/>
          <w:b/>
          <w:sz w:val="24"/>
          <w:szCs w:val="24"/>
        </w:rPr>
      </w:pPr>
      <w:r w:rsidRPr="006F6514">
        <w:rPr>
          <w:rFonts w:ascii="Arial" w:hAnsi="Arial" w:cs="Arial"/>
          <w:b/>
          <w:sz w:val="24"/>
          <w:szCs w:val="24"/>
        </w:rPr>
        <w:t>Acelerómetros</w:t>
      </w:r>
      <w:r w:rsidR="000D2571" w:rsidRPr="006F6514">
        <w:rPr>
          <w:rFonts w:ascii="Arial" w:hAnsi="Arial" w:cs="Arial"/>
          <w:b/>
          <w:sz w:val="24"/>
          <w:szCs w:val="24"/>
        </w:rPr>
        <w:t xml:space="preserve"> para os passos</w:t>
      </w:r>
      <w:r w:rsidR="00B7278C">
        <w:rPr>
          <w:rFonts w:ascii="Arial" w:hAnsi="Arial" w:cs="Arial"/>
          <w:b/>
          <w:sz w:val="24"/>
          <w:szCs w:val="24"/>
        </w:rPr>
        <w:t>:</w:t>
      </w:r>
    </w:p>
    <w:p w:rsidR="006F6514" w:rsidRPr="006F6514" w:rsidRDefault="006F6514"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B7278C" w:rsidRDefault="00B7278C" w:rsidP="007C3531">
      <w:pPr>
        <w:spacing w:line="360" w:lineRule="auto"/>
        <w:rPr>
          <w:rFonts w:ascii="Arial" w:hAnsi="Arial" w:cs="Arial"/>
          <w:sz w:val="24"/>
          <w:szCs w:val="24"/>
        </w:rPr>
      </w:pPr>
    </w:p>
    <w:p w:rsidR="00B7278C" w:rsidRDefault="00B7278C"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r w:rsidRPr="007C3531">
        <w:rPr>
          <w:rFonts w:ascii="Arial" w:hAnsi="Arial" w:cs="Arial"/>
          <w:sz w:val="24"/>
          <w:szCs w:val="24"/>
        </w:rPr>
        <w:lastRenderedPageBreak/>
        <w:t>Trabalho realizado</w:t>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r w:rsidRPr="007C3531">
        <w:rPr>
          <w:rFonts w:ascii="Arial" w:hAnsi="Arial" w:cs="Arial"/>
          <w:sz w:val="24"/>
          <w:szCs w:val="24"/>
        </w:rPr>
        <w:lastRenderedPageBreak/>
        <w:t>Resultados</w:t>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r w:rsidRPr="007C3531">
        <w:rPr>
          <w:rFonts w:ascii="Arial" w:hAnsi="Arial" w:cs="Arial"/>
          <w:sz w:val="24"/>
          <w:szCs w:val="24"/>
        </w:rPr>
        <w:lastRenderedPageBreak/>
        <w:t xml:space="preserve">Conclusões e </w:t>
      </w:r>
      <w:r w:rsidR="00C44836" w:rsidRPr="007C3531">
        <w:rPr>
          <w:rFonts w:ascii="Arial" w:hAnsi="Arial" w:cs="Arial"/>
          <w:sz w:val="24"/>
          <w:szCs w:val="24"/>
        </w:rPr>
        <w:t>perspetivas</w:t>
      </w:r>
      <w:r w:rsidRPr="007C3531">
        <w:rPr>
          <w:rFonts w:ascii="Arial" w:hAnsi="Arial" w:cs="Arial"/>
          <w:sz w:val="24"/>
          <w:szCs w:val="24"/>
        </w:rPr>
        <w:t xml:space="preserve"> futuras</w:t>
      </w:r>
      <w:r w:rsidR="00C44836">
        <w:rPr>
          <w:rFonts w:ascii="Arial" w:hAnsi="Arial" w:cs="Arial"/>
          <w:sz w:val="24"/>
          <w:szCs w:val="24"/>
        </w:rPr>
        <w:t>:</w:t>
      </w:r>
    </w:p>
    <w:p w:rsidR="00C44836" w:rsidRPr="007C3531" w:rsidRDefault="00C44836" w:rsidP="007C3531">
      <w:pPr>
        <w:spacing w:line="360" w:lineRule="auto"/>
        <w:rPr>
          <w:rFonts w:ascii="Arial" w:hAnsi="Arial" w:cs="Arial"/>
          <w:sz w:val="24"/>
          <w:szCs w:val="24"/>
        </w:rPr>
      </w:pPr>
      <w:r>
        <w:rPr>
          <w:rFonts w:ascii="Arial" w:hAnsi="Arial" w:cs="Arial"/>
          <w:sz w:val="24"/>
          <w:szCs w:val="24"/>
        </w:rPr>
        <w:t>Incluir dificuldades, conclusões retiradas a partir daí, etc.</w:t>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B7278C" w:rsidRDefault="00B7278C"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r w:rsidRPr="007C3531">
        <w:rPr>
          <w:rFonts w:ascii="Arial" w:hAnsi="Arial" w:cs="Arial"/>
          <w:sz w:val="24"/>
          <w:szCs w:val="24"/>
        </w:rPr>
        <w:lastRenderedPageBreak/>
        <w:t>Bibliografia</w:t>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B7278C" w:rsidRDefault="00B7278C" w:rsidP="007C3531">
      <w:pPr>
        <w:spacing w:line="360" w:lineRule="auto"/>
        <w:rPr>
          <w:rFonts w:ascii="Arial" w:hAnsi="Arial" w:cs="Arial"/>
          <w:sz w:val="24"/>
          <w:szCs w:val="24"/>
        </w:rPr>
      </w:pPr>
    </w:p>
    <w:p w:rsidR="00B7278C" w:rsidRDefault="00B7278C" w:rsidP="007C3531">
      <w:pPr>
        <w:spacing w:line="360" w:lineRule="auto"/>
        <w:rPr>
          <w:rFonts w:ascii="Arial" w:hAnsi="Arial" w:cs="Arial"/>
          <w:sz w:val="24"/>
          <w:szCs w:val="24"/>
        </w:rPr>
      </w:pPr>
    </w:p>
    <w:p w:rsidR="00B7278C" w:rsidRDefault="00B7278C" w:rsidP="007C3531">
      <w:pPr>
        <w:spacing w:line="360" w:lineRule="auto"/>
        <w:rPr>
          <w:rFonts w:ascii="Arial" w:hAnsi="Arial" w:cs="Arial"/>
          <w:sz w:val="24"/>
          <w:szCs w:val="24"/>
        </w:rPr>
      </w:pPr>
    </w:p>
    <w:p w:rsidR="00B7278C" w:rsidRPr="007C3531" w:rsidRDefault="00B7278C"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AB6484" w:rsidRDefault="00AB6484" w:rsidP="007C3531">
      <w:pPr>
        <w:spacing w:line="360" w:lineRule="auto"/>
        <w:rPr>
          <w:rFonts w:ascii="Arial" w:hAnsi="Arial" w:cs="Arial"/>
          <w:sz w:val="24"/>
          <w:szCs w:val="24"/>
        </w:rPr>
      </w:pPr>
    </w:p>
    <w:p w:rsidR="007C3531" w:rsidRPr="009374D5" w:rsidRDefault="007C3531" w:rsidP="009374D5">
      <w:pPr>
        <w:spacing w:line="360" w:lineRule="auto"/>
        <w:jc w:val="center"/>
        <w:rPr>
          <w:rFonts w:ascii="Arial" w:hAnsi="Arial" w:cs="Arial"/>
          <w:b/>
          <w:sz w:val="48"/>
          <w:szCs w:val="48"/>
        </w:rPr>
      </w:pPr>
      <w:r w:rsidRPr="009374D5">
        <w:rPr>
          <w:rFonts w:ascii="Arial" w:hAnsi="Arial" w:cs="Arial"/>
          <w:b/>
          <w:sz w:val="48"/>
          <w:szCs w:val="48"/>
        </w:rPr>
        <w:lastRenderedPageBreak/>
        <w:t>Anexos</w:t>
      </w:r>
    </w:p>
    <w:p w:rsidR="007C3531" w:rsidRDefault="00AB6484" w:rsidP="007C3531">
      <w:pPr>
        <w:spacing w:line="360" w:lineRule="auto"/>
        <w:rPr>
          <w:rFonts w:ascii="Arial" w:hAnsi="Arial" w:cs="Arial"/>
          <w:sz w:val="24"/>
          <w:szCs w:val="24"/>
        </w:rPr>
      </w:pPr>
      <w:r>
        <w:rPr>
          <w:rFonts w:ascii="Arial" w:hAnsi="Arial" w:cs="Arial"/>
          <w:sz w:val="24"/>
          <w:szCs w:val="24"/>
        </w:rPr>
        <w:t>Sensor de pulsação:</w:t>
      </w:r>
    </w:p>
    <w:p w:rsidR="00AB6484" w:rsidRDefault="00AB6484" w:rsidP="007C3531">
      <w:pPr>
        <w:spacing w:line="360" w:lineRule="auto"/>
        <w:rPr>
          <w:rFonts w:ascii="Arial" w:hAnsi="Arial" w:cs="Arial"/>
          <w:sz w:val="24"/>
          <w:szCs w:val="24"/>
        </w:rPr>
      </w:pPr>
      <w:r>
        <w:rPr>
          <w:rFonts w:ascii="Arial" w:hAnsi="Arial" w:cs="Arial"/>
          <w:sz w:val="24"/>
          <w:szCs w:val="24"/>
        </w:rPr>
        <w:t xml:space="preserve">O sensor de pulsação tem um funcionamento que é baseado no principio físico da fotopletismografia. Consiste num exame que mede a variação do volume sanguíneo através da analise da intensidade luminosa. A absorção/ reflexão de luz, de acordo com o ritmo cardíaco, resulta num sinal que é detetado pelo sensor e dessa forma é possível observar a forma de onda. Neste trabalho, o sensor é constituído pelo elemento luminoso (2 leds verdes de alto brilho) e pelo detetor sensitivo de luz (LDR de 10kΩ). </w:t>
      </w:r>
    </w:p>
    <w:p w:rsidR="00AB6484" w:rsidRDefault="00AB6484" w:rsidP="00AB6484">
      <w:pPr>
        <w:keepNext/>
        <w:spacing w:line="360" w:lineRule="auto"/>
      </w:pPr>
      <w:r>
        <w:rPr>
          <w:rFonts w:ascii="Arial" w:hAnsi="Arial" w:cs="Arial"/>
          <w:noProof/>
          <w:sz w:val="24"/>
          <w:szCs w:val="24"/>
        </w:rPr>
        <w:drawing>
          <wp:inline distT="0" distB="0" distL="0" distR="0">
            <wp:extent cx="5400040" cy="233807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nciple.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338070"/>
                    </a:xfrm>
                    <a:prstGeom prst="rect">
                      <a:avLst/>
                    </a:prstGeom>
                  </pic:spPr>
                </pic:pic>
              </a:graphicData>
            </a:graphic>
          </wp:inline>
        </w:drawing>
      </w:r>
    </w:p>
    <w:p w:rsidR="00AB6484" w:rsidRPr="007C3531" w:rsidRDefault="00AB6484" w:rsidP="00AB6484">
      <w:pPr>
        <w:pStyle w:val="Legenda"/>
        <w:rPr>
          <w:rFonts w:ascii="Arial" w:hAnsi="Arial" w:cs="Arial"/>
          <w:sz w:val="24"/>
          <w:szCs w:val="24"/>
        </w:rPr>
      </w:pPr>
      <w:r>
        <w:t xml:space="preserve">Figura </w:t>
      </w:r>
      <w:fldSimple w:instr=" SEQ Figura \* ARABIC ">
        <w:r w:rsidR="009374D5">
          <w:rPr>
            <w:noProof/>
          </w:rPr>
          <w:t>1</w:t>
        </w:r>
      </w:fldSimple>
      <w:r>
        <w:t xml:space="preserve"> fotopletismografia, esquema</w:t>
      </w:r>
    </w:p>
    <w:p w:rsidR="00AB6484" w:rsidRDefault="00AB6484" w:rsidP="007C3531">
      <w:pPr>
        <w:spacing w:line="360" w:lineRule="auto"/>
        <w:rPr>
          <w:rFonts w:ascii="Arial" w:hAnsi="Arial" w:cs="Arial"/>
          <w:sz w:val="24"/>
          <w:szCs w:val="24"/>
        </w:rPr>
      </w:pPr>
      <w:r>
        <w:rPr>
          <w:rFonts w:ascii="Arial" w:hAnsi="Arial" w:cs="Arial"/>
          <w:sz w:val="24"/>
          <w:szCs w:val="24"/>
        </w:rPr>
        <w:t>Implementação:</w:t>
      </w:r>
    </w:p>
    <w:p w:rsidR="00ED0968" w:rsidRDefault="00AB6484" w:rsidP="00ED0968">
      <w:pPr>
        <w:keepNext/>
        <w:spacing w:line="360" w:lineRule="auto"/>
      </w:pPr>
      <w:r>
        <w:rPr>
          <w:rFonts w:ascii="Arial" w:hAnsi="Arial" w:cs="Arial"/>
          <w:noProof/>
          <w:sz w:val="24"/>
          <w:szCs w:val="24"/>
        </w:rPr>
        <w:drawing>
          <wp:inline distT="0" distB="0" distL="0" distR="0">
            <wp:extent cx="5400040" cy="61976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_blocos_circuito.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619760"/>
                    </a:xfrm>
                    <a:prstGeom prst="rect">
                      <a:avLst/>
                    </a:prstGeom>
                  </pic:spPr>
                </pic:pic>
              </a:graphicData>
            </a:graphic>
          </wp:inline>
        </w:drawing>
      </w:r>
    </w:p>
    <w:p w:rsidR="00AB6484" w:rsidRDefault="00ED0968" w:rsidP="00ED0968">
      <w:pPr>
        <w:pStyle w:val="Legenda"/>
        <w:rPr>
          <w:rFonts w:ascii="Arial" w:hAnsi="Arial" w:cs="Arial"/>
          <w:sz w:val="24"/>
          <w:szCs w:val="24"/>
        </w:rPr>
      </w:pPr>
      <w:r>
        <w:t xml:space="preserve">Figura </w:t>
      </w:r>
      <w:fldSimple w:instr=" SEQ Figura \* ARABIC ">
        <w:r w:rsidR="009374D5">
          <w:rPr>
            <w:noProof/>
          </w:rPr>
          <w:t>2</w:t>
        </w:r>
      </w:fldSimple>
      <w:r>
        <w:t xml:space="preserve"> Diagrama de blocos do sensor de pulsação</w:t>
      </w:r>
    </w:p>
    <w:p w:rsidR="00AB6484" w:rsidRDefault="00E33E4A" w:rsidP="007C3531">
      <w:pPr>
        <w:spacing w:line="360" w:lineRule="auto"/>
        <w:rPr>
          <w:rFonts w:ascii="Arial" w:hAnsi="Arial" w:cs="Arial"/>
          <w:sz w:val="24"/>
          <w:szCs w:val="24"/>
        </w:rPr>
      </w:pPr>
      <w:r>
        <w:rPr>
          <w:rFonts w:ascii="Arial" w:hAnsi="Arial" w:cs="Arial"/>
          <w:sz w:val="24"/>
          <w:szCs w:val="24"/>
        </w:rPr>
        <w:t>Esta parte do projeto</w:t>
      </w:r>
      <w:r w:rsidR="00ED0968">
        <w:rPr>
          <w:rFonts w:ascii="Arial" w:hAnsi="Arial" w:cs="Arial"/>
          <w:sz w:val="24"/>
          <w:szCs w:val="24"/>
        </w:rPr>
        <w:t xml:space="preserve"> é constituída por 4 blocos:</w:t>
      </w:r>
    </w:p>
    <w:p w:rsidR="00ED0968" w:rsidRDefault="00ED0968" w:rsidP="007C3531">
      <w:pPr>
        <w:spacing w:line="360" w:lineRule="auto"/>
        <w:rPr>
          <w:rFonts w:ascii="Arial" w:hAnsi="Arial" w:cs="Arial"/>
          <w:sz w:val="24"/>
          <w:szCs w:val="24"/>
        </w:rPr>
      </w:pPr>
      <w:r>
        <w:rPr>
          <w:rFonts w:ascii="Arial" w:hAnsi="Arial" w:cs="Arial"/>
          <w:sz w:val="24"/>
          <w:szCs w:val="24"/>
        </w:rPr>
        <w:t xml:space="preserve">O bloco do sensor, constituído por leds, pelo LDR e por resistências de modo a que os leds e o LDR funcionem de forma correta. A resistência dimensionada para o LDR teve em conta os valores que este assume montado </w:t>
      </w:r>
      <w:r w:rsidR="00292890">
        <w:rPr>
          <w:rFonts w:ascii="Arial" w:hAnsi="Arial" w:cs="Arial"/>
          <w:sz w:val="24"/>
          <w:szCs w:val="24"/>
        </w:rPr>
        <w:t>no bracelete</w:t>
      </w:r>
      <w:r>
        <w:rPr>
          <w:rFonts w:ascii="Arial" w:hAnsi="Arial" w:cs="Arial"/>
          <w:sz w:val="24"/>
          <w:szCs w:val="24"/>
        </w:rPr>
        <w:t>, que variam entre os 1kΩ e os 2kΩ</w:t>
      </w:r>
      <w:r w:rsidR="000C1A5D">
        <w:rPr>
          <w:rFonts w:ascii="Arial" w:hAnsi="Arial" w:cs="Arial"/>
          <w:sz w:val="24"/>
          <w:szCs w:val="24"/>
        </w:rPr>
        <w:t xml:space="preserve"> </w:t>
      </w:r>
      <w:r w:rsidR="000C1A5D">
        <w:rPr>
          <w:rFonts w:ascii="Arial" w:hAnsi="Arial" w:cs="Arial"/>
          <w:color w:val="FF0000"/>
          <w:sz w:val="24"/>
          <w:szCs w:val="24"/>
        </w:rPr>
        <w:t>confirmar estes valores na montagem final</w:t>
      </w:r>
      <w:r>
        <w:rPr>
          <w:rFonts w:ascii="Arial" w:hAnsi="Arial" w:cs="Arial"/>
          <w:sz w:val="24"/>
          <w:szCs w:val="24"/>
        </w:rPr>
        <w:t xml:space="preserve">. De forma a que a variação de tensão fosse o maior possível, foi determinada </w:t>
      </w:r>
      <w:r>
        <w:rPr>
          <w:rFonts w:ascii="Arial" w:hAnsi="Arial" w:cs="Arial"/>
          <w:sz w:val="24"/>
          <w:szCs w:val="24"/>
        </w:rPr>
        <w:lastRenderedPageBreak/>
        <w:t>que a resistência a ser usada ao lado do LDR seria de 1kΩ. Através da formula do divisor de tensão:</w:t>
      </w:r>
    </w:p>
    <w:p w:rsidR="00ED0968" w:rsidRPr="00ED0968" w:rsidRDefault="008D3032" w:rsidP="007C3531">
      <w:pPr>
        <w:spacing w:line="360" w:lineRule="aut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out</m:t>
              </m:r>
            </m:sub>
          </m:sSub>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R2</m:t>
              </m:r>
            </m:num>
            <m:den>
              <m:r>
                <w:rPr>
                  <w:rFonts w:ascii="Cambria Math" w:hAnsi="Cambria Math" w:cs="Arial"/>
                  <w:sz w:val="24"/>
                  <w:szCs w:val="24"/>
                </w:rPr>
                <m:t>R1+R2</m:t>
              </m:r>
            </m:den>
          </m:f>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IN</m:t>
              </m:r>
            </m:sub>
          </m:sSub>
        </m:oMath>
      </m:oMathPara>
    </w:p>
    <w:p w:rsidR="00A86273" w:rsidRDefault="00A86273" w:rsidP="007C3531">
      <w:pPr>
        <w:spacing w:line="360" w:lineRule="auto"/>
        <w:rPr>
          <w:rFonts w:ascii="Arial" w:hAnsi="Arial" w:cs="Arial"/>
          <w:sz w:val="24"/>
          <w:szCs w:val="24"/>
        </w:rPr>
      </w:pPr>
      <w:r>
        <w:rPr>
          <w:rFonts w:ascii="Arial" w:hAnsi="Arial" w:cs="Arial"/>
          <w:color w:val="FF0000"/>
          <w:sz w:val="24"/>
          <w:szCs w:val="24"/>
        </w:rPr>
        <w:t xml:space="preserve">confirmar estes valores na montagem final, justificar aqui com </w:t>
      </w:r>
      <w:r w:rsidR="00D10B4E">
        <w:rPr>
          <w:rFonts w:ascii="Arial" w:hAnsi="Arial" w:cs="Arial"/>
          <w:color w:val="FF0000"/>
          <w:sz w:val="24"/>
          <w:szCs w:val="24"/>
        </w:rPr>
        <w:t>cálculos</w:t>
      </w:r>
      <w:r>
        <w:rPr>
          <w:rFonts w:ascii="Arial" w:hAnsi="Arial" w:cs="Arial"/>
          <w:sz w:val="24"/>
          <w:szCs w:val="24"/>
        </w:rPr>
        <w:t>.</w:t>
      </w:r>
    </w:p>
    <w:p w:rsidR="00ED0968" w:rsidRDefault="00ED0968" w:rsidP="007C3531">
      <w:pPr>
        <w:spacing w:line="360" w:lineRule="auto"/>
        <w:rPr>
          <w:rFonts w:ascii="Arial" w:hAnsi="Arial" w:cs="Arial"/>
          <w:sz w:val="24"/>
          <w:szCs w:val="24"/>
        </w:rPr>
      </w:pPr>
      <w:r>
        <w:rPr>
          <w:rFonts w:ascii="Arial" w:hAnsi="Arial" w:cs="Arial"/>
          <w:sz w:val="24"/>
          <w:szCs w:val="24"/>
        </w:rPr>
        <w:t>Com luz: R1=</w:t>
      </w:r>
      <w:r w:rsidR="005B640A">
        <w:rPr>
          <w:rFonts w:ascii="Arial" w:hAnsi="Arial" w:cs="Arial"/>
          <w:sz w:val="24"/>
          <w:szCs w:val="24"/>
        </w:rPr>
        <w:t>1</w:t>
      </w:r>
      <w:r>
        <w:rPr>
          <w:rFonts w:ascii="Arial" w:hAnsi="Arial" w:cs="Arial"/>
          <w:sz w:val="24"/>
          <w:szCs w:val="24"/>
        </w:rPr>
        <w:t>k</w:t>
      </w:r>
    </w:p>
    <w:p w:rsidR="00ED0968" w:rsidRDefault="00ED0968" w:rsidP="007C3531">
      <w:pPr>
        <w:spacing w:line="360" w:lineRule="auto"/>
        <w:rPr>
          <w:rFonts w:ascii="Arial" w:hAnsi="Arial" w:cs="Arial"/>
          <w:sz w:val="24"/>
          <w:szCs w:val="24"/>
        </w:rPr>
      </w:pPr>
      <w:r>
        <w:rPr>
          <w:rFonts w:ascii="Arial" w:hAnsi="Arial" w:cs="Arial"/>
          <w:sz w:val="24"/>
          <w:szCs w:val="24"/>
        </w:rPr>
        <w:t>Sem luz: R1=</w:t>
      </w:r>
      <w:r w:rsidR="005B640A">
        <w:rPr>
          <w:rFonts w:ascii="Arial" w:hAnsi="Arial" w:cs="Arial"/>
          <w:sz w:val="24"/>
          <w:szCs w:val="24"/>
        </w:rPr>
        <w:t>2</w:t>
      </w:r>
      <w:r>
        <w:rPr>
          <w:rFonts w:ascii="Arial" w:hAnsi="Arial" w:cs="Arial"/>
          <w:sz w:val="24"/>
          <w:szCs w:val="24"/>
        </w:rPr>
        <w:t>k</w:t>
      </w:r>
    </w:p>
    <w:p w:rsidR="00B7407C" w:rsidRDefault="00B7407C" w:rsidP="007C3531">
      <w:pPr>
        <w:spacing w:line="360" w:lineRule="auto"/>
        <w:rPr>
          <w:rFonts w:ascii="Arial" w:hAnsi="Arial" w:cs="Arial"/>
          <w:sz w:val="24"/>
          <w:szCs w:val="24"/>
        </w:rPr>
      </w:pPr>
    </w:p>
    <w:p w:rsidR="00B7407C" w:rsidRDefault="00B7407C" w:rsidP="007C3531">
      <w:pPr>
        <w:spacing w:line="360" w:lineRule="auto"/>
        <w:rPr>
          <w:rFonts w:ascii="Arial" w:hAnsi="Arial" w:cs="Arial"/>
          <w:sz w:val="24"/>
          <w:szCs w:val="24"/>
        </w:rPr>
      </w:pPr>
      <w:r>
        <w:rPr>
          <w:rFonts w:ascii="Arial" w:hAnsi="Arial" w:cs="Arial"/>
          <w:sz w:val="24"/>
          <w:szCs w:val="24"/>
        </w:rPr>
        <w:t>Para os leds de alto brilho</w:t>
      </w:r>
      <w:r w:rsidR="00292890">
        <w:rPr>
          <w:rFonts w:ascii="Arial" w:hAnsi="Arial" w:cs="Arial"/>
          <w:sz w:val="24"/>
          <w:szCs w:val="24"/>
        </w:rPr>
        <w:t xml:space="preserve"> (I=20mA, V=2V</w:t>
      </w:r>
      <w:r w:rsidR="00D10B4E">
        <w:rPr>
          <w:rFonts w:ascii="Arial" w:hAnsi="Arial" w:cs="Arial"/>
          <w:sz w:val="24"/>
          <w:szCs w:val="24"/>
        </w:rPr>
        <w:t>):</w:t>
      </w:r>
    </w:p>
    <w:p w:rsidR="00B7407C" w:rsidRPr="00292890" w:rsidRDefault="00292890" w:rsidP="007C3531">
      <w:pPr>
        <w:spacing w:line="360" w:lineRule="auto"/>
        <w:rPr>
          <w:rFonts w:ascii="Arial" w:eastAsiaTheme="minorEastAsia" w:hAnsi="Arial" w:cs="Arial"/>
          <w:sz w:val="24"/>
          <w:szCs w:val="24"/>
        </w:rPr>
      </w:pPr>
      <m:oMathPara>
        <m:oMath>
          <m:r>
            <w:rPr>
              <w:rFonts w:ascii="Cambria Math" w:hAnsi="Cambria Math" w:cs="Arial"/>
              <w:sz w:val="24"/>
              <w:szCs w:val="24"/>
            </w:rPr>
            <m:t xml:space="preserve">R= </m:t>
          </m:r>
          <m:f>
            <m:fPr>
              <m:ctrlPr>
                <w:rPr>
                  <w:rFonts w:ascii="Cambria Math" w:hAnsi="Cambria Math" w:cs="Arial"/>
                  <w:i/>
                  <w:sz w:val="24"/>
                  <w:szCs w:val="24"/>
                </w:rPr>
              </m:ctrlPr>
            </m:fPr>
            <m:num>
              <m:r>
                <w:rPr>
                  <w:rFonts w:ascii="Cambria Math" w:hAnsi="Cambria Math" w:cs="Arial"/>
                  <w:sz w:val="24"/>
                  <w:szCs w:val="24"/>
                </w:rPr>
                <m:t>U</m:t>
              </m:r>
            </m:num>
            <m:den>
              <m:r>
                <w:rPr>
                  <w:rFonts w:ascii="Cambria Math" w:hAnsi="Cambria Math" w:cs="Arial"/>
                  <w:sz w:val="24"/>
                  <w:szCs w:val="24"/>
                </w:rPr>
                <m:t>I</m:t>
              </m:r>
            </m:den>
          </m:f>
        </m:oMath>
      </m:oMathPara>
    </w:p>
    <w:p w:rsidR="00292890" w:rsidRPr="00292890" w:rsidRDefault="00292890" w:rsidP="00292890">
      <w:pPr>
        <w:spacing w:line="360" w:lineRule="auto"/>
        <w:jc w:val="center"/>
        <w:rPr>
          <w:rFonts w:ascii="Arial" w:eastAsiaTheme="minorEastAsia" w:hAnsi="Arial" w:cs="Arial"/>
          <w:sz w:val="24"/>
          <w:szCs w:val="24"/>
        </w:rPr>
      </w:pPr>
      <m:oMath>
        <m:r>
          <w:rPr>
            <w:rFonts w:ascii="Cambria Math" w:hAnsi="Cambria Math" w:cs="Arial"/>
            <w:sz w:val="24"/>
            <w:szCs w:val="24"/>
          </w:rPr>
          <m:t xml:space="preserve">R= </m:t>
        </m:r>
        <m:f>
          <m:fPr>
            <m:ctrlPr>
              <w:rPr>
                <w:rFonts w:ascii="Cambria Math" w:hAnsi="Cambria Math" w:cs="Arial"/>
                <w:i/>
                <w:sz w:val="24"/>
                <w:szCs w:val="24"/>
              </w:rPr>
            </m:ctrlPr>
          </m:fPr>
          <m:num>
            <m:r>
              <w:rPr>
                <w:rFonts w:ascii="Cambria Math" w:hAnsi="Cambria Math" w:cs="Arial"/>
                <w:sz w:val="24"/>
                <w:szCs w:val="24"/>
              </w:rPr>
              <m:t>3.3-2</m:t>
            </m:r>
          </m:num>
          <m:den>
            <m:r>
              <w:rPr>
                <w:rFonts w:ascii="Cambria Math" w:hAnsi="Cambria Math" w:cs="Arial"/>
                <w:sz w:val="24"/>
                <w:szCs w:val="24"/>
              </w:rPr>
              <m:t>20 mA</m:t>
            </m:r>
          </m:den>
        </m:f>
        <m:r>
          <w:rPr>
            <w:rFonts w:ascii="Cambria Math" w:hAnsi="Cambria Math" w:cs="Arial"/>
            <w:sz w:val="24"/>
            <w:szCs w:val="24"/>
          </w:rPr>
          <m:t>=65Ω</m:t>
        </m:r>
      </m:oMath>
      <w:r>
        <w:rPr>
          <w:rFonts w:ascii="Arial" w:eastAsiaTheme="minorEastAsia" w:hAnsi="Arial" w:cs="Arial"/>
          <w:sz w:val="24"/>
          <w:szCs w:val="24"/>
        </w:rPr>
        <w:t xml:space="preserve"> (foram utilizadas resistências de 68Ω)</w:t>
      </w:r>
    </w:p>
    <w:p w:rsidR="00292890" w:rsidRDefault="00292890" w:rsidP="007C3531">
      <w:pPr>
        <w:spacing w:line="360" w:lineRule="auto"/>
        <w:rPr>
          <w:rFonts w:ascii="Arial" w:hAnsi="Arial" w:cs="Arial"/>
          <w:sz w:val="24"/>
          <w:szCs w:val="24"/>
        </w:rPr>
      </w:pPr>
      <w:r>
        <w:rPr>
          <w:rFonts w:ascii="Arial" w:hAnsi="Arial" w:cs="Arial"/>
          <w:sz w:val="24"/>
          <w:szCs w:val="24"/>
        </w:rPr>
        <w:t>O bloco do filtro foi utilizado para eliminar ruídos e garantir que o sinal selecionado era o da pulsação. Para tal, foi necessário estudar entre que limites é que a pulsação de uma pessoa pode variar. O ritmo cardíaco normal encontra-se perto dos 50-60 BPM em repouso, sendo que quando se realiza esforço este ritmo pode atingir valores de 240 BPM. Portanto, utilizando como limites os valores de 50 BPM e de 300 BPM, temos que a frequência cardíaca se encontra entre os seguintes valores:</w:t>
      </w:r>
    </w:p>
    <w:p w:rsidR="00292890" w:rsidRPr="00292890" w:rsidRDefault="008D3032" w:rsidP="007C3531">
      <w:pPr>
        <w:spacing w:line="360" w:lineRule="aut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50 batimentos</m:t>
              </m:r>
            </m:num>
            <m:den>
              <m:r>
                <w:rPr>
                  <w:rFonts w:ascii="Cambria Math" w:hAnsi="Cambria Math" w:cs="Arial"/>
                  <w:sz w:val="24"/>
                  <w:szCs w:val="24"/>
                </w:rPr>
                <m:t>60 s</m:t>
              </m:r>
            </m:den>
          </m:f>
          <m:r>
            <w:rPr>
              <w:rFonts w:ascii="Cambria Math" w:hAnsi="Cambria Math" w:cs="Arial"/>
              <w:sz w:val="24"/>
              <w:szCs w:val="24"/>
            </w:rPr>
            <m:t>=0,83 Hz</m:t>
          </m:r>
        </m:oMath>
      </m:oMathPara>
    </w:p>
    <w:p w:rsidR="00292890" w:rsidRPr="008D7F0B" w:rsidRDefault="008D3032" w:rsidP="00292890">
      <w:pPr>
        <w:spacing w:line="360" w:lineRule="aut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300 batimentos</m:t>
              </m:r>
            </m:num>
            <m:den>
              <m:r>
                <w:rPr>
                  <w:rFonts w:ascii="Cambria Math" w:hAnsi="Cambria Math" w:cs="Arial"/>
                  <w:sz w:val="24"/>
                  <w:szCs w:val="24"/>
                </w:rPr>
                <m:t>60 s</m:t>
              </m:r>
            </m:den>
          </m:f>
          <m:r>
            <w:rPr>
              <w:rFonts w:ascii="Cambria Math" w:hAnsi="Cambria Math" w:cs="Arial"/>
              <w:sz w:val="24"/>
              <w:szCs w:val="24"/>
            </w:rPr>
            <m:t>=5 Hz</m:t>
          </m:r>
        </m:oMath>
      </m:oMathPara>
    </w:p>
    <w:p w:rsidR="008D7F0B" w:rsidRPr="008D7F0B" w:rsidRDefault="008D3032" w:rsidP="008D7F0B">
      <w:pPr>
        <w:spacing w:line="360" w:lineRule="aut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2×π ×R ×C</m:t>
              </m:r>
            </m:den>
          </m:f>
        </m:oMath>
      </m:oMathPara>
    </w:p>
    <w:p w:rsidR="008D7F0B" w:rsidRPr="00DE71AA" w:rsidRDefault="008D7F0B" w:rsidP="00292890">
      <w:pPr>
        <w:spacing w:line="360" w:lineRule="auto"/>
        <w:rPr>
          <w:rFonts w:ascii="Arial" w:eastAsiaTheme="minorEastAsia" w:hAnsi="Arial" w:cs="Arial"/>
          <w:sz w:val="24"/>
          <w:szCs w:val="24"/>
        </w:rPr>
      </w:pPr>
    </w:p>
    <w:p w:rsidR="00DE71AA" w:rsidRDefault="00DE71AA" w:rsidP="00292890">
      <w:pPr>
        <w:spacing w:line="360" w:lineRule="auto"/>
        <w:rPr>
          <w:rFonts w:ascii="Arial" w:eastAsiaTheme="minorEastAsia" w:hAnsi="Arial" w:cs="Arial"/>
          <w:sz w:val="24"/>
          <w:szCs w:val="24"/>
        </w:rPr>
      </w:pPr>
      <w:r>
        <w:rPr>
          <w:rFonts w:ascii="Arial" w:eastAsiaTheme="minorEastAsia" w:hAnsi="Arial" w:cs="Arial"/>
          <w:sz w:val="24"/>
          <w:szCs w:val="24"/>
        </w:rPr>
        <w:t xml:space="preserve">Dados estes valores, foi dimensionado o filtro para o sensor. Foi utilizado um filtro passivo passa-banda, com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c1</m:t>
            </m:r>
          </m:sub>
        </m:sSub>
        <m:r>
          <w:rPr>
            <w:rFonts w:ascii="Cambria Math" w:hAnsi="Cambria Math" w:cs="Arial"/>
            <w:sz w:val="24"/>
            <w:szCs w:val="24"/>
          </w:rPr>
          <m:t>=0,5 Hz</m:t>
        </m:r>
      </m:oMath>
      <w:r>
        <w:rPr>
          <w:rFonts w:ascii="Arial" w:eastAsiaTheme="minorEastAsia" w:hAnsi="Arial" w:cs="Arial"/>
          <w:sz w:val="24"/>
          <w:szCs w:val="24"/>
        </w:rPr>
        <w:t xml:space="preserve"> e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c2</m:t>
            </m:r>
          </m:sub>
        </m:sSub>
        <m:r>
          <w:rPr>
            <w:rFonts w:ascii="Cambria Math" w:hAnsi="Cambria Math" w:cs="Arial"/>
            <w:sz w:val="24"/>
            <w:szCs w:val="24"/>
          </w:rPr>
          <m:t xml:space="preserve">= </m:t>
        </m:r>
      </m:oMath>
      <w:r w:rsidR="004E272B">
        <w:rPr>
          <w:rFonts w:ascii="Arial" w:eastAsiaTheme="minorEastAsia" w:hAnsi="Arial" w:cs="Arial"/>
          <w:sz w:val="24"/>
          <w:szCs w:val="24"/>
        </w:rPr>
        <w:t xml:space="preserve">10 Hz. Foram utilizados 2 </w:t>
      </w:r>
      <w:r w:rsidR="008D7F0B">
        <w:rPr>
          <w:rFonts w:ascii="Arial" w:eastAsiaTheme="minorEastAsia" w:hAnsi="Arial" w:cs="Arial"/>
          <w:sz w:val="24"/>
          <w:szCs w:val="24"/>
        </w:rPr>
        <w:t xml:space="preserve">filtros passa baixo de forma a atenuar as ondas de alta frequência e de 50Hz </w:t>
      </w:r>
      <w:r w:rsidR="008D7F0B">
        <w:rPr>
          <w:rFonts w:ascii="Arial" w:eastAsiaTheme="minorEastAsia" w:hAnsi="Arial" w:cs="Arial"/>
          <w:sz w:val="24"/>
          <w:szCs w:val="24"/>
        </w:rPr>
        <w:lastRenderedPageBreak/>
        <w:t xml:space="preserve">que não estavam a ser atenuadas </w:t>
      </w:r>
      <w:r w:rsidR="000C1A5D">
        <w:rPr>
          <w:rFonts w:ascii="Arial" w:eastAsiaTheme="minorEastAsia" w:hAnsi="Arial" w:cs="Arial"/>
          <w:sz w:val="24"/>
          <w:szCs w:val="24"/>
        </w:rPr>
        <w:t>substancialmente</w:t>
      </w:r>
      <w:r w:rsidR="008D7F0B">
        <w:rPr>
          <w:rFonts w:ascii="Arial" w:eastAsiaTheme="minorEastAsia" w:hAnsi="Arial" w:cs="Arial"/>
          <w:sz w:val="24"/>
          <w:szCs w:val="24"/>
        </w:rPr>
        <w:t xml:space="preserve"> nos primeiros testes realizados ao circuito com o filtro. </w:t>
      </w:r>
    </w:p>
    <w:p w:rsidR="00BF47E8" w:rsidRDefault="00BF47E8" w:rsidP="00BF47E8">
      <w:pPr>
        <w:keepNext/>
        <w:spacing w:line="360" w:lineRule="auto"/>
        <w:jc w:val="center"/>
      </w:pPr>
      <w:r>
        <w:rPr>
          <w:rFonts w:ascii="Arial" w:eastAsiaTheme="minorEastAsia" w:hAnsi="Arial" w:cs="Arial"/>
          <w:noProof/>
          <w:sz w:val="24"/>
          <w:szCs w:val="24"/>
        </w:rPr>
        <w:drawing>
          <wp:inline distT="0" distB="0" distL="0" distR="0">
            <wp:extent cx="3047619" cy="2228571"/>
            <wp:effectExtent l="0" t="0" r="635"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sa_baixo_passa alto.BMP"/>
                    <pic:cNvPicPr/>
                  </pic:nvPicPr>
                  <pic:blipFill>
                    <a:blip r:embed="rId17">
                      <a:extLst>
                        <a:ext uri="{28A0092B-C50C-407E-A947-70E740481C1C}">
                          <a14:useLocalDpi xmlns:a14="http://schemas.microsoft.com/office/drawing/2010/main" val="0"/>
                        </a:ext>
                      </a:extLst>
                    </a:blip>
                    <a:stretch>
                      <a:fillRect/>
                    </a:stretch>
                  </pic:blipFill>
                  <pic:spPr>
                    <a:xfrm>
                      <a:off x="0" y="0"/>
                      <a:ext cx="3047619" cy="2228571"/>
                    </a:xfrm>
                    <a:prstGeom prst="rect">
                      <a:avLst/>
                    </a:prstGeom>
                  </pic:spPr>
                </pic:pic>
              </a:graphicData>
            </a:graphic>
          </wp:inline>
        </w:drawing>
      </w:r>
    </w:p>
    <w:p w:rsidR="00BF47E8" w:rsidRDefault="00BF47E8" w:rsidP="00BF47E8">
      <w:pPr>
        <w:pStyle w:val="Legenda"/>
        <w:rPr>
          <w:rFonts w:ascii="Arial" w:eastAsiaTheme="minorEastAsia" w:hAnsi="Arial" w:cs="Arial"/>
          <w:sz w:val="24"/>
          <w:szCs w:val="24"/>
        </w:rPr>
      </w:pPr>
      <w:r>
        <w:t xml:space="preserve">Figura </w:t>
      </w:r>
      <w:fldSimple w:instr=" SEQ Figura \* ARABIC ">
        <w:r w:rsidR="009374D5">
          <w:rPr>
            <w:noProof/>
          </w:rPr>
          <w:t>3</w:t>
        </w:r>
      </w:fldSimple>
      <w:r>
        <w:t xml:space="preserve"> sinal amarelo: </w:t>
      </w:r>
      <w:r w:rsidR="00715ECA">
        <w:t>Saída do sensor, entrada do filtro</w:t>
      </w:r>
      <w:r>
        <w:t>. Sinal azul: sinal a saída do filtro.</w:t>
      </w:r>
    </w:p>
    <w:p w:rsidR="00A86273" w:rsidRPr="00292890" w:rsidRDefault="00A86273" w:rsidP="00292890">
      <w:pPr>
        <w:spacing w:line="360" w:lineRule="auto"/>
        <w:rPr>
          <w:rFonts w:ascii="Arial" w:eastAsiaTheme="minorEastAsia" w:hAnsi="Arial" w:cs="Arial"/>
          <w:sz w:val="24"/>
          <w:szCs w:val="24"/>
        </w:rPr>
      </w:pPr>
    </w:p>
    <w:p w:rsidR="00715ECA" w:rsidRDefault="00715ECA" w:rsidP="00715ECA">
      <w:pPr>
        <w:spacing w:line="360" w:lineRule="auto"/>
        <w:rPr>
          <w:rFonts w:ascii="Arial" w:eastAsiaTheme="minorEastAsia" w:hAnsi="Arial" w:cs="Arial"/>
          <w:sz w:val="24"/>
          <w:szCs w:val="24"/>
        </w:rPr>
      </w:pPr>
      <w:r>
        <w:rPr>
          <w:rFonts w:ascii="Arial" w:eastAsiaTheme="minorEastAsia" w:hAnsi="Arial" w:cs="Arial"/>
          <w:sz w:val="24"/>
          <w:szCs w:val="24"/>
        </w:rPr>
        <w:t>O bloco amplificador é constituído por um seguidor de tensão seguido de um amplificador não inversor com um ganho de 100, que foi assim definido depois de vários testes ao circuito, sendo que com este ganho o sinal de entrada não saturava o amplificador. Como apenas foram necessários dois amp</w:t>
      </w:r>
      <w:r w:rsidR="00D10B4E">
        <w:rPr>
          <w:rFonts w:ascii="Arial" w:eastAsiaTheme="minorEastAsia" w:hAnsi="Arial" w:cs="Arial"/>
          <w:sz w:val="24"/>
          <w:szCs w:val="24"/>
        </w:rPr>
        <w:t>-</w:t>
      </w:r>
      <w:r>
        <w:rPr>
          <w:rFonts w:ascii="Arial" w:eastAsiaTheme="minorEastAsia" w:hAnsi="Arial" w:cs="Arial"/>
          <w:sz w:val="24"/>
          <w:szCs w:val="24"/>
        </w:rPr>
        <w:t>ops, alimentados entre VCC e GND foi utilizado o CI LM358 (DUAL OP AMP SINGLE SUPPLY).</w:t>
      </w:r>
    </w:p>
    <w:p w:rsidR="00715ECA" w:rsidRDefault="00715ECA" w:rsidP="00715ECA">
      <w:pPr>
        <w:keepNext/>
        <w:spacing w:line="360" w:lineRule="auto"/>
        <w:jc w:val="center"/>
      </w:pPr>
      <w:r>
        <w:rPr>
          <w:rFonts w:ascii="Arial" w:eastAsiaTheme="minorEastAsia" w:hAnsi="Arial" w:cs="Arial"/>
          <w:noProof/>
          <w:sz w:val="24"/>
          <w:szCs w:val="24"/>
        </w:rPr>
        <w:drawing>
          <wp:inline distT="0" distB="0" distL="0" distR="0">
            <wp:extent cx="2537431" cy="25908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2362" cy="2606045"/>
                    </a:xfrm>
                    <a:prstGeom prst="rect">
                      <a:avLst/>
                    </a:prstGeom>
                    <a:noFill/>
                    <a:ln>
                      <a:noFill/>
                    </a:ln>
                  </pic:spPr>
                </pic:pic>
              </a:graphicData>
            </a:graphic>
          </wp:inline>
        </w:drawing>
      </w:r>
    </w:p>
    <w:p w:rsidR="00715ECA" w:rsidRDefault="00715ECA" w:rsidP="00715ECA">
      <w:pPr>
        <w:pStyle w:val="Legenda"/>
        <w:jc w:val="center"/>
        <w:rPr>
          <w:rFonts w:ascii="Arial" w:eastAsiaTheme="minorEastAsia" w:hAnsi="Arial" w:cs="Arial"/>
          <w:sz w:val="24"/>
          <w:szCs w:val="24"/>
        </w:rPr>
      </w:pPr>
      <w:r>
        <w:t xml:space="preserve">Figura </w:t>
      </w:r>
      <w:fldSimple w:instr=" SEQ Figura \* ARABIC ">
        <w:r w:rsidR="009374D5">
          <w:rPr>
            <w:noProof/>
          </w:rPr>
          <w:t>4</w:t>
        </w:r>
      </w:fldSimple>
      <w:r>
        <w:t xml:space="preserve"> bloco amplificador</w:t>
      </w:r>
    </w:p>
    <w:p w:rsidR="009374D5" w:rsidRDefault="009374D5" w:rsidP="009374D5">
      <w:pPr>
        <w:keepNext/>
        <w:spacing w:line="360" w:lineRule="auto"/>
      </w:pPr>
      <w:r>
        <w:rPr>
          <w:rFonts w:ascii="Arial" w:hAnsi="Arial" w:cs="Arial"/>
          <w:sz w:val="24"/>
          <w:szCs w:val="24"/>
        </w:rPr>
        <w:t xml:space="preserve">O sinal de saída é depois recebido no microcontrolador (Arduino mini </w:t>
      </w:r>
      <w:r w:rsidR="00D10B4E">
        <w:rPr>
          <w:rFonts w:ascii="Arial" w:hAnsi="Arial" w:cs="Arial"/>
          <w:sz w:val="24"/>
          <w:szCs w:val="24"/>
        </w:rPr>
        <w:t>para o</w:t>
      </w:r>
      <w:r>
        <w:rPr>
          <w:rFonts w:ascii="Arial" w:hAnsi="Arial" w:cs="Arial"/>
          <w:sz w:val="24"/>
          <w:szCs w:val="24"/>
        </w:rPr>
        <w:t xml:space="preserve">, 3.3V, 8MHz), sendo amostrado a taxa de 100Hz (a cada 10 ms) </w:t>
      </w:r>
      <w:r>
        <w:rPr>
          <w:rFonts w:ascii="Arial" w:hAnsi="Arial" w:cs="Arial"/>
          <w:color w:val="FF0000"/>
          <w:sz w:val="24"/>
          <w:szCs w:val="24"/>
        </w:rPr>
        <w:t xml:space="preserve">indicar aqui </w:t>
      </w:r>
      <w:r w:rsidR="00D10B4E">
        <w:rPr>
          <w:rFonts w:ascii="Arial" w:hAnsi="Arial" w:cs="Arial"/>
          <w:color w:val="FF0000"/>
          <w:sz w:val="24"/>
          <w:szCs w:val="24"/>
        </w:rPr>
        <w:t xml:space="preserve">os </w:t>
      </w:r>
      <w:r w:rsidR="00D10B4E">
        <w:rPr>
          <w:rFonts w:ascii="Arial" w:hAnsi="Arial" w:cs="Arial"/>
          <w:color w:val="FF0000"/>
          <w:sz w:val="24"/>
          <w:szCs w:val="24"/>
        </w:rPr>
        <w:lastRenderedPageBreak/>
        <w:t>fundamentos</w:t>
      </w:r>
      <w:r>
        <w:rPr>
          <w:rFonts w:ascii="Arial" w:hAnsi="Arial" w:cs="Arial"/>
          <w:color w:val="FF0000"/>
          <w:sz w:val="24"/>
          <w:szCs w:val="24"/>
        </w:rPr>
        <w:t xml:space="preserve"> teóricos para a escolha desta frequência. </w:t>
      </w:r>
      <w:r>
        <w:rPr>
          <w:rFonts w:ascii="Arial" w:hAnsi="Arial" w:cs="Arial"/>
          <w:noProof/>
          <w:color w:val="FF0000"/>
          <w:sz w:val="24"/>
          <w:szCs w:val="24"/>
        </w:rPr>
        <w:drawing>
          <wp:inline distT="0" distB="0" distL="0" distR="0">
            <wp:extent cx="5400040" cy="275971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nt_arduino_ide.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2759710"/>
                    </a:xfrm>
                    <a:prstGeom prst="rect">
                      <a:avLst/>
                    </a:prstGeom>
                  </pic:spPr>
                </pic:pic>
              </a:graphicData>
            </a:graphic>
          </wp:inline>
        </w:drawing>
      </w:r>
    </w:p>
    <w:p w:rsidR="00292890" w:rsidRDefault="009374D5" w:rsidP="009374D5">
      <w:pPr>
        <w:pStyle w:val="Legenda"/>
      </w:pPr>
      <w:r>
        <w:t xml:space="preserve">Figura </w:t>
      </w:r>
      <w:fldSimple w:instr=" SEQ Figura \* ARABIC ">
        <w:r>
          <w:rPr>
            <w:noProof/>
          </w:rPr>
          <w:t>5</w:t>
        </w:r>
      </w:fldSimple>
      <w:r>
        <w:t xml:space="preserve"> imagem do sinal recolhido na porta serie do Arduino</w:t>
      </w:r>
    </w:p>
    <w:p w:rsidR="009374D5" w:rsidRDefault="009374D5" w:rsidP="009374D5">
      <w:pPr>
        <w:rPr>
          <w:color w:val="FF0000"/>
        </w:rPr>
      </w:pPr>
      <w:r>
        <w:rPr>
          <w:color w:val="FF0000"/>
        </w:rPr>
        <w:t>Falar das dificuldades encontradas, dado que o filtro estava dimensionado para 0,23Hz e não atenuava uma frequência de 0,09Hz</w:t>
      </w:r>
      <w:r w:rsidR="00081420">
        <w:rPr>
          <w:color w:val="FF0000"/>
        </w:rPr>
        <w:t>, o que levou a redimensionar o filtro de forma a melhorar a forma de onda porque senão saturava o amp</w:t>
      </w:r>
      <w:r w:rsidR="00D10B4E">
        <w:rPr>
          <w:color w:val="FF0000"/>
        </w:rPr>
        <w:t>-</w:t>
      </w:r>
      <w:r w:rsidR="00081420">
        <w:rPr>
          <w:color w:val="FF0000"/>
        </w:rPr>
        <w:t xml:space="preserve">op e não era possível um ganho alto. </w:t>
      </w:r>
    </w:p>
    <w:p w:rsidR="00081420" w:rsidRPr="00081420" w:rsidRDefault="00081420" w:rsidP="009374D5"/>
    <w:sectPr w:rsidR="00081420" w:rsidRPr="000814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032" w:rsidRDefault="008D3032" w:rsidP="00AB6484">
      <w:pPr>
        <w:spacing w:after="0" w:line="240" w:lineRule="auto"/>
      </w:pPr>
      <w:r>
        <w:separator/>
      </w:r>
    </w:p>
  </w:endnote>
  <w:endnote w:type="continuationSeparator" w:id="0">
    <w:p w:rsidR="008D3032" w:rsidRDefault="008D3032" w:rsidP="00AB6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032" w:rsidRDefault="008D3032" w:rsidP="00AB6484">
      <w:pPr>
        <w:spacing w:after="0" w:line="240" w:lineRule="auto"/>
      </w:pPr>
      <w:r>
        <w:separator/>
      </w:r>
    </w:p>
  </w:footnote>
  <w:footnote w:type="continuationSeparator" w:id="0">
    <w:p w:rsidR="008D3032" w:rsidRDefault="008D3032" w:rsidP="00AB64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00A24"/>
    <w:multiLevelType w:val="hybridMultilevel"/>
    <w:tmpl w:val="663A5F0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31"/>
    <w:rsid w:val="00044AB9"/>
    <w:rsid w:val="00046FB8"/>
    <w:rsid w:val="00081420"/>
    <w:rsid w:val="00090CCE"/>
    <w:rsid w:val="000C1A5D"/>
    <w:rsid w:val="000D2571"/>
    <w:rsid w:val="000E5024"/>
    <w:rsid w:val="001F3F2F"/>
    <w:rsid w:val="002828ED"/>
    <w:rsid w:val="002901C4"/>
    <w:rsid w:val="00292890"/>
    <w:rsid w:val="0037636E"/>
    <w:rsid w:val="00390EC0"/>
    <w:rsid w:val="00427F2B"/>
    <w:rsid w:val="004E272B"/>
    <w:rsid w:val="004E72A6"/>
    <w:rsid w:val="00514CF6"/>
    <w:rsid w:val="005B358F"/>
    <w:rsid w:val="005B640A"/>
    <w:rsid w:val="006F6514"/>
    <w:rsid w:val="00715ECA"/>
    <w:rsid w:val="00743F6A"/>
    <w:rsid w:val="0075303B"/>
    <w:rsid w:val="007B6815"/>
    <w:rsid w:val="007C3531"/>
    <w:rsid w:val="007E4810"/>
    <w:rsid w:val="008656D8"/>
    <w:rsid w:val="008D3032"/>
    <w:rsid w:val="008D7F0B"/>
    <w:rsid w:val="009374D5"/>
    <w:rsid w:val="009866EB"/>
    <w:rsid w:val="00A86273"/>
    <w:rsid w:val="00AA5A14"/>
    <w:rsid w:val="00AB6484"/>
    <w:rsid w:val="00AD0DF6"/>
    <w:rsid w:val="00B7278C"/>
    <w:rsid w:val="00B7407C"/>
    <w:rsid w:val="00BB63FB"/>
    <w:rsid w:val="00BF47E8"/>
    <w:rsid w:val="00BF6719"/>
    <w:rsid w:val="00C44836"/>
    <w:rsid w:val="00CE6653"/>
    <w:rsid w:val="00D10B4E"/>
    <w:rsid w:val="00D1148E"/>
    <w:rsid w:val="00D44ED2"/>
    <w:rsid w:val="00D4556F"/>
    <w:rsid w:val="00DE60F4"/>
    <w:rsid w:val="00DE71AA"/>
    <w:rsid w:val="00E33E4A"/>
    <w:rsid w:val="00E71007"/>
    <w:rsid w:val="00ED0968"/>
    <w:rsid w:val="00F31291"/>
    <w:rsid w:val="00F801A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6F15C"/>
  <w15:chartTrackingRefBased/>
  <w15:docId w15:val="{18D71082-B0A6-434B-A1E4-A83D17D1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AB648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AB6484"/>
  </w:style>
  <w:style w:type="paragraph" w:styleId="Rodap">
    <w:name w:val="footer"/>
    <w:basedOn w:val="Normal"/>
    <w:link w:val="RodapCarter"/>
    <w:uiPriority w:val="99"/>
    <w:unhideWhenUsed/>
    <w:rsid w:val="00AB64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AB6484"/>
  </w:style>
  <w:style w:type="paragraph" w:styleId="Legenda">
    <w:name w:val="caption"/>
    <w:basedOn w:val="Normal"/>
    <w:next w:val="Normal"/>
    <w:uiPriority w:val="35"/>
    <w:unhideWhenUsed/>
    <w:qFormat/>
    <w:rsid w:val="00AB6484"/>
    <w:pPr>
      <w:spacing w:after="200" w:line="240" w:lineRule="auto"/>
    </w:pPr>
    <w:rPr>
      <w:i/>
      <w:iCs/>
      <w:color w:val="44546A" w:themeColor="text2"/>
      <w:sz w:val="18"/>
      <w:szCs w:val="18"/>
    </w:rPr>
  </w:style>
  <w:style w:type="character" w:styleId="TextodoMarcadordePosio">
    <w:name w:val="Placeholder Text"/>
    <w:basedOn w:val="Tipodeletrapredefinidodopargrafo"/>
    <w:uiPriority w:val="99"/>
    <w:semiHidden/>
    <w:rsid w:val="00ED09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14946">
      <w:bodyDiv w:val="1"/>
      <w:marLeft w:val="0"/>
      <w:marRight w:val="0"/>
      <w:marTop w:val="0"/>
      <w:marBottom w:val="0"/>
      <w:divBdr>
        <w:top w:val="none" w:sz="0" w:space="0" w:color="auto"/>
        <w:left w:val="none" w:sz="0" w:space="0" w:color="auto"/>
        <w:bottom w:val="none" w:sz="0" w:space="0" w:color="auto"/>
        <w:right w:val="none" w:sz="0" w:space="0" w:color="auto"/>
      </w:divBdr>
    </w:div>
    <w:div w:id="198401788">
      <w:bodyDiv w:val="1"/>
      <w:marLeft w:val="0"/>
      <w:marRight w:val="0"/>
      <w:marTop w:val="0"/>
      <w:marBottom w:val="0"/>
      <w:divBdr>
        <w:top w:val="none" w:sz="0" w:space="0" w:color="auto"/>
        <w:left w:val="none" w:sz="0" w:space="0" w:color="auto"/>
        <w:bottom w:val="none" w:sz="0" w:space="0" w:color="auto"/>
        <w:right w:val="none" w:sz="0" w:space="0" w:color="auto"/>
      </w:divBdr>
    </w:div>
    <w:div w:id="290986465">
      <w:bodyDiv w:val="1"/>
      <w:marLeft w:val="0"/>
      <w:marRight w:val="0"/>
      <w:marTop w:val="0"/>
      <w:marBottom w:val="0"/>
      <w:divBdr>
        <w:top w:val="none" w:sz="0" w:space="0" w:color="auto"/>
        <w:left w:val="none" w:sz="0" w:space="0" w:color="auto"/>
        <w:bottom w:val="none" w:sz="0" w:space="0" w:color="auto"/>
        <w:right w:val="none" w:sz="0" w:space="0" w:color="auto"/>
      </w:divBdr>
    </w:div>
    <w:div w:id="551231042">
      <w:bodyDiv w:val="1"/>
      <w:marLeft w:val="0"/>
      <w:marRight w:val="0"/>
      <w:marTop w:val="0"/>
      <w:marBottom w:val="0"/>
      <w:divBdr>
        <w:top w:val="none" w:sz="0" w:space="0" w:color="auto"/>
        <w:left w:val="none" w:sz="0" w:space="0" w:color="auto"/>
        <w:bottom w:val="none" w:sz="0" w:space="0" w:color="auto"/>
        <w:right w:val="none" w:sz="0" w:space="0" w:color="auto"/>
      </w:divBdr>
    </w:div>
    <w:div w:id="985475447">
      <w:bodyDiv w:val="1"/>
      <w:marLeft w:val="0"/>
      <w:marRight w:val="0"/>
      <w:marTop w:val="0"/>
      <w:marBottom w:val="0"/>
      <w:divBdr>
        <w:top w:val="none" w:sz="0" w:space="0" w:color="auto"/>
        <w:left w:val="none" w:sz="0" w:space="0" w:color="auto"/>
        <w:bottom w:val="none" w:sz="0" w:space="0" w:color="auto"/>
        <w:right w:val="none" w:sz="0" w:space="0" w:color="auto"/>
      </w:divBdr>
    </w:div>
    <w:div w:id="1064793197">
      <w:bodyDiv w:val="1"/>
      <w:marLeft w:val="0"/>
      <w:marRight w:val="0"/>
      <w:marTop w:val="0"/>
      <w:marBottom w:val="0"/>
      <w:divBdr>
        <w:top w:val="none" w:sz="0" w:space="0" w:color="auto"/>
        <w:left w:val="none" w:sz="0" w:space="0" w:color="auto"/>
        <w:bottom w:val="none" w:sz="0" w:space="0" w:color="auto"/>
        <w:right w:val="none" w:sz="0" w:space="0" w:color="auto"/>
      </w:divBdr>
    </w:div>
    <w:div w:id="1175800269">
      <w:bodyDiv w:val="1"/>
      <w:marLeft w:val="0"/>
      <w:marRight w:val="0"/>
      <w:marTop w:val="0"/>
      <w:marBottom w:val="0"/>
      <w:divBdr>
        <w:top w:val="none" w:sz="0" w:space="0" w:color="auto"/>
        <w:left w:val="none" w:sz="0" w:space="0" w:color="auto"/>
        <w:bottom w:val="none" w:sz="0" w:space="0" w:color="auto"/>
        <w:right w:val="none" w:sz="0" w:space="0" w:color="auto"/>
      </w:divBdr>
    </w:div>
    <w:div w:id="1420172558">
      <w:bodyDiv w:val="1"/>
      <w:marLeft w:val="0"/>
      <w:marRight w:val="0"/>
      <w:marTop w:val="0"/>
      <w:marBottom w:val="0"/>
      <w:divBdr>
        <w:top w:val="none" w:sz="0" w:space="0" w:color="auto"/>
        <w:left w:val="none" w:sz="0" w:space="0" w:color="auto"/>
        <w:bottom w:val="none" w:sz="0" w:space="0" w:color="auto"/>
        <w:right w:val="none" w:sz="0" w:space="0" w:color="auto"/>
      </w:divBdr>
    </w:div>
    <w:div w:id="1643315395">
      <w:bodyDiv w:val="1"/>
      <w:marLeft w:val="0"/>
      <w:marRight w:val="0"/>
      <w:marTop w:val="0"/>
      <w:marBottom w:val="0"/>
      <w:divBdr>
        <w:top w:val="none" w:sz="0" w:space="0" w:color="auto"/>
        <w:left w:val="none" w:sz="0" w:space="0" w:color="auto"/>
        <w:bottom w:val="none" w:sz="0" w:space="0" w:color="auto"/>
        <w:right w:val="none" w:sz="0" w:space="0" w:color="auto"/>
      </w:divBdr>
    </w:div>
    <w:div w:id="1782992131">
      <w:bodyDiv w:val="1"/>
      <w:marLeft w:val="0"/>
      <w:marRight w:val="0"/>
      <w:marTop w:val="0"/>
      <w:marBottom w:val="0"/>
      <w:divBdr>
        <w:top w:val="none" w:sz="0" w:space="0" w:color="auto"/>
        <w:left w:val="none" w:sz="0" w:space="0" w:color="auto"/>
        <w:bottom w:val="none" w:sz="0" w:space="0" w:color="auto"/>
        <w:right w:val="none" w:sz="0" w:space="0" w:color="auto"/>
      </w:divBdr>
    </w:div>
    <w:div w:id="1820683304">
      <w:bodyDiv w:val="1"/>
      <w:marLeft w:val="0"/>
      <w:marRight w:val="0"/>
      <w:marTop w:val="0"/>
      <w:marBottom w:val="0"/>
      <w:divBdr>
        <w:top w:val="none" w:sz="0" w:space="0" w:color="auto"/>
        <w:left w:val="none" w:sz="0" w:space="0" w:color="auto"/>
        <w:bottom w:val="none" w:sz="0" w:space="0" w:color="auto"/>
        <w:right w:val="none" w:sz="0" w:space="0" w:color="auto"/>
      </w:divBdr>
    </w:div>
    <w:div w:id="212029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F6838-C558-473F-9604-05053275D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18</Pages>
  <Words>1627</Words>
  <Characters>8788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dany1011@outlook.pt</dc:creator>
  <cp:keywords/>
  <dc:description/>
  <cp:lastModifiedBy>dany1011@outlook.pt</cp:lastModifiedBy>
  <cp:revision>50</cp:revision>
  <dcterms:created xsi:type="dcterms:W3CDTF">2017-12-28T12:01:00Z</dcterms:created>
  <dcterms:modified xsi:type="dcterms:W3CDTF">2018-01-16T18:34:00Z</dcterms:modified>
</cp:coreProperties>
</file>