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3531" w:rsidRDefault="00DE60F4" w:rsidP="00DE60F4">
      <w:pPr>
        <w:spacing w:line="360" w:lineRule="auto"/>
        <w:jc w:val="center"/>
        <w:rPr>
          <w:rFonts w:ascii="Arial" w:hAnsi="Arial" w:cs="Arial"/>
          <w:sz w:val="48"/>
          <w:szCs w:val="48"/>
        </w:rPr>
      </w:pPr>
      <w:r>
        <w:rPr>
          <w:rFonts w:ascii="Arial" w:hAnsi="Arial" w:cs="Arial"/>
          <w:sz w:val="48"/>
          <w:szCs w:val="48"/>
        </w:rPr>
        <w:t>Projeto 1 – SmartBand</w:t>
      </w:r>
    </w:p>
    <w:p w:rsidR="00DE60F4" w:rsidRDefault="00DE60F4" w:rsidP="00DE60F4">
      <w:pPr>
        <w:spacing w:line="360" w:lineRule="auto"/>
        <w:jc w:val="center"/>
        <w:rPr>
          <w:rFonts w:ascii="Arial" w:hAnsi="Arial" w:cs="Arial"/>
          <w:sz w:val="24"/>
          <w:szCs w:val="24"/>
        </w:rPr>
      </w:pPr>
      <w:r>
        <w:rPr>
          <w:rFonts w:ascii="Arial" w:hAnsi="Arial" w:cs="Arial"/>
          <w:sz w:val="24"/>
          <w:szCs w:val="24"/>
        </w:rPr>
        <w:t>Micro e nanotecnologias</w:t>
      </w:r>
    </w:p>
    <w:p w:rsidR="002828ED" w:rsidRPr="00DE60F4" w:rsidRDefault="002828ED" w:rsidP="00DE60F4">
      <w:pPr>
        <w:spacing w:line="360" w:lineRule="auto"/>
        <w:jc w:val="center"/>
        <w:rPr>
          <w:rFonts w:ascii="Arial" w:hAnsi="Arial" w:cs="Arial"/>
          <w:sz w:val="24"/>
          <w:szCs w:val="24"/>
        </w:rPr>
      </w:pPr>
      <w:r>
        <w:rPr>
          <w:rFonts w:ascii="Arial" w:hAnsi="Arial" w:cs="Arial"/>
          <w:noProof/>
          <w:sz w:val="24"/>
          <w:szCs w:val="24"/>
        </w:rPr>
        <w:drawing>
          <wp:inline distT="0" distB="0" distL="0" distR="0">
            <wp:extent cx="5400040" cy="35814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581400"/>
                    </a:xfrm>
                    <a:prstGeom prst="rect">
                      <a:avLst/>
                    </a:prstGeom>
                  </pic:spPr>
                </pic:pic>
              </a:graphicData>
            </a:graphic>
          </wp:inline>
        </w:drawing>
      </w: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AA5A14" w:rsidRDefault="002828ED" w:rsidP="007C3531">
      <w:pPr>
        <w:spacing w:line="360" w:lineRule="auto"/>
        <w:rPr>
          <w:rFonts w:ascii="Arial" w:hAnsi="Arial" w:cs="Arial"/>
          <w:b/>
          <w:sz w:val="24"/>
          <w:szCs w:val="24"/>
        </w:rPr>
      </w:pPr>
      <w:r w:rsidRPr="00AA5A14">
        <w:rPr>
          <w:rFonts w:ascii="Arial" w:hAnsi="Arial" w:cs="Arial"/>
          <w:b/>
          <w:sz w:val="24"/>
          <w:szCs w:val="24"/>
        </w:rPr>
        <w:t>Trabalho realizado por:</w:t>
      </w:r>
    </w:p>
    <w:p w:rsidR="002828ED" w:rsidRDefault="002828ED" w:rsidP="007C3531">
      <w:pPr>
        <w:spacing w:line="360" w:lineRule="auto"/>
        <w:rPr>
          <w:rFonts w:ascii="Arial" w:hAnsi="Arial" w:cs="Arial"/>
          <w:sz w:val="24"/>
          <w:szCs w:val="24"/>
        </w:rPr>
      </w:pPr>
      <w:r>
        <w:rPr>
          <w:rFonts w:ascii="Arial" w:hAnsi="Arial" w:cs="Arial"/>
          <w:sz w:val="24"/>
          <w:szCs w:val="24"/>
        </w:rPr>
        <w:t>Daniel Gomes A74729</w:t>
      </w:r>
    </w:p>
    <w:p w:rsidR="002828ED" w:rsidRDefault="002828ED" w:rsidP="007C3531">
      <w:pPr>
        <w:spacing w:line="360" w:lineRule="auto"/>
        <w:rPr>
          <w:rFonts w:ascii="Arial" w:hAnsi="Arial" w:cs="Arial"/>
          <w:sz w:val="24"/>
          <w:szCs w:val="24"/>
        </w:rPr>
      </w:pPr>
      <w:r>
        <w:rPr>
          <w:rFonts w:ascii="Arial" w:hAnsi="Arial" w:cs="Arial"/>
          <w:sz w:val="24"/>
          <w:szCs w:val="24"/>
        </w:rPr>
        <w:t xml:space="preserve">Tiago Ferreira </w:t>
      </w:r>
      <w:r w:rsidRPr="002828ED">
        <w:rPr>
          <w:rFonts w:ascii="Arial" w:hAnsi="Arial" w:cs="Arial"/>
          <w:sz w:val="24"/>
          <w:szCs w:val="24"/>
        </w:rPr>
        <w:t>A71970</w:t>
      </w:r>
    </w:p>
    <w:p w:rsidR="002828ED" w:rsidRDefault="002828ED" w:rsidP="007C3531">
      <w:pPr>
        <w:spacing w:line="360" w:lineRule="auto"/>
        <w:rPr>
          <w:rFonts w:ascii="Arial" w:hAnsi="Arial" w:cs="Arial"/>
          <w:sz w:val="24"/>
          <w:szCs w:val="24"/>
        </w:rPr>
      </w:pPr>
      <w:r>
        <w:rPr>
          <w:rFonts w:ascii="Arial" w:hAnsi="Arial" w:cs="Arial"/>
          <w:sz w:val="24"/>
          <w:szCs w:val="24"/>
        </w:rPr>
        <w:t xml:space="preserve">Pedro Vila-Chã </w:t>
      </w:r>
      <w:r w:rsidRPr="002828ED">
        <w:rPr>
          <w:rFonts w:ascii="Arial" w:hAnsi="Arial" w:cs="Arial"/>
          <w:sz w:val="24"/>
          <w:szCs w:val="24"/>
        </w:rPr>
        <w:t>A76468</w:t>
      </w:r>
    </w:p>
    <w:p w:rsidR="00D4556F" w:rsidRPr="00AA5A14" w:rsidRDefault="00D4556F" w:rsidP="007C3531">
      <w:pPr>
        <w:spacing w:line="360" w:lineRule="auto"/>
        <w:rPr>
          <w:rFonts w:ascii="Arial" w:hAnsi="Arial" w:cs="Arial"/>
          <w:b/>
          <w:sz w:val="24"/>
          <w:szCs w:val="24"/>
        </w:rPr>
      </w:pPr>
      <w:r w:rsidRPr="00AA5A14">
        <w:rPr>
          <w:rFonts w:ascii="Arial" w:hAnsi="Arial" w:cs="Arial"/>
          <w:b/>
          <w:sz w:val="24"/>
          <w:szCs w:val="24"/>
        </w:rPr>
        <w:t>Orientador do projeto:</w:t>
      </w:r>
    </w:p>
    <w:p w:rsidR="00090CCE" w:rsidRDefault="00AA5A14" w:rsidP="007C3531">
      <w:pPr>
        <w:spacing w:line="360" w:lineRule="auto"/>
        <w:rPr>
          <w:rFonts w:ascii="Arial" w:hAnsi="Arial" w:cs="Arial"/>
          <w:sz w:val="24"/>
          <w:szCs w:val="24"/>
        </w:rPr>
      </w:pPr>
      <w:r>
        <w:rPr>
          <w:rFonts w:ascii="Arial" w:hAnsi="Arial" w:cs="Arial"/>
          <w:sz w:val="24"/>
          <w:szCs w:val="24"/>
        </w:rPr>
        <w:t>Alexandre Silva</w:t>
      </w:r>
    </w:p>
    <w:p w:rsidR="00090CCE" w:rsidRPr="0075303B" w:rsidRDefault="00090CCE" w:rsidP="00090CCE">
      <w:pPr>
        <w:spacing w:line="360" w:lineRule="auto"/>
        <w:jc w:val="center"/>
        <w:rPr>
          <w:rFonts w:ascii="Arial" w:hAnsi="Arial" w:cs="Arial"/>
          <w:sz w:val="48"/>
          <w:szCs w:val="48"/>
        </w:rPr>
      </w:pPr>
      <w:r>
        <w:rPr>
          <w:rFonts w:ascii="Arial" w:hAnsi="Arial" w:cs="Arial"/>
          <w:sz w:val="24"/>
          <w:szCs w:val="24"/>
        </w:rPr>
        <w:br w:type="page"/>
      </w:r>
      <w:r w:rsidR="0075303B" w:rsidRPr="0075303B">
        <w:rPr>
          <w:rFonts w:ascii="Arial" w:hAnsi="Arial" w:cs="Arial"/>
          <w:sz w:val="48"/>
          <w:szCs w:val="48"/>
        </w:rPr>
        <w:lastRenderedPageBreak/>
        <w:t>Índice</w:t>
      </w:r>
    </w:p>
    <w:p w:rsidR="00090CCE" w:rsidRDefault="00090CCE">
      <w:pPr>
        <w:rPr>
          <w:rFonts w:ascii="Arial" w:hAnsi="Arial" w:cs="Arial"/>
          <w:sz w:val="24"/>
          <w:szCs w:val="24"/>
        </w:rPr>
      </w:pPr>
    </w:p>
    <w:p w:rsidR="00090CCE" w:rsidRDefault="00090CCE"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E71007" w:rsidRDefault="00E71007" w:rsidP="00E71007">
      <w:pPr>
        <w:spacing w:line="360" w:lineRule="auto"/>
        <w:rPr>
          <w:rFonts w:ascii="Arial" w:hAnsi="Arial" w:cs="Arial"/>
          <w:sz w:val="24"/>
          <w:szCs w:val="24"/>
        </w:rPr>
      </w:pPr>
    </w:p>
    <w:p w:rsidR="007C3531" w:rsidRPr="00E71007" w:rsidRDefault="00E71007" w:rsidP="00E71007">
      <w:pPr>
        <w:spacing w:line="360" w:lineRule="auto"/>
        <w:rPr>
          <w:rFonts w:ascii="Arial" w:hAnsi="Arial" w:cs="Arial"/>
          <w:b/>
          <w:i/>
          <w:sz w:val="24"/>
          <w:szCs w:val="24"/>
        </w:rPr>
      </w:pPr>
      <w:r w:rsidRPr="00E71007">
        <w:rPr>
          <w:rFonts w:ascii="Arial" w:hAnsi="Arial" w:cs="Arial"/>
          <w:sz w:val="24"/>
          <w:szCs w:val="24"/>
        </w:rPr>
        <w:lastRenderedPageBreak/>
        <w:t>Sumario (</w:t>
      </w:r>
      <w:r w:rsidR="007C3531" w:rsidRPr="00E71007">
        <w:rPr>
          <w:rFonts w:ascii="Arial" w:hAnsi="Arial" w:cs="Arial"/>
          <w:sz w:val="24"/>
          <w:szCs w:val="24"/>
        </w:rPr>
        <w:tab/>
      </w:r>
      <w:r w:rsidR="007C3531" w:rsidRPr="00E71007">
        <w:rPr>
          <w:rFonts w:ascii="Arial" w:hAnsi="Arial" w:cs="Arial"/>
          <w:i/>
          <w:color w:val="FF0000"/>
          <w:sz w:val="24"/>
          <w:szCs w:val="24"/>
        </w:rPr>
        <w:t>Incluir numa página, máximo</w:t>
      </w:r>
      <w:r w:rsidRPr="00E71007">
        <w:rPr>
          <w:rFonts w:ascii="Arial" w:hAnsi="Arial" w:cs="Arial"/>
          <w:i/>
          <w:color w:val="FF0000"/>
          <w:sz w:val="24"/>
          <w:szCs w:val="24"/>
        </w:rPr>
        <w:t>)</w:t>
      </w:r>
      <w:r>
        <w:rPr>
          <w:rFonts w:ascii="Arial" w:hAnsi="Arial" w:cs="Arial"/>
          <w:i/>
          <w:color w:val="FF0000"/>
          <w:sz w:val="24"/>
          <w:szCs w:val="24"/>
        </w:rPr>
        <w:t>.</w:t>
      </w:r>
      <w:r>
        <w:rPr>
          <w:rFonts w:ascii="Arial" w:hAnsi="Arial" w:cs="Arial"/>
          <w:b/>
          <w:i/>
          <w:sz w:val="24"/>
          <w:szCs w:val="24"/>
        </w:rPr>
        <w:t xml:space="preserve"> O</w:t>
      </w:r>
      <w:r w:rsidRPr="00E71007">
        <w:rPr>
          <w:rFonts w:ascii="Arial" w:hAnsi="Arial" w:cs="Arial"/>
          <w:b/>
          <w:i/>
          <w:sz w:val="24"/>
          <w:szCs w:val="24"/>
        </w:rPr>
        <w:t>bjetivos</w:t>
      </w:r>
      <w:r w:rsidR="00D1148E" w:rsidRPr="00E71007">
        <w:rPr>
          <w:rFonts w:ascii="Arial" w:hAnsi="Arial" w:cs="Arial"/>
          <w:b/>
          <w:i/>
          <w:sz w:val="24"/>
          <w:szCs w:val="24"/>
        </w:rPr>
        <w:t>:</w:t>
      </w:r>
    </w:p>
    <w:p w:rsidR="00E71007" w:rsidRPr="00E71007" w:rsidRDefault="00E71007" w:rsidP="00E71007">
      <w:pPr>
        <w:spacing w:line="360" w:lineRule="auto"/>
        <w:rPr>
          <w:rFonts w:ascii="Arial" w:hAnsi="Arial" w:cs="Arial"/>
          <w:sz w:val="24"/>
          <w:szCs w:val="24"/>
        </w:rPr>
      </w:pPr>
      <w:r w:rsidRPr="00E71007">
        <w:rPr>
          <w:rFonts w:ascii="Arial" w:hAnsi="Arial" w:cs="Arial"/>
          <w:sz w:val="24"/>
          <w:szCs w:val="24"/>
        </w:rPr>
        <w:t>Neste projeto teve-se como principal objetivo conseguir produzir uma SmartBand que fosse competente a ponto de ser comparada com as já existentes no mercado. Para que isso possa acontecer, é fundamental que tanto o leitor de pulsos como o giroscópio para posteriormente serem medidos os passos, estejam funcionais e devidamente implementados.</w:t>
      </w:r>
    </w:p>
    <w:p w:rsidR="00E71007" w:rsidRPr="00E71007" w:rsidRDefault="00E71007" w:rsidP="00E71007">
      <w:pPr>
        <w:spacing w:line="360" w:lineRule="auto"/>
        <w:rPr>
          <w:rFonts w:ascii="Arial" w:hAnsi="Arial" w:cs="Arial"/>
          <w:color w:val="FF0000"/>
          <w:sz w:val="24"/>
          <w:szCs w:val="24"/>
        </w:rPr>
      </w:pPr>
      <w:r w:rsidRPr="00E71007">
        <w:rPr>
          <w:rFonts w:ascii="Arial" w:hAnsi="Arial" w:cs="Arial"/>
          <w:color w:val="FF0000"/>
          <w:sz w:val="24"/>
          <w:szCs w:val="24"/>
        </w:rPr>
        <w:t>Até ao momento foi realizada a parte de aquisição e tratamento do sinal da pulsação o que inclui o estudo do circuito, metodologia indicada e tratamento do através da filtragem. Também já nos é possível reproduzir o sinal, já tratado, no Arduíno. De momento estamos de volta de implementar uma filtragem digital, para que o sinal seja ainda mais perfeito e com menos oscilações que poderão provocar interferências quando for feita a implementação do algoritmo para contar os pulsos.</w:t>
      </w:r>
    </w:p>
    <w:p w:rsidR="00E71007" w:rsidRPr="00E71007" w:rsidRDefault="00E71007" w:rsidP="00E71007">
      <w:pPr>
        <w:spacing w:line="360" w:lineRule="auto"/>
        <w:rPr>
          <w:rFonts w:ascii="Arial" w:hAnsi="Arial" w:cs="Arial"/>
          <w:color w:val="FF0000"/>
          <w:sz w:val="24"/>
          <w:szCs w:val="24"/>
        </w:rPr>
      </w:pPr>
      <w:r w:rsidRPr="00E71007">
        <w:rPr>
          <w:rFonts w:ascii="Arial" w:hAnsi="Arial" w:cs="Arial"/>
          <w:color w:val="FF0000"/>
          <w:sz w:val="24"/>
          <w:szCs w:val="24"/>
        </w:rPr>
        <w:t>Até à data todo o projeto tem corrido fluentemente sendo já previsto um atraso nesta parte mais inicial, pois caso se avance com um sinal menos preciso no futuro este irá causar problemas.</w:t>
      </w:r>
    </w:p>
    <w:p w:rsidR="00E71007" w:rsidRPr="00E71007" w:rsidRDefault="00E71007" w:rsidP="00E71007">
      <w:pPr>
        <w:spacing w:line="360" w:lineRule="auto"/>
        <w:rPr>
          <w:rFonts w:ascii="Arial" w:hAnsi="Arial" w:cs="Arial"/>
          <w:sz w:val="24"/>
          <w:szCs w:val="24"/>
        </w:rPr>
      </w:pPr>
      <w:r w:rsidRPr="00E71007">
        <w:rPr>
          <w:rFonts w:ascii="Arial" w:hAnsi="Arial" w:cs="Arial"/>
          <w:sz w:val="24"/>
          <w:szCs w:val="24"/>
        </w:rPr>
        <w:t xml:space="preserve">Inicialmente a preocupação principal foi uma aquisição limpa do sinal que vinha do medidor de pulsos. Para tal, tivemos de nos debruçar durante várias aulas para que tal fosse concebível, sendo esta a parte mais complicada. Era essencial que o sinal lido </w:t>
      </w:r>
      <w:r>
        <w:rPr>
          <w:rFonts w:ascii="Arial" w:hAnsi="Arial" w:cs="Arial"/>
          <w:sz w:val="24"/>
          <w:szCs w:val="24"/>
        </w:rPr>
        <w:t>p</w:t>
      </w:r>
      <w:r w:rsidRPr="00E71007">
        <w:rPr>
          <w:rFonts w:ascii="Arial" w:hAnsi="Arial" w:cs="Arial"/>
          <w:sz w:val="24"/>
          <w:szCs w:val="24"/>
        </w:rPr>
        <w:t xml:space="preserve">elo hardware fosse o menos distorcido possível para depois podermos tratar essa mesma informação no </w:t>
      </w:r>
      <w:r>
        <w:rPr>
          <w:rFonts w:ascii="Arial" w:hAnsi="Arial" w:cs="Arial"/>
          <w:sz w:val="24"/>
          <w:szCs w:val="24"/>
        </w:rPr>
        <w:t>microcontrolador</w:t>
      </w:r>
      <w:r w:rsidRPr="00E71007">
        <w:rPr>
          <w:rFonts w:ascii="Arial" w:hAnsi="Arial" w:cs="Arial"/>
          <w:sz w:val="24"/>
          <w:szCs w:val="24"/>
        </w:rPr>
        <w:t>.</w:t>
      </w:r>
    </w:p>
    <w:p w:rsidR="00E71007" w:rsidRPr="00E71007" w:rsidRDefault="00E71007" w:rsidP="00E71007">
      <w:pPr>
        <w:keepNext/>
        <w:spacing w:line="360" w:lineRule="auto"/>
        <w:rPr>
          <w:rFonts w:ascii="Arial" w:hAnsi="Arial" w:cs="Arial"/>
          <w:sz w:val="24"/>
          <w:szCs w:val="24"/>
        </w:rPr>
      </w:pPr>
      <w:r w:rsidRPr="00E71007">
        <w:rPr>
          <w:rFonts w:ascii="Arial" w:hAnsi="Arial" w:cs="Arial"/>
          <w:sz w:val="24"/>
          <w:szCs w:val="24"/>
        </w:rPr>
        <w:t>Para uma solução mais robusta investigamos várias opções de implementação na internet, da qual tirámos várias ideias até ch</w:t>
      </w:r>
      <w:r>
        <w:rPr>
          <w:rFonts w:ascii="Arial" w:hAnsi="Arial" w:cs="Arial"/>
          <w:sz w:val="24"/>
          <w:szCs w:val="24"/>
        </w:rPr>
        <w:t>e</w:t>
      </w:r>
      <w:r w:rsidRPr="00E71007">
        <w:rPr>
          <w:rFonts w:ascii="Arial" w:hAnsi="Arial" w:cs="Arial"/>
          <w:sz w:val="24"/>
          <w:szCs w:val="24"/>
        </w:rPr>
        <w:t>garmos ao conceito final.</w:t>
      </w:r>
    </w:p>
    <w:p w:rsidR="007C3531" w:rsidRPr="00E71007" w:rsidRDefault="007C3531" w:rsidP="007C3531">
      <w:pPr>
        <w:spacing w:line="360" w:lineRule="auto"/>
        <w:ind w:left="708"/>
        <w:rPr>
          <w:rFonts w:ascii="Arial" w:hAnsi="Arial" w:cs="Arial"/>
          <w:b/>
          <w:i/>
          <w:sz w:val="24"/>
          <w:szCs w:val="24"/>
        </w:rPr>
      </w:pPr>
      <w:r w:rsidRPr="00E71007">
        <w:rPr>
          <w:rFonts w:ascii="Arial" w:hAnsi="Arial" w:cs="Arial"/>
          <w:b/>
          <w:i/>
          <w:sz w:val="24"/>
          <w:szCs w:val="24"/>
        </w:rPr>
        <w:t>O que se fez</w:t>
      </w:r>
      <w:r w:rsidR="0075303B" w:rsidRPr="00E71007">
        <w:rPr>
          <w:rFonts w:ascii="Arial" w:hAnsi="Arial" w:cs="Arial"/>
          <w:b/>
          <w:i/>
          <w:sz w:val="24"/>
          <w:szCs w:val="24"/>
        </w:rPr>
        <w:t>:</w:t>
      </w:r>
    </w:p>
    <w:p w:rsidR="0075303B" w:rsidRPr="00E71007" w:rsidRDefault="0075303B" w:rsidP="007C3531">
      <w:pPr>
        <w:spacing w:line="360" w:lineRule="auto"/>
        <w:ind w:left="708"/>
        <w:rPr>
          <w:rFonts w:ascii="Arial" w:hAnsi="Arial" w:cs="Arial"/>
          <w:i/>
          <w:sz w:val="24"/>
          <w:szCs w:val="24"/>
        </w:rPr>
      </w:pPr>
      <w:r w:rsidRPr="00E71007">
        <w:rPr>
          <w:rFonts w:ascii="Arial" w:hAnsi="Arial" w:cs="Arial"/>
          <w:i/>
          <w:sz w:val="24"/>
          <w:szCs w:val="24"/>
        </w:rPr>
        <w:t>Sensor de pulsação</w:t>
      </w:r>
      <w:r w:rsidR="004E72A6" w:rsidRPr="00E71007">
        <w:rPr>
          <w:rFonts w:ascii="Arial" w:hAnsi="Arial" w:cs="Arial"/>
          <w:i/>
          <w:sz w:val="24"/>
          <w:szCs w:val="24"/>
        </w:rPr>
        <w:t xml:space="preserve"> -&gt; fotopletismografia, 2 leds </w:t>
      </w:r>
      <w:r w:rsidR="00D10B4E">
        <w:rPr>
          <w:rFonts w:ascii="Arial" w:hAnsi="Arial" w:cs="Arial"/>
          <w:i/>
          <w:sz w:val="24"/>
          <w:szCs w:val="24"/>
        </w:rPr>
        <w:t>e um</w:t>
      </w:r>
      <w:r w:rsidR="004E72A6" w:rsidRPr="00E71007">
        <w:rPr>
          <w:rFonts w:ascii="Arial" w:hAnsi="Arial" w:cs="Arial"/>
          <w:i/>
          <w:sz w:val="24"/>
          <w:szCs w:val="24"/>
        </w:rPr>
        <w:t xml:space="preserve"> </w:t>
      </w:r>
      <w:r w:rsidR="00D10B4E">
        <w:rPr>
          <w:rFonts w:ascii="Arial" w:hAnsi="Arial" w:cs="Arial"/>
          <w:i/>
          <w:sz w:val="24"/>
          <w:szCs w:val="24"/>
        </w:rPr>
        <w:t>LDR</w:t>
      </w:r>
    </w:p>
    <w:p w:rsidR="0075303B" w:rsidRPr="00E71007" w:rsidRDefault="0075303B" w:rsidP="007C3531">
      <w:pPr>
        <w:spacing w:line="360" w:lineRule="auto"/>
        <w:ind w:left="708"/>
        <w:rPr>
          <w:rFonts w:ascii="Arial" w:hAnsi="Arial" w:cs="Arial"/>
          <w:i/>
          <w:sz w:val="24"/>
          <w:szCs w:val="24"/>
        </w:rPr>
      </w:pPr>
      <w:r w:rsidRPr="00E71007">
        <w:rPr>
          <w:rFonts w:ascii="Arial" w:hAnsi="Arial" w:cs="Arial"/>
          <w:i/>
          <w:sz w:val="24"/>
          <w:szCs w:val="24"/>
        </w:rPr>
        <w:t>Sensor de passos</w:t>
      </w:r>
      <w:r w:rsidR="00E71007" w:rsidRPr="00E71007">
        <w:rPr>
          <w:rFonts w:ascii="Arial" w:hAnsi="Arial" w:cs="Arial"/>
          <w:i/>
          <w:sz w:val="24"/>
          <w:szCs w:val="24"/>
        </w:rPr>
        <w:t>-&gt; MPU-6050</w:t>
      </w:r>
    </w:p>
    <w:p w:rsidR="0075303B" w:rsidRPr="00E71007" w:rsidRDefault="0075303B" w:rsidP="007C3531">
      <w:pPr>
        <w:spacing w:line="360" w:lineRule="auto"/>
        <w:ind w:left="708"/>
        <w:rPr>
          <w:rFonts w:ascii="Arial" w:hAnsi="Arial" w:cs="Arial"/>
          <w:i/>
          <w:sz w:val="24"/>
          <w:szCs w:val="24"/>
        </w:rPr>
      </w:pPr>
      <w:r w:rsidRPr="00E71007">
        <w:rPr>
          <w:rFonts w:ascii="Arial" w:hAnsi="Arial" w:cs="Arial"/>
          <w:i/>
          <w:sz w:val="24"/>
          <w:szCs w:val="24"/>
        </w:rPr>
        <w:t>Bluetooth</w:t>
      </w:r>
      <w:r w:rsidR="00E71007" w:rsidRPr="00E71007">
        <w:rPr>
          <w:rFonts w:ascii="Arial" w:hAnsi="Arial" w:cs="Arial"/>
          <w:i/>
          <w:sz w:val="24"/>
          <w:szCs w:val="24"/>
        </w:rPr>
        <w:t xml:space="preserve"> -&gt; HC-05</w:t>
      </w:r>
    </w:p>
    <w:p w:rsidR="0075303B" w:rsidRPr="00E71007" w:rsidRDefault="00D1148E" w:rsidP="007C3531">
      <w:pPr>
        <w:spacing w:line="360" w:lineRule="auto"/>
        <w:ind w:left="708"/>
        <w:rPr>
          <w:rFonts w:ascii="Arial" w:hAnsi="Arial" w:cs="Arial"/>
          <w:i/>
          <w:sz w:val="24"/>
          <w:szCs w:val="24"/>
        </w:rPr>
      </w:pPr>
      <w:r w:rsidRPr="00E71007">
        <w:rPr>
          <w:rFonts w:ascii="Arial" w:hAnsi="Arial" w:cs="Arial"/>
          <w:i/>
          <w:sz w:val="24"/>
          <w:szCs w:val="24"/>
        </w:rPr>
        <w:t>Integração</w:t>
      </w:r>
      <w:r w:rsidR="0075303B" w:rsidRPr="00E71007">
        <w:rPr>
          <w:rFonts w:ascii="Arial" w:hAnsi="Arial" w:cs="Arial"/>
          <w:i/>
          <w:sz w:val="24"/>
          <w:szCs w:val="24"/>
        </w:rPr>
        <w:t xml:space="preserve"> numa </w:t>
      </w:r>
      <w:r w:rsidRPr="00E71007">
        <w:rPr>
          <w:rFonts w:ascii="Arial" w:hAnsi="Arial" w:cs="Arial"/>
          <w:i/>
          <w:sz w:val="24"/>
          <w:szCs w:val="24"/>
        </w:rPr>
        <w:t>PCB</w:t>
      </w:r>
      <w:r w:rsidR="00E71007" w:rsidRPr="00E71007">
        <w:rPr>
          <w:rFonts w:ascii="Arial" w:hAnsi="Arial" w:cs="Arial"/>
          <w:i/>
          <w:sz w:val="24"/>
          <w:szCs w:val="24"/>
        </w:rPr>
        <w:t xml:space="preserve"> -&gt; </w:t>
      </w:r>
      <w:r w:rsidR="00E71007" w:rsidRPr="00E71007">
        <w:rPr>
          <w:rFonts w:ascii="Arial" w:hAnsi="Arial" w:cs="Arial"/>
          <w:i/>
          <w:color w:val="FF0000"/>
          <w:sz w:val="24"/>
          <w:szCs w:val="24"/>
        </w:rPr>
        <w:t>falta fazer</w:t>
      </w:r>
    </w:p>
    <w:p w:rsidR="0075303B" w:rsidRPr="00E71007" w:rsidRDefault="00D1148E" w:rsidP="007C3531">
      <w:pPr>
        <w:spacing w:line="360" w:lineRule="auto"/>
        <w:ind w:left="708"/>
        <w:rPr>
          <w:rFonts w:ascii="Arial" w:hAnsi="Arial" w:cs="Arial"/>
          <w:i/>
          <w:sz w:val="24"/>
          <w:szCs w:val="24"/>
        </w:rPr>
      </w:pPr>
      <w:r w:rsidRPr="00E71007">
        <w:rPr>
          <w:rFonts w:ascii="Arial" w:hAnsi="Arial" w:cs="Arial"/>
          <w:i/>
          <w:sz w:val="24"/>
          <w:szCs w:val="24"/>
        </w:rPr>
        <w:t>Implementação</w:t>
      </w:r>
      <w:r w:rsidR="0075303B" w:rsidRPr="00E71007">
        <w:rPr>
          <w:rFonts w:ascii="Arial" w:hAnsi="Arial" w:cs="Arial"/>
          <w:i/>
          <w:sz w:val="24"/>
          <w:szCs w:val="24"/>
        </w:rPr>
        <w:t xml:space="preserve"> </w:t>
      </w:r>
      <w:r w:rsidRPr="00E71007">
        <w:rPr>
          <w:rFonts w:ascii="Arial" w:hAnsi="Arial" w:cs="Arial"/>
          <w:i/>
          <w:sz w:val="24"/>
          <w:szCs w:val="24"/>
        </w:rPr>
        <w:t>num bracelete</w:t>
      </w:r>
    </w:p>
    <w:p w:rsidR="007C3531" w:rsidRPr="00E71007" w:rsidRDefault="007C3531" w:rsidP="007C3531">
      <w:pPr>
        <w:spacing w:line="360" w:lineRule="auto"/>
        <w:ind w:left="708"/>
        <w:rPr>
          <w:rFonts w:ascii="Arial" w:hAnsi="Arial" w:cs="Arial"/>
          <w:b/>
          <w:i/>
          <w:sz w:val="24"/>
          <w:szCs w:val="24"/>
        </w:rPr>
      </w:pPr>
      <w:r w:rsidRPr="00E71007">
        <w:rPr>
          <w:rFonts w:ascii="Arial" w:hAnsi="Arial" w:cs="Arial"/>
          <w:b/>
          <w:i/>
          <w:sz w:val="24"/>
          <w:szCs w:val="24"/>
        </w:rPr>
        <w:lastRenderedPageBreak/>
        <w:t>Breves conclusões</w:t>
      </w:r>
      <w:r w:rsidR="00E71007" w:rsidRPr="00E71007">
        <w:rPr>
          <w:rFonts w:ascii="Arial" w:hAnsi="Arial" w:cs="Arial"/>
          <w:b/>
          <w:i/>
          <w:sz w:val="24"/>
          <w:szCs w:val="24"/>
        </w:rPr>
        <w:t>:</w:t>
      </w:r>
    </w:p>
    <w:p w:rsidR="00E71007" w:rsidRPr="00E71007" w:rsidRDefault="00E71007" w:rsidP="00E71007">
      <w:pPr>
        <w:spacing w:line="360" w:lineRule="auto"/>
        <w:ind w:left="708"/>
        <w:rPr>
          <w:rFonts w:ascii="Arial" w:hAnsi="Arial" w:cs="Arial"/>
          <w:i/>
          <w:sz w:val="24"/>
          <w:szCs w:val="24"/>
        </w:rPr>
      </w:pPr>
      <w:r w:rsidRPr="00E71007">
        <w:rPr>
          <w:rFonts w:ascii="Arial" w:hAnsi="Arial" w:cs="Arial"/>
          <w:i/>
          <w:sz w:val="24"/>
          <w:szCs w:val="24"/>
        </w:rPr>
        <w:t xml:space="preserve">-&gt; </w:t>
      </w:r>
      <w:r w:rsidRPr="00E71007">
        <w:rPr>
          <w:rFonts w:ascii="Arial" w:hAnsi="Arial" w:cs="Arial"/>
          <w:i/>
          <w:color w:val="FF0000"/>
          <w:sz w:val="24"/>
          <w:szCs w:val="24"/>
        </w:rPr>
        <w:t>falta fazer</w:t>
      </w:r>
    </w:p>
    <w:p w:rsidR="00E71007" w:rsidRPr="00F801AC" w:rsidRDefault="00E71007" w:rsidP="007C3531">
      <w:pPr>
        <w:spacing w:line="360" w:lineRule="auto"/>
        <w:ind w:left="708"/>
        <w:rPr>
          <w:rFonts w:ascii="Arial" w:hAnsi="Arial" w:cs="Arial"/>
          <w:b/>
          <w:i/>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AB6484" w:rsidRDefault="00AB6484" w:rsidP="007C3531">
      <w:pPr>
        <w:spacing w:line="360" w:lineRule="auto"/>
        <w:rPr>
          <w:rFonts w:ascii="Arial" w:hAnsi="Arial" w:cs="Arial"/>
          <w:sz w:val="24"/>
          <w:szCs w:val="24"/>
        </w:rPr>
      </w:pPr>
    </w:p>
    <w:p w:rsidR="00E71007" w:rsidRDefault="00E71007" w:rsidP="007C3531">
      <w:pPr>
        <w:spacing w:line="360" w:lineRule="auto"/>
        <w:rPr>
          <w:rFonts w:ascii="Arial" w:hAnsi="Arial" w:cs="Arial"/>
          <w:sz w:val="24"/>
          <w:szCs w:val="24"/>
        </w:rPr>
      </w:pPr>
    </w:p>
    <w:p w:rsidR="00E71007" w:rsidRDefault="00E71007" w:rsidP="007C3531">
      <w:pPr>
        <w:spacing w:line="360" w:lineRule="auto"/>
        <w:rPr>
          <w:rFonts w:ascii="Arial" w:hAnsi="Arial" w:cs="Arial"/>
          <w:sz w:val="24"/>
          <w:szCs w:val="24"/>
        </w:rPr>
      </w:pPr>
    </w:p>
    <w:p w:rsidR="00E71007" w:rsidRDefault="00E71007" w:rsidP="007C3531">
      <w:pPr>
        <w:spacing w:line="360" w:lineRule="auto"/>
        <w:rPr>
          <w:rFonts w:ascii="Arial" w:hAnsi="Arial" w:cs="Arial"/>
          <w:sz w:val="24"/>
          <w:szCs w:val="24"/>
        </w:rPr>
      </w:pPr>
    </w:p>
    <w:p w:rsidR="00E71007" w:rsidRDefault="00E71007" w:rsidP="007C3531">
      <w:pPr>
        <w:spacing w:line="360" w:lineRule="auto"/>
        <w:rPr>
          <w:rFonts w:ascii="Arial" w:hAnsi="Arial" w:cs="Arial"/>
          <w:sz w:val="24"/>
          <w:szCs w:val="24"/>
        </w:rPr>
      </w:pPr>
    </w:p>
    <w:p w:rsidR="00E71007" w:rsidRDefault="00E71007" w:rsidP="007C3531">
      <w:pPr>
        <w:spacing w:line="360" w:lineRule="auto"/>
        <w:rPr>
          <w:rFonts w:ascii="Arial" w:hAnsi="Arial" w:cs="Arial"/>
          <w:sz w:val="24"/>
          <w:szCs w:val="24"/>
        </w:rPr>
      </w:pPr>
    </w:p>
    <w:p w:rsidR="00E71007" w:rsidRDefault="00E71007" w:rsidP="007C3531">
      <w:pPr>
        <w:spacing w:line="360" w:lineRule="auto"/>
        <w:rPr>
          <w:rFonts w:ascii="Arial" w:hAnsi="Arial" w:cs="Arial"/>
          <w:sz w:val="24"/>
          <w:szCs w:val="24"/>
        </w:rPr>
      </w:pPr>
    </w:p>
    <w:p w:rsidR="00E71007" w:rsidRDefault="00E71007" w:rsidP="007C3531">
      <w:pPr>
        <w:spacing w:line="360" w:lineRule="auto"/>
        <w:rPr>
          <w:rFonts w:ascii="Arial" w:hAnsi="Arial" w:cs="Arial"/>
          <w:sz w:val="24"/>
          <w:szCs w:val="24"/>
        </w:rPr>
      </w:pPr>
    </w:p>
    <w:p w:rsidR="00E71007" w:rsidRDefault="00E71007" w:rsidP="007C3531">
      <w:pPr>
        <w:spacing w:line="360" w:lineRule="auto"/>
        <w:rPr>
          <w:rFonts w:ascii="Arial" w:hAnsi="Arial" w:cs="Arial"/>
          <w:sz w:val="24"/>
          <w:szCs w:val="24"/>
        </w:rPr>
      </w:pPr>
    </w:p>
    <w:p w:rsidR="00E71007" w:rsidRDefault="00E71007" w:rsidP="007C3531">
      <w:pPr>
        <w:spacing w:line="360" w:lineRule="auto"/>
        <w:rPr>
          <w:rFonts w:ascii="Arial" w:hAnsi="Arial" w:cs="Arial"/>
          <w:sz w:val="24"/>
          <w:szCs w:val="24"/>
        </w:rPr>
      </w:pPr>
    </w:p>
    <w:p w:rsidR="00D44ED2" w:rsidRDefault="00D44ED2" w:rsidP="007C3531">
      <w:pPr>
        <w:spacing w:line="360" w:lineRule="auto"/>
        <w:rPr>
          <w:rFonts w:ascii="Arial" w:hAnsi="Arial" w:cs="Arial"/>
          <w:sz w:val="24"/>
          <w:szCs w:val="24"/>
        </w:rPr>
      </w:pPr>
    </w:p>
    <w:p w:rsidR="00D44ED2" w:rsidRDefault="00D44ED2" w:rsidP="007C3531">
      <w:pPr>
        <w:spacing w:line="360" w:lineRule="auto"/>
        <w:rPr>
          <w:rFonts w:ascii="Arial" w:hAnsi="Arial" w:cs="Arial"/>
          <w:sz w:val="24"/>
          <w:szCs w:val="24"/>
        </w:rPr>
      </w:pPr>
    </w:p>
    <w:p w:rsidR="007C3531" w:rsidRDefault="007C3531" w:rsidP="007C3531">
      <w:pPr>
        <w:spacing w:line="360" w:lineRule="auto"/>
        <w:rPr>
          <w:rFonts w:ascii="Arial" w:hAnsi="Arial" w:cs="Arial"/>
          <w:b/>
          <w:sz w:val="24"/>
          <w:szCs w:val="24"/>
        </w:rPr>
      </w:pPr>
      <w:r w:rsidRPr="00D44ED2">
        <w:rPr>
          <w:rFonts w:ascii="Arial" w:hAnsi="Arial" w:cs="Arial"/>
          <w:b/>
          <w:sz w:val="24"/>
          <w:szCs w:val="24"/>
        </w:rPr>
        <w:lastRenderedPageBreak/>
        <w:t>Introdução</w:t>
      </w:r>
    </w:p>
    <w:p w:rsidR="00D44ED2" w:rsidRPr="00D44ED2" w:rsidRDefault="00D44ED2" w:rsidP="00D44ED2">
      <w:pPr>
        <w:spacing w:line="360" w:lineRule="auto"/>
        <w:rPr>
          <w:rFonts w:ascii="Arial" w:hAnsi="Arial" w:cs="Arial"/>
          <w:sz w:val="24"/>
          <w:szCs w:val="24"/>
        </w:rPr>
      </w:pPr>
      <w:r w:rsidRPr="00D44ED2">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1755140</wp:posOffset>
                </wp:positionV>
                <wp:extent cx="2219325" cy="1400175"/>
                <wp:effectExtent l="0" t="0" r="28575" b="28575"/>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1400175"/>
                        </a:xfrm>
                        <a:prstGeom prst="rect">
                          <a:avLst/>
                        </a:prstGeom>
                        <a:solidFill>
                          <a:srgbClr val="FFFFFF"/>
                        </a:solidFill>
                        <a:ln w="9525">
                          <a:solidFill>
                            <a:srgbClr val="000000"/>
                          </a:solidFill>
                          <a:miter lim="800000"/>
                          <a:headEnd/>
                          <a:tailEnd/>
                        </a:ln>
                      </wps:spPr>
                      <wps:txbx>
                        <w:txbxContent>
                          <w:p w:rsidR="00D44ED2" w:rsidRPr="00D44ED2" w:rsidRDefault="00D44ED2" w:rsidP="00D44ED2">
                            <w:pPr>
                              <w:spacing w:line="240" w:lineRule="auto"/>
                              <w:ind w:left="708"/>
                              <w:rPr>
                                <w:rFonts w:ascii="Arial" w:hAnsi="Arial" w:cs="Arial"/>
                                <w:sz w:val="18"/>
                                <w:szCs w:val="18"/>
                              </w:rPr>
                            </w:pPr>
                            <w:r w:rsidRPr="00D44ED2">
                              <w:rPr>
                                <w:rFonts w:ascii="Arial" w:hAnsi="Arial" w:cs="Arial"/>
                                <w:sz w:val="18"/>
                                <w:szCs w:val="18"/>
                              </w:rPr>
                              <w:t>Motivação e enquadramento</w:t>
                            </w:r>
                          </w:p>
                          <w:p w:rsidR="00D44ED2" w:rsidRPr="00D44ED2" w:rsidRDefault="00D44ED2" w:rsidP="00D44ED2">
                            <w:pPr>
                              <w:spacing w:line="240" w:lineRule="auto"/>
                              <w:ind w:left="708"/>
                              <w:rPr>
                                <w:rFonts w:ascii="Arial" w:hAnsi="Arial" w:cs="Arial"/>
                                <w:sz w:val="18"/>
                                <w:szCs w:val="18"/>
                              </w:rPr>
                            </w:pPr>
                            <w:r w:rsidRPr="00D44ED2">
                              <w:rPr>
                                <w:rFonts w:ascii="Arial" w:hAnsi="Arial" w:cs="Arial"/>
                                <w:sz w:val="18"/>
                                <w:szCs w:val="18"/>
                              </w:rPr>
                              <w:t>Objetivos</w:t>
                            </w:r>
                          </w:p>
                          <w:p w:rsidR="00D44ED2" w:rsidRPr="00D44ED2" w:rsidRDefault="00D44ED2" w:rsidP="00D44ED2">
                            <w:pPr>
                              <w:spacing w:line="240" w:lineRule="auto"/>
                              <w:ind w:left="708"/>
                              <w:rPr>
                                <w:rFonts w:ascii="Arial" w:hAnsi="Arial" w:cs="Arial"/>
                                <w:sz w:val="18"/>
                                <w:szCs w:val="18"/>
                              </w:rPr>
                            </w:pPr>
                            <w:r w:rsidRPr="00D44ED2">
                              <w:rPr>
                                <w:rFonts w:ascii="Arial" w:hAnsi="Arial" w:cs="Arial"/>
                                <w:sz w:val="18"/>
                                <w:szCs w:val="18"/>
                              </w:rPr>
                              <w:t>Estado da arte</w:t>
                            </w:r>
                          </w:p>
                          <w:p w:rsidR="00D44ED2" w:rsidRPr="00D44ED2" w:rsidRDefault="00D44ED2" w:rsidP="00D44ED2">
                            <w:pPr>
                              <w:spacing w:line="240" w:lineRule="auto"/>
                              <w:ind w:left="708"/>
                              <w:rPr>
                                <w:rFonts w:ascii="Arial" w:hAnsi="Arial" w:cs="Arial"/>
                                <w:sz w:val="18"/>
                                <w:szCs w:val="18"/>
                              </w:rPr>
                            </w:pPr>
                            <w:r w:rsidRPr="00D44ED2">
                              <w:rPr>
                                <w:rFonts w:ascii="Arial" w:hAnsi="Arial" w:cs="Arial"/>
                                <w:sz w:val="18"/>
                                <w:szCs w:val="18"/>
                              </w:rPr>
                              <w:t>Divisão do relatório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margin-left:123.55pt;margin-top:138.2pt;width:174.75pt;height:110.2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">
                <v:textbox>
                  <w:txbxContent>
                    <w:p w:rsidR="00D44ED2" w:rsidRPr="00D44ED2" w:rsidRDefault="00D44ED2" w:rsidP="00D44ED2">
                      <w:pPr>
                        <w:spacing w:line="240" w:lineRule="auto"/>
                        <w:ind w:left="708"/>
                        <w:rPr>
                          <w:rFonts w:ascii="Arial" w:hAnsi="Arial" w:cs="Arial"/>
                          <w:sz w:val="18"/>
                          <w:szCs w:val="18"/>
                        </w:rPr>
                      </w:pPr>
                      <w:r w:rsidRPr="00D44ED2">
                        <w:rPr>
                          <w:rFonts w:ascii="Arial" w:hAnsi="Arial" w:cs="Arial"/>
                          <w:sz w:val="18"/>
                          <w:szCs w:val="18"/>
                        </w:rPr>
                        <w:t>Motivação e enquadramento</w:t>
                      </w:r>
                    </w:p>
                    <w:p w:rsidR="00D44ED2" w:rsidRPr="00D44ED2" w:rsidRDefault="00D44ED2" w:rsidP="00D44ED2">
                      <w:pPr>
                        <w:spacing w:line="240" w:lineRule="auto"/>
                        <w:ind w:left="708"/>
                        <w:rPr>
                          <w:rFonts w:ascii="Arial" w:hAnsi="Arial" w:cs="Arial"/>
                          <w:sz w:val="18"/>
                          <w:szCs w:val="18"/>
                        </w:rPr>
                      </w:pPr>
                      <w:r w:rsidRPr="00D44ED2">
                        <w:rPr>
                          <w:rFonts w:ascii="Arial" w:hAnsi="Arial" w:cs="Arial"/>
                          <w:sz w:val="18"/>
                          <w:szCs w:val="18"/>
                        </w:rPr>
                        <w:t>Objetivos</w:t>
                      </w:r>
                    </w:p>
                    <w:p w:rsidR="00D44ED2" w:rsidRPr="00D44ED2" w:rsidRDefault="00D44ED2" w:rsidP="00D44ED2">
                      <w:pPr>
                        <w:spacing w:line="240" w:lineRule="auto"/>
                        <w:ind w:left="708"/>
                        <w:rPr>
                          <w:rFonts w:ascii="Arial" w:hAnsi="Arial" w:cs="Arial"/>
                          <w:sz w:val="18"/>
                          <w:szCs w:val="18"/>
                        </w:rPr>
                      </w:pPr>
                      <w:r w:rsidRPr="00D44ED2">
                        <w:rPr>
                          <w:rFonts w:ascii="Arial" w:hAnsi="Arial" w:cs="Arial"/>
                          <w:sz w:val="18"/>
                          <w:szCs w:val="18"/>
                        </w:rPr>
                        <w:t>Estado da arte</w:t>
                      </w:r>
                    </w:p>
                    <w:p w:rsidR="00D44ED2" w:rsidRPr="00D44ED2" w:rsidRDefault="00D44ED2" w:rsidP="00D44ED2">
                      <w:pPr>
                        <w:spacing w:line="240" w:lineRule="auto"/>
                        <w:ind w:left="708"/>
                        <w:rPr>
                          <w:rFonts w:ascii="Arial" w:hAnsi="Arial" w:cs="Arial"/>
                          <w:sz w:val="18"/>
                          <w:szCs w:val="18"/>
                        </w:rPr>
                      </w:pPr>
                      <w:r w:rsidRPr="00D44ED2">
                        <w:rPr>
                          <w:rFonts w:ascii="Arial" w:hAnsi="Arial" w:cs="Arial"/>
                          <w:sz w:val="18"/>
                          <w:szCs w:val="18"/>
                        </w:rPr>
                        <w:t>Divisão do relatório</w:t>
                      </w:r>
                    </w:p>
                  </w:txbxContent>
                </v:textbox>
                <w10:wrap anchorx="margin"/>
              </v:shape>
            </w:pict>
          </mc:Fallback>
        </mc:AlternateContent>
      </w:r>
      <w:r>
        <w:rPr>
          <w:rFonts w:ascii="Arial" w:hAnsi="Arial" w:cs="Arial"/>
          <w:b/>
          <w:sz w:val="24"/>
          <w:szCs w:val="24"/>
        </w:rPr>
        <w:tab/>
      </w:r>
      <w:r w:rsidRPr="00D44ED2">
        <w:rPr>
          <w:rFonts w:ascii="Arial" w:hAnsi="Arial" w:cs="Arial"/>
          <w:sz w:val="24"/>
          <w:szCs w:val="24"/>
        </w:rPr>
        <w:t xml:space="preserve">Todos os elementos tiveram como primeira opção a escolha do projeto da SmartBand, não só por estar incutido diretamente nas cadeiras que os alunos estão a </w:t>
      </w:r>
      <w:r w:rsidR="00D10B4E" w:rsidRPr="00D44ED2">
        <w:rPr>
          <w:rFonts w:ascii="Arial" w:hAnsi="Arial" w:cs="Arial"/>
          <w:sz w:val="24"/>
          <w:szCs w:val="24"/>
        </w:rPr>
        <w:t>frequentar,</w:t>
      </w:r>
      <w:r w:rsidRPr="00D44ED2">
        <w:rPr>
          <w:rFonts w:ascii="Arial" w:hAnsi="Arial" w:cs="Arial"/>
          <w:sz w:val="24"/>
          <w:szCs w:val="24"/>
        </w:rPr>
        <w:t xml:space="preserve"> mas também pela motivação que o projeto por si só oferecia. Sendo um produto que neste momento tem grande destaque no mercado dos wearables</w:t>
      </w:r>
      <w:r>
        <w:rPr>
          <w:rFonts w:ascii="Arial" w:hAnsi="Arial" w:cs="Arial"/>
          <w:sz w:val="24"/>
          <w:szCs w:val="24"/>
        </w:rPr>
        <w:t xml:space="preserve"> </w:t>
      </w:r>
      <w:r>
        <w:rPr>
          <w:rFonts w:ascii="Arial" w:hAnsi="Arial" w:cs="Arial"/>
          <w:color w:val="FF0000"/>
          <w:sz w:val="24"/>
          <w:szCs w:val="24"/>
        </w:rPr>
        <w:t>(alterar palavra)</w:t>
      </w:r>
      <w:r w:rsidRPr="00D44ED2">
        <w:rPr>
          <w:rFonts w:ascii="Arial" w:hAnsi="Arial" w:cs="Arial"/>
          <w:sz w:val="24"/>
          <w:szCs w:val="24"/>
        </w:rPr>
        <w:t xml:space="preserve"> e é ainda um diamante por lapidar quanto às funções que ainda lhe poderão vir a ser implementadas torna-o um dos projetos mais aliciantes.</w:t>
      </w:r>
    </w:p>
    <w:p w:rsidR="00D44ED2" w:rsidRPr="00D44ED2" w:rsidRDefault="00D44ED2" w:rsidP="007C3531">
      <w:pPr>
        <w:spacing w:line="360" w:lineRule="auto"/>
        <w:rPr>
          <w:rFonts w:ascii="Arial" w:hAnsi="Arial" w:cs="Arial"/>
          <w:b/>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D44ED2" w:rsidRDefault="00D44ED2" w:rsidP="007C3531">
      <w:pPr>
        <w:spacing w:line="360" w:lineRule="auto"/>
        <w:rPr>
          <w:rFonts w:ascii="Arial" w:hAnsi="Arial" w:cs="Arial"/>
          <w:sz w:val="24"/>
          <w:szCs w:val="24"/>
        </w:rPr>
      </w:pPr>
    </w:p>
    <w:p w:rsidR="00AB6484" w:rsidRPr="00D44ED2" w:rsidRDefault="007C3531" w:rsidP="007C3531">
      <w:pPr>
        <w:spacing w:line="360" w:lineRule="auto"/>
        <w:rPr>
          <w:rFonts w:ascii="Arial" w:hAnsi="Arial" w:cs="Arial"/>
          <w:b/>
          <w:sz w:val="24"/>
          <w:szCs w:val="24"/>
        </w:rPr>
      </w:pPr>
      <w:r w:rsidRPr="00D44ED2">
        <w:rPr>
          <w:rFonts w:ascii="Arial" w:hAnsi="Arial" w:cs="Arial"/>
          <w:b/>
          <w:sz w:val="24"/>
          <w:szCs w:val="24"/>
        </w:rPr>
        <w:lastRenderedPageBreak/>
        <w:t>Fundamentos teóricos</w:t>
      </w:r>
      <w:r w:rsidR="000D2571" w:rsidRPr="00D44ED2">
        <w:rPr>
          <w:rFonts w:ascii="Arial" w:hAnsi="Arial" w:cs="Arial"/>
          <w:b/>
          <w:sz w:val="24"/>
          <w:szCs w:val="24"/>
        </w:rPr>
        <w:t>:</w:t>
      </w:r>
    </w:p>
    <w:p w:rsidR="000D2571" w:rsidRDefault="00C44836" w:rsidP="007C3531">
      <w:pPr>
        <w:spacing w:line="360" w:lineRule="auto"/>
        <w:rPr>
          <w:rFonts w:ascii="Arial" w:hAnsi="Arial" w:cs="Arial"/>
          <w:b/>
          <w:sz w:val="24"/>
          <w:szCs w:val="24"/>
        </w:rPr>
      </w:pPr>
      <w:r w:rsidRPr="00AD0DF6">
        <w:rPr>
          <w:rFonts w:ascii="Arial" w:hAnsi="Arial" w:cs="Arial"/>
          <w:b/>
          <w:sz w:val="24"/>
          <w:szCs w:val="24"/>
        </w:rPr>
        <w:t>Foto pletismografia</w:t>
      </w:r>
      <w:r w:rsidR="000D2571" w:rsidRPr="00AD0DF6">
        <w:rPr>
          <w:rFonts w:ascii="Arial" w:hAnsi="Arial" w:cs="Arial"/>
          <w:b/>
          <w:sz w:val="24"/>
          <w:szCs w:val="24"/>
        </w:rPr>
        <w:t xml:space="preserve"> para a pulsação</w:t>
      </w:r>
    </w:p>
    <w:p w:rsidR="00AD0DF6" w:rsidRPr="00AD0DF6" w:rsidRDefault="00AD0DF6" w:rsidP="00AD0DF6">
      <w:pPr>
        <w:spacing w:line="360" w:lineRule="auto"/>
        <w:rPr>
          <w:rFonts w:ascii="Arial" w:hAnsi="Arial" w:cs="Arial"/>
          <w:sz w:val="24"/>
          <w:szCs w:val="24"/>
        </w:rPr>
      </w:pPr>
      <w:r w:rsidRPr="00AD0DF6">
        <w:rPr>
          <w:rFonts w:ascii="Arial" w:hAnsi="Arial" w:cs="Arial"/>
          <w:sz w:val="24"/>
          <w:szCs w:val="24"/>
        </w:rPr>
        <w:t>Uma das partes a que demos mais importância no nosso trabalho foi na implementação de um sistema de leitura de batimentos cardíacos que fosse robusto. Para tal tivemos de fazer uma pesquiza mais aprofundada sobre o tema em questão visto nenhum dos elementos do grupo ter uma noção profunda sobre o que o assunto tratava.</w:t>
      </w:r>
    </w:p>
    <w:p w:rsidR="00AD0DF6" w:rsidRPr="00AD0DF6" w:rsidRDefault="00AD0DF6" w:rsidP="00AD0DF6">
      <w:pPr>
        <w:spacing w:line="360" w:lineRule="auto"/>
        <w:rPr>
          <w:rFonts w:ascii="Arial" w:hAnsi="Arial" w:cs="Arial"/>
          <w:sz w:val="24"/>
          <w:szCs w:val="24"/>
        </w:rPr>
      </w:pPr>
      <w:r w:rsidRPr="00AD0DF6">
        <w:rPr>
          <w:rFonts w:ascii="Arial" w:hAnsi="Arial" w:cs="Arial"/>
          <w:sz w:val="24"/>
          <w:szCs w:val="24"/>
        </w:rPr>
        <w:t>De modo que começamos a pesquisar em vários websites de fontes fidedignas sobre leitores de batimentos cardíacos. De antemão já tínhamos conhecimento do sistema que iriamos utilizar, este fornecido pelo docente Prof. Alexandre Silva que consistia num led que emitia luz verde e um LDR que seria o sensor de luz.</w:t>
      </w:r>
    </w:p>
    <w:p w:rsidR="00AD0DF6" w:rsidRPr="00AD0DF6" w:rsidRDefault="00AD0DF6" w:rsidP="00AD0DF6">
      <w:pPr>
        <w:spacing w:line="360" w:lineRule="auto"/>
        <w:rPr>
          <w:rFonts w:ascii="Arial" w:hAnsi="Arial" w:cs="Arial"/>
          <w:sz w:val="24"/>
          <w:szCs w:val="24"/>
        </w:rPr>
      </w:pPr>
      <w:r w:rsidRPr="00AD0DF6">
        <w:rPr>
          <w:rFonts w:ascii="Arial" w:hAnsi="Arial" w:cs="Arial"/>
          <w:sz w:val="24"/>
          <w:szCs w:val="24"/>
        </w:rPr>
        <w:t xml:space="preserve">Dado estes componentes, teríamos de elaborar um sistema que conseguisse detetar a pulsação, sensor do batimento cardíaco baseia-se no princípio da foto pletismografia. A foto pletismografia consiste na medição da mudança de volume de sangue através de qualquer órgão. Esta mudança de volume sanguíneo provoca do mesmo modo uma variação na intensidade luminosa órgão (região vascular). No nosso caso, como o que interessava era a medição da frequência da pulsação cardíaca, o tempo dos pulsos é fundamental.  </w:t>
      </w:r>
    </w:p>
    <w:p w:rsidR="00AD0DF6" w:rsidRPr="00AD0DF6" w:rsidRDefault="00AD0DF6" w:rsidP="00AD0DF6">
      <w:pPr>
        <w:spacing w:line="360" w:lineRule="auto"/>
        <w:rPr>
          <w:rFonts w:ascii="Arial" w:hAnsi="Arial" w:cs="Arial"/>
          <w:sz w:val="24"/>
          <w:szCs w:val="24"/>
        </w:rPr>
      </w:pPr>
      <w:r w:rsidRPr="00AD0DF6">
        <w:rPr>
          <w:rFonts w:ascii="Arial" w:hAnsi="Arial" w:cs="Arial"/>
          <w:sz w:val="24"/>
          <w:szCs w:val="24"/>
        </w:rPr>
        <w:t>O fluxo de volume sanguíneo é dado pela taxa de pulsos cardíacos e, como a luz é absorvida pelo sangue, os pulsos de sinal são equivalentes aos pulsos de batimento cardíaco.</w:t>
      </w:r>
    </w:p>
    <w:p w:rsidR="00AD0DF6" w:rsidRPr="00AD0DF6" w:rsidRDefault="00AD0DF6" w:rsidP="00AD0DF6">
      <w:pPr>
        <w:spacing w:line="360" w:lineRule="auto"/>
        <w:rPr>
          <w:rFonts w:ascii="Arial" w:hAnsi="Arial" w:cs="Arial"/>
          <w:sz w:val="24"/>
          <w:szCs w:val="24"/>
        </w:rPr>
      </w:pPr>
      <w:r w:rsidRPr="00AD0DF6">
        <w:rPr>
          <w:rFonts w:ascii="Arial" w:hAnsi="Arial" w:cs="Arial"/>
          <w:sz w:val="24"/>
          <w:szCs w:val="24"/>
        </w:rPr>
        <w:t>Aprofundando a nossa pesquisa, deparámo-nos com dois tipos de foto pletismografia:</w:t>
      </w:r>
    </w:p>
    <w:p w:rsidR="00AD0DF6" w:rsidRPr="00AD0DF6" w:rsidRDefault="00AD0DF6" w:rsidP="00AD0DF6">
      <w:pPr>
        <w:numPr>
          <w:ilvl w:val="0"/>
          <w:numId w:val="1"/>
        </w:numPr>
        <w:spacing w:line="360" w:lineRule="auto"/>
        <w:rPr>
          <w:rFonts w:ascii="Arial" w:hAnsi="Arial" w:cs="Arial"/>
          <w:sz w:val="24"/>
          <w:szCs w:val="24"/>
        </w:rPr>
      </w:pPr>
      <w:r w:rsidRPr="00AD0DF6">
        <w:rPr>
          <w:rFonts w:ascii="Arial" w:hAnsi="Arial" w:cs="Arial"/>
          <w:sz w:val="24"/>
          <w:szCs w:val="24"/>
        </w:rPr>
        <w:t>Transmissão: A luz emitida a partir do dispositivo emissor de luz é transmitida através de qualquer região vascular do corpo como o lóbulo da orelha e recebida pelo detetor.</w:t>
      </w:r>
    </w:p>
    <w:p w:rsidR="00AD0DF6" w:rsidRPr="00AD0DF6" w:rsidRDefault="00AD0DF6" w:rsidP="00AD0DF6">
      <w:pPr>
        <w:numPr>
          <w:ilvl w:val="0"/>
          <w:numId w:val="1"/>
        </w:numPr>
        <w:spacing w:line="360" w:lineRule="auto"/>
        <w:rPr>
          <w:rFonts w:ascii="Arial" w:hAnsi="Arial" w:cs="Arial"/>
          <w:sz w:val="24"/>
          <w:szCs w:val="24"/>
        </w:rPr>
      </w:pPr>
      <w:r w:rsidRPr="00AD0DF6">
        <w:rPr>
          <w:rFonts w:ascii="Arial" w:hAnsi="Arial" w:cs="Arial"/>
          <w:sz w:val="24"/>
          <w:szCs w:val="24"/>
        </w:rPr>
        <w:t xml:space="preserve"> Reflexão: A luz emitida pelo dispositivo emissor de luz é refletida pelas regiões.</w:t>
      </w:r>
    </w:p>
    <w:p w:rsidR="007E4810" w:rsidRDefault="007E4810" w:rsidP="00AD0DF6">
      <w:pPr>
        <w:spacing w:line="360" w:lineRule="auto"/>
        <w:rPr>
          <w:rFonts w:ascii="Arial" w:hAnsi="Arial" w:cs="Arial"/>
          <w:sz w:val="24"/>
          <w:szCs w:val="24"/>
        </w:rPr>
      </w:pPr>
    </w:p>
    <w:p w:rsidR="00AD0DF6" w:rsidRPr="006F6514" w:rsidRDefault="00AD0DF6" w:rsidP="00AD0DF6">
      <w:pPr>
        <w:spacing w:line="360" w:lineRule="auto"/>
        <w:rPr>
          <w:rFonts w:ascii="Arial" w:hAnsi="Arial" w:cs="Arial"/>
          <w:b/>
          <w:sz w:val="24"/>
          <w:szCs w:val="24"/>
        </w:rPr>
      </w:pPr>
      <w:r w:rsidRPr="006F6514">
        <w:rPr>
          <w:rFonts w:ascii="Arial" w:hAnsi="Arial" w:cs="Arial"/>
          <w:b/>
          <w:sz w:val="24"/>
          <w:szCs w:val="24"/>
        </w:rPr>
        <w:lastRenderedPageBreak/>
        <w:t>OPÇÃO 1</w:t>
      </w:r>
    </w:p>
    <w:p w:rsidR="00AD0DF6" w:rsidRPr="00AD0DF6" w:rsidRDefault="00AD0DF6" w:rsidP="00AD0DF6">
      <w:pPr>
        <w:spacing w:line="360" w:lineRule="auto"/>
        <w:rPr>
          <w:rFonts w:ascii="Arial" w:hAnsi="Arial" w:cs="Arial"/>
          <w:sz w:val="24"/>
          <w:szCs w:val="24"/>
        </w:rPr>
      </w:pPr>
      <w:r w:rsidRPr="00AD0DF6">
        <w:rPr>
          <w:rFonts w:ascii="Arial" w:hAnsi="Arial" w:cs="Arial"/>
          <w:sz w:val="24"/>
          <w:szCs w:val="24"/>
        </w:rPr>
        <w:t>Focando-nos agora na parte da reflexão, o objetivo deste tipo de foto pletismografia seria: criar um circuito que fizesse com que os leds emitissem luz e no meio dos leds colocar o LDR, colocar por cima a área do corpo em contato e consoante o fluxo sanguíneo (quanto maior o fluxo mais seria a luz absorvida, ou seja, menos luz emitida para o LDR) receberíamos uma tensão que variaria conforme o fluxo.</w:t>
      </w:r>
    </w:p>
    <w:p w:rsidR="00AD0DF6" w:rsidRPr="00AD0DF6" w:rsidRDefault="00AD0DF6" w:rsidP="00AD0DF6">
      <w:pPr>
        <w:spacing w:line="360" w:lineRule="auto"/>
        <w:rPr>
          <w:rFonts w:ascii="Arial" w:hAnsi="Arial" w:cs="Arial"/>
          <w:sz w:val="24"/>
          <w:szCs w:val="24"/>
        </w:rPr>
      </w:pPr>
      <w:r w:rsidRPr="00AD0DF6">
        <w:rPr>
          <w:rFonts w:ascii="Arial" w:hAnsi="Arial" w:cs="Arial"/>
          <w:sz w:val="24"/>
          <w:szCs w:val="24"/>
        </w:rPr>
        <w:t>A variação da tensão à saída do LDR é inversamente proporcional ao fluxo de sangue, caso o fluxo de sangue seja maior, maior será a absorção da luz, logo menor será a luz refletida que o LDR captará de modo que terá menor valor de tensão. Por outro lado, caso o fluxo seja menor, menor será a absorção de luz, sendo maior a luz refletida para o LDR o que fará com que haja maior tensão à sua saída.</w:t>
      </w:r>
    </w:p>
    <w:p w:rsidR="00AD0DF6" w:rsidRPr="006F6514" w:rsidRDefault="00AD0DF6" w:rsidP="00AD0DF6">
      <w:pPr>
        <w:spacing w:line="360" w:lineRule="auto"/>
        <w:rPr>
          <w:rFonts w:ascii="Arial" w:hAnsi="Arial" w:cs="Arial"/>
          <w:b/>
          <w:sz w:val="24"/>
          <w:szCs w:val="24"/>
        </w:rPr>
      </w:pPr>
      <w:r w:rsidRPr="006F6514">
        <w:rPr>
          <w:rFonts w:ascii="Arial" w:hAnsi="Arial" w:cs="Arial"/>
          <w:b/>
          <w:sz w:val="24"/>
          <w:szCs w:val="24"/>
        </w:rPr>
        <w:t>OPÇÃO 2</w:t>
      </w:r>
    </w:p>
    <w:p w:rsidR="00AD0DF6" w:rsidRPr="00AD0DF6" w:rsidRDefault="00AD0DF6" w:rsidP="00AD0DF6">
      <w:pPr>
        <w:spacing w:line="360" w:lineRule="auto"/>
        <w:rPr>
          <w:rFonts w:ascii="Arial" w:hAnsi="Arial" w:cs="Arial"/>
          <w:sz w:val="24"/>
          <w:szCs w:val="24"/>
        </w:rPr>
      </w:pPr>
      <w:r w:rsidRPr="00AD0DF6">
        <w:rPr>
          <w:rFonts w:ascii="Arial" w:hAnsi="Arial" w:cs="Arial"/>
          <w:sz w:val="24"/>
          <w:szCs w:val="24"/>
        </w:rPr>
        <w:t>O sensor básico do batimento cardíaco consiste em um díodo emissor de luz e um detetor como uma resistência de deteção de luz ou um foto</w:t>
      </w:r>
      <w:r w:rsidR="00D10B4E">
        <w:rPr>
          <w:rFonts w:ascii="Arial" w:hAnsi="Arial" w:cs="Arial"/>
          <w:sz w:val="24"/>
          <w:szCs w:val="24"/>
        </w:rPr>
        <w:t>-</w:t>
      </w:r>
      <w:bookmarkStart w:id="0" w:name="_GoBack"/>
      <w:bookmarkEnd w:id="0"/>
      <w:r w:rsidRPr="00AD0DF6">
        <w:rPr>
          <w:rFonts w:ascii="Arial" w:hAnsi="Arial" w:cs="Arial"/>
          <w:sz w:val="24"/>
          <w:szCs w:val="24"/>
        </w:rPr>
        <w:t>díodo. Os pulsos de batimento cardíaco provocam uma variação no fluxo de sangue para diferentes regiões do corpo. Quando um tecido é iluminado com a fonte de luz, isto é, a luz emitida pelo led, ela reflete (tecido do dedo) ou transmite a luz (lóbulo da orelha). Parte da luz é absorvida pelo sangue e a luz transmitida ou transmitida é recebida pelo detetor de luz. A quantidade de luz absorvida depende do volume de sangue nesse tecido. A saída do detetor é na forma de sinal elétrico e é proporcional à taxa de batimento cardíaco.</w:t>
      </w:r>
    </w:p>
    <w:p w:rsidR="00AD0DF6" w:rsidRPr="00AD0DF6" w:rsidRDefault="00AD0DF6" w:rsidP="00AD0DF6">
      <w:pPr>
        <w:spacing w:line="360" w:lineRule="auto"/>
        <w:rPr>
          <w:rFonts w:ascii="Arial" w:hAnsi="Arial" w:cs="Arial"/>
          <w:sz w:val="24"/>
          <w:szCs w:val="24"/>
        </w:rPr>
      </w:pPr>
    </w:p>
    <w:p w:rsidR="00AD0DF6" w:rsidRPr="00AD0DF6" w:rsidRDefault="00AD0DF6" w:rsidP="00AD0DF6">
      <w:pPr>
        <w:spacing w:line="360" w:lineRule="auto"/>
        <w:rPr>
          <w:rFonts w:ascii="Arial" w:hAnsi="Arial" w:cs="Arial"/>
          <w:sz w:val="24"/>
          <w:szCs w:val="24"/>
        </w:rPr>
      </w:pPr>
      <w:r w:rsidRPr="00AD0DF6">
        <w:rPr>
          <w:rFonts w:ascii="Arial" w:hAnsi="Arial" w:cs="Arial"/>
          <w:sz w:val="24"/>
          <w:szCs w:val="24"/>
        </w:rPr>
        <w:t>Este sinal é, na verdade, um sinal DC relativo aos tecidos, ao volume sanguíneo e à componente AC síncrona com a batida do coração causada por alterações pulsáveis no volume sanguíneo arterial, é sobreposto ao sinal DC. Assim, o principal requisito é isolar essa componente AC, pois é de primordial importância.</w:t>
      </w:r>
    </w:p>
    <w:p w:rsidR="00AD0DF6" w:rsidRPr="00AD0DF6" w:rsidRDefault="00AD0DF6" w:rsidP="00AD0DF6">
      <w:pPr>
        <w:spacing w:line="360" w:lineRule="auto"/>
        <w:rPr>
          <w:rFonts w:ascii="Arial" w:hAnsi="Arial" w:cs="Arial"/>
          <w:sz w:val="24"/>
          <w:szCs w:val="24"/>
        </w:rPr>
      </w:pPr>
      <w:r w:rsidRPr="00AD0DF6">
        <w:rPr>
          <w:rFonts w:ascii="Arial" w:hAnsi="Arial" w:cs="Arial"/>
          <w:noProof/>
          <w:sz w:val="24"/>
          <w:szCs w:val="24"/>
        </w:rPr>
        <w:lastRenderedPageBreak/>
        <mc:AlternateContent>
          <mc:Choice Requires="wps">
            <w:drawing>
              <wp:anchor distT="0" distB="0" distL="114300" distR="114300" simplePos="0" relativeHeight="251662336" behindDoc="1" locked="0" layoutInCell="1" allowOverlap="1">
                <wp:simplePos x="0" y="0"/>
                <wp:positionH relativeFrom="page">
                  <wp:align>right</wp:align>
                </wp:positionH>
                <wp:positionV relativeFrom="paragraph">
                  <wp:posOffset>3021330</wp:posOffset>
                </wp:positionV>
                <wp:extent cx="7145655" cy="276225"/>
                <wp:effectExtent l="0" t="0" r="0" b="0"/>
                <wp:wrapTight wrapText="bothSides">
                  <wp:wrapPolygon edited="0">
                    <wp:start x="0" y="0"/>
                    <wp:lineTo x="0" y="20057"/>
                    <wp:lineTo x="21537" y="20057"/>
                    <wp:lineTo x="21537" y="0"/>
                    <wp:lineTo x="0" y="0"/>
                  </wp:wrapPolygon>
                </wp:wrapTight>
                <wp:docPr id="17" name="Caixa de texto 17"/>
                <wp:cNvGraphicFramePr/>
                <a:graphic xmlns:a="http://schemas.openxmlformats.org/drawingml/2006/main">
                  <a:graphicData uri="http://schemas.microsoft.com/office/word/2010/wordprocessingShape">
                    <wps:wsp>
                      <wps:cNvSpPr txBox="1"/>
                      <wps:spPr>
                        <a:xfrm>
                          <a:off x="0" y="0"/>
                          <a:ext cx="7145655" cy="266700"/>
                        </a:xfrm>
                        <a:prstGeom prst="rect">
                          <a:avLst/>
                        </a:prstGeom>
                        <a:solidFill>
                          <a:prstClr val="white"/>
                        </a:solidFill>
                        <a:ln>
                          <a:noFill/>
                        </a:ln>
                      </wps:spPr>
                      <wps:txbx>
                        <w:txbxContent>
                          <w:p w:rsidR="00AD0DF6" w:rsidRDefault="00AD0DF6" w:rsidP="00AD0DF6">
                            <w:pPr>
                              <w:pStyle w:val="Legenda"/>
                              <w:rPr>
                                <w:rFonts w:ascii="Courier New" w:eastAsia="Times New Roman" w:hAnsi="Courier New" w:cs="Courier New"/>
                                <w:noProof/>
                                <w:sz w:val="20"/>
                                <w:szCs w:val="20"/>
                              </w:rPr>
                            </w:pPr>
                            <w:r>
                              <w:t>Figura 1- Circuito final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Caixa de texto 17" o:spid="_x0000_s1027" type="#_x0000_t202" style="position:absolute;margin-left:511.45pt;margin-top:237.9pt;width:562.65pt;height:21.75pt;z-index:-25165414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" stroked="f">
                <v:textbox style="mso-fit-shape-to-text:t" inset="0,0,0,0">
                  <w:txbxContent>
                    <w:p w:rsidR="00AD0DF6" w:rsidRDefault="00AD0DF6" w:rsidP="00AD0DF6">
                      <w:pPr>
                        <w:pStyle w:val="Legenda"/>
                        <w:rPr>
                          <w:rFonts w:ascii="Courier New" w:eastAsia="Times New Roman" w:hAnsi="Courier New" w:cs="Courier New"/>
                          <w:noProof/>
                          <w:sz w:val="20"/>
                          <w:szCs w:val="20"/>
                        </w:rPr>
                      </w:pPr>
                      <w:r>
                        <w:t>Figura 1- Circuito final</w:t>
                      </w:r>
                    </w:p>
                  </w:txbxContent>
                </v:textbox>
                <w10:wrap type="tight" anchorx="page"/>
              </v:shape>
            </w:pict>
          </mc:Fallback>
        </mc:AlternateContent>
      </w:r>
      <w:r w:rsidRPr="00AD0DF6">
        <w:rPr>
          <w:rFonts w:ascii="Arial" w:hAnsi="Arial" w:cs="Arial"/>
          <w:noProof/>
          <w:sz w:val="24"/>
          <w:szCs w:val="24"/>
        </w:rPr>
        <w:drawing>
          <wp:anchor distT="0" distB="0" distL="114300" distR="114300" simplePos="0" relativeHeight="251661312" behindDoc="1" locked="0" layoutInCell="1" allowOverlap="1">
            <wp:simplePos x="0" y="0"/>
            <wp:positionH relativeFrom="margin">
              <wp:align>center</wp:align>
            </wp:positionH>
            <wp:positionV relativeFrom="paragraph">
              <wp:posOffset>0</wp:posOffset>
            </wp:positionV>
            <wp:extent cx="7145655" cy="3257550"/>
            <wp:effectExtent l="0" t="0" r="0" b="0"/>
            <wp:wrapTight wrapText="bothSides">
              <wp:wrapPolygon edited="0">
                <wp:start x="0" y="0"/>
                <wp:lineTo x="0" y="21474"/>
                <wp:lineTo x="21537" y="21474"/>
                <wp:lineTo x="21537" y="0"/>
                <wp:lineTo x="0" y="0"/>
              </wp:wrapPolygon>
            </wp:wrapTight>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45655" cy="3257550"/>
                    </a:xfrm>
                    <a:prstGeom prst="rect">
                      <a:avLst/>
                    </a:prstGeom>
                    <a:noFill/>
                  </pic:spPr>
                </pic:pic>
              </a:graphicData>
            </a:graphic>
            <wp14:sizeRelH relativeFrom="page">
              <wp14:pctWidth>0</wp14:pctWidth>
            </wp14:sizeRelH>
            <wp14:sizeRelV relativeFrom="page">
              <wp14:pctHeight>0</wp14:pctHeight>
            </wp14:sizeRelV>
          </wp:anchor>
        </w:drawing>
      </w:r>
    </w:p>
    <w:p w:rsidR="00AD0DF6" w:rsidRPr="00AD0DF6" w:rsidRDefault="00AD0DF6" w:rsidP="00AD0DF6">
      <w:pPr>
        <w:spacing w:line="360" w:lineRule="auto"/>
        <w:rPr>
          <w:rFonts w:ascii="Arial" w:hAnsi="Arial" w:cs="Arial"/>
          <w:sz w:val="24"/>
          <w:szCs w:val="24"/>
        </w:rPr>
      </w:pPr>
      <w:r w:rsidRPr="00AD0DF6">
        <w:rPr>
          <w:rFonts w:ascii="Arial" w:hAnsi="Arial" w:cs="Arial"/>
          <w:noProof/>
          <w:sz w:val="24"/>
          <w:szCs w:val="24"/>
        </w:rPr>
        <w:drawing>
          <wp:anchor distT="0" distB="0" distL="114300" distR="114300" simplePos="0" relativeHeight="251663360" behindDoc="1" locked="0" layoutInCell="1" allowOverlap="1">
            <wp:simplePos x="0" y="0"/>
            <wp:positionH relativeFrom="margin">
              <wp:align>left</wp:align>
            </wp:positionH>
            <wp:positionV relativeFrom="paragraph">
              <wp:posOffset>194310</wp:posOffset>
            </wp:positionV>
            <wp:extent cx="2895600" cy="2117090"/>
            <wp:effectExtent l="0" t="0" r="0" b="0"/>
            <wp:wrapTight wrapText="bothSides">
              <wp:wrapPolygon edited="0">
                <wp:start x="0" y="0"/>
                <wp:lineTo x="0" y="21380"/>
                <wp:lineTo x="21458" y="21380"/>
                <wp:lineTo x="21458" y="0"/>
                <wp:lineTo x="0" y="0"/>
              </wp:wrapPolygon>
            </wp:wrapTight>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600" cy="2117090"/>
                    </a:xfrm>
                    <a:prstGeom prst="rect">
                      <a:avLst/>
                    </a:prstGeom>
                    <a:noFill/>
                  </pic:spPr>
                </pic:pic>
              </a:graphicData>
            </a:graphic>
            <wp14:sizeRelH relativeFrom="page">
              <wp14:pctWidth>0</wp14:pctWidth>
            </wp14:sizeRelH>
            <wp14:sizeRelV relativeFrom="page">
              <wp14:pctHeight>0</wp14:pctHeight>
            </wp14:sizeRelV>
          </wp:anchor>
        </w:drawing>
      </w:r>
    </w:p>
    <w:p w:rsidR="00AD0DF6" w:rsidRPr="00AD0DF6" w:rsidRDefault="00AD0DF6" w:rsidP="00AD0DF6">
      <w:pPr>
        <w:spacing w:line="360" w:lineRule="auto"/>
        <w:rPr>
          <w:rFonts w:ascii="Arial" w:hAnsi="Arial" w:cs="Arial"/>
          <w:sz w:val="24"/>
          <w:szCs w:val="24"/>
        </w:rPr>
      </w:pPr>
    </w:p>
    <w:p w:rsidR="00AD0DF6" w:rsidRPr="00AD0DF6" w:rsidRDefault="00AD0DF6" w:rsidP="00AD0DF6">
      <w:pPr>
        <w:spacing w:line="360" w:lineRule="auto"/>
        <w:rPr>
          <w:rFonts w:ascii="Arial" w:hAnsi="Arial" w:cs="Arial"/>
          <w:sz w:val="24"/>
          <w:szCs w:val="24"/>
        </w:rPr>
      </w:pPr>
    </w:p>
    <w:p w:rsidR="00AD0DF6" w:rsidRPr="00AD0DF6" w:rsidRDefault="00AD0DF6" w:rsidP="00AD0DF6">
      <w:pPr>
        <w:spacing w:line="360" w:lineRule="auto"/>
        <w:rPr>
          <w:rFonts w:ascii="Arial" w:hAnsi="Arial" w:cs="Arial"/>
          <w:sz w:val="24"/>
          <w:szCs w:val="24"/>
        </w:rPr>
      </w:pPr>
    </w:p>
    <w:p w:rsidR="00AD0DF6" w:rsidRPr="00AD0DF6" w:rsidRDefault="00AD0DF6" w:rsidP="00AD0DF6">
      <w:pPr>
        <w:spacing w:line="360" w:lineRule="auto"/>
        <w:rPr>
          <w:rFonts w:ascii="Arial" w:hAnsi="Arial" w:cs="Arial"/>
          <w:sz w:val="24"/>
          <w:szCs w:val="24"/>
        </w:rPr>
      </w:pPr>
    </w:p>
    <w:p w:rsidR="00AD0DF6" w:rsidRPr="00AD0DF6" w:rsidRDefault="00AD0DF6" w:rsidP="00AD0DF6">
      <w:pPr>
        <w:spacing w:line="360" w:lineRule="auto"/>
        <w:rPr>
          <w:rFonts w:ascii="Arial" w:hAnsi="Arial" w:cs="Arial"/>
          <w:sz w:val="24"/>
          <w:szCs w:val="24"/>
        </w:rPr>
      </w:pPr>
    </w:p>
    <w:p w:rsidR="00AD0DF6" w:rsidRPr="00AD0DF6" w:rsidRDefault="00AD0DF6" w:rsidP="00AD0DF6">
      <w:pPr>
        <w:spacing w:line="360" w:lineRule="auto"/>
        <w:rPr>
          <w:rFonts w:ascii="Arial" w:hAnsi="Arial" w:cs="Arial"/>
          <w:sz w:val="24"/>
          <w:szCs w:val="24"/>
        </w:rPr>
      </w:pPr>
    </w:p>
    <w:p w:rsidR="00AD0DF6" w:rsidRPr="00AD0DF6" w:rsidRDefault="00AD0DF6" w:rsidP="00AD0DF6">
      <w:pPr>
        <w:spacing w:line="360" w:lineRule="auto"/>
        <w:rPr>
          <w:rFonts w:ascii="Arial" w:hAnsi="Arial" w:cs="Arial"/>
          <w:sz w:val="24"/>
          <w:szCs w:val="24"/>
        </w:rPr>
      </w:pPr>
    </w:p>
    <w:p w:rsidR="00AD0DF6" w:rsidRPr="00AD0DF6" w:rsidRDefault="00AD0DF6" w:rsidP="00AD0DF6">
      <w:pPr>
        <w:spacing w:line="360" w:lineRule="auto"/>
        <w:rPr>
          <w:rFonts w:ascii="Arial" w:hAnsi="Arial" w:cs="Arial"/>
          <w:sz w:val="24"/>
          <w:szCs w:val="24"/>
        </w:rPr>
      </w:pPr>
      <w:r w:rsidRPr="00AD0DF6">
        <w:rPr>
          <w:rFonts w:ascii="Arial" w:hAnsi="Arial" w:cs="Arial"/>
          <w:noProof/>
          <w:sz w:val="24"/>
          <w:szCs w:val="24"/>
        </w:rPr>
        <mc:AlternateContent>
          <mc:Choice Requires="wps">
            <w:drawing>
              <wp:anchor distT="0" distB="0" distL="114300" distR="114300" simplePos="0" relativeHeight="251664384" behindDoc="1" locked="0" layoutInCell="1" allowOverlap="1">
                <wp:simplePos x="0" y="0"/>
                <wp:positionH relativeFrom="margin">
                  <wp:align>left</wp:align>
                </wp:positionH>
                <wp:positionV relativeFrom="paragraph">
                  <wp:posOffset>94615</wp:posOffset>
                </wp:positionV>
                <wp:extent cx="3048000" cy="276225"/>
                <wp:effectExtent l="0" t="0" r="0" b="0"/>
                <wp:wrapTight wrapText="bothSides">
                  <wp:wrapPolygon edited="0">
                    <wp:start x="0" y="0"/>
                    <wp:lineTo x="0" y="20057"/>
                    <wp:lineTo x="21465" y="20057"/>
                    <wp:lineTo x="21465" y="0"/>
                    <wp:lineTo x="0" y="0"/>
                  </wp:wrapPolygon>
                </wp:wrapTight>
                <wp:docPr id="14" name="Caixa de texto 14"/>
                <wp:cNvGraphicFramePr/>
                <a:graphic xmlns:a="http://schemas.openxmlformats.org/drawingml/2006/main">
                  <a:graphicData uri="http://schemas.microsoft.com/office/word/2010/wordprocessingShape">
                    <wps:wsp>
                      <wps:cNvSpPr txBox="1"/>
                      <wps:spPr>
                        <a:xfrm>
                          <a:off x="0" y="0"/>
                          <a:ext cx="3048000" cy="266700"/>
                        </a:xfrm>
                        <a:prstGeom prst="rect">
                          <a:avLst/>
                        </a:prstGeom>
                        <a:solidFill>
                          <a:prstClr val="white"/>
                        </a:solidFill>
                        <a:ln>
                          <a:noFill/>
                        </a:ln>
                      </wps:spPr>
                      <wps:txbx>
                        <w:txbxContent>
                          <w:p w:rsidR="00AD0DF6" w:rsidRDefault="00AD0DF6" w:rsidP="00AD0DF6">
                            <w:pPr>
                              <w:pStyle w:val="Legenda"/>
                              <w:rPr>
                                <w:rFonts w:ascii="Courier New" w:eastAsia="Times New Roman" w:hAnsi="Courier New" w:cs="Courier New"/>
                                <w:noProof/>
                                <w:sz w:val="20"/>
                                <w:szCs w:val="20"/>
                              </w:rPr>
                            </w:pPr>
                            <w:r>
                              <w:t>Figura 2-Sinal obtido à saída do LDR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Caixa de texto 14" o:spid="_x0000_s1028" type="#_x0000_t202" style="position:absolute;margin-left:0;margin-top:7.45pt;width:240pt;height:21.75pt;z-index:-251652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" stroked="f">
                <v:textbox style="mso-fit-shape-to-text:t" inset="0,0,0,0">
                  <w:txbxContent>
                    <w:p w:rsidR="00AD0DF6" w:rsidRDefault="00AD0DF6" w:rsidP="00AD0DF6">
                      <w:pPr>
                        <w:pStyle w:val="Legenda"/>
                        <w:rPr>
                          <w:rFonts w:ascii="Courier New" w:eastAsia="Times New Roman" w:hAnsi="Courier New" w:cs="Courier New"/>
                          <w:noProof/>
                          <w:sz w:val="20"/>
                          <w:szCs w:val="20"/>
                        </w:rPr>
                      </w:pPr>
                      <w:r>
                        <w:t>Figura 2-Sinal obtido à saída do LDR</w:t>
                      </w:r>
                    </w:p>
                  </w:txbxContent>
                </v:textbox>
                <w10:wrap type="tight" anchorx="margin"/>
              </v:shape>
            </w:pict>
          </mc:Fallback>
        </mc:AlternateContent>
      </w:r>
    </w:p>
    <w:p w:rsidR="00AD0DF6" w:rsidRPr="00AD0DF6" w:rsidRDefault="00AD0DF6" w:rsidP="00AD0DF6">
      <w:pPr>
        <w:spacing w:line="360" w:lineRule="auto"/>
        <w:rPr>
          <w:rFonts w:ascii="Arial" w:hAnsi="Arial" w:cs="Arial"/>
          <w:sz w:val="24"/>
          <w:szCs w:val="24"/>
        </w:rPr>
      </w:pPr>
    </w:p>
    <w:p w:rsidR="00AD0DF6" w:rsidRPr="00AD0DF6" w:rsidRDefault="00AD0DF6" w:rsidP="00AD0DF6">
      <w:pPr>
        <w:spacing w:line="360" w:lineRule="auto"/>
        <w:rPr>
          <w:rFonts w:ascii="Arial" w:hAnsi="Arial" w:cs="Arial"/>
          <w:sz w:val="24"/>
          <w:szCs w:val="24"/>
        </w:rPr>
      </w:pPr>
      <w:r w:rsidRPr="00AD0DF6">
        <w:rPr>
          <w:rFonts w:ascii="Arial" w:hAnsi="Arial" w:cs="Arial"/>
          <w:noProof/>
          <w:sz w:val="24"/>
          <w:szCs w:val="24"/>
        </w:rPr>
        <w:lastRenderedPageBreak/>
        <w:drawing>
          <wp:inline distT="0" distB="0" distL="0" distR="0">
            <wp:extent cx="2914650" cy="213360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4650" cy="2133600"/>
                    </a:xfrm>
                    <a:prstGeom prst="rect">
                      <a:avLst/>
                    </a:prstGeom>
                    <a:noFill/>
                    <a:ln>
                      <a:noFill/>
                    </a:ln>
                  </pic:spPr>
                </pic:pic>
              </a:graphicData>
            </a:graphic>
          </wp:inline>
        </w:drawing>
      </w:r>
    </w:p>
    <w:p w:rsidR="00AD0DF6" w:rsidRPr="00AD0DF6" w:rsidRDefault="00AD0DF6" w:rsidP="00AD0DF6">
      <w:pPr>
        <w:spacing w:line="360" w:lineRule="auto"/>
        <w:rPr>
          <w:rFonts w:ascii="Arial" w:hAnsi="Arial" w:cs="Arial"/>
          <w:i/>
          <w:iCs/>
          <w:sz w:val="24"/>
          <w:szCs w:val="24"/>
        </w:rPr>
      </w:pPr>
      <w:r w:rsidRPr="00AD0DF6">
        <w:rPr>
          <w:rFonts w:ascii="Arial" w:hAnsi="Arial" w:cs="Arial"/>
          <w:i/>
          <w:iCs/>
          <w:sz w:val="24"/>
          <w:szCs w:val="24"/>
        </w:rPr>
        <w:t>Figura 3-Sinal após filtro passa-alto(HPF-Fig.1)</w:t>
      </w:r>
    </w:p>
    <w:p w:rsidR="00AD0DF6" w:rsidRPr="00AD0DF6" w:rsidRDefault="00AD0DF6" w:rsidP="00AD0DF6">
      <w:pPr>
        <w:spacing w:line="360" w:lineRule="auto"/>
        <w:rPr>
          <w:rFonts w:ascii="Arial" w:hAnsi="Arial" w:cs="Arial"/>
          <w:sz w:val="24"/>
          <w:szCs w:val="24"/>
        </w:rPr>
      </w:pPr>
      <w:r w:rsidRPr="00AD0DF6">
        <w:rPr>
          <w:rFonts w:ascii="Arial" w:hAnsi="Arial" w:cs="Arial"/>
          <w:noProof/>
          <w:sz w:val="24"/>
          <w:szCs w:val="24"/>
        </w:rPr>
        <w:drawing>
          <wp:inline distT="0" distB="0" distL="0" distR="0">
            <wp:extent cx="2952750" cy="2162175"/>
            <wp:effectExtent l="0" t="0" r="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750" cy="2162175"/>
                    </a:xfrm>
                    <a:prstGeom prst="rect">
                      <a:avLst/>
                    </a:prstGeom>
                    <a:noFill/>
                    <a:ln>
                      <a:noFill/>
                    </a:ln>
                  </pic:spPr>
                </pic:pic>
              </a:graphicData>
            </a:graphic>
          </wp:inline>
        </w:drawing>
      </w:r>
    </w:p>
    <w:p w:rsidR="00AD0DF6" w:rsidRPr="00AD0DF6" w:rsidRDefault="00AD0DF6" w:rsidP="00AD0DF6">
      <w:pPr>
        <w:spacing w:line="360" w:lineRule="auto"/>
        <w:rPr>
          <w:rFonts w:ascii="Arial" w:hAnsi="Arial" w:cs="Arial"/>
          <w:i/>
          <w:iCs/>
          <w:sz w:val="24"/>
          <w:szCs w:val="24"/>
        </w:rPr>
      </w:pPr>
      <w:r w:rsidRPr="00AD0DF6">
        <w:rPr>
          <w:rFonts w:ascii="Arial" w:hAnsi="Arial" w:cs="Arial"/>
          <w:i/>
          <w:iCs/>
          <w:sz w:val="24"/>
          <w:szCs w:val="24"/>
        </w:rPr>
        <w:t>Figura 4-Sinal após filtro passa-alto e primeiro filtro passa-baixo(LPF-Fig.1)</w:t>
      </w:r>
    </w:p>
    <w:p w:rsidR="00AD0DF6" w:rsidRPr="00AD0DF6" w:rsidRDefault="00AD0DF6" w:rsidP="00AD0DF6">
      <w:pPr>
        <w:spacing w:line="360" w:lineRule="auto"/>
        <w:rPr>
          <w:rFonts w:ascii="Arial" w:hAnsi="Arial" w:cs="Arial"/>
          <w:sz w:val="24"/>
          <w:szCs w:val="24"/>
        </w:rPr>
      </w:pPr>
    </w:p>
    <w:p w:rsidR="00AD0DF6" w:rsidRPr="00AD0DF6" w:rsidRDefault="00AD0DF6" w:rsidP="00AD0DF6">
      <w:pPr>
        <w:spacing w:line="360" w:lineRule="auto"/>
        <w:rPr>
          <w:rFonts w:ascii="Arial" w:hAnsi="Arial" w:cs="Arial"/>
          <w:sz w:val="24"/>
          <w:szCs w:val="24"/>
        </w:rPr>
      </w:pPr>
      <w:r w:rsidRPr="00AD0DF6">
        <w:rPr>
          <w:rFonts w:ascii="Arial" w:hAnsi="Arial" w:cs="Arial"/>
          <w:noProof/>
          <w:sz w:val="24"/>
          <w:szCs w:val="24"/>
        </w:rPr>
        <w:drawing>
          <wp:inline distT="0" distB="0" distL="0" distR="0">
            <wp:extent cx="2943225" cy="215265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3225" cy="2152650"/>
                    </a:xfrm>
                    <a:prstGeom prst="rect">
                      <a:avLst/>
                    </a:prstGeom>
                    <a:noFill/>
                    <a:ln>
                      <a:noFill/>
                    </a:ln>
                  </pic:spPr>
                </pic:pic>
              </a:graphicData>
            </a:graphic>
          </wp:inline>
        </w:drawing>
      </w:r>
    </w:p>
    <w:p w:rsidR="00AD0DF6" w:rsidRPr="00AD0DF6" w:rsidRDefault="00AD0DF6" w:rsidP="00AD0DF6">
      <w:pPr>
        <w:spacing w:line="360" w:lineRule="auto"/>
        <w:rPr>
          <w:rFonts w:ascii="Arial" w:hAnsi="Arial" w:cs="Arial"/>
          <w:i/>
          <w:iCs/>
          <w:sz w:val="24"/>
          <w:szCs w:val="24"/>
        </w:rPr>
      </w:pPr>
      <w:r w:rsidRPr="00AD0DF6">
        <w:rPr>
          <w:rFonts w:ascii="Arial" w:hAnsi="Arial" w:cs="Arial"/>
          <w:i/>
          <w:iCs/>
          <w:sz w:val="24"/>
          <w:szCs w:val="24"/>
        </w:rPr>
        <w:t>Figura 5-Sinal após filtro passa -alto, filtro passa-baixo1 e filtro passa-baixo2(LPF2-Fig.1</w:t>
      </w:r>
    </w:p>
    <w:p w:rsidR="00AD0DF6" w:rsidRPr="00AD0DF6" w:rsidRDefault="00AD0DF6" w:rsidP="00AD0DF6">
      <w:pPr>
        <w:spacing w:line="360" w:lineRule="auto"/>
        <w:rPr>
          <w:rFonts w:ascii="Arial" w:hAnsi="Arial" w:cs="Arial"/>
          <w:sz w:val="24"/>
          <w:szCs w:val="24"/>
        </w:rPr>
      </w:pPr>
    </w:p>
    <w:p w:rsidR="00AD0DF6" w:rsidRPr="00AD0DF6" w:rsidRDefault="00AD0DF6" w:rsidP="00AD0DF6">
      <w:pPr>
        <w:spacing w:line="360" w:lineRule="auto"/>
        <w:rPr>
          <w:rFonts w:ascii="Arial" w:hAnsi="Arial" w:cs="Arial"/>
          <w:sz w:val="24"/>
          <w:szCs w:val="24"/>
        </w:rPr>
      </w:pPr>
      <w:r w:rsidRPr="00AD0DF6">
        <w:rPr>
          <w:rFonts w:ascii="Arial" w:hAnsi="Arial" w:cs="Arial"/>
          <w:noProof/>
          <w:sz w:val="24"/>
          <w:szCs w:val="24"/>
        </w:rPr>
        <w:drawing>
          <wp:inline distT="0" distB="0" distL="0" distR="0">
            <wp:extent cx="2933700" cy="2143125"/>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3700" cy="2143125"/>
                    </a:xfrm>
                    <a:prstGeom prst="rect">
                      <a:avLst/>
                    </a:prstGeom>
                    <a:noFill/>
                    <a:ln>
                      <a:noFill/>
                    </a:ln>
                  </pic:spPr>
                </pic:pic>
              </a:graphicData>
            </a:graphic>
          </wp:inline>
        </w:drawing>
      </w:r>
    </w:p>
    <w:p w:rsidR="00AD0DF6" w:rsidRPr="00AD0DF6" w:rsidRDefault="00AD0DF6" w:rsidP="00AD0DF6">
      <w:pPr>
        <w:spacing w:line="360" w:lineRule="auto"/>
        <w:rPr>
          <w:rFonts w:ascii="Arial" w:hAnsi="Arial" w:cs="Arial"/>
          <w:i/>
          <w:iCs/>
          <w:sz w:val="24"/>
          <w:szCs w:val="24"/>
        </w:rPr>
      </w:pPr>
      <w:r w:rsidRPr="00AD0DF6">
        <w:rPr>
          <w:rFonts w:ascii="Arial" w:hAnsi="Arial" w:cs="Arial"/>
          <w:i/>
          <w:iCs/>
          <w:sz w:val="24"/>
          <w:szCs w:val="24"/>
        </w:rPr>
        <w:t>Figura 6- Sinal após filtragem e amplificação(OUT-Fig.1)</w:t>
      </w:r>
    </w:p>
    <w:p w:rsidR="00AD0DF6" w:rsidRPr="00AD0DF6" w:rsidRDefault="00AD0DF6" w:rsidP="00AD0DF6">
      <w:pPr>
        <w:spacing w:line="360" w:lineRule="auto"/>
        <w:rPr>
          <w:rFonts w:ascii="Arial" w:hAnsi="Arial" w:cs="Arial"/>
          <w:b/>
          <w:sz w:val="24"/>
          <w:szCs w:val="24"/>
        </w:rPr>
      </w:pPr>
    </w:p>
    <w:p w:rsidR="00AD0DF6" w:rsidRPr="00AD0DF6" w:rsidRDefault="00AD0DF6" w:rsidP="00AD0DF6">
      <w:pPr>
        <w:spacing w:line="360" w:lineRule="auto"/>
        <w:rPr>
          <w:rFonts w:ascii="Arial" w:hAnsi="Arial" w:cs="Arial"/>
          <w:b/>
          <w:sz w:val="24"/>
          <w:szCs w:val="24"/>
        </w:rPr>
      </w:pPr>
    </w:p>
    <w:p w:rsidR="00AD0DF6" w:rsidRPr="00AD0DF6" w:rsidRDefault="00AD0DF6" w:rsidP="007C3531">
      <w:pPr>
        <w:spacing w:line="360" w:lineRule="auto"/>
        <w:rPr>
          <w:rFonts w:ascii="Arial" w:hAnsi="Arial" w:cs="Arial"/>
          <w:b/>
          <w:sz w:val="24"/>
          <w:szCs w:val="24"/>
        </w:rPr>
      </w:pPr>
    </w:p>
    <w:p w:rsidR="000D2571" w:rsidRDefault="00C44836" w:rsidP="007C3531">
      <w:pPr>
        <w:spacing w:line="360" w:lineRule="auto"/>
        <w:rPr>
          <w:rFonts w:ascii="Arial" w:hAnsi="Arial" w:cs="Arial"/>
          <w:b/>
          <w:sz w:val="24"/>
          <w:szCs w:val="24"/>
        </w:rPr>
      </w:pPr>
      <w:r w:rsidRPr="006F6514">
        <w:rPr>
          <w:rFonts w:ascii="Arial" w:hAnsi="Arial" w:cs="Arial"/>
          <w:b/>
          <w:sz w:val="24"/>
          <w:szCs w:val="24"/>
        </w:rPr>
        <w:t>Acelerómetros</w:t>
      </w:r>
      <w:r w:rsidR="000D2571" w:rsidRPr="006F6514">
        <w:rPr>
          <w:rFonts w:ascii="Arial" w:hAnsi="Arial" w:cs="Arial"/>
          <w:b/>
          <w:sz w:val="24"/>
          <w:szCs w:val="24"/>
        </w:rPr>
        <w:t xml:space="preserve"> para os passos</w:t>
      </w:r>
      <w:r w:rsidR="00B7278C">
        <w:rPr>
          <w:rFonts w:ascii="Arial" w:hAnsi="Arial" w:cs="Arial"/>
          <w:b/>
          <w:sz w:val="24"/>
          <w:szCs w:val="24"/>
        </w:rPr>
        <w:t>:</w:t>
      </w:r>
    </w:p>
    <w:p w:rsidR="006F6514" w:rsidRPr="006F6514" w:rsidRDefault="006F6514"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B7278C" w:rsidRDefault="00B7278C" w:rsidP="007C3531">
      <w:pPr>
        <w:spacing w:line="360" w:lineRule="auto"/>
        <w:rPr>
          <w:rFonts w:ascii="Arial" w:hAnsi="Arial" w:cs="Arial"/>
          <w:sz w:val="24"/>
          <w:szCs w:val="24"/>
        </w:rPr>
      </w:pPr>
    </w:p>
    <w:p w:rsidR="00B7278C" w:rsidRDefault="00B7278C"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r w:rsidRPr="007C3531">
        <w:rPr>
          <w:rFonts w:ascii="Arial" w:hAnsi="Arial" w:cs="Arial"/>
          <w:sz w:val="24"/>
          <w:szCs w:val="24"/>
        </w:rPr>
        <w:lastRenderedPageBreak/>
        <w:t>Trabalho realizado</w:t>
      </w: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Default="007C3531" w:rsidP="007C3531">
      <w:pPr>
        <w:spacing w:line="360" w:lineRule="auto"/>
        <w:rPr>
          <w:rFonts w:ascii="Arial" w:hAnsi="Arial" w:cs="Arial"/>
          <w:sz w:val="24"/>
          <w:szCs w:val="24"/>
        </w:rPr>
      </w:pPr>
    </w:p>
    <w:p w:rsidR="007C3531" w:rsidRDefault="007C3531" w:rsidP="007C3531">
      <w:pPr>
        <w:spacing w:line="360" w:lineRule="auto"/>
        <w:rPr>
          <w:rFonts w:ascii="Arial" w:hAnsi="Arial" w:cs="Arial"/>
          <w:sz w:val="24"/>
          <w:szCs w:val="24"/>
        </w:rPr>
      </w:pPr>
    </w:p>
    <w:p w:rsidR="007C3531" w:rsidRDefault="007C3531" w:rsidP="007C3531">
      <w:pPr>
        <w:spacing w:line="360" w:lineRule="auto"/>
        <w:rPr>
          <w:rFonts w:ascii="Arial" w:hAnsi="Arial" w:cs="Arial"/>
          <w:sz w:val="24"/>
          <w:szCs w:val="24"/>
        </w:rPr>
      </w:pPr>
    </w:p>
    <w:p w:rsid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r w:rsidRPr="007C3531">
        <w:rPr>
          <w:rFonts w:ascii="Arial" w:hAnsi="Arial" w:cs="Arial"/>
          <w:sz w:val="24"/>
          <w:szCs w:val="24"/>
        </w:rPr>
        <w:lastRenderedPageBreak/>
        <w:t>Resultados</w:t>
      </w: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Default="007C3531" w:rsidP="007C3531">
      <w:pPr>
        <w:spacing w:line="360" w:lineRule="auto"/>
        <w:rPr>
          <w:rFonts w:ascii="Arial" w:hAnsi="Arial" w:cs="Arial"/>
          <w:sz w:val="24"/>
          <w:szCs w:val="24"/>
        </w:rPr>
      </w:pPr>
    </w:p>
    <w:p w:rsidR="007C3531" w:rsidRDefault="007C3531" w:rsidP="007C3531">
      <w:pPr>
        <w:spacing w:line="360" w:lineRule="auto"/>
        <w:rPr>
          <w:rFonts w:ascii="Arial" w:hAnsi="Arial" w:cs="Arial"/>
          <w:sz w:val="24"/>
          <w:szCs w:val="24"/>
        </w:rPr>
      </w:pPr>
    </w:p>
    <w:p w:rsidR="007C3531" w:rsidRDefault="007C3531" w:rsidP="007C3531">
      <w:pPr>
        <w:spacing w:line="360" w:lineRule="auto"/>
        <w:rPr>
          <w:rFonts w:ascii="Arial" w:hAnsi="Arial" w:cs="Arial"/>
          <w:sz w:val="24"/>
          <w:szCs w:val="24"/>
        </w:rPr>
      </w:pPr>
    </w:p>
    <w:p w:rsidR="007C3531" w:rsidRDefault="007C3531" w:rsidP="007C3531">
      <w:pPr>
        <w:spacing w:line="360" w:lineRule="auto"/>
        <w:rPr>
          <w:rFonts w:ascii="Arial" w:hAnsi="Arial" w:cs="Arial"/>
          <w:sz w:val="24"/>
          <w:szCs w:val="24"/>
        </w:rPr>
      </w:pPr>
      <w:r w:rsidRPr="007C3531">
        <w:rPr>
          <w:rFonts w:ascii="Arial" w:hAnsi="Arial" w:cs="Arial"/>
          <w:sz w:val="24"/>
          <w:szCs w:val="24"/>
        </w:rPr>
        <w:lastRenderedPageBreak/>
        <w:t xml:space="preserve">Conclusões e </w:t>
      </w:r>
      <w:r w:rsidR="00C44836" w:rsidRPr="007C3531">
        <w:rPr>
          <w:rFonts w:ascii="Arial" w:hAnsi="Arial" w:cs="Arial"/>
          <w:sz w:val="24"/>
          <w:szCs w:val="24"/>
        </w:rPr>
        <w:t>perspetivas</w:t>
      </w:r>
      <w:r w:rsidRPr="007C3531">
        <w:rPr>
          <w:rFonts w:ascii="Arial" w:hAnsi="Arial" w:cs="Arial"/>
          <w:sz w:val="24"/>
          <w:szCs w:val="24"/>
        </w:rPr>
        <w:t xml:space="preserve"> futuras</w:t>
      </w:r>
      <w:r w:rsidR="00C44836">
        <w:rPr>
          <w:rFonts w:ascii="Arial" w:hAnsi="Arial" w:cs="Arial"/>
          <w:sz w:val="24"/>
          <w:szCs w:val="24"/>
        </w:rPr>
        <w:t>:</w:t>
      </w:r>
    </w:p>
    <w:p w:rsidR="00C44836" w:rsidRPr="007C3531" w:rsidRDefault="00C44836" w:rsidP="007C3531">
      <w:pPr>
        <w:spacing w:line="360" w:lineRule="auto"/>
        <w:rPr>
          <w:rFonts w:ascii="Arial" w:hAnsi="Arial" w:cs="Arial"/>
          <w:sz w:val="24"/>
          <w:szCs w:val="24"/>
        </w:rPr>
      </w:pPr>
      <w:r>
        <w:rPr>
          <w:rFonts w:ascii="Arial" w:hAnsi="Arial" w:cs="Arial"/>
          <w:sz w:val="24"/>
          <w:szCs w:val="24"/>
        </w:rPr>
        <w:t>Incluir dificuldades, conclusões retiradas a partir daí, etc.</w:t>
      </w: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Default="007C3531" w:rsidP="007C3531">
      <w:pPr>
        <w:spacing w:line="360" w:lineRule="auto"/>
        <w:rPr>
          <w:rFonts w:ascii="Arial" w:hAnsi="Arial" w:cs="Arial"/>
          <w:sz w:val="24"/>
          <w:szCs w:val="24"/>
        </w:rPr>
      </w:pPr>
    </w:p>
    <w:p w:rsidR="007C3531" w:rsidRDefault="007C3531" w:rsidP="007C3531">
      <w:pPr>
        <w:spacing w:line="360" w:lineRule="auto"/>
        <w:rPr>
          <w:rFonts w:ascii="Arial" w:hAnsi="Arial" w:cs="Arial"/>
          <w:sz w:val="24"/>
          <w:szCs w:val="24"/>
        </w:rPr>
      </w:pPr>
    </w:p>
    <w:p w:rsidR="00B7278C" w:rsidRDefault="00B7278C"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r w:rsidRPr="007C3531">
        <w:rPr>
          <w:rFonts w:ascii="Arial" w:hAnsi="Arial" w:cs="Arial"/>
          <w:sz w:val="24"/>
          <w:szCs w:val="24"/>
        </w:rPr>
        <w:lastRenderedPageBreak/>
        <w:t>Bibliografia</w:t>
      </w: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Default="007C3531" w:rsidP="007C3531">
      <w:pPr>
        <w:spacing w:line="360" w:lineRule="auto"/>
        <w:rPr>
          <w:rFonts w:ascii="Arial" w:hAnsi="Arial" w:cs="Arial"/>
          <w:sz w:val="24"/>
          <w:szCs w:val="24"/>
        </w:rPr>
      </w:pPr>
    </w:p>
    <w:p w:rsidR="00B7278C" w:rsidRDefault="00B7278C" w:rsidP="007C3531">
      <w:pPr>
        <w:spacing w:line="360" w:lineRule="auto"/>
        <w:rPr>
          <w:rFonts w:ascii="Arial" w:hAnsi="Arial" w:cs="Arial"/>
          <w:sz w:val="24"/>
          <w:szCs w:val="24"/>
        </w:rPr>
      </w:pPr>
    </w:p>
    <w:p w:rsidR="00B7278C" w:rsidRDefault="00B7278C" w:rsidP="007C3531">
      <w:pPr>
        <w:spacing w:line="360" w:lineRule="auto"/>
        <w:rPr>
          <w:rFonts w:ascii="Arial" w:hAnsi="Arial" w:cs="Arial"/>
          <w:sz w:val="24"/>
          <w:szCs w:val="24"/>
        </w:rPr>
      </w:pPr>
    </w:p>
    <w:p w:rsidR="00B7278C" w:rsidRDefault="00B7278C" w:rsidP="007C3531">
      <w:pPr>
        <w:spacing w:line="360" w:lineRule="auto"/>
        <w:rPr>
          <w:rFonts w:ascii="Arial" w:hAnsi="Arial" w:cs="Arial"/>
          <w:sz w:val="24"/>
          <w:szCs w:val="24"/>
        </w:rPr>
      </w:pPr>
    </w:p>
    <w:p w:rsidR="00B7278C" w:rsidRPr="007C3531" w:rsidRDefault="00B7278C"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AB6484" w:rsidRDefault="00AB6484" w:rsidP="007C3531">
      <w:pPr>
        <w:spacing w:line="360" w:lineRule="auto"/>
        <w:rPr>
          <w:rFonts w:ascii="Arial" w:hAnsi="Arial" w:cs="Arial"/>
          <w:sz w:val="24"/>
          <w:szCs w:val="24"/>
        </w:rPr>
      </w:pPr>
    </w:p>
    <w:p w:rsidR="007C3531" w:rsidRPr="009374D5" w:rsidRDefault="007C3531" w:rsidP="009374D5">
      <w:pPr>
        <w:spacing w:line="360" w:lineRule="auto"/>
        <w:jc w:val="center"/>
        <w:rPr>
          <w:rFonts w:ascii="Arial" w:hAnsi="Arial" w:cs="Arial"/>
          <w:b/>
          <w:sz w:val="48"/>
          <w:szCs w:val="48"/>
        </w:rPr>
      </w:pPr>
      <w:r w:rsidRPr="009374D5">
        <w:rPr>
          <w:rFonts w:ascii="Arial" w:hAnsi="Arial" w:cs="Arial"/>
          <w:b/>
          <w:sz w:val="48"/>
          <w:szCs w:val="48"/>
        </w:rPr>
        <w:lastRenderedPageBreak/>
        <w:t>Anexos</w:t>
      </w:r>
    </w:p>
    <w:p w:rsidR="007C3531" w:rsidRDefault="00AB6484" w:rsidP="007C3531">
      <w:pPr>
        <w:spacing w:line="360" w:lineRule="auto"/>
        <w:rPr>
          <w:rFonts w:ascii="Arial" w:hAnsi="Arial" w:cs="Arial"/>
          <w:sz w:val="24"/>
          <w:szCs w:val="24"/>
        </w:rPr>
      </w:pPr>
      <w:r>
        <w:rPr>
          <w:rFonts w:ascii="Arial" w:hAnsi="Arial" w:cs="Arial"/>
          <w:sz w:val="24"/>
          <w:szCs w:val="24"/>
        </w:rPr>
        <w:t>Sensor de pulsação:</w:t>
      </w:r>
    </w:p>
    <w:p w:rsidR="00AB6484" w:rsidRDefault="00AB6484" w:rsidP="007C3531">
      <w:pPr>
        <w:spacing w:line="360" w:lineRule="auto"/>
        <w:rPr>
          <w:rFonts w:ascii="Arial" w:hAnsi="Arial" w:cs="Arial"/>
          <w:sz w:val="24"/>
          <w:szCs w:val="24"/>
        </w:rPr>
      </w:pPr>
      <w:r>
        <w:rPr>
          <w:rFonts w:ascii="Arial" w:hAnsi="Arial" w:cs="Arial"/>
          <w:sz w:val="24"/>
          <w:szCs w:val="24"/>
        </w:rPr>
        <w:t xml:space="preserve">O sensor de pulsação tem um funcionamento que é baseado no principio físico da fotopletismografia. Consiste num exame que mede a variação do volume sanguíneo através da analise da intensidade luminosa. A absorção/ reflexão de luz, de acordo com o ritmo cardíaco, resulta num sinal que é detetado pelo sensor e dessa forma é possível observar a forma de onda. Neste trabalho, o sensor é constituído pelo elemento luminoso (2 leds verdes de alto brilho) e pelo detetor sensitivo de luz (LDR de 10kΩ). </w:t>
      </w:r>
    </w:p>
    <w:p w:rsidR="00AB6484" w:rsidRDefault="00AB6484" w:rsidP="00AB6484">
      <w:pPr>
        <w:keepNext/>
        <w:spacing w:line="360" w:lineRule="auto"/>
      </w:pPr>
      <w:r>
        <w:rPr>
          <w:rFonts w:ascii="Arial" w:hAnsi="Arial" w:cs="Arial"/>
          <w:noProof/>
          <w:sz w:val="24"/>
          <w:szCs w:val="24"/>
        </w:rPr>
        <w:drawing>
          <wp:inline distT="0" distB="0" distL="0" distR="0">
            <wp:extent cx="5400040" cy="2338070"/>
            <wp:effectExtent l="0" t="0" r="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inciple.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2338070"/>
                    </a:xfrm>
                    <a:prstGeom prst="rect">
                      <a:avLst/>
                    </a:prstGeom>
                  </pic:spPr>
                </pic:pic>
              </a:graphicData>
            </a:graphic>
          </wp:inline>
        </w:drawing>
      </w:r>
    </w:p>
    <w:p w:rsidR="00AB6484" w:rsidRPr="007C3531" w:rsidRDefault="00AB6484" w:rsidP="00AB6484">
      <w:pPr>
        <w:pStyle w:val="Legenda"/>
        <w:rPr>
          <w:rFonts w:ascii="Arial" w:hAnsi="Arial" w:cs="Arial"/>
          <w:sz w:val="24"/>
          <w:szCs w:val="24"/>
        </w:rPr>
      </w:pPr>
      <w:r>
        <w:t xml:space="preserve">Figura </w:t>
      </w:r>
      <w:fldSimple w:instr=" SEQ Figura \* ARABIC ">
        <w:r w:rsidR="009374D5">
          <w:rPr>
            <w:noProof/>
          </w:rPr>
          <w:t>1</w:t>
        </w:r>
      </w:fldSimple>
      <w:r>
        <w:t xml:space="preserve"> fotopletismografia, esquema</w:t>
      </w:r>
    </w:p>
    <w:p w:rsidR="00AB6484" w:rsidRDefault="00AB6484" w:rsidP="007C3531">
      <w:pPr>
        <w:spacing w:line="360" w:lineRule="auto"/>
        <w:rPr>
          <w:rFonts w:ascii="Arial" w:hAnsi="Arial" w:cs="Arial"/>
          <w:sz w:val="24"/>
          <w:szCs w:val="24"/>
        </w:rPr>
      </w:pPr>
      <w:r>
        <w:rPr>
          <w:rFonts w:ascii="Arial" w:hAnsi="Arial" w:cs="Arial"/>
          <w:sz w:val="24"/>
          <w:szCs w:val="24"/>
        </w:rPr>
        <w:t>Implementação:</w:t>
      </w:r>
    </w:p>
    <w:p w:rsidR="00ED0968" w:rsidRDefault="00AB6484" w:rsidP="00ED0968">
      <w:pPr>
        <w:keepNext/>
        <w:spacing w:line="360" w:lineRule="auto"/>
      </w:pPr>
      <w:r>
        <w:rPr>
          <w:rFonts w:ascii="Arial" w:hAnsi="Arial" w:cs="Arial"/>
          <w:noProof/>
          <w:sz w:val="24"/>
          <w:szCs w:val="24"/>
        </w:rPr>
        <w:drawing>
          <wp:inline distT="0" distB="0" distL="0" distR="0">
            <wp:extent cx="5400040" cy="619760"/>
            <wp:effectExtent l="0" t="0" r="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_blocos_circuito.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619760"/>
                    </a:xfrm>
                    <a:prstGeom prst="rect">
                      <a:avLst/>
                    </a:prstGeom>
                  </pic:spPr>
                </pic:pic>
              </a:graphicData>
            </a:graphic>
          </wp:inline>
        </w:drawing>
      </w:r>
    </w:p>
    <w:p w:rsidR="00AB6484" w:rsidRDefault="00ED0968" w:rsidP="00ED0968">
      <w:pPr>
        <w:pStyle w:val="Legenda"/>
        <w:rPr>
          <w:rFonts w:ascii="Arial" w:hAnsi="Arial" w:cs="Arial"/>
          <w:sz w:val="24"/>
          <w:szCs w:val="24"/>
        </w:rPr>
      </w:pPr>
      <w:r>
        <w:t xml:space="preserve">Figura </w:t>
      </w:r>
      <w:fldSimple w:instr=" SEQ Figura \* ARABIC ">
        <w:r w:rsidR="009374D5">
          <w:rPr>
            <w:noProof/>
          </w:rPr>
          <w:t>2</w:t>
        </w:r>
      </w:fldSimple>
      <w:r>
        <w:t xml:space="preserve"> Diagrama de blocos do sensor de pulsação</w:t>
      </w:r>
    </w:p>
    <w:p w:rsidR="00AB6484" w:rsidRDefault="00E33E4A" w:rsidP="007C3531">
      <w:pPr>
        <w:spacing w:line="360" w:lineRule="auto"/>
        <w:rPr>
          <w:rFonts w:ascii="Arial" w:hAnsi="Arial" w:cs="Arial"/>
          <w:sz w:val="24"/>
          <w:szCs w:val="24"/>
        </w:rPr>
      </w:pPr>
      <w:r>
        <w:rPr>
          <w:rFonts w:ascii="Arial" w:hAnsi="Arial" w:cs="Arial"/>
          <w:sz w:val="24"/>
          <w:szCs w:val="24"/>
        </w:rPr>
        <w:t>Esta parte do projeto</w:t>
      </w:r>
      <w:r w:rsidR="00ED0968">
        <w:rPr>
          <w:rFonts w:ascii="Arial" w:hAnsi="Arial" w:cs="Arial"/>
          <w:sz w:val="24"/>
          <w:szCs w:val="24"/>
        </w:rPr>
        <w:t xml:space="preserve"> é constituída por 4 blocos:</w:t>
      </w:r>
    </w:p>
    <w:p w:rsidR="00ED0968" w:rsidRDefault="00ED0968" w:rsidP="007C3531">
      <w:pPr>
        <w:spacing w:line="360" w:lineRule="auto"/>
        <w:rPr>
          <w:rFonts w:ascii="Arial" w:hAnsi="Arial" w:cs="Arial"/>
          <w:sz w:val="24"/>
          <w:szCs w:val="24"/>
        </w:rPr>
      </w:pPr>
      <w:r>
        <w:rPr>
          <w:rFonts w:ascii="Arial" w:hAnsi="Arial" w:cs="Arial"/>
          <w:sz w:val="24"/>
          <w:szCs w:val="24"/>
        </w:rPr>
        <w:t xml:space="preserve">O bloco do sensor, constituído por leds, pelo LDR e por resistências de modo a que os leds e o LDR funcionem de forma correta. A resistência dimensionada para o LDR teve em conta os valores que este assume montado </w:t>
      </w:r>
      <w:r w:rsidR="00292890">
        <w:rPr>
          <w:rFonts w:ascii="Arial" w:hAnsi="Arial" w:cs="Arial"/>
          <w:sz w:val="24"/>
          <w:szCs w:val="24"/>
        </w:rPr>
        <w:t>no bracelete</w:t>
      </w:r>
      <w:r>
        <w:rPr>
          <w:rFonts w:ascii="Arial" w:hAnsi="Arial" w:cs="Arial"/>
          <w:sz w:val="24"/>
          <w:szCs w:val="24"/>
        </w:rPr>
        <w:t>, que variam entre os 1kΩ e os 2kΩ</w:t>
      </w:r>
      <w:r w:rsidR="000C1A5D">
        <w:rPr>
          <w:rFonts w:ascii="Arial" w:hAnsi="Arial" w:cs="Arial"/>
          <w:sz w:val="24"/>
          <w:szCs w:val="24"/>
        </w:rPr>
        <w:t xml:space="preserve"> </w:t>
      </w:r>
      <w:r w:rsidR="000C1A5D">
        <w:rPr>
          <w:rFonts w:ascii="Arial" w:hAnsi="Arial" w:cs="Arial"/>
          <w:color w:val="FF0000"/>
          <w:sz w:val="24"/>
          <w:szCs w:val="24"/>
        </w:rPr>
        <w:t>confirmar estes valores na montagem final</w:t>
      </w:r>
      <w:r>
        <w:rPr>
          <w:rFonts w:ascii="Arial" w:hAnsi="Arial" w:cs="Arial"/>
          <w:sz w:val="24"/>
          <w:szCs w:val="24"/>
        </w:rPr>
        <w:t xml:space="preserve">. De forma a que a variação de tensão fosse o maior possível, foi determinada </w:t>
      </w:r>
      <w:r>
        <w:rPr>
          <w:rFonts w:ascii="Arial" w:hAnsi="Arial" w:cs="Arial"/>
          <w:sz w:val="24"/>
          <w:szCs w:val="24"/>
        </w:rPr>
        <w:lastRenderedPageBreak/>
        <w:t>que a resistência a ser usada ao lado do LDR seria de 1kΩ. Através da formula do divisor de tensão:</w:t>
      </w:r>
    </w:p>
    <w:p w:rsidR="00ED0968" w:rsidRPr="00ED0968" w:rsidRDefault="008656D8" w:rsidP="007C3531">
      <w:pPr>
        <w:spacing w:line="360" w:lineRule="auto"/>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out</m:t>
              </m:r>
            </m:sub>
          </m:sSub>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R2</m:t>
              </m:r>
            </m:num>
            <m:den>
              <m:r>
                <w:rPr>
                  <w:rFonts w:ascii="Cambria Math" w:hAnsi="Cambria Math" w:cs="Arial"/>
                  <w:sz w:val="24"/>
                  <w:szCs w:val="24"/>
                </w:rPr>
                <m:t>R1+R2</m:t>
              </m:r>
            </m:den>
          </m:f>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IN</m:t>
              </m:r>
            </m:sub>
          </m:sSub>
        </m:oMath>
      </m:oMathPara>
    </w:p>
    <w:p w:rsidR="00A86273" w:rsidRDefault="00A86273" w:rsidP="007C3531">
      <w:pPr>
        <w:spacing w:line="360" w:lineRule="auto"/>
        <w:rPr>
          <w:rFonts w:ascii="Arial" w:hAnsi="Arial" w:cs="Arial"/>
          <w:sz w:val="24"/>
          <w:szCs w:val="24"/>
        </w:rPr>
      </w:pPr>
      <w:r>
        <w:rPr>
          <w:rFonts w:ascii="Arial" w:hAnsi="Arial" w:cs="Arial"/>
          <w:color w:val="FF0000"/>
          <w:sz w:val="24"/>
          <w:szCs w:val="24"/>
        </w:rPr>
        <w:t xml:space="preserve">confirmar estes valores na montagem final, justificar aqui com </w:t>
      </w:r>
      <w:r w:rsidR="00D10B4E">
        <w:rPr>
          <w:rFonts w:ascii="Arial" w:hAnsi="Arial" w:cs="Arial"/>
          <w:color w:val="FF0000"/>
          <w:sz w:val="24"/>
          <w:szCs w:val="24"/>
        </w:rPr>
        <w:t>cálculos</w:t>
      </w:r>
      <w:r>
        <w:rPr>
          <w:rFonts w:ascii="Arial" w:hAnsi="Arial" w:cs="Arial"/>
          <w:sz w:val="24"/>
          <w:szCs w:val="24"/>
        </w:rPr>
        <w:t>.</w:t>
      </w:r>
    </w:p>
    <w:p w:rsidR="00ED0968" w:rsidRDefault="00ED0968" w:rsidP="007C3531">
      <w:pPr>
        <w:spacing w:line="360" w:lineRule="auto"/>
        <w:rPr>
          <w:rFonts w:ascii="Arial" w:hAnsi="Arial" w:cs="Arial"/>
          <w:sz w:val="24"/>
          <w:szCs w:val="24"/>
        </w:rPr>
      </w:pPr>
      <w:r>
        <w:rPr>
          <w:rFonts w:ascii="Arial" w:hAnsi="Arial" w:cs="Arial"/>
          <w:sz w:val="24"/>
          <w:szCs w:val="24"/>
        </w:rPr>
        <w:t>Com luz: R1=</w:t>
      </w:r>
      <w:r w:rsidR="005B640A">
        <w:rPr>
          <w:rFonts w:ascii="Arial" w:hAnsi="Arial" w:cs="Arial"/>
          <w:sz w:val="24"/>
          <w:szCs w:val="24"/>
        </w:rPr>
        <w:t>1</w:t>
      </w:r>
      <w:r>
        <w:rPr>
          <w:rFonts w:ascii="Arial" w:hAnsi="Arial" w:cs="Arial"/>
          <w:sz w:val="24"/>
          <w:szCs w:val="24"/>
        </w:rPr>
        <w:t>k</w:t>
      </w:r>
    </w:p>
    <w:p w:rsidR="00ED0968" w:rsidRDefault="00ED0968" w:rsidP="007C3531">
      <w:pPr>
        <w:spacing w:line="360" w:lineRule="auto"/>
        <w:rPr>
          <w:rFonts w:ascii="Arial" w:hAnsi="Arial" w:cs="Arial"/>
          <w:sz w:val="24"/>
          <w:szCs w:val="24"/>
        </w:rPr>
      </w:pPr>
      <w:r>
        <w:rPr>
          <w:rFonts w:ascii="Arial" w:hAnsi="Arial" w:cs="Arial"/>
          <w:sz w:val="24"/>
          <w:szCs w:val="24"/>
        </w:rPr>
        <w:t>Sem luz: R1=</w:t>
      </w:r>
      <w:r w:rsidR="005B640A">
        <w:rPr>
          <w:rFonts w:ascii="Arial" w:hAnsi="Arial" w:cs="Arial"/>
          <w:sz w:val="24"/>
          <w:szCs w:val="24"/>
        </w:rPr>
        <w:t>2</w:t>
      </w:r>
      <w:r>
        <w:rPr>
          <w:rFonts w:ascii="Arial" w:hAnsi="Arial" w:cs="Arial"/>
          <w:sz w:val="24"/>
          <w:szCs w:val="24"/>
        </w:rPr>
        <w:t>k</w:t>
      </w:r>
    </w:p>
    <w:p w:rsidR="00B7407C" w:rsidRDefault="00B7407C" w:rsidP="007C3531">
      <w:pPr>
        <w:spacing w:line="360" w:lineRule="auto"/>
        <w:rPr>
          <w:rFonts w:ascii="Arial" w:hAnsi="Arial" w:cs="Arial"/>
          <w:sz w:val="24"/>
          <w:szCs w:val="24"/>
        </w:rPr>
      </w:pPr>
    </w:p>
    <w:p w:rsidR="00B7407C" w:rsidRDefault="00B7407C" w:rsidP="007C3531">
      <w:pPr>
        <w:spacing w:line="360" w:lineRule="auto"/>
        <w:rPr>
          <w:rFonts w:ascii="Arial" w:hAnsi="Arial" w:cs="Arial"/>
          <w:sz w:val="24"/>
          <w:szCs w:val="24"/>
        </w:rPr>
      </w:pPr>
      <w:r>
        <w:rPr>
          <w:rFonts w:ascii="Arial" w:hAnsi="Arial" w:cs="Arial"/>
          <w:sz w:val="24"/>
          <w:szCs w:val="24"/>
        </w:rPr>
        <w:t>Para os leds de alto brilho</w:t>
      </w:r>
      <w:r w:rsidR="00292890">
        <w:rPr>
          <w:rFonts w:ascii="Arial" w:hAnsi="Arial" w:cs="Arial"/>
          <w:sz w:val="24"/>
          <w:szCs w:val="24"/>
        </w:rPr>
        <w:t xml:space="preserve"> (I=20mA, V=2V</w:t>
      </w:r>
      <w:r w:rsidR="00D10B4E">
        <w:rPr>
          <w:rFonts w:ascii="Arial" w:hAnsi="Arial" w:cs="Arial"/>
          <w:sz w:val="24"/>
          <w:szCs w:val="24"/>
        </w:rPr>
        <w:t>):</w:t>
      </w:r>
    </w:p>
    <w:p w:rsidR="00B7407C" w:rsidRPr="00292890" w:rsidRDefault="00292890" w:rsidP="007C3531">
      <w:pPr>
        <w:spacing w:line="360" w:lineRule="auto"/>
        <w:rPr>
          <w:rFonts w:ascii="Arial" w:eastAsiaTheme="minorEastAsia" w:hAnsi="Arial" w:cs="Arial"/>
          <w:sz w:val="24"/>
          <w:szCs w:val="24"/>
        </w:rPr>
      </w:pPr>
      <m:oMathPara>
        <m:oMath>
          <m:r>
            <w:rPr>
              <w:rFonts w:ascii="Cambria Math" w:hAnsi="Cambria Math" w:cs="Arial"/>
              <w:sz w:val="24"/>
              <w:szCs w:val="24"/>
            </w:rPr>
            <m:t xml:space="preserve">R= </m:t>
          </m:r>
          <m:f>
            <m:fPr>
              <m:ctrlPr>
                <w:rPr>
                  <w:rFonts w:ascii="Cambria Math" w:hAnsi="Cambria Math" w:cs="Arial"/>
                  <w:i/>
                  <w:sz w:val="24"/>
                  <w:szCs w:val="24"/>
                </w:rPr>
              </m:ctrlPr>
            </m:fPr>
            <m:num>
              <m:r>
                <w:rPr>
                  <w:rFonts w:ascii="Cambria Math" w:hAnsi="Cambria Math" w:cs="Arial"/>
                  <w:sz w:val="24"/>
                  <w:szCs w:val="24"/>
                </w:rPr>
                <m:t>U</m:t>
              </m:r>
            </m:num>
            <m:den>
              <m:r>
                <w:rPr>
                  <w:rFonts w:ascii="Cambria Math" w:hAnsi="Cambria Math" w:cs="Arial"/>
                  <w:sz w:val="24"/>
                  <w:szCs w:val="24"/>
                </w:rPr>
                <m:t>I</m:t>
              </m:r>
            </m:den>
          </m:f>
        </m:oMath>
      </m:oMathPara>
    </w:p>
    <w:p w:rsidR="00292890" w:rsidRPr="00292890" w:rsidRDefault="00292890" w:rsidP="00292890">
      <w:pPr>
        <w:spacing w:line="360" w:lineRule="auto"/>
        <w:jc w:val="center"/>
        <w:rPr>
          <w:rFonts w:ascii="Arial" w:eastAsiaTheme="minorEastAsia" w:hAnsi="Arial" w:cs="Arial"/>
          <w:sz w:val="24"/>
          <w:szCs w:val="24"/>
        </w:rPr>
      </w:pPr>
      <m:oMath>
        <m:r>
          <w:rPr>
            <w:rFonts w:ascii="Cambria Math" w:hAnsi="Cambria Math" w:cs="Arial"/>
            <w:sz w:val="24"/>
            <w:szCs w:val="24"/>
          </w:rPr>
          <m:t xml:space="preserve">R= </m:t>
        </m:r>
        <m:f>
          <m:fPr>
            <m:ctrlPr>
              <w:rPr>
                <w:rFonts w:ascii="Cambria Math" w:hAnsi="Cambria Math" w:cs="Arial"/>
                <w:i/>
                <w:sz w:val="24"/>
                <w:szCs w:val="24"/>
              </w:rPr>
            </m:ctrlPr>
          </m:fPr>
          <m:num>
            <m:r>
              <w:rPr>
                <w:rFonts w:ascii="Cambria Math" w:hAnsi="Cambria Math" w:cs="Arial"/>
                <w:sz w:val="24"/>
                <w:szCs w:val="24"/>
              </w:rPr>
              <m:t>3.3-2</m:t>
            </m:r>
          </m:num>
          <m:den>
            <m:r>
              <w:rPr>
                <w:rFonts w:ascii="Cambria Math" w:hAnsi="Cambria Math" w:cs="Arial"/>
                <w:sz w:val="24"/>
                <w:szCs w:val="24"/>
              </w:rPr>
              <m:t>20 mA</m:t>
            </m:r>
          </m:den>
        </m:f>
        <m:r>
          <w:rPr>
            <w:rFonts w:ascii="Cambria Math" w:hAnsi="Cambria Math" w:cs="Arial"/>
            <w:sz w:val="24"/>
            <w:szCs w:val="24"/>
          </w:rPr>
          <m:t>=65Ω</m:t>
        </m:r>
      </m:oMath>
      <w:r>
        <w:rPr>
          <w:rFonts w:ascii="Arial" w:eastAsiaTheme="minorEastAsia" w:hAnsi="Arial" w:cs="Arial"/>
          <w:sz w:val="24"/>
          <w:szCs w:val="24"/>
        </w:rPr>
        <w:t xml:space="preserve"> (foram utilizadas resistências de 68Ω)</w:t>
      </w:r>
    </w:p>
    <w:p w:rsidR="00292890" w:rsidRDefault="00292890" w:rsidP="007C3531">
      <w:pPr>
        <w:spacing w:line="360" w:lineRule="auto"/>
        <w:rPr>
          <w:rFonts w:ascii="Arial" w:hAnsi="Arial" w:cs="Arial"/>
          <w:sz w:val="24"/>
          <w:szCs w:val="24"/>
        </w:rPr>
      </w:pPr>
      <w:r>
        <w:rPr>
          <w:rFonts w:ascii="Arial" w:hAnsi="Arial" w:cs="Arial"/>
          <w:sz w:val="24"/>
          <w:szCs w:val="24"/>
        </w:rPr>
        <w:t>O bloco do filtro foi utilizado para eliminar ruídos e garantir que o sinal selecionado era o da pulsação. Para tal, foi necessário estudar entre que limites é que a pulsação de uma pessoa pode variar. O ritmo cardíaco normal encontra-se perto dos 50-60 BPM em repouso, sendo que quando se realiza esforço este ritmo pode atingir valores de 240 BPM. Portanto, utilizando como limites os valores de 50 BPM e de 300 BPM, temos que a frequência cardíaca se encontra entre os seguintes valores:</w:t>
      </w:r>
    </w:p>
    <w:p w:rsidR="00292890" w:rsidRPr="00292890" w:rsidRDefault="008656D8" w:rsidP="007C3531">
      <w:pPr>
        <w:spacing w:line="360" w:lineRule="auto"/>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1</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50 batimentos</m:t>
              </m:r>
            </m:num>
            <m:den>
              <m:r>
                <w:rPr>
                  <w:rFonts w:ascii="Cambria Math" w:hAnsi="Cambria Math" w:cs="Arial"/>
                  <w:sz w:val="24"/>
                  <w:szCs w:val="24"/>
                </w:rPr>
                <m:t>60 s</m:t>
              </m:r>
            </m:den>
          </m:f>
          <m:r>
            <w:rPr>
              <w:rFonts w:ascii="Cambria Math" w:hAnsi="Cambria Math" w:cs="Arial"/>
              <w:sz w:val="24"/>
              <w:szCs w:val="24"/>
            </w:rPr>
            <m:t>=0,83 Hz</m:t>
          </m:r>
        </m:oMath>
      </m:oMathPara>
    </w:p>
    <w:p w:rsidR="00292890" w:rsidRPr="008D7F0B" w:rsidRDefault="008656D8" w:rsidP="00292890">
      <w:pPr>
        <w:spacing w:line="360" w:lineRule="auto"/>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2</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300 batimentos</m:t>
              </m:r>
            </m:num>
            <m:den>
              <m:r>
                <w:rPr>
                  <w:rFonts w:ascii="Cambria Math" w:hAnsi="Cambria Math" w:cs="Arial"/>
                  <w:sz w:val="24"/>
                  <w:szCs w:val="24"/>
                </w:rPr>
                <m:t>60 s</m:t>
              </m:r>
            </m:den>
          </m:f>
          <m:r>
            <w:rPr>
              <w:rFonts w:ascii="Cambria Math" w:hAnsi="Cambria Math" w:cs="Arial"/>
              <w:sz w:val="24"/>
              <w:szCs w:val="24"/>
            </w:rPr>
            <m:t>=5 Hz</m:t>
          </m:r>
        </m:oMath>
      </m:oMathPara>
    </w:p>
    <w:p w:rsidR="008D7F0B" w:rsidRPr="008D7F0B" w:rsidRDefault="008656D8" w:rsidP="008D7F0B">
      <w:pPr>
        <w:spacing w:line="360" w:lineRule="auto"/>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c</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2×π ×R ×C</m:t>
              </m:r>
            </m:den>
          </m:f>
        </m:oMath>
      </m:oMathPara>
    </w:p>
    <w:p w:rsidR="008D7F0B" w:rsidRPr="00DE71AA" w:rsidRDefault="008D7F0B" w:rsidP="00292890">
      <w:pPr>
        <w:spacing w:line="360" w:lineRule="auto"/>
        <w:rPr>
          <w:rFonts w:ascii="Arial" w:eastAsiaTheme="minorEastAsia" w:hAnsi="Arial" w:cs="Arial"/>
          <w:sz w:val="24"/>
          <w:szCs w:val="24"/>
        </w:rPr>
      </w:pPr>
    </w:p>
    <w:p w:rsidR="00DE71AA" w:rsidRDefault="00DE71AA" w:rsidP="00292890">
      <w:pPr>
        <w:spacing w:line="360" w:lineRule="auto"/>
        <w:rPr>
          <w:rFonts w:ascii="Arial" w:eastAsiaTheme="minorEastAsia" w:hAnsi="Arial" w:cs="Arial"/>
          <w:sz w:val="24"/>
          <w:szCs w:val="24"/>
        </w:rPr>
      </w:pPr>
      <w:r>
        <w:rPr>
          <w:rFonts w:ascii="Arial" w:eastAsiaTheme="minorEastAsia" w:hAnsi="Arial" w:cs="Arial"/>
          <w:sz w:val="24"/>
          <w:szCs w:val="24"/>
        </w:rPr>
        <w:t xml:space="preserve">Dados estes valores, foi dimensionado o filtro para o sensor. Foi utilizado um filtro passivo passa-banda, com  </w:t>
      </w:r>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c1</m:t>
            </m:r>
          </m:sub>
        </m:sSub>
        <m:r>
          <w:rPr>
            <w:rFonts w:ascii="Cambria Math" w:hAnsi="Cambria Math" w:cs="Arial"/>
            <w:sz w:val="24"/>
            <w:szCs w:val="24"/>
          </w:rPr>
          <m:t>=0,5 Hz</m:t>
        </m:r>
      </m:oMath>
      <w:r>
        <w:rPr>
          <w:rFonts w:ascii="Arial" w:eastAsiaTheme="minorEastAsia" w:hAnsi="Arial" w:cs="Arial"/>
          <w:sz w:val="24"/>
          <w:szCs w:val="24"/>
        </w:rPr>
        <w:t xml:space="preserve"> e </w:t>
      </w:r>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c2</m:t>
            </m:r>
          </m:sub>
        </m:sSub>
        <m:r>
          <w:rPr>
            <w:rFonts w:ascii="Cambria Math" w:hAnsi="Cambria Math" w:cs="Arial"/>
            <w:sz w:val="24"/>
            <w:szCs w:val="24"/>
          </w:rPr>
          <m:t xml:space="preserve">= </m:t>
        </m:r>
      </m:oMath>
      <w:r w:rsidR="004E272B">
        <w:rPr>
          <w:rFonts w:ascii="Arial" w:eastAsiaTheme="minorEastAsia" w:hAnsi="Arial" w:cs="Arial"/>
          <w:sz w:val="24"/>
          <w:szCs w:val="24"/>
        </w:rPr>
        <w:t xml:space="preserve">10 Hz. Foram utilizados 2 </w:t>
      </w:r>
      <w:r w:rsidR="008D7F0B">
        <w:rPr>
          <w:rFonts w:ascii="Arial" w:eastAsiaTheme="minorEastAsia" w:hAnsi="Arial" w:cs="Arial"/>
          <w:sz w:val="24"/>
          <w:szCs w:val="24"/>
        </w:rPr>
        <w:t xml:space="preserve">filtros passa baixo de forma a atenuar as ondas de alta frequência e de 50Hz </w:t>
      </w:r>
      <w:r w:rsidR="008D7F0B">
        <w:rPr>
          <w:rFonts w:ascii="Arial" w:eastAsiaTheme="minorEastAsia" w:hAnsi="Arial" w:cs="Arial"/>
          <w:sz w:val="24"/>
          <w:szCs w:val="24"/>
        </w:rPr>
        <w:lastRenderedPageBreak/>
        <w:t xml:space="preserve">que não estavam a ser atenuadas </w:t>
      </w:r>
      <w:r w:rsidR="000C1A5D">
        <w:rPr>
          <w:rFonts w:ascii="Arial" w:eastAsiaTheme="minorEastAsia" w:hAnsi="Arial" w:cs="Arial"/>
          <w:sz w:val="24"/>
          <w:szCs w:val="24"/>
        </w:rPr>
        <w:t>substancialmente</w:t>
      </w:r>
      <w:r w:rsidR="008D7F0B">
        <w:rPr>
          <w:rFonts w:ascii="Arial" w:eastAsiaTheme="minorEastAsia" w:hAnsi="Arial" w:cs="Arial"/>
          <w:sz w:val="24"/>
          <w:szCs w:val="24"/>
        </w:rPr>
        <w:t xml:space="preserve"> nos primeiros testes realizados ao circuito com o filtro. </w:t>
      </w:r>
    </w:p>
    <w:p w:rsidR="00BF47E8" w:rsidRDefault="00BF47E8" w:rsidP="00BF47E8">
      <w:pPr>
        <w:keepNext/>
        <w:spacing w:line="360" w:lineRule="auto"/>
        <w:jc w:val="center"/>
      </w:pPr>
      <w:r>
        <w:rPr>
          <w:rFonts w:ascii="Arial" w:eastAsiaTheme="minorEastAsia" w:hAnsi="Arial" w:cs="Arial"/>
          <w:noProof/>
          <w:sz w:val="24"/>
          <w:szCs w:val="24"/>
        </w:rPr>
        <w:drawing>
          <wp:inline distT="0" distB="0" distL="0" distR="0">
            <wp:extent cx="3047619" cy="2228571"/>
            <wp:effectExtent l="0" t="0" r="635" b="63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ssa_baixo_passa alto.BMP"/>
                    <pic:cNvPicPr/>
                  </pic:nvPicPr>
                  <pic:blipFill>
                    <a:blip r:embed="rId17">
                      <a:extLst>
                        <a:ext uri="{28A0092B-C50C-407E-A947-70E740481C1C}">
                          <a14:useLocalDpi xmlns:a14="http://schemas.microsoft.com/office/drawing/2010/main" val="0"/>
                        </a:ext>
                      </a:extLst>
                    </a:blip>
                    <a:stretch>
                      <a:fillRect/>
                    </a:stretch>
                  </pic:blipFill>
                  <pic:spPr>
                    <a:xfrm>
                      <a:off x="0" y="0"/>
                      <a:ext cx="3047619" cy="2228571"/>
                    </a:xfrm>
                    <a:prstGeom prst="rect">
                      <a:avLst/>
                    </a:prstGeom>
                  </pic:spPr>
                </pic:pic>
              </a:graphicData>
            </a:graphic>
          </wp:inline>
        </w:drawing>
      </w:r>
    </w:p>
    <w:p w:rsidR="00BF47E8" w:rsidRDefault="00BF47E8" w:rsidP="00BF47E8">
      <w:pPr>
        <w:pStyle w:val="Legenda"/>
        <w:rPr>
          <w:rFonts w:ascii="Arial" w:eastAsiaTheme="minorEastAsia" w:hAnsi="Arial" w:cs="Arial"/>
          <w:sz w:val="24"/>
          <w:szCs w:val="24"/>
        </w:rPr>
      </w:pPr>
      <w:r>
        <w:t xml:space="preserve">Figura </w:t>
      </w:r>
      <w:fldSimple w:instr=" SEQ Figura \* ARABIC ">
        <w:r w:rsidR="009374D5">
          <w:rPr>
            <w:noProof/>
          </w:rPr>
          <w:t>3</w:t>
        </w:r>
      </w:fldSimple>
      <w:r>
        <w:t xml:space="preserve"> sinal amarelo: </w:t>
      </w:r>
      <w:r w:rsidR="00715ECA">
        <w:t>Saída do sensor, entrada do filtro</w:t>
      </w:r>
      <w:r>
        <w:t>. Sinal azul: sinal a saída do filtro.</w:t>
      </w:r>
    </w:p>
    <w:p w:rsidR="00A86273" w:rsidRPr="00292890" w:rsidRDefault="00A86273" w:rsidP="00292890">
      <w:pPr>
        <w:spacing w:line="360" w:lineRule="auto"/>
        <w:rPr>
          <w:rFonts w:ascii="Arial" w:eastAsiaTheme="minorEastAsia" w:hAnsi="Arial" w:cs="Arial"/>
          <w:sz w:val="24"/>
          <w:szCs w:val="24"/>
        </w:rPr>
      </w:pPr>
    </w:p>
    <w:p w:rsidR="00715ECA" w:rsidRDefault="00715ECA" w:rsidP="00715ECA">
      <w:pPr>
        <w:spacing w:line="360" w:lineRule="auto"/>
        <w:rPr>
          <w:rFonts w:ascii="Arial" w:eastAsiaTheme="minorEastAsia" w:hAnsi="Arial" w:cs="Arial"/>
          <w:sz w:val="24"/>
          <w:szCs w:val="24"/>
        </w:rPr>
      </w:pPr>
      <w:r>
        <w:rPr>
          <w:rFonts w:ascii="Arial" w:eastAsiaTheme="minorEastAsia" w:hAnsi="Arial" w:cs="Arial"/>
          <w:sz w:val="24"/>
          <w:szCs w:val="24"/>
        </w:rPr>
        <w:t>O bloco amplificador é constituído por um seguidor de tensão seguido de um amplificador não inversor com um ganho de 100, que foi assim definido depois de vários testes ao circuito, sendo que com este ganho o sinal de entrada não saturava o amplificador. Como apenas foram necessários dois amp</w:t>
      </w:r>
      <w:r w:rsidR="00D10B4E">
        <w:rPr>
          <w:rFonts w:ascii="Arial" w:eastAsiaTheme="minorEastAsia" w:hAnsi="Arial" w:cs="Arial"/>
          <w:sz w:val="24"/>
          <w:szCs w:val="24"/>
        </w:rPr>
        <w:t>-</w:t>
      </w:r>
      <w:r>
        <w:rPr>
          <w:rFonts w:ascii="Arial" w:eastAsiaTheme="minorEastAsia" w:hAnsi="Arial" w:cs="Arial"/>
          <w:sz w:val="24"/>
          <w:szCs w:val="24"/>
        </w:rPr>
        <w:t>ops, alimentados entre VCC e GND foi utilizado o CI LM358 (DUAL OP AMP SINGLE SUPPLY).</w:t>
      </w:r>
    </w:p>
    <w:p w:rsidR="00715ECA" w:rsidRDefault="00715ECA" w:rsidP="00715ECA">
      <w:pPr>
        <w:keepNext/>
        <w:spacing w:line="360" w:lineRule="auto"/>
        <w:jc w:val="center"/>
      </w:pPr>
      <w:r>
        <w:rPr>
          <w:rFonts w:ascii="Arial" w:eastAsiaTheme="minorEastAsia" w:hAnsi="Arial" w:cs="Arial"/>
          <w:noProof/>
          <w:sz w:val="24"/>
          <w:szCs w:val="24"/>
        </w:rPr>
        <w:drawing>
          <wp:inline distT="0" distB="0" distL="0" distR="0">
            <wp:extent cx="2537431" cy="25908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52362" cy="2606045"/>
                    </a:xfrm>
                    <a:prstGeom prst="rect">
                      <a:avLst/>
                    </a:prstGeom>
                    <a:noFill/>
                    <a:ln>
                      <a:noFill/>
                    </a:ln>
                  </pic:spPr>
                </pic:pic>
              </a:graphicData>
            </a:graphic>
          </wp:inline>
        </w:drawing>
      </w:r>
    </w:p>
    <w:p w:rsidR="00715ECA" w:rsidRDefault="00715ECA" w:rsidP="00715ECA">
      <w:pPr>
        <w:pStyle w:val="Legenda"/>
        <w:jc w:val="center"/>
        <w:rPr>
          <w:rFonts w:ascii="Arial" w:eastAsiaTheme="minorEastAsia" w:hAnsi="Arial" w:cs="Arial"/>
          <w:sz w:val="24"/>
          <w:szCs w:val="24"/>
        </w:rPr>
      </w:pPr>
      <w:r>
        <w:t xml:space="preserve">Figura </w:t>
      </w:r>
      <w:fldSimple w:instr=" SEQ Figura \* ARABIC ">
        <w:r w:rsidR="009374D5">
          <w:rPr>
            <w:noProof/>
          </w:rPr>
          <w:t>4</w:t>
        </w:r>
      </w:fldSimple>
      <w:r>
        <w:t xml:space="preserve"> bloco amplificador</w:t>
      </w:r>
    </w:p>
    <w:p w:rsidR="009374D5" w:rsidRDefault="009374D5" w:rsidP="009374D5">
      <w:pPr>
        <w:keepNext/>
        <w:spacing w:line="360" w:lineRule="auto"/>
      </w:pPr>
      <w:r>
        <w:rPr>
          <w:rFonts w:ascii="Arial" w:hAnsi="Arial" w:cs="Arial"/>
          <w:sz w:val="24"/>
          <w:szCs w:val="24"/>
        </w:rPr>
        <w:t xml:space="preserve">O sinal de saída é depois recebido no microcontrolador (Arduino mini </w:t>
      </w:r>
      <w:r w:rsidR="00D10B4E">
        <w:rPr>
          <w:rFonts w:ascii="Arial" w:hAnsi="Arial" w:cs="Arial"/>
          <w:sz w:val="24"/>
          <w:szCs w:val="24"/>
        </w:rPr>
        <w:t>para o</w:t>
      </w:r>
      <w:r>
        <w:rPr>
          <w:rFonts w:ascii="Arial" w:hAnsi="Arial" w:cs="Arial"/>
          <w:sz w:val="24"/>
          <w:szCs w:val="24"/>
        </w:rPr>
        <w:t xml:space="preserve">, 3.3V, 8MHz), sendo amostrado a taxa de 100Hz (a cada 10 ms) </w:t>
      </w:r>
      <w:r>
        <w:rPr>
          <w:rFonts w:ascii="Arial" w:hAnsi="Arial" w:cs="Arial"/>
          <w:color w:val="FF0000"/>
          <w:sz w:val="24"/>
          <w:szCs w:val="24"/>
        </w:rPr>
        <w:t xml:space="preserve">indicar aqui </w:t>
      </w:r>
      <w:r w:rsidR="00D10B4E">
        <w:rPr>
          <w:rFonts w:ascii="Arial" w:hAnsi="Arial" w:cs="Arial"/>
          <w:color w:val="FF0000"/>
          <w:sz w:val="24"/>
          <w:szCs w:val="24"/>
        </w:rPr>
        <w:t xml:space="preserve">os </w:t>
      </w:r>
      <w:r w:rsidR="00D10B4E">
        <w:rPr>
          <w:rFonts w:ascii="Arial" w:hAnsi="Arial" w:cs="Arial"/>
          <w:color w:val="FF0000"/>
          <w:sz w:val="24"/>
          <w:szCs w:val="24"/>
        </w:rPr>
        <w:lastRenderedPageBreak/>
        <w:t>fundamentos</w:t>
      </w:r>
      <w:r>
        <w:rPr>
          <w:rFonts w:ascii="Arial" w:hAnsi="Arial" w:cs="Arial"/>
          <w:color w:val="FF0000"/>
          <w:sz w:val="24"/>
          <w:szCs w:val="24"/>
        </w:rPr>
        <w:t xml:space="preserve"> teóricos para a escolha desta frequência. </w:t>
      </w:r>
      <w:r>
        <w:rPr>
          <w:rFonts w:ascii="Arial" w:hAnsi="Arial" w:cs="Arial"/>
          <w:noProof/>
          <w:color w:val="FF0000"/>
          <w:sz w:val="24"/>
          <w:szCs w:val="24"/>
        </w:rPr>
        <w:drawing>
          <wp:inline distT="0" distB="0" distL="0" distR="0">
            <wp:extent cx="5400040" cy="2759710"/>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int_arduino_ide.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2759710"/>
                    </a:xfrm>
                    <a:prstGeom prst="rect">
                      <a:avLst/>
                    </a:prstGeom>
                  </pic:spPr>
                </pic:pic>
              </a:graphicData>
            </a:graphic>
          </wp:inline>
        </w:drawing>
      </w:r>
    </w:p>
    <w:p w:rsidR="00292890" w:rsidRDefault="009374D5" w:rsidP="009374D5">
      <w:pPr>
        <w:pStyle w:val="Legenda"/>
      </w:pPr>
      <w:r>
        <w:t xml:space="preserve">Figura </w:t>
      </w:r>
      <w:fldSimple w:instr=" SEQ Figura \* ARABIC ">
        <w:r>
          <w:rPr>
            <w:noProof/>
          </w:rPr>
          <w:t>5</w:t>
        </w:r>
      </w:fldSimple>
      <w:r>
        <w:t xml:space="preserve"> imagem do sinal recolhido na porta serie do Arduino</w:t>
      </w:r>
    </w:p>
    <w:p w:rsidR="009374D5" w:rsidRDefault="009374D5" w:rsidP="009374D5">
      <w:pPr>
        <w:rPr>
          <w:color w:val="FF0000"/>
        </w:rPr>
      </w:pPr>
      <w:r>
        <w:rPr>
          <w:color w:val="FF0000"/>
        </w:rPr>
        <w:t>Falar das dificuldades encontradas, dado que o filtro estava dimensionado para 0,23Hz e não atenuava uma frequência de 0,09Hz</w:t>
      </w:r>
      <w:r w:rsidR="00081420">
        <w:rPr>
          <w:color w:val="FF0000"/>
        </w:rPr>
        <w:t>, o que levou a redimensionar o filtro de forma a melhorar a forma de onda porque senão saturava o amp</w:t>
      </w:r>
      <w:r w:rsidR="00D10B4E">
        <w:rPr>
          <w:color w:val="FF0000"/>
        </w:rPr>
        <w:t>-</w:t>
      </w:r>
      <w:r w:rsidR="00081420">
        <w:rPr>
          <w:color w:val="FF0000"/>
        </w:rPr>
        <w:t xml:space="preserve">op e não era possível um ganho alto. </w:t>
      </w:r>
    </w:p>
    <w:p w:rsidR="00081420" w:rsidRPr="00081420" w:rsidRDefault="00081420" w:rsidP="009374D5"/>
    <w:sectPr w:rsidR="00081420" w:rsidRPr="000814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56D8" w:rsidRDefault="008656D8" w:rsidP="00AB6484">
      <w:pPr>
        <w:spacing w:after="0" w:line="240" w:lineRule="auto"/>
      </w:pPr>
      <w:r>
        <w:separator/>
      </w:r>
    </w:p>
  </w:endnote>
  <w:endnote w:type="continuationSeparator" w:id="0">
    <w:p w:rsidR="008656D8" w:rsidRDefault="008656D8" w:rsidP="00AB6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56D8" w:rsidRDefault="008656D8" w:rsidP="00AB6484">
      <w:pPr>
        <w:spacing w:after="0" w:line="240" w:lineRule="auto"/>
      </w:pPr>
      <w:r>
        <w:separator/>
      </w:r>
    </w:p>
  </w:footnote>
  <w:footnote w:type="continuationSeparator" w:id="0">
    <w:p w:rsidR="008656D8" w:rsidRDefault="008656D8" w:rsidP="00AB64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F00A24"/>
    <w:multiLevelType w:val="hybridMultilevel"/>
    <w:tmpl w:val="663A5F0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531"/>
    <w:rsid w:val="00046FB8"/>
    <w:rsid w:val="00081420"/>
    <w:rsid w:val="00090CCE"/>
    <w:rsid w:val="000C1A5D"/>
    <w:rsid w:val="000D2571"/>
    <w:rsid w:val="001F3F2F"/>
    <w:rsid w:val="002828ED"/>
    <w:rsid w:val="002901C4"/>
    <w:rsid w:val="00292890"/>
    <w:rsid w:val="00427F2B"/>
    <w:rsid w:val="004E272B"/>
    <w:rsid w:val="004E72A6"/>
    <w:rsid w:val="00514CF6"/>
    <w:rsid w:val="005B640A"/>
    <w:rsid w:val="006F6514"/>
    <w:rsid w:val="00715ECA"/>
    <w:rsid w:val="00743F6A"/>
    <w:rsid w:val="0075303B"/>
    <w:rsid w:val="007B6815"/>
    <w:rsid w:val="007C3531"/>
    <w:rsid w:val="007E4810"/>
    <w:rsid w:val="008656D8"/>
    <w:rsid w:val="008D7F0B"/>
    <w:rsid w:val="009374D5"/>
    <w:rsid w:val="009866EB"/>
    <w:rsid w:val="00A86273"/>
    <w:rsid w:val="00AA5A14"/>
    <w:rsid w:val="00AB6484"/>
    <w:rsid w:val="00AD0DF6"/>
    <w:rsid w:val="00B7278C"/>
    <w:rsid w:val="00B7407C"/>
    <w:rsid w:val="00BF47E8"/>
    <w:rsid w:val="00C44836"/>
    <w:rsid w:val="00CE6653"/>
    <w:rsid w:val="00D10B4E"/>
    <w:rsid w:val="00D1148E"/>
    <w:rsid w:val="00D44ED2"/>
    <w:rsid w:val="00D4556F"/>
    <w:rsid w:val="00DE60F4"/>
    <w:rsid w:val="00DE71AA"/>
    <w:rsid w:val="00E33E4A"/>
    <w:rsid w:val="00E71007"/>
    <w:rsid w:val="00ED0968"/>
    <w:rsid w:val="00F801A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A6FF5"/>
  <w15:chartTrackingRefBased/>
  <w15:docId w15:val="{18D71082-B0A6-434B-A1E4-A83D17D12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AB6484"/>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AB6484"/>
  </w:style>
  <w:style w:type="paragraph" w:styleId="Rodap">
    <w:name w:val="footer"/>
    <w:basedOn w:val="Normal"/>
    <w:link w:val="RodapCarter"/>
    <w:uiPriority w:val="99"/>
    <w:unhideWhenUsed/>
    <w:rsid w:val="00AB648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AB6484"/>
  </w:style>
  <w:style w:type="paragraph" w:styleId="Legenda">
    <w:name w:val="caption"/>
    <w:basedOn w:val="Normal"/>
    <w:next w:val="Normal"/>
    <w:uiPriority w:val="35"/>
    <w:unhideWhenUsed/>
    <w:qFormat/>
    <w:rsid w:val="00AB6484"/>
    <w:pPr>
      <w:spacing w:after="200" w:line="240" w:lineRule="auto"/>
    </w:pPr>
    <w:rPr>
      <w:i/>
      <w:iCs/>
      <w:color w:val="44546A" w:themeColor="text2"/>
      <w:sz w:val="18"/>
      <w:szCs w:val="18"/>
    </w:rPr>
  </w:style>
  <w:style w:type="character" w:styleId="TextodoMarcadordePosio">
    <w:name w:val="Placeholder Text"/>
    <w:basedOn w:val="Tipodeletrapredefinidodopargrafo"/>
    <w:uiPriority w:val="99"/>
    <w:semiHidden/>
    <w:rsid w:val="00ED09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14946">
      <w:bodyDiv w:val="1"/>
      <w:marLeft w:val="0"/>
      <w:marRight w:val="0"/>
      <w:marTop w:val="0"/>
      <w:marBottom w:val="0"/>
      <w:divBdr>
        <w:top w:val="none" w:sz="0" w:space="0" w:color="auto"/>
        <w:left w:val="none" w:sz="0" w:space="0" w:color="auto"/>
        <w:bottom w:val="none" w:sz="0" w:space="0" w:color="auto"/>
        <w:right w:val="none" w:sz="0" w:space="0" w:color="auto"/>
      </w:divBdr>
    </w:div>
    <w:div w:id="198401788">
      <w:bodyDiv w:val="1"/>
      <w:marLeft w:val="0"/>
      <w:marRight w:val="0"/>
      <w:marTop w:val="0"/>
      <w:marBottom w:val="0"/>
      <w:divBdr>
        <w:top w:val="none" w:sz="0" w:space="0" w:color="auto"/>
        <w:left w:val="none" w:sz="0" w:space="0" w:color="auto"/>
        <w:bottom w:val="none" w:sz="0" w:space="0" w:color="auto"/>
        <w:right w:val="none" w:sz="0" w:space="0" w:color="auto"/>
      </w:divBdr>
    </w:div>
    <w:div w:id="290986465">
      <w:bodyDiv w:val="1"/>
      <w:marLeft w:val="0"/>
      <w:marRight w:val="0"/>
      <w:marTop w:val="0"/>
      <w:marBottom w:val="0"/>
      <w:divBdr>
        <w:top w:val="none" w:sz="0" w:space="0" w:color="auto"/>
        <w:left w:val="none" w:sz="0" w:space="0" w:color="auto"/>
        <w:bottom w:val="none" w:sz="0" w:space="0" w:color="auto"/>
        <w:right w:val="none" w:sz="0" w:space="0" w:color="auto"/>
      </w:divBdr>
    </w:div>
    <w:div w:id="551231042">
      <w:bodyDiv w:val="1"/>
      <w:marLeft w:val="0"/>
      <w:marRight w:val="0"/>
      <w:marTop w:val="0"/>
      <w:marBottom w:val="0"/>
      <w:divBdr>
        <w:top w:val="none" w:sz="0" w:space="0" w:color="auto"/>
        <w:left w:val="none" w:sz="0" w:space="0" w:color="auto"/>
        <w:bottom w:val="none" w:sz="0" w:space="0" w:color="auto"/>
        <w:right w:val="none" w:sz="0" w:space="0" w:color="auto"/>
      </w:divBdr>
    </w:div>
    <w:div w:id="985475447">
      <w:bodyDiv w:val="1"/>
      <w:marLeft w:val="0"/>
      <w:marRight w:val="0"/>
      <w:marTop w:val="0"/>
      <w:marBottom w:val="0"/>
      <w:divBdr>
        <w:top w:val="none" w:sz="0" w:space="0" w:color="auto"/>
        <w:left w:val="none" w:sz="0" w:space="0" w:color="auto"/>
        <w:bottom w:val="none" w:sz="0" w:space="0" w:color="auto"/>
        <w:right w:val="none" w:sz="0" w:space="0" w:color="auto"/>
      </w:divBdr>
    </w:div>
    <w:div w:id="1064793197">
      <w:bodyDiv w:val="1"/>
      <w:marLeft w:val="0"/>
      <w:marRight w:val="0"/>
      <w:marTop w:val="0"/>
      <w:marBottom w:val="0"/>
      <w:divBdr>
        <w:top w:val="none" w:sz="0" w:space="0" w:color="auto"/>
        <w:left w:val="none" w:sz="0" w:space="0" w:color="auto"/>
        <w:bottom w:val="none" w:sz="0" w:space="0" w:color="auto"/>
        <w:right w:val="none" w:sz="0" w:space="0" w:color="auto"/>
      </w:divBdr>
    </w:div>
    <w:div w:id="1175800269">
      <w:bodyDiv w:val="1"/>
      <w:marLeft w:val="0"/>
      <w:marRight w:val="0"/>
      <w:marTop w:val="0"/>
      <w:marBottom w:val="0"/>
      <w:divBdr>
        <w:top w:val="none" w:sz="0" w:space="0" w:color="auto"/>
        <w:left w:val="none" w:sz="0" w:space="0" w:color="auto"/>
        <w:bottom w:val="none" w:sz="0" w:space="0" w:color="auto"/>
        <w:right w:val="none" w:sz="0" w:space="0" w:color="auto"/>
      </w:divBdr>
    </w:div>
    <w:div w:id="1420172558">
      <w:bodyDiv w:val="1"/>
      <w:marLeft w:val="0"/>
      <w:marRight w:val="0"/>
      <w:marTop w:val="0"/>
      <w:marBottom w:val="0"/>
      <w:divBdr>
        <w:top w:val="none" w:sz="0" w:space="0" w:color="auto"/>
        <w:left w:val="none" w:sz="0" w:space="0" w:color="auto"/>
        <w:bottom w:val="none" w:sz="0" w:space="0" w:color="auto"/>
        <w:right w:val="none" w:sz="0" w:space="0" w:color="auto"/>
      </w:divBdr>
    </w:div>
    <w:div w:id="1643315395">
      <w:bodyDiv w:val="1"/>
      <w:marLeft w:val="0"/>
      <w:marRight w:val="0"/>
      <w:marTop w:val="0"/>
      <w:marBottom w:val="0"/>
      <w:divBdr>
        <w:top w:val="none" w:sz="0" w:space="0" w:color="auto"/>
        <w:left w:val="none" w:sz="0" w:space="0" w:color="auto"/>
        <w:bottom w:val="none" w:sz="0" w:space="0" w:color="auto"/>
        <w:right w:val="none" w:sz="0" w:space="0" w:color="auto"/>
      </w:divBdr>
    </w:div>
    <w:div w:id="1782992131">
      <w:bodyDiv w:val="1"/>
      <w:marLeft w:val="0"/>
      <w:marRight w:val="0"/>
      <w:marTop w:val="0"/>
      <w:marBottom w:val="0"/>
      <w:divBdr>
        <w:top w:val="none" w:sz="0" w:space="0" w:color="auto"/>
        <w:left w:val="none" w:sz="0" w:space="0" w:color="auto"/>
        <w:bottom w:val="none" w:sz="0" w:space="0" w:color="auto"/>
        <w:right w:val="none" w:sz="0" w:space="0" w:color="auto"/>
      </w:divBdr>
    </w:div>
    <w:div w:id="1820683304">
      <w:bodyDiv w:val="1"/>
      <w:marLeft w:val="0"/>
      <w:marRight w:val="0"/>
      <w:marTop w:val="0"/>
      <w:marBottom w:val="0"/>
      <w:divBdr>
        <w:top w:val="none" w:sz="0" w:space="0" w:color="auto"/>
        <w:left w:val="none" w:sz="0" w:space="0" w:color="auto"/>
        <w:bottom w:val="none" w:sz="0" w:space="0" w:color="auto"/>
        <w:right w:val="none" w:sz="0" w:space="0" w:color="auto"/>
      </w:divBdr>
    </w:div>
    <w:div w:id="212029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2C47E-367A-43A3-ACE6-301EB5446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18</Pages>
  <Words>1592</Words>
  <Characters>8603</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dany1011@outlook.pt</dc:creator>
  <cp:keywords/>
  <dc:description/>
  <cp:lastModifiedBy>dany1011@outlook.pt</cp:lastModifiedBy>
  <cp:revision>43</cp:revision>
  <dcterms:created xsi:type="dcterms:W3CDTF">2017-12-28T12:01:00Z</dcterms:created>
  <dcterms:modified xsi:type="dcterms:W3CDTF">2018-01-03T16:51:00Z</dcterms:modified>
</cp:coreProperties>
</file>