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6B3BA" w14:textId="77777777" w:rsidR="0090190E" w:rsidRDefault="00000000">
      <w:pPr>
        <w:pStyle w:val="Heading1"/>
        <w:pBdr>
          <w:bottom w:val="single" w:sz="6" w:space="4" w:color="2E5339"/>
        </w:pBdr>
        <w:spacing w:before="240" w:after="140"/>
      </w:pPr>
      <w:r>
        <w:rPr>
          <w:b/>
          <w:bCs/>
          <w:color w:val="2E5339"/>
          <w:sz w:val="30"/>
          <w:szCs w:val="30"/>
        </w:rPr>
        <w:t>Section 1: Final Website Sitemap</w:t>
      </w:r>
    </w:p>
    <w:p w14:paraId="43A9D337" w14:textId="77777777" w:rsidR="0090190E" w:rsidRDefault="00000000">
      <w:pPr>
        <w:spacing w:after="150" w:line="300" w:lineRule="auto"/>
      </w:pPr>
      <w:r>
        <w:rPr>
          <w:sz w:val="23"/>
          <w:szCs w:val="23"/>
        </w:rPr>
        <w:t>This specification covers two separate websites: the permanent SAOC (South African Orchid Council) organisational website, and the dedicated 2027 National Show event website.</w:t>
      </w:r>
    </w:p>
    <w:p w14:paraId="6518CD5B" w14:textId="77777777" w:rsidR="0090190E" w:rsidRDefault="00000000">
      <w:pPr>
        <w:pStyle w:val="Heading2"/>
        <w:spacing w:before="220" w:after="110"/>
      </w:pPr>
      <w:r>
        <w:rPr>
          <w:b/>
          <w:bCs/>
          <w:color w:val="1F3B4D"/>
          <w:sz w:val="24"/>
          <w:szCs w:val="24"/>
        </w:rPr>
        <w:t>A. SAOC Website (Organisational Site)</w:t>
      </w:r>
    </w:p>
    <w:p w14:paraId="038AF6E0" w14:textId="77777777" w:rsidR="0090190E" w:rsidRDefault="00000000">
      <w:pPr>
        <w:pStyle w:val="ListParagraph"/>
        <w:numPr>
          <w:ilvl w:val="0"/>
          <w:numId w:val="2"/>
        </w:numPr>
        <w:spacing w:after="80" w:line="288" w:lineRule="auto"/>
      </w:pPr>
      <w:r>
        <w:rPr>
          <w:sz w:val="23"/>
          <w:szCs w:val="23"/>
        </w:rPr>
        <w:t>1. Home — banner, vision &amp; mission, SAOC structure &amp; directors, quick links, Join button, Members Portal link, newsletter signup, social links</w:t>
      </w:r>
    </w:p>
    <w:p w14:paraId="052DA88D" w14:textId="77777777" w:rsidR="0090190E" w:rsidRDefault="00000000">
      <w:pPr>
        <w:pStyle w:val="ListParagraph"/>
        <w:numPr>
          <w:ilvl w:val="0"/>
          <w:numId w:val="2"/>
        </w:numPr>
        <w:spacing w:after="80" w:line="288" w:lineRule="auto"/>
      </w:pPr>
      <w:r>
        <w:rPr>
          <w:sz w:val="23"/>
          <w:szCs w:val="23"/>
        </w:rPr>
        <w:t>2. About — SAOC write-up, history, historical images, incorporation documents, NPO registration, banking details</w:t>
      </w:r>
    </w:p>
    <w:p w14:paraId="43A7CD0A" w14:textId="77777777" w:rsidR="0090190E" w:rsidRDefault="00000000">
      <w:pPr>
        <w:pStyle w:val="ListParagraph"/>
        <w:numPr>
          <w:ilvl w:val="0"/>
          <w:numId w:val="2"/>
        </w:numPr>
        <w:spacing w:after="80" w:line="288" w:lineRule="auto"/>
      </w:pPr>
      <w:r>
        <w:rPr>
          <w:sz w:val="23"/>
          <w:szCs w:val="23"/>
        </w:rPr>
        <w:t>3. Societies — directory of affiliated societies (name, meeting date/place, contact)</w:t>
      </w:r>
    </w:p>
    <w:p w14:paraId="1771CBBB" w14:textId="77777777" w:rsidR="0090190E" w:rsidRDefault="00000000">
      <w:pPr>
        <w:pStyle w:val="ListParagraph"/>
        <w:numPr>
          <w:ilvl w:val="0"/>
          <w:numId w:val="2"/>
        </w:numPr>
        <w:spacing w:after="80" w:line="288" w:lineRule="auto"/>
      </w:pPr>
      <w:r>
        <w:rPr>
          <w:sz w:val="23"/>
          <w:szCs w:val="23"/>
        </w:rPr>
        <w:t>4. Calendar of Events — combined, year-round calendar of affiliated societies' shows</w:t>
      </w:r>
    </w:p>
    <w:p w14:paraId="03A18946" w14:textId="77777777" w:rsidR="0090190E" w:rsidRDefault="00000000">
      <w:pPr>
        <w:pStyle w:val="ListParagraph"/>
        <w:numPr>
          <w:ilvl w:val="0"/>
          <w:numId w:val="2"/>
        </w:numPr>
        <w:spacing w:after="80" w:line="288" w:lineRule="auto"/>
      </w:pPr>
      <w:r>
        <w:rPr>
          <w:sz w:val="23"/>
          <w:szCs w:val="23"/>
        </w:rPr>
        <w:t>5. Members Portal — member login; access to the Digital Journal</w:t>
      </w:r>
    </w:p>
    <w:p w14:paraId="671BE8B7" w14:textId="77777777" w:rsidR="0090190E" w:rsidRDefault="00000000">
      <w:pPr>
        <w:pStyle w:val="ListParagraph"/>
        <w:numPr>
          <w:ilvl w:val="0"/>
          <w:numId w:val="2"/>
        </w:numPr>
        <w:spacing w:after="80" w:line="288" w:lineRule="auto"/>
      </w:pPr>
      <w:r>
        <w:rPr>
          <w:sz w:val="23"/>
          <w:szCs w:val="23"/>
        </w:rPr>
        <w:t>6. Judging — Judges' Handbook; awards archive; learner judges' educational materials; possible learner judges' portal</w:t>
      </w:r>
    </w:p>
    <w:p w14:paraId="34BBADB7" w14:textId="77777777" w:rsidR="0090190E" w:rsidRDefault="00000000">
      <w:pPr>
        <w:pStyle w:val="Heading2"/>
        <w:spacing w:before="220" w:after="110"/>
      </w:pPr>
      <w:r>
        <w:rPr>
          <w:b/>
          <w:bCs/>
          <w:color w:val="1F3B4D"/>
          <w:sz w:val="24"/>
          <w:szCs w:val="24"/>
        </w:rPr>
        <w:t>B. 2027 National Show Website (Event Site)</w:t>
      </w:r>
    </w:p>
    <w:p w14:paraId="1F041B47" w14:textId="77777777" w:rsidR="0090190E" w:rsidRDefault="00000000">
      <w:pPr>
        <w:pStyle w:val="ListParagraph"/>
        <w:numPr>
          <w:ilvl w:val="0"/>
          <w:numId w:val="2"/>
        </w:numPr>
        <w:spacing w:after="80" w:line="288" w:lineRule="auto"/>
      </w:pPr>
      <w:r>
        <w:rPr>
          <w:sz w:val="23"/>
          <w:szCs w:val="23"/>
        </w:rPr>
        <w:t>1. Home — evolving hub with quick links to every section below</w:t>
      </w:r>
    </w:p>
    <w:p w14:paraId="7B972571" w14:textId="77777777" w:rsidR="0090190E" w:rsidRDefault="00000000">
      <w:pPr>
        <w:pStyle w:val="ListParagraph"/>
        <w:numPr>
          <w:ilvl w:val="0"/>
          <w:numId w:val="2"/>
        </w:numPr>
        <w:spacing w:after="80" w:line="288" w:lineRule="auto"/>
      </w:pPr>
      <w:r>
        <w:rPr>
          <w:sz w:val="23"/>
          <w:szCs w:val="23"/>
        </w:rPr>
        <w:t>2. About the National Show</w:t>
      </w:r>
    </w:p>
    <w:p w14:paraId="70845828" w14:textId="77777777" w:rsidR="0090190E" w:rsidRDefault="00000000">
      <w:pPr>
        <w:pStyle w:val="ListParagraph"/>
        <w:numPr>
          <w:ilvl w:val="0"/>
          <w:numId w:val="2"/>
        </w:numPr>
        <w:spacing w:after="80" w:line="288" w:lineRule="auto"/>
      </w:pPr>
      <w:r>
        <w:rPr>
          <w:sz w:val="23"/>
          <w:szCs w:val="23"/>
        </w:rPr>
        <w:t>3. What to Expect</w:t>
      </w:r>
    </w:p>
    <w:p w14:paraId="2036FD54" w14:textId="77777777" w:rsidR="0090190E" w:rsidRDefault="00000000">
      <w:pPr>
        <w:pStyle w:val="ListParagraph"/>
        <w:numPr>
          <w:ilvl w:val="0"/>
          <w:numId w:val="2"/>
        </w:numPr>
        <w:spacing w:after="80" w:line="288" w:lineRule="auto"/>
      </w:pPr>
      <w:r>
        <w:rPr>
          <w:sz w:val="23"/>
          <w:szCs w:val="23"/>
        </w:rPr>
        <w:t>4. South African Exhibitors</w:t>
      </w:r>
    </w:p>
    <w:p w14:paraId="78A150A9" w14:textId="77777777" w:rsidR="0090190E" w:rsidRDefault="00000000">
      <w:pPr>
        <w:pStyle w:val="ListParagraph"/>
        <w:numPr>
          <w:ilvl w:val="0"/>
          <w:numId w:val="2"/>
        </w:numPr>
        <w:spacing w:after="80" w:line="288" w:lineRule="auto"/>
      </w:pPr>
      <w:r>
        <w:rPr>
          <w:sz w:val="23"/>
          <w:szCs w:val="23"/>
        </w:rPr>
        <w:t>5. International Guests &amp; Exhibitors</w:t>
      </w:r>
    </w:p>
    <w:p w14:paraId="5FA058BB" w14:textId="77777777" w:rsidR="0090190E" w:rsidRDefault="00000000">
      <w:pPr>
        <w:pStyle w:val="ListParagraph"/>
        <w:numPr>
          <w:ilvl w:val="0"/>
          <w:numId w:val="2"/>
        </w:numPr>
        <w:spacing w:after="80" w:line="288" w:lineRule="auto"/>
      </w:pPr>
      <w:r>
        <w:rPr>
          <w:sz w:val="23"/>
          <w:szCs w:val="23"/>
        </w:rPr>
        <w:t>6. SAOC Symposium</w:t>
      </w:r>
    </w:p>
    <w:p w14:paraId="2578E928" w14:textId="77777777" w:rsidR="0090190E" w:rsidRDefault="00000000">
      <w:pPr>
        <w:pStyle w:val="ListParagraph"/>
        <w:numPr>
          <w:ilvl w:val="0"/>
          <w:numId w:val="2"/>
        </w:numPr>
        <w:spacing w:after="80" w:line="288" w:lineRule="auto"/>
      </w:pPr>
      <w:r>
        <w:rPr>
          <w:sz w:val="23"/>
          <w:szCs w:val="23"/>
        </w:rPr>
        <w:t>7. WOSA Conference</w:t>
      </w:r>
    </w:p>
    <w:p w14:paraId="2A957A99" w14:textId="77777777" w:rsidR="0090190E" w:rsidRDefault="00000000">
      <w:pPr>
        <w:pStyle w:val="ListParagraph"/>
        <w:numPr>
          <w:ilvl w:val="0"/>
          <w:numId w:val="2"/>
        </w:numPr>
        <w:spacing w:after="80" w:line="288" w:lineRule="auto"/>
      </w:pPr>
      <w:r>
        <w:rPr>
          <w:sz w:val="23"/>
          <w:szCs w:val="23"/>
        </w:rPr>
        <w:t>8. Judging &amp; Awards</w:t>
      </w:r>
    </w:p>
    <w:p w14:paraId="438D1BF8" w14:textId="77777777" w:rsidR="0090190E" w:rsidRDefault="00000000">
      <w:pPr>
        <w:pStyle w:val="ListParagraph"/>
        <w:numPr>
          <w:ilvl w:val="0"/>
          <w:numId w:val="2"/>
        </w:numPr>
        <w:spacing w:after="80" w:line="288" w:lineRule="auto"/>
      </w:pPr>
      <w:r>
        <w:rPr>
          <w:sz w:val="23"/>
          <w:szCs w:val="23"/>
        </w:rPr>
        <w:t>9. Plant Exhibition &amp; Sales (general visitor information)</w:t>
      </w:r>
    </w:p>
    <w:p w14:paraId="1776D183" w14:textId="77777777" w:rsidR="0090190E" w:rsidRDefault="00000000">
      <w:pPr>
        <w:pStyle w:val="ListParagraph"/>
        <w:numPr>
          <w:ilvl w:val="0"/>
          <w:numId w:val="2"/>
        </w:numPr>
        <w:spacing w:after="80" w:line="288" w:lineRule="auto"/>
      </w:pPr>
      <w:r>
        <w:rPr>
          <w:sz w:val="23"/>
          <w:szCs w:val="23"/>
        </w:rPr>
        <w:t>10. Plant Sales (nursery / vendor information)</w:t>
      </w:r>
    </w:p>
    <w:p w14:paraId="44504EF4" w14:textId="77777777" w:rsidR="0090190E" w:rsidRDefault="00000000">
      <w:pPr>
        <w:pStyle w:val="ListParagraph"/>
        <w:numPr>
          <w:ilvl w:val="0"/>
          <w:numId w:val="2"/>
        </w:numPr>
        <w:spacing w:after="80" w:line="288" w:lineRule="auto"/>
      </w:pPr>
      <w:r>
        <w:rPr>
          <w:sz w:val="23"/>
          <w:szCs w:val="23"/>
        </w:rPr>
        <w:t>11. Programme</w:t>
      </w:r>
    </w:p>
    <w:p w14:paraId="57F1C19A" w14:textId="77777777" w:rsidR="0090190E" w:rsidRDefault="00000000">
      <w:pPr>
        <w:pStyle w:val="ListParagraph"/>
        <w:numPr>
          <w:ilvl w:val="0"/>
          <w:numId w:val="2"/>
        </w:numPr>
        <w:spacing w:after="80" w:line="288" w:lineRule="auto"/>
      </w:pPr>
      <w:r>
        <w:rPr>
          <w:sz w:val="23"/>
          <w:szCs w:val="23"/>
        </w:rPr>
        <w:t>12. Workshops</w:t>
      </w:r>
    </w:p>
    <w:p w14:paraId="709D1E6A" w14:textId="77777777" w:rsidR="0090190E" w:rsidRDefault="00000000">
      <w:pPr>
        <w:pStyle w:val="ListParagraph"/>
        <w:numPr>
          <w:ilvl w:val="0"/>
          <w:numId w:val="2"/>
        </w:numPr>
        <w:spacing w:after="80" w:line="288" w:lineRule="auto"/>
      </w:pPr>
      <w:r>
        <w:rPr>
          <w:sz w:val="23"/>
          <w:szCs w:val="23"/>
        </w:rPr>
        <w:t>13. Booking / Tickets</w:t>
      </w:r>
    </w:p>
    <w:p w14:paraId="56A4B0CF" w14:textId="77777777" w:rsidR="0090190E" w:rsidRDefault="00000000">
      <w:pPr>
        <w:pStyle w:val="ListParagraph"/>
        <w:numPr>
          <w:ilvl w:val="0"/>
          <w:numId w:val="2"/>
        </w:numPr>
        <w:spacing w:after="80" w:line="288" w:lineRule="auto"/>
      </w:pPr>
      <w:r>
        <w:rPr>
          <w:sz w:val="23"/>
          <w:szCs w:val="23"/>
        </w:rPr>
        <w:t>14. Orchid Societies (map &amp; directory)</w:t>
      </w:r>
    </w:p>
    <w:p w14:paraId="071FC90C" w14:textId="77777777" w:rsidR="0090190E" w:rsidRDefault="00000000">
      <w:pPr>
        <w:pStyle w:val="ListParagraph"/>
        <w:numPr>
          <w:ilvl w:val="0"/>
          <w:numId w:val="2"/>
        </w:numPr>
        <w:spacing w:after="80" w:line="288" w:lineRule="auto"/>
      </w:pPr>
      <w:r>
        <w:rPr>
          <w:sz w:val="23"/>
          <w:szCs w:val="23"/>
        </w:rPr>
        <w:t>15. Sponsors</w:t>
      </w:r>
    </w:p>
    <w:p w14:paraId="69708EA6" w14:textId="77777777" w:rsidR="0090190E" w:rsidRDefault="00000000">
      <w:pPr>
        <w:pStyle w:val="ListParagraph"/>
        <w:numPr>
          <w:ilvl w:val="0"/>
          <w:numId w:val="2"/>
        </w:numPr>
        <w:spacing w:after="80" w:line="288" w:lineRule="auto"/>
      </w:pPr>
      <w:r>
        <w:rPr>
          <w:sz w:val="23"/>
          <w:szCs w:val="23"/>
        </w:rPr>
        <w:t>16. Plan Your Visit</w:t>
      </w:r>
    </w:p>
    <w:p w14:paraId="1E1D667A" w14:textId="77777777" w:rsidR="0090190E" w:rsidRDefault="00000000">
      <w:pPr>
        <w:pStyle w:val="ListParagraph"/>
        <w:numPr>
          <w:ilvl w:val="0"/>
          <w:numId w:val="2"/>
        </w:numPr>
        <w:spacing w:after="80" w:line="288" w:lineRule="auto"/>
      </w:pPr>
      <w:r>
        <w:rPr>
          <w:sz w:val="23"/>
          <w:szCs w:val="23"/>
        </w:rPr>
        <w:t>17. FAQ</w:t>
      </w:r>
    </w:p>
    <w:p w14:paraId="68F10692" w14:textId="77777777" w:rsidR="0090190E" w:rsidRDefault="00000000">
      <w:pPr>
        <w:pStyle w:val="ListParagraph"/>
        <w:numPr>
          <w:ilvl w:val="0"/>
          <w:numId w:val="2"/>
        </w:numPr>
        <w:spacing w:after="80" w:line="288" w:lineRule="auto"/>
      </w:pPr>
      <w:r>
        <w:rPr>
          <w:sz w:val="23"/>
          <w:szCs w:val="23"/>
        </w:rPr>
        <w:t>18. Contact Us</w:t>
      </w:r>
    </w:p>
    <w:p w14:paraId="01960E59" w14:textId="77777777" w:rsidR="0090190E" w:rsidRDefault="00000000">
      <w:pPr>
        <w:shd w:val="clear" w:color="auto" w:fill="EAF0EC"/>
        <w:spacing w:before="80" w:after="120"/>
      </w:pPr>
      <w:r>
        <w:rPr>
          <w:i/>
          <w:iCs/>
          <w:color w:val="666666"/>
        </w:rPr>
        <w:t xml:space="preserve">Note: </w:t>
      </w:r>
      <w:proofErr w:type="gramStart"/>
      <w:r>
        <w:rPr>
          <w:i/>
          <w:iCs/>
          <w:color w:val="666666"/>
        </w:rPr>
        <w:t>the</w:t>
      </w:r>
      <w:proofErr w:type="gramEnd"/>
      <w:r>
        <w:rPr>
          <w:i/>
          <w:iCs/>
          <w:color w:val="666666"/>
        </w:rPr>
        <w:t xml:space="preserve"> Home page provides quick-link navigation to all sections below it; the Symposium and WOSA Conference are positioned as related but visually distinct sections within the Programme.</w:t>
      </w:r>
    </w:p>
    <w:p w14:paraId="74B110BF" w14:textId="77777777" w:rsidR="0090190E" w:rsidRDefault="00000000">
      <w:r>
        <w:br w:type="page"/>
      </w:r>
    </w:p>
    <w:p w14:paraId="47DC53DE" w14:textId="77777777" w:rsidR="0090190E" w:rsidRDefault="00000000">
      <w:pPr>
        <w:pStyle w:val="Heading1"/>
        <w:pBdr>
          <w:bottom w:val="single" w:sz="6" w:space="4" w:color="2E5339"/>
        </w:pBdr>
        <w:spacing w:before="240" w:after="140"/>
      </w:pPr>
      <w:r>
        <w:rPr>
          <w:b/>
          <w:bCs/>
          <w:color w:val="2E5339"/>
          <w:sz w:val="30"/>
          <w:szCs w:val="30"/>
        </w:rPr>
        <w:lastRenderedPageBreak/>
        <w:t>Section 2: Global Development Standards</w:t>
      </w:r>
    </w:p>
    <w:p w14:paraId="6A8A40FD" w14:textId="77777777" w:rsidR="0090190E" w:rsidRDefault="00000000">
      <w:pPr>
        <w:spacing w:after="150" w:line="300" w:lineRule="auto"/>
      </w:pPr>
      <w:r>
        <w:rPr>
          <w:sz w:val="23"/>
          <w:szCs w:val="23"/>
        </w:rPr>
        <w:t xml:space="preserve">The standards below apply to every page on both websites unless stated </w:t>
      </w:r>
      <w:proofErr w:type="gramStart"/>
      <w:r>
        <w:rPr>
          <w:sz w:val="23"/>
          <w:szCs w:val="23"/>
        </w:rPr>
        <w:t>otherwise, and</w:t>
      </w:r>
      <w:proofErr w:type="gramEnd"/>
      <w:r>
        <w:rPr>
          <w:sz w:val="23"/>
          <w:szCs w:val="23"/>
        </w:rPr>
        <w:t xml:space="preserve"> are intentionally not repeated page-by-page in Sections 3 and 4. Any page-level requirement that goes beyond these standards is called out individually.</w:t>
      </w:r>
    </w:p>
    <w:p w14:paraId="54EC25D7" w14:textId="77777777" w:rsidR="0090190E" w:rsidRDefault="00000000">
      <w:pPr>
        <w:pStyle w:val="Heading2"/>
        <w:spacing w:before="220" w:after="110"/>
      </w:pPr>
      <w:r>
        <w:rPr>
          <w:b/>
          <w:bCs/>
          <w:color w:val="1F3B4D"/>
          <w:sz w:val="24"/>
          <w:szCs w:val="24"/>
        </w:rPr>
        <w:t>2.1 Content Management System</w:t>
      </w:r>
    </w:p>
    <w:p w14:paraId="02749395" w14:textId="77777777" w:rsidR="0090190E" w:rsidRDefault="00000000">
      <w:pPr>
        <w:spacing w:after="150" w:line="300" w:lineRule="auto"/>
      </w:pPr>
      <w:r>
        <w:rPr>
          <w:sz w:val="23"/>
          <w:szCs w:val="23"/>
        </w:rPr>
        <w:t>A structured CMS (Sanity Studio — confirmed by INUNU) must allow authorised, non-technical SAOC users to edit text, images and structured data on every page without developer involvement, and without affecting page layout or site architecture.</w:t>
      </w:r>
    </w:p>
    <w:p w14:paraId="4D4E72E0" w14:textId="77777777" w:rsidR="0090190E" w:rsidRDefault="00000000">
      <w:pPr>
        <w:pStyle w:val="Heading2"/>
        <w:spacing w:before="220" w:after="110"/>
      </w:pPr>
      <w:r>
        <w:rPr>
          <w:b/>
          <w:bCs/>
          <w:color w:val="1F3B4D"/>
          <w:sz w:val="24"/>
          <w:szCs w:val="24"/>
        </w:rPr>
        <w:t>2.2 Responsive Design</w:t>
      </w:r>
    </w:p>
    <w:p w14:paraId="5599DA9C" w14:textId="77777777" w:rsidR="0090190E" w:rsidRDefault="00000000">
      <w:pPr>
        <w:spacing w:after="150" w:line="300" w:lineRule="auto"/>
      </w:pPr>
      <w:r>
        <w:rPr>
          <w:sz w:val="23"/>
          <w:szCs w:val="23"/>
        </w:rPr>
        <w:t>Every page must be fully responsive and optimised for desktop, tablet and mobile devices (confirmed by INUNU as part of the overall website architecture).</w:t>
      </w:r>
    </w:p>
    <w:p w14:paraId="0A647E59" w14:textId="77777777" w:rsidR="0090190E" w:rsidRDefault="00000000">
      <w:pPr>
        <w:pStyle w:val="Heading2"/>
        <w:spacing w:before="220" w:after="110"/>
      </w:pPr>
      <w:r>
        <w:rPr>
          <w:b/>
          <w:bCs/>
          <w:color w:val="1F3B4D"/>
          <w:sz w:val="24"/>
          <w:szCs w:val="24"/>
        </w:rPr>
        <w:t>2.3 Branding &amp; Imagery</w:t>
      </w:r>
    </w:p>
    <w:p w14:paraId="4C4FD07B" w14:textId="77777777" w:rsidR="0090190E" w:rsidRDefault="00000000">
      <w:pPr>
        <w:pStyle w:val="ListParagraph"/>
        <w:numPr>
          <w:ilvl w:val="0"/>
          <w:numId w:val="2"/>
        </w:numPr>
        <w:spacing w:after="80" w:line="288" w:lineRule="auto"/>
      </w:pPr>
      <w:r>
        <w:rPr>
          <w:sz w:val="23"/>
          <w:szCs w:val="23"/>
        </w:rPr>
        <w:t>Consistent use of the SAOC logo, National Show logo and official branding across every page, with alternate logo versions for light/dark backgrounds where required.</w:t>
      </w:r>
    </w:p>
    <w:p w14:paraId="2CFDE8B5" w14:textId="77777777" w:rsidR="0090190E" w:rsidRDefault="00000000">
      <w:pPr>
        <w:pStyle w:val="ListParagraph"/>
        <w:numPr>
          <w:ilvl w:val="0"/>
          <w:numId w:val="2"/>
        </w:numPr>
        <w:spacing w:after="80" w:line="288" w:lineRule="auto"/>
      </w:pPr>
      <w:r>
        <w:rPr>
          <w:sz w:val="23"/>
          <w:szCs w:val="23"/>
        </w:rPr>
        <w:t>CMS-managed image library supporting galleries, click-to-enlarge, captions and photographer credits where appropriate.</w:t>
      </w:r>
    </w:p>
    <w:p w14:paraId="23D5426B" w14:textId="77777777" w:rsidR="0090190E" w:rsidRDefault="00000000">
      <w:pPr>
        <w:pStyle w:val="ListParagraph"/>
        <w:numPr>
          <w:ilvl w:val="0"/>
          <w:numId w:val="2"/>
        </w:numPr>
        <w:spacing w:after="80" w:line="288" w:lineRule="auto"/>
      </w:pPr>
      <w:r>
        <w:rPr>
          <w:sz w:val="23"/>
          <w:szCs w:val="23"/>
        </w:rPr>
        <w:t>A consistent page-banner style should be used site-wide.</w:t>
      </w:r>
    </w:p>
    <w:p w14:paraId="4761D478" w14:textId="77777777" w:rsidR="0090190E" w:rsidRDefault="00000000">
      <w:pPr>
        <w:pStyle w:val="Heading2"/>
        <w:spacing w:before="220" w:after="110"/>
      </w:pPr>
      <w:r>
        <w:rPr>
          <w:b/>
          <w:bCs/>
          <w:color w:val="1F3B4D"/>
          <w:sz w:val="24"/>
          <w:szCs w:val="24"/>
        </w:rPr>
        <w:t>2.4 SEO &amp; Social Sharing</w:t>
      </w:r>
    </w:p>
    <w:p w14:paraId="0F20D205" w14:textId="77777777" w:rsidR="0090190E" w:rsidRDefault="00000000">
      <w:pPr>
        <w:spacing w:after="150" w:line="300" w:lineRule="auto"/>
      </w:pPr>
      <w:r>
        <w:rPr>
          <w:sz w:val="23"/>
          <w:szCs w:val="23"/>
        </w:rPr>
        <w:t>Every page requires an editable SEO title, meta description and social-sharing image, manageable independently per page through the CMS.</w:t>
      </w:r>
    </w:p>
    <w:p w14:paraId="7925B5CC" w14:textId="77777777" w:rsidR="0090190E" w:rsidRDefault="00000000">
      <w:pPr>
        <w:pStyle w:val="Heading2"/>
        <w:spacing w:before="220" w:after="110"/>
      </w:pPr>
      <w:r>
        <w:rPr>
          <w:b/>
          <w:bCs/>
          <w:color w:val="1F3B4D"/>
          <w:sz w:val="24"/>
          <w:szCs w:val="24"/>
        </w:rPr>
        <w:t>2.5 External Links &amp; Social Media</w:t>
      </w:r>
    </w:p>
    <w:p w14:paraId="36BC44DA" w14:textId="77777777" w:rsidR="0090190E" w:rsidRDefault="00000000">
      <w:pPr>
        <w:spacing w:after="150" w:line="300" w:lineRule="auto"/>
      </w:pPr>
      <w:r>
        <w:rPr>
          <w:sz w:val="23"/>
          <w:szCs w:val="23"/>
        </w:rPr>
        <w:t>All external links and social media icons (Facebook, Instagram, YouTube) must open in a new browser tab.</w:t>
      </w:r>
    </w:p>
    <w:p w14:paraId="6FAA2ED7" w14:textId="77777777" w:rsidR="0090190E" w:rsidRDefault="00000000">
      <w:pPr>
        <w:pStyle w:val="Heading2"/>
        <w:spacing w:before="220" w:after="110"/>
      </w:pPr>
      <w:r>
        <w:rPr>
          <w:b/>
          <w:bCs/>
          <w:color w:val="1F3B4D"/>
          <w:sz w:val="24"/>
          <w:szCs w:val="24"/>
        </w:rPr>
        <w:t>2.6 Reusable, Structured Content</w:t>
      </w:r>
    </w:p>
    <w:p w14:paraId="6ED3F187" w14:textId="77777777" w:rsidR="0090190E" w:rsidRDefault="00000000">
      <w:pPr>
        <w:spacing w:after="150" w:line="300" w:lineRule="auto"/>
      </w:pPr>
      <w:r>
        <w:rPr>
          <w:sz w:val="23"/>
          <w:szCs w:val="23"/>
        </w:rPr>
        <w:t>Wherever an entity — an exhibitor, guest, speaker, sponsor, judge, orchid, award, society or workshop — appears on more than one page, it must be created once in a structured database and referenced wherever it is needed, rather than re-entered. See Section 7 for the full shared-database model.</w:t>
      </w:r>
    </w:p>
    <w:p w14:paraId="53E5B8F6" w14:textId="77777777" w:rsidR="0090190E" w:rsidRDefault="00000000">
      <w:pPr>
        <w:pStyle w:val="Heading2"/>
        <w:spacing w:before="220" w:after="110"/>
      </w:pPr>
      <w:r>
        <w:rPr>
          <w:b/>
          <w:bCs/>
          <w:color w:val="1F3B4D"/>
          <w:sz w:val="24"/>
          <w:szCs w:val="24"/>
        </w:rPr>
        <w:t>2.7 Bookings &amp; Payments</w:t>
      </w:r>
    </w:p>
    <w:p w14:paraId="2EF58504" w14:textId="77777777" w:rsidR="0090190E" w:rsidRDefault="00000000">
      <w:pPr>
        <w:spacing w:after="150" w:line="300" w:lineRule="auto"/>
        <w:rPr>
          <w:sz w:val="23"/>
          <w:szCs w:val="23"/>
        </w:rPr>
      </w:pPr>
      <w:r>
        <w:rPr>
          <w:sz w:val="23"/>
          <w:szCs w:val="23"/>
        </w:rPr>
        <w:t>A single, secure online booking and payment system (gateway integration confirmed by INUNU) must span General Admission, Symposium, WOSA Conference and Workshop bookings, with one checkout, automated confirmation and reminder emails, and live capacity management (“Fully Booked” states and waiting lists where required).</w:t>
      </w:r>
    </w:p>
    <w:p w14:paraId="69876A4A" w14:textId="77777777" w:rsidR="00BB0F41" w:rsidRDefault="00BB0F41">
      <w:pPr>
        <w:spacing w:after="150" w:line="300" w:lineRule="auto"/>
        <w:rPr>
          <w:sz w:val="23"/>
          <w:szCs w:val="23"/>
        </w:rPr>
      </w:pPr>
    </w:p>
    <w:p w14:paraId="6C62259E" w14:textId="77777777" w:rsidR="00BB0F41" w:rsidRDefault="00BB0F41">
      <w:pPr>
        <w:spacing w:after="150" w:line="300" w:lineRule="auto"/>
        <w:rPr>
          <w:sz w:val="23"/>
          <w:szCs w:val="23"/>
        </w:rPr>
      </w:pPr>
    </w:p>
    <w:p w14:paraId="0E90F938" w14:textId="77777777" w:rsidR="00BB0F41" w:rsidRDefault="00BB0F41">
      <w:pPr>
        <w:spacing w:after="150" w:line="300" w:lineRule="auto"/>
      </w:pPr>
    </w:p>
    <w:p w14:paraId="1BFCC784" w14:textId="77777777" w:rsidR="0090190E" w:rsidRDefault="00000000">
      <w:pPr>
        <w:pStyle w:val="Heading2"/>
        <w:spacing w:before="220" w:after="110"/>
      </w:pPr>
      <w:r>
        <w:rPr>
          <w:b/>
          <w:bCs/>
          <w:color w:val="1F3B4D"/>
          <w:sz w:val="24"/>
          <w:szCs w:val="24"/>
        </w:rPr>
        <w:lastRenderedPageBreak/>
        <w:t>2.8 Ongoing Editability</w:t>
      </w:r>
    </w:p>
    <w:p w14:paraId="4B7EDD5B" w14:textId="77777777" w:rsidR="0090190E" w:rsidRDefault="00000000">
      <w:pPr>
        <w:spacing w:after="150" w:line="300" w:lineRule="auto"/>
      </w:pPr>
      <w:r>
        <w:rPr>
          <w:sz w:val="23"/>
          <w:szCs w:val="23"/>
        </w:rPr>
        <w:t>Content that changes as the event approaches — news, exhibitors, sponsors, the programme and awards — must be editable by authorised SAOC users without developer assistance, with support for scheduled/future-dated publication.</w:t>
      </w:r>
    </w:p>
    <w:p w14:paraId="5CFED40F" w14:textId="77777777" w:rsidR="0090190E" w:rsidRDefault="00000000">
      <w:pPr>
        <w:pStyle w:val="Heading2"/>
        <w:spacing w:before="220" w:after="110"/>
      </w:pPr>
      <w:r>
        <w:rPr>
          <w:b/>
          <w:bCs/>
          <w:color w:val="1F3B4D"/>
          <w:sz w:val="24"/>
          <w:szCs w:val="24"/>
        </w:rPr>
        <w:t>2.9 Accessibility &amp; Compliance</w:t>
      </w:r>
    </w:p>
    <w:p w14:paraId="371A21C9" w14:textId="77777777" w:rsidR="0090190E" w:rsidRDefault="00000000">
      <w:pPr>
        <w:pStyle w:val="ListParagraph"/>
        <w:numPr>
          <w:ilvl w:val="0"/>
          <w:numId w:val="2"/>
        </w:numPr>
        <w:spacing w:after="80" w:line="288" w:lineRule="auto"/>
      </w:pPr>
      <w:r>
        <w:rPr>
          <w:sz w:val="23"/>
          <w:szCs w:val="23"/>
        </w:rPr>
        <w:t>Wheelchair accessibility information displayed where relevant.</w:t>
      </w:r>
    </w:p>
    <w:p w14:paraId="008EE9CD" w14:textId="77777777" w:rsidR="0090190E" w:rsidRDefault="00000000">
      <w:pPr>
        <w:pStyle w:val="ListParagraph"/>
        <w:numPr>
          <w:ilvl w:val="0"/>
          <w:numId w:val="2"/>
        </w:numPr>
        <w:spacing w:after="80" w:line="288" w:lineRule="auto"/>
      </w:pPr>
      <w:r>
        <w:rPr>
          <w:sz w:val="23"/>
          <w:szCs w:val="23"/>
        </w:rPr>
        <w:t>POPIA-compliant consent wording and privacy notices on all public forms.</w:t>
      </w:r>
    </w:p>
    <w:p w14:paraId="05ABFF6B" w14:textId="77777777" w:rsidR="0090190E" w:rsidRDefault="00000000">
      <w:pPr>
        <w:pStyle w:val="ListParagraph"/>
        <w:numPr>
          <w:ilvl w:val="0"/>
          <w:numId w:val="2"/>
        </w:numPr>
        <w:spacing w:after="80" w:line="288" w:lineRule="auto"/>
      </w:pPr>
      <w:r>
        <w:rPr>
          <w:sz w:val="23"/>
          <w:szCs w:val="23"/>
        </w:rPr>
        <w:t>Spam protection (e.g. CAPTCHA) on all public-facing forms.</w:t>
      </w:r>
    </w:p>
    <w:p w14:paraId="32726A37" w14:textId="77777777" w:rsidR="0090190E" w:rsidRDefault="00000000">
      <w:pPr>
        <w:pStyle w:val="Heading2"/>
        <w:spacing w:before="220" w:after="110"/>
      </w:pPr>
      <w:r>
        <w:rPr>
          <w:b/>
          <w:bCs/>
          <w:color w:val="1F3B4D"/>
          <w:sz w:val="24"/>
          <w:szCs w:val="24"/>
        </w:rPr>
        <w:t>2.10 Platform Decisions Already Confirmed by INUNU</w:t>
      </w:r>
    </w:p>
    <w:p w14:paraId="6A6183BF" w14:textId="77777777" w:rsidR="0090190E" w:rsidRDefault="00000000">
      <w:pPr>
        <w:pStyle w:val="ListParagraph"/>
        <w:numPr>
          <w:ilvl w:val="0"/>
          <w:numId w:val="2"/>
        </w:numPr>
        <w:spacing w:after="80" w:line="288" w:lineRule="auto"/>
      </w:pPr>
      <w:r>
        <w:rPr>
          <w:sz w:val="23"/>
          <w:szCs w:val="23"/>
        </w:rPr>
        <w:t>Structured CMS (Sanity Studio) for content editing without developer involvement.</w:t>
      </w:r>
    </w:p>
    <w:p w14:paraId="3A08270B" w14:textId="77777777" w:rsidR="0090190E" w:rsidRDefault="00000000">
      <w:pPr>
        <w:pStyle w:val="ListParagraph"/>
        <w:numPr>
          <w:ilvl w:val="0"/>
          <w:numId w:val="2"/>
        </w:numPr>
        <w:spacing w:after="80" w:line="288" w:lineRule="auto"/>
      </w:pPr>
      <w:r>
        <w:rPr>
          <w:sz w:val="23"/>
          <w:szCs w:val="23"/>
        </w:rPr>
        <w:t>Fully responsive website architecture.</w:t>
      </w:r>
    </w:p>
    <w:p w14:paraId="65CE9B53" w14:textId="77777777" w:rsidR="0090190E" w:rsidRDefault="00000000">
      <w:pPr>
        <w:pStyle w:val="ListParagraph"/>
        <w:numPr>
          <w:ilvl w:val="0"/>
          <w:numId w:val="2"/>
        </w:numPr>
        <w:spacing w:after="80" w:line="288" w:lineRule="auto"/>
      </w:pPr>
      <w:r>
        <w:rPr>
          <w:sz w:val="23"/>
          <w:szCs w:val="23"/>
        </w:rPr>
        <w:t>CMS-based image management across the site.</w:t>
      </w:r>
    </w:p>
    <w:p w14:paraId="4229A02F" w14:textId="77777777" w:rsidR="0090190E" w:rsidRDefault="00000000">
      <w:pPr>
        <w:pStyle w:val="ListParagraph"/>
        <w:numPr>
          <w:ilvl w:val="0"/>
          <w:numId w:val="2"/>
        </w:numPr>
        <w:spacing w:after="80" w:line="288" w:lineRule="auto"/>
      </w:pPr>
      <w:r>
        <w:rPr>
          <w:sz w:val="23"/>
          <w:szCs w:val="23"/>
        </w:rPr>
        <w:t>Secure payment gateway integration for bookings.</w:t>
      </w:r>
    </w:p>
    <w:p w14:paraId="51F30D87" w14:textId="77777777" w:rsidR="0090190E" w:rsidRDefault="00000000">
      <w:pPr>
        <w:pStyle w:val="ListParagraph"/>
        <w:numPr>
          <w:ilvl w:val="0"/>
          <w:numId w:val="2"/>
        </w:numPr>
        <w:spacing w:after="80" w:line="288" w:lineRule="auto"/>
      </w:pPr>
      <w:r>
        <w:rPr>
          <w:sz w:val="23"/>
          <w:szCs w:val="23"/>
        </w:rPr>
        <w:t>Support for external links within CMS-managed content.</w:t>
      </w:r>
    </w:p>
    <w:p w14:paraId="745AE7CE" w14:textId="77777777" w:rsidR="0090190E" w:rsidRDefault="00000000">
      <w:pPr>
        <w:pStyle w:val="ListParagraph"/>
        <w:numPr>
          <w:ilvl w:val="0"/>
          <w:numId w:val="2"/>
        </w:numPr>
        <w:spacing w:after="80" w:line="288" w:lineRule="auto"/>
      </w:pPr>
      <w:r>
        <w:rPr>
          <w:sz w:val="23"/>
          <w:szCs w:val="23"/>
        </w:rPr>
        <w:t>Structured/relational content types for databases such as Exhibitors, Guests, Sponsors and Awards.</w:t>
      </w:r>
    </w:p>
    <w:p w14:paraId="5E7BBC06" w14:textId="77777777" w:rsidR="0090190E" w:rsidRDefault="00000000">
      <w:r>
        <w:br w:type="page"/>
      </w:r>
    </w:p>
    <w:p w14:paraId="4BE92B7D" w14:textId="77777777" w:rsidR="0090190E" w:rsidRDefault="00000000">
      <w:pPr>
        <w:pStyle w:val="Heading1"/>
        <w:pBdr>
          <w:bottom w:val="single" w:sz="6" w:space="4" w:color="2E5339"/>
        </w:pBdr>
        <w:spacing w:before="240" w:after="140"/>
      </w:pPr>
      <w:r>
        <w:rPr>
          <w:b/>
          <w:bCs/>
          <w:color w:val="2E5339"/>
          <w:sz w:val="30"/>
          <w:szCs w:val="30"/>
        </w:rPr>
        <w:lastRenderedPageBreak/>
        <w:t>Section 3: SAOC Website Requirements</w:t>
      </w:r>
    </w:p>
    <w:p w14:paraId="4B36372C" w14:textId="77777777" w:rsidR="0090190E" w:rsidRDefault="00000000">
      <w:pPr>
        <w:spacing w:after="150" w:line="300" w:lineRule="auto"/>
      </w:pPr>
      <w:r>
        <w:rPr>
          <w:sz w:val="23"/>
          <w:szCs w:val="23"/>
        </w:rPr>
        <w:t>The SAOC website is the Council's permanent organisational home, distinct from the 2027 National Show event site. It should read as a stable, credible institutional presence rather than an event microsite. Global standards in Section 2 (CMS, responsive design, SEO, imagery, external links) apply to every page below and are not repeated.</w:t>
      </w:r>
    </w:p>
    <w:p w14:paraId="79EF67E0" w14:textId="77777777" w:rsidR="0090190E" w:rsidRDefault="00000000">
      <w:pPr>
        <w:spacing w:before="200" w:after="90"/>
      </w:pPr>
      <w:r>
        <w:rPr>
          <w:b/>
          <w:bCs/>
          <w:color w:val="1F3B4D"/>
          <w:sz w:val="22"/>
          <w:szCs w:val="22"/>
        </w:rPr>
        <w:t>3.1 Home</w:t>
      </w:r>
    </w:p>
    <w:p w14:paraId="7070F4DB" w14:textId="77777777" w:rsidR="0090190E" w:rsidRDefault="00000000">
      <w:pPr>
        <w:spacing w:after="100" w:line="288" w:lineRule="auto"/>
      </w:pPr>
      <w:r>
        <w:rPr>
          <w:b/>
          <w:bCs/>
          <w:color w:val="1F3B4D"/>
          <w:sz w:val="23"/>
          <w:szCs w:val="23"/>
        </w:rPr>
        <w:t xml:space="preserve">Purpose: </w:t>
      </w:r>
      <w:r>
        <w:rPr>
          <w:sz w:val="23"/>
          <w:szCs w:val="23"/>
        </w:rPr>
        <w:t>Primary entry point to the SAOC website, introducing the Council and directing visitors to key resources.</w:t>
      </w:r>
    </w:p>
    <w:p w14:paraId="386E78C2" w14:textId="77777777" w:rsidR="0090190E" w:rsidRDefault="00000000">
      <w:pPr>
        <w:spacing w:before="60" w:after="40"/>
      </w:pPr>
      <w:r>
        <w:rPr>
          <w:b/>
          <w:bCs/>
          <w:color w:val="1F3B4D"/>
          <w:sz w:val="23"/>
          <w:szCs w:val="23"/>
        </w:rPr>
        <w:t>Content:</w:t>
      </w:r>
    </w:p>
    <w:p w14:paraId="011B866B" w14:textId="77777777" w:rsidR="0090190E" w:rsidRDefault="00000000">
      <w:pPr>
        <w:pStyle w:val="ListParagraph"/>
        <w:numPr>
          <w:ilvl w:val="0"/>
          <w:numId w:val="2"/>
        </w:numPr>
        <w:spacing w:after="80" w:line="288" w:lineRule="auto"/>
      </w:pPr>
      <w:r>
        <w:rPr>
          <w:sz w:val="23"/>
          <w:szCs w:val="23"/>
        </w:rPr>
        <w:t>Banner image and short vision/mission statement.</w:t>
      </w:r>
    </w:p>
    <w:p w14:paraId="1800657B" w14:textId="77777777" w:rsidR="0090190E" w:rsidRDefault="00000000">
      <w:pPr>
        <w:pStyle w:val="ListParagraph"/>
        <w:numPr>
          <w:ilvl w:val="0"/>
          <w:numId w:val="2"/>
        </w:numPr>
        <w:spacing w:after="80" w:line="288" w:lineRule="auto"/>
      </w:pPr>
      <w:r>
        <w:rPr>
          <w:sz w:val="23"/>
          <w:szCs w:val="23"/>
        </w:rPr>
        <w:t>Structure of SAOC, including photographs and names of Directors.</w:t>
      </w:r>
    </w:p>
    <w:p w14:paraId="6241D269" w14:textId="77777777" w:rsidR="0090190E" w:rsidRDefault="00000000">
      <w:pPr>
        <w:pStyle w:val="ListParagraph"/>
        <w:numPr>
          <w:ilvl w:val="0"/>
          <w:numId w:val="2"/>
        </w:numPr>
        <w:spacing w:after="80" w:line="288" w:lineRule="auto"/>
      </w:pPr>
      <w:r>
        <w:rPr>
          <w:sz w:val="23"/>
          <w:szCs w:val="23"/>
        </w:rPr>
        <w:t>Quick links to every other SAOC page.</w:t>
      </w:r>
    </w:p>
    <w:p w14:paraId="1231EA5D" w14:textId="77777777" w:rsidR="0090190E" w:rsidRDefault="00000000">
      <w:pPr>
        <w:pStyle w:val="ListParagraph"/>
        <w:numPr>
          <w:ilvl w:val="0"/>
          <w:numId w:val="2"/>
        </w:numPr>
        <w:spacing w:after="80" w:line="288" w:lineRule="auto"/>
      </w:pPr>
      <w:r>
        <w:rPr>
          <w:sz w:val="23"/>
          <w:szCs w:val="23"/>
        </w:rPr>
        <w:t>Join button for prospective members.</w:t>
      </w:r>
    </w:p>
    <w:p w14:paraId="1FF8B646" w14:textId="77777777" w:rsidR="0090190E" w:rsidRDefault="00000000">
      <w:pPr>
        <w:pStyle w:val="ListParagraph"/>
        <w:numPr>
          <w:ilvl w:val="0"/>
          <w:numId w:val="2"/>
        </w:numPr>
        <w:spacing w:after="80" w:line="288" w:lineRule="auto"/>
      </w:pPr>
      <w:r>
        <w:rPr>
          <w:sz w:val="23"/>
          <w:szCs w:val="23"/>
        </w:rPr>
        <w:t>Link to the Members Portal and a newsletter subscribe button.</w:t>
      </w:r>
    </w:p>
    <w:p w14:paraId="23754FA8" w14:textId="77777777" w:rsidR="0090190E" w:rsidRDefault="00000000">
      <w:pPr>
        <w:pStyle w:val="ListParagraph"/>
        <w:numPr>
          <w:ilvl w:val="0"/>
          <w:numId w:val="2"/>
        </w:numPr>
        <w:spacing w:after="80" w:line="288" w:lineRule="auto"/>
      </w:pPr>
      <w:r>
        <w:rPr>
          <w:sz w:val="23"/>
          <w:szCs w:val="23"/>
        </w:rPr>
        <w:t>Links to the SAOC Facebook and Instagram accounts.</w:t>
      </w:r>
    </w:p>
    <w:p w14:paraId="667DAAA8" w14:textId="77777777" w:rsidR="0090190E" w:rsidRDefault="00000000">
      <w:pPr>
        <w:spacing w:before="60" w:after="40"/>
      </w:pPr>
      <w:r>
        <w:rPr>
          <w:b/>
          <w:bCs/>
          <w:color w:val="1F3B4D"/>
          <w:sz w:val="23"/>
          <w:szCs w:val="23"/>
        </w:rPr>
        <w:t>Functionality:</w:t>
      </w:r>
    </w:p>
    <w:p w14:paraId="7E08EBEF" w14:textId="77777777" w:rsidR="0090190E" w:rsidRDefault="00000000">
      <w:pPr>
        <w:pStyle w:val="ListParagraph"/>
        <w:numPr>
          <w:ilvl w:val="0"/>
          <w:numId w:val="2"/>
        </w:numPr>
        <w:spacing w:after="80" w:line="288" w:lineRule="auto"/>
      </w:pPr>
      <w:r>
        <w:rPr>
          <w:sz w:val="23"/>
          <w:szCs w:val="23"/>
        </w:rPr>
        <w:t>Editable banner, structured director/leadership listing and site navigation, all managed through the CMS.</w:t>
      </w:r>
    </w:p>
    <w:p w14:paraId="37502829" w14:textId="77777777" w:rsidR="0090190E" w:rsidRDefault="00000000">
      <w:pPr>
        <w:pStyle w:val="ListParagraph"/>
        <w:numPr>
          <w:ilvl w:val="0"/>
          <w:numId w:val="2"/>
        </w:numPr>
        <w:spacing w:after="80" w:line="288" w:lineRule="auto"/>
      </w:pPr>
      <w:r>
        <w:rPr>
          <w:sz w:val="23"/>
          <w:szCs w:val="23"/>
        </w:rPr>
        <w:t>Newsletter signup integration (confirm preferred provider with INUNU).</w:t>
      </w:r>
    </w:p>
    <w:p w14:paraId="19217BF2" w14:textId="77777777" w:rsidR="0090190E" w:rsidRDefault="00000000">
      <w:pPr>
        <w:spacing w:after="100" w:line="288" w:lineRule="auto"/>
      </w:pPr>
      <w:r>
        <w:rPr>
          <w:b/>
          <w:bCs/>
          <w:color w:val="1F3B4D"/>
          <w:sz w:val="23"/>
          <w:szCs w:val="23"/>
        </w:rPr>
        <w:t xml:space="preserve">Cross-reference: </w:t>
      </w:r>
      <w:r>
        <w:rPr>
          <w:sz w:val="23"/>
          <w:szCs w:val="23"/>
        </w:rPr>
        <w:t>Director and leadership records may later be reused on an “About” or governance page; keep this in mind when structuring the CMS fields.</w:t>
      </w:r>
    </w:p>
    <w:p w14:paraId="349CBE98" w14:textId="77777777" w:rsidR="0090190E" w:rsidRDefault="00000000">
      <w:pPr>
        <w:spacing w:before="200" w:after="90"/>
      </w:pPr>
      <w:r>
        <w:rPr>
          <w:b/>
          <w:bCs/>
          <w:color w:val="1F3B4D"/>
          <w:sz w:val="22"/>
          <w:szCs w:val="22"/>
        </w:rPr>
        <w:t>3.2 About</w:t>
      </w:r>
    </w:p>
    <w:p w14:paraId="7C489239" w14:textId="77777777" w:rsidR="0090190E" w:rsidRDefault="00000000">
      <w:pPr>
        <w:spacing w:after="100" w:line="288" w:lineRule="auto"/>
      </w:pPr>
      <w:r>
        <w:rPr>
          <w:b/>
          <w:bCs/>
          <w:color w:val="1F3B4D"/>
          <w:sz w:val="23"/>
          <w:szCs w:val="23"/>
        </w:rPr>
        <w:t xml:space="preserve">Purpose: </w:t>
      </w:r>
      <w:r>
        <w:rPr>
          <w:sz w:val="23"/>
          <w:szCs w:val="23"/>
        </w:rPr>
        <w:t>Establishes SAOC's credibility and provides governance transparency for members, societies and the public.</w:t>
      </w:r>
    </w:p>
    <w:p w14:paraId="071EA014" w14:textId="77777777" w:rsidR="0090190E" w:rsidRDefault="00000000">
      <w:pPr>
        <w:spacing w:before="60" w:after="40"/>
      </w:pPr>
      <w:r>
        <w:rPr>
          <w:b/>
          <w:bCs/>
          <w:color w:val="1F3B4D"/>
          <w:sz w:val="23"/>
          <w:szCs w:val="23"/>
        </w:rPr>
        <w:t>Content:</w:t>
      </w:r>
    </w:p>
    <w:p w14:paraId="3CEFCD0C" w14:textId="77777777" w:rsidR="0090190E" w:rsidRDefault="00000000">
      <w:pPr>
        <w:pStyle w:val="ListParagraph"/>
        <w:numPr>
          <w:ilvl w:val="0"/>
          <w:numId w:val="2"/>
        </w:numPr>
        <w:spacing w:after="80" w:line="288" w:lineRule="auto"/>
      </w:pPr>
      <w:r>
        <w:rPr>
          <w:sz w:val="23"/>
          <w:szCs w:val="23"/>
        </w:rPr>
        <w:t>Written history/overview of SAOC (a contribution has been requested from Shane Burns).</w:t>
      </w:r>
    </w:p>
    <w:p w14:paraId="569A1E86" w14:textId="77777777" w:rsidR="0090190E" w:rsidRDefault="00000000">
      <w:pPr>
        <w:pStyle w:val="ListParagraph"/>
        <w:numPr>
          <w:ilvl w:val="0"/>
          <w:numId w:val="2"/>
        </w:numPr>
        <w:spacing w:after="80" w:line="288" w:lineRule="auto"/>
      </w:pPr>
      <w:r>
        <w:rPr>
          <w:sz w:val="23"/>
          <w:szCs w:val="23"/>
        </w:rPr>
        <w:t>Historical photographs, where available.</w:t>
      </w:r>
    </w:p>
    <w:p w14:paraId="7191DA5C" w14:textId="77777777" w:rsidR="0090190E" w:rsidRDefault="00000000">
      <w:pPr>
        <w:pStyle w:val="ListParagraph"/>
        <w:numPr>
          <w:ilvl w:val="0"/>
          <w:numId w:val="2"/>
        </w:numPr>
        <w:spacing w:after="80" w:line="288" w:lineRule="auto"/>
      </w:pPr>
      <w:r>
        <w:rPr>
          <w:sz w:val="23"/>
          <w:szCs w:val="23"/>
        </w:rPr>
        <w:t>Documents of incorporation and any amendments.</w:t>
      </w:r>
    </w:p>
    <w:p w14:paraId="0372F9E8" w14:textId="77777777" w:rsidR="0090190E" w:rsidRDefault="00000000">
      <w:pPr>
        <w:pStyle w:val="ListParagraph"/>
        <w:numPr>
          <w:ilvl w:val="0"/>
          <w:numId w:val="2"/>
        </w:numPr>
        <w:spacing w:after="80" w:line="288" w:lineRule="auto"/>
      </w:pPr>
      <w:r>
        <w:rPr>
          <w:sz w:val="23"/>
          <w:szCs w:val="23"/>
        </w:rPr>
        <w:t>NPO registration document.</w:t>
      </w:r>
    </w:p>
    <w:p w14:paraId="6CE9DDC5" w14:textId="77777777" w:rsidR="0090190E" w:rsidRDefault="00000000">
      <w:pPr>
        <w:pStyle w:val="ListParagraph"/>
        <w:numPr>
          <w:ilvl w:val="0"/>
          <w:numId w:val="2"/>
        </w:numPr>
        <w:spacing w:after="80" w:line="288" w:lineRule="auto"/>
      </w:pPr>
      <w:r>
        <w:rPr>
          <w:sz w:val="23"/>
          <w:szCs w:val="23"/>
        </w:rPr>
        <w:t>Banking details, where relevant to donations or subscriptions.</w:t>
      </w:r>
    </w:p>
    <w:p w14:paraId="62EDBA03" w14:textId="77777777" w:rsidR="0090190E" w:rsidRDefault="00000000">
      <w:pPr>
        <w:spacing w:before="60" w:after="40"/>
      </w:pPr>
      <w:r>
        <w:rPr>
          <w:b/>
          <w:bCs/>
          <w:color w:val="1F3B4D"/>
          <w:sz w:val="23"/>
          <w:szCs w:val="23"/>
        </w:rPr>
        <w:t>Functionality:</w:t>
      </w:r>
    </w:p>
    <w:p w14:paraId="5505F136" w14:textId="77777777" w:rsidR="0090190E" w:rsidRDefault="00000000">
      <w:pPr>
        <w:pStyle w:val="ListParagraph"/>
        <w:numPr>
          <w:ilvl w:val="0"/>
          <w:numId w:val="2"/>
        </w:numPr>
        <w:spacing w:after="80" w:line="288" w:lineRule="auto"/>
      </w:pPr>
      <w:r>
        <w:rPr>
          <w:sz w:val="23"/>
          <w:szCs w:val="23"/>
        </w:rPr>
        <w:t>Secure document library for downloadable governance documents (incorporation, NPO registration).</w:t>
      </w:r>
    </w:p>
    <w:p w14:paraId="60038293" w14:textId="77777777" w:rsidR="0090190E" w:rsidRDefault="00000000">
      <w:pPr>
        <w:pStyle w:val="ListParagraph"/>
        <w:numPr>
          <w:ilvl w:val="0"/>
          <w:numId w:val="2"/>
        </w:numPr>
        <w:spacing w:after="80" w:line="288" w:lineRule="auto"/>
      </w:pPr>
      <w:r>
        <w:rPr>
          <w:sz w:val="23"/>
          <w:szCs w:val="23"/>
        </w:rPr>
        <w:t>Historical image gallery with captions.</w:t>
      </w:r>
    </w:p>
    <w:p w14:paraId="01B53911" w14:textId="77777777" w:rsidR="0090190E" w:rsidRDefault="00000000">
      <w:pPr>
        <w:spacing w:after="100" w:line="288" w:lineRule="auto"/>
      </w:pPr>
      <w:r>
        <w:rPr>
          <w:b/>
          <w:bCs/>
          <w:color w:val="1F3B4D"/>
          <w:sz w:val="23"/>
          <w:szCs w:val="23"/>
        </w:rPr>
        <w:t xml:space="preserve">Cross-reference: </w:t>
      </w:r>
      <w:r>
        <w:rPr>
          <w:sz w:val="23"/>
          <w:szCs w:val="23"/>
        </w:rPr>
        <w:t>Shares its historical-image approach with the National Show's image galleries (Section 2.3).</w:t>
      </w:r>
    </w:p>
    <w:p w14:paraId="205AF7BA" w14:textId="77777777" w:rsidR="0090190E" w:rsidRDefault="00000000">
      <w:pPr>
        <w:spacing w:before="200" w:after="90"/>
      </w:pPr>
      <w:r>
        <w:rPr>
          <w:b/>
          <w:bCs/>
          <w:color w:val="1F3B4D"/>
          <w:sz w:val="22"/>
          <w:szCs w:val="22"/>
        </w:rPr>
        <w:t>3.3 Societies</w:t>
      </w:r>
    </w:p>
    <w:p w14:paraId="5CDE570A" w14:textId="77777777" w:rsidR="0090190E" w:rsidRDefault="00000000">
      <w:pPr>
        <w:spacing w:after="100" w:line="288" w:lineRule="auto"/>
      </w:pPr>
      <w:r>
        <w:rPr>
          <w:b/>
          <w:bCs/>
          <w:color w:val="1F3B4D"/>
          <w:sz w:val="23"/>
          <w:szCs w:val="23"/>
        </w:rPr>
        <w:t xml:space="preserve">Purpose: </w:t>
      </w:r>
      <w:r>
        <w:rPr>
          <w:sz w:val="23"/>
          <w:szCs w:val="23"/>
        </w:rPr>
        <w:t>Central directory connecting visitors and members to affiliated orchid societies across South Africa.</w:t>
      </w:r>
    </w:p>
    <w:p w14:paraId="58BDFB84" w14:textId="77777777" w:rsidR="0090190E" w:rsidRDefault="00000000">
      <w:pPr>
        <w:spacing w:before="60" w:after="40"/>
      </w:pPr>
      <w:r>
        <w:rPr>
          <w:b/>
          <w:bCs/>
          <w:color w:val="1F3B4D"/>
          <w:sz w:val="23"/>
          <w:szCs w:val="23"/>
        </w:rPr>
        <w:t>Content:</w:t>
      </w:r>
    </w:p>
    <w:p w14:paraId="0B66CB7A" w14:textId="77777777" w:rsidR="0090190E" w:rsidRDefault="00000000">
      <w:pPr>
        <w:pStyle w:val="ListParagraph"/>
        <w:numPr>
          <w:ilvl w:val="0"/>
          <w:numId w:val="2"/>
        </w:numPr>
        <w:spacing w:after="80" w:line="288" w:lineRule="auto"/>
      </w:pPr>
      <w:r>
        <w:rPr>
          <w:sz w:val="23"/>
          <w:szCs w:val="23"/>
        </w:rPr>
        <w:lastRenderedPageBreak/>
        <w:t>Name of each society.</w:t>
      </w:r>
    </w:p>
    <w:p w14:paraId="0198B69B" w14:textId="77777777" w:rsidR="0090190E" w:rsidRDefault="00000000">
      <w:pPr>
        <w:pStyle w:val="ListParagraph"/>
        <w:numPr>
          <w:ilvl w:val="0"/>
          <w:numId w:val="2"/>
        </w:numPr>
        <w:spacing w:after="80" w:line="288" w:lineRule="auto"/>
      </w:pPr>
      <w:r>
        <w:rPr>
          <w:sz w:val="23"/>
          <w:szCs w:val="23"/>
        </w:rPr>
        <w:t>Date and place of the society's regular meeting.</w:t>
      </w:r>
    </w:p>
    <w:p w14:paraId="5AA1FD06" w14:textId="77777777" w:rsidR="0090190E" w:rsidRDefault="00000000">
      <w:pPr>
        <w:pStyle w:val="ListParagraph"/>
        <w:numPr>
          <w:ilvl w:val="0"/>
          <w:numId w:val="2"/>
        </w:numPr>
        <w:spacing w:after="80" w:line="288" w:lineRule="auto"/>
      </w:pPr>
      <w:r>
        <w:rPr>
          <w:sz w:val="23"/>
          <w:szCs w:val="23"/>
        </w:rPr>
        <w:t>Contact details for each society.</w:t>
      </w:r>
    </w:p>
    <w:p w14:paraId="1374A92C" w14:textId="77777777" w:rsidR="0090190E" w:rsidRDefault="00000000">
      <w:pPr>
        <w:spacing w:before="60" w:after="40"/>
      </w:pPr>
      <w:r>
        <w:rPr>
          <w:b/>
          <w:bCs/>
          <w:color w:val="1F3B4D"/>
          <w:sz w:val="23"/>
          <w:szCs w:val="23"/>
        </w:rPr>
        <w:t>Functionality:</w:t>
      </w:r>
    </w:p>
    <w:p w14:paraId="7D8AC1B1" w14:textId="77777777" w:rsidR="0090190E" w:rsidRDefault="00000000">
      <w:pPr>
        <w:pStyle w:val="ListParagraph"/>
        <w:numPr>
          <w:ilvl w:val="0"/>
          <w:numId w:val="2"/>
        </w:numPr>
        <w:spacing w:after="80" w:line="288" w:lineRule="auto"/>
      </w:pPr>
      <w:r>
        <w:rPr>
          <w:sz w:val="23"/>
          <w:szCs w:val="23"/>
        </w:rPr>
        <w:t>Structured, searchable society directory managed through the CMS.</w:t>
      </w:r>
    </w:p>
    <w:p w14:paraId="4F3592CB" w14:textId="77777777" w:rsidR="0090190E" w:rsidRDefault="00000000">
      <w:pPr>
        <w:spacing w:after="100" w:line="288" w:lineRule="auto"/>
      </w:pPr>
      <w:r>
        <w:rPr>
          <w:b/>
          <w:bCs/>
          <w:color w:val="1F3B4D"/>
          <w:sz w:val="23"/>
          <w:szCs w:val="23"/>
        </w:rPr>
        <w:t xml:space="preserve">Cross-reference: </w:t>
      </w:r>
      <w:r>
        <w:rPr>
          <w:sz w:val="23"/>
          <w:szCs w:val="23"/>
        </w:rPr>
        <w:t>Shares its data model with the National Show's “Orchid Societies” page (Section 4.14) — build once, reference in both places rather than duplicating the directory (see Section 7).</w:t>
      </w:r>
    </w:p>
    <w:p w14:paraId="554D5A60" w14:textId="77777777" w:rsidR="0090190E" w:rsidRDefault="00000000">
      <w:pPr>
        <w:spacing w:before="200" w:after="90"/>
      </w:pPr>
      <w:r>
        <w:rPr>
          <w:b/>
          <w:bCs/>
          <w:color w:val="1F3B4D"/>
          <w:sz w:val="22"/>
          <w:szCs w:val="22"/>
        </w:rPr>
        <w:t>3.4 Calendar of Events</w:t>
      </w:r>
    </w:p>
    <w:p w14:paraId="1390EC8B" w14:textId="77777777" w:rsidR="0090190E" w:rsidRDefault="00000000">
      <w:pPr>
        <w:spacing w:after="100" w:line="288" w:lineRule="auto"/>
      </w:pPr>
      <w:r>
        <w:rPr>
          <w:b/>
          <w:bCs/>
          <w:color w:val="1F3B4D"/>
          <w:sz w:val="23"/>
          <w:szCs w:val="23"/>
        </w:rPr>
        <w:t xml:space="preserve">Purpose: </w:t>
      </w:r>
      <w:r>
        <w:rPr>
          <w:sz w:val="23"/>
          <w:szCs w:val="23"/>
        </w:rPr>
        <w:t>Single, year-round calendar advertising affiliated societies' shows and SAOC events, so visitors always know what is coming up.</w:t>
      </w:r>
    </w:p>
    <w:p w14:paraId="39CF57E7" w14:textId="77777777" w:rsidR="0090190E" w:rsidRDefault="00000000">
      <w:pPr>
        <w:spacing w:before="60" w:after="40"/>
      </w:pPr>
      <w:r>
        <w:rPr>
          <w:b/>
          <w:bCs/>
          <w:color w:val="1F3B4D"/>
          <w:sz w:val="23"/>
          <w:szCs w:val="23"/>
        </w:rPr>
        <w:t>Content:</w:t>
      </w:r>
    </w:p>
    <w:p w14:paraId="626C16BA" w14:textId="77777777" w:rsidR="0090190E" w:rsidRDefault="00000000">
      <w:pPr>
        <w:pStyle w:val="ListParagraph"/>
        <w:numPr>
          <w:ilvl w:val="0"/>
          <w:numId w:val="2"/>
        </w:numPr>
        <w:spacing w:after="80" w:line="288" w:lineRule="auto"/>
      </w:pPr>
      <w:r>
        <w:rPr>
          <w:sz w:val="23"/>
          <w:szCs w:val="23"/>
        </w:rPr>
        <w:t>Show dates and event details submitted by each affiliated society.</w:t>
      </w:r>
    </w:p>
    <w:p w14:paraId="67B0C74B" w14:textId="77777777" w:rsidR="0090190E" w:rsidRDefault="00000000">
      <w:pPr>
        <w:spacing w:before="60" w:after="40"/>
      </w:pPr>
      <w:r>
        <w:rPr>
          <w:b/>
          <w:bCs/>
          <w:color w:val="1F3B4D"/>
          <w:sz w:val="23"/>
          <w:szCs w:val="23"/>
        </w:rPr>
        <w:t>Functionality:</w:t>
      </w:r>
    </w:p>
    <w:p w14:paraId="03DA6D67" w14:textId="77777777" w:rsidR="0090190E" w:rsidRDefault="00000000">
      <w:pPr>
        <w:pStyle w:val="ListParagraph"/>
        <w:numPr>
          <w:ilvl w:val="0"/>
          <w:numId w:val="2"/>
        </w:numPr>
        <w:spacing w:after="80" w:line="288" w:lineRule="auto"/>
      </w:pPr>
      <w:r>
        <w:rPr>
          <w:sz w:val="23"/>
          <w:szCs w:val="23"/>
        </w:rPr>
        <w:t>Shared/joint calendar view, filterable by society or region.</w:t>
      </w:r>
    </w:p>
    <w:p w14:paraId="6DA3C422" w14:textId="77777777" w:rsidR="0090190E" w:rsidRDefault="00000000">
      <w:pPr>
        <w:pStyle w:val="ListParagraph"/>
        <w:numPr>
          <w:ilvl w:val="0"/>
          <w:numId w:val="2"/>
        </w:numPr>
        <w:spacing w:after="80" w:line="288" w:lineRule="auto"/>
      </w:pPr>
      <w:r>
        <w:rPr>
          <w:sz w:val="23"/>
          <w:szCs w:val="23"/>
        </w:rPr>
        <w:t>Ability for SAOC (or societies directly, pending confirmation with INUNU) to add and edit events through the CMS.</w:t>
      </w:r>
    </w:p>
    <w:p w14:paraId="3EA843A3" w14:textId="77777777" w:rsidR="0090190E" w:rsidRDefault="00000000">
      <w:pPr>
        <w:spacing w:after="100" w:line="288" w:lineRule="auto"/>
      </w:pPr>
      <w:r>
        <w:rPr>
          <w:b/>
          <w:bCs/>
          <w:color w:val="1F3B4D"/>
          <w:sz w:val="23"/>
          <w:szCs w:val="23"/>
        </w:rPr>
        <w:t xml:space="preserve">Cross-reference: </w:t>
      </w:r>
      <w:r>
        <w:rPr>
          <w:sz w:val="23"/>
          <w:szCs w:val="23"/>
        </w:rPr>
        <w:t>Confirm with INUNU whether individual societies can be granted limited CMS access to manage their own entries (see Section 8).</w:t>
      </w:r>
    </w:p>
    <w:p w14:paraId="5837A4A5" w14:textId="77777777" w:rsidR="0090190E" w:rsidRDefault="00000000">
      <w:pPr>
        <w:spacing w:before="200" w:after="90"/>
      </w:pPr>
      <w:r>
        <w:rPr>
          <w:b/>
          <w:bCs/>
          <w:color w:val="1F3B4D"/>
          <w:sz w:val="22"/>
          <w:szCs w:val="22"/>
        </w:rPr>
        <w:t>3.5 Members Portal</w:t>
      </w:r>
    </w:p>
    <w:p w14:paraId="69B44560" w14:textId="77777777" w:rsidR="0090190E" w:rsidRDefault="00000000">
      <w:pPr>
        <w:spacing w:after="100" w:line="288" w:lineRule="auto"/>
      </w:pPr>
      <w:r>
        <w:rPr>
          <w:b/>
          <w:bCs/>
          <w:color w:val="1F3B4D"/>
          <w:sz w:val="23"/>
          <w:szCs w:val="23"/>
        </w:rPr>
        <w:t xml:space="preserve">Purpose: </w:t>
      </w:r>
      <w:r>
        <w:rPr>
          <w:sz w:val="23"/>
          <w:szCs w:val="23"/>
        </w:rPr>
        <w:t>Restricted area for paid-up SAOC members, separate from the public-facing pages of the site.</w:t>
      </w:r>
    </w:p>
    <w:p w14:paraId="43D6623F" w14:textId="77777777" w:rsidR="0090190E" w:rsidRDefault="00000000">
      <w:pPr>
        <w:spacing w:before="60" w:after="40"/>
      </w:pPr>
      <w:r>
        <w:rPr>
          <w:b/>
          <w:bCs/>
          <w:color w:val="1F3B4D"/>
          <w:sz w:val="23"/>
          <w:szCs w:val="23"/>
        </w:rPr>
        <w:t>Content:</w:t>
      </w:r>
    </w:p>
    <w:p w14:paraId="1283D3B8" w14:textId="77777777" w:rsidR="0090190E" w:rsidRDefault="00000000">
      <w:pPr>
        <w:pStyle w:val="ListParagraph"/>
        <w:numPr>
          <w:ilvl w:val="0"/>
          <w:numId w:val="2"/>
        </w:numPr>
        <w:spacing w:after="80" w:line="288" w:lineRule="auto"/>
      </w:pPr>
      <w:r>
        <w:rPr>
          <w:sz w:val="23"/>
          <w:szCs w:val="23"/>
        </w:rPr>
        <w:t>Member login credentials/authentication approach.</w:t>
      </w:r>
    </w:p>
    <w:p w14:paraId="665E0299" w14:textId="77777777" w:rsidR="0090190E" w:rsidRDefault="00000000">
      <w:pPr>
        <w:pStyle w:val="ListParagraph"/>
        <w:numPr>
          <w:ilvl w:val="0"/>
          <w:numId w:val="2"/>
        </w:numPr>
        <w:spacing w:after="80" w:line="288" w:lineRule="auto"/>
      </w:pPr>
      <w:r>
        <w:rPr>
          <w:sz w:val="23"/>
          <w:szCs w:val="23"/>
        </w:rPr>
        <w:t>Digital SAOC Journal issues for member access.</w:t>
      </w:r>
    </w:p>
    <w:p w14:paraId="3F968FBC" w14:textId="77777777" w:rsidR="0090190E" w:rsidRDefault="00000000">
      <w:pPr>
        <w:spacing w:before="60" w:after="40"/>
      </w:pPr>
      <w:r>
        <w:rPr>
          <w:b/>
          <w:bCs/>
          <w:color w:val="1F3B4D"/>
          <w:sz w:val="23"/>
          <w:szCs w:val="23"/>
        </w:rPr>
        <w:t>Functionality:</w:t>
      </w:r>
    </w:p>
    <w:p w14:paraId="0E14E535" w14:textId="77777777" w:rsidR="0090190E" w:rsidRDefault="00000000">
      <w:pPr>
        <w:pStyle w:val="ListParagraph"/>
        <w:numPr>
          <w:ilvl w:val="0"/>
          <w:numId w:val="2"/>
        </w:numPr>
        <w:spacing w:after="80" w:line="288" w:lineRule="auto"/>
      </w:pPr>
      <w:r>
        <w:rPr>
          <w:sz w:val="23"/>
          <w:szCs w:val="23"/>
        </w:rPr>
        <w:t>Member authentication and account management.</w:t>
      </w:r>
    </w:p>
    <w:p w14:paraId="52A9E7C9" w14:textId="77777777" w:rsidR="0090190E" w:rsidRDefault="00000000">
      <w:pPr>
        <w:pStyle w:val="ListParagraph"/>
        <w:numPr>
          <w:ilvl w:val="0"/>
          <w:numId w:val="2"/>
        </w:numPr>
        <w:spacing w:after="80" w:line="288" w:lineRule="auto"/>
      </w:pPr>
      <w:r>
        <w:rPr>
          <w:sz w:val="23"/>
          <w:szCs w:val="23"/>
        </w:rPr>
        <w:t>Digital publication library with member-only access control.</w:t>
      </w:r>
    </w:p>
    <w:p w14:paraId="5B2DF970" w14:textId="77777777" w:rsidR="0090190E" w:rsidRDefault="00000000">
      <w:pPr>
        <w:spacing w:after="100" w:line="288" w:lineRule="auto"/>
      </w:pPr>
      <w:r>
        <w:rPr>
          <w:b/>
          <w:bCs/>
          <w:color w:val="1F3B4D"/>
          <w:sz w:val="23"/>
          <w:szCs w:val="23"/>
        </w:rPr>
        <w:t xml:space="preserve">Cross-reference: </w:t>
      </w:r>
      <w:r>
        <w:rPr>
          <w:sz w:val="23"/>
          <w:szCs w:val="23"/>
        </w:rPr>
        <w:t>Confirm with INUNU how membership status will be verified and kept in sync with SAOC's membership records (see Section 8).</w:t>
      </w:r>
    </w:p>
    <w:p w14:paraId="0DC71B5A" w14:textId="77777777" w:rsidR="0090190E" w:rsidRDefault="00000000">
      <w:pPr>
        <w:spacing w:before="200" w:after="90"/>
      </w:pPr>
      <w:r>
        <w:rPr>
          <w:b/>
          <w:bCs/>
          <w:color w:val="1F3B4D"/>
          <w:sz w:val="22"/>
          <w:szCs w:val="22"/>
        </w:rPr>
        <w:t>3.6 Judging</w:t>
      </w:r>
    </w:p>
    <w:p w14:paraId="2A71011F" w14:textId="77777777" w:rsidR="0090190E" w:rsidRDefault="00000000">
      <w:pPr>
        <w:spacing w:after="100" w:line="288" w:lineRule="auto"/>
      </w:pPr>
      <w:r>
        <w:rPr>
          <w:b/>
          <w:bCs/>
          <w:color w:val="1F3B4D"/>
          <w:sz w:val="23"/>
          <w:szCs w:val="23"/>
        </w:rPr>
        <w:t xml:space="preserve">Purpose: </w:t>
      </w:r>
      <w:r>
        <w:rPr>
          <w:sz w:val="23"/>
          <w:szCs w:val="23"/>
        </w:rPr>
        <w:t>Central resource for accredited and aspiring orchid judges across South Africa.</w:t>
      </w:r>
    </w:p>
    <w:p w14:paraId="4C44C94B" w14:textId="77777777" w:rsidR="0090190E" w:rsidRDefault="00000000">
      <w:pPr>
        <w:spacing w:before="60" w:after="40"/>
      </w:pPr>
      <w:r>
        <w:rPr>
          <w:b/>
          <w:bCs/>
          <w:color w:val="1F3B4D"/>
          <w:sz w:val="23"/>
          <w:szCs w:val="23"/>
        </w:rPr>
        <w:t>Content:</w:t>
      </w:r>
    </w:p>
    <w:p w14:paraId="05EB2395" w14:textId="77777777" w:rsidR="0090190E" w:rsidRDefault="00000000">
      <w:pPr>
        <w:pStyle w:val="ListParagraph"/>
        <w:numPr>
          <w:ilvl w:val="0"/>
          <w:numId w:val="2"/>
        </w:numPr>
        <w:spacing w:after="80" w:line="288" w:lineRule="auto"/>
      </w:pPr>
      <w:r>
        <w:rPr>
          <w:sz w:val="23"/>
          <w:szCs w:val="23"/>
        </w:rPr>
        <w:t>Judges' Handbook.</w:t>
      </w:r>
    </w:p>
    <w:p w14:paraId="28C0BCBC" w14:textId="77777777" w:rsidR="0090190E" w:rsidRDefault="00000000">
      <w:pPr>
        <w:pStyle w:val="ListParagraph"/>
        <w:numPr>
          <w:ilvl w:val="0"/>
          <w:numId w:val="2"/>
        </w:numPr>
        <w:spacing w:after="80" w:line="288" w:lineRule="auto"/>
      </w:pPr>
      <w:r>
        <w:rPr>
          <w:sz w:val="23"/>
          <w:szCs w:val="23"/>
        </w:rPr>
        <w:t>Historical awards archive — photographs and awards received.</w:t>
      </w:r>
    </w:p>
    <w:p w14:paraId="05153538" w14:textId="77777777" w:rsidR="0090190E" w:rsidRDefault="00000000">
      <w:pPr>
        <w:pStyle w:val="ListParagraph"/>
        <w:numPr>
          <w:ilvl w:val="0"/>
          <w:numId w:val="2"/>
        </w:numPr>
        <w:spacing w:after="80" w:line="288" w:lineRule="auto"/>
      </w:pPr>
      <w:r>
        <w:rPr>
          <w:sz w:val="23"/>
          <w:szCs w:val="23"/>
        </w:rPr>
        <w:t>Learner judges' educational materials.</w:t>
      </w:r>
    </w:p>
    <w:p w14:paraId="19A74C4F" w14:textId="77777777" w:rsidR="0090190E" w:rsidRDefault="00000000">
      <w:pPr>
        <w:pStyle w:val="ListParagraph"/>
        <w:numPr>
          <w:ilvl w:val="0"/>
          <w:numId w:val="2"/>
        </w:numPr>
        <w:spacing w:after="80" w:line="288" w:lineRule="auto"/>
      </w:pPr>
      <w:r>
        <w:rPr>
          <w:sz w:val="23"/>
          <w:szCs w:val="23"/>
        </w:rPr>
        <w:t>Possible learner judges' portal (scope to be confirmed).</w:t>
      </w:r>
    </w:p>
    <w:p w14:paraId="4227378F" w14:textId="77777777" w:rsidR="0090190E" w:rsidRDefault="00000000">
      <w:pPr>
        <w:spacing w:before="60" w:after="40"/>
      </w:pPr>
      <w:r>
        <w:rPr>
          <w:b/>
          <w:bCs/>
          <w:color w:val="1F3B4D"/>
          <w:sz w:val="23"/>
          <w:szCs w:val="23"/>
        </w:rPr>
        <w:t>Functionality:</w:t>
      </w:r>
    </w:p>
    <w:p w14:paraId="758B4003" w14:textId="77777777" w:rsidR="0090190E" w:rsidRDefault="00000000">
      <w:pPr>
        <w:pStyle w:val="ListParagraph"/>
        <w:numPr>
          <w:ilvl w:val="0"/>
          <w:numId w:val="2"/>
        </w:numPr>
        <w:spacing w:after="80" w:line="288" w:lineRule="auto"/>
      </w:pPr>
      <w:r>
        <w:rPr>
          <w:sz w:val="23"/>
          <w:szCs w:val="23"/>
        </w:rPr>
        <w:t>Document library for the Handbook and educational materials.</w:t>
      </w:r>
    </w:p>
    <w:p w14:paraId="7A23B5D6" w14:textId="77777777" w:rsidR="0090190E" w:rsidRDefault="00000000">
      <w:pPr>
        <w:pStyle w:val="ListParagraph"/>
        <w:numPr>
          <w:ilvl w:val="0"/>
          <w:numId w:val="2"/>
        </w:numPr>
        <w:spacing w:after="80" w:line="288" w:lineRule="auto"/>
      </w:pPr>
      <w:r>
        <w:rPr>
          <w:sz w:val="23"/>
          <w:szCs w:val="23"/>
        </w:rPr>
        <w:lastRenderedPageBreak/>
        <w:t>Searchable awards archive, shared with the National Show's Judging &amp; Awards database (Section 4.8 and Section 7).</w:t>
      </w:r>
    </w:p>
    <w:p w14:paraId="4703D198" w14:textId="77777777" w:rsidR="0090190E" w:rsidRDefault="00000000">
      <w:pPr>
        <w:spacing w:after="100" w:line="288" w:lineRule="auto"/>
      </w:pPr>
      <w:r>
        <w:rPr>
          <w:b/>
          <w:bCs/>
          <w:color w:val="1F3B4D"/>
          <w:sz w:val="23"/>
          <w:szCs w:val="23"/>
        </w:rPr>
        <w:t xml:space="preserve">Cross-reference: </w:t>
      </w:r>
      <w:r>
        <w:rPr>
          <w:sz w:val="23"/>
          <w:szCs w:val="23"/>
        </w:rPr>
        <w:t>The scope and access-control requirements of a dedicated learner judges' portal should be confirmed with INUNU before development begins (see Section 8).</w:t>
      </w:r>
    </w:p>
    <w:p w14:paraId="788CA1FC" w14:textId="77777777" w:rsidR="0090190E" w:rsidRDefault="00000000">
      <w:pPr>
        <w:shd w:val="clear" w:color="auto" w:fill="EAF0EC"/>
        <w:spacing w:before="80" w:after="120"/>
      </w:pPr>
      <w:r>
        <w:rPr>
          <w:i/>
          <w:iCs/>
          <w:color w:val="666666"/>
        </w:rPr>
        <w:t>The SAOC website is smaller in scope than the National Show site, but several of its components — the Societies directory, the awards archive and the Digital Journal library — are long-term assets that should be built with future National Shows and future SAOC administrations in mind, not just the 2027 event.</w:t>
      </w:r>
    </w:p>
    <w:p w14:paraId="462F44B8" w14:textId="77777777" w:rsidR="0090190E" w:rsidRDefault="00000000">
      <w:r>
        <w:br w:type="page"/>
      </w:r>
    </w:p>
    <w:p w14:paraId="1E6C3092" w14:textId="77777777" w:rsidR="0090190E" w:rsidRDefault="00000000">
      <w:pPr>
        <w:pStyle w:val="Heading1"/>
        <w:pBdr>
          <w:bottom w:val="single" w:sz="6" w:space="4" w:color="2E5339"/>
        </w:pBdr>
        <w:spacing w:before="240" w:after="140"/>
      </w:pPr>
      <w:r>
        <w:rPr>
          <w:b/>
          <w:bCs/>
          <w:color w:val="2E5339"/>
          <w:sz w:val="30"/>
          <w:szCs w:val="30"/>
        </w:rPr>
        <w:lastRenderedPageBreak/>
        <w:t>Section 4: National Show Website Requirements</w:t>
      </w:r>
    </w:p>
    <w:p w14:paraId="37900FD4" w14:textId="77777777" w:rsidR="0090190E" w:rsidRDefault="00000000">
      <w:pPr>
        <w:spacing w:after="150" w:line="300" w:lineRule="auto"/>
      </w:pPr>
      <w:r>
        <w:rPr>
          <w:sz w:val="23"/>
          <w:szCs w:val="23"/>
        </w:rPr>
        <w:t>The 2027 National Show website is a distinct event site built around the theme “From Wild Origins to Cultivated Excellence: The Future of Orchids.” Global standards in Section 2 apply throughout; only page-specific requirements and recommendations are listed below.</w:t>
      </w:r>
    </w:p>
    <w:p w14:paraId="2CBC1A19" w14:textId="77777777" w:rsidR="0090190E" w:rsidRDefault="00000000">
      <w:pPr>
        <w:spacing w:before="200" w:after="90"/>
      </w:pPr>
      <w:r>
        <w:rPr>
          <w:b/>
          <w:bCs/>
          <w:color w:val="1F3B4D"/>
          <w:sz w:val="22"/>
          <w:szCs w:val="22"/>
        </w:rPr>
        <w:t>4.1 Home</w:t>
      </w:r>
    </w:p>
    <w:p w14:paraId="47420201" w14:textId="77777777" w:rsidR="0090190E" w:rsidRDefault="00000000">
      <w:pPr>
        <w:spacing w:after="100" w:line="288" w:lineRule="auto"/>
      </w:pPr>
      <w:r>
        <w:rPr>
          <w:b/>
          <w:bCs/>
          <w:color w:val="1F3B4D"/>
          <w:sz w:val="23"/>
          <w:szCs w:val="23"/>
        </w:rPr>
        <w:t xml:space="preserve">Purpose: </w:t>
      </w:r>
      <w:r>
        <w:rPr>
          <w:sz w:val="23"/>
          <w:szCs w:val="23"/>
        </w:rPr>
        <w:t>Primary gateway and evolving hub for the National Show, showcasing the event theme.</w:t>
      </w:r>
    </w:p>
    <w:p w14:paraId="4A53C0CC" w14:textId="77777777" w:rsidR="0090190E" w:rsidRDefault="00000000">
      <w:pPr>
        <w:spacing w:before="60" w:after="40"/>
      </w:pPr>
      <w:r>
        <w:rPr>
          <w:b/>
          <w:bCs/>
          <w:color w:val="1F3B4D"/>
          <w:sz w:val="23"/>
          <w:szCs w:val="23"/>
        </w:rPr>
        <w:t>Key content:</w:t>
      </w:r>
    </w:p>
    <w:p w14:paraId="0A18232F" w14:textId="77777777" w:rsidR="0090190E" w:rsidRDefault="00000000">
      <w:pPr>
        <w:pStyle w:val="ListParagraph"/>
        <w:numPr>
          <w:ilvl w:val="0"/>
          <w:numId w:val="2"/>
        </w:numPr>
        <w:spacing w:after="80" w:line="288" w:lineRule="auto"/>
      </w:pPr>
      <w:r>
        <w:rPr>
          <w:sz w:val="23"/>
          <w:szCs w:val="23"/>
        </w:rPr>
        <w:t>Hero banner or slideshow with editable title, subtitle and supporting text.</w:t>
      </w:r>
    </w:p>
    <w:p w14:paraId="5B0A8A14" w14:textId="77777777" w:rsidR="0090190E" w:rsidRDefault="00000000">
      <w:pPr>
        <w:pStyle w:val="ListParagraph"/>
        <w:numPr>
          <w:ilvl w:val="0"/>
          <w:numId w:val="2"/>
        </w:numPr>
        <w:spacing w:after="80" w:line="288" w:lineRule="auto"/>
      </w:pPr>
      <w:r>
        <w:rPr>
          <w:sz w:val="23"/>
          <w:szCs w:val="23"/>
        </w:rPr>
        <w:t>SAOC and National Show logos, displayed consistently.</w:t>
      </w:r>
    </w:p>
    <w:p w14:paraId="3E601076" w14:textId="77777777" w:rsidR="0090190E" w:rsidRDefault="00000000">
      <w:pPr>
        <w:pStyle w:val="ListParagraph"/>
        <w:numPr>
          <w:ilvl w:val="0"/>
          <w:numId w:val="2"/>
        </w:numPr>
        <w:spacing w:after="80" w:line="288" w:lineRule="auto"/>
      </w:pPr>
      <w:r>
        <w:rPr>
          <w:sz w:val="23"/>
          <w:szCs w:val="23"/>
        </w:rPr>
        <w:t>Quick-link buttons to About, Book Tickets, Symposium, WOSA Conference, Programme, Workshops, Exhibitors, Sponsors, Plan Your Visit and Contact.</w:t>
      </w:r>
    </w:p>
    <w:p w14:paraId="066447A0" w14:textId="77777777" w:rsidR="0090190E" w:rsidRDefault="00000000">
      <w:pPr>
        <w:pStyle w:val="ListParagraph"/>
        <w:numPr>
          <w:ilvl w:val="0"/>
          <w:numId w:val="2"/>
        </w:numPr>
        <w:spacing w:after="80" w:line="288" w:lineRule="auto"/>
      </w:pPr>
      <w:r>
        <w:rPr>
          <w:sz w:val="23"/>
          <w:szCs w:val="23"/>
        </w:rPr>
        <w:t>Dynamic news and announcements section (speakers, exhibitors, sponsors, workshops, ticket releases, awards, volunteer opportunities).</w:t>
      </w:r>
    </w:p>
    <w:p w14:paraId="501C86E9" w14:textId="77777777" w:rsidR="0090190E" w:rsidRDefault="00000000">
      <w:pPr>
        <w:pStyle w:val="ListParagraph"/>
        <w:numPr>
          <w:ilvl w:val="0"/>
          <w:numId w:val="2"/>
        </w:numPr>
        <w:spacing w:after="80" w:line="288" w:lineRule="auto"/>
      </w:pPr>
      <w:r>
        <w:rPr>
          <w:sz w:val="23"/>
          <w:szCs w:val="23"/>
        </w:rPr>
        <w:t>Image galleries from previous National Shows and rotating sponsor showcase.</w:t>
      </w:r>
    </w:p>
    <w:p w14:paraId="717084EA" w14:textId="77777777" w:rsidR="0090190E" w:rsidRDefault="00000000">
      <w:pPr>
        <w:spacing w:before="60" w:after="40"/>
      </w:pPr>
      <w:r>
        <w:rPr>
          <w:b/>
          <w:bCs/>
          <w:color w:val="1F3B4D"/>
          <w:sz w:val="23"/>
          <w:szCs w:val="23"/>
        </w:rPr>
        <w:t>Key functionality:</w:t>
      </w:r>
    </w:p>
    <w:p w14:paraId="04A7F0E9" w14:textId="77777777" w:rsidR="0090190E" w:rsidRDefault="00000000">
      <w:pPr>
        <w:pStyle w:val="ListParagraph"/>
        <w:numPr>
          <w:ilvl w:val="0"/>
          <w:numId w:val="2"/>
        </w:numPr>
        <w:spacing w:after="80" w:line="288" w:lineRule="auto"/>
      </w:pPr>
      <w:r>
        <w:rPr>
          <w:sz w:val="23"/>
          <w:szCs w:val="23"/>
        </w:rPr>
        <w:t>News, exhibitors, sponsors, workshops and speakers should be drawn automatically from the shared databases (Section 7) rather than entered separately, keeping the homepage current with minimal admin.</w:t>
      </w:r>
    </w:p>
    <w:p w14:paraId="39D1BD56" w14:textId="77777777" w:rsidR="0090190E" w:rsidRDefault="00000000">
      <w:pPr>
        <w:pStyle w:val="ListParagraph"/>
        <w:numPr>
          <w:ilvl w:val="0"/>
          <w:numId w:val="2"/>
        </w:numPr>
        <w:spacing w:after="80" w:line="288" w:lineRule="auto"/>
      </w:pPr>
      <w:r>
        <w:rPr>
          <w:sz w:val="23"/>
          <w:szCs w:val="23"/>
        </w:rPr>
        <w:t>Homepage should evolve continuously as the Show approaches rather than remain a static landing page.</w:t>
      </w:r>
    </w:p>
    <w:p w14:paraId="3E5969E7" w14:textId="77777777" w:rsidR="0090190E" w:rsidRDefault="00000000">
      <w:pPr>
        <w:spacing w:after="100" w:line="288" w:lineRule="auto"/>
      </w:pPr>
      <w:r>
        <w:rPr>
          <w:b/>
          <w:bCs/>
          <w:color w:val="1F3B4D"/>
          <w:sz w:val="23"/>
          <w:szCs w:val="23"/>
        </w:rPr>
        <w:t xml:space="preserve">Recommendation: </w:t>
      </w:r>
      <w:r>
        <w:rPr>
          <w:sz w:val="23"/>
          <w:szCs w:val="23"/>
        </w:rPr>
        <w:t>Use large, icon-led buttons for the homepage quick links to improve navigation on mobile.</w:t>
      </w:r>
    </w:p>
    <w:p w14:paraId="07409EB5" w14:textId="77777777" w:rsidR="0090190E" w:rsidRDefault="00000000">
      <w:pPr>
        <w:spacing w:before="200" w:after="90"/>
      </w:pPr>
      <w:r>
        <w:rPr>
          <w:b/>
          <w:bCs/>
          <w:color w:val="1F3B4D"/>
          <w:sz w:val="22"/>
          <w:szCs w:val="22"/>
        </w:rPr>
        <w:t>4.2 About the National Show</w:t>
      </w:r>
    </w:p>
    <w:p w14:paraId="55154CC9" w14:textId="77777777" w:rsidR="0090190E" w:rsidRDefault="00000000">
      <w:pPr>
        <w:spacing w:after="100" w:line="288" w:lineRule="auto"/>
      </w:pPr>
      <w:r>
        <w:rPr>
          <w:b/>
          <w:bCs/>
          <w:color w:val="1F3B4D"/>
          <w:sz w:val="23"/>
          <w:szCs w:val="23"/>
        </w:rPr>
        <w:t xml:space="preserve">Purpose: </w:t>
      </w:r>
      <w:r>
        <w:rPr>
          <w:sz w:val="23"/>
          <w:szCs w:val="23"/>
        </w:rPr>
        <w:t>Visitor's introduction to the event and its theme; a secondary navigation gateway.</w:t>
      </w:r>
    </w:p>
    <w:p w14:paraId="2D2F9C5A" w14:textId="77777777" w:rsidR="0090190E" w:rsidRDefault="00000000">
      <w:pPr>
        <w:spacing w:before="60" w:after="40"/>
      </w:pPr>
      <w:r>
        <w:rPr>
          <w:b/>
          <w:bCs/>
          <w:color w:val="1F3B4D"/>
          <w:sz w:val="23"/>
          <w:szCs w:val="23"/>
        </w:rPr>
        <w:t>Key content:</w:t>
      </w:r>
    </w:p>
    <w:p w14:paraId="168E00AA" w14:textId="77777777" w:rsidR="0090190E" w:rsidRDefault="00000000">
      <w:pPr>
        <w:pStyle w:val="ListParagraph"/>
        <w:numPr>
          <w:ilvl w:val="0"/>
          <w:numId w:val="2"/>
        </w:numPr>
        <w:spacing w:after="80" w:line="288" w:lineRule="auto"/>
      </w:pPr>
      <w:r>
        <w:rPr>
          <w:sz w:val="23"/>
          <w:szCs w:val="23"/>
        </w:rPr>
        <w:t>Overview of the National Show, its theme and WOSA's role.</w:t>
      </w:r>
    </w:p>
    <w:p w14:paraId="60BC36AC" w14:textId="77777777" w:rsidR="0090190E" w:rsidRDefault="00000000">
      <w:pPr>
        <w:pStyle w:val="ListParagraph"/>
        <w:numPr>
          <w:ilvl w:val="0"/>
          <w:numId w:val="2"/>
        </w:numPr>
        <w:spacing w:after="80" w:line="288" w:lineRule="auto"/>
      </w:pPr>
      <w:r>
        <w:rPr>
          <w:sz w:val="23"/>
          <w:szCs w:val="23"/>
        </w:rPr>
        <w:t>Venue details, dates and opening times, with a link to Plan Your Visit.</w:t>
      </w:r>
    </w:p>
    <w:p w14:paraId="2F8A582D" w14:textId="77777777" w:rsidR="0090190E" w:rsidRDefault="00000000">
      <w:pPr>
        <w:pStyle w:val="ListParagraph"/>
        <w:numPr>
          <w:ilvl w:val="0"/>
          <w:numId w:val="2"/>
        </w:numPr>
        <w:spacing w:after="80" w:line="288" w:lineRule="auto"/>
      </w:pPr>
      <w:r>
        <w:rPr>
          <w:sz w:val="23"/>
          <w:szCs w:val="23"/>
        </w:rPr>
        <w:t>Sponsor logos and acknowledgement wording.</w:t>
      </w:r>
    </w:p>
    <w:p w14:paraId="69657B34" w14:textId="77777777" w:rsidR="0090190E" w:rsidRDefault="00000000">
      <w:pPr>
        <w:pStyle w:val="ListParagraph"/>
        <w:numPr>
          <w:ilvl w:val="0"/>
          <w:numId w:val="2"/>
        </w:numPr>
        <w:spacing w:after="80" w:line="288" w:lineRule="auto"/>
      </w:pPr>
      <w:r>
        <w:rPr>
          <w:sz w:val="23"/>
          <w:szCs w:val="23"/>
        </w:rPr>
        <w:t>Promotional video, if produced.</w:t>
      </w:r>
    </w:p>
    <w:p w14:paraId="75347751" w14:textId="77777777" w:rsidR="0090190E" w:rsidRDefault="00000000">
      <w:pPr>
        <w:spacing w:before="60" w:after="40"/>
      </w:pPr>
      <w:r>
        <w:rPr>
          <w:b/>
          <w:bCs/>
          <w:color w:val="1F3B4D"/>
          <w:sz w:val="23"/>
          <w:szCs w:val="23"/>
        </w:rPr>
        <w:t>Key functionality:</w:t>
      </w:r>
    </w:p>
    <w:p w14:paraId="78D2612C" w14:textId="77777777" w:rsidR="0090190E" w:rsidRDefault="00000000">
      <w:pPr>
        <w:pStyle w:val="ListParagraph"/>
        <w:numPr>
          <w:ilvl w:val="0"/>
          <w:numId w:val="2"/>
        </w:numPr>
        <w:spacing w:after="80" w:line="288" w:lineRule="auto"/>
      </w:pPr>
      <w:r>
        <w:rPr>
          <w:sz w:val="23"/>
          <w:szCs w:val="23"/>
        </w:rPr>
        <w:t>Must link out to every major section (Exhibitors, Symposium, WOSA, Judging, Sales, Booking) so it functions as onward navigation rather than a dead end.</w:t>
      </w:r>
    </w:p>
    <w:p w14:paraId="39E6D3D7" w14:textId="77777777" w:rsidR="0090190E" w:rsidRDefault="00000000">
      <w:pPr>
        <w:pStyle w:val="ListParagraph"/>
        <w:numPr>
          <w:ilvl w:val="0"/>
          <w:numId w:val="2"/>
        </w:numPr>
        <w:spacing w:after="80" w:line="288" w:lineRule="auto"/>
      </w:pPr>
      <w:r>
        <w:rPr>
          <w:sz w:val="23"/>
          <w:szCs w:val="23"/>
        </w:rPr>
        <w:t>Page should become increasingly detailed as the event approaches.</w:t>
      </w:r>
    </w:p>
    <w:p w14:paraId="6759A683" w14:textId="77777777" w:rsidR="0090190E" w:rsidRDefault="00000000">
      <w:pPr>
        <w:spacing w:after="100" w:line="288" w:lineRule="auto"/>
      </w:pPr>
      <w:r>
        <w:rPr>
          <w:b/>
          <w:bCs/>
          <w:color w:val="1F3B4D"/>
          <w:sz w:val="23"/>
          <w:szCs w:val="23"/>
        </w:rPr>
        <w:t xml:space="preserve">Recommendation: </w:t>
      </w:r>
      <w:r>
        <w:rPr>
          <w:sz w:val="23"/>
          <w:szCs w:val="23"/>
        </w:rPr>
        <w:t>Present activities as interactive cards linking directly to their full pages, rather than as plain text.</w:t>
      </w:r>
    </w:p>
    <w:p w14:paraId="7555CD66" w14:textId="77777777" w:rsidR="0090190E" w:rsidRDefault="00000000">
      <w:pPr>
        <w:spacing w:before="200" w:after="90"/>
      </w:pPr>
      <w:r>
        <w:rPr>
          <w:b/>
          <w:bCs/>
          <w:color w:val="1F3B4D"/>
          <w:sz w:val="22"/>
          <w:szCs w:val="22"/>
        </w:rPr>
        <w:t>4.3 What to Expect</w:t>
      </w:r>
    </w:p>
    <w:p w14:paraId="77B5ABC7" w14:textId="77777777" w:rsidR="0090190E" w:rsidRDefault="00000000">
      <w:pPr>
        <w:spacing w:after="100" w:line="288" w:lineRule="auto"/>
      </w:pPr>
      <w:r>
        <w:rPr>
          <w:b/>
          <w:bCs/>
          <w:color w:val="1F3B4D"/>
          <w:sz w:val="23"/>
          <w:szCs w:val="23"/>
        </w:rPr>
        <w:t xml:space="preserve">Purpose: </w:t>
      </w:r>
      <w:r>
        <w:rPr>
          <w:sz w:val="23"/>
          <w:szCs w:val="23"/>
        </w:rPr>
        <w:t>Practical visitor orientation page covering the essentials of attending.</w:t>
      </w:r>
    </w:p>
    <w:p w14:paraId="0F8BD686" w14:textId="77777777" w:rsidR="0090190E" w:rsidRDefault="00000000">
      <w:pPr>
        <w:spacing w:before="60" w:after="40"/>
      </w:pPr>
      <w:r>
        <w:rPr>
          <w:b/>
          <w:bCs/>
          <w:color w:val="1F3B4D"/>
          <w:sz w:val="23"/>
          <w:szCs w:val="23"/>
        </w:rPr>
        <w:t>Key content:</w:t>
      </w:r>
    </w:p>
    <w:p w14:paraId="02B19572" w14:textId="77777777" w:rsidR="0090190E" w:rsidRDefault="00000000">
      <w:pPr>
        <w:pStyle w:val="ListParagraph"/>
        <w:numPr>
          <w:ilvl w:val="0"/>
          <w:numId w:val="2"/>
        </w:numPr>
        <w:spacing w:after="80" w:line="288" w:lineRule="auto"/>
      </w:pPr>
      <w:r>
        <w:rPr>
          <w:sz w:val="23"/>
          <w:szCs w:val="23"/>
        </w:rPr>
        <w:t>Opening dates and hours, venue and parking.</w:t>
      </w:r>
    </w:p>
    <w:p w14:paraId="71BEE3D1" w14:textId="77777777" w:rsidR="0090190E" w:rsidRDefault="00000000">
      <w:pPr>
        <w:pStyle w:val="ListParagraph"/>
        <w:numPr>
          <w:ilvl w:val="0"/>
          <w:numId w:val="2"/>
        </w:numPr>
        <w:spacing w:after="80" w:line="288" w:lineRule="auto"/>
      </w:pPr>
      <w:r>
        <w:rPr>
          <w:sz w:val="23"/>
          <w:szCs w:val="23"/>
        </w:rPr>
        <w:t>Ticket prices, family tickets and pensioner discounts (if applicable).</w:t>
      </w:r>
    </w:p>
    <w:p w14:paraId="4336CBFA" w14:textId="77777777" w:rsidR="0090190E" w:rsidRDefault="00000000">
      <w:pPr>
        <w:pStyle w:val="ListParagraph"/>
        <w:numPr>
          <w:ilvl w:val="0"/>
          <w:numId w:val="2"/>
        </w:numPr>
        <w:spacing w:after="80" w:line="288" w:lineRule="auto"/>
      </w:pPr>
      <w:r>
        <w:rPr>
          <w:sz w:val="23"/>
          <w:szCs w:val="23"/>
        </w:rPr>
        <w:lastRenderedPageBreak/>
        <w:t>Online booking and tickets-at-the-door options.</w:t>
      </w:r>
    </w:p>
    <w:p w14:paraId="283C1AC0" w14:textId="77777777" w:rsidR="0090190E" w:rsidRDefault="00000000">
      <w:pPr>
        <w:pStyle w:val="ListParagraph"/>
        <w:numPr>
          <w:ilvl w:val="0"/>
          <w:numId w:val="2"/>
        </w:numPr>
        <w:spacing w:after="80" w:line="288" w:lineRule="auto"/>
      </w:pPr>
      <w:r>
        <w:rPr>
          <w:sz w:val="23"/>
          <w:szCs w:val="23"/>
        </w:rPr>
        <w:t>Food and refreshments, photography policy, cloakroom/plant holding area, wheelchair accessibility.</w:t>
      </w:r>
    </w:p>
    <w:p w14:paraId="24DB04EE" w14:textId="77777777" w:rsidR="0090190E" w:rsidRDefault="00000000">
      <w:pPr>
        <w:spacing w:before="60" w:after="40"/>
      </w:pPr>
      <w:r>
        <w:rPr>
          <w:b/>
          <w:bCs/>
          <w:color w:val="1F3B4D"/>
          <w:sz w:val="23"/>
          <w:szCs w:val="23"/>
        </w:rPr>
        <w:t>Key functionality:</w:t>
      </w:r>
    </w:p>
    <w:p w14:paraId="0158D563" w14:textId="77777777" w:rsidR="0090190E" w:rsidRDefault="00000000">
      <w:pPr>
        <w:pStyle w:val="ListParagraph"/>
        <w:numPr>
          <w:ilvl w:val="0"/>
          <w:numId w:val="2"/>
        </w:numPr>
        <w:spacing w:after="80" w:line="288" w:lineRule="auto"/>
      </w:pPr>
      <w:r>
        <w:rPr>
          <w:sz w:val="23"/>
          <w:szCs w:val="23"/>
        </w:rPr>
        <w:t>Content must be quickly editable during the event itself for last-minute or emergency updates.</w:t>
      </w:r>
    </w:p>
    <w:p w14:paraId="47FEEFE9" w14:textId="77777777" w:rsidR="0090190E" w:rsidRDefault="00000000">
      <w:pPr>
        <w:spacing w:after="100" w:line="288" w:lineRule="auto"/>
      </w:pPr>
      <w:r>
        <w:rPr>
          <w:b/>
          <w:bCs/>
          <w:color w:val="1F3B4D"/>
          <w:sz w:val="23"/>
          <w:szCs w:val="23"/>
        </w:rPr>
        <w:t xml:space="preserve">Recommendation: </w:t>
      </w:r>
      <w:r>
        <w:rPr>
          <w:sz w:val="23"/>
          <w:szCs w:val="23"/>
        </w:rPr>
        <w:t>Display temporary notices (e.g. parking changes) prominently during the event period.</w:t>
      </w:r>
    </w:p>
    <w:p w14:paraId="1A469949" w14:textId="77777777" w:rsidR="0090190E" w:rsidRDefault="00000000">
      <w:pPr>
        <w:spacing w:before="200" w:after="90"/>
      </w:pPr>
      <w:r>
        <w:rPr>
          <w:b/>
          <w:bCs/>
          <w:color w:val="1F3B4D"/>
          <w:sz w:val="22"/>
          <w:szCs w:val="22"/>
        </w:rPr>
        <w:t>4.4 South African Exhibitors</w:t>
      </w:r>
    </w:p>
    <w:p w14:paraId="21734A15" w14:textId="77777777" w:rsidR="0090190E" w:rsidRDefault="00000000">
      <w:pPr>
        <w:spacing w:after="100" w:line="288" w:lineRule="auto"/>
      </w:pPr>
      <w:r>
        <w:rPr>
          <w:b/>
          <w:bCs/>
          <w:color w:val="1F3B4D"/>
          <w:sz w:val="23"/>
          <w:szCs w:val="23"/>
        </w:rPr>
        <w:t xml:space="preserve">Purpose: </w:t>
      </w:r>
      <w:r>
        <w:rPr>
          <w:sz w:val="23"/>
          <w:szCs w:val="23"/>
        </w:rPr>
        <w:t>Showcases local growers, nurseries and societies exhibiting at the Show.</w:t>
      </w:r>
    </w:p>
    <w:p w14:paraId="5EEDC2D2" w14:textId="77777777" w:rsidR="0090190E" w:rsidRDefault="00000000">
      <w:pPr>
        <w:spacing w:before="60" w:after="40"/>
      </w:pPr>
      <w:r>
        <w:rPr>
          <w:b/>
          <w:bCs/>
          <w:color w:val="1F3B4D"/>
          <w:sz w:val="23"/>
          <w:szCs w:val="23"/>
        </w:rPr>
        <w:t>Key content:</w:t>
      </w:r>
    </w:p>
    <w:p w14:paraId="6257DF28" w14:textId="77777777" w:rsidR="0090190E" w:rsidRDefault="00000000">
      <w:pPr>
        <w:pStyle w:val="ListParagraph"/>
        <w:numPr>
          <w:ilvl w:val="0"/>
          <w:numId w:val="2"/>
        </w:numPr>
        <w:spacing w:after="80" w:line="288" w:lineRule="auto"/>
      </w:pPr>
      <w:r>
        <w:rPr>
          <w:sz w:val="23"/>
          <w:szCs w:val="23"/>
        </w:rPr>
        <w:t>Per exhibitor: nursery logo, country, owner, short history, specialities, plants to be brought, website and social media.</w:t>
      </w:r>
    </w:p>
    <w:p w14:paraId="6018FECF" w14:textId="77777777" w:rsidR="0090190E" w:rsidRDefault="00000000">
      <w:pPr>
        <w:pStyle w:val="ListParagraph"/>
        <w:numPr>
          <w:ilvl w:val="0"/>
          <w:numId w:val="2"/>
        </w:numPr>
        <w:spacing w:after="80" w:line="288" w:lineRule="auto"/>
      </w:pPr>
      <w:r>
        <w:rPr>
          <w:sz w:val="23"/>
          <w:szCs w:val="23"/>
        </w:rPr>
        <w:t>Categories of products available (species orchids, hybrids, miniatures, growing supplies, etc.).</w:t>
      </w:r>
    </w:p>
    <w:p w14:paraId="39F44003" w14:textId="77777777" w:rsidR="0090190E" w:rsidRDefault="00000000">
      <w:pPr>
        <w:spacing w:before="60" w:after="40"/>
      </w:pPr>
      <w:r>
        <w:rPr>
          <w:b/>
          <w:bCs/>
          <w:color w:val="1F3B4D"/>
          <w:sz w:val="23"/>
          <w:szCs w:val="23"/>
        </w:rPr>
        <w:t>Key functionality:</w:t>
      </w:r>
    </w:p>
    <w:p w14:paraId="6A4893BF" w14:textId="77777777" w:rsidR="0090190E" w:rsidRDefault="00000000">
      <w:pPr>
        <w:pStyle w:val="ListParagraph"/>
        <w:numPr>
          <w:ilvl w:val="0"/>
          <w:numId w:val="2"/>
        </w:numPr>
        <w:spacing w:after="80" w:line="288" w:lineRule="auto"/>
      </w:pPr>
      <w:r>
        <w:rPr>
          <w:sz w:val="23"/>
          <w:szCs w:val="23"/>
        </w:rPr>
        <w:t>Built as a searchable, filterable exhibitor database rather than static pages.</w:t>
      </w:r>
    </w:p>
    <w:p w14:paraId="7D58EC5C" w14:textId="77777777" w:rsidR="0090190E" w:rsidRDefault="00000000">
      <w:pPr>
        <w:pStyle w:val="ListParagraph"/>
        <w:numPr>
          <w:ilvl w:val="0"/>
          <w:numId w:val="2"/>
        </w:numPr>
        <w:spacing w:after="80" w:line="288" w:lineRule="auto"/>
      </w:pPr>
      <w:r>
        <w:rPr>
          <w:sz w:val="23"/>
          <w:szCs w:val="23"/>
        </w:rPr>
        <w:t>Filter by product category and country; mark exhibitors as Confirmed, Coming Soon or Awaiting Confirmation.</w:t>
      </w:r>
    </w:p>
    <w:p w14:paraId="57708DCA" w14:textId="77777777" w:rsidR="0090190E" w:rsidRDefault="00000000">
      <w:pPr>
        <w:spacing w:after="100" w:line="288" w:lineRule="auto"/>
      </w:pPr>
      <w:r>
        <w:rPr>
          <w:b/>
          <w:bCs/>
          <w:color w:val="1F3B4D"/>
          <w:sz w:val="23"/>
          <w:szCs w:val="23"/>
        </w:rPr>
        <w:t xml:space="preserve">Recommendation: </w:t>
      </w:r>
      <w:r>
        <w:rPr>
          <w:sz w:val="23"/>
          <w:szCs w:val="23"/>
        </w:rPr>
        <w:t>Treat this as one of the website's key databases so the same records can be reused on the Home page, in Plant Sales and in search results (see Section 7).</w:t>
      </w:r>
    </w:p>
    <w:p w14:paraId="13FC6EB4" w14:textId="77777777" w:rsidR="0090190E" w:rsidRDefault="00000000">
      <w:pPr>
        <w:spacing w:before="200" w:after="90"/>
      </w:pPr>
      <w:r>
        <w:rPr>
          <w:b/>
          <w:bCs/>
          <w:color w:val="1F3B4D"/>
          <w:sz w:val="22"/>
          <w:szCs w:val="22"/>
        </w:rPr>
        <w:t>4.5 International Guests &amp; Exhibitors</w:t>
      </w:r>
    </w:p>
    <w:p w14:paraId="562FAD95" w14:textId="77777777" w:rsidR="0090190E" w:rsidRDefault="00000000">
      <w:pPr>
        <w:spacing w:after="100" w:line="288" w:lineRule="auto"/>
      </w:pPr>
      <w:r>
        <w:rPr>
          <w:b/>
          <w:bCs/>
          <w:color w:val="1F3B4D"/>
          <w:sz w:val="23"/>
          <w:szCs w:val="23"/>
        </w:rPr>
        <w:t xml:space="preserve">Purpose: </w:t>
      </w:r>
      <w:r>
        <w:rPr>
          <w:sz w:val="23"/>
          <w:szCs w:val="23"/>
        </w:rPr>
        <w:t>Profiles international speakers, judges, exhibitors and researchers attending the Show.</w:t>
      </w:r>
    </w:p>
    <w:p w14:paraId="7E22FDD3" w14:textId="77777777" w:rsidR="0090190E" w:rsidRDefault="00000000">
      <w:pPr>
        <w:spacing w:before="60" w:after="40"/>
      </w:pPr>
      <w:r>
        <w:rPr>
          <w:b/>
          <w:bCs/>
          <w:color w:val="1F3B4D"/>
          <w:sz w:val="23"/>
          <w:szCs w:val="23"/>
        </w:rPr>
        <w:t>Key content:</w:t>
      </w:r>
    </w:p>
    <w:p w14:paraId="1F70798C" w14:textId="77777777" w:rsidR="0090190E" w:rsidRDefault="00000000">
      <w:pPr>
        <w:pStyle w:val="ListParagraph"/>
        <w:numPr>
          <w:ilvl w:val="0"/>
          <w:numId w:val="2"/>
        </w:numPr>
        <w:spacing w:after="80" w:line="288" w:lineRule="auto"/>
      </w:pPr>
      <w:r>
        <w:rPr>
          <w:sz w:val="23"/>
          <w:szCs w:val="23"/>
        </w:rPr>
        <w:t>Photograph, full name and title, country of origin, organisation represented.</w:t>
      </w:r>
    </w:p>
    <w:p w14:paraId="38F3A6EF" w14:textId="77777777" w:rsidR="0090190E" w:rsidRDefault="00000000">
      <w:pPr>
        <w:pStyle w:val="ListParagraph"/>
        <w:numPr>
          <w:ilvl w:val="0"/>
          <w:numId w:val="2"/>
        </w:numPr>
        <w:spacing w:after="80" w:line="288" w:lineRule="auto"/>
      </w:pPr>
      <w:r>
        <w:rPr>
          <w:sz w:val="23"/>
          <w:szCs w:val="23"/>
        </w:rPr>
        <w:t>Biography and description of each guest's role (speaker, exhibitor, judge, conservationist, researcher).</w:t>
      </w:r>
    </w:p>
    <w:p w14:paraId="7657E5B4" w14:textId="77777777" w:rsidR="0090190E" w:rsidRDefault="00000000">
      <w:pPr>
        <w:pStyle w:val="ListParagraph"/>
        <w:numPr>
          <w:ilvl w:val="0"/>
          <w:numId w:val="2"/>
        </w:numPr>
        <w:spacing w:after="80" w:line="288" w:lineRule="auto"/>
      </w:pPr>
      <w:r>
        <w:rPr>
          <w:sz w:val="23"/>
          <w:szCs w:val="23"/>
        </w:rPr>
        <w:t>Confirmation status and, where applicable, the sessions in which each guest will appear.</w:t>
      </w:r>
    </w:p>
    <w:p w14:paraId="25142427" w14:textId="77777777" w:rsidR="0090190E" w:rsidRDefault="00000000">
      <w:pPr>
        <w:spacing w:before="60" w:after="40"/>
      </w:pPr>
      <w:r>
        <w:rPr>
          <w:b/>
          <w:bCs/>
          <w:color w:val="1F3B4D"/>
          <w:sz w:val="23"/>
          <w:szCs w:val="23"/>
        </w:rPr>
        <w:t>Key functionality:</w:t>
      </w:r>
    </w:p>
    <w:p w14:paraId="10BBA617" w14:textId="77777777" w:rsidR="0090190E" w:rsidRDefault="00000000">
      <w:pPr>
        <w:pStyle w:val="ListParagraph"/>
        <w:numPr>
          <w:ilvl w:val="0"/>
          <w:numId w:val="2"/>
        </w:numPr>
        <w:spacing w:after="80" w:line="288" w:lineRule="auto"/>
      </w:pPr>
      <w:r>
        <w:rPr>
          <w:sz w:val="23"/>
          <w:szCs w:val="23"/>
        </w:rPr>
        <w:t>Same reusable-profile model as South African Exhibitors — one profile can serve multiple roles (e.g. speaker and judge) and appear across Symposium, Workshops, Judging and Home.</w:t>
      </w:r>
    </w:p>
    <w:p w14:paraId="09DF837F" w14:textId="77777777" w:rsidR="0090190E" w:rsidRDefault="00000000">
      <w:pPr>
        <w:spacing w:after="100" w:line="288" w:lineRule="auto"/>
      </w:pPr>
      <w:r>
        <w:rPr>
          <w:b/>
          <w:bCs/>
          <w:color w:val="1F3B4D"/>
          <w:sz w:val="23"/>
          <w:szCs w:val="23"/>
        </w:rPr>
        <w:t xml:space="preserve">Recommendation: </w:t>
      </w:r>
      <w:r>
        <w:rPr>
          <w:sz w:val="23"/>
          <w:szCs w:val="23"/>
        </w:rPr>
        <w:t>Allow guests with more than one role to be filtered by role (Speaker, Judge, Exhibitor, Researcher, Conservationist).</w:t>
      </w:r>
    </w:p>
    <w:p w14:paraId="5EC44905" w14:textId="77777777" w:rsidR="0090190E" w:rsidRDefault="00000000">
      <w:pPr>
        <w:spacing w:before="200" w:after="90"/>
      </w:pPr>
      <w:r>
        <w:rPr>
          <w:b/>
          <w:bCs/>
          <w:color w:val="1F3B4D"/>
          <w:sz w:val="22"/>
          <w:szCs w:val="22"/>
        </w:rPr>
        <w:t>4.6 SAOC Symposium</w:t>
      </w:r>
    </w:p>
    <w:p w14:paraId="2B323343" w14:textId="77777777" w:rsidR="0090190E" w:rsidRDefault="00000000">
      <w:pPr>
        <w:spacing w:after="100" w:line="288" w:lineRule="auto"/>
      </w:pPr>
      <w:r>
        <w:rPr>
          <w:b/>
          <w:bCs/>
          <w:color w:val="1F3B4D"/>
          <w:sz w:val="23"/>
          <w:szCs w:val="23"/>
        </w:rPr>
        <w:t xml:space="preserve">Purpose: </w:t>
      </w:r>
      <w:r>
        <w:rPr>
          <w:sz w:val="23"/>
          <w:szCs w:val="23"/>
        </w:rPr>
        <w:t>Programme and registration hub for the SAOC Symposium.</w:t>
      </w:r>
    </w:p>
    <w:p w14:paraId="3FE56124" w14:textId="77777777" w:rsidR="0090190E" w:rsidRDefault="00000000">
      <w:pPr>
        <w:spacing w:before="60" w:after="40"/>
      </w:pPr>
      <w:r>
        <w:rPr>
          <w:b/>
          <w:bCs/>
          <w:color w:val="1F3B4D"/>
          <w:sz w:val="23"/>
          <w:szCs w:val="23"/>
        </w:rPr>
        <w:t>Key content:</w:t>
      </w:r>
    </w:p>
    <w:p w14:paraId="5DCC66B6" w14:textId="77777777" w:rsidR="0090190E" w:rsidRDefault="00000000">
      <w:pPr>
        <w:pStyle w:val="ListParagraph"/>
        <w:numPr>
          <w:ilvl w:val="0"/>
          <w:numId w:val="2"/>
        </w:numPr>
        <w:spacing w:after="80" w:line="288" w:lineRule="auto"/>
      </w:pPr>
      <w:r>
        <w:rPr>
          <w:sz w:val="23"/>
          <w:szCs w:val="23"/>
        </w:rPr>
        <w:t>Final programme with speaker biographies, photographs and presentation abstracts.</w:t>
      </w:r>
    </w:p>
    <w:p w14:paraId="058D3CA5" w14:textId="77777777" w:rsidR="0090190E" w:rsidRDefault="00000000">
      <w:pPr>
        <w:pStyle w:val="ListParagraph"/>
        <w:numPr>
          <w:ilvl w:val="0"/>
          <w:numId w:val="2"/>
        </w:numPr>
        <w:spacing w:after="80" w:line="288" w:lineRule="auto"/>
      </w:pPr>
      <w:r>
        <w:rPr>
          <w:sz w:val="23"/>
          <w:szCs w:val="23"/>
        </w:rPr>
        <w:t>Schedule by day, time and venue; registration fees and ticket categories.</w:t>
      </w:r>
    </w:p>
    <w:p w14:paraId="165C4855" w14:textId="77777777" w:rsidR="0090190E" w:rsidRDefault="00000000">
      <w:pPr>
        <w:pStyle w:val="ListParagraph"/>
        <w:numPr>
          <w:ilvl w:val="0"/>
          <w:numId w:val="2"/>
        </w:numPr>
        <w:spacing w:after="80" w:line="288" w:lineRule="auto"/>
      </w:pPr>
      <w:r>
        <w:rPr>
          <w:sz w:val="23"/>
          <w:szCs w:val="23"/>
        </w:rPr>
        <w:t>CPD/attendance certificates and downloadable presentation notes, where offered.</w:t>
      </w:r>
    </w:p>
    <w:p w14:paraId="6D4F95CE" w14:textId="77777777" w:rsidR="0090190E" w:rsidRDefault="00000000">
      <w:pPr>
        <w:spacing w:before="60" w:after="40"/>
      </w:pPr>
      <w:r>
        <w:rPr>
          <w:b/>
          <w:bCs/>
          <w:color w:val="1F3B4D"/>
          <w:sz w:val="23"/>
          <w:szCs w:val="23"/>
        </w:rPr>
        <w:t>Key functionality:</w:t>
      </w:r>
    </w:p>
    <w:p w14:paraId="2132F121" w14:textId="77777777" w:rsidR="0090190E" w:rsidRDefault="00000000">
      <w:pPr>
        <w:pStyle w:val="ListParagraph"/>
        <w:numPr>
          <w:ilvl w:val="0"/>
          <w:numId w:val="2"/>
        </w:numPr>
        <w:spacing w:after="80" w:line="288" w:lineRule="auto"/>
      </w:pPr>
      <w:r>
        <w:rPr>
          <w:sz w:val="23"/>
          <w:szCs w:val="23"/>
        </w:rPr>
        <w:t>Online registration integrated with the central booking system, with capacity limits and waiting-list support.</w:t>
      </w:r>
    </w:p>
    <w:p w14:paraId="3A594B0B" w14:textId="77777777" w:rsidR="0090190E" w:rsidRDefault="00000000">
      <w:pPr>
        <w:pStyle w:val="ListParagraph"/>
        <w:numPr>
          <w:ilvl w:val="0"/>
          <w:numId w:val="2"/>
        </w:numPr>
        <w:spacing w:after="80" w:line="288" w:lineRule="auto"/>
      </w:pPr>
      <w:r>
        <w:rPr>
          <w:sz w:val="23"/>
          <w:szCs w:val="23"/>
        </w:rPr>
        <w:lastRenderedPageBreak/>
        <w:t>Speaker profiles reused from the shared database rather than re-entered.</w:t>
      </w:r>
    </w:p>
    <w:p w14:paraId="0EA0A67D" w14:textId="77777777" w:rsidR="0090190E" w:rsidRDefault="00000000">
      <w:pPr>
        <w:spacing w:after="100" w:line="288" w:lineRule="auto"/>
      </w:pPr>
      <w:r>
        <w:rPr>
          <w:b/>
          <w:bCs/>
          <w:color w:val="1F3B4D"/>
          <w:sz w:val="23"/>
          <w:szCs w:val="23"/>
        </w:rPr>
        <w:t xml:space="preserve">Recommendation: </w:t>
      </w:r>
      <w:r>
        <w:rPr>
          <w:sz w:val="23"/>
          <w:szCs w:val="23"/>
        </w:rPr>
        <w:t>Allow delegates to view the programme in both list and calendar formats, with filters by day, topic or speaker.</w:t>
      </w:r>
    </w:p>
    <w:p w14:paraId="441FB372" w14:textId="77777777" w:rsidR="0090190E" w:rsidRDefault="00000000">
      <w:pPr>
        <w:spacing w:before="200" w:after="90"/>
      </w:pPr>
      <w:r>
        <w:rPr>
          <w:b/>
          <w:bCs/>
          <w:color w:val="1F3B4D"/>
          <w:sz w:val="22"/>
          <w:szCs w:val="22"/>
        </w:rPr>
        <w:t>4.7 WOSA Conference</w:t>
      </w:r>
    </w:p>
    <w:p w14:paraId="0F33F26F" w14:textId="77777777" w:rsidR="0090190E" w:rsidRDefault="00000000">
      <w:pPr>
        <w:spacing w:after="100" w:line="288" w:lineRule="auto"/>
      </w:pPr>
      <w:r>
        <w:rPr>
          <w:b/>
          <w:bCs/>
          <w:color w:val="1F3B4D"/>
          <w:sz w:val="23"/>
          <w:szCs w:val="23"/>
        </w:rPr>
        <w:t xml:space="preserve">Purpose: </w:t>
      </w:r>
      <w:r>
        <w:rPr>
          <w:sz w:val="23"/>
          <w:szCs w:val="23"/>
        </w:rPr>
        <w:t>Dedicated section for the Wild Orchids of Southern Africa Conference, reinforcing the “wild origins” strand of the event theme.</w:t>
      </w:r>
    </w:p>
    <w:p w14:paraId="56E853E1" w14:textId="77777777" w:rsidR="0090190E" w:rsidRDefault="00000000">
      <w:pPr>
        <w:spacing w:before="60" w:after="40"/>
      </w:pPr>
      <w:r>
        <w:rPr>
          <w:b/>
          <w:bCs/>
          <w:color w:val="1F3B4D"/>
          <w:sz w:val="23"/>
          <w:szCs w:val="23"/>
        </w:rPr>
        <w:t>Key content:</w:t>
      </w:r>
    </w:p>
    <w:p w14:paraId="29E6CA7D" w14:textId="77777777" w:rsidR="0090190E" w:rsidRDefault="00000000">
      <w:pPr>
        <w:pStyle w:val="ListParagraph"/>
        <w:numPr>
          <w:ilvl w:val="0"/>
          <w:numId w:val="2"/>
        </w:numPr>
        <w:spacing w:after="80" w:line="288" w:lineRule="auto"/>
      </w:pPr>
      <w:r>
        <w:rPr>
          <w:sz w:val="23"/>
          <w:szCs w:val="23"/>
        </w:rPr>
        <w:t>WOSA branding and background information, subject to approval.</w:t>
      </w:r>
    </w:p>
    <w:p w14:paraId="15F2D888" w14:textId="77777777" w:rsidR="0090190E" w:rsidRDefault="00000000">
      <w:pPr>
        <w:pStyle w:val="ListParagraph"/>
        <w:numPr>
          <w:ilvl w:val="0"/>
          <w:numId w:val="2"/>
        </w:numPr>
        <w:spacing w:after="80" w:line="288" w:lineRule="auto"/>
      </w:pPr>
      <w:r>
        <w:rPr>
          <w:sz w:val="23"/>
          <w:szCs w:val="23"/>
        </w:rPr>
        <w:t>Speaker profiles, abstracts and a searchable programme.</w:t>
      </w:r>
    </w:p>
    <w:p w14:paraId="206998F3" w14:textId="77777777" w:rsidR="0090190E" w:rsidRDefault="00000000">
      <w:pPr>
        <w:pStyle w:val="ListParagraph"/>
        <w:numPr>
          <w:ilvl w:val="0"/>
          <w:numId w:val="2"/>
        </w:numPr>
        <w:spacing w:after="80" w:line="288" w:lineRule="auto"/>
      </w:pPr>
      <w:r>
        <w:rPr>
          <w:sz w:val="23"/>
          <w:szCs w:val="23"/>
        </w:rPr>
        <w:t>Photo galleries of indigenous orchids, habitats and fieldwork; conservation partner acknowledgements.</w:t>
      </w:r>
    </w:p>
    <w:p w14:paraId="0E1D56F5" w14:textId="77777777" w:rsidR="0090190E" w:rsidRDefault="00000000">
      <w:pPr>
        <w:spacing w:before="60" w:after="40"/>
      </w:pPr>
      <w:r>
        <w:rPr>
          <w:b/>
          <w:bCs/>
          <w:color w:val="1F3B4D"/>
          <w:sz w:val="23"/>
          <w:szCs w:val="23"/>
        </w:rPr>
        <w:t>Key functionality:</w:t>
      </w:r>
    </w:p>
    <w:p w14:paraId="169D9CB8" w14:textId="77777777" w:rsidR="0090190E" w:rsidRDefault="00000000">
      <w:pPr>
        <w:pStyle w:val="ListParagraph"/>
        <w:numPr>
          <w:ilvl w:val="0"/>
          <w:numId w:val="2"/>
        </w:numPr>
        <w:spacing w:after="80" w:line="288" w:lineRule="auto"/>
      </w:pPr>
      <w:r>
        <w:rPr>
          <w:sz w:val="23"/>
          <w:szCs w:val="23"/>
        </w:rPr>
        <w:t>Built on the same reusable Speaker, Presentation and Programme structures as the Symposium to avoid duplicate development.</w:t>
      </w:r>
    </w:p>
    <w:p w14:paraId="3791FCA9" w14:textId="77777777" w:rsidR="0090190E" w:rsidRDefault="00000000">
      <w:pPr>
        <w:pStyle w:val="ListParagraph"/>
        <w:numPr>
          <w:ilvl w:val="0"/>
          <w:numId w:val="2"/>
        </w:numPr>
        <w:spacing w:after="80" w:line="288" w:lineRule="auto"/>
      </w:pPr>
      <w:r>
        <w:rPr>
          <w:sz w:val="23"/>
          <w:szCs w:val="23"/>
        </w:rPr>
        <w:t>Registration integrated with the booking system if run separately from the Symposium.</w:t>
      </w:r>
    </w:p>
    <w:p w14:paraId="7696B39C" w14:textId="77777777" w:rsidR="0090190E" w:rsidRDefault="00000000">
      <w:pPr>
        <w:spacing w:after="100" w:line="288" w:lineRule="auto"/>
      </w:pPr>
      <w:r>
        <w:rPr>
          <w:b/>
          <w:bCs/>
          <w:color w:val="1F3B4D"/>
          <w:sz w:val="23"/>
          <w:szCs w:val="23"/>
        </w:rPr>
        <w:t xml:space="preserve">Recommendation: </w:t>
      </w:r>
      <w:r>
        <w:rPr>
          <w:sz w:val="23"/>
          <w:szCs w:val="23"/>
        </w:rPr>
        <w:t>Build WOSA as its own dedicated section rather than a sub-page of the Symposium, to strengthen its distinct identity.</w:t>
      </w:r>
    </w:p>
    <w:p w14:paraId="0E756E2C" w14:textId="77777777" w:rsidR="0090190E" w:rsidRDefault="00000000">
      <w:pPr>
        <w:spacing w:before="200" w:after="90"/>
      </w:pPr>
      <w:r>
        <w:rPr>
          <w:b/>
          <w:bCs/>
          <w:color w:val="1F3B4D"/>
          <w:sz w:val="22"/>
          <w:szCs w:val="22"/>
        </w:rPr>
        <w:t>4.8 Judging &amp; Awards</w:t>
      </w:r>
    </w:p>
    <w:p w14:paraId="4A104342" w14:textId="77777777" w:rsidR="0090190E" w:rsidRDefault="00000000">
      <w:pPr>
        <w:spacing w:after="100" w:line="288" w:lineRule="auto"/>
      </w:pPr>
      <w:r>
        <w:rPr>
          <w:b/>
          <w:bCs/>
          <w:color w:val="1F3B4D"/>
          <w:sz w:val="23"/>
          <w:szCs w:val="23"/>
        </w:rPr>
        <w:t xml:space="preserve">Purpose: </w:t>
      </w:r>
      <w:r>
        <w:rPr>
          <w:sz w:val="23"/>
          <w:szCs w:val="23"/>
        </w:rPr>
        <w:t>Presents the judging programme and, after the Show, the award results.</w:t>
      </w:r>
    </w:p>
    <w:p w14:paraId="6CF11A6F" w14:textId="77777777" w:rsidR="0090190E" w:rsidRDefault="00000000">
      <w:pPr>
        <w:spacing w:before="60" w:after="40"/>
      </w:pPr>
      <w:r>
        <w:rPr>
          <w:b/>
          <w:bCs/>
          <w:color w:val="1F3B4D"/>
          <w:sz w:val="23"/>
          <w:szCs w:val="23"/>
        </w:rPr>
        <w:t>Key content:</w:t>
      </w:r>
    </w:p>
    <w:p w14:paraId="788FFDE5" w14:textId="77777777" w:rsidR="0090190E" w:rsidRDefault="00000000">
      <w:pPr>
        <w:pStyle w:val="ListParagraph"/>
        <w:numPr>
          <w:ilvl w:val="0"/>
          <w:numId w:val="2"/>
        </w:numPr>
        <w:spacing w:after="80" w:line="288" w:lineRule="auto"/>
      </w:pPr>
      <w:r>
        <w:rPr>
          <w:sz w:val="23"/>
          <w:szCs w:val="23"/>
        </w:rPr>
        <w:t>Award categories, judging rules and criteria.</w:t>
      </w:r>
    </w:p>
    <w:p w14:paraId="470C37D9" w14:textId="77777777" w:rsidR="0090190E" w:rsidRDefault="00000000">
      <w:pPr>
        <w:pStyle w:val="ListParagraph"/>
        <w:numPr>
          <w:ilvl w:val="0"/>
          <w:numId w:val="2"/>
        </w:numPr>
        <w:spacing w:after="80" w:line="288" w:lineRule="auto"/>
      </w:pPr>
      <w:r>
        <w:rPr>
          <w:sz w:val="23"/>
          <w:szCs w:val="23"/>
        </w:rPr>
        <w:t>Judge profiles with biographies, photographs and accreditation.</w:t>
      </w:r>
    </w:p>
    <w:p w14:paraId="3AC74AD6" w14:textId="77777777" w:rsidR="0090190E" w:rsidRDefault="00000000">
      <w:pPr>
        <w:pStyle w:val="ListParagraph"/>
        <w:numPr>
          <w:ilvl w:val="0"/>
          <w:numId w:val="2"/>
        </w:numPr>
        <w:spacing w:after="80" w:line="288" w:lineRule="auto"/>
      </w:pPr>
      <w:r>
        <w:rPr>
          <w:sz w:val="23"/>
          <w:szCs w:val="23"/>
        </w:rPr>
        <w:t>Award-winning orchid photographs and results linking each orchid to its exhibitor, judge and category.</w:t>
      </w:r>
    </w:p>
    <w:p w14:paraId="0A8EC6C4" w14:textId="77777777" w:rsidR="0090190E" w:rsidRDefault="00000000">
      <w:pPr>
        <w:spacing w:before="60" w:after="40"/>
      </w:pPr>
      <w:r>
        <w:rPr>
          <w:b/>
          <w:bCs/>
          <w:color w:val="1F3B4D"/>
          <w:sz w:val="23"/>
          <w:szCs w:val="23"/>
        </w:rPr>
        <w:t>Key functionality:</w:t>
      </w:r>
    </w:p>
    <w:p w14:paraId="226C0A92" w14:textId="77777777" w:rsidR="0090190E" w:rsidRDefault="00000000">
      <w:pPr>
        <w:pStyle w:val="ListParagraph"/>
        <w:numPr>
          <w:ilvl w:val="0"/>
          <w:numId w:val="2"/>
        </w:numPr>
        <w:spacing w:after="80" w:line="288" w:lineRule="auto"/>
      </w:pPr>
      <w:r>
        <w:rPr>
          <w:sz w:val="23"/>
          <w:szCs w:val="23"/>
        </w:rPr>
        <w:t>Built as a relational database (Orchid ↔ Exhibitor ↔ Judge ↔ Category ↔ Photo ↔ Show Year) so results form a permanent, searchable archive across future National Shows.</w:t>
      </w:r>
    </w:p>
    <w:p w14:paraId="25DE53D0" w14:textId="77777777" w:rsidR="0090190E" w:rsidRDefault="00000000">
      <w:pPr>
        <w:pStyle w:val="ListParagraph"/>
        <w:numPr>
          <w:ilvl w:val="0"/>
          <w:numId w:val="2"/>
        </w:numPr>
        <w:spacing w:after="80" w:line="288" w:lineRule="auto"/>
      </w:pPr>
      <w:r>
        <w:rPr>
          <w:sz w:val="23"/>
          <w:szCs w:val="23"/>
        </w:rPr>
        <w:t>Results should feed exhibitor profiles and the Home page automatically.</w:t>
      </w:r>
    </w:p>
    <w:p w14:paraId="5D42250F" w14:textId="77777777" w:rsidR="0090190E" w:rsidRDefault="00000000">
      <w:pPr>
        <w:spacing w:after="100" w:line="288" w:lineRule="auto"/>
      </w:pPr>
      <w:r>
        <w:rPr>
          <w:b/>
          <w:bCs/>
          <w:color w:val="1F3B4D"/>
          <w:sz w:val="23"/>
          <w:szCs w:val="23"/>
        </w:rPr>
        <w:t xml:space="preserve">Recommendation: </w:t>
      </w:r>
      <w:r>
        <w:rPr>
          <w:sz w:val="23"/>
          <w:szCs w:val="23"/>
        </w:rPr>
        <w:t>Maintain this as a permanent historical archive so future National Shows build on it rather than starting again.</w:t>
      </w:r>
    </w:p>
    <w:p w14:paraId="4D9489C3" w14:textId="77777777" w:rsidR="0090190E" w:rsidRDefault="00000000">
      <w:pPr>
        <w:spacing w:before="200" w:after="90"/>
      </w:pPr>
      <w:r>
        <w:rPr>
          <w:b/>
          <w:bCs/>
          <w:color w:val="1F3B4D"/>
          <w:sz w:val="22"/>
          <w:szCs w:val="22"/>
        </w:rPr>
        <w:t>4.9 Plant Exhibition &amp; Sales (Visitor Info)</w:t>
      </w:r>
    </w:p>
    <w:p w14:paraId="5675EB75" w14:textId="77777777" w:rsidR="0090190E" w:rsidRDefault="00000000">
      <w:pPr>
        <w:spacing w:after="100" w:line="288" w:lineRule="auto"/>
      </w:pPr>
      <w:r>
        <w:rPr>
          <w:b/>
          <w:bCs/>
          <w:color w:val="1F3B4D"/>
          <w:sz w:val="23"/>
          <w:szCs w:val="23"/>
        </w:rPr>
        <w:t xml:space="preserve">Purpose: </w:t>
      </w:r>
      <w:r>
        <w:rPr>
          <w:sz w:val="23"/>
          <w:szCs w:val="23"/>
        </w:rPr>
        <w:t>General-admission visitor information, distinct from Symposium and WOSA delegate needs.</w:t>
      </w:r>
    </w:p>
    <w:p w14:paraId="04D6DDBF" w14:textId="77777777" w:rsidR="0090190E" w:rsidRDefault="00000000">
      <w:pPr>
        <w:spacing w:before="60" w:after="40"/>
      </w:pPr>
      <w:r>
        <w:rPr>
          <w:b/>
          <w:bCs/>
          <w:color w:val="1F3B4D"/>
          <w:sz w:val="23"/>
          <w:szCs w:val="23"/>
        </w:rPr>
        <w:t>Key content:</w:t>
      </w:r>
    </w:p>
    <w:p w14:paraId="42058DA0" w14:textId="77777777" w:rsidR="0090190E" w:rsidRDefault="00000000">
      <w:pPr>
        <w:pStyle w:val="ListParagraph"/>
        <w:numPr>
          <w:ilvl w:val="0"/>
          <w:numId w:val="2"/>
        </w:numPr>
        <w:spacing w:after="80" w:line="288" w:lineRule="auto"/>
      </w:pPr>
      <w:r>
        <w:rPr>
          <w:sz w:val="23"/>
          <w:szCs w:val="23"/>
        </w:rPr>
        <w:t>Opening dates and hours, venue and parking.</w:t>
      </w:r>
    </w:p>
    <w:p w14:paraId="6A171787" w14:textId="77777777" w:rsidR="0090190E" w:rsidRDefault="00000000">
      <w:pPr>
        <w:pStyle w:val="ListParagraph"/>
        <w:numPr>
          <w:ilvl w:val="0"/>
          <w:numId w:val="2"/>
        </w:numPr>
        <w:spacing w:after="80" w:line="288" w:lineRule="auto"/>
      </w:pPr>
      <w:r>
        <w:rPr>
          <w:sz w:val="23"/>
          <w:szCs w:val="23"/>
        </w:rPr>
        <w:t>Admission, family and concession pricing; accessibility information.</w:t>
      </w:r>
    </w:p>
    <w:p w14:paraId="12EE7F2C" w14:textId="77777777" w:rsidR="0090190E" w:rsidRDefault="00000000">
      <w:pPr>
        <w:pStyle w:val="ListParagraph"/>
        <w:numPr>
          <w:ilvl w:val="0"/>
          <w:numId w:val="2"/>
        </w:numPr>
        <w:spacing w:after="80" w:line="288" w:lineRule="auto"/>
      </w:pPr>
      <w:r>
        <w:rPr>
          <w:sz w:val="23"/>
          <w:szCs w:val="23"/>
        </w:rPr>
        <w:t>Photography policy, food vendors and cloakroom/plant holding information.</w:t>
      </w:r>
    </w:p>
    <w:p w14:paraId="62916864" w14:textId="77777777" w:rsidR="0090190E" w:rsidRDefault="00000000">
      <w:pPr>
        <w:spacing w:before="60" w:after="40"/>
      </w:pPr>
      <w:r>
        <w:rPr>
          <w:b/>
          <w:bCs/>
          <w:color w:val="1F3B4D"/>
          <w:sz w:val="23"/>
          <w:szCs w:val="23"/>
        </w:rPr>
        <w:t>Key functionality:</w:t>
      </w:r>
    </w:p>
    <w:p w14:paraId="7F5EA103" w14:textId="77777777" w:rsidR="0090190E" w:rsidRDefault="00000000">
      <w:pPr>
        <w:pStyle w:val="ListParagraph"/>
        <w:numPr>
          <w:ilvl w:val="0"/>
          <w:numId w:val="2"/>
        </w:numPr>
        <w:spacing w:after="80" w:line="288" w:lineRule="auto"/>
      </w:pPr>
      <w:r>
        <w:rPr>
          <w:sz w:val="23"/>
          <w:szCs w:val="23"/>
        </w:rPr>
        <w:t>Quick-edit capability during the Show for temporary or emergency notices.</w:t>
      </w:r>
    </w:p>
    <w:p w14:paraId="6C53E460" w14:textId="77777777" w:rsidR="0090190E" w:rsidRDefault="00000000">
      <w:pPr>
        <w:spacing w:after="100" w:line="288" w:lineRule="auto"/>
      </w:pPr>
      <w:r>
        <w:rPr>
          <w:b/>
          <w:bCs/>
          <w:color w:val="1F3B4D"/>
          <w:sz w:val="23"/>
          <w:szCs w:val="23"/>
        </w:rPr>
        <w:t xml:space="preserve">Recommendation: </w:t>
      </w:r>
      <w:r>
        <w:rPr>
          <w:sz w:val="23"/>
          <w:szCs w:val="23"/>
        </w:rPr>
        <w:t>Display an “Open Today” indicator during the event itself.</w:t>
      </w:r>
    </w:p>
    <w:p w14:paraId="696D337B" w14:textId="77777777" w:rsidR="0090190E" w:rsidRDefault="00000000">
      <w:pPr>
        <w:spacing w:before="200" w:after="90"/>
      </w:pPr>
      <w:r>
        <w:rPr>
          <w:b/>
          <w:bCs/>
          <w:color w:val="1F3B4D"/>
          <w:sz w:val="22"/>
          <w:szCs w:val="22"/>
        </w:rPr>
        <w:lastRenderedPageBreak/>
        <w:t>4.10 Plant Sales</w:t>
      </w:r>
    </w:p>
    <w:p w14:paraId="1D5CD239" w14:textId="77777777" w:rsidR="0090190E" w:rsidRDefault="00000000">
      <w:pPr>
        <w:spacing w:after="100" w:line="288" w:lineRule="auto"/>
      </w:pPr>
      <w:r>
        <w:rPr>
          <w:b/>
          <w:bCs/>
          <w:color w:val="1F3B4D"/>
          <w:sz w:val="23"/>
          <w:szCs w:val="23"/>
        </w:rPr>
        <w:t xml:space="preserve">Purpose: </w:t>
      </w:r>
      <w:r>
        <w:rPr>
          <w:sz w:val="23"/>
          <w:szCs w:val="23"/>
        </w:rPr>
        <w:t>Practical buying information for the nursery sales area, complementing rather than duplicating the Exhibitors page.</w:t>
      </w:r>
    </w:p>
    <w:p w14:paraId="0CF994B3" w14:textId="77777777" w:rsidR="0090190E" w:rsidRDefault="00000000">
      <w:pPr>
        <w:spacing w:before="60" w:after="40"/>
      </w:pPr>
      <w:r>
        <w:rPr>
          <w:b/>
          <w:bCs/>
          <w:color w:val="1F3B4D"/>
          <w:sz w:val="23"/>
          <w:szCs w:val="23"/>
        </w:rPr>
        <w:t>Key content:</w:t>
      </w:r>
    </w:p>
    <w:p w14:paraId="5DCA4F26" w14:textId="77777777" w:rsidR="0090190E" w:rsidRDefault="00000000">
      <w:pPr>
        <w:pStyle w:val="ListParagraph"/>
        <w:numPr>
          <w:ilvl w:val="0"/>
          <w:numId w:val="2"/>
        </w:numPr>
        <w:spacing w:after="80" w:line="288" w:lineRule="auto"/>
      </w:pPr>
      <w:r>
        <w:rPr>
          <w:sz w:val="23"/>
          <w:szCs w:val="23"/>
        </w:rPr>
        <w:t>Participating nurseries, linked to the Exhibitor database.</w:t>
      </w:r>
    </w:p>
    <w:p w14:paraId="354B4085" w14:textId="77777777" w:rsidR="0090190E" w:rsidRDefault="00000000">
      <w:pPr>
        <w:pStyle w:val="ListParagraph"/>
        <w:numPr>
          <w:ilvl w:val="0"/>
          <w:numId w:val="2"/>
        </w:numPr>
        <w:spacing w:after="80" w:line="288" w:lineRule="auto"/>
      </w:pPr>
      <w:r>
        <w:rPr>
          <w:sz w:val="23"/>
          <w:szCs w:val="23"/>
        </w:rPr>
        <w:t>Payment methods, ATM/cash facilities and plant-wrapping information.</w:t>
      </w:r>
    </w:p>
    <w:p w14:paraId="22F6EE62" w14:textId="77777777" w:rsidR="0090190E" w:rsidRDefault="00000000">
      <w:pPr>
        <w:pStyle w:val="ListParagraph"/>
        <w:numPr>
          <w:ilvl w:val="0"/>
          <w:numId w:val="2"/>
        </w:numPr>
        <w:spacing w:after="80" w:line="288" w:lineRule="auto"/>
      </w:pPr>
      <w:r>
        <w:rPr>
          <w:sz w:val="23"/>
          <w:szCs w:val="23"/>
        </w:rPr>
        <w:t>Courier providers, phytosanitary requirements for international buyers, and featured rare/collector plants.</w:t>
      </w:r>
    </w:p>
    <w:p w14:paraId="7623E4B0" w14:textId="77777777" w:rsidR="0090190E" w:rsidRDefault="00000000">
      <w:pPr>
        <w:spacing w:before="60" w:after="40"/>
      </w:pPr>
      <w:r>
        <w:rPr>
          <w:b/>
          <w:bCs/>
          <w:color w:val="1F3B4D"/>
          <w:sz w:val="23"/>
          <w:szCs w:val="23"/>
        </w:rPr>
        <w:t>Key functionality:</w:t>
      </w:r>
    </w:p>
    <w:p w14:paraId="5A0931E4" w14:textId="77777777" w:rsidR="0090190E" w:rsidRDefault="00000000">
      <w:pPr>
        <w:pStyle w:val="ListParagraph"/>
        <w:numPr>
          <w:ilvl w:val="0"/>
          <w:numId w:val="2"/>
        </w:numPr>
        <w:spacing w:after="80" w:line="288" w:lineRule="auto"/>
      </w:pPr>
      <w:r>
        <w:rPr>
          <w:sz w:val="23"/>
          <w:szCs w:val="23"/>
        </w:rPr>
        <w:t>Reuse exhibitor records rather than duplicating them; filter by product category (species, hybrids, miniatures, growing supplies).</w:t>
      </w:r>
    </w:p>
    <w:p w14:paraId="2DCBDEB5" w14:textId="77777777" w:rsidR="0090190E" w:rsidRDefault="00000000">
      <w:pPr>
        <w:spacing w:after="100" w:line="288" w:lineRule="auto"/>
      </w:pPr>
      <w:r>
        <w:rPr>
          <w:b/>
          <w:bCs/>
          <w:color w:val="1F3B4D"/>
          <w:sz w:val="23"/>
          <w:szCs w:val="23"/>
        </w:rPr>
        <w:t xml:space="preserve">Recommendation: </w:t>
      </w:r>
      <w:r>
        <w:rPr>
          <w:sz w:val="23"/>
          <w:szCs w:val="23"/>
        </w:rPr>
        <w:t>Feature rare or collector plants ahead of the Show to build anticipation.</w:t>
      </w:r>
    </w:p>
    <w:p w14:paraId="012B884B" w14:textId="77777777" w:rsidR="0090190E" w:rsidRDefault="00000000">
      <w:pPr>
        <w:spacing w:before="200" w:after="90"/>
      </w:pPr>
      <w:r>
        <w:rPr>
          <w:b/>
          <w:bCs/>
          <w:color w:val="1F3B4D"/>
          <w:sz w:val="22"/>
          <w:szCs w:val="22"/>
        </w:rPr>
        <w:t>4.11 Programme</w:t>
      </w:r>
    </w:p>
    <w:p w14:paraId="7E18641C" w14:textId="77777777" w:rsidR="0090190E" w:rsidRDefault="00000000">
      <w:pPr>
        <w:spacing w:after="100" w:line="288" w:lineRule="auto"/>
      </w:pPr>
      <w:r>
        <w:rPr>
          <w:b/>
          <w:bCs/>
          <w:color w:val="1F3B4D"/>
          <w:sz w:val="23"/>
          <w:szCs w:val="23"/>
        </w:rPr>
        <w:t xml:space="preserve">Purpose: </w:t>
      </w:r>
      <w:r>
        <w:rPr>
          <w:sz w:val="23"/>
          <w:szCs w:val="23"/>
        </w:rPr>
        <w:t>Master timetable across all National Show activities.</w:t>
      </w:r>
    </w:p>
    <w:p w14:paraId="08C56F3A" w14:textId="77777777" w:rsidR="0090190E" w:rsidRDefault="00000000">
      <w:pPr>
        <w:spacing w:before="60" w:after="40"/>
      </w:pPr>
      <w:r>
        <w:rPr>
          <w:b/>
          <w:bCs/>
          <w:color w:val="1F3B4D"/>
          <w:sz w:val="23"/>
          <w:szCs w:val="23"/>
        </w:rPr>
        <w:t>Key content:</w:t>
      </w:r>
    </w:p>
    <w:p w14:paraId="1948B60D" w14:textId="77777777" w:rsidR="0090190E" w:rsidRDefault="00000000">
      <w:pPr>
        <w:pStyle w:val="ListParagraph"/>
        <w:numPr>
          <w:ilvl w:val="0"/>
          <w:numId w:val="2"/>
        </w:numPr>
        <w:spacing w:after="80" w:line="288" w:lineRule="auto"/>
      </w:pPr>
      <w:r>
        <w:rPr>
          <w:sz w:val="23"/>
          <w:szCs w:val="23"/>
        </w:rPr>
        <w:t>Dates, daily timetable, speaker allocations and venue allocations.</w:t>
      </w:r>
    </w:p>
    <w:p w14:paraId="157CCA1F" w14:textId="77777777" w:rsidR="0090190E" w:rsidRDefault="00000000">
      <w:pPr>
        <w:pStyle w:val="ListParagraph"/>
        <w:numPr>
          <w:ilvl w:val="0"/>
          <w:numId w:val="2"/>
        </w:numPr>
        <w:spacing w:after="80" w:line="288" w:lineRule="auto"/>
      </w:pPr>
      <w:r>
        <w:rPr>
          <w:sz w:val="23"/>
          <w:szCs w:val="23"/>
        </w:rPr>
        <w:t>Session descriptions, expandable for more detail.</w:t>
      </w:r>
    </w:p>
    <w:p w14:paraId="6F62BFFB" w14:textId="77777777" w:rsidR="0090190E" w:rsidRDefault="00000000">
      <w:pPr>
        <w:spacing w:before="60" w:after="40"/>
      </w:pPr>
      <w:r>
        <w:rPr>
          <w:b/>
          <w:bCs/>
          <w:color w:val="1F3B4D"/>
          <w:sz w:val="23"/>
          <w:szCs w:val="23"/>
        </w:rPr>
        <w:t>Key functionality:</w:t>
      </w:r>
    </w:p>
    <w:p w14:paraId="3A6BED48" w14:textId="77777777" w:rsidR="0090190E" w:rsidRDefault="00000000">
      <w:pPr>
        <w:pStyle w:val="ListParagraph"/>
        <w:numPr>
          <w:ilvl w:val="0"/>
          <w:numId w:val="2"/>
        </w:numPr>
        <w:spacing w:after="80" w:line="288" w:lineRule="auto"/>
      </w:pPr>
      <w:r>
        <w:rPr>
          <w:sz w:val="23"/>
          <w:szCs w:val="23"/>
        </w:rPr>
        <w:t>Generated dynamically from the shared session/speaker database rather than maintained as a static page.</w:t>
      </w:r>
    </w:p>
    <w:p w14:paraId="597AA89D" w14:textId="77777777" w:rsidR="0090190E" w:rsidRDefault="00000000">
      <w:pPr>
        <w:pStyle w:val="ListParagraph"/>
        <w:numPr>
          <w:ilvl w:val="0"/>
          <w:numId w:val="2"/>
        </w:numPr>
        <w:spacing w:after="80" w:line="288" w:lineRule="auto"/>
      </w:pPr>
      <w:r>
        <w:rPr>
          <w:sz w:val="23"/>
          <w:szCs w:val="23"/>
        </w:rPr>
        <w:t>List and calendar views, filterable by day or speaker.</w:t>
      </w:r>
    </w:p>
    <w:p w14:paraId="51A3777C" w14:textId="77777777" w:rsidR="0090190E" w:rsidRDefault="00000000">
      <w:pPr>
        <w:spacing w:after="100" w:line="288" w:lineRule="auto"/>
      </w:pPr>
      <w:r>
        <w:rPr>
          <w:b/>
          <w:bCs/>
          <w:color w:val="1F3B4D"/>
          <w:sz w:val="23"/>
          <w:szCs w:val="23"/>
        </w:rPr>
        <w:t xml:space="preserve">Recommendation: </w:t>
      </w:r>
      <w:r>
        <w:rPr>
          <w:sz w:val="23"/>
          <w:szCs w:val="23"/>
        </w:rPr>
        <w:t>Highlight recently updated sessions so returning visitors can see what has changed.</w:t>
      </w:r>
    </w:p>
    <w:p w14:paraId="072BB1D5" w14:textId="77777777" w:rsidR="0090190E" w:rsidRDefault="00000000">
      <w:pPr>
        <w:spacing w:before="200" w:after="90"/>
      </w:pPr>
      <w:r>
        <w:rPr>
          <w:b/>
          <w:bCs/>
          <w:color w:val="1F3B4D"/>
          <w:sz w:val="22"/>
          <w:szCs w:val="22"/>
        </w:rPr>
        <w:t>4.12 Workshops</w:t>
      </w:r>
    </w:p>
    <w:p w14:paraId="3251ED6E" w14:textId="77777777" w:rsidR="0090190E" w:rsidRDefault="00000000">
      <w:pPr>
        <w:spacing w:after="100" w:line="288" w:lineRule="auto"/>
      </w:pPr>
      <w:r>
        <w:rPr>
          <w:b/>
          <w:bCs/>
          <w:color w:val="1F3B4D"/>
          <w:sz w:val="23"/>
          <w:szCs w:val="23"/>
        </w:rPr>
        <w:t xml:space="preserve">Purpose: </w:t>
      </w:r>
      <w:r>
        <w:rPr>
          <w:sz w:val="23"/>
          <w:szCs w:val="23"/>
        </w:rPr>
        <w:t>Detailed, bookable workshop listings.</w:t>
      </w:r>
    </w:p>
    <w:p w14:paraId="0C0E5F85" w14:textId="77777777" w:rsidR="0090190E" w:rsidRDefault="00000000">
      <w:pPr>
        <w:spacing w:before="60" w:after="40"/>
      </w:pPr>
      <w:r>
        <w:rPr>
          <w:b/>
          <w:bCs/>
          <w:color w:val="1F3B4D"/>
          <w:sz w:val="23"/>
          <w:szCs w:val="23"/>
        </w:rPr>
        <w:t>Key content:</w:t>
      </w:r>
    </w:p>
    <w:p w14:paraId="1E731A88" w14:textId="77777777" w:rsidR="0090190E" w:rsidRDefault="00000000">
      <w:pPr>
        <w:pStyle w:val="ListParagraph"/>
        <w:numPr>
          <w:ilvl w:val="0"/>
          <w:numId w:val="2"/>
        </w:numPr>
        <w:spacing w:after="80" w:line="288" w:lineRule="auto"/>
      </w:pPr>
      <w:r>
        <w:rPr>
          <w:sz w:val="23"/>
          <w:szCs w:val="23"/>
        </w:rPr>
        <w:t>Per workshop: title, description, skill level, duration and maximum participants.</w:t>
      </w:r>
    </w:p>
    <w:p w14:paraId="40CD8323" w14:textId="77777777" w:rsidR="0090190E" w:rsidRDefault="00000000">
      <w:pPr>
        <w:pStyle w:val="ListParagraph"/>
        <w:numPr>
          <w:ilvl w:val="0"/>
          <w:numId w:val="2"/>
        </w:numPr>
        <w:spacing w:after="80" w:line="288" w:lineRule="auto"/>
      </w:pPr>
      <w:r>
        <w:rPr>
          <w:sz w:val="23"/>
          <w:szCs w:val="23"/>
        </w:rPr>
        <w:t>What is included and what attendees should bring; cost; linked presenter profile.</w:t>
      </w:r>
    </w:p>
    <w:p w14:paraId="272CA43E" w14:textId="77777777" w:rsidR="0090190E" w:rsidRDefault="00000000">
      <w:pPr>
        <w:spacing w:before="60" w:after="40"/>
      </w:pPr>
      <w:r>
        <w:rPr>
          <w:b/>
          <w:bCs/>
          <w:color w:val="1F3B4D"/>
          <w:sz w:val="23"/>
          <w:szCs w:val="23"/>
        </w:rPr>
        <w:t>Key functionality:</w:t>
      </w:r>
    </w:p>
    <w:p w14:paraId="76A59FC8" w14:textId="77777777" w:rsidR="0090190E" w:rsidRDefault="00000000">
      <w:pPr>
        <w:pStyle w:val="ListParagraph"/>
        <w:numPr>
          <w:ilvl w:val="0"/>
          <w:numId w:val="2"/>
        </w:numPr>
        <w:spacing w:after="80" w:line="288" w:lineRule="auto"/>
      </w:pPr>
      <w:r>
        <w:rPr>
          <w:sz w:val="23"/>
          <w:szCs w:val="23"/>
        </w:rPr>
        <w:t>Structured, bookable database records with automatic capacity closure.</w:t>
      </w:r>
    </w:p>
    <w:p w14:paraId="4AEFC3E0" w14:textId="77777777" w:rsidR="0090190E" w:rsidRDefault="00000000">
      <w:pPr>
        <w:pStyle w:val="ListParagraph"/>
        <w:numPr>
          <w:ilvl w:val="0"/>
          <w:numId w:val="2"/>
        </w:numPr>
        <w:spacing w:after="80" w:line="288" w:lineRule="auto"/>
      </w:pPr>
      <w:r>
        <w:rPr>
          <w:sz w:val="23"/>
          <w:szCs w:val="23"/>
        </w:rPr>
        <w:t>Integration with the Booking page and the Programme.</w:t>
      </w:r>
    </w:p>
    <w:p w14:paraId="6B3A4AE7" w14:textId="77777777" w:rsidR="0090190E" w:rsidRDefault="00000000">
      <w:pPr>
        <w:spacing w:after="100" w:line="288" w:lineRule="auto"/>
      </w:pPr>
      <w:r>
        <w:rPr>
          <w:b/>
          <w:bCs/>
          <w:color w:val="1F3B4D"/>
          <w:sz w:val="23"/>
          <w:szCs w:val="23"/>
        </w:rPr>
        <w:t xml:space="preserve">Recommendation: </w:t>
      </w:r>
      <w:r>
        <w:rPr>
          <w:sz w:val="23"/>
          <w:szCs w:val="23"/>
        </w:rPr>
        <w:t>Colour-code skill levels (Beginner, Intermediate, Advanced) for quick visual scanning.</w:t>
      </w:r>
    </w:p>
    <w:p w14:paraId="36587AA7" w14:textId="77777777" w:rsidR="0090190E" w:rsidRDefault="00000000">
      <w:pPr>
        <w:spacing w:before="200" w:after="90"/>
      </w:pPr>
      <w:r>
        <w:rPr>
          <w:b/>
          <w:bCs/>
          <w:color w:val="1F3B4D"/>
          <w:sz w:val="22"/>
          <w:szCs w:val="22"/>
        </w:rPr>
        <w:t>4.13 Booking / Tickets</w:t>
      </w:r>
    </w:p>
    <w:p w14:paraId="7B662085" w14:textId="77777777" w:rsidR="0090190E" w:rsidRDefault="00000000">
      <w:pPr>
        <w:spacing w:after="100" w:line="288" w:lineRule="auto"/>
      </w:pPr>
      <w:r>
        <w:rPr>
          <w:b/>
          <w:bCs/>
          <w:color w:val="1F3B4D"/>
          <w:sz w:val="23"/>
          <w:szCs w:val="23"/>
        </w:rPr>
        <w:t xml:space="preserve">Purpose: </w:t>
      </w:r>
      <w:r>
        <w:rPr>
          <w:sz w:val="23"/>
          <w:szCs w:val="23"/>
        </w:rPr>
        <w:t>Single, unified booking and payment experience across all ticketed elements.</w:t>
      </w:r>
    </w:p>
    <w:p w14:paraId="17FA95F0" w14:textId="77777777" w:rsidR="0090190E" w:rsidRDefault="00000000">
      <w:pPr>
        <w:spacing w:before="60" w:after="40"/>
      </w:pPr>
      <w:r>
        <w:rPr>
          <w:b/>
          <w:bCs/>
          <w:color w:val="1F3B4D"/>
          <w:sz w:val="23"/>
          <w:szCs w:val="23"/>
        </w:rPr>
        <w:t>Key content:</w:t>
      </w:r>
    </w:p>
    <w:p w14:paraId="0356E957" w14:textId="77777777" w:rsidR="0090190E" w:rsidRDefault="00000000">
      <w:pPr>
        <w:pStyle w:val="ListParagraph"/>
        <w:numPr>
          <w:ilvl w:val="0"/>
          <w:numId w:val="2"/>
        </w:numPr>
        <w:spacing w:after="80" w:line="288" w:lineRule="auto"/>
      </w:pPr>
      <w:r>
        <w:rPr>
          <w:sz w:val="23"/>
          <w:szCs w:val="23"/>
        </w:rPr>
        <w:t>Ticket categories: General Admission, Symposium, WOSA Conference, Workshops.</w:t>
      </w:r>
    </w:p>
    <w:p w14:paraId="38425738" w14:textId="77777777" w:rsidR="0090190E" w:rsidRDefault="00000000">
      <w:pPr>
        <w:pStyle w:val="ListParagraph"/>
        <w:numPr>
          <w:ilvl w:val="0"/>
          <w:numId w:val="2"/>
        </w:numPr>
        <w:spacing w:after="80" w:line="288" w:lineRule="auto"/>
      </w:pPr>
      <w:r>
        <w:rPr>
          <w:sz w:val="23"/>
          <w:szCs w:val="23"/>
        </w:rPr>
        <w:t>Pricing, terms and conditions, cancellation/refund rules.</w:t>
      </w:r>
    </w:p>
    <w:p w14:paraId="6418C40D" w14:textId="77777777" w:rsidR="0090190E" w:rsidRDefault="00000000">
      <w:pPr>
        <w:pStyle w:val="ListParagraph"/>
        <w:numPr>
          <w:ilvl w:val="0"/>
          <w:numId w:val="2"/>
        </w:numPr>
        <w:spacing w:after="80" w:line="288" w:lineRule="auto"/>
      </w:pPr>
      <w:r>
        <w:rPr>
          <w:sz w:val="23"/>
          <w:szCs w:val="23"/>
        </w:rPr>
        <w:t>Booking confirmation and reminder emails; QR-code or electronic tickets.</w:t>
      </w:r>
    </w:p>
    <w:p w14:paraId="25261638" w14:textId="77777777" w:rsidR="0090190E" w:rsidRDefault="00000000">
      <w:pPr>
        <w:spacing w:before="60" w:after="40"/>
      </w:pPr>
      <w:r>
        <w:rPr>
          <w:b/>
          <w:bCs/>
          <w:color w:val="1F3B4D"/>
          <w:sz w:val="23"/>
          <w:szCs w:val="23"/>
        </w:rPr>
        <w:t>Key functionality:</w:t>
      </w:r>
    </w:p>
    <w:p w14:paraId="412F209C" w14:textId="77777777" w:rsidR="0090190E" w:rsidRDefault="00000000">
      <w:pPr>
        <w:pStyle w:val="ListParagraph"/>
        <w:numPr>
          <w:ilvl w:val="0"/>
          <w:numId w:val="2"/>
        </w:numPr>
        <w:spacing w:after="80" w:line="288" w:lineRule="auto"/>
      </w:pPr>
      <w:r>
        <w:rPr>
          <w:sz w:val="23"/>
          <w:szCs w:val="23"/>
        </w:rPr>
        <w:t>One booking platform so visitor details are entered once across all ticket types.</w:t>
      </w:r>
    </w:p>
    <w:p w14:paraId="4802D856" w14:textId="77777777" w:rsidR="0090190E" w:rsidRDefault="00000000">
      <w:pPr>
        <w:pStyle w:val="ListParagraph"/>
        <w:numPr>
          <w:ilvl w:val="0"/>
          <w:numId w:val="2"/>
        </w:numPr>
        <w:spacing w:after="80" w:line="288" w:lineRule="auto"/>
      </w:pPr>
      <w:r>
        <w:rPr>
          <w:sz w:val="23"/>
          <w:szCs w:val="23"/>
        </w:rPr>
        <w:lastRenderedPageBreak/>
        <w:t>Live workshop and Symposium availability, with automatic “Fully Booked” states.</w:t>
      </w:r>
    </w:p>
    <w:p w14:paraId="30324903" w14:textId="77777777" w:rsidR="0090190E" w:rsidRDefault="00000000">
      <w:pPr>
        <w:spacing w:after="100" w:line="288" w:lineRule="auto"/>
      </w:pPr>
      <w:r>
        <w:rPr>
          <w:b/>
          <w:bCs/>
          <w:color w:val="1F3B4D"/>
          <w:sz w:val="23"/>
          <w:szCs w:val="23"/>
        </w:rPr>
        <w:t xml:space="preserve">Recommendation: </w:t>
      </w:r>
      <w:r>
        <w:rPr>
          <w:sz w:val="23"/>
          <w:szCs w:val="23"/>
        </w:rPr>
        <w:t>Consider Apple Wallet / Google Wallet ticket support if the payment platform allows it.</w:t>
      </w:r>
    </w:p>
    <w:p w14:paraId="1427D5E7" w14:textId="77777777" w:rsidR="0090190E" w:rsidRDefault="00000000">
      <w:pPr>
        <w:spacing w:before="200" w:after="90"/>
      </w:pPr>
      <w:r>
        <w:rPr>
          <w:b/>
          <w:bCs/>
          <w:color w:val="1F3B4D"/>
          <w:sz w:val="22"/>
          <w:szCs w:val="22"/>
        </w:rPr>
        <w:t>4.14 Orchid Societies</w:t>
      </w:r>
    </w:p>
    <w:p w14:paraId="5745C247" w14:textId="77777777" w:rsidR="0090190E" w:rsidRDefault="00000000">
      <w:pPr>
        <w:spacing w:after="100" w:line="288" w:lineRule="auto"/>
      </w:pPr>
      <w:r>
        <w:rPr>
          <w:b/>
          <w:bCs/>
          <w:color w:val="1F3B4D"/>
          <w:sz w:val="23"/>
          <w:szCs w:val="23"/>
        </w:rPr>
        <w:t xml:space="preserve">Purpose: </w:t>
      </w:r>
      <w:r>
        <w:rPr>
          <w:sz w:val="23"/>
          <w:szCs w:val="23"/>
        </w:rPr>
        <w:t>Public-facing directory and map of affiliated societies, with lasting value beyond the Show itself.</w:t>
      </w:r>
    </w:p>
    <w:p w14:paraId="2A3B02F3" w14:textId="77777777" w:rsidR="0090190E" w:rsidRDefault="00000000">
      <w:pPr>
        <w:spacing w:before="60" w:after="40"/>
      </w:pPr>
      <w:r>
        <w:rPr>
          <w:b/>
          <w:bCs/>
          <w:color w:val="1F3B4D"/>
          <w:sz w:val="23"/>
          <w:szCs w:val="23"/>
        </w:rPr>
        <w:t>Key content:</w:t>
      </w:r>
    </w:p>
    <w:p w14:paraId="34ECDFFF" w14:textId="77777777" w:rsidR="0090190E" w:rsidRDefault="00000000">
      <w:pPr>
        <w:pStyle w:val="ListParagraph"/>
        <w:numPr>
          <w:ilvl w:val="0"/>
          <w:numId w:val="2"/>
        </w:numPr>
        <w:spacing w:after="80" w:line="288" w:lineRule="auto"/>
      </w:pPr>
      <w:r>
        <w:rPr>
          <w:sz w:val="23"/>
          <w:szCs w:val="23"/>
        </w:rPr>
        <w:t>Interactive map of South Africa showing society locations.</w:t>
      </w:r>
    </w:p>
    <w:p w14:paraId="7E5A0A8E" w14:textId="77777777" w:rsidR="0090190E" w:rsidRDefault="00000000">
      <w:pPr>
        <w:pStyle w:val="ListParagraph"/>
        <w:numPr>
          <w:ilvl w:val="0"/>
          <w:numId w:val="2"/>
        </w:numPr>
        <w:spacing w:after="80" w:line="288" w:lineRule="auto"/>
      </w:pPr>
      <w:r>
        <w:rPr>
          <w:sz w:val="23"/>
          <w:szCs w:val="23"/>
        </w:rPr>
        <w:t>Per-society contact details, region and meeting dates; logos where available.</w:t>
      </w:r>
    </w:p>
    <w:p w14:paraId="5F53F061" w14:textId="77777777" w:rsidR="0090190E" w:rsidRDefault="00000000">
      <w:pPr>
        <w:spacing w:before="60" w:after="40"/>
      </w:pPr>
      <w:r>
        <w:rPr>
          <w:b/>
          <w:bCs/>
          <w:color w:val="1F3B4D"/>
          <w:sz w:val="23"/>
          <w:szCs w:val="23"/>
        </w:rPr>
        <w:t>Key functionality:</w:t>
      </w:r>
    </w:p>
    <w:p w14:paraId="3239B0C0" w14:textId="77777777" w:rsidR="0090190E" w:rsidRDefault="00000000">
      <w:pPr>
        <w:pStyle w:val="ListParagraph"/>
        <w:numPr>
          <w:ilvl w:val="0"/>
          <w:numId w:val="2"/>
        </w:numPr>
        <w:spacing w:after="80" w:line="288" w:lineRule="auto"/>
      </w:pPr>
      <w:r>
        <w:rPr>
          <w:sz w:val="23"/>
          <w:szCs w:val="23"/>
        </w:rPr>
        <w:t>Filterable by province; shares its data model with the SAOC website's own Societies page (Section 3.3) rather than duplicating the directory (see Section 7).</w:t>
      </w:r>
    </w:p>
    <w:p w14:paraId="6A3E84B9" w14:textId="77777777" w:rsidR="0090190E" w:rsidRDefault="00000000">
      <w:pPr>
        <w:spacing w:after="100" w:line="288" w:lineRule="auto"/>
      </w:pPr>
      <w:r>
        <w:rPr>
          <w:b/>
          <w:bCs/>
          <w:color w:val="1F3B4D"/>
          <w:sz w:val="23"/>
          <w:szCs w:val="23"/>
        </w:rPr>
        <w:t xml:space="preserve">Recommendation: </w:t>
      </w:r>
      <w:r>
        <w:rPr>
          <w:sz w:val="23"/>
          <w:szCs w:val="23"/>
        </w:rPr>
        <w:t>This page has ongoing value after the Show ends and should become the central directory for South African orchid societies.</w:t>
      </w:r>
    </w:p>
    <w:p w14:paraId="7B769847" w14:textId="77777777" w:rsidR="0090190E" w:rsidRDefault="00000000">
      <w:pPr>
        <w:spacing w:before="200" w:after="90"/>
      </w:pPr>
      <w:r>
        <w:rPr>
          <w:b/>
          <w:bCs/>
          <w:color w:val="1F3B4D"/>
          <w:sz w:val="22"/>
          <w:szCs w:val="22"/>
        </w:rPr>
        <w:t>4.15 Sponsors</w:t>
      </w:r>
    </w:p>
    <w:p w14:paraId="0FBCCB4A" w14:textId="77777777" w:rsidR="0090190E" w:rsidRDefault="00000000">
      <w:pPr>
        <w:spacing w:after="100" w:line="288" w:lineRule="auto"/>
      </w:pPr>
      <w:r>
        <w:rPr>
          <w:b/>
          <w:bCs/>
          <w:color w:val="1F3B4D"/>
          <w:sz w:val="23"/>
          <w:szCs w:val="23"/>
        </w:rPr>
        <w:t xml:space="preserve">Purpose: </w:t>
      </w:r>
      <w:r>
        <w:rPr>
          <w:sz w:val="23"/>
          <w:szCs w:val="23"/>
        </w:rPr>
        <w:t>Recognises headline and supporting sponsors and donors.</w:t>
      </w:r>
    </w:p>
    <w:p w14:paraId="58CF9426" w14:textId="77777777" w:rsidR="0090190E" w:rsidRDefault="00000000">
      <w:pPr>
        <w:spacing w:before="60" w:after="40"/>
      </w:pPr>
      <w:r>
        <w:rPr>
          <w:b/>
          <w:bCs/>
          <w:color w:val="1F3B4D"/>
          <w:sz w:val="23"/>
          <w:szCs w:val="23"/>
        </w:rPr>
        <w:t>Key content:</w:t>
      </w:r>
    </w:p>
    <w:p w14:paraId="2E734D79" w14:textId="77777777" w:rsidR="0090190E" w:rsidRDefault="00000000">
      <w:pPr>
        <w:pStyle w:val="ListParagraph"/>
        <w:numPr>
          <w:ilvl w:val="0"/>
          <w:numId w:val="2"/>
        </w:numPr>
        <w:spacing w:after="80" w:line="288" w:lineRule="auto"/>
      </w:pPr>
      <w:r>
        <w:rPr>
          <w:sz w:val="23"/>
          <w:szCs w:val="23"/>
        </w:rPr>
        <w:t>Sponsor logo, short profile and support statement for each sponsor.</w:t>
      </w:r>
    </w:p>
    <w:p w14:paraId="186FE25E" w14:textId="77777777" w:rsidR="0090190E" w:rsidRDefault="00000000">
      <w:pPr>
        <w:pStyle w:val="ListParagraph"/>
        <w:numPr>
          <w:ilvl w:val="0"/>
          <w:numId w:val="2"/>
        </w:numPr>
        <w:spacing w:after="80" w:line="288" w:lineRule="auto"/>
      </w:pPr>
      <w:r>
        <w:rPr>
          <w:sz w:val="23"/>
          <w:szCs w:val="23"/>
        </w:rPr>
        <w:t>Sponsorship level (Gold, Silver, Bronze, Conservation Partner, Donor) and website link.</w:t>
      </w:r>
    </w:p>
    <w:p w14:paraId="174BE799" w14:textId="77777777" w:rsidR="0090190E" w:rsidRDefault="00000000">
      <w:pPr>
        <w:spacing w:before="60" w:after="40"/>
      </w:pPr>
      <w:r>
        <w:rPr>
          <w:b/>
          <w:bCs/>
          <w:color w:val="1F3B4D"/>
          <w:sz w:val="23"/>
          <w:szCs w:val="23"/>
        </w:rPr>
        <w:t>Key functionality:</w:t>
      </w:r>
    </w:p>
    <w:p w14:paraId="56009BF1" w14:textId="77777777" w:rsidR="0090190E" w:rsidRDefault="00000000">
      <w:pPr>
        <w:pStyle w:val="ListParagraph"/>
        <w:numPr>
          <w:ilvl w:val="0"/>
          <w:numId w:val="2"/>
        </w:numPr>
        <w:spacing w:after="80" w:line="288" w:lineRule="auto"/>
      </w:pPr>
      <w:r>
        <w:rPr>
          <w:sz w:val="23"/>
          <w:szCs w:val="23"/>
        </w:rPr>
        <w:t>Sponsor records reused across Home, Booking, Symposium and other pages rather than re-entered.</w:t>
      </w:r>
    </w:p>
    <w:p w14:paraId="706B51B4" w14:textId="77777777" w:rsidR="0090190E" w:rsidRDefault="00000000">
      <w:pPr>
        <w:pStyle w:val="ListParagraph"/>
        <w:numPr>
          <w:ilvl w:val="0"/>
          <w:numId w:val="2"/>
        </w:numPr>
        <w:spacing w:after="80" w:line="288" w:lineRule="auto"/>
      </w:pPr>
      <w:r>
        <w:rPr>
          <w:sz w:val="23"/>
          <w:szCs w:val="23"/>
        </w:rPr>
        <w:t>Rotating sponsor showcase / carousel.</w:t>
      </w:r>
    </w:p>
    <w:p w14:paraId="602A4878" w14:textId="77777777" w:rsidR="0090190E" w:rsidRDefault="00000000">
      <w:pPr>
        <w:spacing w:after="100" w:line="288" w:lineRule="auto"/>
      </w:pPr>
      <w:r>
        <w:rPr>
          <w:b/>
          <w:bCs/>
          <w:color w:val="1F3B4D"/>
          <w:sz w:val="23"/>
          <w:szCs w:val="23"/>
        </w:rPr>
        <w:t xml:space="preserve">Recommendation: </w:t>
      </w:r>
      <w:r>
        <w:rPr>
          <w:sz w:val="23"/>
          <w:szCs w:val="23"/>
        </w:rPr>
        <w:t>Archive expired sponsors rather than deleting them, to preserve a historical record.</w:t>
      </w:r>
    </w:p>
    <w:p w14:paraId="512B1AF4" w14:textId="77777777" w:rsidR="0090190E" w:rsidRDefault="00000000">
      <w:pPr>
        <w:spacing w:before="200" w:after="90"/>
      </w:pPr>
      <w:r>
        <w:rPr>
          <w:b/>
          <w:bCs/>
          <w:color w:val="1F3B4D"/>
          <w:sz w:val="22"/>
          <w:szCs w:val="22"/>
        </w:rPr>
        <w:t>4.16 Plan Your Visit</w:t>
      </w:r>
    </w:p>
    <w:p w14:paraId="7DB5EA0A" w14:textId="77777777" w:rsidR="0090190E" w:rsidRDefault="00000000">
      <w:pPr>
        <w:spacing w:after="100" w:line="288" w:lineRule="auto"/>
      </w:pPr>
      <w:r>
        <w:rPr>
          <w:b/>
          <w:bCs/>
          <w:color w:val="1F3B4D"/>
          <w:sz w:val="23"/>
          <w:szCs w:val="23"/>
        </w:rPr>
        <w:t xml:space="preserve">Purpose: </w:t>
      </w:r>
      <w:r>
        <w:rPr>
          <w:sz w:val="23"/>
          <w:szCs w:val="23"/>
        </w:rPr>
        <w:t>Positions the National Show as a destination event rather than a single-day exhibition.</w:t>
      </w:r>
    </w:p>
    <w:p w14:paraId="46E074F3" w14:textId="77777777" w:rsidR="0090190E" w:rsidRDefault="00000000">
      <w:pPr>
        <w:spacing w:before="60" w:after="40"/>
      </w:pPr>
      <w:r>
        <w:rPr>
          <w:b/>
          <w:bCs/>
          <w:color w:val="1F3B4D"/>
          <w:sz w:val="23"/>
          <w:szCs w:val="23"/>
        </w:rPr>
        <w:t>Key content:</w:t>
      </w:r>
    </w:p>
    <w:p w14:paraId="2BF356BC" w14:textId="77777777" w:rsidR="0090190E" w:rsidRDefault="00000000">
      <w:pPr>
        <w:pStyle w:val="ListParagraph"/>
        <w:numPr>
          <w:ilvl w:val="0"/>
          <w:numId w:val="2"/>
        </w:numPr>
        <w:spacing w:after="80" w:line="288" w:lineRule="auto"/>
      </w:pPr>
      <w:r>
        <w:rPr>
          <w:sz w:val="23"/>
          <w:szCs w:val="23"/>
        </w:rPr>
        <w:t>Accommodation recommendations, grouped by distance from the venue.</w:t>
      </w:r>
    </w:p>
    <w:p w14:paraId="31533693" w14:textId="77777777" w:rsidR="0090190E" w:rsidRDefault="00000000">
      <w:pPr>
        <w:pStyle w:val="ListParagraph"/>
        <w:numPr>
          <w:ilvl w:val="0"/>
          <w:numId w:val="2"/>
        </w:numPr>
        <w:spacing w:after="80" w:line="288" w:lineRule="auto"/>
      </w:pPr>
      <w:r>
        <w:rPr>
          <w:sz w:val="23"/>
          <w:szCs w:val="23"/>
        </w:rPr>
        <w:t>Local attractions, restaurants, maps and directions, parking information.</w:t>
      </w:r>
    </w:p>
    <w:p w14:paraId="60617BCB" w14:textId="77777777" w:rsidR="0090190E" w:rsidRDefault="00000000">
      <w:pPr>
        <w:pStyle w:val="ListParagraph"/>
        <w:numPr>
          <w:ilvl w:val="0"/>
          <w:numId w:val="2"/>
        </w:numPr>
        <w:spacing w:after="80" w:line="288" w:lineRule="auto"/>
      </w:pPr>
      <w:r>
        <w:rPr>
          <w:sz w:val="23"/>
          <w:szCs w:val="23"/>
        </w:rPr>
        <w:t>Suggested itineraries; public transport or airport information; emergency contacts.</w:t>
      </w:r>
    </w:p>
    <w:p w14:paraId="16D70526" w14:textId="77777777" w:rsidR="0090190E" w:rsidRDefault="00000000">
      <w:pPr>
        <w:spacing w:before="60" w:after="40"/>
      </w:pPr>
      <w:r>
        <w:rPr>
          <w:b/>
          <w:bCs/>
          <w:color w:val="1F3B4D"/>
          <w:sz w:val="23"/>
          <w:szCs w:val="23"/>
        </w:rPr>
        <w:t>Key functionality:</w:t>
      </w:r>
    </w:p>
    <w:p w14:paraId="51ED3395" w14:textId="77777777" w:rsidR="0090190E" w:rsidRDefault="00000000">
      <w:pPr>
        <w:pStyle w:val="ListParagraph"/>
        <w:numPr>
          <w:ilvl w:val="0"/>
          <w:numId w:val="2"/>
        </w:numPr>
        <w:spacing w:after="80" w:line="288" w:lineRule="auto"/>
      </w:pPr>
      <w:r>
        <w:rPr>
          <w:sz w:val="23"/>
          <w:szCs w:val="23"/>
        </w:rPr>
        <w:t>Downloadable itinerary guides; integration with Google Maps for route planning.</w:t>
      </w:r>
    </w:p>
    <w:p w14:paraId="13E0BE7D" w14:textId="77777777" w:rsidR="0090190E" w:rsidRDefault="00000000">
      <w:pPr>
        <w:spacing w:after="100" w:line="288" w:lineRule="auto"/>
      </w:pPr>
      <w:r>
        <w:rPr>
          <w:b/>
          <w:bCs/>
          <w:color w:val="1F3B4D"/>
          <w:sz w:val="23"/>
          <w:szCs w:val="23"/>
        </w:rPr>
        <w:t xml:space="preserve">Recommendation: </w:t>
      </w:r>
      <w:r>
        <w:rPr>
          <w:sz w:val="23"/>
          <w:szCs w:val="23"/>
        </w:rPr>
        <w:t>Create one-day, two-day and family itinerary suggestions to appeal to different visitor types.</w:t>
      </w:r>
    </w:p>
    <w:p w14:paraId="2FF86F58" w14:textId="77777777" w:rsidR="0090190E" w:rsidRDefault="00000000">
      <w:pPr>
        <w:spacing w:before="200" w:after="90"/>
      </w:pPr>
      <w:r>
        <w:rPr>
          <w:b/>
          <w:bCs/>
          <w:color w:val="1F3B4D"/>
          <w:sz w:val="22"/>
          <w:szCs w:val="22"/>
        </w:rPr>
        <w:t>4.17 FAQ</w:t>
      </w:r>
    </w:p>
    <w:p w14:paraId="68D443B4" w14:textId="77777777" w:rsidR="0090190E" w:rsidRDefault="00000000">
      <w:pPr>
        <w:spacing w:after="100" w:line="288" w:lineRule="auto"/>
      </w:pPr>
      <w:r>
        <w:rPr>
          <w:b/>
          <w:bCs/>
          <w:color w:val="1F3B4D"/>
          <w:sz w:val="23"/>
          <w:szCs w:val="23"/>
        </w:rPr>
        <w:t xml:space="preserve">Purpose: </w:t>
      </w:r>
      <w:r>
        <w:rPr>
          <w:sz w:val="23"/>
          <w:szCs w:val="23"/>
        </w:rPr>
        <w:t>Reduces repetitive enquiries with a living, searchable resource.</w:t>
      </w:r>
    </w:p>
    <w:p w14:paraId="32364E32" w14:textId="77777777" w:rsidR="0090190E" w:rsidRDefault="00000000">
      <w:pPr>
        <w:spacing w:before="60" w:after="40"/>
      </w:pPr>
      <w:r>
        <w:rPr>
          <w:b/>
          <w:bCs/>
          <w:color w:val="1F3B4D"/>
          <w:sz w:val="23"/>
          <w:szCs w:val="23"/>
        </w:rPr>
        <w:t>Key content:</w:t>
      </w:r>
    </w:p>
    <w:p w14:paraId="6862AD07" w14:textId="77777777" w:rsidR="0090190E" w:rsidRDefault="00000000">
      <w:pPr>
        <w:pStyle w:val="ListParagraph"/>
        <w:numPr>
          <w:ilvl w:val="0"/>
          <w:numId w:val="2"/>
        </w:numPr>
        <w:spacing w:after="80" w:line="288" w:lineRule="auto"/>
      </w:pPr>
      <w:r>
        <w:rPr>
          <w:sz w:val="23"/>
          <w:szCs w:val="23"/>
        </w:rPr>
        <w:t>Categorised questions and approved answers (General, Tickets, Workshops, Symposium, Plant Sales, Accessibility).</w:t>
      </w:r>
    </w:p>
    <w:p w14:paraId="2C94CFB8" w14:textId="77777777" w:rsidR="0090190E" w:rsidRDefault="00000000">
      <w:pPr>
        <w:pStyle w:val="ListParagraph"/>
        <w:numPr>
          <w:ilvl w:val="0"/>
          <w:numId w:val="2"/>
        </w:numPr>
        <w:spacing w:after="80" w:line="288" w:lineRule="auto"/>
      </w:pPr>
      <w:r>
        <w:rPr>
          <w:sz w:val="23"/>
          <w:szCs w:val="23"/>
        </w:rPr>
        <w:t>Emergency or last-minute visitor notices, where applicable.</w:t>
      </w:r>
    </w:p>
    <w:p w14:paraId="63F18814" w14:textId="77777777" w:rsidR="0090190E" w:rsidRDefault="00000000">
      <w:pPr>
        <w:pStyle w:val="ListParagraph"/>
        <w:numPr>
          <w:ilvl w:val="0"/>
          <w:numId w:val="2"/>
        </w:numPr>
        <w:spacing w:after="80" w:line="288" w:lineRule="auto"/>
      </w:pPr>
      <w:r>
        <w:rPr>
          <w:sz w:val="23"/>
          <w:szCs w:val="23"/>
        </w:rPr>
        <w:lastRenderedPageBreak/>
        <w:t>“Still have a question?” link through to Contact Us.</w:t>
      </w:r>
    </w:p>
    <w:p w14:paraId="43FE56FC" w14:textId="77777777" w:rsidR="0090190E" w:rsidRDefault="00000000">
      <w:pPr>
        <w:spacing w:before="60" w:after="40"/>
      </w:pPr>
      <w:r>
        <w:rPr>
          <w:b/>
          <w:bCs/>
          <w:color w:val="1F3B4D"/>
          <w:sz w:val="23"/>
          <w:szCs w:val="23"/>
        </w:rPr>
        <w:t>Key functionality:</w:t>
      </w:r>
    </w:p>
    <w:p w14:paraId="0F5BD4B8" w14:textId="77777777" w:rsidR="0090190E" w:rsidRDefault="00000000">
      <w:pPr>
        <w:pStyle w:val="ListParagraph"/>
        <w:numPr>
          <w:ilvl w:val="0"/>
          <w:numId w:val="2"/>
        </w:numPr>
        <w:spacing w:after="80" w:line="288" w:lineRule="auto"/>
      </w:pPr>
      <w:r>
        <w:rPr>
          <w:sz w:val="23"/>
          <w:szCs w:val="23"/>
        </w:rPr>
        <w:t>Accordion-style layout for easy navigation; searchable for longer FAQ lists.</w:t>
      </w:r>
    </w:p>
    <w:p w14:paraId="50FC6225" w14:textId="77777777" w:rsidR="0090190E" w:rsidRDefault="00000000">
      <w:pPr>
        <w:pStyle w:val="ListParagraph"/>
        <w:numPr>
          <w:ilvl w:val="0"/>
          <w:numId w:val="2"/>
        </w:numPr>
        <w:spacing w:after="80" w:line="288" w:lineRule="auto"/>
      </w:pPr>
      <w:r>
        <w:rPr>
          <w:sz w:val="23"/>
          <w:szCs w:val="23"/>
        </w:rPr>
        <w:t>Cross-linked to Booking, Workshops, Plant Sales, Plan Your Visit and Contact Us to reduce duplication.</w:t>
      </w:r>
    </w:p>
    <w:p w14:paraId="7D4E1455" w14:textId="77777777" w:rsidR="0090190E" w:rsidRDefault="00000000">
      <w:pPr>
        <w:spacing w:after="100" w:line="288" w:lineRule="auto"/>
      </w:pPr>
      <w:r>
        <w:rPr>
          <w:b/>
          <w:bCs/>
          <w:color w:val="1F3B4D"/>
          <w:sz w:val="23"/>
          <w:szCs w:val="23"/>
        </w:rPr>
        <w:t xml:space="preserve">Recommendation: </w:t>
      </w:r>
      <w:r>
        <w:rPr>
          <w:sz w:val="23"/>
          <w:szCs w:val="23"/>
        </w:rPr>
        <w:t>Display the date each FAQ answer was last updated, to build visitor confidence in the information.</w:t>
      </w:r>
    </w:p>
    <w:p w14:paraId="376EFA7D" w14:textId="77777777" w:rsidR="0090190E" w:rsidRDefault="00000000">
      <w:pPr>
        <w:spacing w:before="200" w:after="90"/>
      </w:pPr>
      <w:r>
        <w:rPr>
          <w:b/>
          <w:bCs/>
          <w:color w:val="1F3B4D"/>
          <w:sz w:val="22"/>
          <w:szCs w:val="22"/>
        </w:rPr>
        <w:t>4.18 Contact Us</w:t>
      </w:r>
    </w:p>
    <w:p w14:paraId="378C5FC2" w14:textId="77777777" w:rsidR="0090190E" w:rsidRDefault="00000000">
      <w:pPr>
        <w:spacing w:after="100" w:line="288" w:lineRule="auto"/>
      </w:pPr>
      <w:r>
        <w:rPr>
          <w:b/>
          <w:bCs/>
          <w:color w:val="1F3B4D"/>
          <w:sz w:val="23"/>
          <w:szCs w:val="23"/>
        </w:rPr>
        <w:t xml:space="preserve">Purpose: </w:t>
      </w:r>
      <w:r>
        <w:rPr>
          <w:sz w:val="23"/>
          <w:szCs w:val="23"/>
        </w:rPr>
        <w:t>Central enquiry point, routed efficiently to the right committee member.</w:t>
      </w:r>
    </w:p>
    <w:p w14:paraId="1F4260DB" w14:textId="77777777" w:rsidR="0090190E" w:rsidRDefault="00000000">
      <w:pPr>
        <w:spacing w:before="60" w:after="40"/>
      </w:pPr>
      <w:r>
        <w:rPr>
          <w:b/>
          <w:bCs/>
          <w:color w:val="1F3B4D"/>
          <w:sz w:val="23"/>
          <w:szCs w:val="23"/>
        </w:rPr>
        <w:t>Key content:</w:t>
      </w:r>
    </w:p>
    <w:p w14:paraId="508A810F" w14:textId="77777777" w:rsidR="0090190E" w:rsidRDefault="00000000">
      <w:pPr>
        <w:pStyle w:val="ListParagraph"/>
        <w:numPr>
          <w:ilvl w:val="0"/>
          <w:numId w:val="2"/>
        </w:numPr>
        <w:spacing w:after="80" w:line="288" w:lineRule="auto"/>
      </w:pPr>
      <w:r>
        <w:rPr>
          <w:sz w:val="23"/>
          <w:szCs w:val="23"/>
        </w:rPr>
        <w:t>Official contact details, phone numbers and postal address (if applicable).</w:t>
      </w:r>
    </w:p>
    <w:p w14:paraId="6C85EB92" w14:textId="77777777" w:rsidR="0090190E" w:rsidRDefault="00000000">
      <w:pPr>
        <w:pStyle w:val="ListParagraph"/>
        <w:numPr>
          <w:ilvl w:val="0"/>
          <w:numId w:val="2"/>
        </w:numPr>
        <w:spacing w:after="80" w:line="288" w:lineRule="auto"/>
      </w:pPr>
      <w:r>
        <w:rPr>
          <w:sz w:val="23"/>
          <w:szCs w:val="23"/>
        </w:rPr>
        <w:t>Venue address and directions; social media links.</w:t>
      </w:r>
    </w:p>
    <w:p w14:paraId="68AB390C" w14:textId="77777777" w:rsidR="0090190E" w:rsidRDefault="00000000">
      <w:pPr>
        <w:pStyle w:val="ListParagraph"/>
        <w:numPr>
          <w:ilvl w:val="0"/>
          <w:numId w:val="2"/>
        </w:numPr>
        <w:spacing w:after="80" w:line="288" w:lineRule="auto"/>
      </w:pPr>
      <w:r>
        <w:rPr>
          <w:sz w:val="23"/>
          <w:szCs w:val="23"/>
        </w:rPr>
        <w:t>Contact form with Privacy Policy and POPIA consent wording; temporary event-period contact details.</w:t>
      </w:r>
    </w:p>
    <w:p w14:paraId="0BB868B0" w14:textId="77777777" w:rsidR="0090190E" w:rsidRDefault="00000000">
      <w:pPr>
        <w:spacing w:before="60" w:after="40"/>
      </w:pPr>
      <w:r>
        <w:rPr>
          <w:b/>
          <w:bCs/>
          <w:color w:val="1F3B4D"/>
          <w:sz w:val="23"/>
          <w:szCs w:val="23"/>
        </w:rPr>
        <w:t>Key functionality:</w:t>
      </w:r>
    </w:p>
    <w:p w14:paraId="3C94EDEC" w14:textId="77777777" w:rsidR="0090190E" w:rsidRDefault="00000000">
      <w:pPr>
        <w:pStyle w:val="ListParagraph"/>
        <w:numPr>
          <w:ilvl w:val="0"/>
          <w:numId w:val="2"/>
        </w:numPr>
        <w:spacing w:after="80" w:line="288" w:lineRule="auto"/>
      </w:pPr>
      <w:r>
        <w:rPr>
          <w:sz w:val="23"/>
          <w:szCs w:val="23"/>
        </w:rPr>
        <w:t>Category-based enquiry routing (General, Bookings, Sponsorship, Media, Exhibitors).</w:t>
      </w:r>
    </w:p>
    <w:p w14:paraId="3878433D" w14:textId="77777777" w:rsidR="0090190E" w:rsidRDefault="00000000">
      <w:pPr>
        <w:pStyle w:val="ListParagraph"/>
        <w:numPr>
          <w:ilvl w:val="0"/>
          <w:numId w:val="2"/>
        </w:numPr>
        <w:spacing w:after="80" w:line="288" w:lineRule="auto"/>
      </w:pPr>
      <w:r>
        <w:rPr>
          <w:sz w:val="23"/>
          <w:szCs w:val="23"/>
        </w:rPr>
        <w:t>Spam-protected form and POPIA-compliant consent checkbox.</w:t>
      </w:r>
    </w:p>
    <w:p w14:paraId="78B84017" w14:textId="77777777" w:rsidR="0090190E" w:rsidRDefault="00000000">
      <w:pPr>
        <w:spacing w:after="100" w:line="288" w:lineRule="auto"/>
      </w:pPr>
      <w:r>
        <w:rPr>
          <w:b/>
          <w:bCs/>
          <w:color w:val="1F3B4D"/>
          <w:sz w:val="23"/>
          <w:szCs w:val="23"/>
        </w:rPr>
        <w:t xml:space="preserve">Recommendation: </w:t>
      </w:r>
      <w:r>
        <w:rPr>
          <w:sz w:val="23"/>
          <w:szCs w:val="23"/>
        </w:rPr>
        <w:t>Route enquiries automatically to the correct committee member wherever possible, to reduce administrative work.</w:t>
      </w:r>
    </w:p>
    <w:p w14:paraId="4F7FB6C1" w14:textId="77777777" w:rsidR="0090190E" w:rsidRDefault="00000000">
      <w:r>
        <w:br w:type="page"/>
      </w:r>
    </w:p>
    <w:p w14:paraId="7192E273" w14:textId="77777777" w:rsidR="0090190E" w:rsidRDefault="00000000">
      <w:pPr>
        <w:pStyle w:val="Heading1"/>
        <w:pBdr>
          <w:bottom w:val="single" w:sz="6" w:space="4" w:color="2E5339"/>
        </w:pBdr>
        <w:spacing w:before="240" w:after="140"/>
      </w:pPr>
      <w:r>
        <w:rPr>
          <w:b/>
          <w:bCs/>
          <w:color w:val="2E5339"/>
          <w:sz w:val="30"/>
          <w:szCs w:val="30"/>
        </w:rPr>
        <w:lastRenderedPageBreak/>
        <w:t>Section 5: Master SAOC Requirements Register</w:t>
      </w:r>
    </w:p>
    <w:p w14:paraId="2B065BE7" w14:textId="77777777" w:rsidR="0090190E" w:rsidRDefault="00000000">
      <w:pPr>
        <w:spacing w:after="150" w:line="300" w:lineRule="auto"/>
      </w:pPr>
      <w:r>
        <w:rPr>
          <w:sz w:val="23"/>
          <w:szCs w:val="23"/>
        </w:rPr>
        <w:t>Consolidated register of what SAOC must supply and what INUNU must develop for the SAOC website. Global standards in Section 2 (CMS, responsive design, SEO, imagery) apply throughout and are not repeated below. The source planning notes did not record INUNU sign-off for the SAOC site, so every item is marked Pending Confirmation until agreed with INUNU.</w:t>
      </w:r>
    </w:p>
    <w:tbl>
      <w:tblPr>
        <w:tblW w:w="98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100"/>
        <w:gridCol w:w="3500"/>
        <w:gridCol w:w="1700"/>
      </w:tblGrid>
      <w:tr w:rsidR="0090190E" w14:paraId="69C836B8" w14:textId="77777777">
        <w:trPr>
          <w:tblHeader/>
        </w:trPr>
        <w:tc>
          <w:tcPr>
            <w:tcW w:w="1500" w:type="dxa"/>
            <w:shd w:val="clear" w:color="auto" w:fill="2E5339"/>
            <w:tcMar>
              <w:top w:w="80" w:type="dxa"/>
              <w:left w:w="90" w:type="dxa"/>
              <w:bottom w:w="80" w:type="dxa"/>
              <w:right w:w="90" w:type="dxa"/>
            </w:tcMar>
          </w:tcPr>
          <w:p w14:paraId="2E0065CA" w14:textId="77777777" w:rsidR="0090190E" w:rsidRDefault="00000000">
            <w:r>
              <w:rPr>
                <w:b/>
                <w:bCs/>
                <w:color w:val="FFFFFF"/>
                <w:sz w:val="19"/>
                <w:szCs w:val="19"/>
              </w:rPr>
              <w:t>Page</w:t>
            </w:r>
          </w:p>
        </w:tc>
        <w:tc>
          <w:tcPr>
            <w:tcW w:w="3100" w:type="dxa"/>
            <w:shd w:val="clear" w:color="auto" w:fill="2E5339"/>
            <w:tcMar>
              <w:top w:w="80" w:type="dxa"/>
              <w:left w:w="90" w:type="dxa"/>
              <w:bottom w:w="80" w:type="dxa"/>
              <w:right w:w="90" w:type="dxa"/>
            </w:tcMar>
          </w:tcPr>
          <w:p w14:paraId="604DCB0D" w14:textId="77777777" w:rsidR="0090190E" w:rsidRDefault="00000000">
            <w:r>
              <w:rPr>
                <w:b/>
                <w:bCs/>
                <w:color w:val="FFFFFF"/>
                <w:sz w:val="19"/>
                <w:szCs w:val="19"/>
              </w:rPr>
              <w:t>SAOC to Provide</w:t>
            </w:r>
          </w:p>
        </w:tc>
        <w:tc>
          <w:tcPr>
            <w:tcW w:w="3500" w:type="dxa"/>
            <w:shd w:val="clear" w:color="auto" w:fill="2E5339"/>
            <w:tcMar>
              <w:top w:w="80" w:type="dxa"/>
              <w:left w:w="90" w:type="dxa"/>
              <w:bottom w:w="80" w:type="dxa"/>
              <w:right w:w="90" w:type="dxa"/>
            </w:tcMar>
          </w:tcPr>
          <w:p w14:paraId="2373954E" w14:textId="77777777" w:rsidR="0090190E" w:rsidRDefault="00000000">
            <w:r>
              <w:rPr>
                <w:b/>
                <w:bCs/>
                <w:color w:val="FFFFFF"/>
                <w:sz w:val="19"/>
                <w:szCs w:val="19"/>
              </w:rPr>
              <w:t>INUNU to Develop</w:t>
            </w:r>
          </w:p>
        </w:tc>
        <w:tc>
          <w:tcPr>
            <w:tcW w:w="1700" w:type="dxa"/>
            <w:shd w:val="clear" w:color="auto" w:fill="2E5339"/>
            <w:tcMar>
              <w:top w:w="80" w:type="dxa"/>
              <w:left w:w="90" w:type="dxa"/>
              <w:bottom w:w="80" w:type="dxa"/>
              <w:right w:w="90" w:type="dxa"/>
            </w:tcMar>
          </w:tcPr>
          <w:p w14:paraId="2433942D" w14:textId="77777777" w:rsidR="0090190E" w:rsidRDefault="00000000">
            <w:r>
              <w:rPr>
                <w:b/>
                <w:bCs/>
                <w:color w:val="FFFFFF"/>
                <w:sz w:val="19"/>
                <w:szCs w:val="19"/>
              </w:rPr>
              <w:t>Status</w:t>
            </w:r>
          </w:p>
        </w:tc>
      </w:tr>
      <w:tr w:rsidR="0090190E" w14:paraId="6071E038" w14:textId="77777777">
        <w:tc>
          <w:tcPr>
            <w:tcW w:w="1500" w:type="dxa"/>
            <w:tcMar>
              <w:top w:w="70" w:type="dxa"/>
              <w:left w:w="90" w:type="dxa"/>
              <w:bottom w:w="70" w:type="dxa"/>
              <w:right w:w="90" w:type="dxa"/>
            </w:tcMar>
          </w:tcPr>
          <w:p w14:paraId="40E82FC6" w14:textId="77777777" w:rsidR="0090190E" w:rsidRDefault="00000000">
            <w:pPr>
              <w:spacing w:after="50" w:line="260" w:lineRule="auto"/>
            </w:pPr>
            <w:r>
              <w:rPr>
                <w:sz w:val="19"/>
                <w:szCs w:val="19"/>
              </w:rPr>
              <w:t>Home</w:t>
            </w:r>
          </w:p>
        </w:tc>
        <w:tc>
          <w:tcPr>
            <w:tcW w:w="3100" w:type="dxa"/>
            <w:tcMar>
              <w:top w:w="70" w:type="dxa"/>
              <w:left w:w="90" w:type="dxa"/>
              <w:bottom w:w="70" w:type="dxa"/>
              <w:right w:w="90" w:type="dxa"/>
            </w:tcMar>
          </w:tcPr>
          <w:p w14:paraId="267D8D3B" w14:textId="77777777" w:rsidR="0090190E" w:rsidRDefault="00000000">
            <w:pPr>
              <w:spacing w:after="50" w:line="260" w:lineRule="auto"/>
            </w:pPr>
            <w:r>
              <w:rPr>
                <w:sz w:val="19"/>
                <w:szCs w:val="19"/>
              </w:rPr>
              <w:t>Banner imagery and vision/mission text</w:t>
            </w:r>
          </w:p>
        </w:tc>
        <w:tc>
          <w:tcPr>
            <w:tcW w:w="3500" w:type="dxa"/>
            <w:tcMar>
              <w:top w:w="70" w:type="dxa"/>
              <w:left w:w="90" w:type="dxa"/>
              <w:bottom w:w="70" w:type="dxa"/>
              <w:right w:w="90" w:type="dxa"/>
            </w:tcMar>
          </w:tcPr>
          <w:p w14:paraId="399FE328" w14:textId="77777777" w:rsidR="0090190E" w:rsidRDefault="00000000">
            <w:pPr>
              <w:spacing w:after="50" w:line="260" w:lineRule="auto"/>
            </w:pPr>
            <w:r>
              <w:rPr>
                <w:sz w:val="19"/>
                <w:szCs w:val="19"/>
              </w:rPr>
              <w:t>Editable homepage banner managed through the CMS</w:t>
            </w:r>
          </w:p>
        </w:tc>
        <w:tc>
          <w:tcPr>
            <w:tcW w:w="1700" w:type="dxa"/>
            <w:tcMar>
              <w:top w:w="70" w:type="dxa"/>
              <w:left w:w="90" w:type="dxa"/>
              <w:bottom w:w="70" w:type="dxa"/>
              <w:right w:w="90" w:type="dxa"/>
            </w:tcMar>
          </w:tcPr>
          <w:p w14:paraId="45DA3D63" w14:textId="77777777" w:rsidR="0090190E" w:rsidRDefault="00000000">
            <w:pPr>
              <w:spacing w:after="50" w:line="260" w:lineRule="auto"/>
            </w:pPr>
            <w:r>
              <w:rPr>
                <w:sz w:val="19"/>
                <w:szCs w:val="19"/>
              </w:rPr>
              <w:t>Pending confirmation</w:t>
            </w:r>
          </w:p>
        </w:tc>
      </w:tr>
      <w:tr w:rsidR="0090190E" w14:paraId="6B88D373" w14:textId="77777777">
        <w:tc>
          <w:tcPr>
            <w:tcW w:w="1500" w:type="dxa"/>
            <w:tcMar>
              <w:top w:w="70" w:type="dxa"/>
              <w:left w:w="90" w:type="dxa"/>
              <w:bottom w:w="70" w:type="dxa"/>
              <w:right w:w="90" w:type="dxa"/>
            </w:tcMar>
          </w:tcPr>
          <w:p w14:paraId="0BB3BBB5" w14:textId="77777777" w:rsidR="0090190E" w:rsidRDefault="00000000">
            <w:pPr>
              <w:spacing w:after="50" w:line="260" w:lineRule="auto"/>
            </w:pPr>
            <w:r>
              <w:rPr>
                <w:sz w:val="19"/>
                <w:szCs w:val="19"/>
              </w:rPr>
              <w:t>Home</w:t>
            </w:r>
          </w:p>
        </w:tc>
        <w:tc>
          <w:tcPr>
            <w:tcW w:w="3100" w:type="dxa"/>
            <w:tcMar>
              <w:top w:w="70" w:type="dxa"/>
              <w:left w:w="90" w:type="dxa"/>
              <w:bottom w:w="70" w:type="dxa"/>
              <w:right w:w="90" w:type="dxa"/>
            </w:tcMar>
          </w:tcPr>
          <w:p w14:paraId="0934CFCC" w14:textId="77777777" w:rsidR="0090190E" w:rsidRDefault="00000000">
            <w:pPr>
              <w:spacing w:after="50" w:line="260" w:lineRule="auto"/>
            </w:pPr>
            <w:r>
              <w:rPr>
                <w:sz w:val="19"/>
                <w:szCs w:val="19"/>
              </w:rPr>
              <w:t>Director names and photographs</w:t>
            </w:r>
          </w:p>
        </w:tc>
        <w:tc>
          <w:tcPr>
            <w:tcW w:w="3500" w:type="dxa"/>
            <w:tcMar>
              <w:top w:w="70" w:type="dxa"/>
              <w:left w:w="90" w:type="dxa"/>
              <w:bottom w:w="70" w:type="dxa"/>
              <w:right w:w="90" w:type="dxa"/>
            </w:tcMar>
          </w:tcPr>
          <w:p w14:paraId="4A146BB2" w14:textId="77777777" w:rsidR="0090190E" w:rsidRDefault="00000000">
            <w:pPr>
              <w:spacing w:after="50" w:line="260" w:lineRule="auto"/>
            </w:pPr>
            <w:r>
              <w:rPr>
                <w:sz w:val="19"/>
                <w:szCs w:val="19"/>
              </w:rPr>
              <w:t>Structured director/leadership listing</w:t>
            </w:r>
          </w:p>
        </w:tc>
        <w:tc>
          <w:tcPr>
            <w:tcW w:w="1700" w:type="dxa"/>
            <w:tcMar>
              <w:top w:w="70" w:type="dxa"/>
              <w:left w:w="90" w:type="dxa"/>
              <w:bottom w:w="70" w:type="dxa"/>
              <w:right w:w="90" w:type="dxa"/>
            </w:tcMar>
          </w:tcPr>
          <w:p w14:paraId="0C747A69" w14:textId="77777777" w:rsidR="0090190E" w:rsidRDefault="00000000">
            <w:pPr>
              <w:spacing w:after="50" w:line="260" w:lineRule="auto"/>
            </w:pPr>
            <w:r>
              <w:rPr>
                <w:sz w:val="19"/>
                <w:szCs w:val="19"/>
              </w:rPr>
              <w:t>Pending confirmation</w:t>
            </w:r>
          </w:p>
        </w:tc>
      </w:tr>
      <w:tr w:rsidR="0090190E" w14:paraId="0F9296D5" w14:textId="77777777">
        <w:tc>
          <w:tcPr>
            <w:tcW w:w="1500" w:type="dxa"/>
            <w:tcMar>
              <w:top w:w="70" w:type="dxa"/>
              <w:left w:w="90" w:type="dxa"/>
              <w:bottom w:w="70" w:type="dxa"/>
              <w:right w:w="90" w:type="dxa"/>
            </w:tcMar>
          </w:tcPr>
          <w:p w14:paraId="7B24E3A7" w14:textId="77777777" w:rsidR="0090190E" w:rsidRDefault="00000000">
            <w:pPr>
              <w:spacing w:after="50" w:line="260" w:lineRule="auto"/>
            </w:pPr>
            <w:r>
              <w:rPr>
                <w:sz w:val="19"/>
                <w:szCs w:val="19"/>
              </w:rPr>
              <w:t>Home</w:t>
            </w:r>
          </w:p>
        </w:tc>
        <w:tc>
          <w:tcPr>
            <w:tcW w:w="3100" w:type="dxa"/>
            <w:tcMar>
              <w:top w:w="70" w:type="dxa"/>
              <w:left w:w="90" w:type="dxa"/>
              <w:bottom w:w="70" w:type="dxa"/>
              <w:right w:w="90" w:type="dxa"/>
            </w:tcMar>
          </w:tcPr>
          <w:p w14:paraId="513E67B1" w14:textId="77777777" w:rsidR="0090190E" w:rsidRDefault="00000000">
            <w:pPr>
              <w:spacing w:after="50" w:line="260" w:lineRule="auto"/>
            </w:pPr>
            <w:r>
              <w:rPr>
                <w:sz w:val="19"/>
                <w:szCs w:val="19"/>
              </w:rPr>
              <w:t>Social media links (Facebook, Instagram)</w:t>
            </w:r>
          </w:p>
        </w:tc>
        <w:tc>
          <w:tcPr>
            <w:tcW w:w="3500" w:type="dxa"/>
            <w:tcMar>
              <w:top w:w="70" w:type="dxa"/>
              <w:left w:w="90" w:type="dxa"/>
              <w:bottom w:w="70" w:type="dxa"/>
              <w:right w:w="90" w:type="dxa"/>
            </w:tcMar>
          </w:tcPr>
          <w:p w14:paraId="621CCC0A" w14:textId="77777777" w:rsidR="0090190E" w:rsidRDefault="00000000">
            <w:pPr>
              <w:spacing w:after="50" w:line="260" w:lineRule="auto"/>
            </w:pPr>
            <w:r>
              <w:rPr>
                <w:sz w:val="19"/>
                <w:szCs w:val="19"/>
              </w:rPr>
              <w:t>CMS-managed navigation and social links</w:t>
            </w:r>
          </w:p>
        </w:tc>
        <w:tc>
          <w:tcPr>
            <w:tcW w:w="1700" w:type="dxa"/>
            <w:tcMar>
              <w:top w:w="70" w:type="dxa"/>
              <w:left w:w="90" w:type="dxa"/>
              <w:bottom w:w="70" w:type="dxa"/>
              <w:right w:w="90" w:type="dxa"/>
            </w:tcMar>
          </w:tcPr>
          <w:p w14:paraId="05CC7434" w14:textId="77777777" w:rsidR="0090190E" w:rsidRDefault="00000000">
            <w:pPr>
              <w:spacing w:after="50" w:line="260" w:lineRule="auto"/>
            </w:pPr>
            <w:r>
              <w:rPr>
                <w:sz w:val="19"/>
                <w:szCs w:val="19"/>
              </w:rPr>
              <w:t>Pending confirmation</w:t>
            </w:r>
          </w:p>
        </w:tc>
      </w:tr>
      <w:tr w:rsidR="0090190E" w14:paraId="23BECE41" w14:textId="77777777">
        <w:tc>
          <w:tcPr>
            <w:tcW w:w="1500" w:type="dxa"/>
            <w:tcMar>
              <w:top w:w="70" w:type="dxa"/>
              <w:left w:w="90" w:type="dxa"/>
              <w:bottom w:w="70" w:type="dxa"/>
              <w:right w:w="90" w:type="dxa"/>
            </w:tcMar>
          </w:tcPr>
          <w:p w14:paraId="05B115BE" w14:textId="77777777" w:rsidR="0090190E" w:rsidRDefault="00000000">
            <w:pPr>
              <w:spacing w:after="50" w:line="260" w:lineRule="auto"/>
            </w:pPr>
            <w:r>
              <w:rPr>
                <w:sz w:val="19"/>
                <w:szCs w:val="19"/>
              </w:rPr>
              <w:t>About</w:t>
            </w:r>
          </w:p>
        </w:tc>
        <w:tc>
          <w:tcPr>
            <w:tcW w:w="3100" w:type="dxa"/>
            <w:tcMar>
              <w:top w:w="70" w:type="dxa"/>
              <w:left w:w="90" w:type="dxa"/>
              <w:bottom w:w="70" w:type="dxa"/>
              <w:right w:w="90" w:type="dxa"/>
            </w:tcMar>
          </w:tcPr>
          <w:p w14:paraId="759BBB83" w14:textId="77777777" w:rsidR="0090190E" w:rsidRDefault="00000000">
            <w:pPr>
              <w:spacing w:after="50" w:line="260" w:lineRule="auto"/>
            </w:pPr>
            <w:r>
              <w:rPr>
                <w:sz w:val="19"/>
                <w:szCs w:val="19"/>
              </w:rPr>
              <w:t>History write-up (requested from Shane Burns)</w:t>
            </w:r>
          </w:p>
        </w:tc>
        <w:tc>
          <w:tcPr>
            <w:tcW w:w="3500" w:type="dxa"/>
            <w:tcMar>
              <w:top w:w="70" w:type="dxa"/>
              <w:left w:w="90" w:type="dxa"/>
              <w:bottom w:w="70" w:type="dxa"/>
              <w:right w:w="90" w:type="dxa"/>
            </w:tcMar>
          </w:tcPr>
          <w:p w14:paraId="72759835" w14:textId="77777777" w:rsidR="0090190E" w:rsidRDefault="00000000">
            <w:pPr>
              <w:spacing w:after="50" w:line="260" w:lineRule="auto"/>
            </w:pPr>
            <w:r>
              <w:rPr>
                <w:sz w:val="19"/>
                <w:szCs w:val="19"/>
              </w:rPr>
              <w:t>Editable content page within the CMS</w:t>
            </w:r>
          </w:p>
        </w:tc>
        <w:tc>
          <w:tcPr>
            <w:tcW w:w="1700" w:type="dxa"/>
            <w:tcMar>
              <w:top w:w="70" w:type="dxa"/>
              <w:left w:w="90" w:type="dxa"/>
              <w:bottom w:w="70" w:type="dxa"/>
              <w:right w:w="90" w:type="dxa"/>
            </w:tcMar>
          </w:tcPr>
          <w:p w14:paraId="245D20C4" w14:textId="77777777" w:rsidR="0090190E" w:rsidRDefault="00000000">
            <w:pPr>
              <w:spacing w:after="50" w:line="260" w:lineRule="auto"/>
            </w:pPr>
            <w:r>
              <w:rPr>
                <w:sz w:val="19"/>
                <w:szCs w:val="19"/>
              </w:rPr>
              <w:t>Pending confirmation</w:t>
            </w:r>
          </w:p>
        </w:tc>
      </w:tr>
      <w:tr w:rsidR="0090190E" w14:paraId="336355A9" w14:textId="77777777">
        <w:tc>
          <w:tcPr>
            <w:tcW w:w="1500" w:type="dxa"/>
            <w:tcMar>
              <w:top w:w="70" w:type="dxa"/>
              <w:left w:w="90" w:type="dxa"/>
              <w:bottom w:w="70" w:type="dxa"/>
              <w:right w:w="90" w:type="dxa"/>
            </w:tcMar>
          </w:tcPr>
          <w:p w14:paraId="69FB5F4A" w14:textId="77777777" w:rsidR="0090190E" w:rsidRDefault="00000000">
            <w:pPr>
              <w:spacing w:after="50" w:line="260" w:lineRule="auto"/>
            </w:pPr>
            <w:r>
              <w:rPr>
                <w:sz w:val="19"/>
                <w:szCs w:val="19"/>
              </w:rPr>
              <w:t>About</w:t>
            </w:r>
          </w:p>
        </w:tc>
        <w:tc>
          <w:tcPr>
            <w:tcW w:w="3100" w:type="dxa"/>
            <w:tcMar>
              <w:top w:w="70" w:type="dxa"/>
              <w:left w:w="90" w:type="dxa"/>
              <w:bottom w:w="70" w:type="dxa"/>
              <w:right w:w="90" w:type="dxa"/>
            </w:tcMar>
          </w:tcPr>
          <w:p w14:paraId="6B838541" w14:textId="77777777" w:rsidR="0090190E" w:rsidRDefault="00000000">
            <w:pPr>
              <w:spacing w:after="50" w:line="260" w:lineRule="auto"/>
            </w:pPr>
            <w:r>
              <w:rPr>
                <w:sz w:val="19"/>
                <w:szCs w:val="19"/>
              </w:rPr>
              <w:t>Historical photographs, where available</w:t>
            </w:r>
          </w:p>
        </w:tc>
        <w:tc>
          <w:tcPr>
            <w:tcW w:w="3500" w:type="dxa"/>
            <w:tcMar>
              <w:top w:w="70" w:type="dxa"/>
              <w:left w:w="90" w:type="dxa"/>
              <w:bottom w:w="70" w:type="dxa"/>
              <w:right w:w="90" w:type="dxa"/>
            </w:tcMar>
          </w:tcPr>
          <w:p w14:paraId="2F9BF39E" w14:textId="77777777" w:rsidR="0090190E" w:rsidRDefault="00000000">
            <w:pPr>
              <w:spacing w:after="50" w:line="260" w:lineRule="auto"/>
            </w:pPr>
            <w:r>
              <w:rPr>
                <w:sz w:val="19"/>
                <w:szCs w:val="19"/>
              </w:rPr>
              <w:t>Historical image gallery</w:t>
            </w:r>
          </w:p>
        </w:tc>
        <w:tc>
          <w:tcPr>
            <w:tcW w:w="1700" w:type="dxa"/>
            <w:tcMar>
              <w:top w:w="70" w:type="dxa"/>
              <w:left w:w="90" w:type="dxa"/>
              <w:bottom w:w="70" w:type="dxa"/>
              <w:right w:w="90" w:type="dxa"/>
            </w:tcMar>
          </w:tcPr>
          <w:p w14:paraId="0CDDC88C" w14:textId="77777777" w:rsidR="0090190E" w:rsidRDefault="00000000">
            <w:pPr>
              <w:spacing w:after="50" w:line="260" w:lineRule="auto"/>
            </w:pPr>
            <w:r>
              <w:rPr>
                <w:sz w:val="19"/>
                <w:szCs w:val="19"/>
              </w:rPr>
              <w:t>Pending confirmation</w:t>
            </w:r>
          </w:p>
        </w:tc>
      </w:tr>
      <w:tr w:rsidR="0090190E" w14:paraId="5C95B076" w14:textId="77777777">
        <w:tc>
          <w:tcPr>
            <w:tcW w:w="1500" w:type="dxa"/>
            <w:tcMar>
              <w:top w:w="70" w:type="dxa"/>
              <w:left w:w="90" w:type="dxa"/>
              <w:bottom w:w="70" w:type="dxa"/>
              <w:right w:w="90" w:type="dxa"/>
            </w:tcMar>
          </w:tcPr>
          <w:p w14:paraId="04DA1415" w14:textId="77777777" w:rsidR="0090190E" w:rsidRDefault="00000000">
            <w:pPr>
              <w:spacing w:after="50" w:line="260" w:lineRule="auto"/>
            </w:pPr>
            <w:r>
              <w:rPr>
                <w:sz w:val="19"/>
                <w:szCs w:val="19"/>
              </w:rPr>
              <w:t>About</w:t>
            </w:r>
          </w:p>
        </w:tc>
        <w:tc>
          <w:tcPr>
            <w:tcW w:w="3100" w:type="dxa"/>
            <w:tcMar>
              <w:top w:w="70" w:type="dxa"/>
              <w:left w:w="90" w:type="dxa"/>
              <w:bottom w:w="70" w:type="dxa"/>
              <w:right w:w="90" w:type="dxa"/>
            </w:tcMar>
          </w:tcPr>
          <w:p w14:paraId="3D411B62" w14:textId="77777777" w:rsidR="0090190E" w:rsidRDefault="00000000">
            <w:pPr>
              <w:spacing w:after="50" w:line="260" w:lineRule="auto"/>
            </w:pPr>
            <w:r>
              <w:rPr>
                <w:sz w:val="19"/>
                <w:szCs w:val="19"/>
              </w:rPr>
              <w:t>Incorporation documents and amendments; NPO registration</w:t>
            </w:r>
          </w:p>
        </w:tc>
        <w:tc>
          <w:tcPr>
            <w:tcW w:w="3500" w:type="dxa"/>
            <w:tcMar>
              <w:top w:w="70" w:type="dxa"/>
              <w:left w:w="90" w:type="dxa"/>
              <w:bottom w:w="70" w:type="dxa"/>
              <w:right w:w="90" w:type="dxa"/>
            </w:tcMar>
          </w:tcPr>
          <w:p w14:paraId="05C44975" w14:textId="77777777" w:rsidR="0090190E" w:rsidRDefault="00000000">
            <w:pPr>
              <w:spacing w:after="50" w:line="260" w:lineRule="auto"/>
            </w:pPr>
            <w:r>
              <w:rPr>
                <w:sz w:val="19"/>
                <w:szCs w:val="19"/>
              </w:rPr>
              <w:t>Secure downloadable document library</w:t>
            </w:r>
          </w:p>
        </w:tc>
        <w:tc>
          <w:tcPr>
            <w:tcW w:w="1700" w:type="dxa"/>
            <w:tcMar>
              <w:top w:w="70" w:type="dxa"/>
              <w:left w:w="90" w:type="dxa"/>
              <w:bottom w:w="70" w:type="dxa"/>
              <w:right w:w="90" w:type="dxa"/>
            </w:tcMar>
          </w:tcPr>
          <w:p w14:paraId="5642D296" w14:textId="77777777" w:rsidR="0090190E" w:rsidRDefault="00000000">
            <w:pPr>
              <w:spacing w:after="50" w:line="260" w:lineRule="auto"/>
            </w:pPr>
            <w:r>
              <w:rPr>
                <w:sz w:val="19"/>
                <w:szCs w:val="19"/>
              </w:rPr>
              <w:t>Pending confirmation</w:t>
            </w:r>
          </w:p>
        </w:tc>
      </w:tr>
      <w:tr w:rsidR="0090190E" w14:paraId="05DD9EF3" w14:textId="77777777">
        <w:tc>
          <w:tcPr>
            <w:tcW w:w="1500" w:type="dxa"/>
            <w:tcMar>
              <w:top w:w="70" w:type="dxa"/>
              <w:left w:w="90" w:type="dxa"/>
              <w:bottom w:w="70" w:type="dxa"/>
              <w:right w:w="90" w:type="dxa"/>
            </w:tcMar>
          </w:tcPr>
          <w:p w14:paraId="759F9540" w14:textId="77777777" w:rsidR="0090190E" w:rsidRDefault="00000000">
            <w:pPr>
              <w:spacing w:after="50" w:line="260" w:lineRule="auto"/>
            </w:pPr>
            <w:r>
              <w:rPr>
                <w:sz w:val="19"/>
                <w:szCs w:val="19"/>
              </w:rPr>
              <w:t>About</w:t>
            </w:r>
          </w:p>
        </w:tc>
        <w:tc>
          <w:tcPr>
            <w:tcW w:w="3100" w:type="dxa"/>
            <w:tcMar>
              <w:top w:w="70" w:type="dxa"/>
              <w:left w:w="90" w:type="dxa"/>
              <w:bottom w:w="70" w:type="dxa"/>
              <w:right w:w="90" w:type="dxa"/>
            </w:tcMar>
          </w:tcPr>
          <w:p w14:paraId="062DB828" w14:textId="77777777" w:rsidR="0090190E" w:rsidRDefault="00000000">
            <w:pPr>
              <w:spacing w:after="50" w:line="260" w:lineRule="auto"/>
            </w:pPr>
            <w:r>
              <w:rPr>
                <w:sz w:val="19"/>
                <w:szCs w:val="19"/>
              </w:rPr>
              <w:t>Banking details</w:t>
            </w:r>
          </w:p>
        </w:tc>
        <w:tc>
          <w:tcPr>
            <w:tcW w:w="3500" w:type="dxa"/>
            <w:tcMar>
              <w:top w:w="70" w:type="dxa"/>
              <w:left w:w="90" w:type="dxa"/>
              <w:bottom w:w="70" w:type="dxa"/>
              <w:right w:w="90" w:type="dxa"/>
            </w:tcMar>
          </w:tcPr>
          <w:p w14:paraId="22FE8C68" w14:textId="77777777" w:rsidR="0090190E" w:rsidRDefault="00000000">
            <w:pPr>
              <w:spacing w:after="50" w:line="260" w:lineRule="auto"/>
            </w:pPr>
            <w:r>
              <w:rPr>
                <w:sz w:val="19"/>
                <w:szCs w:val="19"/>
              </w:rPr>
              <w:t>Display within the CMS-managed page content</w:t>
            </w:r>
          </w:p>
        </w:tc>
        <w:tc>
          <w:tcPr>
            <w:tcW w:w="1700" w:type="dxa"/>
            <w:tcMar>
              <w:top w:w="70" w:type="dxa"/>
              <w:left w:w="90" w:type="dxa"/>
              <w:bottom w:w="70" w:type="dxa"/>
              <w:right w:w="90" w:type="dxa"/>
            </w:tcMar>
          </w:tcPr>
          <w:p w14:paraId="1A5D3C43" w14:textId="77777777" w:rsidR="0090190E" w:rsidRDefault="00000000">
            <w:pPr>
              <w:spacing w:after="50" w:line="260" w:lineRule="auto"/>
            </w:pPr>
            <w:r>
              <w:rPr>
                <w:sz w:val="19"/>
                <w:szCs w:val="19"/>
              </w:rPr>
              <w:t>Pending confirmation</w:t>
            </w:r>
          </w:p>
        </w:tc>
      </w:tr>
      <w:tr w:rsidR="0090190E" w14:paraId="7A5DBB1B" w14:textId="77777777">
        <w:tc>
          <w:tcPr>
            <w:tcW w:w="1500" w:type="dxa"/>
            <w:tcMar>
              <w:top w:w="70" w:type="dxa"/>
              <w:left w:w="90" w:type="dxa"/>
              <w:bottom w:w="70" w:type="dxa"/>
              <w:right w:w="90" w:type="dxa"/>
            </w:tcMar>
          </w:tcPr>
          <w:p w14:paraId="22278421" w14:textId="77777777" w:rsidR="0090190E" w:rsidRDefault="00000000">
            <w:pPr>
              <w:spacing w:after="50" w:line="260" w:lineRule="auto"/>
            </w:pPr>
            <w:r>
              <w:rPr>
                <w:sz w:val="19"/>
                <w:szCs w:val="19"/>
              </w:rPr>
              <w:t>Societies</w:t>
            </w:r>
          </w:p>
        </w:tc>
        <w:tc>
          <w:tcPr>
            <w:tcW w:w="3100" w:type="dxa"/>
            <w:tcMar>
              <w:top w:w="70" w:type="dxa"/>
              <w:left w:w="90" w:type="dxa"/>
              <w:bottom w:w="70" w:type="dxa"/>
              <w:right w:w="90" w:type="dxa"/>
            </w:tcMar>
          </w:tcPr>
          <w:p w14:paraId="6104B423" w14:textId="77777777" w:rsidR="0090190E" w:rsidRDefault="00000000">
            <w:pPr>
              <w:spacing w:after="50" w:line="260" w:lineRule="auto"/>
            </w:pPr>
            <w:r>
              <w:rPr>
                <w:sz w:val="19"/>
                <w:szCs w:val="19"/>
              </w:rPr>
              <w:t>List of affiliated societies with meeting/contact details</w:t>
            </w:r>
          </w:p>
        </w:tc>
        <w:tc>
          <w:tcPr>
            <w:tcW w:w="3500" w:type="dxa"/>
            <w:tcMar>
              <w:top w:w="70" w:type="dxa"/>
              <w:left w:w="90" w:type="dxa"/>
              <w:bottom w:w="70" w:type="dxa"/>
              <w:right w:w="90" w:type="dxa"/>
            </w:tcMar>
          </w:tcPr>
          <w:p w14:paraId="0C7F8DDE" w14:textId="77777777" w:rsidR="0090190E" w:rsidRDefault="00000000">
            <w:pPr>
              <w:spacing w:after="50" w:line="260" w:lineRule="auto"/>
            </w:pPr>
            <w:r>
              <w:rPr>
                <w:sz w:val="19"/>
                <w:szCs w:val="19"/>
              </w:rPr>
              <w:t>Searchable society directory</w:t>
            </w:r>
          </w:p>
        </w:tc>
        <w:tc>
          <w:tcPr>
            <w:tcW w:w="1700" w:type="dxa"/>
            <w:tcMar>
              <w:top w:w="70" w:type="dxa"/>
              <w:left w:w="90" w:type="dxa"/>
              <w:bottom w:w="70" w:type="dxa"/>
              <w:right w:w="90" w:type="dxa"/>
            </w:tcMar>
          </w:tcPr>
          <w:p w14:paraId="14722763" w14:textId="77777777" w:rsidR="0090190E" w:rsidRDefault="00000000">
            <w:pPr>
              <w:spacing w:after="50" w:line="260" w:lineRule="auto"/>
            </w:pPr>
            <w:r>
              <w:rPr>
                <w:sz w:val="19"/>
                <w:szCs w:val="19"/>
              </w:rPr>
              <w:t>Pending confirmation</w:t>
            </w:r>
          </w:p>
        </w:tc>
      </w:tr>
      <w:tr w:rsidR="0090190E" w14:paraId="698CFA62" w14:textId="77777777">
        <w:tc>
          <w:tcPr>
            <w:tcW w:w="1500" w:type="dxa"/>
            <w:tcMar>
              <w:top w:w="70" w:type="dxa"/>
              <w:left w:w="90" w:type="dxa"/>
              <w:bottom w:w="70" w:type="dxa"/>
              <w:right w:w="90" w:type="dxa"/>
            </w:tcMar>
          </w:tcPr>
          <w:p w14:paraId="78DFF936" w14:textId="77777777" w:rsidR="0090190E" w:rsidRDefault="00000000">
            <w:pPr>
              <w:spacing w:after="50" w:line="260" w:lineRule="auto"/>
            </w:pPr>
            <w:r>
              <w:rPr>
                <w:sz w:val="19"/>
                <w:szCs w:val="19"/>
              </w:rPr>
              <w:t>Calendar of Events</w:t>
            </w:r>
          </w:p>
        </w:tc>
        <w:tc>
          <w:tcPr>
            <w:tcW w:w="3100" w:type="dxa"/>
            <w:tcMar>
              <w:top w:w="70" w:type="dxa"/>
              <w:left w:w="90" w:type="dxa"/>
              <w:bottom w:w="70" w:type="dxa"/>
              <w:right w:w="90" w:type="dxa"/>
            </w:tcMar>
          </w:tcPr>
          <w:p w14:paraId="436876F1" w14:textId="77777777" w:rsidR="0090190E" w:rsidRDefault="00000000">
            <w:pPr>
              <w:spacing w:after="50" w:line="260" w:lineRule="auto"/>
            </w:pPr>
            <w:r>
              <w:rPr>
                <w:sz w:val="19"/>
                <w:szCs w:val="19"/>
              </w:rPr>
              <w:t>Society show dates and details</w:t>
            </w:r>
          </w:p>
        </w:tc>
        <w:tc>
          <w:tcPr>
            <w:tcW w:w="3500" w:type="dxa"/>
            <w:tcMar>
              <w:top w:w="70" w:type="dxa"/>
              <w:left w:w="90" w:type="dxa"/>
              <w:bottom w:w="70" w:type="dxa"/>
              <w:right w:w="90" w:type="dxa"/>
            </w:tcMar>
          </w:tcPr>
          <w:p w14:paraId="19A7CBCD" w14:textId="77777777" w:rsidR="0090190E" w:rsidRDefault="00000000">
            <w:pPr>
              <w:spacing w:after="50" w:line="260" w:lineRule="auto"/>
            </w:pPr>
            <w:r>
              <w:rPr>
                <w:sz w:val="19"/>
                <w:szCs w:val="19"/>
              </w:rPr>
              <w:t>Combined/joint calendar view, CMS-editable</w:t>
            </w:r>
          </w:p>
        </w:tc>
        <w:tc>
          <w:tcPr>
            <w:tcW w:w="1700" w:type="dxa"/>
            <w:tcMar>
              <w:top w:w="70" w:type="dxa"/>
              <w:left w:w="90" w:type="dxa"/>
              <w:bottom w:w="70" w:type="dxa"/>
              <w:right w:w="90" w:type="dxa"/>
            </w:tcMar>
          </w:tcPr>
          <w:p w14:paraId="55423F8D" w14:textId="77777777" w:rsidR="0090190E" w:rsidRDefault="00000000">
            <w:pPr>
              <w:spacing w:after="50" w:line="260" w:lineRule="auto"/>
            </w:pPr>
            <w:r>
              <w:rPr>
                <w:sz w:val="19"/>
                <w:szCs w:val="19"/>
              </w:rPr>
              <w:t>Pending confirmation</w:t>
            </w:r>
          </w:p>
        </w:tc>
      </w:tr>
      <w:tr w:rsidR="0090190E" w14:paraId="6DB81473" w14:textId="77777777">
        <w:tc>
          <w:tcPr>
            <w:tcW w:w="1500" w:type="dxa"/>
            <w:tcMar>
              <w:top w:w="70" w:type="dxa"/>
              <w:left w:w="90" w:type="dxa"/>
              <w:bottom w:w="70" w:type="dxa"/>
              <w:right w:w="90" w:type="dxa"/>
            </w:tcMar>
          </w:tcPr>
          <w:p w14:paraId="606E6C99" w14:textId="77777777" w:rsidR="0090190E" w:rsidRDefault="00000000">
            <w:pPr>
              <w:spacing w:after="50" w:line="260" w:lineRule="auto"/>
            </w:pPr>
            <w:r>
              <w:rPr>
                <w:sz w:val="19"/>
                <w:szCs w:val="19"/>
              </w:rPr>
              <w:t>Members Portal</w:t>
            </w:r>
          </w:p>
        </w:tc>
        <w:tc>
          <w:tcPr>
            <w:tcW w:w="3100" w:type="dxa"/>
            <w:tcMar>
              <w:top w:w="70" w:type="dxa"/>
              <w:left w:w="90" w:type="dxa"/>
              <w:bottom w:w="70" w:type="dxa"/>
              <w:right w:w="90" w:type="dxa"/>
            </w:tcMar>
          </w:tcPr>
          <w:p w14:paraId="0749121C" w14:textId="77777777" w:rsidR="0090190E" w:rsidRDefault="00000000">
            <w:pPr>
              <w:spacing w:after="50" w:line="260" w:lineRule="auto"/>
            </w:pPr>
            <w:r>
              <w:rPr>
                <w:sz w:val="19"/>
                <w:szCs w:val="19"/>
              </w:rPr>
              <w:t>Member login / authentication approach</w:t>
            </w:r>
          </w:p>
        </w:tc>
        <w:tc>
          <w:tcPr>
            <w:tcW w:w="3500" w:type="dxa"/>
            <w:tcMar>
              <w:top w:w="70" w:type="dxa"/>
              <w:left w:w="90" w:type="dxa"/>
              <w:bottom w:w="70" w:type="dxa"/>
              <w:right w:w="90" w:type="dxa"/>
            </w:tcMar>
          </w:tcPr>
          <w:p w14:paraId="19487E90" w14:textId="77777777" w:rsidR="0090190E" w:rsidRDefault="00000000">
            <w:pPr>
              <w:spacing w:after="50" w:line="260" w:lineRule="auto"/>
            </w:pPr>
            <w:r>
              <w:rPr>
                <w:sz w:val="19"/>
                <w:szCs w:val="19"/>
              </w:rPr>
              <w:t>Member authentication and account management</w:t>
            </w:r>
          </w:p>
        </w:tc>
        <w:tc>
          <w:tcPr>
            <w:tcW w:w="1700" w:type="dxa"/>
            <w:tcMar>
              <w:top w:w="70" w:type="dxa"/>
              <w:left w:w="90" w:type="dxa"/>
              <w:bottom w:w="70" w:type="dxa"/>
              <w:right w:w="90" w:type="dxa"/>
            </w:tcMar>
          </w:tcPr>
          <w:p w14:paraId="0D2C0B3E" w14:textId="77777777" w:rsidR="0090190E" w:rsidRDefault="00000000">
            <w:pPr>
              <w:spacing w:after="50" w:line="260" w:lineRule="auto"/>
            </w:pPr>
            <w:r>
              <w:rPr>
                <w:sz w:val="19"/>
                <w:szCs w:val="19"/>
              </w:rPr>
              <w:t>Pending confirmation</w:t>
            </w:r>
          </w:p>
        </w:tc>
      </w:tr>
      <w:tr w:rsidR="0090190E" w14:paraId="0CD14BED" w14:textId="77777777">
        <w:tc>
          <w:tcPr>
            <w:tcW w:w="1500" w:type="dxa"/>
            <w:tcMar>
              <w:top w:w="70" w:type="dxa"/>
              <w:left w:w="90" w:type="dxa"/>
              <w:bottom w:w="70" w:type="dxa"/>
              <w:right w:w="90" w:type="dxa"/>
            </w:tcMar>
          </w:tcPr>
          <w:p w14:paraId="49F57231" w14:textId="77777777" w:rsidR="0090190E" w:rsidRDefault="00000000">
            <w:pPr>
              <w:spacing w:after="50" w:line="260" w:lineRule="auto"/>
            </w:pPr>
            <w:r>
              <w:rPr>
                <w:sz w:val="19"/>
                <w:szCs w:val="19"/>
              </w:rPr>
              <w:t>Members Portal</w:t>
            </w:r>
          </w:p>
        </w:tc>
        <w:tc>
          <w:tcPr>
            <w:tcW w:w="3100" w:type="dxa"/>
            <w:tcMar>
              <w:top w:w="70" w:type="dxa"/>
              <w:left w:w="90" w:type="dxa"/>
              <w:bottom w:w="70" w:type="dxa"/>
              <w:right w:w="90" w:type="dxa"/>
            </w:tcMar>
          </w:tcPr>
          <w:p w14:paraId="682AA9B9" w14:textId="77777777" w:rsidR="0090190E" w:rsidRDefault="00000000">
            <w:pPr>
              <w:spacing w:after="50" w:line="260" w:lineRule="auto"/>
            </w:pPr>
            <w:r>
              <w:rPr>
                <w:sz w:val="19"/>
                <w:szCs w:val="19"/>
              </w:rPr>
              <w:t>Digital Journal issues</w:t>
            </w:r>
          </w:p>
        </w:tc>
        <w:tc>
          <w:tcPr>
            <w:tcW w:w="3500" w:type="dxa"/>
            <w:tcMar>
              <w:top w:w="70" w:type="dxa"/>
              <w:left w:w="90" w:type="dxa"/>
              <w:bottom w:w="70" w:type="dxa"/>
              <w:right w:w="90" w:type="dxa"/>
            </w:tcMar>
          </w:tcPr>
          <w:p w14:paraId="47BE1BF0" w14:textId="77777777" w:rsidR="0090190E" w:rsidRDefault="00000000">
            <w:pPr>
              <w:spacing w:after="50" w:line="260" w:lineRule="auto"/>
            </w:pPr>
            <w:r>
              <w:rPr>
                <w:sz w:val="19"/>
                <w:szCs w:val="19"/>
              </w:rPr>
              <w:t>Digital publication library, member-only access</w:t>
            </w:r>
          </w:p>
        </w:tc>
        <w:tc>
          <w:tcPr>
            <w:tcW w:w="1700" w:type="dxa"/>
            <w:tcMar>
              <w:top w:w="70" w:type="dxa"/>
              <w:left w:w="90" w:type="dxa"/>
              <w:bottom w:w="70" w:type="dxa"/>
              <w:right w:w="90" w:type="dxa"/>
            </w:tcMar>
          </w:tcPr>
          <w:p w14:paraId="63429815" w14:textId="77777777" w:rsidR="0090190E" w:rsidRDefault="00000000">
            <w:pPr>
              <w:spacing w:after="50" w:line="260" w:lineRule="auto"/>
            </w:pPr>
            <w:r>
              <w:rPr>
                <w:sz w:val="19"/>
                <w:szCs w:val="19"/>
              </w:rPr>
              <w:t>Pending confirmation</w:t>
            </w:r>
          </w:p>
        </w:tc>
      </w:tr>
      <w:tr w:rsidR="0090190E" w14:paraId="4065C88F" w14:textId="77777777">
        <w:tc>
          <w:tcPr>
            <w:tcW w:w="1500" w:type="dxa"/>
            <w:tcMar>
              <w:top w:w="70" w:type="dxa"/>
              <w:left w:w="90" w:type="dxa"/>
              <w:bottom w:w="70" w:type="dxa"/>
              <w:right w:w="90" w:type="dxa"/>
            </w:tcMar>
          </w:tcPr>
          <w:p w14:paraId="545A84F5" w14:textId="77777777" w:rsidR="0090190E" w:rsidRDefault="00000000">
            <w:pPr>
              <w:spacing w:after="50" w:line="260" w:lineRule="auto"/>
            </w:pPr>
            <w:r>
              <w:rPr>
                <w:sz w:val="19"/>
                <w:szCs w:val="19"/>
              </w:rPr>
              <w:t>Judging</w:t>
            </w:r>
          </w:p>
        </w:tc>
        <w:tc>
          <w:tcPr>
            <w:tcW w:w="3100" w:type="dxa"/>
            <w:tcMar>
              <w:top w:w="70" w:type="dxa"/>
              <w:left w:w="90" w:type="dxa"/>
              <w:bottom w:w="70" w:type="dxa"/>
              <w:right w:w="90" w:type="dxa"/>
            </w:tcMar>
          </w:tcPr>
          <w:p w14:paraId="2FAB9E3F" w14:textId="77777777" w:rsidR="0090190E" w:rsidRDefault="00000000">
            <w:pPr>
              <w:spacing w:after="50" w:line="260" w:lineRule="auto"/>
            </w:pPr>
            <w:r>
              <w:rPr>
                <w:sz w:val="19"/>
                <w:szCs w:val="19"/>
              </w:rPr>
              <w:t>Judges' Handbook and learner judge materials</w:t>
            </w:r>
          </w:p>
        </w:tc>
        <w:tc>
          <w:tcPr>
            <w:tcW w:w="3500" w:type="dxa"/>
            <w:tcMar>
              <w:top w:w="70" w:type="dxa"/>
              <w:left w:w="90" w:type="dxa"/>
              <w:bottom w:w="70" w:type="dxa"/>
              <w:right w:w="90" w:type="dxa"/>
            </w:tcMar>
          </w:tcPr>
          <w:p w14:paraId="65E2984C" w14:textId="77777777" w:rsidR="0090190E" w:rsidRDefault="00000000">
            <w:pPr>
              <w:spacing w:after="50" w:line="260" w:lineRule="auto"/>
            </w:pPr>
            <w:r>
              <w:rPr>
                <w:sz w:val="19"/>
                <w:szCs w:val="19"/>
              </w:rPr>
              <w:t>Document library within the CMS</w:t>
            </w:r>
          </w:p>
        </w:tc>
        <w:tc>
          <w:tcPr>
            <w:tcW w:w="1700" w:type="dxa"/>
            <w:tcMar>
              <w:top w:w="70" w:type="dxa"/>
              <w:left w:w="90" w:type="dxa"/>
              <w:bottom w:w="70" w:type="dxa"/>
              <w:right w:w="90" w:type="dxa"/>
            </w:tcMar>
          </w:tcPr>
          <w:p w14:paraId="40F98B67" w14:textId="77777777" w:rsidR="0090190E" w:rsidRDefault="00000000">
            <w:pPr>
              <w:spacing w:after="50" w:line="260" w:lineRule="auto"/>
            </w:pPr>
            <w:r>
              <w:rPr>
                <w:sz w:val="19"/>
                <w:szCs w:val="19"/>
              </w:rPr>
              <w:t>Pending confirmation</w:t>
            </w:r>
          </w:p>
        </w:tc>
      </w:tr>
      <w:tr w:rsidR="0090190E" w14:paraId="3B1BDDBC" w14:textId="77777777">
        <w:tc>
          <w:tcPr>
            <w:tcW w:w="1500" w:type="dxa"/>
            <w:tcMar>
              <w:top w:w="70" w:type="dxa"/>
              <w:left w:w="90" w:type="dxa"/>
              <w:bottom w:w="70" w:type="dxa"/>
              <w:right w:w="90" w:type="dxa"/>
            </w:tcMar>
          </w:tcPr>
          <w:p w14:paraId="1BCBDD22" w14:textId="77777777" w:rsidR="0090190E" w:rsidRDefault="00000000">
            <w:pPr>
              <w:spacing w:after="50" w:line="260" w:lineRule="auto"/>
            </w:pPr>
            <w:r>
              <w:rPr>
                <w:sz w:val="19"/>
                <w:szCs w:val="19"/>
              </w:rPr>
              <w:t>Judging</w:t>
            </w:r>
          </w:p>
        </w:tc>
        <w:tc>
          <w:tcPr>
            <w:tcW w:w="3100" w:type="dxa"/>
            <w:tcMar>
              <w:top w:w="70" w:type="dxa"/>
              <w:left w:w="90" w:type="dxa"/>
              <w:bottom w:w="70" w:type="dxa"/>
              <w:right w:w="90" w:type="dxa"/>
            </w:tcMar>
          </w:tcPr>
          <w:p w14:paraId="76EF2A41" w14:textId="77777777" w:rsidR="0090190E" w:rsidRDefault="00000000">
            <w:pPr>
              <w:spacing w:after="50" w:line="260" w:lineRule="auto"/>
            </w:pPr>
            <w:r>
              <w:rPr>
                <w:sz w:val="19"/>
                <w:szCs w:val="19"/>
              </w:rPr>
              <w:t>Historical awards archive content</w:t>
            </w:r>
          </w:p>
        </w:tc>
        <w:tc>
          <w:tcPr>
            <w:tcW w:w="3500" w:type="dxa"/>
            <w:tcMar>
              <w:top w:w="70" w:type="dxa"/>
              <w:left w:w="90" w:type="dxa"/>
              <w:bottom w:w="70" w:type="dxa"/>
              <w:right w:w="90" w:type="dxa"/>
            </w:tcMar>
          </w:tcPr>
          <w:p w14:paraId="5034F5B3" w14:textId="77777777" w:rsidR="0090190E" w:rsidRDefault="00000000">
            <w:pPr>
              <w:spacing w:after="50" w:line="260" w:lineRule="auto"/>
            </w:pPr>
            <w:r>
              <w:rPr>
                <w:sz w:val="19"/>
                <w:szCs w:val="19"/>
              </w:rPr>
              <w:t>Searchable archive, shared with National Show database</w:t>
            </w:r>
          </w:p>
        </w:tc>
        <w:tc>
          <w:tcPr>
            <w:tcW w:w="1700" w:type="dxa"/>
            <w:tcMar>
              <w:top w:w="70" w:type="dxa"/>
              <w:left w:w="90" w:type="dxa"/>
              <w:bottom w:w="70" w:type="dxa"/>
              <w:right w:w="90" w:type="dxa"/>
            </w:tcMar>
          </w:tcPr>
          <w:p w14:paraId="1AC2B80F" w14:textId="77777777" w:rsidR="0090190E" w:rsidRDefault="00000000">
            <w:pPr>
              <w:spacing w:after="50" w:line="260" w:lineRule="auto"/>
            </w:pPr>
            <w:r>
              <w:rPr>
                <w:sz w:val="19"/>
                <w:szCs w:val="19"/>
              </w:rPr>
              <w:t>Pending confirmation</w:t>
            </w:r>
          </w:p>
        </w:tc>
      </w:tr>
      <w:tr w:rsidR="0090190E" w14:paraId="157677EF" w14:textId="77777777">
        <w:tc>
          <w:tcPr>
            <w:tcW w:w="1500" w:type="dxa"/>
            <w:tcMar>
              <w:top w:w="70" w:type="dxa"/>
              <w:left w:w="90" w:type="dxa"/>
              <w:bottom w:w="70" w:type="dxa"/>
              <w:right w:w="90" w:type="dxa"/>
            </w:tcMar>
          </w:tcPr>
          <w:p w14:paraId="3716374F" w14:textId="77777777" w:rsidR="0090190E" w:rsidRDefault="00000000">
            <w:pPr>
              <w:spacing w:after="50" w:line="260" w:lineRule="auto"/>
            </w:pPr>
            <w:r>
              <w:rPr>
                <w:sz w:val="19"/>
                <w:szCs w:val="19"/>
              </w:rPr>
              <w:t>Judging</w:t>
            </w:r>
          </w:p>
        </w:tc>
        <w:tc>
          <w:tcPr>
            <w:tcW w:w="3100" w:type="dxa"/>
            <w:tcMar>
              <w:top w:w="70" w:type="dxa"/>
              <w:left w:w="90" w:type="dxa"/>
              <w:bottom w:w="70" w:type="dxa"/>
              <w:right w:w="90" w:type="dxa"/>
            </w:tcMar>
          </w:tcPr>
          <w:p w14:paraId="6A54AC83" w14:textId="77777777" w:rsidR="0090190E" w:rsidRDefault="00000000">
            <w:pPr>
              <w:spacing w:after="50" w:line="260" w:lineRule="auto"/>
            </w:pPr>
            <w:r>
              <w:rPr>
                <w:sz w:val="19"/>
                <w:szCs w:val="19"/>
              </w:rPr>
              <w:t>Learner judges' portal scope and content</w:t>
            </w:r>
          </w:p>
        </w:tc>
        <w:tc>
          <w:tcPr>
            <w:tcW w:w="3500" w:type="dxa"/>
            <w:tcMar>
              <w:top w:w="70" w:type="dxa"/>
              <w:left w:w="90" w:type="dxa"/>
              <w:bottom w:w="70" w:type="dxa"/>
              <w:right w:w="90" w:type="dxa"/>
            </w:tcMar>
          </w:tcPr>
          <w:p w14:paraId="4D6AFD1F" w14:textId="77777777" w:rsidR="0090190E" w:rsidRDefault="00000000">
            <w:pPr>
              <w:spacing w:after="50" w:line="260" w:lineRule="auto"/>
            </w:pPr>
            <w:r>
              <w:rPr>
                <w:sz w:val="19"/>
                <w:szCs w:val="19"/>
              </w:rPr>
              <w:t>Restricted-access learner portal, if confirmed</w:t>
            </w:r>
          </w:p>
        </w:tc>
        <w:tc>
          <w:tcPr>
            <w:tcW w:w="1700" w:type="dxa"/>
            <w:tcMar>
              <w:top w:w="70" w:type="dxa"/>
              <w:left w:w="90" w:type="dxa"/>
              <w:bottom w:w="70" w:type="dxa"/>
              <w:right w:w="90" w:type="dxa"/>
            </w:tcMar>
          </w:tcPr>
          <w:p w14:paraId="1C7D7ECE" w14:textId="77777777" w:rsidR="0090190E" w:rsidRDefault="00000000">
            <w:pPr>
              <w:spacing w:after="50" w:line="260" w:lineRule="auto"/>
            </w:pPr>
            <w:r>
              <w:rPr>
                <w:sz w:val="19"/>
                <w:szCs w:val="19"/>
              </w:rPr>
              <w:t>Pending confirmation</w:t>
            </w:r>
          </w:p>
        </w:tc>
      </w:tr>
      <w:tr w:rsidR="0090190E" w14:paraId="41FF2B7A" w14:textId="77777777">
        <w:tc>
          <w:tcPr>
            <w:tcW w:w="1500" w:type="dxa"/>
            <w:tcMar>
              <w:top w:w="70" w:type="dxa"/>
              <w:left w:w="90" w:type="dxa"/>
              <w:bottom w:w="70" w:type="dxa"/>
              <w:right w:w="90" w:type="dxa"/>
            </w:tcMar>
          </w:tcPr>
          <w:p w14:paraId="7CE3D028" w14:textId="77777777" w:rsidR="0090190E" w:rsidRDefault="00000000">
            <w:pPr>
              <w:spacing w:after="50" w:line="260" w:lineRule="auto"/>
            </w:pPr>
            <w:r>
              <w:rPr>
                <w:sz w:val="19"/>
                <w:szCs w:val="19"/>
              </w:rPr>
              <w:t>All pages</w:t>
            </w:r>
          </w:p>
        </w:tc>
        <w:tc>
          <w:tcPr>
            <w:tcW w:w="3100" w:type="dxa"/>
            <w:tcMar>
              <w:top w:w="70" w:type="dxa"/>
              <w:left w:w="90" w:type="dxa"/>
              <w:bottom w:w="70" w:type="dxa"/>
              <w:right w:w="90" w:type="dxa"/>
            </w:tcMar>
          </w:tcPr>
          <w:p w14:paraId="4AB5818C" w14:textId="77777777" w:rsidR="0090190E" w:rsidRDefault="00000000">
            <w:pPr>
              <w:spacing w:after="50" w:line="260" w:lineRule="auto"/>
            </w:pPr>
            <w:r>
              <w:rPr>
                <w:sz w:val="19"/>
                <w:szCs w:val="19"/>
              </w:rPr>
              <w:t>Final approved copy for every page</w:t>
            </w:r>
          </w:p>
        </w:tc>
        <w:tc>
          <w:tcPr>
            <w:tcW w:w="3500" w:type="dxa"/>
            <w:tcMar>
              <w:top w:w="70" w:type="dxa"/>
              <w:left w:w="90" w:type="dxa"/>
              <w:bottom w:w="70" w:type="dxa"/>
              <w:right w:w="90" w:type="dxa"/>
            </w:tcMar>
          </w:tcPr>
          <w:p w14:paraId="3037AACE" w14:textId="77777777" w:rsidR="0090190E" w:rsidRDefault="00000000">
            <w:pPr>
              <w:spacing w:after="50" w:line="260" w:lineRule="auto"/>
            </w:pPr>
            <w:r>
              <w:rPr>
                <w:sz w:val="19"/>
                <w:szCs w:val="19"/>
              </w:rPr>
              <w:t>CMS-managed content editing without developer assistance</w:t>
            </w:r>
          </w:p>
        </w:tc>
        <w:tc>
          <w:tcPr>
            <w:tcW w:w="1700" w:type="dxa"/>
            <w:tcMar>
              <w:top w:w="70" w:type="dxa"/>
              <w:left w:w="90" w:type="dxa"/>
              <w:bottom w:w="70" w:type="dxa"/>
              <w:right w:w="90" w:type="dxa"/>
            </w:tcMar>
          </w:tcPr>
          <w:p w14:paraId="62A07D98" w14:textId="77777777" w:rsidR="0090190E" w:rsidRDefault="00000000">
            <w:pPr>
              <w:spacing w:after="50" w:line="260" w:lineRule="auto"/>
            </w:pPr>
            <w:r>
              <w:rPr>
                <w:sz w:val="19"/>
                <w:szCs w:val="19"/>
              </w:rPr>
              <w:t>Pending confirmation</w:t>
            </w:r>
          </w:p>
        </w:tc>
      </w:tr>
      <w:tr w:rsidR="0090190E" w14:paraId="777C430D" w14:textId="77777777">
        <w:tc>
          <w:tcPr>
            <w:tcW w:w="1500" w:type="dxa"/>
            <w:tcMar>
              <w:top w:w="70" w:type="dxa"/>
              <w:left w:w="90" w:type="dxa"/>
              <w:bottom w:w="70" w:type="dxa"/>
              <w:right w:w="90" w:type="dxa"/>
            </w:tcMar>
          </w:tcPr>
          <w:p w14:paraId="7533B970" w14:textId="77777777" w:rsidR="0090190E" w:rsidRDefault="00000000">
            <w:pPr>
              <w:spacing w:after="50" w:line="260" w:lineRule="auto"/>
            </w:pPr>
            <w:r>
              <w:rPr>
                <w:sz w:val="19"/>
                <w:szCs w:val="19"/>
              </w:rPr>
              <w:t>All pages</w:t>
            </w:r>
          </w:p>
        </w:tc>
        <w:tc>
          <w:tcPr>
            <w:tcW w:w="3100" w:type="dxa"/>
            <w:tcMar>
              <w:top w:w="70" w:type="dxa"/>
              <w:left w:w="90" w:type="dxa"/>
              <w:bottom w:w="70" w:type="dxa"/>
              <w:right w:w="90" w:type="dxa"/>
            </w:tcMar>
          </w:tcPr>
          <w:p w14:paraId="5C5E00E3" w14:textId="77777777" w:rsidR="0090190E" w:rsidRDefault="00000000">
            <w:pPr>
              <w:spacing w:after="50" w:line="260" w:lineRule="auto"/>
            </w:pPr>
            <w:r>
              <w:rPr>
                <w:sz w:val="19"/>
                <w:szCs w:val="19"/>
              </w:rPr>
              <w:t>Logos and brand assets</w:t>
            </w:r>
          </w:p>
        </w:tc>
        <w:tc>
          <w:tcPr>
            <w:tcW w:w="3500" w:type="dxa"/>
            <w:tcMar>
              <w:top w:w="70" w:type="dxa"/>
              <w:left w:w="90" w:type="dxa"/>
              <w:bottom w:w="70" w:type="dxa"/>
              <w:right w:w="90" w:type="dxa"/>
            </w:tcMar>
          </w:tcPr>
          <w:p w14:paraId="1D54E068" w14:textId="77777777" w:rsidR="0090190E" w:rsidRDefault="00000000">
            <w:pPr>
              <w:spacing w:after="50" w:line="260" w:lineRule="auto"/>
            </w:pPr>
            <w:r>
              <w:rPr>
                <w:sz w:val="19"/>
                <w:szCs w:val="19"/>
              </w:rPr>
              <w:t>Consistent branding across desktop, tablet and mobile</w:t>
            </w:r>
          </w:p>
        </w:tc>
        <w:tc>
          <w:tcPr>
            <w:tcW w:w="1700" w:type="dxa"/>
            <w:tcMar>
              <w:top w:w="70" w:type="dxa"/>
              <w:left w:w="90" w:type="dxa"/>
              <w:bottom w:w="70" w:type="dxa"/>
              <w:right w:w="90" w:type="dxa"/>
            </w:tcMar>
          </w:tcPr>
          <w:p w14:paraId="5C31A463" w14:textId="77777777" w:rsidR="0090190E" w:rsidRDefault="00000000">
            <w:pPr>
              <w:spacing w:after="50" w:line="260" w:lineRule="auto"/>
            </w:pPr>
            <w:r>
              <w:rPr>
                <w:sz w:val="19"/>
                <w:szCs w:val="19"/>
              </w:rPr>
              <w:t>Pending confirmation</w:t>
            </w:r>
          </w:p>
        </w:tc>
      </w:tr>
    </w:tbl>
    <w:p w14:paraId="752548CC" w14:textId="77777777" w:rsidR="0090190E" w:rsidRDefault="00000000">
      <w:pPr>
        <w:shd w:val="clear" w:color="auto" w:fill="EAF0EC"/>
        <w:spacing w:before="80" w:after="120"/>
      </w:pPr>
      <w:r>
        <w:rPr>
          <w:i/>
          <w:iCs/>
          <w:color w:val="666666"/>
        </w:rPr>
        <w:t>Once INUNU confirms feasibility for each row above, update the Status column to Confirmed so this register can be tracked alongside Section 6 during development.</w:t>
      </w:r>
    </w:p>
    <w:p w14:paraId="2A625CAC" w14:textId="6AB58C25" w:rsidR="0090190E" w:rsidRDefault="00000000" w:rsidP="00BB0F41">
      <w:r>
        <w:br w:type="page"/>
      </w:r>
      <w:r>
        <w:rPr>
          <w:b/>
          <w:bCs/>
          <w:color w:val="2E5339"/>
          <w:sz w:val="30"/>
          <w:szCs w:val="30"/>
        </w:rPr>
        <w:lastRenderedPageBreak/>
        <w:t>Section 6: Master 2027 National Show Requirements Register</w:t>
      </w:r>
    </w:p>
    <w:p w14:paraId="1A8A0210" w14:textId="77777777" w:rsidR="0090190E" w:rsidRDefault="00000000">
      <w:pPr>
        <w:spacing w:after="150" w:line="300" w:lineRule="auto"/>
      </w:pPr>
      <w:r>
        <w:rPr>
          <w:sz w:val="23"/>
          <w:szCs w:val="23"/>
        </w:rPr>
        <w:t>Consolidated register of page-specific requirements only; global standards from Section 2 apply throughout and are not repeated below. Status reflects the confirmations already recorded by INUNU during earlier discussions.</w:t>
      </w:r>
    </w:p>
    <w:tbl>
      <w:tblPr>
        <w:tblW w:w="93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00"/>
      </w:tblGrid>
      <w:tr w:rsidR="0090190E" w14:paraId="45CA81E8" w14:textId="77777777">
        <w:trPr>
          <w:tblHeader/>
        </w:trPr>
        <w:tc>
          <w:tcPr>
            <w:tcW w:w="2200" w:type="dxa"/>
            <w:shd w:val="clear" w:color="auto" w:fill="2E5339"/>
            <w:tcMar>
              <w:top w:w="80" w:type="dxa"/>
              <w:left w:w="90" w:type="dxa"/>
              <w:bottom w:w="80" w:type="dxa"/>
              <w:right w:w="90" w:type="dxa"/>
            </w:tcMar>
          </w:tcPr>
          <w:p w14:paraId="3B7DCF8B" w14:textId="77777777" w:rsidR="0090190E" w:rsidRDefault="00000000">
            <w:r>
              <w:rPr>
                <w:b/>
                <w:bCs/>
                <w:color w:val="FFFFFF"/>
                <w:sz w:val="19"/>
                <w:szCs w:val="19"/>
              </w:rPr>
              <w:t>Page</w:t>
            </w:r>
          </w:p>
        </w:tc>
        <w:tc>
          <w:tcPr>
            <w:tcW w:w="4400" w:type="dxa"/>
            <w:shd w:val="clear" w:color="auto" w:fill="2E5339"/>
            <w:tcMar>
              <w:top w:w="80" w:type="dxa"/>
              <w:left w:w="90" w:type="dxa"/>
              <w:bottom w:w="80" w:type="dxa"/>
              <w:right w:w="90" w:type="dxa"/>
            </w:tcMar>
          </w:tcPr>
          <w:p w14:paraId="648FD605" w14:textId="77777777" w:rsidR="0090190E" w:rsidRDefault="00000000">
            <w:r>
              <w:rPr>
                <w:b/>
                <w:bCs/>
                <w:color w:val="FFFFFF"/>
                <w:sz w:val="19"/>
                <w:szCs w:val="19"/>
              </w:rPr>
              <w:t>SAOC to Provide (Key Items)</w:t>
            </w:r>
          </w:p>
        </w:tc>
        <w:tc>
          <w:tcPr>
            <w:tcW w:w="2700" w:type="dxa"/>
            <w:shd w:val="clear" w:color="auto" w:fill="2E5339"/>
            <w:tcMar>
              <w:top w:w="80" w:type="dxa"/>
              <w:left w:w="90" w:type="dxa"/>
              <w:bottom w:w="80" w:type="dxa"/>
              <w:right w:w="90" w:type="dxa"/>
            </w:tcMar>
          </w:tcPr>
          <w:p w14:paraId="7D126570" w14:textId="77777777" w:rsidR="0090190E" w:rsidRDefault="00000000">
            <w:r>
              <w:rPr>
                <w:b/>
                <w:bCs/>
                <w:color w:val="FFFFFF"/>
                <w:sz w:val="19"/>
                <w:szCs w:val="19"/>
              </w:rPr>
              <w:t>Development Status</w:t>
            </w:r>
          </w:p>
        </w:tc>
      </w:tr>
      <w:tr w:rsidR="0090190E" w14:paraId="6BFF32B9" w14:textId="77777777">
        <w:tc>
          <w:tcPr>
            <w:tcW w:w="2200" w:type="dxa"/>
            <w:tcMar>
              <w:top w:w="70" w:type="dxa"/>
              <w:left w:w="90" w:type="dxa"/>
              <w:bottom w:w="70" w:type="dxa"/>
              <w:right w:w="90" w:type="dxa"/>
            </w:tcMar>
          </w:tcPr>
          <w:p w14:paraId="04E683D1" w14:textId="77777777" w:rsidR="0090190E" w:rsidRDefault="00000000">
            <w:pPr>
              <w:spacing w:after="50" w:line="260" w:lineRule="auto"/>
            </w:pPr>
            <w:r>
              <w:rPr>
                <w:sz w:val="19"/>
                <w:szCs w:val="19"/>
              </w:rPr>
              <w:t>Home</w:t>
            </w:r>
          </w:p>
        </w:tc>
        <w:tc>
          <w:tcPr>
            <w:tcW w:w="4400" w:type="dxa"/>
            <w:tcMar>
              <w:top w:w="70" w:type="dxa"/>
              <w:left w:w="90" w:type="dxa"/>
              <w:bottom w:w="70" w:type="dxa"/>
              <w:right w:w="90" w:type="dxa"/>
            </w:tcMar>
          </w:tcPr>
          <w:p w14:paraId="1A5B96EF" w14:textId="77777777" w:rsidR="0090190E" w:rsidRDefault="00000000">
            <w:pPr>
              <w:spacing w:after="50" w:line="260" w:lineRule="auto"/>
            </w:pPr>
            <w:r>
              <w:rPr>
                <w:sz w:val="19"/>
                <w:szCs w:val="19"/>
              </w:rPr>
              <w:t>Headline &amp; banner imagery; homepage quick links</w:t>
            </w:r>
          </w:p>
        </w:tc>
        <w:tc>
          <w:tcPr>
            <w:tcW w:w="2700" w:type="dxa"/>
            <w:tcMar>
              <w:top w:w="70" w:type="dxa"/>
              <w:left w:w="90" w:type="dxa"/>
              <w:bottom w:w="70" w:type="dxa"/>
              <w:right w:w="90" w:type="dxa"/>
            </w:tcMar>
          </w:tcPr>
          <w:p w14:paraId="46BA1688" w14:textId="77777777" w:rsidR="0090190E" w:rsidRDefault="00000000">
            <w:pPr>
              <w:spacing w:after="50" w:line="260" w:lineRule="auto"/>
            </w:pPr>
            <w:r>
              <w:rPr>
                <w:sz w:val="19"/>
                <w:szCs w:val="19"/>
              </w:rPr>
              <w:t>Confirmed — CMS, responsive design, image management, navigation</w:t>
            </w:r>
          </w:p>
        </w:tc>
      </w:tr>
      <w:tr w:rsidR="0090190E" w14:paraId="58B79CEB" w14:textId="77777777">
        <w:tc>
          <w:tcPr>
            <w:tcW w:w="2200" w:type="dxa"/>
            <w:tcMar>
              <w:top w:w="70" w:type="dxa"/>
              <w:left w:w="90" w:type="dxa"/>
              <w:bottom w:w="70" w:type="dxa"/>
              <w:right w:w="90" w:type="dxa"/>
            </w:tcMar>
          </w:tcPr>
          <w:p w14:paraId="3849E2D0" w14:textId="77777777" w:rsidR="0090190E" w:rsidRDefault="00000000">
            <w:pPr>
              <w:spacing w:after="50" w:line="260" w:lineRule="auto"/>
            </w:pPr>
            <w:r>
              <w:rPr>
                <w:sz w:val="19"/>
                <w:szCs w:val="19"/>
              </w:rPr>
              <w:t>Home</w:t>
            </w:r>
          </w:p>
        </w:tc>
        <w:tc>
          <w:tcPr>
            <w:tcW w:w="4400" w:type="dxa"/>
            <w:tcMar>
              <w:top w:w="70" w:type="dxa"/>
              <w:left w:w="90" w:type="dxa"/>
              <w:bottom w:w="70" w:type="dxa"/>
              <w:right w:w="90" w:type="dxa"/>
            </w:tcMar>
          </w:tcPr>
          <w:p w14:paraId="058F05EE" w14:textId="77777777" w:rsidR="0090190E" w:rsidRDefault="00000000">
            <w:pPr>
              <w:spacing w:after="50" w:line="260" w:lineRule="auto"/>
            </w:pPr>
            <w:r>
              <w:rPr>
                <w:sz w:val="19"/>
                <w:szCs w:val="19"/>
              </w:rPr>
              <w:t>News, announcements and updates</w:t>
            </w:r>
          </w:p>
        </w:tc>
        <w:tc>
          <w:tcPr>
            <w:tcW w:w="2700" w:type="dxa"/>
            <w:tcMar>
              <w:top w:w="70" w:type="dxa"/>
              <w:left w:w="90" w:type="dxa"/>
              <w:bottom w:w="70" w:type="dxa"/>
              <w:right w:w="90" w:type="dxa"/>
            </w:tcMar>
          </w:tcPr>
          <w:p w14:paraId="5AE3300F" w14:textId="77777777" w:rsidR="0090190E" w:rsidRDefault="00000000">
            <w:pPr>
              <w:spacing w:after="50" w:line="260" w:lineRule="auto"/>
            </w:pPr>
            <w:r>
              <w:rPr>
                <w:sz w:val="19"/>
                <w:szCs w:val="19"/>
              </w:rPr>
              <w:t>Confirmed — dynamic, editable news section</w:t>
            </w:r>
          </w:p>
        </w:tc>
      </w:tr>
      <w:tr w:rsidR="0090190E" w14:paraId="6D4494C9" w14:textId="77777777">
        <w:tc>
          <w:tcPr>
            <w:tcW w:w="2200" w:type="dxa"/>
            <w:tcMar>
              <w:top w:w="70" w:type="dxa"/>
              <w:left w:w="90" w:type="dxa"/>
              <w:bottom w:w="70" w:type="dxa"/>
              <w:right w:w="90" w:type="dxa"/>
            </w:tcMar>
          </w:tcPr>
          <w:p w14:paraId="170BCBAD" w14:textId="77777777" w:rsidR="0090190E" w:rsidRDefault="00000000">
            <w:pPr>
              <w:spacing w:after="50" w:line="260" w:lineRule="auto"/>
            </w:pPr>
            <w:r>
              <w:rPr>
                <w:sz w:val="19"/>
                <w:szCs w:val="19"/>
              </w:rPr>
              <w:t>About the National Show</w:t>
            </w:r>
          </w:p>
        </w:tc>
        <w:tc>
          <w:tcPr>
            <w:tcW w:w="4400" w:type="dxa"/>
            <w:tcMar>
              <w:top w:w="70" w:type="dxa"/>
              <w:left w:w="90" w:type="dxa"/>
              <w:bottom w:w="70" w:type="dxa"/>
              <w:right w:w="90" w:type="dxa"/>
            </w:tcMar>
          </w:tcPr>
          <w:p w14:paraId="3A915954" w14:textId="77777777" w:rsidR="0090190E" w:rsidRDefault="00000000">
            <w:pPr>
              <w:spacing w:after="50" w:line="260" w:lineRule="auto"/>
            </w:pPr>
            <w:r>
              <w:rPr>
                <w:sz w:val="19"/>
                <w:szCs w:val="19"/>
              </w:rPr>
              <w:t>Approved page copy; hero imagery; sponsor logos</w:t>
            </w:r>
          </w:p>
        </w:tc>
        <w:tc>
          <w:tcPr>
            <w:tcW w:w="2700" w:type="dxa"/>
            <w:tcMar>
              <w:top w:w="70" w:type="dxa"/>
              <w:left w:w="90" w:type="dxa"/>
              <w:bottom w:w="70" w:type="dxa"/>
              <w:right w:w="90" w:type="dxa"/>
            </w:tcMar>
          </w:tcPr>
          <w:p w14:paraId="751CCF2B" w14:textId="77777777" w:rsidR="0090190E" w:rsidRDefault="00000000">
            <w:pPr>
              <w:spacing w:after="50" w:line="260" w:lineRule="auto"/>
            </w:pPr>
            <w:r>
              <w:rPr>
                <w:sz w:val="19"/>
                <w:szCs w:val="19"/>
              </w:rPr>
              <w:t>Confirmed — CMS, responsive, image management</w:t>
            </w:r>
          </w:p>
        </w:tc>
      </w:tr>
      <w:tr w:rsidR="0090190E" w14:paraId="26B154F6" w14:textId="77777777">
        <w:tc>
          <w:tcPr>
            <w:tcW w:w="2200" w:type="dxa"/>
            <w:tcMar>
              <w:top w:w="70" w:type="dxa"/>
              <w:left w:w="90" w:type="dxa"/>
              <w:bottom w:w="70" w:type="dxa"/>
              <w:right w:w="90" w:type="dxa"/>
            </w:tcMar>
          </w:tcPr>
          <w:p w14:paraId="7B0CE012" w14:textId="77777777" w:rsidR="0090190E" w:rsidRDefault="00000000">
            <w:pPr>
              <w:spacing w:after="50" w:line="260" w:lineRule="auto"/>
            </w:pPr>
            <w:r>
              <w:rPr>
                <w:sz w:val="19"/>
                <w:szCs w:val="19"/>
              </w:rPr>
              <w:t>What to Expect</w:t>
            </w:r>
          </w:p>
        </w:tc>
        <w:tc>
          <w:tcPr>
            <w:tcW w:w="4400" w:type="dxa"/>
            <w:tcMar>
              <w:top w:w="70" w:type="dxa"/>
              <w:left w:w="90" w:type="dxa"/>
              <w:bottom w:w="70" w:type="dxa"/>
              <w:right w:w="90" w:type="dxa"/>
            </w:tcMar>
          </w:tcPr>
          <w:p w14:paraId="37FD18E3" w14:textId="77777777" w:rsidR="0090190E" w:rsidRDefault="00000000">
            <w:pPr>
              <w:spacing w:after="50" w:line="260" w:lineRule="auto"/>
            </w:pPr>
            <w:r>
              <w:rPr>
                <w:sz w:val="19"/>
                <w:szCs w:val="19"/>
              </w:rPr>
              <w:t>Dates/hours, pricing, parking, accessibility, photography policy</w:t>
            </w:r>
          </w:p>
        </w:tc>
        <w:tc>
          <w:tcPr>
            <w:tcW w:w="2700" w:type="dxa"/>
            <w:tcMar>
              <w:top w:w="70" w:type="dxa"/>
              <w:left w:w="90" w:type="dxa"/>
              <w:bottom w:w="70" w:type="dxa"/>
              <w:right w:w="90" w:type="dxa"/>
            </w:tcMar>
          </w:tcPr>
          <w:p w14:paraId="03B08A2B" w14:textId="77777777" w:rsidR="0090190E" w:rsidRDefault="00000000">
            <w:pPr>
              <w:spacing w:after="50" w:line="260" w:lineRule="auto"/>
            </w:pPr>
            <w:r>
              <w:rPr>
                <w:sz w:val="19"/>
                <w:szCs w:val="19"/>
              </w:rPr>
              <w:t>Pending — quick-edit workflow during event to be confirmed</w:t>
            </w:r>
          </w:p>
        </w:tc>
      </w:tr>
      <w:tr w:rsidR="0090190E" w14:paraId="1C8BCC1E" w14:textId="77777777">
        <w:tc>
          <w:tcPr>
            <w:tcW w:w="2200" w:type="dxa"/>
            <w:tcMar>
              <w:top w:w="70" w:type="dxa"/>
              <w:left w:w="90" w:type="dxa"/>
              <w:bottom w:w="70" w:type="dxa"/>
              <w:right w:w="90" w:type="dxa"/>
            </w:tcMar>
          </w:tcPr>
          <w:p w14:paraId="7C1523D3" w14:textId="77777777" w:rsidR="0090190E" w:rsidRDefault="00000000">
            <w:pPr>
              <w:spacing w:after="50" w:line="260" w:lineRule="auto"/>
            </w:pPr>
            <w:r>
              <w:rPr>
                <w:sz w:val="19"/>
                <w:szCs w:val="19"/>
              </w:rPr>
              <w:t>South African Exhibitors</w:t>
            </w:r>
          </w:p>
        </w:tc>
        <w:tc>
          <w:tcPr>
            <w:tcW w:w="4400" w:type="dxa"/>
            <w:tcMar>
              <w:top w:w="70" w:type="dxa"/>
              <w:left w:w="90" w:type="dxa"/>
              <w:bottom w:w="70" w:type="dxa"/>
              <w:right w:w="90" w:type="dxa"/>
            </w:tcMar>
          </w:tcPr>
          <w:p w14:paraId="520C5A46" w14:textId="77777777" w:rsidR="0090190E" w:rsidRDefault="00000000">
            <w:pPr>
              <w:spacing w:after="50" w:line="260" w:lineRule="auto"/>
            </w:pPr>
            <w:r>
              <w:rPr>
                <w:sz w:val="19"/>
                <w:szCs w:val="19"/>
              </w:rPr>
              <w:t>Exhibitor list, logos, bios, product categories</w:t>
            </w:r>
          </w:p>
        </w:tc>
        <w:tc>
          <w:tcPr>
            <w:tcW w:w="2700" w:type="dxa"/>
            <w:tcMar>
              <w:top w:w="70" w:type="dxa"/>
              <w:left w:w="90" w:type="dxa"/>
              <w:bottom w:w="70" w:type="dxa"/>
              <w:right w:w="90" w:type="dxa"/>
            </w:tcMar>
          </w:tcPr>
          <w:p w14:paraId="3EF01CC0" w14:textId="77777777" w:rsidR="0090190E" w:rsidRDefault="00000000">
            <w:pPr>
              <w:spacing w:after="50" w:line="260" w:lineRule="auto"/>
            </w:pPr>
            <w:r>
              <w:rPr>
                <w:sz w:val="19"/>
                <w:szCs w:val="19"/>
              </w:rPr>
              <w:t>Confirmed — structured content types</w:t>
            </w:r>
          </w:p>
        </w:tc>
      </w:tr>
      <w:tr w:rsidR="0090190E" w14:paraId="4225298F" w14:textId="77777777">
        <w:tc>
          <w:tcPr>
            <w:tcW w:w="2200" w:type="dxa"/>
            <w:tcMar>
              <w:top w:w="70" w:type="dxa"/>
              <w:left w:w="90" w:type="dxa"/>
              <w:bottom w:w="70" w:type="dxa"/>
              <w:right w:w="90" w:type="dxa"/>
            </w:tcMar>
          </w:tcPr>
          <w:p w14:paraId="3A22509F" w14:textId="77777777" w:rsidR="0090190E" w:rsidRDefault="00000000">
            <w:pPr>
              <w:spacing w:after="50" w:line="260" w:lineRule="auto"/>
            </w:pPr>
            <w:r>
              <w:rPr>
                <w:sz w:val="19"/>
                <w:szCs w:val="19"/>
              </w:rPr>
              <w:t>International Guests &amp; Exhibitors</w:t>
            </w:r>
          </w:p>
        </w:tc>
        <w:tc>
          <w:tcPr>
            <w:tcW w:w="4400" w:type="dxa"/>
            <w:tcMar>
              <w:top w:w="70" w:type="dxa"/>
              <w:left w:w="90" w:type="dxa"/>
              <w:bottom w:w="70" w:type="dxa"/>
              <w:right w:w="90" w:type="dxa"/>
            </w:tcMar>
          </w:tcPr>
          <w:p w14:paraId="517BC6AB" w14:textId="77777777" w:rsidR="0090190E" w:rsidRDefault="00000000">
            <w:pPr>
              <w:spacing w:after="50" w:line="260" w:lineRule="auto"/>
            </w:pPr>
            <w:r>
              <w:rPr>
                <w:sz w:val="19"/>
                <w:szCs w:val="19"/>
              </w:rPr>
              <w:t>Guest list, photographs, biographies, roles</w:t>
            </w:r>
          </w:p>
        </w:tc>
        <w:tc>
          <w:tcPr>
            <w:tcW w:w="2700" w:type="dxa"/>
            <w:tcMar>
              <w:top w:w="70" w:type="dxa"/>
              <w:left w:w="90" w:type="dxa"/>
              <w:bottom w:w="70" w:type="dxa"/>
              <w:right w:w="90" w:type="dxa"/>
            </w:tcMar>
          </w:tcPr>
          <w:p w14:paraId="14815EF9" w14:textId="77777777" w:rsidR="0090190E" w:rsidRDefault="00000000">
            <w:pPr>
              <w:spacing w:after="50" w:line="260" w:lineRule="auto"/>
            </w:pPr>
            <w:r>
              <w:rPr>
                <w:sz w:val="19"/>
                <w:szCs w:val="19"/>
              </w:rPr>
              <w:t>Confirmed — structured content, image management</w:t>
            </w:r>
          </w:p>
        </w:tc>
      </w:tr>
      <w:tr w:rsidR="0090190E" w14:paraId="10C67EFB" w14:textId="77777777">
        <w:tc>
          <w:tcPr>
            <w:tcW w:w="2200" w:type="dxa"/>
            <w:tcMar>
              <w:top w:w="70" w:type="dxa"/>
              <w:left w:w="90" w:type="dxa"/>
              <w:bottom w:w="70" w:type="dxa"/>
              <w:right w:w="90" w:type="dxa"/>
            </w:tcMar>
          </w:tcPr>
          <w:p w14:paraId="26B82825" w14:textId="77777777" w:rsidR="0090190E" w:rsidRDefault="00000000">
            <w:pPr>
              <w:spacing w:after="50" w:line="260" w:lineRule="auto"/>
            </w:pPr>
            <w:r>
              <w:rPr>
                <w:sz w:val="19"/>
                <w:szCs w:val="19"/>
              </w:rPr>
              <w:t>SAOC Symposium</w:t>
            </w:r>
          </w:p>
        </w:tc>
        <w:tc>
          <w:tcPr>
            <w:tcW w:w="4400" w:type="dxa"/>
            <w:tcMar>
              <w:top w:w="70" w:type="dxa"/>
              <w:left w:w="90" w:type="dxa"/>
              <w:bottom w:w="70" w:type="dxa"/>
              <w:right w:w="90" w:type="dxa"/>
            </w:tcMar>
          </w:tcPr>
          <w:p w14:paraId="01E8DB14" w14:textId="77777777" w:rsidR="0090190E" w:rsidRDefault="00000000">
            <w:pPr>
              <w:spacing w:after="50" w:line="260" w:lineRule="auto"/>
            </w:pPr>
            <w:r>
              <w:rPr>
                <w:sz w:val="19"/>
                <w:szCs w:val="19"/>
              </w:rPr>
              <w:t>Programme, speaker bios, abstracts, fees</w:t>
            </w:r>
          </w:p>
        </w:tc>
        <w:tc>
          <w:tcPr>
            <w:tcW w:w="2700" w:type="dxa"/>
            <w:tcMar>
              <w:top w:w="70" w:type="dxa"/>
              <w:left w:w="90" w:type="dxa"/>
              <w:bottom w:w="70" w:type="dxa"/>
              <w:right w:w="90" w:type="dxa"/>
            </w:tcMar>
          </w:tcPr>
          <w:p w14:paraId="5D293441" w14:textId="77777777" w:rsidR="0090190E" w:rsidRDefault="00000000">
            <w:pPr>
              <w:spacing w:after="50" w:line="260" w:lineRule="auto"/>
            </w:pPr>
            <w:r>
              <w:rPr>
                <w:sz w:val="19"/>
                <w:szCs w:val="19"/>
              </w:rPr>
              <w:t>Confirmed — CMS; payment gateway integration</w:t>
            </w:r>
          </w:p>
        </w:tc>
      </w:tr>
      <w:tr w:rsidR="0090190E" w14:paraId="62967CFE" w14:textId="77777777">
        <w:tc>
          <w:tcPr>
            <w:tcW w:w="2200" w:type="dxa"/>
            <w:tcMar>
              <w:top w:w="70" w:type="dxa"/>
              <w:left w:w="90" w:type="dxa"/>
              <w:bottom w:w="70" w:type="dxa"/>
              <w:right w:w="90" w:type="dxa"/>
            </w:tcMar>
          </w:tcPr>
          <w:p w14:paraId="2A0213BD" w14:textId="77777777" w:rsidR="0090190E" w:rsidRDefault="00000000">
            <w:pPr>
              <w:spacing w:after="50" w:line="260" w:lineRule="auto"/>
            </w:pPr>
            <w:r>
              <w:rPr>
                <w:sz w:val="19"/>
                <w:szCs w:val="19"/>
              </w:rPr>
              <w:t>WOSA Conference</w:t>
            </w:r>
          </w:p>
        </w:tc>
        <w:tc>
          <w:tcPr>
            <w:tcW w:w="4400" w:type="dxa"/>
            <w:tcMar>
              <w:top w:w="70" w:type="dxa"/>
              <w:left w:w="90" w:type="dxa"/>
              <w:bottom w:w="70" w:type="dxa"/>
              <w:right w:w="90" w:type="dxa"/>
            </w:tcMar>
          </w:tcPr>
          <w:p w14:paraId="2CBC081D" w14:textId="77777777" w:rsidR="0090190E" w:rsidRDefault="00000000">
            <w:pPr>
              <w:spacing w:after="50" w:line="260" w:lineRule="auto"/>
            </w:pPr>
            <w:r>
              <w:rPr>
                <w:sz w:val="19"/>
                <w:szCs w:val="19"/>
              </w:rPr>
              <w:t>Programme, WOSA branding, speaker bios, photos</w:t>
            </w:r>
          </w:p>
        </w:tc>
        <w:tc>
          <w:tcPr>
            <w:tcW w:w="2700" w:type="dxa"/>
            <w:tcMar>
              <w:top w:w="70" w:type="dxa"/>
              <w:left w:w="90" w:type="dxa"/>
              <w:bottom w:w="70" w:type="dxa"/>
              <w:right w:w="90" w:type="dxa"/>
            </w:tcMar>
          </w:tcPr>
          <w:p w14:paraId="448FFAD4" w14:textId="77777777" w:rsidR="0090190E" w:rsidRDefault="00000000">
            <w:pPr>
              <w:spacing w:after="50" w:line="260" w:lineRule="auto"/>
            </w:pPr>
            <w:r>
              <w:rPr>
                <w:sz w:val="19"/>
                <w:szCs w:val="19"/>
              </w:rPr>
              <w:t>Confirmed — structured content, image management</w:t>
            </w:r>
          </w:p>
        </w:tc>
      </w:tr>
      <w:tr w:rsidR="0090190E" w14:paraId="6736D844" w14:textId="77777777">
        <w:tc>
          <w:tcPr>
            <w:tcW w:w="2200" w:type="dxa"/>
            <w:tcMar>
              <w:top w:w="70" w:type="dxa"/>
              <w:left w:w="90" w:type="dxa"/>
              <w:bottom w:w="70" w:type="dxa"/>
              <w:right w:w="90" w:type="dxa"/>
            </w:tcMar>
          </w:tcPr>
          <w:p w14:paraId="4245FE48" w14:textId="77777777" w:rsidR="0090190E" w:rsidRDefault="00000000">
            <w:pPr>
              <w:spacing w:after="50" w:line="260" w:lineRule="auto"/>
            </w:pPr>
            <w:r>
              <w:rPr>
                <w:sz w:val="19"/>
                <w:szCs w:val="19"/>
              </w:rPr>
              <w:t>Judging &amp; Awards</w:t>
            </w:r>
          </w:p>
        </w:tc>
        <w:tc>
          <w:tcPr>
            <w:tcW w:w="4400" w:type="dxa"/>
            <w:tcMar>
              <w:top w:w="70" w:type="dxa"/>
              <w:left w:w="90" w:type="dxa"/>
              <w:bottom w:w="70" w:type="dxa"/>
              <w:right w:w="90" w:type="dxa"/>
            </w:tcMar>
          </w:tcPr>
          <w:p w14:paraId="1238DA1D" w14:textId="77777777" w:rsidR="0090190E" w:rsidRDefault="00000000">
            <w:pPr>
              <w:spacing w:after="50" w:line="260" w:lineRule="auto"/>
            </w:pPr>
            <w:r>
              <w:rPr>
                <w:sz w:val="19"/>
                <w:szCs w:val="19"/>
              </w:rPr>
              <w:t>Award categories, judge bios, results data</w:t>
            </w:r>
          </w:p>
        </w:tc>
        <w:tc>
          <w:tcPr>
            <w:tcW w:w="2700" w:type="dxa"/>
            <w:tcMar>
              <w:top w:w="70" w:type="dxa"/>
              <w:left w:w="90" w:type="dxa"/>
              <w:bottom w:w="70" w:type="dxa"/>
              <w:right w:w="90" w:type="dxa"/>
            </w:tcMar>
          </w:tcPr>
          <w:p w14:paraId="2A1448BA" w14:textId="77777777" w:rsidR="0090190E" w:rsidRDefault="00000000">
            <w:pPr>
              <w:spacing w:after="50" w:line="260" w:lineRule="auto"/>
            </w:pPr>
            <w:r>
              <w:rPr>
                <w:sz w:val="19"/>
                <w:szCs w:val="19"/>
              </w:rPr>
              <w:t>Confirmed — structured content, image management</w:t>
            </w:r>
          </w:p>
        </w:tc>
      </w:tr>
      <w:tr w:rsidR="0090190E" w14:paraId="09CCF168" w14:textId="77777777">
        <w:tc>
          <w:tcPr>
            <w:tcW w:w="2200" w:type="dxa"/>
            <w:tcMar>
              <w:top w:w="70" w:type="dxa"/>
              <w:left w:w="90" w:type="dxa"/>
              <w:bottom w:w="70" w:type="dxa"/>
              <w:right w:w="90" w:type="dxa"/>
            </w:tcMar>
          </w:tcPr>
          <w:p w14:paraId="3E139A98" w14:textId="77777777" w:rsidR="0090190E" w:rsidRDefault="00000000">
            <w:pPr>
              <w:spacing w:after="50" w:line="260" w:lineRule="auto"/>
            </w:pPr>
            <w:r>
              <w:rPr>
                <w:sz w:val="19"/>
                <w:szCs w:val="19"/>
              </w:rPr>
              <w:t>Plant Exhibition &amp; Sales</w:t>
            </w:r>
          </w:p>
        </w:tc>
        <w:tc>
          <w:tcPr>
            <w:tcW w:w="4400" w:type="dxa"/>
            <w:tcMar>
              <w:top w:w="70" w:type="dxa"/>
              <w:left w:w="90" w:type="dxa"/>
              <w:bottom w:w="70" w:type="dxa"/>
              <w:right w:w="90" w:type="dxa"/>
            </w:tcMar>
          </w:tcPr>
          <w:p w14:paraId="111E96A8" w14:textId="77777777" w:rsidR="0090190E" w:rsidRDefault="00000000">
            <w:pPr>
              <w:spacing w:after="50" w:line="260" w:lineRule="auto"/>
            </w:pPr>
            <w:r>
              <w:rPr>
                <w:sz w:val="19"/>
                <w:szCs w:val="19"/>
              </w:rPr>
              <w:t>Visitor info: dates, pricing, parking, accessibility</w:t>
            </w:r>
          </w:p>
        </w:tc>
        <w:tc>
          <w:tcPr>
            <w:tcW w:w="2700" w:type="dxa"/>
            <w:tcMar>
              <w:top w:w="70" w:type="dxa"/>
              <w:left w:w="90" w:type="dxa"/>
              <w:bottom w:w="70" w:type="dxa"/>
              <w:right w:w="90" w:type="dxa"/>
            </w:tcMar>
          </w:tcPr>
          <w:p w14:paraId="5D8671E9" w14:textId="77777777" w:rsidR="0090190E" w:rsidRDefault="00000000">
            <w:pPr>
              <w:spacing w:after="50" w:line="260" w:lineRule="auto"/>
            </w:pPr>
            <w:r>
              <w:rPr>
                <w:sz w:val="19"/>
                <w:szCs w:val="19"/>
              </w:rPr>
              <w:t>Confirmed — payment integration for pricing display</w:t>
            </w:r>
          </w:p>
        </w:tc>
      </w:tr>
      <w:tr w:rsidR="0090190E" w14:paraId="1DFA9C47" w14:textId="77777777">
        <w:tc>
          <w:tcPr>
            <w:tcW w:w="2200" w:type="dxa"/>
            <w:tcMar>
              <w:top w:w="70" w:type="dxa"/>
              <w:left w:w="90" w:type="dxa"/>
              <w:bottom w:w="70" w:type="dxa"/>
              <w:right w:w="90" w:type="dxa"/>
            </w:tcMar>
          </w:tcPr>
          <w:p w14:paraId="1655DCA1" w14:textId="77777777" w:rsidR="0090190E" w:rsidRDefault="00000000">
            <w:pPr>
              <w:spacing w:after="50" w:line="260" w:lineRule="auto"/>
            </w:pPr>
            <w:r>
              <w:rPr>
                <w:sz w:val="19"/>
                <w:szCs w:val="19"/>
              </w:rPr>
              <w:t>Plant Sales</w:t>
            </w:r>
          </w:p>
        </w:tc>
        <w:tc>
          <w:tcPr>
            <w:tcW w:w="4400" w:type="dxa"/>
            <w:tcMar>
              <w:top w:w="70" w:type="dxa"/>
              <w:left w:w="90" w:type="dxa"/>
              <w:bottom w:w="70" w:type="dxa"/>
              <w:right w:w="90" w:type="dxa"/>
            </w:tcMar>
          </w:tcPr>
          <w:p w14:paraId="76FDC8A7" w14:textId="77777777" w:rsidR="0090190E" w:rsidRDefault="00000000">
            <w:pPr>
              <w:spacing w:after="50" w:line="260" w:lineRule="auto"/>
            </w:pPr>
            <w:r>
              <w:rPr>
                <w:sz w:val="19"/>
                <w:szCs w:val="19"/>
              </w:rPr>
              <w:t>Nursery list; payment/courier/phytosanitary info</w:t>
            </w:r>
          </w:p>
        </w:tc>
        <w:tc>
          <w:tcPr>
            <w:tcW w:w="2700" w:type="dxa"/>
            <w:tcMar>
              <w:top w:w="70" w:type="dxa"/>
              <w:left w:w="90" w:type="dxa"/>
              <w:bottom w:w="70" w:type="dxa"/>
              <w:right w:w="90" w:type="dxa"/>
            </w:tcMar>
          </w:tcPr>
          <w:p w14:paraId="0107A968" w14:textId="77777777" w:rsidR="0090190E" w:rsidRDefault="00000000">
            <w:pPr>
              <w:spacing w:after="50" w:line="260" w:lineRule="auto"/>
            </w:pPr>
            <w:r>
              <w:rPr>
                <w:sz w:val="19"/>
                <w:szCs w:val="19"/>
              </w:rPr>
              <w:t>Pending confirmation</w:t>
            </w:r>
          </w:p>
        </w:tc>
      </w:tr>
      <w:tr w:rsidR="0090190E" w14:paraId="77C7B633" w14:textId="77777777">
        <w:tc>
          <w:tcPr>
            <w:tcW w:w="2200" w:type="dxa"/>
            <w:tcMar>
              <w:top w:w="70" w:type="dxa"/>
              <w:left w:w="90" w:type="dxa"/>
              <w:bottom w:w="70" w:type="dxa"/>
              <w:right w:w="90" w:type="dxa"/>
            </w:tcMar>
          </w:tcPr>
          <w:p w14:paraId="324A0AB0" w14:textId="77777777" w:rsidR="0090190E" w:rsidRDefault="00000000">
            <w:pPr>
              <w:spacing w:after="50" w:line="260" w:lineRule="auto"/>
            </w:pPr>
            <w:r>
              <w:rPr>
                <w:sz w:val="19"/>
                <w:szCs w:val="19"/>
              </w:rPr>
              <w:t>Programme</w:t>
            </w:r>
          </w:p>
        </w:tc>
        <w:tc>
          <w:tcPr>
            <w:tcW w:w="4400" w:type="dxa"/>
            <w:tcMar>
              <w:top w:w="70" w:type="dxa"/>
              <w:left w:w="90" w:type="dxa"/>
              <w:bottom w:w="70" w:type="dxa"/>
              <w:right w:w="90" w:type="dxa"/>
            </w:tcMar>
          </w:tcPr>
          <w:p w14:paraId="5D88DE6F" w14:textId="77777777" w:rsidR="0090190E" w:rsidRDefault="00000000">
            <w:pPr>
              <w:spacing w:after="50" w:line="260" w:lineRule="auto"/>
            </w:pPr>
            <w:r>
              <w:rPr>
                <w:sz w:val="19"/>
                <w:szCs w:val="19"/>
              </w:rPr>
              <w:t>Final programme; session data; venue allocations</w:t>
            </w:r>
          </w:p>
        </w:tc>
        <w:tc>
          <w:tcPr>
            <w:tcW w:w="2700" w:type="dxa"/>
            <w:tcMar>
              <w:top w:w="70" w:type="dxa"/>
              <w:left w:w="90" w:type="dxa"/>
              <w:bottom w:w="70" w:type="dxa"/>
              <w:right w:w="90" w:type="dxa"/>
            </w:tcMar>
          </w:tcPr>
          <w:p w14:paraId="66CA3E5F" w14:textId="77777777" w:rsidR="0090190E" w:rsidRDefault="00000000">
            <w:pPr>
              <w:spacing w:after="50" w:line="260" w:lineRule="auto"/>
            </w:pPr>
            <w:r>
              <w:rPr>
                <w:sz w:val="19"/>
                <w:szCs w:val="19"/>
              </w:rPr>
              <w:t>Confirmed — CMS editing</w:t>
            </w:r>
          </w:p>
        </w:tc>
      </w:tr>
      <w:tr w:rsidR="0090190E" w14:paraId="3F7BD25E" w14:textId="77777777">
        <w:tc>
          <w:tcPr>
            <w:tcW w:w="2200" w:type="dxa"/>
            <w:tcMar>
              <w:top w:w="70" w:type="dxa"/>
              <w:left w:w="90" w:type="dxa"/>
              <w:bottom w:w="70" w:type="dxa"/>
              <w:right w:w="90" w:type="dxa"/>
            </w:tcMar>
          </w:tcPr>
          <w:p w14:paraId="43A5ADC0" w14:textId="77777777" w:rsidR="0090190E" w:rsidRDefault="00000000">
            <w:pPr>
              <w:spacing w:after="50" w:line="260" w:lineRule="auto"/>
            </w:pPr>
            <w:r>
              <w:rPr>
                <w:sz w:val="19"/>
                <w:szCs w:val="19"/>
              </w:rPr>
              <w:t>Workshops</w:t>
            </w:r>
          </w:p>
        </w:tc>
        <w:tc>
          <w:tcPr>
            <w:tcW w:w="4400" w:type="dxa"/>
            <w:tcMar>
              <w:top w:w="70" w:type="dxa"/>
              <w:left w:w="90" w:type="dxa"/>
              <w:bottom w:w="70" w:type="dxa"/>
              <w:right w:w="90" w:type="dxa"/>
            </w:tcMar>
          </w:tcPr>
          <w:p w14:paraId="460775E4" w14:textId="77777777" w:rsidR="0090190E" w:rsidRDefault="00000000">
            <w:pPr>
              <w:spacing w:after="50" w:line="260" w:lineRule="auto"/>
            </w:pPr>
            <w:r>
              <w:rPr>
                <w:sz w:val="19"/>
                <w:szCs w:val="19"/>
              </w:rPr>
              <w:t>Workshop details; pricing; presenter links</w:t>
            </w:r>
          </w:p>
        </w:tc>
        <w:tc>
          <w:tcPr>
            <w:tcW w:w="2700" w:type="dxa"/>
            <w:tcMar>
              <w:top w:w="70" w:type="dxa"/>
              <w:left w:w="90" w:type="dxa"/>
              <w:bottom w:w="70" w:type="dxa"/>
              <w:right w:w="90" w:type="dxa"/>
            </w:tcMar>
          </w:tcPr>
          <w:p w14:paraId="27428F2F" w14:textId="77777777" w:rsidR="0090190E" w:rsidRDefault="00000000">
            <w:pPr>
              <w:spacing w:after="50" w:line="260" w:lineRule="auto"/>
            </w:pPr>
            <w:r>
              <w:rPr>
                <w:sz w:val="19"/>
                <w:szCs w:val="19"/>
              </w:rPr>
              <w:t>Confirmed — payment gateway integration</w:t>
            </w:r>
          </w:p>
        </w:tc>
      </w:tr>
      <w:tr w:rsidR="0090190E" w14:paraId="4010796E" w14:textId="77777777">
        <w:tc>
          <w:tcPr>
            <w:tcW w:w="2200" w:type="dxa"/>
            <w:tcMar>
              <w:top w:w="70" w:type="dxa"/>
              <w:left w:w="90" w:type="dxa"/>
              <w:bottom w:w="70" w:type="dxa"/>
              <w:right w:w="90" w:type="dxa"/>
            </w:tcMar>
          </w:tcPr>
          <w:p w14:paraId="0C424741" w14:textId="77777777" w:rsidR="0090190E" w:rsidRDefault="00000000">
            <w:pPr>
              <w:spacing w:after="50" w:line="260" w:lineRule="auto"/>
            </w:pPr>
            <w:r>
              <w:rPr>
                <w:sz w:val="19"/>
                <w:szCs w:val="19"/>
              </w:rPr>
              <w:t>Booking / Tickets</w:t>
            </w:r>
          </w:p>
        </w:tc>
        <w:tc>
          <w:tcPr>
            <w:tcW w:w="4400" w:type="dxa"/>
            <w:tcMar>
              <w:top w:w="70" w:type="dxa"/>
              <w:left w:w="90" w:type="dxa"/>
              <w:bottom w:w="70" w:type="dxa"/>
              <w:right w:w="90" w:type="dxa"/>
            </w:tcMar>
          </w:tcPr>
          <w:p w14:paraId="65B439B0" w14:textId="77777777" w:rsidR="0090190E" w:rsidRDefault="00000000">
            <w:pPr>
              <w:spacing w:after="50" w:line="260" w:lineRule="auto"/>
            </w:pPr>
            <w:r>
              <w:rPr>
                <w:sz w:val="19"/>
                <w:szCs w:val="19"/>
              </w:rPr>
              <w:t>Ticket categories &amp; pricing; T&amp;Cs; confirmation wording</w:t>
            </w:r>
          </w:p>
        </w:tc>
        <w:tc>
          <w:tcPr>
            <w:tcW w:w="2700" w:type="dxa"/>
            <w:tcMar>
              <w:top w:w="70" w:type="dxa"/>
              <w:left w:w="90" w:type="dxa"/>
              <w:bottom w:w="70" w:type="dxa"/>
              <w:right w:w="90" w:type="dxa"/>
            </w:tcMar>
          </w:tcPr>
          <w:p w14:paraId="4E16142A" w14:textId="77777777" w:rsidR="0090190E" w:rsidRDefault="00000000">
            <w:pPr>
              <w:spacing w:after="50" w:line="260" w:lineRule="auto"/>
            </w:pPr>
            <w:r>
              <w:rPr>
                <w:sz w:val="19"/>
                <w:szCs w:val="19"/>
              </w:rPr>
              <w:t>Confirmed — payment gateway; secure process</w:t>
            </w:r>
          </w:p>
        </w:tc>
      </w:tr>
      <w:tr w:rsidR="0090190E" w14:paraId="349A918D" w14:textId="77777777">
        <w:tc>
          <w:tcPr>
            <w:tcW w:w="2200" w:type="dxa"/>
            <w:tcMar>
              <w:top w:w="70" w:type="dxa"/>
              <w:left w:w="90" w:type="dxa"/>
              <w:bottom w:w="70" w:type="dxa"/>
              <w:right w:w="90" w:type="dxa"/>
            </w:tcMar>
          </w:tcPr>
          <w:p w14:paraId="530F598F" w14:textId="77777777" w:rsidR="0090190E" w:rsidRDefault="00000000">
            <w:pPr>
              <w:spacing w:after="50" w:line="260" w:lineRule="auto"/>
            </w:pPr>
            <w:r>
              <w:rPr>
                <w:sz w:val="19"/>
                <w:szCs w:val="19"/>
              </w:rPr>
              <w:t>Orchid Societies</w:t>
            </w:r>
          </w:p>
        </w:tc>
        <w:tc>
          <w:tcPr>
            <w:tcW w:w="4400" w:type="dxa"/>
            <w:tcMar>
              <w:top w:w="70" w:type="dxa"/>
              <w:left w:w="90" w:type="dxa"/>
              <w:bottom w:w="70" w:type="dxa"/>
              <w:right w:w="90" w:type="dxa"/>
            </w:tcMar>
          </w:tcPr>
          <w:p w14:paraId="0EEBB2AC" w14:textId="77777777" w:rsidR="0090190E" w:rsidRDefault="00000000">
            <w:pPr>
              <w:spacing w:after="50" w:line="260" w:lineRule="auto"/>
            </w:pPr>
            <w:r>
              <w:rPr>
                <w:sz w:val="19"/>
                <w:szCs w:val="19"/>
              </w:rPr>
              <w:t>Society list; contact/region/meeting data</w:t>
            </w:r>
          </w:p>
        </w:tc>
        <w:tc>
          <w:tcPr>
            <w:tcW w:w="2700" w:type="dxa"/>
            <w:tcMar>
              <w:top w:w="70" w:type="dxa"/>
              <w:left w:w="90" w:type="dxa"/>
              <w:bottom w:w="70" w:type="dxa"/>
              <w:right w:w="90" w:type="dxa"/>
            </w:tcMar>
          </w:tcPr>
          <w:p w14:paraId="03321D4C" w14:textId="77777777" w:rsidR="0090190E" w:rsidRDefault="00000000">
            <w:pPr>
              <w:spacing w:after="50" w:line="260" w:lineRule="auto"/>
            </w:pPr>
            <w:r>
              <w:rPr>
                <w:sz w:val="19"/>
                <w:szCs w:val="19"/>
              </w:rPr>
              <w:t>Confirmed — CMS structured content</w:t>
            </w:r>
          </w:p>
        </w:tc>
      </w:tr>
      <w:tr w:rsidR="0090190E" w14:paraId="1F47A182" w14:textId="77777777">
        <w:tc>
          <w:tcPr>
            <w:tcW w:w="2200" w:type="dxa"/>
            <w:tcMar>
              <w:top w:w="70" w:type="dxa"/>
              <w:left w:w="90" w:type="dxa"/>
              <w:bottom w:w="70" w:type="dxa"/>
              <w:right w:w="90" w:type="dxa"/>
            </w:tcMar>
          </w:tcPr>
          <w:p w14:paraId="28CE96C2" w14:textId="77777777" w:rsidR="0090190E" w:rsidRDefault="00000000">
            <w:pPr>
              <w:spacing w:after="50" w:line="260" w:lineRule="auto"/>
            </w:pPr>
            <w:r>
              <w:rPr>
                <w:sz w:val="19"/>
                <w:szCs w:val="19"/>
              </w:rPr>
              <w:t>Sponsors</w:t>
            </w:r>
          </w:p>
        </w:tc>
        <w:tc>
          <w:tcPr>
            <w:tcW w:w="4400" w:type="dxa"/>
            <w:tcMar>
              <w:top w:w="70" w:type="dxa"/>
              <w:left w:w="90" w:type="dxa"/>
              <w:bottom w:w="70" w:type="dxa"/>
              <w:right w:w="90" w:type="dxa"/>
            </w:tcMar>
          </w:tcPr>
          <w:p w14:paraId="187A545D" w14:textId="77777777" w:rsidR="0090190E" w:rsidRDefault="00000000">
            <w:pPr>
              <w:spacing w:after="50" w:line="260" w:lineRule="auto"/>
            </w:pPr>
            <w:r>
              <w:rPr>
                <w:sz w:val="19"/>
                <w:szCs w:val="19"/>
              </w:rPr>
              <w:t>Sponsor logos, profiles, categories</w:t>
            </w:r>
          </w:p>
        </w:tc>
        <w:tc>
          <w:tcPr>
            <w:tcW w:w="2700" w:type="dxa"/>
            <w:tcMar>
              <w:top w:w="70" w:type="dxa"/>
              <w:left w:w="90" w:type="dxa"/>
              <w:bottom w:w="70" w:type="dxa"/>
              <w:right w:w="90" w:type="dxa"/>
            </w:tcMar>
          </w:tcPr>
          <w:p w14:paraId="28033CFE" w14:textId="77777777" w:rsidR="0090190E" w:rsidRDefault="00000000">
            <w:pPr>
              <w:spacing w:after="50" w:line="260" w:lineRule="auto"/>
            </w:pPr>
            <w:r>
              <w:rPr>
                <w:sz w:val="19"/>
                <w:szCs w:val="19"/>
              </w:rPr>
              <w:t>Confirmed — images and content CMS-managed</w:t>
            </w:r>
          </w:p>
        </w:tc>
      </w:tr>
      <w:tr w:rsidR="0090190E" w14:paraId="6F7E4CE6" w14:textId="77777777">
        <w:tc>
          <w:tcPr>
            <w:tcW w:w="2200" w:type="dxa"/>
            <w:tcMar>
              <w:top w:w="70" w:type="dxa"/>
              <w:left w:w="90" w:type="dxa"/>
              <w:bottom w:w="70" w:type="dxa"/>
              <w:right w:w="90" w:type="dxa"/>
            </w:tcMar>
          </w:tcPr>
          <w:p w14:paraId="1A0BCBC6" w14:textId="77777777" w:rsidR="0090190E" w:rsidRDefault="00000000">
            <w:pPr>
              <w:spacing w:after="50" w:line="260" w:lineRule="auto"/>
            </w:pPr>
            <w:r>
              <w:rPr>
                <w:sz w:val="19"/>
                <w:szCs w:val="19"/>
              </w:rPr>
              <w:t>Plan Your Visit</w:t>
            </w:r>
          </w:p>
        </w:tc>
        <w:tc>
          <w:tcPr>
            <w:tcW w:w="4400" w:type="dxa"/>
            <w:tcMar>
              <w:top w:w="70" w:type="dxa"/>
              <w:left w:w="90" w:type="dxa"/>
              <w:bottom w:w="70" w:type="dxa"/>
              <w:right w:w="90" w:type="dxa"/>
            </w:tcMar>
          </w:tcPr>
          <w:p w14:paraId="519532B6" w14:textId="77777777" w:rsidR="0090190E" w:rsidRDefault="00000000">
            <w:pPr>
              <w:spacing w:after="50" w:line="260" w:lineRule="auto"/>
            </w:pPr>
            <w:r>
              <w:rPr>
                <w:sz w:val="19"/>
                <w:szCs w:val="19"/>
              </w:rPr>
              <w:t>Accommodation, attractions, transport information</w:t>
            </w:r>
          </w:p>
        </w:tc>
        <w:tc>
          <w:tcPr>
            <w:tcW w:w="2700" w:type="dxa"/>
            <w:tcMar>
              <w:top w:w="70" w:type="dxa"/>
              <w:left w:w="90" w:type="dxa"/>
              <w:bottom w:w="70" w:type="dxa"/>
              <w:right w:w="90" w:type="dxa"/>
            </w:tcMar>
          </w:tcPr>
          <w:p w14:paraId="63C74A67" w14:textId="77777777" w:rsidR="0090190E" w:rsidRDefault="00000000">
            <w:pPr>
              <w:spacing w:after="50" w:line="260" w:lineRule="auto"/>
            </w:pPr>
            <w:r>
              <w:rPr>
                <w:sz w:val="19"/>
                <w:szCs w:val="19"/>
              </w:rPr>
              <w:t>Confirmed — CMS-editable structured content</w:t>
            </w:r>
          </w:p>
        </w:tc>
      </w:tr>
      <w:tr w:rsidR="0090190E" w14:paraId="315D544D" w14:textId="77777777">
        <w:tc>
          <w:tcPr>
            <w:tcW w:w="2200" w:type="dxa"/>
            <w:tcMar>
              <w:top w:w="70" w:type="dxa"/>
              <w:left w:w="90" w:type="dxa"/>
              <w:bottom w:w="70" w:type="dxa"/>
              <w:right w:w="90" w:type="dxa"/>
            </w:tcMar>
          </w:tcPr>
          <w:p w14:paraId="5B58FA94" w14:textId="77777777" w:rsidR="0090190E" w:rsidRDefault="00000000">
            <w:pPr>
              <w:spacing w:after="50" w:line="260" w:lineRule="auto"/>
            </w:pPr>
            <w:r>
              <w:rPr>
                <w:sz w:val="19"/>
                <w:szCs w:val="19"/>
              </w:rPr>
              <w:t>FAQ</w:t>
            </w:r>
          </w:p>
        </w:tc>
        <w:tc>
          <w:tcPr>
            <w:tcW w:w="4400" w:type="dxa"/>
            <w:tcMar>
              <w:top w:w="70" w:type="dxa"/>
              <w:left w:w="90" w:type="dxa"/>
              <w:bottom w:w="70" w:type="dxa"/>
              <w:right w:w="90" w:type="dxa"/>
            </w:tcMar>
          </w:tcPr>
          <w:p w14:paraId="7F91F6AC" w14:textId="77777777" w:rsidR="0090190E" w:rsidRDefault="00000000">
            <w:pPr>
              <w:spacing w:after="50" w:line="260" w:lineRule="auto"/>
            </w:pPr>
            <w:r>
              <w:rPr>
                <w:sz w:val="19"/>
                <w:szCs w:val="19"/>
              </w:rPr>
              <w:t>Question/answer content by category</w:t>
            </w:r>
          </w:p>
        </w:tc>
        <w:tc>
          <w:tcPr>
            <w:tcW w:w="2700" w:type="dxa"/>
            <w:tcMar>
              <w:top w:w="70" w:type="dxa"/>
              <w:left w:w="90" w:type="dxa"/>
              <w:bottom w:w="70" w:type="dxa"/>
              <w:right w:w="90" w:type="dxa"/>
            </w:tcMar>
          </w:tcPr>
          <w:p w14:paraId="1DB12ECE" w14:textId="77777777" w:rsidR="0090190E" w:rsidRDefault="00000000">
            <w:pPr>
              <w:spacing w:after="50" w:line="260" w:lineRule="auto"/>
            </w:pPr>
            <w:r>
              <w:rPr>
                <w:sz w:val="19"/>
                <w:szCs w:val="19"/>
              </w:rPr>
              <w:t>Confirmed — structured content</w:t>
            </w:r>
          </w:p>
        </w:tc>
      </w:tr>
      <w:tr w:rsidR="0090190E" w14:paraId="4C1B230D" w14:textId="77777777">
        <w:tc>
          <w:tcPr>
            <w:tcW w:w="2200" w:type="dxa"/>
            <w:tcMar>
              <w:top w:w="70" w:type="dxa"/>
              <w:left w:w="90" w:type="dxa"/>
              <w:bottom w:w="70" w:type="dxa"/>
              <w:right w:w="90" w:type="dxa"/>
            </w:tcMar>
          </w:tcPr>
          <w:p w14:paraId="6477E20A" w14:textId="77777777" w:rsidR="0090190E" w:rsidRDefault="00000000">
            <w:pPr>
              <w:spacing w:after="50" w:line="260" w:lineRule="auto"/>
            </w:pPr>
            <w:r>
              <w:rPr>
                <w:sz w:val="19"/>
                <w:szCs w:val="19"/>
              </w:rPr>
              <w:t>Contact Us</w:t>
            </w:r>
          </w:p>
        </w:tc>
        <w:tc>
          <w:tcPr>
            <w:tcW w:w="4400" w:type="dxa"/>
            <w:tcMar>
              <w:top w:w="70" w:type="dxa"/>
              <w:left w:w="90" w:type="dxa"/>
              <w:bottom w:w="70" w:type="dxa"/>
              <w:right w:w="90" w:type="dxa"/>
            </w:tcMar>
          </w:tcPr>
          <w:p w14:paraId="66279231" w14:textId="77777777" w:rsidR="0090190E" w:rsidRDefault="00000000">
            <w:pPr>
              <w:spacing w:after="50" w:line="260" w:lineRule="auto"/>
            </w:pPr>
            <w:r>
              <w:rPr>
                <w:sz w:val="19"/>
                <w:szCs w:val="19"/>
              </w:rPr>
              <w:t>Contact details; form requirements; POPIA wording</w:t>
            </w:r>
          </w:p>
        </w:tc>
        <w:tc>
          <w:tcPr>
            <w:tcW w:w="2700" w:type="dxa"/>
            <w:tcMar>
              <w:top w:w="70" w:type="dxa"/>
              <w:left w:w="90" w:type="dxa"/>
              <w:bottom w:w="70" w:type="dxa"/>
              <w:right w:w="90" w:type="dxa"/>
            </w:tcMar>
          </w:tcPr>
          <w:p w14:paraId="1720459C" w14:textId="77777777" w:rsidR="0090190E" w:rsidRDefault="00000000">
            <w:pPr>
              <w:spacing w:after="50" w:line="260" w:lineRule="auto"/>
            </w:pPr>
            <w:r>
              <w:rPr>
                <w:sz w:val="19"/>
                <w:szCs w:val="19"/>
              </w:rPr>
              <w:t>Confirmed — editable via CMS</w:t>
            </w:r>
          </w:p>
        </w:tc>
      </w:tr>
    </w:tbl>
    <w:p w14:paraId="073830C6" w14:textId="51CE4720" w:rsidR="0090190E" w:rsidRDefault="00000000" w:rsidP="00BB0F41">
      <w:r>
        <w:br w:type="page"/>
      </w:r>
      <w:r>
        <w:rPr>
          <w:b/>
          <w:bCs/>
          <w:color w:val="2E5339"/>
          <w:sz w:val="30"/>
          <w:szCs w:val="30"/>
        </w:rPr>
        <w:lastRenderedPageBreak/>
        <w:t>Section 7: Shared Databases &amp; Reusable Content Model</w:t>
      </w:r>
    </w:p>
    <w:p w14:paraId="11B3DFAB" w14:textId="77777777" w:rsidR="0090190E" w:rsidRDefault="00000000">
      <w:pPr>
        <w:spacing w:after="150" w:line="300" w:lineRule="auto"/>
      </w:pPr>
      <w:r>
        <w:rPr>
          <w:sz w:val="23"/>
          <w:szCs w:val="23"/>
        </w:rPr>
        <w:t>Each entity below should be created once in the CMS and referenced wherever it needs to appear, reducing duplicate data entry and keeping both websites consistent as new National Shows occur.</w:t>
      </w:r>
    </w:p>
    <w:tbl>
      <w:tblPr>
        <w:tblW w:w="93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200"/>
        <w:gridCol w:w="3200"/>
      </w:tblGrid>
      <w:tr w:rsidR="0090190E" w14:paraId="6BEA09AC" w14:textId="77777777">
        <w:trPr>
          <w:tblHeader/>
        </w:trPr>
        <w:tc>
          <w:tcPr>
            <w:tcW w:w="1900" w:type="dxa"/>
            <w:shd w:val="clear" w:color="auto" w:fill="2E5339"/>
            <w:tcMar>
              <w:top w:w="80" w:type="dxa"/>
              <w:left w:w="90" w:type="dxa"/>
              <w:bottom w:w="80" w:type="dxa"/>
              <w:right w:w="90" w:type="dxa"/>
            </w:tcMar>
          </w:tcPr>
          <w:p w14:paraId="3C985E64" w14:textId="77777777" w:rsidR="0090190E" w:rsidRDefault="00000000">
            <w:r>
              <w:rPr>
                <w:b/>
                <w:bCs/>
                <w:color w:val="FFFFFF"/>
                <w:sz w:val="19"/>
                <w:szCs w:val="19"/>
              </w:rPr>
              <w:t>Entity</w:t>
            </w:r>
          </w:p>
        </w:tc>
        <w:tc>
          <w:tcPr>
            <w:tcW w:w="4200" w:type="dxa"/>
            <w:shd w:val="clear" w:color="auto" w:fill="2E5339"/>
            <w:tcMar>
              <w:top w:w="80" w:type="dxa"/>
              <w:left w:w="90" w:type="dxa"/>
              <w:bottom w:w="80" w:type="dxa"/>
              <w:right w:w="90" w:type="dxa"/>
            </w:tcMar>
          </w:tcPr>
          <w:p w14:paraId="3C69EFCE" w14:textId="77777777" w:rsidR="0090190E" w:rsidRDefault="00000000">
            <w:r>
              <w:rPr>
                <w:b/>
                <w:bCs/>
                <w:color w:val="FFFFFF"/>
                <w:sz w:val="19"/>
                <w:szCs w:val="19"/>
              </w:rPr>
              <w:t>Key Fields</w:t>
            </w:r>
          </w:p>
        </w:tc>
        <w:tc>
          <w:tcPr>
            <w:tcW w:w="3200" w:type="dxa"/>
            <w:shd w:val="clear" w:color="auto" w:fill="2E5339"/>
            <w:tcMar>
              <w:top w:w="80" w:type="dxa"/>
              <w:left w:w="90" w:type="dxa"/>
              <w:bottom w:w="80" w:type="dxa"/>
              <w:right w:w="90" w:type="dxa"/>
            </w:tcMar>
          </w:tcPr>
          <w:p w14:paraId="472184A2" w14:textId="77777777" w:rsidR="0090190E" w:rsidRDefault="00000000">
            <w:r>
              <w:rPr>
                <w:b/>
                <w:bCs/>
                <w:color w:val="FFFFFF"/>
                <w:sz w:val="19"/>
                <w:szCs w:val="19"/>
              </w:rPr>
              <w:t>Reused On</w:t>
            </w:r>
          </w:p>
        </w:tc>
      </w:tr>
      <w:tr w:rsidR="0090190E" w14:paraId="0F4D2901" w14:textId="77777777">
        <w:tc>
          <w:tcPr>
            <w:tcW w:w="1900" w:type="dxa"/>
            <w:tcMar>
              <w:top w:w="70" w:type="dxa"/>
              <w:left w:w="90" w:type="dxa"/>
              <w:bottom w:w="70" w:type="dxa"/>
              <w:right w:w="90" w:type="dxa"/>
            </w:tcMar>
          </w:tcPr>
          <w:p w14:paraId="0C820EFD" w14:textId="77777777" w:rsidR="0090190E" w:rsidRDefault="00000000">
            <w:pPr>
              <w:spacing w:after="50" w:line="260" w:lineRule="auto"/>
            </w:pPr>
            <w:r>
              <w:rPr>
                <w:sz w:val="19"/>
                <w:szCs w:val="19"/>
              </w:rPr>
              <w:t>Exhibitors (SA &amp; International)</w:t>
            </w:r>
          </w:p>
        </w:tc>
        <w:tc>
          <w:tcPr>
            <w:tcW w:w="4200" w:type="dxa"/>
            <w:tcMar>
              <w:top w:w="70" w:type="dxa"/>
              <w:left w:w="90" w:type="dxa"/>
              <w:bottom w:w="70" w:type="dxa"/>
              <w:right w:w="90" w:type="dxa"/>
            </w:tcMar>
          </w:tcPr>
          <w:p w14:paraId="7485AAFE" w14:textId="77777777" w:rsidR="0090190E" w:rsidRDefault="00000000">
            <w:pPr>
              <w:spacing w:after="50" w:line="260" w:lineRule="auto"/>
            </w:pPr>
            <w:r>
              <w:rPr>
                <w:sz w:val="19"/>
                <w:szCs w:val="19"/>
              </w:rPr>
              <w:t>Name/logo, country, bio, specialities, products, role(s), confirmation status</w:t>
            </w:r>
          </w:p>
        </w:tc>
        <w:tc>
          <w:tcPr>
            <w:tcW w:w="3200" w:type="dxa"/>
            <w:tcMar>
              <w:top w:w="70" w:type="dxa"/>
              <w:left w:w="90" w:type="dxa"/>
              <w:bottom w:w="70" w:type="dxa"/>
              <w:right w:w="90" w:type="dxa"/>
            </w:tcMar>
          </w:tcPr>
          <w:p w14:paraId="46FDBD1F" w14:textId="77777777" w:rsidR="0090190E" w:rsidRDefault="00000000">
            <w:pPr>
              <w:spacing w:after="50" w:line="260" w:lineRule="auto"/>
            </w:pPr>
            <w:r>
              <w:rPr>
                <w:sz w:val="19"/>
                <w:szCs w:val="19"/>
              </w:rPr>
              <w:t>Exhibitor pages, Plant Sales, Home features, Awards</w:t>
            </w:r>
          </w:p>
        </w:tc>
      </w:tr>
      <w:tr w:rsidR="0090190E" w14:paraId="793E9A59" w14:textId="77777777">
        <w:tc>
          <w:tcPr>
            <w:tcW w:w="1900" w:type="dxa"/>
            <w:tcMar>
              <w:top w:w="70" w:type="dxa"/>
              <w:left w:w="90" w:type="dxa"/>
              <w:bottom w:w="70" w:type="dxa"/>
              <w:right w:w="90" w:type="dxa"/>
            </w:tcMar>
          </w:tcPr>
          <w:p w14:paraId="1E2ABD91" w14:textId="77777777" w:rsidR="0090190E" w:rsidRDefault="00000000">
            <w:pPr>
              <w:spacing w:after="50" w:line="260" w:lineRule="auto"/>
            </w:pPr>
            <w:r>
              <w:rPr>
                <w:sz w:val="19"/>
                <w:szCs w:val="19"/>
              </w:rPr>
              <w:t>Speakers / Guests</w:t>
            </w:r>
          </w:p>
        </w:tc>
        <w:tc>
          <w:tcPr>
            <w:tcW w:w="4200" w:type="dxa"/>
            <w:tcMar>
              <w:top w:w="70" w:type="dxa"/>
              <w:left w:w="90" w:type="dxa"/>
              <w:bottom w:w="70" w:type="dxa"/>
              <w:right w:w="90" w:type="dxa"/>
            </w:tcMar>
          </w:tcPr>
          <w:p w14:paraId="68B731F9" w14:textId="77777777" w:rsidR="0090190E" w:rsidRDefault="00000000">
            <w:pPr>
              <w:spacing w:after="50" w:line="260" w:lineRule="auto"/>
            </w:pPr>
            <w:r>
              <w:rPr>
                <w:sz w:val="19"/>
                <w:szCs w:val="19"/>
              </w:rPr>
              <w:t>Name, photo, bio, organisation, role(s), sessions</w:t>
            </w:r>
          </w:p>
        </w:tc>
        <w:tc>
          <w:tcPr>
            <w:tcW w:w="3200" w:type="dxa"/>
            <w:tcMar>
              <w:top w:w="70" w:type="dxa"/>
              <w:left w:w="90" w:type="dxa"/>
              <w:bottom w:w="70" w:type="dxa"/>
              <w:right w:w="90" w:type="dxa"/>
            </w:tcMar>
          </w:tcPr>
          <w:p w14:paraId="5705168A" w14:textId="77777777" w:rsidR="0090190E" w:rsidRDefault="00000000">
            <w:pPr>
              <w:spacing w:after="50" w:line="260" w:lineRule="auto"/>
            </w:pPr>
            <w:r>
              <w:rPr>
                <w:sz w:val="19"/>
                <w:szCs w:val="19"/>
              </w:rPr>
              <w:t>Symposium, WOSA, Workshops, Judging, Home</w:t>
            </w:r>
          </w:p>
        </w:tc>
      </w:tr>
      <w:tr w:rsidR="0090190E" w14:paraId="3F5B6601" w14:textId="77777777">
        <w:tc>
          <w:tcPr>
            <w:tcW w:w="1900" w:type="dxa"/>
            <w:tcMar>
              <w:top w:w="70" w:type="dxa"/>
              <w:left w:w="90" w:type="dxa"/>
              <w:bottom w:w="70" w:type="dxa"/>
              <w:right w:w="90" w:type="dxa"/>
            </w:tcMar>
          </w:tcPr>
          <w:p w14:paraId="71B44FF3" w14:textId="77777777" w:rsidR="0090190E" w:rsidRDefault="00000000">
            <w:pPr>
              <w:spacing w:after="50" w:line="260" w:lineRule="auto"/>
            </w:pPr>
            <w:r>
              <w:rPr>
                <w:sz w:val="19"/>
                <w:szCs w:val="19"/>
              </w:rPr>
              <w:t>Sponsors</w:t>
            </w:r>
          </w:p>
        </w:tc>
        <w:tc>
          <w:tcPr>
            <w:tcW w:w="4200" w:type="dxa"/>
            <w:tcMar>
              <w:top w:w="70" w:type="dxa"/>
              <w:left w:w="90" w:type="dxa"/>
              <w:bottom w:w="70" w:type="dxa"/>
              <w:right w:w="90" w:type="dxa"/>
            </w:tcMar>
          </w:tcPr>
          <w:p w14:paraId="2D6C14CA" w14:textId="77777777" w:rsidR="0090190E" w:rsidRDefault="00000000">
            <w:pPr>
              <w:spacing w:after="50" w:line="260" w:lineRule="auto"/>
            </w:pPr>
            <w:r>
              <w:rPr>
                <w:sz w:val="19"/>
                <w:szCs w:val="19"/>
              </w:rPr>
              <w:t>Logo, profile, sponsorship level, website link</w:t>
            </w:r>
          </w:p>
        </w:tc>
        <w:tc>
          <w:tcPr>
            <w:tcW w:w="3200" w:type="dxa"/>
            <w:tcMar>
              <w:top w:w="70" w:type="dxa"/>
              <w:left w:w="90" w:type="dxa"/>
              <w:bottom w:w="70" w:type="dxa"/>
              <w:right w:w="90" w:type="dxa"/>
            </w:tcMar>
          </w:tcPr>
          <w:p w14:paraId="2666586F" w14:textId="77777777" w:rsidR="0090190E" w:rsidRDefault="00000000">
            <w:pPr>
              <w:spacing w:after="50" w:line="260" w:lineRule="auto"/>
            </w:pPr>
            <w:r>
              <w:rPr>
                <w:sz w:val="19"/>
                <w:szCs w:val="19"/>
              </w:rPr>
              <w:t>Sponsors page, Home, Booking, Symposium</w:t>
            </w:r>
          </w:p>
        </w:tc>
      </w:tr>
      <w:tr w:rsidR="0090190E" w14:paraId="4B3C0A3F" w14:textId="77777777">
        <w:tc>
          <w:tcPr>
            <w:tcW w:w="1900" w:type="dxa"/>
            <w:tcMar>
              <w:top w:w="70" w:type="dxa"/>
              <w:left w:w="90" w:type="dxa"/>
              <w:bottom w:w="70" w:type="dxa"/>
              <w:right w:w="90" w:type="dxa"/>
            </w:tcMar>
          </w:tcPr>
          <w:p w14:paraId="3064F960" w14:textId="77777777" w:rsidR="0090190E" w:rsidRDefault="00000000">
            <w:pPr>
              <w:spacing w:after="50" w:line="260" w:lineRule="auto"/>
            </w:pPr>
            <w:r>
              <w:rPr>
                <w:sz w:val="19"/>
                <w:szCs w:val="19"/>
              </w:rPr>
              <w:t>Judges</w:t>
            </w:r>
          </w:p>
        </w:tc>
        <w:tc>
          <w:tcPr>
            <w:tcW w:w="4200" w:type="dxa"/>
            <w:tcMar>
              <w:top w:w="70" w:type="dxa"/>
              <w:left w:w="90" w:type="dxa"/>
              <w:bottom w:w="70" w:type="dxa"/>
              <w:right w:w="90" w:type="dxa"/>
            </w:tcMar>
          </w:tcPr>
          <w:p w14:paraId="2CBF9684" w14:textId="77777777" w:rsidR="0090190E" w:rsidRDefault="00000000">
            <w:pPr>
              <w:spacing w:after="50" w:line="260" w:lineRule="auto"/>
            </w:pPr>
            <w:r>
              <w:rPr>
                <w:sz w:val="19"/>
                <w:szCs w:val="19"/>
              </w:rPr>
              <w:t>Bio, photo, accreditation</w:t>
            </w:r>
          </w:p>
        </w:tc>
        <w:tc>
          <w:tcPr>
            <w:tcW w:w="3200" w:type="dxa"/>
            <w:tcMar>
              <w:top w:w="70" w:type="dxa"/>
              <w:left w:w="90" w:type="dxa"/>
              <w:bottom w:w="70" w:type="dxa"/>
              <w:right w:w="90" w:type="dxa"/>
            </w:tcMar>
          </w:tcPr>
          <w:p w14:paraId="4CFE1A19" w14:textId="77777777" w:rsidR="0090190E" w:rsidRDefault="00000000">
            <w:pPr>
              <w:spacing w:after="50" w:line="260" w:lineRule="auto"/>
            </w:pPr>
            <w:r>
              <w:rPr>
                <w:sz w:val="19"/>
                <w:szCs w:val="19"/>
              </w:rPr>
              <w:t>Judging &amp; Awards, Symposium</w:t>
            </w:r>
          </w:p>
        </w:tc>
      </w:tr>
      <w:tr w:rsidR="0090190E" w14:paraId="6C969B0C" w14:textId="77777777">
        <w:tc>
          <w:tcPr>
            <w:tcW w:w="1900" w:type="dxa"/>
            <w:tcMar>
              <w:top w:w="70" w:type="dxa"/>
              <w:left w:w="90" w:type="dxa"/>
              <w:bottom w:w="70" w:type="dxa"/>
              <w:right w:w="90" w:type="dxa"/>
            </w:tcMar>
          </w:tcPr>
          <w:p w14:paraId="5961F292" w14:textId="77777777" w:rsidR="0090190E" w:rsidRDefault="00000000">
            <w:pPr>
              <w:spacing w:after="50" w:line="260" w:lineRule="auto"/>
            </w:pPr>
            <w:r>
              <w:rPr>
                <w:sz w:val="19"/>
                <w:szCs w:val="19"/>
              </w:rPr>
              <w:t>Awards / Orchids</w:t>
            </w:r>
          </w:p>
        </w:tc>
        <w:tc>
          <w:tcPr>
            <w:tcW w:w="4200" w:type="dxa"/>
            <w:tcMar>
              <w:top w:w="70" w:type="dxa"/>
              <w:left w:w="90" w:type="dxa"/>
              <w:bottom w:w="70" w:type="dxa"/>
              <w:right w:w="90" w:type="dxa"/>
            </w:tcMar>
          </w:tcPr>
          <w:p w14:paraId="1DA3A328" w14:textId="77777777" w:rsidR="0090190E" w:rsidRDefault="00000000">
            <w:pPr>
              <w:spacing w:after="50" w:line="260" w:lineRule="auto"/>
            </w:pPr>
            <w:r>
              <w:rPr>
                <w:sz w:val="19"/>
                <w:szCs w:val="19"/>
              </w:rPr>
              <w:t>Orchid ↔ Exhibitor ↔ Judge ↔ Category ↔ Photo ↔ Show Year</w:t>
            </w:r>
          </w:p>
        </w:tc>
        <w:tc>
          <w:tcPr>
            <w:tcW w:w="3200" w:type="dxa"/>
            <w:tcMar>
              <w:top w:w="70" w:type="dxa"/>
              <w:left w:w="90" w:type="dxa"/>
              <w:bottom w:w="70" w:type="dxa"/>
              <w:right w:w="90" w:type="dxa"/>
            </w:tcMar>
          </w:tcPr>
          <w:p w14:paraId="29B70063" w14:textId="77777777" w:rsidR="0090190E" w:rsidRDefault="00000000">
            <w:pPr>
              <w:spacing w:after="50" w:line="260" w:lineRule="auto"/>
            </w:pPr>
            <w:r>
              <w:rPr>
                <w:sz w:val="19"/>
                <w:szCs w:val="19"/>
              </w:rPr>
              <w:t>Judging &amp; Awards, exhibitor profiles, future show archives</w:t>
            </w:r>
          </w:p>
        </w:tc>
      </w:tr>
      <w:tr w:rsidR="0090190E" w14:paraId="5B13188E" w14:textId="77777777">
        <w:tc>
          <w:tcPr>
            <w:tcW w:w="1900" w:type="dxa"/>
            <w:tcMar>
              <w:top w:w="70" w:type="dxa"/>
              <w:left w:w="90" w:type="dxa"/>
              <w:bottom w:w="70" w:type="dxa"/>
              <w:right w:w="90" w:type="dxa"/>
            </w:tcMar>
          </w:tcPr>
          <w:p w14:paraId="68C70754" w14:textId="77777777" w:rsidR="0090190E" w:rsidRDefault="00000000">
            <w:pPr>
              <w:spacing w:after="50" w:line="260" w:lineRule="auto"/>
            </w:pPr>
            <w:r>
              <w:rPr>
                <w:sz w:val="19"/>
                <w:szCs w:val="19"/>
              </w:rPr>
              <w:t>Workshops</w:t>
            </w:r>
          </w:p>
        </w:tc>
        <w:tc>
          <w:tcPr>
            <w:tcW w:w="4200" w:type="dxa"/>
            <w:tcMar>
              <w:top w:w="70" w:type="dxa"/>
              <w:left w:w="90" w:type="dxa"/>
              <w:bottom w:w="70" w:type="dxa"/>
              <w:right w:w="90" w:type="dxa"/>
            </w:tcMar>
          </w:tcPr>
          <w:p w14:paraId="367117FA" w14:textId="77777777" w:rsidR="0090190E" w:rsidRDefault="00000000">
            <w:pPr>
              <w:spacing w:after="50" w:line="260" w:lineRule="auto"/>
            </w:pPr>
            <w:r>
              <w:rPr>
                <w:sz w:val="19"/>
                <w:szCs w:val="19"/>
              </w:rPr>
              <w:t>Title, description, skill level, capacity, presenter link, price</w:t>
            </w:r>
          </w:p>
        </w:tc>
        <w:tc>
          <w:tcPr>
            <w:tcW w:w="3200" w:type="dxa"/>
            <w:tcMar>
              <w:top w:w="70" w:type="dxa"/>
              <w:left w:w="90" w:type="dxa"/>
              <w:bottom w:w="70" w:type="dxa"/>
              <w:right w:w="90" w:type="dxa"/>
            </w:tcMar>
          </w:tcPr>
          <w:p w14:paraId="2BB1B254" w14:textId="77777777" w:rsidR="0090190E" w:rsidRDefault="00000000">
            <w:pPr>
              <w:spacing w:after="50" w:line="260" w:lineRule="auto"/>
            </w:pPr>
            <w:r>
              <w:rPr>
                <w:sz w:val="19"/>
                <w:szCs w:val="19"/>
              </w:rPr>
              <w:t>Workshops, Programme, Booking</w:t>
            </w:r>
          </w:p>
        </w:tc>
      </w:tr>
      <w:tr w:rsidR="0090190E" w14:paraId="0C533F23" w14:textId="77777777">
        <w:tc>
          <w:tcPr>
            <w:tcW w:w="1900" w:type="dxa"/>
            <w:tcMar>
              <w:top w:w="70" w:type="dxa"/>
              <w:left w:w="90" w:type="dxa"/>
              <w:bottom w:w="70" w:type="dxa"/>
              <w:right w:w="90" w:type="dxa"/>
            </w:tcMar>
          </w:tcPr>
          <w:p w14:paraId="06A1E9D7" w14:textId="77777777" w:rsidR="0090190E" w:rsidRDefault="00000000">
            <w:pPr>
              <w:spacing w:after="50" w:line="260" w:lineRule="auto"/>
            </w:pPr>
            <w:r>
              <w:rPr>
                <w:sz w:val="19"/>
                <w:szCs w:val="19"/>
              </w:rPr>
              <w:t>Orchid Societies</w:t>
            </w:r>
          </w:p>
        </w:tc>
        <w:tc>
          <w:tcPr>
            <w:tcW w:w="4200" w:type="dxa"/>
            <w:tcMar>
              <w:top w:w="70" w:type="dxa"/>
              <w:left w:w="90" w:type="dxa"/>
              <w:bottom w:w="70" w:type="dxa"/>
              <w:right w:w="90" w:type="dxa"/>
            </w:tcMar>
          </w:tcPr>
          <w:p w14:paraId="0C947FF3" w14:textId="77777777" w:rsidR="0090190E" w:rsidRDefault="00000000">
            <w:pPr>
              <w:spacing w:after="50" w:line="260" w:lineRule="auto"/>
            </w:pPr>
            <w:r>
              <w:rPr>
                <w:sz w:val="19"/>
                <w:szCs w:val="19"/>
              </w:rPr>
              <w:t>Name, region, contact, meeting details</w:t>
            </w:r>
          </w:p>
        </w:tc>
        <w:tc>
          <w:tcPr>
            <w:tcW w:w="3200" w:type="dxa"/>
            <w:tcMar>
              <w:top w:w="70" w:type="dxa"/>
              <w:left w:w="90" w:type="dxa"/>
              <w:bottom w:w="70" w:type="dxa"/>
              <w:right w:w="90" w:type="dxa"/>
            </w:tcMar>
          </w:tcPr>
          <w:p w14:paraId="37FD5283" w14:textId="77777777" w:rsidR="0090190E" w:rsidRDefault="00000000">
            <w:pPr>
              <w:spacing w:after="50" w:line="260" w:lineRule="auto"/>
            </w:pPr>
            <w:r>
              <w:rPr>
                <w:sz w:val="19"/>
                <w:szCs w:val="19"/>
              </w:rPr>
              <w:t>SAOC website &amp; National Show website (shared record)</w:t>
            </w:r>
          </w:p>
        </w:tc>
      </w:tr>
      <w:tr w:rsidR="0090190E" w14:paraId="393B7461" w14:textId="77777777">
        <w:tc>
          <w:tcPr>
            <w:tcW w:w="1900" w:type="dxa"/>
            <w:tcMar>
              <w:top w:w="70" w:type="dxa"/>
              <w:left w:w="90" w:type="dxa"/>
              <w:bottom w:w="70" w:type="dxa"/>
              <w:right w:w="90" w:type="dxa"/>
            </w:tcMar>
          </w:tcPr>
          <w:p w14:paraId="70A9E97E" w14:textId="77777777" w:rsidR="0090190E" w:rsidRDefault="00000000">
            <w:pPr>
              <w:spacing w:after="50" w:line="260" w:lineRule="auto"/>
            </w:pPr>
            <w:r>
              <w:rPr>
                <w:sz w:val="19"/>
                <w:szCs w:val="19"/>
              </w:rPr>
              <w:t>News / Announcements</w:t>
            </w:r>
          </w:p>
        </w:tc>
        <w:tc>
          <w:tcPr>
            <w:tcW w:w="4200" w:type="dxa"/>
            <w:tcMar>
              <w:top w:w="70" w:type="dxa"/>
              <w:left w:w="90" w:type="dxa"/>
              <w:bottom w:w="70" w:type="dxa"/>
              <w:right w:w="90" w:type="dxa"/>
            </w:tcMar>
          </w:tcPr>
          <w:p w14:paraId="416F876D" w14:textId="77777777" w:rsidR="0090190E" w:rsidRDefault="00000000">
            <w:pPr>
              <w:spacing w:after="50" w:line="260" w:lineRule="auto"/>
            </w:pPr>
            <w:r>
              <w:rPr>
                <w:sz w:val="19"/>
                <w:szCs w:val="19"/>
              </w:rPr>
              <w:t>Title, summary, photo, date, link</w:t>
            </w:r>
          </w:p>
        </w:tc>
        <w:tc>
          <w:tcPr>
            <w:tcW w:w="3200" w:type="dxa"/>
            <w:tcMar>
              <w:top w:w="70" w:type="dxa"/>
              <w:left w:w="90" w:type="dxa"/>
              <w:bottom w:w="70" w:type="dxa"/>
              <w:right w:w="90" w:type="dxa"/>
            </w:tcMar>
          </w:tcPr>
          <w:p w14:paraId="6EAB35CA" w14:textId="77777777" w:rsidR="0090190E" w:rsidRDefault="00000000">
            <w:pPr>
              <w:spacing w:after="50" w:line="260" w:lineRule="auto"/>
            </w:pPr>
            <w:r>
              <w:rPr>
                <w:sz w:val="19"/>
                <w:szCs w:val="19"/>
              </w:rPr>
              <w:t>Home (both sites), relevant sub-pages</w:t>
            </w:r>
          </w:p>
        </w:tc>
      </w:tr>
    </w:tbl>
    <w:p w14:paraId="38EC7997" w14:textId="77777777" w:rsidR="0090190E" w:rsidRDefault="00000000">
      <w:r>
        <w:br w:type="page"/>
      </w:r>
    </w:p>
    <w:p w14:paraId="63017337" w14:textId="77777777" w:rsidR="0090190E" w:rsidRDefault="00000000">
      <w:pPr>
        <w:pStyle w:val="Heading1"/>
        <w:pBdr>
          <w:bottom w:val="single" w:sz="6" w:space="4" w:color="2E5339"/>
        </w:pBdr>
        <w:spacing w:before="240" w:after="140"/>
      </w:pPr>
      <w:r>
        <w:rPr>
          <w:b/>
          <w:bCs/>
          <w:color w:val="2E5339"/>
          <w:sz w:val="30"/>
          <w:szCs w:val="30"/>
        </w:rPr>
        <w:lastRenderedPageBreak/>
        <w:t>Section 8: Questions for INUNU</w:t>
      </w:r>
    </w:p>
    <w:p w14:paraId="49ADEB42" w14:textId="77777777" w:rsidR="0090190E" w:rsidRDefault="00000000">
      <w:pPr>
        <w:pStyle w:val="Heading2"/>
        <w:spacing w:before="220" w:after="110"/>
      </w:pPr>
      <w:r>
        <w:rPr>
          <w:b/>
          <w:bCs/>
          <w:color w:val="1F3B4D"/>
          <w:sz w:val="24"/>
          <w:szCs w:val="24"/>
        </w:rPr>
        <w:t>CMS &amp; Content</w:t>
      </w:r>
    </w:p>
    <w:p w14:paraId="30271A7E" w14:textId="77777777" w:rsidR="0090190E" w:rsidRDefault="00000000">
      <w:pPr>
        <w:pStyle w:val="ListParagraph"/>
        <w:numPr>
          <w:ilvl w:val="0"/>
          <w:numId w:val="2"/>
        </w:numPr>
        <w:spacing w:after="80" w:line="288" w:lineRule="auto"/>
      </w:pPr>
      <w:r>
        <w:rPr>
          <w:sz w:val="23"/>
          <w:szCs w:val="23"/>
        </w:rPr>
        <w:t>Can committee members reorder/manage homepage and page content blocks without developer help?</w:t>
      </w:r>
    </w:p>
    <w:p w14:paraId="6730339B" w14:textId="77777777" w:rsidR="0090190E" w:rsidRDefault="00000000">
      <w:pPr>
        <w:pStyle w:val="ListParagraph"/>
        <w:numPr>
          <w:ilvl w:val="0"/>
          <w:numId w:val="2"/>
        </w:numPr>
        <w:spacing w:after="80" w:line="288" w:lineRule="auto"/>
      </w:pPr>
      <w:r>
        <w:rPr>
          <w:sz w:val="23"/>
          <w:szCs w:val="23"/>
        </w:rPr>
        <w:t>Can content (news, programme, awards, FAQs) be scheduled for future/automatic publication?</w:t>
      </w:r>
    </w:p>
    <w:p w14:paraId="3F38A75C" w14:textId="77777777" w:rsidR="0090190E" w:rsidRDefault="00000000">
      <w:pPr>
        <w:pStyle w:val="ListParagraph"/>
        <w:numPr>
          <w:ilvl w:val="0"/>
          <w:numId w:val="2"/>
        </w:numPr>
        <w:spacing w:after="80" w:line="288" w:lineRule="auto"/>
      </w:pPr>
      <w:r>
        <w:rPr>
          <w:sz w:val="23"/>
          <w:szCs w:val="23"/>
        </w:rPr>
        <w:t>Can individual societies be granted limited CMS access to manage their own Calendar of Events entries?</w:t>
      </w:r>
    </w:p>
    <w:p w14:paraId="7B795D65" w14:textId="77777777" w:rsidR="0090190E" w:rsidRDefault="00000000">
      <w:pPr>
        <w:pStyle w:val="Heading2"/>
        <w:spacing w:before="220" w:after="110"/>
      </w:pPr>
      <w:r>
        <w:rPr>
          <w:b/>
          <w:bCs/>
          <w:color w:val="1F3B4D"/>
          <w:sz w:val="24"/>
          <w:szCs w:val="24"/>
        </w:rPr>
        <w:t>Search, Filter &amp; Cross-Linking</w:t>
      </w:r>
    </w:p>
    <w:p w14:paraId="7A00D7E2" w14:textId="77777777" w:rsidR="0090190E" w:rsidRDefault="00000000">
      <w:pPr>
        <w:pStyle w:val="ListParagraph"/>
        <w:numPr>
          <w:ilvl w:val="0"/>
          <w:numId w:val="2"/>
        </w:numPr>
        <w:spacing w:after="80" w:line="288" w:lineRule="auto"/>
      </w:pPr>
      <w:r>
        <w:rPr>
          <w:sz w:val="23"/>
          <w:szCs w:val="23"/>
        </w:rPr>
        <w:t>Can exhibitors, guests and workshops be filtered by category, country, role or skill level?</w:t>
      </w:r>
    </w:p>
    <w:p w14:paraId="0D670466" w14:textId="77777777" w:rsidR="0090190E" w:rsidRDefault="00000000">
      <w:pPr>
        <w:pStyle w:val="ListParagraph"/>
        <w:numPr>
          <w:ilvl w:val="0"/>
          <w:numId w:val="2"/>
        </w:numPr>
        <w:spacing w:after="80" w:line="288" w:lineRule="auto"/>
      </w:pPr>
      <w:r>
        <w:rPr>
          <w:sz w:val="23"/>
          <w:szCs w:val="23"/>
        </w:rPr>
        <w:t>Can one profile (speaker/judge/exhibitor) automatically appear on every page relevant to their role?</w:t>
      </w:r>
    </w:p>
    <w:p w14:paraId="442063F1" w14:textId="77777777" w:rsidR="0090190E" w:rsidRDefault="00000000">
      <w:pPr>
        <w:pStyle w:val="Heading2"/>
        <w:spacing w:before="220" w:after="110"/>
      </w:pPr>
      <w:r>
        <w:rPr>
          <w:b/>
          <w:bCs/>
          <w:color w:val="1F3B4D"/>
          <w:sz w:val="24"/>
          <w:szCs w:val="24"/>
        </w:rPr>
        <w:t>Bookings &amp; Payments</w:t>
      </w:r>
    </w:p>
    <w:p w14:paraId="29A6F8CE" w14:textId="77777777" w:rsidR="0090190E" w:rsidRDefault="00000000">
      <w:pPr>
        <w:pStyle w:val="ListParagraph"/>
        <w:numPr>
          <w:ilvl w:val="0"/>
          <w:numId w:val="2"/>
        </w:numPr>
        <w:spacing w:after="80" w:line="288" w:lineRule="auto"/>
      </w:pPr>
      <w:r>
        <w:rPr>
          <w:sz w:val="23"/>
          <w:szCs w:val="23"/>
        </w:rPr>
        <w:t>Can visitors book multiple ticket types (General Admission, Symposium, WOSA, Workshops) in a single transaction?</w:t>
      </w:r>
    </w:p>
    <w:p w14:paraId="05A3D207" w14:textId="77777777" w:rsidR="0090190E" w:rsidRDefault="00000000">
      <w:pPr>
        <w:pStyle w:val="ListParagraph"/>
        <w:numPr>
          <w:ilvl w:val="0"/>
          <w:numId w:val="2"/>
        </w:numPr>
        <w:spacing w:after="80" w:line="288" w:lineRule="auto"/>
      </w:pPr>
      <w:r>
        <w:rPr>
          <w:sz w:val="23"/>
          <w:szCs w:val="23"/>
        </w:rPr>
        <w:t>Can workshop/symposium capacities close automatically, with waiting lists where required?</w:t>
      </w:r>
    </w:p>
    <w:p w14:paraId="78BD0C30" w14:textId="77777777" w:rsidR="0090190E" w:rsidRDefault="00000000">
      <w:pPr>
        <w:pStyle w:val="ListParagraph"/>
        <w:numPr>
          <w:ilvl w:val="0"/>
          <w:numId w:val="2"/>
        </w:numPr>
        <w:spacing w:after="80" w:line="288" w:lineRule="auto"/>
      </w:pPr>
      <w:r>
        <w:rPr>
          <w:sz w:val="23"/>
          <w:szCs w:val="23"/>
        </w:rPr>
        <w:t>Can attendees receive automated confirmation and reminder emails, and amend bookings without admin help?</w:t>
      </w:r>
    </w:p>
    <w:p w14:paraId="07898FBE" w14:textId="77777777" w:rsidR="0090190E" w:rsidRDefault="00000000">
      <w:pPr>
        <w:pStyle w:val="Heading2"/>
        <w:spacing w:before="220" w:after="110"/>
      </w:pPr>
      <w:r>
        <w:rPr>
          <w:b/>
          <w:bCs/>
          <w:color w:val="1F3B4D"/>
          <w:sz w:val="24"/>
          <w:szCs w:val="24"/>
        </w:rPr>
        <w:t>Notifications &amp; Media</w:t>
      </w:r>
    </w:p>
    <w:p w14:paraId="435C1AB4" w14:textId="77777777" w:rsidR="0090190E" w:rsidRDefault="00000000">
      <w:pPr>
        <w:pStyle w:val="ListParagraph"/>
        <w:numPr>
          <w:ilvl w:val="0"/>
          <w:numId w:val="2"/>
        </w:numPr>
        <w:spacing w:after="80" w:line="288" w:lineRule="auto"/>
      </w:pPr>
      <w:r>
        <w:rPr>
          <w:sz w:val="23"/>
          <w:szCs w:val="23"/>
        </w:rPr>
        <w:t>Can registered delegates be notified automatically of programme changes?</w:t>
      </w:r>
    </w:p>
    <w:p w14:paraId="3F794B73" w14:textId="77777777" w:rsidR="0090190E" w:rsidRDefault="00000000">
      <w:pPr>
        <w:pStyle w:val="ListParagraph"/>
        <w:numPr>
          <w:ilvl w:val="0"/>
          <w:numId w:val="2"/>
        </w:numPr>
        <w:spacing w:after="80" w:line="288" w:lineRule="auto"/>
      </w:pPr>
      <w:r>
        <w:rPr>
          <w:sz w:val="23"/>
          <w:szCs w:val="23"/>
        </w:rPr>
        <w:t>Will presentation videos/notes be embedded or linked, and can downloads be restricted to registered delegates?</w:t>
      </w:r>
    </w:p>
    <w:p w14:paraId="2B504F5F" w14:textId="77777777" w:rsidR="0090190E" w:rsidRDefault="00000000">
      <w:pPr>
        <w:pStyle w:val="Heading2"/>
        <w:spacing w:before="220" w:after="110"/>
      </w:pPr>
      <w:r>
        <w:rPr>
          <w:b/>
          <w:bCs/>
          <w:color w:val="1F3B4D"/>
          <w:sz w:val="24"/>
          <w:szCs w:val="24"/>
        </w:rPr>
        <w:t>Archiving &amp; Future Shows</w:t>
      </w:r>
    </w:p>
    <w:p w14:paraId="4301CC20" w14:textId="77777777" w:rsidR="0090190E" w:rsidRDefault="00000000">
      <w:pPr>
        <w:pStyle w:val="ListParagraph"/>
        <w:numPr>
          <w:ilvl w:val="0"/>
          <w:numId w:val="2"/>
        </w:numPr>
        <w:spacing w:after="80" w:line="288" w:lineRule="auto"/>
      </w:pPr>
      <w:r>
        <w:rPr>
          <w:sz w:val="23"/>
          <w:szCs w:val="23"/>
        </w:rPr>
        <w:t>Can award results and WOSA/Symposium proceedings form a permanent, searchable archive for future National Shows?</w:t>
      </w:r>
    </w:p>
    <w:p w14:paraId="3700AE95" w14:textId="77777777" w:rsidR="0090190E" w:rsidRDefault="00000000">
      <w:pPr>
        <w:pStyle w:val="ListParagraph"/>
        <w:numPr>
          <w:ilvl w:val="0"/>
          <w:numId w:val="2"/>
        </w:numPr>
        <w:spacing w:after="80" w:line="288" w:lineRule="auto"/>
      </w:pPr>
      <w:r>
        <w:rPr>
          <w:sz w:val="23"/>
          <w:szCs w:val="23"/>
        </w:rPr>
        <w:t>Can the same platform and data structures be reused for future National Show websites without rebuilding?</w:t>
      </w:r>
    </w:p>
    <w:p w14:paraId="3036647E" w14:textId="77777777" w:rsidR="0090190E" w:rsidRDefault="00000000">
      <w:r>
        <w:br w:type="page"/>
      </w:r>
    </w:p>
    <w:p w14:paraId="31BA11DD" w14:textId="77777777" w:rsidR="0090190E" w:rsidRDefault="00000000">
      <w:pPr>
        <w:pStyle w:val="Heading1"/>
        <w:pBdr>
          <w:bottom w:val="single" w:sz="6" w:space="4" w:color="2E5339"/>
        </w:pBdr>
        <w:spacing w:before="240" w:after="140"/>
      </w:pPr>
      <w:r>
        <w:rPr>
          <w:b/>
          <w:bCs/>
          <w:color w:val="2E5339"/>
          <w:sz w:val="30"/>
          <w:szCs w:val="30"/>
        </w:rPr>
        <w:lastRenderedPageBreak/>
        <w:t>Section 9: Future Enhancements</w:t>
      </w:r>
    </w:p>
    <w:p w14:paraId="4A4C07D4" w14:textId="77777777" w:rsidR="0090190E" w:rsidRDefault="00000000">
      <w:pPr>
        <w:pStyle w:val="Heading2"/>
        <w:spacing w:before="220" w:after="110"/>
      </w:pPr>
      <w:r>
        <w:rPr>
          <w:b/>
          <w:bCs/>
          <w:color w:val="1F3B4D"/>
          <w:sz w:val="24"/>
          <w:szCs w:val="24"/>
        </w:rPr>
        <w:t>Homepage &amp; Content</w:t>
      </w:r>
    </w:p>
    <w:p w14:paraId="61D520DD" w14:textId="77777777" w:rsidR="0090190E" w:rsidRDefault="00000000">
      <w:pPr>
        <w:pStyle w:val="ListParagraph"/>
        <w:numPr>
          <w:ilvl w:val="0"/>
          <w:numId w:val="2"/>
        </w:numPr>
        <w:spacing w:after="80" w:line="288" w:lineRule="auto"/>
      </w:pPr>
      <w:r>
        <w:rPr>
          <w:sz w:val="23"/>
          <w:szCs w:val="23"/>
        </w:rPr>
        <w:t>Rotating hero slideshow; live countdown timer; seasonal banner updates; urgent-notice banner.</w:t>
      </w:r>
    </w:p>
    <w:p w14:paraId="485A97C0" w14:textId="77777777" w:rsidR="0090190E" w:rsidRDefault="00000000">
      <w:pPr>
        <w:pStyle w:val="Heading2"/>
        <w:spacing w:before="220" w:after="110"/>
      </w:pPr>
      <w:r>
        <w:rPr>
          <w:b/>
          <w:bCs/>
          <w:color w:val="1F3B4D"/>
          <w:sz w:val="24"/>
          <w:szCs w:val="24"/>
        </w:rPr>
        <w:t>Exhibitors, Sponsors &amp; Guests</w:t>
      </w:r>
    </w:p>
    <w:p w14:paraId="567C75F1" w14:textId="77777777" w:rsidR="0090190E" w:rsidRDefault="00000000">
      <w:pPr>
        <w:pStyle w:val="ListParagraph"/>
        <w:numPr>
          <w:ilvl w:val="0"/>
          <w:numId w:val="2"/>
        </w:numPr>
        <w:spacing w:after="80" w:line="288" w:lineRule="auto"/>
      </w:pPr>
      <w:r>
        <w:rPr>
          <w:sz w:val="23"/>
          <w:szCs w:val="23"/>
        </w:rPr>
        <w:t>Country filters as international directories expand; rotating sponsor carousel; alternate logo versions for light/dark backgrounds.</w:t>
      </w:r>
    </w:p>
    <w:p w14:paraId="7FC58C8B" w14:textId="77777777" w:rsidR="0090190E" w:rsidRDefault="00000000">
      <w:pPr>
        <w:pStyle w:val="Heading2"/>
        <w:spacing w:before="220" w:after="110"/>
      </w:pPr>
      <w:r>
        <w:rPr>
          <w:b/>
          <w:bCs/>
          <w:color w:val="1F3B4D"/>
          <w:sz w:val="24"/>
          <w:szCs w:val="24"/>
        </w:rPr>
        <w:t>Bookings</w:t>
      </w:r>
    </w:p>
    <w:p w14:paraId="58ADA336" w14:textId="77777777" w:rsidR="0090190E" w:rsidRDefault="00000000">
      <w:pPr>
        <w:pStyle w:val="ListParagraph"/>
        <w:numPr>
          <w:ilvl w:val="0"/>
          <w:numId w:val="2"/>
        </w:numPr>
        <w:spacing w:after="80" w:line="288" w:lineRule="auto"/>
      </w:pPr>
      <w:r>
        <w:rPr>
          <w:sz w:val="23"/>
          <w:szCs w:val="23"/>
        </w:rPr>
        <w:t>Apple/Google Wallet ticket support; discount/promo codes; multi-delegate single bookings.</w:t>
      </w:r>
    </w:p>
    <w:p w14:paraId="67C48C7D" w14:textId="77777777" w:rsidR="0090190E" w:rsidRDefault="00000000">
      <w:pPr>
        <w:pStyle w:val="Heading2"/>
        <w:spacing w:before="220" w:after="110"/>
      </w:pPr>
      <w:r>
        <w:rPr>
          <w:b/>
          <w:bCs/>
          <w:color w:val="1F3B4D"/>
          <w:sz w:val="24"/>
          <w:szCs w:val="24"/>
        </w:rPr>
        <w:t>Accessibility &amp; Reach</w:t>
      </w:r>
    </w:p>
    <w:p w14:paraId="7A4E77B1" w14:textId="77777777" w:rsidR="0090190E" w:rsidRDefault="00000000">
      <w:pPr>
        <w:pStyle w:val="ListParagraph"/>
        <w:numPr>
          <w:ilvl w:val="0"/>
          <w:numId w:val="2"/>
        </w:numPr>
        <w:spacing w:after="80" w:line="288" w:lineRule="auto"/>
      </w:pPr>
      <w:r>
        <w:rPr>
          <w:sz w:val="23"/>
          <w:szCs w:val="23"/>
        </w:rPr>
        <w:t>CPD/attendance certificate automation; multilingual support if international attendance grows; downloadable Visitor Information Guide closer to the event.</w:t>
      </w:r>
    </w:p>
    <w:p w14:paraId="2F52AACD" w14:textId="77777777" w:rsidR="0090190E" w:rsidRDefault="00000000">
      <w:r>
        <w:br w:type="page"/>
      </w:r>
    </w:p>
    <w:p w14:paraId="116F4AB9" w14:textId="77777777" w:rsidR="0090190E" w:rsidRDefault="00000000">
      <w:pPr>
        <w:pStyle w:val="Heading1"/>
        <w:pBdr>
          <w:bottom w:val="single" w:sz="6" w:space="4" w:color="2E5339"/>
        </w:pBdr>
        <w:spacing w:before="240" w:after="140"/>
      </w:pPr>
      <w:r>
        <w:rPr>
          <w:b/>
          <w:bCs/>
          <w:color w:val="2E5339"/>
          <w:sz w:val="30"/>
          <w:szCs w:val="30"/>
        </w:rPr>
        <w:lastRenderedPageBreak/>
        <w:t>Appendix: Content Collection Checklist</w:t>
      </w:r>
    </w:p>
    <w:p w14:paraId="75926349" w14:textId="77777777" w:rsidR="0090190E" w:rsidRDefault="00000000">
      <w:pPr>
        <w:pStyle w:val="Heading2"/>
        <w:spacing w:before="220" w:after="110"/>
      </w:pPr>
      <w:r>
        <w:rPr>
          <w:b/>
          <w:bCs/>
          <w:color w:val="1F3B4D"/>
          <w:sz w:val="24"/>
          <w:szCs w:val="24"/>
        </w:rPr>
        <w:t>SAOC Website</w:t>
      </w:r>
    </w:p>
    <w:p w14:paraId="0BF7DDAF" w14:textId="77777777" w:rsidR="0090190E" w:rsidRDefault="00000000">
      <w:pPr>
        <w:spacing w:after="60" w:line="280" w:lineRule="auto"/>
      </w:pPr>
      <w:r>
        <w:rPr>
          <w:sz w:val="22"/>
          <w:szCs w:val="22"/>
        </w:rPr>
        <w:t>☐ Homepage banner image(s) + vision/mission text</w:t>
      </w:r>
    </w:p>
    <w:p w14:paraId="3F004749" w14:textId="77777777" w:rsidR="0090190E" w:rsidRDefault="00000000">
      <w:pPr>
        <w:spacing w:after="60" w:line="280" w:lineRule="auto"/>
      </w:pPr>
      <w:r>
        <w:rPr>
          <w:sz w:val="22"/>
          <w:szCs w:val="22"/>
        </w:rPr>
        <w:t>☐ Director names &amp; photographs</w:t>
      </w:r>
    </w:p>
    <w:p w14:paraId="08BB84A7" w14:textId="77777777" w:rsidR="0090190E" w:rsidRDefault="00000000">
      <w:pPr>
        <w:spacing w:after="60" w:line="280" w:lineRule="auto"/>
      </w:pPr>
      <w:r>
        <w:rPr>
          <w:sz w:val="22"/>
          <w:szCs w:val="22"/>
        </w:rPr>
        <w:t>☐ SAOC history write-up (Shane Burns) + historical photos</w:t>
      </w:r>
    </w:p>
    <w:p w14:paraId="1CDCB8F0" w14:textId="77777777" w:rsidR="0090190E" w:rsidRDefault="00000000">
      <w:pPr>
        <w:spacing w:after="60" w:line="280" w:lineRule="auto"/>
      </w:pPr>
      <w:r>
        <w:rPr>
          <w:sz w:val="22"/>
          <w:szCs w:val="22"/>
        </w:rPr>
        <w:t>☐ Incorporation documents, NPO registration, banking details</w:t>
      </w:r>
    </w:p>
    <w:p w14:paraId="5AAF807D" w14:textId="77777777" w:rsidR="0090190E" w:rsidRDefault="00000000">
      <w:pPr>
        <w:spacing w:after="60" w:line="280" w:lineRule="auto"/>
      </w:pPr>
      <w:r>
        <w:rPr>
          <w:sz w:val="22"/>
          <w:szCs w:val="22"/>
        </w:rPr>
        <w:t>☐ Affiliated society list (name, meeting date/place, contact)</w:t>
      </w:r>
    </w:p>
    <w:p w14:paraId="19E1292F" w14:textId="77777777" w:rsidR="0090190E" w:rsidRDefault="00000000">
      <w:pPr>
        <w:spacing w:after="60" w:line="280" w:lineRule="auto"/>
      </w:pPr>
      <w:r>
        <w:rPr>
          <w:sz w:val="22"/>
          <w:szCs w:val="22"/>
        </w:rPr>
        <w:t>☐ Calendar of society events</w:t>
      </w:r>
    </w:p>
    <w:p w14:paraId="6DF5A785" w14:textId="77777777" w:rsidR="0090190E" w:rsidRDefault="00000000">
      <w:pPr>
        <w:spacing w:after="60" w:line="280" w:lineRule="auto"/>
      </w:pPr>
      <w:r>
        <w:rPr>
          <w:sz w:val="22"/>
          <w:szCs w:val="22"/>
        </w:rPr>
        <w:t>☐ Members Portal login list; digital Journal issues</w:t>
      </w:r>
    </w:p>
    <w:p w14:paraId="0428830B" w14:textId="77777777" w:rsidR="0090190E" w:rsidRDefault="00000000">
      <w:pPr>
        <w:spacing w:after="60" w:line="280" w:lineRule="auto"/>
      </w:pPr>
      <w:r>
        <w:rPr>
          <w:sz w:val="22"/>
          <w:szCs w:val="22"/>
        </w:rPr>
        <w:t>☐ Judges' Handbook; awards archive photos; learner judge materials</w:t>
      </w:r>
    </w:p>
    <w:p w14:paraId="2137FBDD" w14:textId="77777777" w:rsidR="0090190E" w:rsidRDefault="00000000">
      <w:pPr>
        <w:pStyle w:val="Heading2"/>
        <w:spacing w:before="220" w:after="110"/>
      </w:pPr>
      <w:r>
        <w:rPr>
          <w:b/>
          <w:bCs/>
          <w:color w:val="1F3B4D"/>
          <w:sz w:val="24"/>
          <w:szCs w:val="24"/>
        </w:rPr>
        <w:t>2027 National Show Website</w:t>
      </w:r>
    </w:p>
    <w:p w14:paraId="7BC60FF8" w14:textId="77777777" w:rsidR="0090190E" w:rsidRDefault="00000000">
      <w:pPr>
        <w:spacing w:after="60" w:line="280" w:lineRule="auto"/>
      </w:pPr>
      <w:r>
        <w:rPr>
          <w:sz w:val="22"/>
          <w:szCs w:val="22"/>
        </w:rPr>
        <w:t>☐ Approved homepage headline &amp; hero imagery</w:t>
      </w:r>
    </w:p>
    <w:p w14:paraId="785F9041" w14:textId="77777777" w:rsidR="0090190E" w:rsidRDefault="00000000">
      <w:pPr>
        <w:spacing w:after="60" w:line="280" w:lineRule="auto"/>
      </w:pPr>
      <w:r>
        <w:rPr>
          <w:sz w:val="22"/>
          <w:szCs w:val="22"/>
        </w:rPr>
        <w:t>☐ About / What to Expect copy: venue, dates, pricing, accessibility, parking</w:t>
      </w:r>
    </w:p>
    <w:p w14:paraId="052E14DD" w14:textId="77777777" w:rsidR="0090190E" w:rsidRDefault="00000000">
      <w:pPr>
        <w:spacing w:after="60" w:line="280" w:lineRule="auto"/>
      </w:pPr>
      <w:r>
        <w:rPr>
          <w:sz w:val="22"/>
          <w:szCs w:val="22"/>
        </w:rPr>
        <w:t>☐ SA &amp; International exhibitor lists, logos, bios, photos</w:t>
      </w:r>
    </w:p>
    <w:p w14:paraId="53E31084" w14:textId="77777777" w:rsidR="0090190E" w:rsidRDefault="00000000">
      <w:pPr>
        <w:spacing w:after="60" w:line="280" w:lineRule="auto"/>
      </w:pPr>
      <w:r>
        <w:rPr>
          <w:sz w:val="22"/>
          <w:szCs w:val="22"/>
        </w:rPr>
        <w:t>☐ Symposium &amp; WOSA programme, speaker bios/photos, fees</w:t>
      </w:r>
    </w:p>
    <w:p w14:paraId="48FD7490" w14:textId="77777777" w:rsidR="0090190E" w:rsidRDefault="00000000">
      <w:pPr>
        <w:spacing w:after="60" w:line="280" w:lineRule="auto"/>
      </w:pPr>
      <w:r>
        <w:rPr>
          <w:sz w:val="22"/>
          <w:szCs w:val="22"/>
        </w:rPr>
        <w:t>☐ Judging categories, judge bios, award results &amp; photos</w:t>
      </w:r>
    </w:p>
    <w:p w14:paraId="3E6DA5A2" w14:textId="77777777" w:rsidR="0090190E" w:rsidRDefault="00000000">
      <w:pPr>
        <w:spacing w:after="60" w:line="280" w:lineRule="auto"/>
      </w:pPr>
      <w:r>
        <w:rPr>
          <w:sz w:val="22"/>
          <w:szCs w:val="22"/>
        </w:rPr>
        <w:t>☐ Workshop details (description, skill level, capacity, cost, presenter)</w:t>
      </w:r>
    </w:p>
    <w:p w14:paraId="0F781238" w14:textId="77777777" w:rsidR="0090190E" w:rsidRDefault="00000000">
      <w:pPr>
        <w:spacing w:after="60" w:line="280" w:lineRule="auto"/>
      </w:pPr>
      <w:r>
        <w:rPr>
          <w:sz w:val="22"/>
          <w:szCs w:val="22"/>
        </w:rPr>
        <w:t>☐ Ticket categories, pricing &amp; terms and conditions</w:t>
      </w:r>
    </w:p>
    <w:p w14:paraId="0C5FA412" w14:textId="77777777" w:rsidR="0090190E" w:rsidRDefault="00000000">
      <w:pPr>
        <w:spacing w:after="60" w:line="280" w:lineRule="auto"/>
      </w:pPr>
      <w:r>
        <w:rPr>
          <w:sz w:val="22"/>
          <w:szCs w:val="22"/>
        </w:rPr>
        <w:t>☐ Society directory data (shared with SAOC site)</w:t>
      </w:r>
    </w:p>
    <w:p w14:paraId="4C260315" w14:textId="77777777" w:rsidR="0090190E" w:rsidRDefault="00000000">
      <w:pPr>
        <w:spacing w:after="60" w:line="280" w:lineRule="auto"/>
      </w:pPr>
      <w:r>
        <w:rPr>
          <w:sz w:val="22"/>
          <w:szCs w:val="22"/>
        </w:rPr>
        <w:t>☐ Sponsor logos, profiles &amp; sponsorship levels</w:t>
      </w:r>
    </w:p>
    <w:p w14:paraId="69510D79" w14:textId="77777777" w:rsidR="0090190E" w:rsidRDefault="00000000">
      <w:pPr>
        <w:spacing w:after="60" w:line="280" w:lineRule="auto"/>
      </w:pPr>
      <w:r>
        <w:rPr>
          <w:sz w:val="22"/>
          <w:szCs w:val="22"/>
        </w:rPr>
        <w:t>☐ Plan Your Visit content (accommodation, transport, attractions)</w:t>
      </w:r>
    </w:p>
    <w:p w14:paraId="657EDAC8" w14:textId="77777777" w:rsidR="0090190E" w:rsidRDefault="00000000">
      <w:pPr>
        <w:spacing w:after="60" w:line="280" w:lineRule="auto"/>
      </w:pPr>
      <w:r>
        <w:rPr>
          <w:sz w:val="22"/>
          <w:szCs w:val="22"/>
        </w:rPr>
        <w:t>☐ FAQ content by category</w:t>
      </w:r>
    </w:p>
    <w:p w14:paraId="4E9C2636" w14:textId="77777777" w:rsidR="0090190E" w:rsidRDefault="00000000">
      <w:pPr>
        <w:spacing w:after="60" w:line="280" w:lineRule="auto"/>
      </w:pPr>
      <w:r>
        <w:rPr>
          <w:sz w:val="22"/>
          <w:szCs w:val="22"/>
        </w:rPr>
        <w:t>☐ Contact details, department emails, POPIA wording</w:t>
      </w:r>
    </w:p>
    <w:sectPr w:rsidR="0090190E">
      <w:headerReference w:type="default" r:id="rId7"/>
      <w:footerReference w:type="default" r:id="rId8"/>
      <w:pgSz w:w="12240" w:h="15840"/>
      <w:pgMar w:top="900" w:right="1000" w:bottom="900" w:left="100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AB66D" w14:textId="77777777" w:rsidR="00FF7BA1" w:rsidRDefault="00FF7BA1">
      <w:r>
        <w:separator/>
      </w:r>
    </w:p>
  </w:endnote>
  <w:endnote w:type="continuationSeparator" w:id="0">
    <w:p w14:paraId="38B8935C" w14:textId="77777777" w:rsidR="00FF7BA1" w:rsidRDefault="00FF7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5ABB" w14:textId="77777777" w:rsidR="0090190E"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B6AB4">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B6AB4">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1A9F9" w14:textId="77777777" w:rsidR="00FF7BA1" w:rsidRDefault="00FF7BA1">
      <w:r>
        <w:separator/>
      </w:r>
    </w:p>
  </w:footnote>
  <w:footnote w:type="continuationSeparator" w:id="0">
    <w:p w14:paraId="7E32C7D5" w14:textId="77777777" w:rsidR="00FF7BA1" w:rsidRDefault="00FF7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5F3E" w14:textId="77777777" w:rsidR="0090190E" w:rsidRDefault="00000000">
    <w:pPr>
      <w:spacing w:after="60"/>
    </w:pPr>
    <w:r>
      <w:rPr>
        <w:b/>
        <w:bCs/>
        <w:color w:val="666666"/>
      </w:rPr>
      <w:t>SAOC &amp; 2027 National Show — Website Development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70B6"/>
    <w:multiLevelType w:val="hybridMultilevel"/>
    <w:tmpl w:val="67BC00AE"/>
    <w:lvl w:ilvl="0" w:tplc="7E7CC968">
      <w:start w:val="1"/>
      <w:numFmt w:val="bullet"/>
      <w:lvlText w:val="•"/>
      <w:lvlJc w:val="left"/>
      <w:pPr>
        <w:ind w:left="360" w:hanging="260"/>
      </w:pPr>
    </w:lvl>
    <w:lvl w:ilvl="1" w:tplc="4B7C31F2">
      <w:numFmt w:val="decimal"/>
      <w:lvlText w:val=""/>
      <w:lvlJc w:val="left"/>
    </w:lvl>
    <w:lvl w:ilvl="2" w:tplc="843C88FA">
      <w:numFmt w:val="decimal"/>
      <w:lvlText w:val=""/>
      <w:lvlJc w:val="left"/>
    </w:lvl>
    <w:lvl w:ilvl="3" w:tplc="80AE13CC">
      <w:numFmt w:val="decimal"/>
      <w:lvlText w:val=""/>
      <w:lvlJc w:val="left"/>
    </w:lvl>
    <w:lvl w:ilvl="4" w:tplc="F4EEDD2C">
      <w:numFmt w:val="decimal"/>
      <w:lvlText w:val=""/>
      <w:lvlJc w:val="left"/>
    </w:lvl>
    <w:lvl w:ilvl="5" w:tplc="7416E218">
      <w:numFmt w:val="decimal"/>
      <w:lvlText w:val=""/>
      <w:lvlJc w:val="left"/>
    </w:lvl>
    <w:lvl w:ilvl="6" w:tplc="36B2B7C4">
      <w:numFmt w:val="decimal"/>
      <w:lvlText w:val=""/>
      <w:lvlJc w:val="left"/>
    </w:lvl>
    <w:lvl w:ilvl="7" w:tplc="4C20FE64">
      <w:numFmt w:val="decimal"/>
      <w:lvlText w:val=""/>
      <w:lvlJc w:val="left"/>
    </w:lvl>
    <w:lvl w:ilvl="8" w:tplc="CE2059C2">
      <w:numFmt w:val="decimal"/>
      <w:lvlText w:val=""/>
      <w:lvlJc w:val="left"/>
    </w:lvl>
  </w:abstractNum>
  <w:abstractNum w:abstractNumId="1" w15:restartNumberingAfterBreak="0">
    <w:nsid w:val="61F00ADF"/>
    <w:multiLevelType w:val="hybridMultilevel"/>
    <w:tmpl w:val="6C52F05C"/>
    <w:lvl w:ilvl="0" w:tplc="B1326D86">
      <w:start w:val="1"/>
      <w:numFmt w:val="bullet"/>
      <w:lvlText w:val="●"/>
      <w:lvlJc w:val="left"/>
      <w:pPr>
        <w:ind w:left="720" w:hanging="360"/>
      </w:pPr>
    </w:lvl>
    <w:lvl w:ilvl="1" w:tplc="425C15C4">
      <w:start w:val="1"/>
      <w:numFmt w:val="bullet"/>
      <w:lvlText w:val="○"/>
      <w:lvlJc w:val="left"/>
      <w:pPr>
        <w:ind w:left="1440" w:hanging="360"/>
      </w:pPr>
    </w:lvl>
    <w:lvl w:ilvl="2" w:tplc="6C403D3A">
      <w:start w:val="1"/>
      <w:numFmt w:val="bullet"/>
      <w:lvlText w:val="■"/>
      <w:lvlJc w:val="left"/>
      <w:pPr>
        <w:ind w:left="2160" w:hanging="360"/>
      </w:pPr>
    </w:lvl>
    <w:lvl w:ilvl="3" w:tplc="4F528600">
      <w:start w:val="1"/>
      <w:numFmt w:val="bullet"/>
      <w:lvlText w:val="●"/>
      <w:lvlJc w:val="left"/>
      <w:pPr>
        <w:ind w:left="2880" w:hanging="360"/>
      </w:pPr>
    </w:lvl>
    <w:lvl w:ilvl="4" w:tplc="15D27DE4">
      <w:start w:val="1"/>
      <w:numFmt w:val="bullet"/>
      <w:lvlText w:val="○"/>
      <w:lvlJc w:val="left"/>
      <w:pPr>
        <w:ind w:left="3600" w:hanging="360"/>
      </w:pPr>
    </w:lvl>
    <w:lvl w:ilvl="5" w:tplc="26920430">
      <w:start w:val="1"/>
      <w:numFmt w:val="bullet"/>
      <w:lvlText w:val="■"/>
      <w:lvlJc w:val="left"/>
      <w:pPr>
        <w:ind w:left="4320" w:hanging="360"/>
      </w:pPr>
    </w:lvl>
    <w:lvl w:ilvl="6" w:tplc="103E5622">
      <w:start w:val="1"/>
      <w:numFmt w:val="bullet"/>
      <w:lvlText w:val="●"/>
      <w:lvlJc w:val="left"/>
      <w:pPr>
        <w:ind w:left="5040" w:hanging="360"/>
      </w:pPr>
    </w:lvl>
    <w:lvl w:ilvl="7" w:tplc="F0242222">
      <w:start w:val="1"/>
      <w:numFmt w:val="bullet"/>
      <w:lvlText w:val="●"/>
      <w:lvlJc w:val="left"/>
      <w:pPr>
        <w:ind w:left="5760" w:hanging="360"/>
      </w:pPr>
    </w:lvl>
    <w:lvl w:ilvl="8" w:tplc="C316A5B6">
      <w:start w:val="1"/>
      <w:numFmt w:val="bullet"/>
      <w:lvlText w:val="●"/>
      <w:lvlJc w:val="left"/>
      <w:pPr>
        <w:ind w:left="6480" w:hanging="360"/>
      </w:pPr>
    </w:lvl>
  </w:abstractNum>
  <w:num w:numId="1" w16cid:durableId="377164411">
    <w:abstractNumId w:val="1"/>
    <w:lvlOverride w:ilvl="0">
      <w:startOverride w:val="1"/>
    </w:lvlOverride>
  </w:num>
  <w:num w:numId="2" w16cid:durableId="1778021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90E"/>
    <w:rsid w:val="000E212F"/>
    <w:rsid w:val="0090190E"/>
    <w:rsid w:val="00B57D2F"/>
    <w:rsid w:val="00BB0F41"/>
    <w:rsid w:val="00DB6AB4"/>
    <w:rsid w:val="00E5492D"/>
    <w:rsid w:val="00FF7B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82C1"/>
  <w15:docId w15:val="{7DED0D98-DE50-4E65-BA7E-1FC169FF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18</Pages>
  <Words>2789</Words>
  <Characters>26920</Characters>
  <Application>Microsoft Office Word</Application>
  <DocSecurity>0</DocSecurity>
  <Lines>3365</Lines>
  <Paragraphs>1563</Paragraphs>
  <ScaleCrop>false</ScaleCrop>
  <Company/>
  <LinksUpToDate>false</LinksUpToDate>
  <CharactersWithSpaces>28146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LEE-ANN MCCLELAND</cp:lastModifiedBy>
  <cp:revision>3</cp:revision>
  <dcterms:created xsi:type="dcterms:W3CDTF">2026-07-11T08:51:00Z</dcterms:created>
  <dcterms:modified xsi:type="dcterms:W3CDTF">2026-07-13T12:00:00Z</dcterms:modified>
</cp:coreProperties>
</file>