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53772" w14:textId="361AB995" w:rsidR="00A65D0C" w:rsidRPr="00861A00" w:rsidRDefault="00321FF3" w:rsidP="00861A00">
      <w:pPr>
        <w:jc w:val="center"/>
        <w:rPr>
          <w:rFonts w:ascii="宋体" w:eastAsia="宋体" w:hAnsi="宋体" w:cs="Arial"/>
          <w:b/>
          <w:sz w:val="24"/>
          <w:szCs w:val="24"/>
        </w:rPr>
      </w:pPr>
      <w:r w:rsidRPr="00861A00">
        <w:rPr>
          <w:rFonts w:ascii="宋体" w:eastAsia="宋体" w:hAnsi="宋体" w:cs="Arial"/>
          <w:b/>
          <w:sz w:val="24"/>
          <w:szCs w:val="24"/>
        </w:rPr>
        <w:t>数据查询</w:t>
      </w:r>
    </w:p>
    <w:p w14:paraId="3A4E6BF6" w14:textId="096E8487" w:rsidR="00321FF3" w:rsidRDefault="00321FF3">
      <w:r>
        <w:rPr>
          <w:rFonts w:hint="eastAsia"/>
        </w:rPr>
        <w:t>数据查询需要事先准备测试数据，准备方法详见数据备份。</w:t>
      </w:r>
    </w:p>
    <w:p w14:paraId="6FDED554" w14:textId="12719706" w:rsidR="00321FF3" w:rsidRDefault="00321FF3">
      <w:pPr>
        <w:rPr>
          <w:b/>
        </w:rPr>
      </w:pPr>
      <w:r>
        <w:rPr>
          <w:rFonts w:hint="eastAsia"/>
        </w:rPr>
        <w:t>数据查询测试的重点在于</w:t>
      </w:r>
      <w:r w:rsidRPr="00321FF3">
        <w:rPr>
          <w:rFonts w:hint="eastAsia"/>
          <w:b/>
        </w:rPr>
        <w:t>数据是否会丢失、数据表示准确。</w:t>
      </w:r>
    </w:p>
    <w:p w14:paraId="2ABB8750" w14:textId="7E940B07" w:rsidR="00321FF3" w:rsidRDefault="00321FF3">
      <w:r>
        <w:rPr>
          <w:rFonts w:hint="eastAsia"/>
        </w:rPr>
        <w:t>测试过程中，如果需要提高效率，可以结合数据备份一起看</w:t>
      </w:r>
    </w:p>
    <w:p w14:paraId="6028B1B4" w14:textId="50ADBEEF" w:rsidR="00321FF3" w:rsidRDefault="00321FF3" w:rsidP="00321F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验证详细信息当中的图片数量、录像数量、验证详细信息当中文字描述</w:t>
      </w:r>
    </w:p>
    <w:p w14:paraId="3482BC5A" w14:textId="59A6E515" w:rsidR="00321FF3" w:rsidRDefault="00861A00" w:rsidP="00321F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关注未分析、已分析数据</w:t>
      </w:r>
    </w:p>
    <w:p w14:paraId="72AF4299" w14:textId="3E18B13F" w:rsidR="00861A00" w:rsidRDefault="00861A00" w:rsidP="00321F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部分查询结果是可以联动的，比如布控名单、方向（只能是设定为同一个方向）</w:t>
      </w:r>
    </w:p>
    <w:p w14:paraId="54548CDC" w14:textId="3AF3B64C" w:rsidR="00861A00" w:rsidRDefault="00861A00" w:rsidP="00321F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速度这个查询条件需要注意，所有的卡口车检、视频电警等都能获取到速度值（待确认）</w:t>
      </w:r>
    </w:p>
    <w:p w14:paraId="32A55A07" w14:textId="2D2BB1B4" w:rsidR="00861A00" w:rsidRDefault="00861A00" w:rsidP="00321F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远程主机需要联动F</w:t>
      </w:r>
      <w:r>
        <w:t>TP</w:t>
      </w:r>
      <w:r>
        <w:rPr>
          <w:rFonts w:hint="eastAsia"/>
        </w:rPr>
        <w:t>、平台等需要搞清楚 无需发送、已发送等 例如白名单是无需发送的。</w:t>
      </w:r>
    </w:p>
    <w:p w14:paraId="004D1D63" w14:textId="0CC8E7B7" w:rsidR="00861A00" w:rsidRDefault="00861A00" w:rsidP="00321F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交通参数统计（待完善）</w:t>
      </w:r>
    </w:p>
    <w:p w14:paraId="234CE181" w14:textId="7E790698" w:rsidR="00861A00" w:rsidRDefault="00861A00" w:rsidP="00861A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关注一下通道，如果通道被删除 之前的数据貌似显示不太正常（待完善）</w:t>
      </w:r>
    </w:p>
    <w:p w14:paraId="2E03E1B5" w14:textId="7DA1DAAE" w:rsidR="00861A00" w:rsidRDefault="00861A00" w:rsidP="00861A0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抓拍时间再确认一下，机制应该是获取I</w:t>
      </w:r>
      <w:r>
        <w:t>PC</w:t>
      </w:r>
      <w:r>
        <w:rPr>
          <w:rFonts w:hint="eastAsia"/>
        </w:rPr>
        <w:t>那边的，设备校时给相机不是很及时、另外校准指令有很多设备发送的话会乱掉。</w:t>
      </w:r>
      <w:bookmarkStart w:id="0" w:name="_GoBack"/>
      <w:bookmarkEnd w:id="0"/>
    </w:p>
    <w:sectPr w:rsidR="00861A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722C"/>
    <w:multiLevelType w:val="hybridMultilevel"/>
    <w:tmpl w:val="626C25B0"/>
    <w:lvl w:ilvl="0" w:tplc="FF449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E7"/>
    <w:rsid w:val="001403D0"/>
    <w:rsid w:val="001C3DE7"/>
    <w:rsid w:val="00321FF3"/>
    <w:rsid w:val="007A31B8"/>
    <w:rsid w:val="00861A00"/>
    <w:rsid w:val="008814C7"/>
    <w:rsid w:val="009C7614"/>
    <w:rsid w:val="00A6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6F350"/>
  <w15:chartTrackingRefBased/>
  <w15:docId w15:val="{DD502F5B-4B74-4036-8832-F16312240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1F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龙渊</dc:creator>
  <cp:keywords/>
  <dc:description/>
  <cp:lastModifiedBy>龙渊</cp:lastModifiedBy>
  <cp:revision>2</cp:revision>
  <dcterms:created xsi:type="dcterms:W3CDTF">2018-12-03T16:00:00Z</dcterms:created>
  <dcterms:modified xsi:type="dcterms:W3CDTF">2018-12-03T16:17:00Z</dcterms:modified>
</cp:coreProperties>
</file>