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6.png" ContentType="image/png"/>
  <Override PartName="/word/media/rId310.png" ContentType="image/png"/>
  <Override PartName="/word/media/rId314.png" ContentType="image/png"/>
  <Override PartName="/word/media/rId318.png" ContentType="image/png"/>
  <Override PartName="/word/media/rId322.png" ContentType="image/png"/>
  <Override PartName="/word/media/rId302.png" ContentType="image/png"/>
  <Override PartName="/word/media/rId326.png" ContentType="image/png"/>
  <Override PartName="/word/media/rId330.png" ContentType="image/png"/>
  <Override PartName="/word/media/rId334.png" ContentType="image/png"/>
  <Override PartName="/word/media/rId268.png" ContentType="image/png"/>
  <Override PartName="/word/media/rId272.png" ContentType="image/png"/>
  <Override PartName="/word/media/rId276.png" ContentType="image/png"/>
  <Override PartName="/word/media/rId280.png" ContentType="image/png"/>
  <Override PartName="/word/media/rId292.png" ContentType="image/png"/>
  <Override PartName="/word/media/rId296.png" ContentType="image/png"/>
  <Override PartName="/word/media/rId288.png" ContentType="image/png"/>
  <Override PartName="/word/media/rId284.png" ContentType="image/png"/>
  <Override PartName="/word/media/rId238.png" ContentType="image/png"/>
  <Override PartName="/word/media/rId242.png" ContentType="image/png"/>
  <Override PartName="/word/media/rId254.png" ContentType="image/png"/>
  <Override PartName="/word/media/rId246.png" ContentType="image/png"/>
  <Override PartName="/word/media/rId258.png" ContentType="image/png"/>
  <Override PartName="/word/media/rId250.png" ContentType="image/png"/>
  <Override PartName="/word/media/rId262.png" ContentType="image/png"/>
  <Override PartName="/word/media/rId212.png" ContentType="image/png"/>
  <Override PartName="/word/media/rId216.png" ContentType="image/png"/>
  <Override PartName="/word/media/rId220.png" ContentType="image/png"/>
  <Override PartName="/word/media/rId224.png" ContentType="image/png"/>
  <Override PartName="/word/media/rId228.png" ContentType="image/png"/>
  <Override PartName="/word/media/rId232.png" ContentType="image/png"/>
  <Override PartName="/word/media/rId208.png" ContentType="image/png"/>
  <Override PartName="/word/media/rId177.png" ContentType="image/png"/>
  <Override PartName="/word/media/rId181.png" ContentType="image/png"/>
  <Override PartName="/word/media/rId185.png" ContentType="image/png"/>
  <Override PartName="/word/media/rId189.png" ContentType="image/png"/>
  <Override PartName="/word/media/rId193.png" ContentType="image/png"/>
  <Override PartName="/word/media/rId197.png" ContentType="image/png"/>
  <Override PartName="/word/media/rId201.png" ContentType="image/png"/>
  <Override PartName="/word/media/rId136.png" ContentType="image/png"/>
  <Override PartName="/word/media/rId140.png" ContentType="image/png"/>
  <Override PartName="/word/media/rId163.png" ContentType="image/png"/>
  <Override PartName="/word/media/rId144.png" ContentType="image/png"/>
  <Override PartName="/word/media/rId167.png" ContentType="image/png"/>
  <Override PartName="/word/media/rId171.png" ContentType="image/png"/>
  <Override PartName="/word/media/rId153.png" ContentType="image/png"/>
  <Override PartName="/word/media/rId150.png" ContentType="image/png"/>
  <Override PartName="/word/media/rId147.png" ContentType="image/png"/>
  <Override PartName="/word/media/rId156.png" ContentType="image/png"/>
  <Override PartName="/word/media/rId159.png" ContentType="image/png"/>
  <Override PartName="/word/media/rId106.png" ContentType="image/png"/>
  <Override PartName="/word/media/rId110.png" ContentType="image/png"/>
  <Override PartName="/word/media/rId114.png" ContentType="image/png"/>
  <Override PartName="/word/media/rId118.png" ContentType="image/png"/>
  <Override PartName="/word/media/rId122.png" ContentType="image/png"/>
  <Override PartName="/word/media/rId126.png" ContentType="image/png"/>
  <Override PartName="/word/media/rId130.png" ContentType="image/png"/>
  <Override PartName="/word/media/rId80.png" ContentType="image/png"/>
  <Override PartName="/word/media/rId84.png" ContentType="image/png"/>
  <Override PartName="/word/media/rId88.png" ContentType="image/png"/>
  <Override PartName="/word/media/rId92.png" ContentType="image/png"/>
  <Override PartName="/word/media/rId96.png" ContentType="image/png"/>
  <Override PartName="/word/media/rId100.png" ContentType="image/png"/>
  <Override PartName="/word/media/rId58.png" ContentType="image/png"/>
  <Override PartName="/word/media/rId62.png" ContentType="image/png"/>
  <Override PartName="/word/media/rId66.png" ContentType="image/png"/>
  <Override PartName="/word/media/rId75.png" ContentType="image/png"/>
  <Override PartName="/word/media/rId7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20.png" ContentType="image/png"/>
  <Override PartName="/word/media/rId23.png" ContentType="image/png"/>
  <Override PartName="/word/media/rId27.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40" w:name="change-log---rapidplan-rapidpath"/>
    <w:p>
      <w:pPr>
        <w:pStyle w:val="Heading1"/>
      </w:pPr>
      <w:r>
        <w:t xml:space="preserve">Change Log - RapidPlan &amp; RapidPath</w:t>
      </w:r>
    </w:p>
    <w:bookmarkStart w:id="57" w:name="rapidplan-and-rapidpath-3.10"/>
    <w:p>
      <w:pPr>
        <w:pStyle w:val="Heading2"/>
      </w:pPr>
      <w:r>
        <w:t xml:space="preserve">RapidPlan and RapidPath 3.10</w:t>
      </w:r>
    </w:p>
    <w:bookmarkStart w:id="26" w:name="kml-support"/>
    <w:p>
      <w:pPr>
        <w:pStyle w:val="Heading5"/>
      </w:pPr>
      <w:r>
        <w:t xml:space="preserve">KML Support</w:t>
      </w:r>
    </w:p>
    <w:p>
      <w:pPr>
        <w:pStyle w:val="CaptionedFigure"/>
      </w:pPr>
      <w:r>
        <w:drawing>
          <wp:inline>
            <wp:extent cx="5334000" cy="1891489"/>
            <wp:effectExtent b="0" l="0" r="0" t="0"/>
            <wp:docPr descr="KML" title="" id="21" name="Picture"/>
            <a:graphic>
              <a:graphicData uri="http://schemas.openxmlformats.org/drawingml/2006/picture">
                <pic:pic>
                  <pic:nvPicPr>
                    <pic:cNvPr descr="./assets/133288013055718115-kml_big.png" id="22" name="Picture"/>
                    <pic:cNvPicPr>
                      <a:picLocks noChangeArrowheads="1" noChangeAspect="1"/>
                    </pic:cNvPicPr>
                  </pic:nvPicPr>
                  <pic:blipFill>
                    <a:blip r:embed="rId20"/>
                    <a:stretch>
                      <a:fillRect/>
                    </a:stretch>
                  </pic:blipFill>
                  <pic:spPr bwMode="auto">
                    <a:xfrm>
                      <a:off x="0" y="0"/>
                      <a:ext cx="5334000" cy="1891489"/>
                    </a:xfrm>
                    <a:prstGeom prst="rect">
                      <a:avLst/>
                    </a:prstGeom>
                    <a:noFill/>
                    <a:ln w="9525">
                      <a:noFill/>
                      <a:headEnd/>
                      <a:tailEnd/>
                    </a:ln>
                  </pic:spPr>
                </pic:pic>
              </a:graphicData>
            </a:graphic>
          </wp:inline>
        </w:drawing>
      </w:r>
    </w:p>
    <w:p>
      <w:pPr>
        <w:pStyle w:val="ImageCaption"/>
      </w:pPr>
      <w:r>
        <w:t xml:space="preserve">KML</w:t>
      </w:r>
    </w:p>
    <w:p>
      <w:pPr>
        <w:pStyle w:val="BodyText"/>
      </w:pPr>
      <w:r>
        <w:t xml:space="preserve">Incorporate Keyhole Markup Language (KML/KMZ) geographic data into your plans and streamline your workflow by getting access to content created in Google Earth and similar KML-based systems.</w:t>
      </w:r>
    </w:p>
    <w:p>
      <w:pPr>
        <w:pStyle w:val="BodyText"/>
      </w:pPr>
      <w:r>
        <w:t xml:space="preserve">##### Fit Objects</w:t>
      </w:r>
    </w:p>
    <w:p>
      <w:pPr>
        <w:pStyle w:val="CaptionedFigure"/>
      </w:pPr>
      <w:r>
        <w:drawing>
          <wp:inline>
            <wp:extent cx="5080000" cy="3810000"/>
            <wp:effectExtent b="0" l="0" r="0" t="0"/>
            <wp:docPr descr="Fit Objects" title="" id="24" name="Picture"/>
            <a:graphic>
              <a:graphicData uri="http://schemas.openxmlformats.org/drawingml/2006/picture">
                <pic:pic>
                  <pic:nvPicPr>
                    <pic:cNvPr descr="./assets/133288013871632126-fit_small.png" id="25" name="Picture"/>
                    <pic:cNvPicPr>
                      <a:picLocks noChangeArrowheads="1" noChangeAspect="1"/>
                    </pic:cNvPicPr>
                  </pic:nvPicPr>
                  <pic:blipFill>
                    <a:blip r:embed="rId23"/>
                    <a:stretch>
                      <a:fillRect/>
                    </a:stretch>
                  </pic:blipFill>
                  <pic:spPr bwMode="auto">
                    <a:xfrm>
                      <a:off x="0" y="0"/>
                      <a:ext cx="5080000" cy="3810000"/>
                    </a:xfrm>
                    <a:prstGeom prst="rect">
                      <a:avLst/>
                    </a:prstGeom>
                    <a:noFill/>
                    <a:ln w="9525">
                      <a:noFill/>
                      <a:headEnd/>
                      <a:tailEnd/>
                    </a:ln>
                  </pic:spPr>
                </pic:pic>
              </a:graphicData>
            </a:graphic>
          </wp:inline>
        </w:drawing>
      </w:r>
    </w:p>
    <w:p>
      <w:pPr>
        <w:pStyle w:val="ImageCaption"/>
      </w:pPr>
      <w:r>
        <w:t xml:space="preserve">Fit Objects</w:t>
      </w:r>
    </w:p>
    <w:p>
      <w:pPr>
        <w:pStyle w:val="BodyText"/>
      </w:pPr>
      <w:r>
        <w:t xml:space="preserve">Automatically apply scale and rotate transformations required to fit objects to the underlying basemap or other existing content. This is particularly useful for aligning third party aerials.</w:t>
      </w:r>
    </w:p>
    <w:bookmarkEnd w:id="26"/>
    <w:bookmarkStart w:id="30" w:name="scalerotate-at-point"/>
    <w:p>
      <w:pPr>
        <w:pStyle w:val="Heading5"/>
      </w:pPr>
      <w:r>
        <w:t xml:space="preserve">Scale/Rotate At Point</w:t>
      </w:r>
    </w:p>
    <w:p>
      <w:pPr>
        <w:pStyle w:val="CaptionedFigure"/>
      </w:pPr>
      <w:r>
        <w:drawing>
          <wp:inline>
            <wp:extent cx="5334000" cy="1891489"/>
            <wp:effectExtent b="0" l="0" r="0" t="0"/>
            <wp:docPr descr="Scale/Rotate at point" title="" id="28" name="Picture"/>
            <a:graphic>
              <a:graphicData uri="http://schemas.openxmlformats.org/drawingml/2006/picture">
                <pic:pic>
                  <pic:nvPicPr>
                    <pic:cNvPr descr="./assets/133288014214613304-transform_big.png" id="29" name="Picture"/>
                    <pic:cNvPicPr>
                      <a:picLocks noChangeArrowheads="1" noChangeAspect="1"/>
                    </pic:cNvPicPr>
                  </pic:nvPicPr>
                  <pic:blipFill>
                    <a:blip r:embed="rId27"/>
                    <a:stretch>
                      <a:fillRect/>
                    </a:stretch>
                  </pic:blipFill>
                  <pic:spPr bwMode="auto">
                    <a:xfrm>
                      <a:off x="0" y="0"/>
                      <a:ext cx="5334000" cy="1891489"/>
                    </a:xfrm>
                    <a:prstGeom prst="rect">
                      <a:avLst/>
                    </a:prstGeom>
                    <a:noFill/>
                    <a:ln w="9525">
                      <a:noFill/>
                      <a:headEnd/>
                      <a:tailEnd/>
                    </a:ln>
                  </pic:spPr>
                </pic:pic>
              </a:graphicData>
            </a:graphic>
          </wp:inline>
        </w:drawing>
      </w:r>
    </w:p>
    <w:p>
      <w:pPr>
        <w:pStyle w:val="ImageCaption"/>
      </w:pPr>
      <w:r>
        <w:t xml:space="preserve">Scale/Rotate at point</w:t>
      </w:r>
    </w:p>
    <w:p>
      <w:pPr>
        <w:pStyle w:val="BodyText"/>
      </w:pPr>
      <w:r>
        <w:t xml:space="preserve">Using the newly added</w:t>
      </w:r>
      <w:r>
        <w:t xml:space="preserve"> </w:t>
      </w:r>
      <w:r>
        <w:t xml:space="preserve">“</w:t>
      </w:r>
      <w:r>
        <w:t xml:space="preserve">Select scale/rotate point</w:t>
      </w:r>
      <w:r>
        <w:t xml:space="preserve">”</w:t>
      </w:r>
      <w:r>
        <w:t xml:space="preserve"> </w:t>
      </w:r>
      <w:r>
        <w:t xml:space="preserve">options, you can now scale or rotate selected objects around a specific point, provides a CAD-like experience for greater drawing precision and control over your plans.</w:t>
      </w:r>
    </w:p>
    <w:bookmarkEnd w:id="30"/>
    <w:bookmarkStart w:id="34" w:name="X8bf5089f19fe08e18d8517cee65240b9b5905c6"/>
    <w:p>
      <w:pPr>
        <w:pStyle w:val="Heading5"/>
      </w:pPr>
      <w:r>
        <w:t xml:space="preserve">Performance and Memory Usage Improvements</w:t>
      </w:r>
    </w:p>
    <w:p>
      <w:pPr>
        <w:pStyle w:val="CaptionedFigure"/>
      </w:pPr>
      <w:r>
        <w:drawing>
          <wp:inline>
            <wp:extent cx="5080000" cy="3810000"/>
            <wp:effectExtent b="0" l="0" r="0" t="0"/>
            <wp:docPr descr="perf small" title="" id="32" name="Picture"/>
            <a:graphic>
              <a:graphicData uri="http://schemas.openxmlformats.org/drawingml/2006/picture">
                <pic:pic>
                  <pic:nvPicPr>
                    <pic:cNvPr descr="./assets/133288014545860473-perf_small.png" id="33" name="Picture"/>
                    <pic:cNvPicPr>
                      <a:picLocks noChangeArrowheads="1" noChangeAspect="1"/>
                    </pic:cNvPicPr>
                  </pic:nvPicPr>
                  <pic:blipFill>
                    <a:blip r:embed="rId31"/>
                    <a:stretch>
                      <a:fillRect/>
                    </a:stretch>
                  </pic:blipFill>
                  <pic:spPr bwMode="auto">
                    <a:xfrm>
                      <a:off x="0" y="0"/>
                      <a:ext cx="5080000" cy="3810000"/>
                    </a:xfrm>
                    <a:prstGeom prst="rect">
                      <a:avLst/>
                    </a:prstGeom>
                    <a:noFill/>
                    <a:ln w="9525">
                      <a:noFill/>
                      <a:headEnd/>
                      <a:tailEnd/>
                    </a:ln>
                  </pic:spPr>
                </pic:pic>
              </a:graphicData>
            </a:graphic>
          </wp:inline>
        </w:drawing>
      </w:r>
    </w:p>
    <w:p>
      <w:pPr>
        <w:pStyle w:val="ImageCaption"/>
      </w:pPr>
      <w:r>
        <w:t xml:space="preserve">perf small</w:t>
      </w:r>
    </w:p>
    <w:p>
      <w:pPr>
        <w:pStyle w:val="BodyText"/>
      </w:pPr>
      <w:r>
        <w:t xml:space="preserve">RapidPlan’s core rendering engine has been redesigned to provide significant performance and memory usage improvements, so you can enjoy a faster and more reliable drawing experience.</w:t>
      </w:r>
    </w:p>
    <w:bookmarkEnd w:id="34"/>
    <w:bookmarkStart w:id="56" w:name="more-changes"/>
    <w:p>
      <w:pPr>
        <w:pStyle w:val="Heading3"/>
      </w:pPr>
      <w:r>
        <w:t xml:space="preserve">More changes:</w:t>
      </w:r>
    </w:p>
    <w:p>
      <w:pPr>
        <w:pStyle w:val="FirstParagraph"/>
      </w:pPr>
      <w:r>
        <w:rPr>
          <w:b/>
          <w:bCs/>
        </w:rPr>
        <w:t xml:space="preserve">Import and export text variables as CSV</w:t>
      </w:r>
      <w:r>
        <w:t xml:space="preserve"> </w:t>
      </w:r>
      <w:r>
        <w:t xml:space="preserve">- We’ve added support for CSV (Comma-Separated Values) format, which is commonly used in spreadsheets. By using CSV format, you can easily import and export text variables between our software and other spreadsheet applications, streamlining your workflow and saving you time.</w:t>
      </w:r>
    </w:p>
    <w:p>
      <w:pPr>
        <w:pStyle w:val="BodyText"/>
      </w:pPr>
      <w:r>
        <w:rPr>
          <w:b/>
          <w:bCs/>
        </w:rPr>
        <w:t xml:space="preserve">Batch export one PDF per plan</w:t>
      </w:r>
      <w:r>
        <w:t xml:space="preserve"> </w:t>
      </w:r>
      <w:r>
        <w:t xml:space="preserve">- The new batch export option</w:t>
      </w:r>
      <w:r>
        <w:t xml:space="preserve"> </w:t>
      </w:r>
      <w:r>
        <w:t xml:space="preserve">“</w:t>
      </w:r>
      <w:r>
        <w:t xml:space="preserve">One file per plan</w:t>
      </w:r>
      <w:r>
        <w:t xml:space="preserve">”</w:t>
      </w:r>
      <w:r>
        <w:t xml:space="preserve"> </w:t>
      </w:r>
      <w:r>
        <w:t xml:space="preserve">allows exporting multiple plans in a single batch while saving each into a separate file.</w:t>
      </w:r>
    </w:p>
    <w:p>
      <w:pPr>
        <w:pStyle w:val="BodyText"/>
      </w:pPr>
      <w:r>
        <w:rPr>
          <w:b/>
          <w:bCs/>
        </w:rPr>
        <w:t xml:space="preserve">Conversion between a Text Objects and Text Boxes</w:t>
      </w:r>
      <w:r>
        <w:t xml:space="preserve"> </w:t>
      </w:r>
      <w:r>
        <w:t xml:space="preserve">- Seamlessly convert text objects to text boxes and vice versa.</w:t>
      </w:r>
    </w:p>
    <w:p>
      <w:pPr>
        <w:pStyle w:val="BodyText"/>
      </w:pPr>
      <w:r>
        <w:rPr>
          <w:b/>
          <w:bCs/>
        </w:rPr>
        <w:t xml:space="preserve">Copy and paste multiple layers</w:t>
      </w:r>
      <w:r>
        <w:t xml:space="preserve"> </w:t>
      </w:r>
      <w:r>
        <w:t xml:space="preserve">- Right-click in the Layers panel and select</w:t>
      </w:r>
      <w:r>
        <w:t xml:space="preserve"> </w:t>
      </w:r>
      <w:r>
        <w:t xml:space="preserve">“</w:t>
      </w:r>
      <w:r>
        <w:t xml:space="preserve">Copy visible layers</w:t>
      </w:r>
      <w:r>
        <w:t xml:space="preserve">”</w:t>
      </w:r>
      <w:r>
        <w:t xml:space="preserve"> </w:t>
      </w:r>
      <w:r>
        <w:t xml:space="preserve">from the context menu to copy all currently visible layers. Then paste them by selecting</w:t>
      </w:r>
      <w:r>
        <w:t xml:space="preserve"> </w:t>
      </w:r>
      <w:r>
        <w:t xml:space="preserve">“</w:t>
      </w:r>
      <w:r>
        <w:t xml:space="preserve">Paste layers</w:t>
      </w:r>
      <w:r>
        <w:t xml:space="preserve">”</w:t>
      </w:r>
      <w:r>
        <w:t xml:space="preserve"> </w:t>
      </w:r>
      <w:r>
        <w:t xml:space="preserve">from the same menu.</w:t>
      </w:r>
    </w:p>
    <w:p>
      <w:pPr>
        <w:pStyle w:val="BodyText"/>
      </w:pPr>
      <w:r>
        <w:rPr>
          <w:b/>
          <w:bCs/>
        </w:rPr>
        <w:t xml:space="preserve">Sidewalk offset color</w:t>
      </w:r>
      <w:r>
        <w:t xml:space="preserve"> </w:t>
      </w:r>
      <w:r>
        <w:t xml:space="preserve">- Sidewalk offset color can now be changed in all Road Tools.</w:t>
      </w:r>
    </w:p>
    <w:p>
      <w:pPr>
        <w:pStyle w:val="BodyText"/>
      </w:pPr>
      <w:r>
        <w:rPr>
          <w:b/>
          <w:bCs/>
        </w:rPr>
        <w:t xml:space="preserve">Print regions position on bearing change</w:t>
      </w:r>
      <w:r>
        <w:t xml:space="preserve"> </w:t>
      </w:r>
      <w:r>
        <w:t xml:space="preserve">- Changing the bearing of the map readjusts the positions of print regions to ensure that they are accurately centered on the intended location.</w:t>
      </w:r>
    </w:p>
    <w:p>
      <w:pPr>
        <w:pStyle w:val="BodyText"/>
      </w:pPr>
      <w:r>
        <w:rPr>
          <w:b/>
          <w:bCs/>
        </w:rPr>
        <w:t xml:space="preserve">Reset page numbers</w:t>
      </w:r>
      <w:r>
        <w:t xml:space="preserve"> </w:t>
      </w:r>
      <w:r>
        <w:t xml:space="preserve">- Find this option in</w:t>
      </w:r>
      <w:r>
        <w:t xml:space="preserve"> </w:t>
      </w:r>
      <w:r>
        <w:t xml:space="preserve">“</w:t>
      </w:r>
      <w:r>
        <w:t xml:space="preserve">Advanced tools</w:t>
      </w:r>
      <w:r>
        <w:t xml:space="preserve">”</w:t>
      </w:r>
      <w:r>
        <w:t xml:space="preserve"> </w:t>
      </w:r>
      <w:r>
        <w:t xml:space="preserve">to recalculate print regions’ page numbers (this will also resets any manual changes to the page numbers).</w:t>
      </w:r>
    </w:p>
    <w:p>
      <w:pPr>
        <w:pStyle w:val="BodyText"/>
      </w:pPr>
      <w:r>
        <w:rPr>
          <w:b/>
          <w:bCs/>
        </w:rPr>
        <w:t xml:space="preserve">Zoomed View Box - drag source area</w:t>
      </w:r>
      <w:r>
        <w:t xml:space="preserve"> </w:t>
      </w:r>
      <w:r>
        <w:t xml:space="preserve">- With the Zoomed View Box object selected, you can now easily change the position of its source region by clicking on its border and dragging it to a new location.</w:t>
      </w:r>
    </w:p>
    <w:p>
      <w:pPr>
        <w:pStyle w:val="BodyText"/>
      </w:pPr>
      <w:r>
        <w:rPr>
          <w:b/>
          <w:bCs/>
        </w:rPr>
        <w:t xml:space="preserve">Snapping in the Edit crop tool</w:t>
      </w:r>
      <w:r>
        <w:t xml:space="preserve"> </w:t>
      </w:r>
      <w:r>
        <w:t xml:space="preserve">- Snap to other objects while defining the object’s crop.</w:t>
      </w:r>
    </w:p>
    <w:p>
      <w:pPr>
        <w:pStyle w:val="BodyText"/>
      </w:pPr>
      <w:r>
        <w:rPr>
          <w:b/>
          <w:bCs/>
        </w:rPr>
        <w:t xml:space="preserve">Base stage layers reordering</w:t>
      </w:r>
      <w:r>
        <w:t xml:space="preserve"> </w:t>
      </w:r>
      <w:r>
        <w:t xml:space="preserve">- You can now conveniently rearrange the order of base stage layers while working on a different stage.</w:t>
      </w:r>
    </w:p>
    <w:p>
      <w:pPr>
        <w:pStyle w:val="BodyText"/>
      </w:pPr>
      <w:r>
        <w:rPr>
          <w:b/>
          <w:bCs/>
        </w:rPr>
        <w:t xml:space="preserve">Multiline stage names</w:t>
      </w:r>
      <w:r>
        <w:t xml:space="preserve"> </w:t>
      </w:r>
      <w:r>
        <w:t xml:space="preserve">- Stage names now support multiline text.</w:t>
      </w:r>
    </w:p>
    <w:p>
      <w:pPr>
        <w:pStyle w:val="BodyText"/>
      </w:pPr>
      <w:r>
        <w:rPr>
          <w:b/>
          <w:bCs/>
        </w:rPr>
        <w:t xml:space="preserve">Multi Message Sign dialog size</w:t>
      </w:r>
      <w:r>
        <w:t xml:space="preserve"> </w:t>
      </w:r>
      <w:r>
        <w:t xml:space="preserve">- The size of the MMS dialog is now saved in your application settings. This means that the next time you open the dialog, it will automatically open to the same size you previously used.</w:t>
      </w:r>
    </w:p>
    <w:p>
      <w:pPr>
        <w:pStyle w:val="BodyText"/>
      </w:pPr>
      <w:r>
        <w:t xml:space="preserve">## What’s new in RapidPlan 3.9</w:t>
      </w:r>
    </w:p>
    <w:bookmarkStart w:id="38" w:name="predefined-styles-improvements"/>
    <w:p>
      <w:pPr>
        <w:pStyle w:val="Heading5"/>
      </w:pPr>
      <w:r>
        <w:t xml:space="preserve">Predefined Styles Improvements</w:t>
      </w:r>
    </w:p>
    <w:p>
      <w:pPr>
        <w:pStyle w:val="CaptionedFigure"/>
      </w:pPr>
      <w:r>
        <w:drawing>
          <wp:inline>
            <wp:extent cx="5334000" cy="1891489"/>
            <wp:effectExtent b="0" l="0" r="0" t="0"/>
            <wp:docPr descr="Predefined styles improvements" title="" id="36" name="Picture"/>
            <a:graphic>
              <a:graphicData uri="http://schemas.openxmlformats.org/drawingml/2006/picture">
                <pic:pic>
                  <pic:nvPicPr>
                    <pic:cNvPr descr="./assets/133034891024137589-predefinedStyles.png" id="37" name="Picture"/>
                    <pic:cNvPicPr>
                      <a:picLocks noChangeArrowheads="1" noChangeAspect="1"/>
                    </pic:cNvPicPr>
                  </pic:nvPicPr>
                  <pic:blipFill>
                    <a:blip r:embed="rId35"/>
                    <a:stretch>
                      <a:fillRect/>
                    </a:stretch>
                  </pic:blipFill>
                  <pic:spPr bwMode="auto">
                    <a:xfrm>
                      <a:off x="0" y="0"/>
                      <a:ext cx="5334000" cy="1891489"/>
                    </a:xfrm>
                    <a:prstGeom prst="rect">
                      <a:avLst/>
                    </a:prstGeom>
                    <a:noFill/>
                    <a:ln w="9525">
                      <a:noFill/>
                      <a:headEnd/>
                      <a:tailEnd/>
                    </a:ln>
                  </pic:spPr>
                </pic:pic>
              </a:graphicData>
            </a:graphic>
          </wp:inline>
        </w:drawing>
      </w:r>
    </w:p>
    <w:p>
      <w:pPr>
        <w:pStyle w:val="ImageCaption"/>
      </w:pPr>
      <w:r>
        <w:t xml:space="preserve">Predefined styles improvements</w:t>
      </w:r>
    </w:p>
    <w:p>
      <w:pPr>
        <w:pStyle w:val="BodyText"/>
      </w:pPr>
      <w:r>
        <w:t xml:space="preserve">Predefined object styles can now automatically adjust scaled properties to the current plan scale. This lets you use on-site units to specify values for properties like road lane width or delineator spacing and use such styles to draw objects with the correct dimensions on plans at different scales.</w:t>
      </w:r>
    </w:p>
    <w:p>
      <w:pPr>
        <w:pStyle w:val="BodyText"/>
      </w:pPr>
      <w:r>
        <w:t xml:space="preserve">Additionally, individual styles can now be added to the Scratchpad for quick access and it’s much easier to create custom style icons.</w:t>
      </w:r>
    </w:p>
    <w:bookmarkEnd w:id="38"/>
    <w:bookmarkStart w:id="42" w:name="print-regions-list"/>
    <w:p>
      <w:pPr>
        <w:pStyle w:val="Heading5"/>
      </w:pPr>
      <w:r>
        <w:t xml:space="preserve">Print Regions List</w:t>
      </w:r>
    </w:p>
    <w:p>
      <w:pPr>
        <w:pStyle w:val="CaptionedFigure"/>
      </w:pPr>
      <w:r>
        <w:drawing>
          <wp:inline>
            <wp:extent cx="5080000" cy="3810000"/>
            <wp:effectExtent b="0" l="0" r="0" t="0"/>
            <wp:docPr descr="print regions list" title="" id="40" name="Picture"/>
            <a:graphic>
              <a:graphicData uri="http://schemas.openxmlformats.org/drawingml/2006/picture">
                <pic:pic>
                  <pic:nvPicPr>
                    <pic:cNvPr descr="./assets/133034891426096549-printRegionsList.png" id="41" name="Picture"/>
                    <pic:cNvPicPr>
                      <a:picLocks noChangeArrowheads="1" noChangeAspect="1"/>
                    </pic:cNvPicPr>
                  </pic:nvPicPr>
                  <pic:blipFill>
                    <a:blip r:embed="rId39"/>
                    <a:stretch>
                      <a:fillRect/>
                    </a:stretch>
                  </pic:blipFill>
                  <pic:spPr bwMode="auto">
                    <a:xfrm>
                      <a:off x="0" y="0"/>
                      <a:ext cx="5080000" cy="3810000"/>
                    </a:xfrm>
                    <a:prstGeom prst="rect">
                      <a:avLst/>
                    </a:prstGeom>
                    <a:noFill/>
                    <a:ln w="9525">
                      <a:noFill/>
                      <a:headEnd/>
                      <a:tailEnd/>
                    </a:ln>
                  </pic:spPr>
                </pic:pic>
              </a:graphicData>
            </a:graphic>
          </wp:inline>
        </w:drawing>
      </w:r>
    </w:p>
    <w:p>
      <w:pPr>
        <w:pStyle w:val="ImageCaption"/>
      </w:pPr>
      <w:r>
        <w:t xml:space="preserve">print regions list</w:t>
      </w:r>
    </w:p>
    <w:p>
      <w:pPr>
        <w:pStyle w:val="BodyText"/>
      </w:pPr>
      <w:r>
        <w:t xml:space="preserve">A dockable panel listing all Print Regions on the current plan allows accessing, editing and printing them without having to manually scroll the plan canvas.</w:t>
      </w:r>
    </w:p>
    <w:bookmarkEnd w:id="42"/>
    <w:bookmarkStart w:id="46" w:name="plan-location-tools"/>
    <w:p>
      <w:pPr>
        <w:pStyle w:val="Heading5"/>
      </w:pPr>
      <w:r>
        <w:t xml:space="preserve">Plan Location Tools</w:t>
      </w:r>
    </w:p>
    <w:p>
      <w:pPr>
        <w:pStyle w:val="CaptionedFigure"/>
      </w:pPr>
      <w:r>
        <w:drawing>
          <wp:inline>
            <wp:extent cx="5080000" cy="3810000"/>
            <wp:effectExtent b="0" l="0" r="0" t="0"/>
            <wp:docPr descr="plan location tools" title="" id="44" name="Picture"/>
            <a:graphic>
              <a:graphicData uri="http://schemas.openxmlformats.org/drawingml/2006/picture">
                <pic:pic>
                  <pic:nvPicPr>
                    <pic:cNvPr descr="./assets/133034891694724289-planLocationTools.png" id="45" name="Picture"/>
                    <pic:cNvPicPr>
                      <a:picLocks noChangeArrowheads="1" noChangeAspect="1"/>
                    </pic:cNvPicPr>
                  </pic:nvPicPr>
                  <pic:blipFill>
                    <a:blip r:embed="rId43"/>
                    <a:stretch>
                      <a:fillRect/>
                    </a:stretch>
                  </pic:blipFill>
                  <pic:spPr bwMode="auto">
                    <a:xfrm>
                      <a:off x="0" y="0"/>
                      <a:ext cx="5080000" cy="3810000"/>
                    </a:xfrm>
                    <a:prstGeom prst="rect">
                      <a:avLst/>
                    </a:prstGeom>
                    <a:noFill/>
                    <a:ln w="9525">
                      <a:noFill/>
                      <a:headEnd/>
                      <a:tailEnd/>
                    </a:ln>
                  </pic:spPr>
                </pic:pic>
              </a:graphicData>
            </a:graphic>
          </wp:inline>
        </w:drawing>
      </w:r>
    </w:p>
    <w:p>
      <w:pPr>
        <w:pStyle w:val="ImageCaption"/>
      </w:pPr>
      <w:r>
        <w:t xml:space="preserve">plan location tools</w:t>
      </w:r>
    </w:p>
    <w:p>
      <w:pPr>
        <w:pStyle w:val="BodyText"/>
      </w:pPr>
      <w:r>
        <w:t xml:space="preserve">Right click on any location while drawing a base map plan and use the location coordinates to look it up in a number of external services including Google Maps and Street View.</w:t>
      </w:r>
    </w:p>
    <w:bookmarkEnd w:id="46"/>
    <w:bookmarkStart w:id="50" w:name="rapidpath-export-video"/>
    <w:p>
      <w:pPr>
        <w:pStyle w:val="Heading5"/>
      </w:pPr>
      <w:r>
        <w:t xml:space="preserve">RapidPath: Export Video</w:t>
      </w:r>
    </w:p>
    <w:p>
      <w:pPr>
        <w:pStyle w:val="CaptionedFigure"/>
      </w:pPr>
      <w:r>
        <w:drawing>
          <wp:inline>
            <wp:extent cx="5080000" cy="3810000"/>
            <wp:effectExtent b="0" l="0" r="0" t="0"/>
            <wp:docPr descr="rapidpath: exporting video" title="" id="48" name="Picture"/>
            <a:graphic>
              <a:graphicData uri="http://schemas.openxmlformats.org/drawingml/2006/picture">
                <pic:pic>
                  <pic:nvPicPr>
                    <pic:cNvPr descr="./assets/133034891892926616-rapidpathExportVideo.png" id="49" name="Picture"/>
                    <pic:cNvPicPr>
                      <a:picLocks noChangeArrowheads="1" noChangeAspect="1"/>
                    </pic:cNvPicPr>
                  </pic:nvPicPr>
                  <pic:blipFill>
                    <a:blip r:embed="rId47"/>
                    <a:stretch>
                      <a:fillRect/>
                    </a:stretch>
                  </pic:blipFill>
                  <pic:spPr bwMode="auto">
                    <a:xfrm>
                      <a:off x="0" y="0"/>
                      <a:ext cx="5080000" cy="3810000"/>
                    </a:xfrm>
                    <a:prstGeom prst="rect">
                      <a:avLst/>
                    </a:prstGeom>
                    <a:noFill/>
                    <a:ln w="9525">
                      <a:noFill/>
                      <a:headEnd/>
                      <a:tailEnd/>
                    </a:ln>
                  </pic:spPr>
                </pic:pic>
              </a:graphicData>
            </a:graphic>
          </wp:inline>
        </w:drawing>
      </w:r>
    </w:p>
    <w:p>
      <w:pPr>
        <w:pStyle w:val="ImageCaption"/>
      </w:pPr>
      <w:r>
        <w:t xml:space="preserve">rapidpath: exporting video</w:t>
      </w:r>
    </w:p>
    <w:p>
      <w:pPr>
        <w:pStyle w:val="BodyText"/>
      </w:pPr>
      <w:r>
        <w:t xml:space="preserve">Present your swept path simulations by exporting RapidPath video clips presenting animated vehicle movement.</w:t>
      </w:r>
    </w:p>
    <w:bookmarkEnd w:id="50"/>
    <w:bookmarkStart w:id="54" w:name="rapidpath-vehicle-load"/>
    <w:p>
      <w:pPr>
        <w:pStyle w:val="Heading5"/>
      </w:pPr>
      <w:r>
        <w:t xml:space="preserve">RapidPath: Vehicle Load</w:t>
      </w:r>
    </w:p>
    <w:p>
      <w:pPr>
        <w:pStyle w:val="CaptionedFigure"/>
      </w:pPr>
      <w:r>
        <w:drawing>
          <wp:inline>
            <wp:extent cx="5080000" cy="3810000"/>
            <wp:effectExtent b="0" l="0" r="0" t="0"/>
            <wp:docPr descr="rapidpath:vehicle load" title="" id="52" name="Picture"/>
            <a:graphic>
              <a:graphicData uri="http://schemas.openxmlformats.org/drawingml/2006/picture">
                <pic:pic>
                  <pic:nvPicPr>
                    <pic:cNvPr descr="./assets/133034892084174873-rapidpathVehicleLoad.png" id="53" name="Picture"/>
                    <pic:cNvPicPr>
                      <a:picLocks noChangeArrowheads="1" noChangeAspect="1"/>
                    </pic:cNvPicPr>
                  </pic:nvPicPr>
                  <pic:blipFill>
                    <a:blip r:embed="rId51"/>
                    <a:stretch>
                      <a:fillRect/>
                    </a:stretch>
                  </pic:blipFill>
                  <pic:spPr bwMode="auto">
                    <a:xfrm>
                      <a:off x="0" y="0"/>
                      <a:ext cx="5080000" cy="3810000"/>
                    </a:xfrm>
                    <a:prstGeom prst="rect">
                      <a:avLst/>
                    </a:prstGeom>
                    <a:noFill/>
                    <a:ln w="9525">
                      <a:noFill/>
                      <a:headEnd/>
                      <a:tailEnd/>
                    </a:ln>
                  </pic:spPr>
                </pic:pic>
              </a:graphicData>
            </a:graphic>
          </wp:inline>
        </w:drawing>
      </w:r>
    </w:p>
    <w:p>
      <w:pPr>
        <w:pStyle w:val="ImageCaption"/>
      </w:pPr>
      <w:r>
        <w:t xml:space="preserve">rapidpath:vehicle load</w:t>
      </w:r>
    </w:p>
    <w:p>
      <w:pPr>
        <w:pStyle w:val="BodyText"/>
      </w:pPr>
      <w:r>
        <w:t xml:space="preserve">Some RapidPath vehicles (Forklift and Reachstacker) now allow defining carried load that exceeds the vehicle body, making swept path calculations more realistic.</w:t>
      </w:r>
    </w:p>
    <w:bookmarkEnd w:id="54"/>
    <w:bookmarkStart w:id="55" w:name="more-changes-1"/>
    <w:p>
      <w:pPr>
        <w:pStyle w:val="Heading4"/>
      </w:pPr>
      <w:r>
        <w:t xml:space="preserve">More Changes</w:t>
      </w:r>
    </w:p>
    <w:p>
      <w:pPr>
        <w:pStyle w:val="FirstParagraph"/>
      </w:pPr>
      <w:r>
        <w:rPr>
          <w:b/>
          <w:bCs/>
        </w:rPr>
        <w:t xml:space="preserve">Templates in Recent Plans</w:t>
      </w:r>
      <w:r>
        <w:t xml:space="preserve"> </w:t>
      </w:r>
      <w:r>
        <w:t xml:space="preserve">- The</w:t>
      </w:r>
      <w:r>
        <w:t xml:space="preserve"> </w:t>
      </w:r>
      <w:r>
        <w:t xml:space="preserve">“</w:t>
      </w:r>
      <w:r>
        <w:t xml:space="preserve">Recent Plans</w:t>
      </w:r>
      <w:r>
        <w:t xml:space="preserve">”</w:t>
      </w:r>
      <w:r>
        <w:t xml:space="preserve"> </w:t>
      </w:r>
      <w:r>
        <w:t xml:space="preserve">list includes TCT templates, providing quick access to the templates you use most frequently.</w:t>
      </w:r>
    </w:p>
    <w:p>
      <w:pPr>
        <w:pStyle w:val="BodyText"/>
      </w:pPr>
      <w:r>
        <w:rPr>
          <w:b/>
          <w:bCs/>
        </w:rPr>
        <w:t xml:space="preserve">Open multiple plans</w:t>
      </w:r>
      <w:r>
        <w:t xml:space="preserve"> </w:t>
      </w:r>
      <w:r>
        <w:t xml:space="preserve">- The</w:t>
      </w:r>
      <w:r>
        <w:t xml:space="preserve"> </w:t>
      </w:r>
      <w:r>
        <w:t xml:space="preserve">“</w:t>
      </w:r>
      <w:r>
        <w:t xml:space="preserve">Open Plan…</w:t>
      </w:r>
      <w:r>
        <w:t xml:space="preserve">”</w:t>
      </w:r>
      <w:r>
        <w:t xml:space="preserve"> </w:t>
      </w:r>
      <w:r>
        <w:t xml:space="preserve">file selection dialog now allows opening multiple plans in one go.</w:t>
      </w:r>
    </w:p>
    <w:p>
      <w:pPr>
        <w:pStyle w:val="BodyText"/>
      </w:pPr>
      <w:r>
        <w:rPr>
          <w:b/>
          <w:bCs/>
        </w:rPr>
        <w:t xml:space="preserve">Font underline</w:t>
      </w:r>
      <w:r>
        <w:t xml:space="preserve"> </w:t>
      </w:r>
      <w:r>
        <w:t xml:space="preserve">- Font Underline decoration was added as a property to all text objects.</w:t>
      </w:r>
    </w:p>
    <w:p>
      <w:pPr>
        <w:pStyle w:val="BodyText"/>
      </w:pPr>
      <w:r>
        <w:rPr>
          <w:b/>
          <w:bCs/>
        </w:rPr>
        <w:t xml:space="preserve">Delete signs with stands</w:t>
      </w:r>
      <w:r>
        <w:t xml:space="preserve"> </w:t>
      </w:r>
      <w:r>
        <w:t xml:space="preserve">- Use</w:t>
      </w:r>
      <w:r>
        <w:t xml:space="preserve"> </w:t>
      </w:r>
      <w:r>
        <w:t xml:space="preserve">“</w:t>
      </w:r>
      <w:r>
        <w:t xml:space="preserve">Alt + Delete</w:t>
      </w:r>
      <w:r>
        <w:t xml:space="preserve">”</w:t>
      </w:r>
      <w:r>
        <w:t xml:space="preserve"> </w:t>
      </w:r>
      <w:r>
        <w:t xml:space="preserve">shortcut to remove signs together will their connected sign stands.</w:t>
      </w:r>
    </w:p>
    <w:p>
      <w:pPr>
        <w:pStyle w:val="BodyText"/>
      </w:pPr>
      <w:r>
        <w:rPr>
          <w:b/>
          <w:bCs/>
        </w:rPr>
        <w:t xml:space="preserve">Reversed Delineator devices</w:t>
      </w:r>
      <w:r>
        <w:t xml:space="preserve"> </w:t>
      </w:r>
      <w:r>
        <w:t xml:space="preserve">- New Device-&gt;Reversed property of Delineator objects allows you to make sure your Parallel or Perpendicular device alignment follows your desired direction.</w:t>
      </w:r>
    </w:p>
    <w:p>
      <w:pPr>
        <w:pStyle w:val="BodyText"/>
      </w:pPr>
      <w:r>
        <w:rPr>
          <w:b/>
          <w:bCs/>
        </w:rPr>
        <w:t xml:space="preserve">Road surface objects mask</w:t>
      </w:r>
      <w:r>
        <w:t xml:space="preserve"> </w:t>
      </w:r>
      <w:r>
        <w:t xml:space="preserve">- Road surface objects like crosswalk, parking bay and flush medians can now mask other underlying markings.</w:t>
      </w:r>
    </w:p>
    <w:p>
      <w:pPr>
        <w:pStyle w:val="BodyText"/>
      </w:pPr>
      <w:r>
        <w:rPr>
          <w:b/>
          <w:bCs/>
        </w:rPr>
        <w:t xml:space="preserve">Print region visibility and style</w:t>
      </w:r>
      <w:r>
        <w:t xml:space="preserve"> </w:t>
      </w:r>
      <w:r>
        <w:t xml:space="preserve">- The F4 shortcut can be used to quickly toggle print region visibility on/off and the print region decorations style (color, opacity) can be adjusted in Advanced Preferences.</w:t>
      </w:r>
    </w:p>
    <w:p>
      <w:pPr>
        <w:pStyle w:val="BodyText"/>
      </w:pPr>
      <w:r>
        <w:rPr>
          <w:b/>
          <w:bCs/>
        </w:rPr>
        <w:t xml:space="preserve">RapidPath: path calculation improvements</w:t>
      </w:r>
      <w:r>
        <w:t xml:space="preserve"> </w:t>
      </w:r>
      <w:r>
        <w:t xml:space="preserve">- When drawing a vehicle path you can now freely position control points and where reaching the desired path isn’t possible due to vehicle dimensions and other parameters, the path will be restricted automatically.</w:t>
      </w:r>
    </w:p>
    <w:bookmarkEnd w:id="55"/>
    <w:bookmarkEnd w:id="56"/>
    <w:bookmarkEnd w:id="57"/>
    <w:bookmarkStart w:id="79" w:name="whats-new-in-rapidplan-3.8"/>
    <w:p>
      <w:pPr>
        <w:pStyle w:val="Heading2"/>
      </w:pPr>
      <w:r>
        <w:t xml:space="preserve">What’s new in RapidPlan 3.8</w:t>
      </w:r>
    </w:p>
    <w:bookmarkStart w:id="61" w:name="google-maps-support"/>
    <w:p>
      <w:pPr>
        <w:pStyle w:val="Heading5"/>
      </w:pPr>
      <w:r>
        <w:t xml:space="preserve">Google Maps Support</w:t>
      </w:r>
    </w:p>
    <w:p>
      <w:pPr>
        <w:pStyle w:val="CaptionedFigure"/>
      </w:pPr>
      <w:r>
        <w:drawing>
          <wp:inline>
            <wp:extent cx="4071486" cy="1443789"/>
            <wp:effectExtent b="0" l="0" r="0" t="0"/>
            <wp:docPr descr="google maps support" title="" id="59" name="Picture"/>
            <a:graphic>
              <a:graphicData uri="http://schemas.openxmlformats.org/drawingml/2006/picture">
                <pic:pic>
                  <pic:nvPicPr>
                    <pic:cNvPr descr="./assets/132779949694632358-googlemaps.png" id="60" name="Picture"/>
                    <pic:cNvPicPr>
                      <a:picLocks noChangeArrowheads="1" noChangeAspect="1"/>
                    </pic:cNvPicPr>
                  </pic:nvPicPr>
                  <pic:blipFill>
                    <a:blip r:embed="rId58"/>
                    <a:stretch>
                      <a:fillRect/>
                    </a:stretch>
                  </pic:blipFill>
                  <pic:spPr bwMode="auto">
                    <a:xfrm>
                      <a:off x="0" y="0"/>
                      <a:ext cx="4071486" cy="1443789"/>
                    </a:xfrm>
                    <a:prstGeom prst="rect">
                      <a:avLst/>
                    </a:prstGeom>
                    <a:noFill/>
                    <a:ln w="9525">
                      <a:noFill/>
                      <a:headEnd/>
                      <a:tailEnd/>
                    </a:ln>
                  </pic:spPr>
                </pic:pic>
              </a:graphicData>
            </a:graphic>
          </wp:inline>
        </w:drawing>
      </w:r>
    </w:p>
    <w:p>
      <w:pPr>
        <w:pStyle w:val="ImageCaption"/>
      </w:pPr>
      <w:r>
        <w:t xml:space="preserve">google maps support</w:t>
      </w:r>
    </w:p>
    <w:p>
      <w:pPr>
        <w:pStyle w:val="BodyText"/>
      </w:pPr>
      <w:r>
        <w:t xml:space="preserve">One of the most requested and long awaited features is finally available - Google Maps have been added to the list of supported basemap providers. Pick from one of 3 options: Satellite only, Hybrid Light (with road labels) or Hybrid Full and enjoy working over excellent quality aerial imagery for locations across the globe.</w:t>
      </w:r>
    </w:p>
    <w:bookmarkEnd w:id="61"/>
    <w:bookmarkStart w:id="65" w:name="invarion-launcher"/>
    <w:p>
      <w:pPr>
        <w:pStyle w:val="Heading5"/>
      </w:pPr>
      <w:r>
        <w:t xml:space="preserve">Invarion Launcher</w:t>
      </w:r>
    </w:p>
    <w:p>
      <w:pPr>
        <w:pStyle w:val="CaptionedFigure"/>
      </w:pPr>
      <w:r>
        <w:drawing>
          <wp:inline>
            <wp:extent cx="1905000" cy="1428750"/>
            <wp:effectExtent b="0" l="0" r="0" t="0"/>
            <wp:docPr descr="invarion launcher" title="" id="63" name="Picture"/>
            <a:graphic>
              <a:graphicData uri="http://schemas.openxmlformats.org/drawingml/2006/picture">
                <pic:pic>
                  <pic:nvPicPr>
                    <pic:cNvPr descr="./assets/132779949904982976-launcher.png" id="64" name="Picture"/>
                    <pic:cNvPicPr>
                      <a:picLocks noChangeArrowheads="1" noChangeAspect="1"/>
                    </pic:cNvPicPr>
                  </pic:nvPicPr>
                  <pic:blipFill>
                    <a:blip r:embed="rId62"/>
                    <a:stretch>
                      <a:fillRect/>
                    </a:stretch>
                  </pic:blipFill>
                  <pic:spPr bwMode="auto">
                    <a:xfrm>
                      <a:off x="0" y="0"/>
                      <a:ext cx="1905000" cy="1428750"/>
                    </a:xfrm>
                    <a:prstGeom prst="rect">
                      <a:avLst/>
                    </a:prstGeom>
                    <a:noFill/>
                    <a:ln w="9525">
                      <a:noFill/>
                      <a:headEnd/>
                      <a:tailEnd/>
                    </a:ln>
                  </pic:spPr>
                </pic:pic>
              </a:graphicData>
            </a:graphic>
          </wp:inline>
        </w:drawing>
      </w:r>
    </w:p>
    <w:p>
      <w:pPr>
        <w:pStyle w:val="ImageCaption"/>
      </w:pPr>
      <w:r>
        <w:t xml:space="preserve">invarion launcher</w:t>
      </w:r>
    </w:p>
    <w:p>
      <w:pPr>
        <w:pStyle w:val="BodyText"/>
      </w:pPr>
      <w:r>
        <w:t xml:space="preserve">The Launcher is the new distribution channel for desktop versions of RapidPlan and RapidPath, ensuring your Invarion software is always up to date.</w:t>
      </w:r>
    </w:p>
    <w:bookmarkEnd w:id="65"/>
    <w:bookmarkStart w:id="69" w:name="hyperlink-tool"/>
    <w:p>
      <w:pPr>
        <w:pStyle w:val="Heading5"/>
      </w:pPr>
      <w:r>
        <w:t xml:space="preserve">Hyperlink Tool</w:t>
      </w:r>
    </w:p>
    <w:p>
      <w:pPr>
        <w:pStyle w:val="CaptionedFigure"/>
      </w:pPr>
      <w:r>
        <w:drawing>
          <wp:inline>
            <wp:extent cx="2540000" cy="1905000"/>
            <wp:effectExtent b="0" l="0" r="0" t="0"/>
            <wp:docPr descr="hyperlink tool" title="" id="67" name="Picture"/>
            <a:graphic>
              <a:graphicData uri="http://schemas.openxmlformats.org/drawingml/2006/picture">
                <pic:pic>
                  <pic:nvPicPr>
                    <pic:cNvPr descr="./assets/132779950037411619-hyperlink.png" id="68" name="Picture"/>
                    <pic:cNvPicPr>
                      <a:picLocks noChangeArrowheads="1" noChangeAspect="1"/>
                    </pic:cNvPicPr>
                  </pic:nvPicPr>
                  <pic:blipFill>
                    <a:blip r:embed="rId66"/>
                    <a:stretch>
                      <a:fillRect/>
                    </a:stretch>
                  </pic:blipFill>
                  <pic:spPr bwMode="auto">
                    <a:xfrm>
                      <a:off x="0" y="0"/>
                      <a:ext cx="2540000" cy="1905000"/>
                    </a:xfrm>
                    <a:prstGeom prst="rect">
                      <a:avLst/>
                    </a:prstGeom>
                    <a:noFill/>
                    <a:ln w="9525">
                      <a:noFill/>
                      <a:headEnd/>
                      <a:tailEnd/>
                    </a:ln>
                  </pic:spPr>
                </pic:pic>
              </a:graphicData>
            </a:graphic>
          </wp:inline>
        </w:drawing>
      </w:r>
    </w:p>
    <w:p>
      <w:pPr>
        <w:pStyle w:val="ImageCaption"/>
      </w:pPr>
      <w:r>
        <w:t xml:space="preserve">hyperlink tool</w:t>
      </w:r>
    </w:p>
    <w:p>
      <w:pPr>
        <w:pStyle w:val="BodyText"/>
      </w:pPr>
      <w:r>
        <w:t xml:space="preserve">Use the Hyperlink text tool on your plans to reference online resources and other files via clickable links on exported PDF documents.</w:t>
      </w:r>
    </w:p>
    <w:bookmarkEnd w:id="69"/>
    <w:bookmarkStart w:id="74" w:name="rapidpath-improvements"/>
    <w:p>
      <w:pPr>
        <w:pStyle w:val="Heading5"/>
      </w:pPr>
      <w:r>
        <w:t xml:space="preserve">RapidPath Improvements</w:t>
      </w:r>
    </w:p>
    <w:p>
      <w:pPr>
        <w:pStyle w:val="CaptionedFigure"/>
      </w:pPr>
      <w:r>
        <w:drawing>
          <wp:inline>
            <wp:extent cx="2540000" cy="1905000"/>
            <wp:effectExtent b="0" l="0" r="0" t="0"/>
            <wp:docPr descr="rapidpath improvements" title="" id="71" name="Picture"/>
            <a:graphic>
              <a:graphicData uri="http://schemas.openxmlformats.org/drawingml/2006/picture">
                <pic:pic>
                  <pic:nvPicPr>
                    <pic:cNvPr descr="./assets/132786744829222284-predictedMovementArea.png" id="72" name="Picture"/>
                    <pic:cNvPicPr>
                      <a:picLocks noChangeArrowheads="1" noChangeAspect="1"/>
                    </pic:cNvPicPr>
                  </pic:nvPicPr>
                  <pic:blipFill>
                    <a:blip r:embed="rId70"/>
                    <a:stretch>
                      <a:fillRect/>
                    </a:stretch>
                  </pic:blipFill>
                  <pic:spPr bwMode="auto">
                    <a:xfrm>
                      <a:off x="0" y="0"/>
                      <a:ext cx="2540000" cy="1905000"/>
                    </a:xfrm>
                    <a:prstGeom prst="rect">
                      <a:avLst/>
                    </a:prstGeom>
                    <a:noFill/>
                    <a:ln w="9525">
                      <a:noFill/>
                      <a:headEnd/>
                      <a:tailEnd/>
                    </a:ln>
                  </pic:spPr>
                </pic:pic>
              </a:graphicData>
            </a:graphic>
          </wp:inline>
        </w:drawing>
      </w:r>
    </w:p>
    <w:p>
      <w:pPr>
        <w:pStyle w:val="ImageCaption"/>
      </w:pPr>
      <w:r>
        <w:t xml:space="preserve">rapidpath improvements</w:t>
      </w:r>
    </w:p>
    <w:p>
      <w:pPr>
        <w:pStyle w:val="BodyText"/>
      </w:pPr>
      <w:r>
        <w:t xml:space="preserve">New RapidPath features have been introduced, among others the ability to present vehicle movement range from a specific position.</w:t>
      </w:r>
      <w:r>
        <w:t xml:space="preserve"> </w:t>
      </w:r>
      <w:hyperlink r:id="rId73">
        <w:r>
          <w:rPr>
            <w:rStyle w:val="Hyperlink"/>
          </w:rPr>
          <w:t xml:space="preserve">Click here</w:t>
        </w:r>
      </w:hyperlink>
      <w:r>
        <w:t xml:space="preserve"> </w:t>
      </w:r>
      <w:r>
        <w:t xml:space="preserve">for more information on conducting vehicle swept path analysis with RapidPath.</w:t>
      </w:r>
    </w:p>
    <w:bookmarkEnd w:id="74"/>
    <w:bookmarkStart w:id="78" w:name="performance-and-stability"/>
    <w:p>
      <w:pPr>
        <w:pStyle w:val="Heading5"/>
      </w:pPr>
      <w:r>
        <w:t xml:space="preserve">Performance and Stability</w:t>
      </w:r>
    </w:p>
    <w:p>
      <w:pPr>
        <w:pStyle w:val="CaptionedFigure"/>
      </w:pPr>
      <w:r>
        <w:drawing>
          <wp:inline>
            <wp:extent cx="1925052" cy="1443789"/>
            <wp:effectExtent b="0" l="0" r="0" t="0"/>
            <wp:docPr descr="performance and stability" title="" id="76" name="Picture"/>
            <a:graphic>
              <a:graphicData uri="http://schemas.openxmlformats.org/drawingml/2006/picture">
                <pic:pic>
                  <pic:nvPicPr>
                    <pic:cNvPr descr="./assets/132779950452095920-PerformanceImprovements.png" id="77" name="Picture"/>
                    <pic:cNvPicPr>
                      <a:picLocks noChangeArrowheads="1" noChangeAspect="1"/>
                    </pic:cNvPicPr>
                  </pic:nvPicPr>
                  <pic:blipFill>
                    <a:blip r:embed="rId75"/>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performance and stability</w:t>
      </w:r>
    </w:p>
    <w:p>
      <w:pPr>
        <w:pStyle w:val="BodyText"/>
      </w:pPr>
      <w:r>
        <w:t xml:space="preserve">The underlying platform used by RapiPlan was updated to improve performance and stability, as well as ensure long term support for our core features.</w:t>
      </w:r>
    </w:p>
    <w:bookmarkEnd w:id="78"/>
    <w:bookmarkEnd w:id="79"/>
    <w:bookmarkStart w:id="105" w:name="new-features-in-rapidplan-3.7"/>
    <w:p>
      <w:pPr>
        <w:pStyle w:val="Heading2"/>
      </w:pPr>
      <w:r>
        <w:t xml:space="preserve">New features in RapidPlan 3.7</w:t>
      </w:r>
    </w:p>
    <w:bookmarkStart w:id="83" w:name="multi-layer-snapping"/>
    <w:p>
      <w:pPr>
        <w:pStyle w:val="Heading5"/>
      </w:pPr>
      <w:r>
        <w:t xml:space="preserve">Multi-layer Snapping</w:t>
      </w:r>
    </w:p>
    <w:p>
      <w:pPr>
        <w:pStyle w:val="CaptionedFigure"/>
      </w:pPr>
      <w:r>
        <w:drawing>
          <wp:inline>
            <wp:extent cx="4071486" cy="1443789"/>
            <wp:effectExtent b="0" l="0" r="0" t="0"/>
            <wp:docPr descr="multilayersnapping" title="" id="81" name="Picture"/>
            <a:graphic>
              <a:graphicData uri="http://schemas.openxmlformats.org/drawingml/2006/picture">
                <pic:pic>
                  <pic:nvPicPr>
                    <pic:cNvPr descr="./assets/132580618682331461-multilayersnapping.png" id="82" name="Picture"/>
                    <pic:cNvPicPr>
                      <a:picLocks noChangeArrowheads="1" noChangeAspect="1"/>
                    </pic:cNvPicPr>
                  </pic:nvPicPr>
                  <pic:blipFill>
                    <a:blip r:embed="rId80"/>
                    <a:stretch>
                      <a:fillRect/>
                    </a:stretch>
                  </pic:blipFill>
                  <pic:spPr bwMode="auto">
                    <a:xfrm>
                      <a:off x="0" y="0"/>
                      <a:ext cx="4071486" cy="1443789"/>
                    </a:xfrm>
                    <a:prstGeom prst="rect">
                      <a:avLst/>
                    </a:prstGeom>
                    <a:noFill/>
                    <a:ln w="9525">
                      <a:noFill/>
                      <a:headEnd/>
                      <a:tailEnd/>
                    </a:ln>
                  </pic:spPr>
                </pic:pic>
              </a:graphicData>
            </a:graphic>
          </wp:inline>
        </w:drawing>
      </w:r>
    </w:p>
    <w:p>
      <w:pPr>
        <w:pStyle w:val="ImageCaption"/>
      </w:pPr>
      <w:r>
        <w:t xml:space="preserve">multilayersnapping</w:t>
      </w:r>
    </w:p>
    <w:p>
      <w:pPr>
        <w:pStyle w:val="BodyText"/>
      </w:pPr>
      <w:r>
        <w:t xml:space="preserve">Hold Ctrl+Alt while drawing or transforming objects to allow snapping to objects on all visible layers. This is particularly useful when drawing complex plans with multiple stages, as it allows hassle free snapping to base stage objects like road lanes and edges.</w:t>
      </w:r>
    </w:p>
    <w:bookmarkEnd w:id="83"/>
    <w:bookmarkStart w:id="87" w:name="rapidpath-integration"/>
    <w:p>
      <w:pPr>
        <w:pStyle w:val="Heading5"/>
      </w:pPr>
      <w:r>
        <w:t xml:space="preserve">RapidPath Integration</w:t>
      </w:r>
    </w:p>
    <w:p>
      <w:pPr>
        <w:pStyle w:val="CaptionedFigure"/>
      </w:pPr>
      <w:r>
        <w:drawing>
          <wp:inline>
            <wp:extent cx="1925052" cy="1443789"/>
            <wp:effectExtent b="0" l="0" r="0" t="0"/>
            <wp:docPr descr="RapidPath Integration" title="" id="85" name="Picture"/>
            <a:graphic>
              <a:graphicData uri="http://schemas.openxmlformats.org/drawingml/2006/picture">
                <pic:pic>
                  <pic:nvPicPr>
                    <pic:cNvPr descr="./assets/132580619575711370-rapidpath.png" id="86" name="Picture"/>
                    <pic:cNvPicPr>
                      <a:picLocks noChangeArrowheads="1" noChangeAspect="1"/>
                    </pic:cNvPicPr>
                  </pic:nvPicPr>
                  <pic:blipFill>
                    <a:blip r:embed="rId84"/>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RapidPath Integration</w:t>
      </w:r>
    </w:p>
    <w:p>
      <w:pPr>
        <w:pStyle w:val="BodyText"/>
      </w:pPr>
      <w:r>
        <w:t xml:space="preserve">RapidPlan can now display plans that contain vehicle paths created with RapidPath, our swept path analysis tool.</w:t>
      </w:r>
      <w:r>
        <w:t xml:space="preserve"> </w:t>
      </w:r>
      <w:hyperlink r:id="rId73">
        <w:r>
          <w:rPr>
            <w:rStyle w:val="Hyperlink"/>
          </w:rPr>
          <w:t xml:space="preserve">Click here</w:t>
        </w:r>
      </w:hyperlink>
      <w:r>
        <w:t xml:space="preserve"> </w:t>
      </w:r>
      <w:r>
        <w:t xml:space="preserve">for more information on RapidPath.</w:t>
      </w:r>
    </w:p>
    <w:bookmarkEnd w:id="87"/>
    <w:bookmarkStart w:id="91" w:name="import-new-autocad-files"/>
    <w:p>
      <w:pPr>
        <w:pStyle w:val="Heading5"/>
      </w:pPr>
      <w:r>
        <w:t xml:space="preserve">Import New AutoCAD Files</w:t>
      </w:r>
    </w:p>
    <w:p>
      <w:pPr>
        <w:pStyle w:val="CaptionedFigure"/>
      </w:pPr>
      <w:r>
        <w:drawing>
          <wp:inline>
            <wp:extent cx="1925052" cy="1443789"/>
            <wp:effectExtent b="0" l="0" r="0" t="0"/>
            <wp:docPr descr="Import New AutoCAD Files" title="" id="89" name="Picture"/>
            <a:graphic>
              <a:graphicData uri="http://schemas.openxmlformats.org/drawingml/2006/picture">
                <pic:pic>
                  <pic:nvPicPr>
                    <pic:cNvPr descr="./assets/132580619830610363-cadimport.png" id="90" name="Picture"/>
                    <pic:cNvPicPr>
                      <a:picLocks noChangeArrowheads="1" noChangeAspect="1"/>
                    </pic:cNvPicPr>
                  </pic:nvPicPr>
                  <pic:blipFill>
                    <a:blip r:embed="rId88"/>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Import New AutoCAD Files</w:t>
      </w:r>
    </w:p>
    <w:p>
      <w:pPr>
        <w:pStyle w:val="BodyText"/>
      </w:pPr>
      <w:r>
        <w:t xml:space="preserve">The CAD Import tool has been updated to support new formats, including DXF/DWG 2018 used in AutoCAD 2021.</w:t>
      </w:r>
    </w:p>
    <w:bookmarkEnd w:id="91"/>
    <w:bookmarkStart w:id="95" w:name="snap-align-to-geometry"/>
    <w:p>
      <w:pPr>
        <w:pStyle w:val="Heading5"/>
      </w:pPr>
      <w:r>
        <w:t xml:space="preserve">Snap &amp; Align To Geometry</w:t>
      </w:r>
    </w:p>
    <w:p>
      <w:pPr>
        <w:pStyle w:val="CaptionedFigure"/>
      </w:pPr>
      <w:r>
        <w:drawing>
          <wp:inline>
            <wp:extent cx="1925052" cy="1443789"/>
            <wp:effectExtent b="0" l="0" r="0" t="0"/>
            <wp:docPr descr="Snap &amp; Align To Geometry" title="" id="93" name="Picture"/>
            <a:graphic>
              <a:graphicData uri="http://schemas.openxmlformats.org/drawingml/2006/picture">
                <pic:pic>
                  <pic:nvPicPr>
                    <pic:cNvPr descr="./assets/132580619997884128-snapalign.png" id="94" name="Picture"/>
                    <pic:cNvPicPr>
                      <a:picLocks noChangeArrowheads="1" noChangeAspect="1"/>
                    </pic:cNvPicPr>
                  </pic:nvPicPr>
                  <pic:blipFill>
                    <a:blip r:embed="rId92"/>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Snap &amp; Align To Geometry</w:t>
      </w:r>
    </w:p>
    <w:p>
      <w:pPr>
        <w:pStyle w:val="BodyText"/>
      </w:pPr>
      <w:r>
        <w:t xml:space="preserve">Snap points and align drawn segments not only at control points, but anywhere along a snap geometry.</w:t>
      </w:r>
    </w:p>
    <w:bookmarkEnd w:id="95"/>
    <w:bookmarkStart w:id="99" w:name="search-for-plus-codes"/>
    <w:p>
      <w:pPr>
        <w:pStyle w:val="Heading5"/>
      </w:pPr>
      <w:r>
        <w:t xml:space="preserve">Search For Plus Codes</w:t>
      </w:r>
    </w:p>
    <w:p>
      <w:pPr>
        <w:pStyle w:val="CaptionedFigure"/>
      </w:pPr>
      <w:r>
        <w:drawing>
          <wp:inline>
            <wp:extent cx="2540000" cy="1905000"/>
            <wp:effectExtent b="0" l="0" r="0" t="0"/>
            <wp:docPr descr="Search For Plus Codes" title="" id="97" name="Picture"/>
            <a:graphic>
              <a:graphicData uri="http://schemas.openxmlformats.org/drawingml/2006/picture">
                <pic:pic>
                  <pic:nvPicPr>
                    <pic:cNvPr descr="./assets/132580620145211634-pluscodes.png" id="98" name="Picture"/>
                    <pic:cNvPicPr>
                      <a:picLocks noChangeArrowheads="1" noChangeAspect="1"/>
                    </pic:cNvPicPr>
                  </pic:nvPicPr>
                  <pic:blipFill>
                    <a:blip r:embed="rId96"/>
                    <a:stretch>
                      <a:fillRect/>
                    </a:stretch>
                  </pic:blipFill>
                  <pic:spPr bwMode="auto">
                    <a:xfrm>
                      <a:off x="0" y="0"/>
                      <a:ext cx="2540000" cy="1905000"/>
                    </a:xfrm>
                    <a:prstGeom prst="rect">
                      <a:avLst/>
                    </a:prstGeom>
                    <a:noFill/>
                    <a:ln w="9525">
                      <a:noFill/>
                      <a:headEnd/>
                      <a:tailEnd/>
                    </a:ln>
                  </pic:spPr>
                </pic:pic>
              </a:graphicData>
            </a:graphic>
          </wp:inline>
        </w:drawing>
      </w:r>
    </w:p>
    <w:p>
      <w:pPr>
        <w:pStyle w:val="ImageCaption"/>
      </w:pPr>
      <w:r>
        <w:t xml:space="preserve">Search For Plus Codes</w:t>
      </w:r>
    </w:p>
    <w:p>
      <w:pPr>
        <w:pStyle w:val="BodyText"/>
      </w:pPr>
      <w:r>
        <w:t xml:space="preserve">The search bar now supports Plus Codes, a geocoding scheme used by Google as an alternative to street addresses and GPS coordinates.</w:t>
      </w:r>
    </w:p>
    <w:bookmarkEnd w:id="99"/>
    <w:bookmarkStart w:id="103" w:name="circlecloud-shaped-zvb"/>
    <w:p>
      <w:pPr>
        <w:pStyle w:val="Heading5"/>
      </w:pPr>
      <w:r>
        <w:t xml:space="preserve">Circle/Cloud Shaped ZVB</w:t>
      </w:r>
    </w:p>
    <w:p>
      <w:pPr>
        <w:pStyle w:val="CaptionedFigure"/>
      </w:pPr>
      <w:r>
        <w:drawing>
          <wp:inline>
            <wp:extent cx="1925052" cy="1443789"/>
            <wp:effectExtent b="0" l="0" r="0" t="0"/>
            <wp:docPr descr="Circle/Cloud Shaped ZVB" title="" id="101" name="Picture"/>
            <a:graphic>
              <a:graphicData uri="http://schemas.openxmlformats.org/drawingml/2006/picture">
                <pic:pic>
                  <pic:nvPicPr>
                    <pic:cNvPr descr="./assets/132580620227768300-zvb.png" id="102" name="Picture"/>
                    <pic:cNvPicPr>
                      <a:picLocks noChangeArrowheads="1" noChangeAspect="1"/>
                    </pic:cNvPicPr>
                  </pic:nvPicPr>
                  <pic:blipFill>
                    <a:blip r:embed="rId100"/>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Circle/Cloud Shaped ZVB</w:t>
      </w:r>
    </w:p>
    <w:p>
      <w:pPr>
        <w:pStyle w:val="BodyText"/>
      </w:pPr>
      <w:r>
        <w:t xml:space="preserve">The Zoomed View Box can now be styled to present its content in an ellipse or cloud shaped box.</w:t>
      </w:r>
    </w:p>
    <w:bookmarkEnd w:id="103"/>
    <w:bookmarkStart w:id="104" w:name="more-changes-2"/>
    <w:p>
      <w:pPr>
        <w:pStyle w:val="Heading4"/>
      </w:pPr>
      <w:r>
        <w:t xml:space="preserve">More changes:</w:t>
      </w:r>
    </w:p>
    <w:p>
      <w:pPr>
        <w:pStyle w:val="FirstParagraph"/>
      </w:pPr>
      <w:r>
        <w:rPr>
          <w:b/>
          <w:bCs/>
        </w:rPr>
        <w:t xml:space="preserve">New LINZ Basemaps</w:t>
      </w:r>
      <w:r>
        <w:t xml:space="preserve"> </w:t>
      </w:r>
      <w:r>
        <w:t xml:space="preserve">- RapidPlan users in New Zealand will now benefit from the new LINZ Aerial Imagery Basemap service.</w:t>
      </w:r>
    </w:p>
    <w:p>
      <w:pPr>
        <w:pStyle w:val="BodyText"/>
      </w:pPr>
      <w:r>
        <w:rPr>
          <w:b/>
          <w:bCs/>
        </w:rPr>
        <w:t xml:space="preserve">Sign stand arrows</w:t>
      </w:r>
      <w:r>
        <w:t xml:space="preserve"> </w:t>
      </w:r>
      <w:r>
        <w:t xml:space="preserve">- sign stand connectors can now be styled to with arrow pointers.</w:t>
      </w:r>
    </w:p>
    <w:p>
      <w:pPr>
        <w:pStyle w:val="BodyText"/>
      </w:pPr>
      <w:r>
        <w:rPr>
          <w:b/>
          <w:bCs/>
        </w:rPr>
        <w:t xml:space="preserve">Double dash lane marking style</w:t>
      </w:r>
      <w:r>
        <w:t xml:space="preserve"> </w:t>
      </w:r>
      <w:r>
        <w:t xml:space="preserve">- support for drawing double dash lane markers, with customizable dash lengths.</w:t>
      </w:r>
    </w:p>
    <w:p>
      <w:pPr>
        <w:pStyle w:val="BodyText"/>
      </w:pPr>
      <w:r>
        <w:rPr>
          <w:b/>
          <w:bCs/>
        </w:rPr>
        <w:t xml:space="preserve">Auto restore previous session on startup</w:t>
      </w:r>
      <w:r>
        <w:t xml:space="preserve"> </w:t>
      </w:r>
      <w:r>
        <w:t xml:space="preserve">- the Preferences-&gt;Basic Options-&gt;On startup dropdown now includes an option to</w:t>
      </w:r>
      <w:r>
        <w:t xml:space="preserve"> </w:t>
      </w:r>
      <w:r>
        <w:t xml:space="preserve">“</w:t>
      </w:r>
      <w:r>
        <w:t xml:space="preserve">Restore last session</w:t>
      </w:r>
      <w:r>
        <w:t xml:space="preserve">”</w:t>
      </w:r>
      <w:r>
        <w:t xml:space="preserve">.</w:t>
      </w:r>
    </w:p>
    <w:p>
      <w:pPr>
        <w:pStyle w:val="BodyText"/>
      </w:pPr>
      <w:r>
        <w:rPr>
          <w:b/>
          <w:bCs/>
        </w:rPr>
        <w:t xml:space="preserve">Ungroup Recursively</w:t>
      </w:r>
      <w:r>
        <w:t xml:space="preserve"> </w:t>
      </w:r>
      <w:r>
        <w:t xml:space="preserve">- the Ungroup Recursively tool allows quickly breaking down complex groups into basic objects.</w:t>
      </w:r>
    </w:p>
    <w:p>
      <w:pPr>
        <w:pStyle w:val="BodyText"/>
      </w:pPr>
      <w:r>
        <w:rPr>
          <w:b/>
          <w:bCs/>
        </w:rPr>
        <w:t xml:space="preserve">Ungroup artwork based tools</w:t>
      </w:r>
      <w:r>
        <w:t xml:space="preserve"> </w:t>
      </w:r>
      <w:r>
        <w:t xml:space="preserve">- delineators and objects like arrowboards can now be ungrouped for custom adjustment of individual devices/elements.</w:t>
      </w:r>
    </w:p>
    <w:p>
      <w:pPr>
        <w:pStyle w:val="BodyText"/>
      </w:pPr>
      <w:r>
        <w:rPr>
          <w:b/>
          <w:bCs/>
        </w:rPr>
        <w:t xml:space="preserve">Faster aerial photos import</w:t>
      </w:r>
      <w:r>
        <w:t xml:space="preserve"> </w:t>
      </w:r>
      <w:r>
        <w:t xml:space="preserve">- the Import Aerial Photos tool now uses multithreading to improve import speed.</w:t>
      </w:r>
    </w:p>
    <w:p>
      <w:pPr>
        <w:pStyle w:val="BodyText"/>
      </w:pPr>
      <w:r>
        <w:rPr>
          <w:b/>
          <w:bCs/>
        </w:rPr>
        <w:t xml:space="preserve">Rounded corners on print borders</w:t>
      </w:r>
      <w:r>
        <w:t xml:space="preserve"> </w:t>
      </w:r>
      <w:r>
        <w:t xml:space="preserve">- the Print Options dialog allows specifying a radius for rounded print borders.</w:t>
      </w:r>
    </w:p>
    <w:p>
      <w:pPr>
        <w:pStyle w:val="BodyText"/>
      </w:pPr>
      <w:r>
        <w:rPr>
          <w:b/>
          <w:bCs/>
        </w:rPr>
        <w:t xml:space="preserve">Click-controller tools palette</w:t>
      </w:r>
      <w:r>
        <w:t xml:space="preserve"> </w:t>
      </w:r>
      <w:r>
        <w:t xml:space="preserve">- disable the</w:t>
      </w:r>
      <w:r>
        <w:t xml:space="preserve"> </w:t>
      </w:r>
      <w:r>
        <w:t xml:space="preserve">“</w:t>
      </w:r>
      <w:r>
        <w:t xml:space="preserve">Auto tools palette popups</w:t>
      </w:r>
      <w:r>
        <w:t xml:space="preserve">”</w:t>
      </w:r>
      <w:r>
        <w:t xml:space="preserve"> </w:t>
      </w:r>
      <w:r>
        <w:t xml:space="preserve">option in advanced preferences if you prefer to access Tool categories by clicking the mouse.</w:t>
      </w:r>
    </w:p>
    <w:p>
      <w:pPr>
        <w:pStyle w:val="BodyText"/>
      </w:pPr>
      <w:r>
        <w:rPr>
          <w:b/>
          <w:bCs/>
        </w:rPr>
        <w:t xml:space="preserve">New, and updated, sign and template libraries include:</w:t>
      </w:r>
    </w:p>
    <w:p>
      <w:pPr>
        <w:pStyle w:val="Compact"/>
        <w:numPr>
          <w:ilvl w:val="0"/>
          <w:numId w:val="1001"/>
        </w:numPr>
      </w:pPr>
      <w:r>
        <w:t xml:space="preserve">Florida (FDOT) Standard Plans 2020-2021</w:t>
      </w:r>
    </w:p>
    <w:p>
      <w:pPr>
        <w:pStyle w:val="Compact"/>
        <w:numPr>
          <w:ilvl w:val="0"/>
          <w:numId w:val="1001"/>
        </w:numPr>
      </w:pPr>
      <w:r>
        <w:t xml:space="preserve">Minnesota TTC Field Manual update</w:t>
      </w:r>
    </w:p>
    <w:p>
      <w:pPr>
        <w:pStyle w:val="Compact"/>
        <w:numPr>
          <w:ilvl w:val="0"/>
          <w:numId w:val="1001"/>
        </w:numPr>
      </w:pPr>
      <w:r>
        <w:t xml:space="preserve">California MUTCD Signs update</w:t>
      </w:r>
    </w:p>
    <w:p>
      <w:pPr>
        <w:pStyle w:val="Compact"/>
        <w:numPr>
          <w:ilvl w:val="0"/>
          <w:numId w:val="1001"/>
        </w:numPr>
      </w:pPr>
      <w:r>
        <w:t xml:space="preserve">Washington DC Workzone Utility Typicals</w:t>
      </w:r>
    </w:p>
    <w:p>
      <w:pPr>
        <w:pStyle w:val="Compact"/>
        <w:numPr>
          <w:ilvl w:val="0"/>
          <w:numId w:val="1001"/>
        </w:numPr>
      </w:pPr>
      <w:r>
        <w:t xml:space="preserve">British Columbia Construction Signs update</w:t>
      </w:r>
    </w:p>
    <w:p>
      <w:pPr>
        <w:pStyle w:val="Compact"/>
        <w:numPr>
          <w:ilvl w:val="0"/>
          <w:numId w:val="1001"/>
        </w:numPr>
      </w:pPr>
      <w:r>
        <w:t xml:space="preserve">Transport for NSW TCAWS Manual Templates 2020</w:t>
      </w:r>
    </w:p>
    <w:p>
      <w:pPr>
        <w:pStyle w:val="Compact"/>
        <w:numPr>
          <w:ilvl w:val="0"/>
          <w:numId w:val="1001"/>
        </w:numPr>
      </w:pPr>
      <w:r>
        <w:t xml:space="preserve">Transport for NSW TCAWS Signs update</w:t>
      </w:r>
    </w:p>
    <w:p>
      <w:pPr>
        <w:pStyle w:val="Compact"/>
        <w:numPr>
          <w:ilvl w:val="0"/>
          <w:numId w:val="1001"/>
        </w:numPr>
      </w:pPr>
      <w:r>
        <w:t xml:space="preserve">Queensland MUTCD Q-Series Signs update</w:t>
      </w:r>
    </w:p>
    <w:p>
      <w:pPr>
        <w:pStyle w:val="Compact"/>
        <w:numPr>
          <w:ilvl w:val="0"/>
          <w:numId w:val="1001"/>
        </w:numPr>
      </w:pPr>
      <w:r>
        <w:t xml:space="preserve">South Australia DPTI Templates 2020</w:t>
      </w:r>
    </w:p>
    <w:p>
      <w:pPr>
        <w:pStyle w:val="Compact"/>
        <w:numPr>
          <w:ilvl w:val="0"/>
          <w:numId w:val="1001"/>
        </w:numPr>
      </w:pPr>
      <w:r>
        <w:t xml:space="preserve">South Australia DPTI Multi Message Signs update</w:t>
      </w:r>
    </w:p>
    <w:p>
      <w:pPr>
        <w:pStyle w:val="Compact"/>
        <w:numPr>
          <w:ilvl w:val="0"/>
          <w:numId w:val="1001"/>
        </w:numPr>
      </w:pPr>
      <w:r>
        <w:t xml:space="preserve">Ireland DOT TTM Layout update</w:t>
      </w:r>
    </w:p>
    <w:p>
      <w:pPr>
        <w:pStyle w:val="Compact"/>
        <w:numPr>
          <w:ilvl w:val="0"/>
          <w:numId w:val="1001"/>
        </w:numPr>
      </w:pPr>
      <w:r>
        <w:t xml:space="preserve">UK Department for Transport/Highways Agency Templates update</w:t>
      </w:r>
    </w:p>
    <w:p>
      <w:pPr>
        <w:pStyle w:val="Compact"/>
        <w:numPr>
          <w:ilvl w:val="0"/>
          <w:numId w:val="1001"/>
        </w:numPr>
      </w:pPr>
      <w:r>
        <w:t xml:space="preserve">NZTA Signs Update</w:t>
      </w:r>
    </w:p>
    <w:bookmarkEnd w:id="104"/>
    <w:bookmarkEnd w:id="105"/>
    <w:bookmarkStart w:id="135" w:name="new-features-in-rapidplan-3.6"/>
    <w:p>
      <w:pPr>
        <w:pStyle w:val="Heading2"/>
      </w:pPr>
      <w:r>
        <w:t xml:space="preserve">New features in RapidPlan 3.6</w:t>
      </w:r>
    </w:p>
    <w:bookmarkStart w:id="109" w:name="plan-locations-map"/>
    <w:p>
      <w:pPr>
        <w:pStyle w:val="Heading5"/>
      </w:pPr>
      <w:r>
        <w:t xml:space="preserve">Plan Locations Map</w:t>
      </w:r>
    </w:p>
    <w:p>
      <w:pPr>
        <w:pStyle w:val="CaptionedFigure"/>
      </w:pPr>
      <w:r>
        <w:drawing>
          <wp:inline>
            <wp:extent cx="4071486" cy="1443789"/>
            <wp:effectExtent b="0" l="0" r="0" t="0"/>
            <wp:docPr descr="Plan Locations Map" title="" id="107" name="Picture"/>
            <a:graphic>
              <a:graphicData uri="http://schemas.openxmlformats.org/drawingml/2006/picture">
                <pic:pic>
                  <pic:nvPicPr>
                    <pic:cNvPr descr="./assets/132418122261476566-welcome_tab_map.png" id="108" name="Picture"/>
                    <pic:cNvPicPr>
                      <a:picLocks noChangeArrowheads="1" noChangeAspect="1"/>
                    </pic:cNvPicPr>
                  </pic:nvPicPr>
                  <pic:blipFill>
                    <a:blip r:embed="rId106"/>
                    <a:stretch>
                      <a:fillRect/>
                    </a:stretch>
                  </pic:blipFill>
                  <pic:spPr bwMode="auto">
                    <a:xfrm>
                      <a:off x="0" y="0"/>
                      <a:ext cx="4071486" cy="1443789"/>
                    </a:xfrm>
                    <a:prstGeom prst="rect">
                      <a:avLst/>
                    </a:prstGeom>
                    <a:noFill/>
                    <a:ln w="9525">
                      <a:noFill/>
                      <a:headEnd/>
                      <a:tailEnd/>
                    </a:ln>
                  </pic:spPr>
                </pic:pic>
              </a:graphicData>
            </a:graphic>
          </wp:inline>
        </w:drawing>
      </w:r>
    </w:p>
    <w:p>
      <w:pPr>
        <w:pStyle w:val="ImageCaption"/>
      </w:pPr>
      <w:r>
        <w:t xml:space="preserve">Plan Locations Map</w:t>
      </w:r>
    </w:p>
    <w:p>
      <w:pPr>
        <w:pStyle w:val="BodyText"/>
      </w:pPr>
      <w:r>
        <w:t xml:space="preserve">The Welcome Screen now includes a dynamic map control, presenting the locations of your traffic control plans. Browse plans by location, see a quick preview of their details and double-click to open. All recent plans are visible, as well as TCPs from folders you specify.</w:t>
      </w:r>
    </w:p>
    <w:bookmarkEnd w:id="109"/>
    <w:bookmarkStart w:id="113" w:name="improved-recent-plans"/>
    <w:p>
      <w:pPr>
        <w:pStyle w:val="Heading5"/>
      </w:pPr>
      <w:r>
        <w:t xml:space="preserve">Improved Recent Plans</w:t>
      </w:r>
    </w:p>
    <w:p>
      <w:pPr>
        <w:pStyle w:val="CaptionedFigure"/>
      </w:pPr>
      <w:r>
        <w:drawing>
          <wp:inline>
            <wp:extent cx="1925052" cy="1443789"/>
            <wp:effectExtent b="0" l="0" r="0" t="0"/>
            <wp:docPr descr="Improved Recent Plans" title="" id="111" name="Picture"/>
            <a:graphic>
              <a:graphicData uri="http://schemas.openxmlformats.org/drawingml/2006/picture">
                <pic:pic>
                  <pic:nvPicPr>
                    <pic:cNvPr descr="./assets/132418122467614683-recent_plans.png" id="112" name="Picture"/>
                    <pic:cNvPicPr>
                      <a:picLocks noChangeArrowheads="1" noChangeAspect="1"/>
                    </pic:cNvPicPr>
                  </pic:nvPicPr>
                  <pic:blipFill>
                    <a:blip r:embed="rId110"/>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Improved Recent Plans</w:t>
      </w:r>
    </w:p>
    <w:p>
      <w:pPr>
        <w:pStyle w:val="BodyText"/>
      </w:pPr>
      <w:r>
        <w:t xml:space="preserve">The Recent Plans list can now display up to 50 items, highlights selected item on the map and allows pinning your favorite plans for instant access.</w:t>
      </w:r>
    </w:p>
    <w:bookmarkEnd w:id="113"/>
    <w:bookmarkStart w:id="117" w:name="show-street-view"/>
    <w:p>
      <w:pPr>
        <w:pStyle w:val="Heading5"/>
      </w:pPr>
      <w:r>
        <w:t xml:space="preserve">Show Street View</w:t>
      </w:r>
    </w:p>
    <w:p>
      <w:pPr>
        <w:pStyle w:val="CaptionedFigure"/>
      </w:pPr>
      <w:r>
        <w:drawing>
          <wp:inline>
            <wp:extent cx="1925052" cy="1443789"/>
            <wp:effectExtent b="0" l="0" r="0" t="0"/>
            <wp:docPr descr="Show Street View" title="" id="115" name="Picture"/>
            <a:graphic>
              <a:graphicData uri="http://schemas.openxmlformats.org/drawingml/2006/picture">
                <pic:pic>
                  <pic:nvPicPr>
                    <pic:cNvPr descr="./assets/132418122568605100-street_view.png" id="116" name="Picture"/>
                    <pic:cNvPicPr>
                      <a:picLocks noChangeArrowheads="1" noChangeAspect="1"/>
                    </pic:cNvPicPr>
                  </pic:nvPicPr>
                  <pic:blipFill>
                    <a:blip r:embed="rId114"/>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Show Street View</w:t>
      </w:r>
    </w:p>
    <w:p>
      <w:pPr>
        <w:pStyle w:val="BodyText"/>
      </w:pPr>
      <w:r>
        <w:t xml:space="preserve">Right-click on a map location and select Show Google Street View to see on-site photos in your web browser (subject to Street View image availability at the specific location).</w:t>
      </w:r>
    </w:p>
    <w:bookmarkEnd w:id="117"/>
    <w:bookmarkStart w:id="121" w:name="advanced-snapping"/>
    <w:p>
      <w:pPr>
        <w:pStyle w:val="Heading5"/>
      </w:pPr>
      <w:r>
        <w:t xml:space="preserve">Advanced Snapping</w:t>
      </w:r>
    </w:p>
    <w:p>
      <w:pPr>
        <w:pStyle w:val="CaptionedFigure"/>
      </w:pPr>
      <w:r>
        <w:drawing>
          <wp:inline>
            <wp:extent cx="1925052" cy="1443789"/>
            <wp:effectExtent b="0" l="0" r="0" t="0"/>
            <wp:docPr descr="Advanced Snapping" title="" id="119" name="Picture"/>
            <a:graphic>
              <a:graphicData uri="http://schemas.openxmlformats.org/drawingml/2006/picture">
                <pic:pic>
                  <pic:nvPicPr>
                    <pic:cNvPr descr="./assets/132418122665339776-advanced_snapping.png" id="120" name="Picture"/>
                    <pic:cNvPicPr>
                      <a:picLocks noChangeArrowheads="1" noChangeAspect="1"/>
                    </pic:cNvPicPr>
                  </pic:nvPicPr>
                  <pic:blipFill>
                    <a:blip r:embed="rId118"/>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Advanced Snapping</w:t>
      </w:r>
    </w:p>
    <w:p>
      <w:pPr>
        <w:pStyle w:val="BodyText"/>
      </w:pPr>
      <w:r>
        <w:t xml:space="preserve">Press the Alt key while snapping to a geometry to enable snappable guides for tangent and perpendicular lines as well as geometry midpoints.</w:t>
      </w:r>
    </w:p>
    <w:bookmarkEnd w:id="121"/>
    <w:bookmarkStart w:id="125" w:name="rotate-print-regions"/>
    <w:p>
      <w:pPr>
        <w:pStyle w:val="Heading5"/>
      </w:pPr>
      <w:r>
        <w:t xml:space="preserve">Rotate Print Regions</w:t>
      </w:r>
    </w:p>
    <w:p>
      <w:pPr>
        <w:pStyle w:val="CaptionedFigure"/>
      </w:pPr>
      <w:r>
        <w:drawing>
          <wp:inline>
            <wp:extent cx="1925052" cy="1443789"/>
            <wp:effectExtent b="0" l="0" r="0" t="0"/>
            <wp:docPr descr="Rotate Print Regions" title="" id="123" name="Picture"/>
            <a:graphic>
              <a:graphicData uri="http://schemas.openxmlformats.org/drawingml/2006/picture">
                <pic:pic>
                  <pic:nvPicPr>
                    <pic:cNvPr descr="./assets/132418122783332978-rotate_regions.png" id="124" name="Picture"/>
                    <pic:cNvPicPr>
                      <a:picLocks noChangeArrowheads="1" noChangeAspect="1"/>
                    </pic:cNvPicPr>
                  </pic:nvPicPr>
                  <pic:blipFill>
                    <a:blip r:embed="rId122"/>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Rotate Print Regions</w:t>
      </w:r>
    </w:p>
    <w:p>
      <w:pPr>
        <w:pStyle w:val="BodyText"/>
      </w:pPr>
      <w:r>
        <w:t xml:space="preserve">Individual print regions can now be rotated. This is handy when planning works on a long and windy road, where each page needs a different bearing.</w:t>
      </w:r>
    </w:p>
    <w:bookmarkEnd w:id="125"/>
    <w:bookmarkStart w:id="129" w:name="custom-sign-stands"/>
    <w:p>
      <w:pPr>
        <w:pStyle w:val="Heading5"/>
      </w:pPr>
      <w:r>
        <w:t xml:space="preserve">Custom Sign Stands</w:t>
      </w:r>
    </w:p>
    <w:p>
      <w:pPr>
        <w:pStyle w:val="CaptionedFigure"/>
      </w:pPr>
      <w:r>
        <w:drawing>
          <wp:inline>
            <wp:extent cx="1925052" cy="1443789"/>
            <wp:effectExtent b="0" l="0" r="0" t="0"/>
            <wp:docPr descr="Custom Sign Stands" title="" id="127" name="Picture"/>
            <a:graphic>
              <a:graphicData uri="http://schemas.openxmlformats.org/drawingml/2006/picture">
                <pic:pic>
                  <pic:nvPicPr>
                    <pic:cNvPr descr="./assets/132418122876977841-sign_stands.png" id="128" name="Picture"/>
                    <pic:cNvPicPr>
                      <a:picLocks noChangeArrowheads="1" noChangeAspect="1"/>
                    </pic:cNvPicPr>
                  </pic:nvPicPr>
                  <pic:blipFill>
                    <a:blip r:embed="rId126"/>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Custom Sign Stands</w:t>
      </w:r>
    </w:p>
    <w:p>
      <w:pPr>
        <w:pStyle w:val="BodyText"/>
      </w:pPr>
      <w:r>
        <w:t xml:space="preserve">Sign stands now support custom icons and can be positioned, oriented and styled independently from actual signs. Multiple signs can be connected to one stand.</w:t>
      </w:r>
    </w:p>
    <w:bookmarkEnd w:id="129"/>
    <w:bookmarkStart w:id="133" w:name="search-replace-signs"/>
    <w:p>
      <w:pPr>
        <w:pStyle w:val="Heading5"/>
      </w:pPr>
      <w:r>
        <w:t xml:space="preserve">Search &amp; Replace Signs</w:t>
      </w:r>
    </w:p>
    <w:p>
      <w:pPr>
        <w:pStyle w:val="CaptionedFigure"/>
      </w:pPr>
      <w:r>
        <w:drawing>
          <wp:inline>
            <wp:extent cx="1925052" cy="1443789"/>
            <wp:effectExtent b="0" l="0" r="0" t="0"/>
            <wp:docPr descr="Search &amp; Replace Signs" title="" id="131" name="Picture"/>
            <a:graphic>
              <a:graphicData uri="http://schemas.openxmlformats.org/drawingml/2006/picture">
                <pic:pic>
                  <pic:nvPicPr>
                    <pic:cNvPr descr="./assets/132418123005287517-search_signs.png" id="132" name="Picture"/>
                    <pic:cNvPicPr>
                      <a:picLocks noChangeArrowheads="1" noChangeAspect="1"/>
                    </pic:cNvPicPr>
                  </pic:nvPicPr>
                  <pic:blipFill>
                    <a:blip r:embed="rId130"/>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Search &amp; Replace Signs</w:t>
      </w:r>
    </w:p>
    <w:p>
      <w:pPr>
        <w:pStyle w:val="BodyText"/>
      </w:pPr>
      <w:r>
        <w:t xml:space="preserve">Advanced sign search and replace tool allows quickly finding and updating signs, which is particularly useful when editing very large plans.</w:t>
      </w:r>
    </w:p>
    <w:bookmarkEnd w:id="133"/>
    <w:bookmarkStart w:id="134" w:name="more-changes-3"/>
    <w:p>
      <w:pPr>
        <w:pStyle w:val="Heading4"/>
      </w:pPr>
      <w:r>
        <w:t xml:space="preserve">More changes:</w:t>
      </w:r>
    </w:p>
    <w:p>
      <w:pPr>
        <w:pStyle w:val="FirstParagraph"/>
      </w:pPr>
      <w:r>
        <w:rPr>
          <w:b/>
          <w:bCs/>
        </w:rPr>
        <w:t xml:space="preserve">Convert to sign</w:t>
      </w:r>
      <w:r>
        <w:t xml:space="preserve"> </w:t>
      </w:r>
      <w:r>
        <w:t xml:space="preserve">- the Save Sign dialog now allows automatical replacement of the original object with the newly created sign.</w:t>
      </w:r>
    </w:p>
    <w:p>
      <w:pPr>
        <w:pStyle w:val="BodyText"/>
      </w:pPr>
      <w:r>
        <w:rPr>
          <w:b/>
          <w:bCs/>
        </w:rPr>
        <w:t xml:space="preserve">Create sign group</w:t>
      </w:r>
      <w:r>
        <w:t xml:space="preserve"> </w:t>
      </w:r>
      <w:r>
        <w:t xml:space="preserve">- group multiple sing panels (e.g. main + complementary) into a single sign group that can be attached to sign stand(s) while still preserving individual panel codes in the manifest.</w:t>
      </w:r>
    </w:p>
    <w:p>
      <w:pPr>
        <w:pStyle w:val="BodyText"/>
      </w:pPr>
      <w:r>
        <w:rPr>
          <w:b/>
          <w:bCs/>
        </w:rPr>
        <w:t xml:space="preserve">Adjust order of stages</w:t>
      </w:r>
      <w:r>
        <w:t xml:space="preserve"> </w:t>
      </w:r>
      <w:r>
        <w:t xml:space="preserve">- right-click on the Plan Stages dropdown and select</w:t>
      </w:r>
      <w:r>
        <w:t xml:space="preserve"> </w:t>
      </w:r>
      <w:r>
        <w:t xml:space="preserve">“</w:t>
      </w:r>
      <w:r>
        <w:t xml:space="preserve">Reorder stages…</w:t>
      </w:r>
      <w:r>
        <w:t xml:space="preserve">”</w:t>
      </w:r>
      <w:r>
        <w:t xml:space="preserve"> </w:t>
      </w:r>
      <w:r>
        <w:t xml:space="preserve">to open a dialog where stages can be ordered as required.</w:t>
      </w:r>
    </w:p>
    <w:p>
      <w:pPr>
        <w:pStyle w:val="BodyText"/>
      </w:pPr>
      <w:r>
        <w:rPr>
          <w:b/>
          <w:bCs/>
        </w:rPr>
        <w:t xml:space="preserve">Export text as geometry</w:t>
      </w:r>
      <w:r>
        <w:t xml:space="preserve"> </w:t>
      </w:r>
      <w:r>
        <w:t xml:space="preserve">- for compatibility with some printer drivers and non-standard fonts, an option to print/export text as geometry is now available.</w:t>
      </w:r>
    </w:p>
    <w:p>
      <w:pPr>
        <w:pStyle w:val="BodyText"/>
      </w:pPr>
      <w:r>
        <w:rPr>
          <w:b/>
          <w:bCs/>
        </w:rPr>
        <w:t xml:space="preserve">Pause plan edit timer</w:t>
      </w:r>
      <w:r>
        <w:t xml:space="preserve"> </w:t>
      </w:r>
      <w:r>
        <w:t xml:space="preserve">- the plan edit timer can be paused and resumed when required.</w:t>
      </w:r>
    </w:p>
    <w:p>
      <w:pPr>
        <w:pStyle w:val="BodyText"/>
      </w:pPr>
      <w:r>
        <w:rPr>
          <w:b/>
          <w:bCs/>
        </w:rPr>
        <w:t xml:space="preserve">Disable latest autosave check</w:t>
      </w:r>
      <w:r>
        <w:t xml:space="preserve"> </w:t>
      </w:r>
      <w:r>
        <w:t xml:space="preserve">- when not desirable, users can disable checking for the most recent autosaved version of a plan.</w:t>
      </w:r>
    </w:p>
    <w:p>
      <w:pPr>
        <w:pStyle w:val="BodyText"/>
      </w:pPr>
      <w:r>
        <w:rPr>
          <w:b/>
          <w:bCs/>
        </w:rPr>
        <w:t xml:space="preserve">Minimize/move splash screen</w:t>
      </w:r>
      <w:r>
        <w:t xml:space="preserve"> </w:t>
      </w:r>
      <w:r>
        <w:t xml:space="preserve">- the RapidPlan Splash Screen can now be moved to the side or minimized while RapidPlan is initializing.</w:t>
      </w:r>
    </w:p>
    <w:p>
      <w:pPr>
        <w:pStyle w:val="BodyText"/>
      </w:pPr>
      <w:r>
        <w:rPr>
          <w:b/>
          <w:bCs/>
        </w:rPr>
        <w:t xml:space="preserve">Validate saved plans</w:t>
      </w:r>
      <w:r>
        <w:t xml:space="preserve"> </w:t>
      </w:r>
      <w:r>
        <w:t xml:space="preserve">- to prevent data loss caused by plans getting corrupt when the saving process is interrupted (e.g. when writing to a network location), RapidPlan 3.6 will validate TCP files right after they’re saved and warn the user if any issues are detected.</w:t>
      </w:r>
    </w:p>
    <w:p>
      <w:pPr>
        <w:pStyle w:val="BodyText"/>
      </w:pPr>
      <w:r>
        <w:rPr>
          <w:b/>
          <w:bCs/>
        </w:rPr>
        <w:t xml:space="preserve">MetroMap provider</w:t>
      </w:r>
      <w:r>
        <w:t xml:space="preserve"> </w:t>
      </w:r>
      <w:r>
        <w:t xml:space="preserve">- following the recent acquisition of EagleView by MetroMap, we’ve updated our basemap provider. MetroMap users can access the imagery in RapidPlan using their username/password or the MetroMap API Key.</w:t>
      </w:r>
    </w:p>
    <w:bookmarkEnd w:id="134"/>
    <w:bookmarkEnd w:id="135"/>
    <w:bookmarkStart w:id="176" w:name="new-features-in-rapidplan-3.5"/>
    <w:p>
      <w:pPr>
        <w:pStyle w:val="Heading2"/>
      </w:pPr>
      <w:r>
        <w:t xml:space="preserve">New features in RapidPlan 3.5</w:t>
      </w:r>
    </w:p>
    <w:bookmarkStart w:id="139" w:name="plan-stages"/>
    <w:p>
      <w:pPr>
        <w:pStyle w:val="Heading5"/>
      </w:pPr>
      <w:r>
        <w:t xml:space="preserve">Plan Stages</w:t>
      </w:r>
    </w:p>
    <w:p>
      <w:pPr>
        <w:pStyle w:val="CaptionedFigure"/>
      </w:pPr>
      <w:r>
        <w:drawing>
          <wp:inline>
            <wp:extent cx="5334000" cy="1891489"/>
            <wp:effectExtent b="0" l="0" r="0" t="0"/>
            <wp:docPr descr="Plan Stages" title="" id="137" name="Picture"/>
            <a:graphic>
              <a:graphicData uri="http://schemas.openxmlformats.org/drawingml/2006/picture">
                <pic:pic>
                  <pic:nvPicPr>
                    <pic:cNvPr descr="./assets/132265939730289308-stages.png" id="138" name="Picture"/>
                    <pic:cNvPicPr>
                      <a:picLocks noChangeArrowheads="1" noChangeAspect="1"/>
                    </pic:cNvPicPr>
                  </pic:nvPicPr>
                  <pic:blipFill>
                    <a:blip r:embed="rId136"/>
                    <a:stretch>
                      <a:fillRect/>
                    </a:stretch>
                  </pic:blipFill>
                  <pic:spPr bwMode="auto">
                    <a:xfrm>
                      <a:off x="0" y="0"/>
                      <a:ext cx="5334000" cy="1891489"/>
                    </a:xfrm>
                    <a:prstGeom prst="rect">
                      <a:avLst/>
                    </a:prstGeom>
                    <a:noFill/>
                    <a:ln w="9525">
                      <a:noFill/>
                      <a:headEnd/>
                      <a:tailEnd/>
                    </a:ln>
                  </pic:spPr>
                </pic:pic>
              </a:graphicData>
            </a:graphic>
          </wp:inline>
        </w:drawing>
      </w:r>
    </w:p>
    <w:p>
      <w:pPr>
        <w:pStyle w:val="ImageCaption"/>
      </w:pPr>
      <w:r>
        <w:t xml:space="preserve">Plan Stages</w:t>
      </w:r>
    </w:p>
    <w:p>
      <w:pPr>
        <w:pStyle w:val="BodyText"/>
      </w:pPr>
      <w:r>
        <w:t xml:space="preserve">Several phases of works at one location can now be included in a single TCP, using the new Plan Stages feature. Each stage has its own set of layers and print regions, while the Base Stage is used for elements shared across all the other stages (for example the road network and permanent markings).</w:t>
      </w:r>
    </w:p>
    <w:bookmarkEnd w:id="139"/>
    <w:bookmarkStart w:id="143" w:name="auto-templates"/>
    <w:p>
      <w:pPr>
        <w:pStyle w:val="Heading5"/>
      </w:pPr>
      <w:r>
        <w:t xml:space="preserve">Auto Templates</w:t>
      </w:r>
    </w:p>
    <w:p>
      <w:pPr>
        <w:pStyle w:val="CaptionedFigure"/>
      </w:pPr>
      <w:r>
        <w:drawing>
          <wp:inline>
            <wp:extent cx="2540000" cy="1905000"/>
            <wp:effectExtent b="0" l="0" r="0" t="0"/>
            <wp:docPr descr="Auto Templates" title="" id="141" name="Picture"/>
            <a:graphic>
              <a:graphicData uri="http://schemas.openxmlformats.org/drawingml/2006/picture">
                <pic:pic>
                  <pic:nvPicPr>
                    <pic:cNvPr descr="./assets/132265940039896867-auto_template.png" id="142" name="Picture"/>
                    <pic:cNvPicPr>
                      <a:picLocks noChangeArrowheads="1" noChangeAspect="1"/>
                    </pic:cNvPicPr>
                  </pic:nvPicPr>
                  <pic:blipFill>
                    <a:blip r:embed="rId140"/>
                    <a:stretch>
                      <a:fillRect/>
                    </a:stretch>
                  </pic:blipFill>
                  <pic:spPr bwMode="auto">
                    <a:xfrm>
                      <a:off x="0" y="0"/>
                      <a:ext cx="2540000" cy="1905000"/>
                    </a:xfrm>
                    <a:prstGeom prst="rect">
                      <a:avLst/>
                    </a:prstGeom>
                    <a:noFill/>
                    <a:ln w="9525">
                      <a:noFill/>
                      <a:headEnd/>
                      <a:tailEnd/>
                    </a:ln>
                  </pic:spPr>
                </pic:pic>
              </a:graphicData>
            </a:graphic>
          </wp:inline>
        </w:drawing>
      </w:r>
    </w:p>
    <w:p>
      <w:pPr>
        <w:pStyle w:val="ImageCaption"/>
      </w:pPr>
      <w:r>
        <w:t xml:space="preserve">Auto Templates</w:t>
      </w:r>
    </w:p>
    <w:p>
      <w:pPr>
        <w:pStyle w:val="BodyText"/>
      </w:pPr>
      <w:r>
        <w:t xml:space="preserve">RapidPlan can now lay out required devices and signage for a selected set of simple typical jobs. Pick the location, specify worksite dimensions and let our algorithms do the rest.</w:t>
      </w:r>
    </w:p>
    <w:bookmarkEnd w:id="143"/>
    <w:bookmarkStart w:id="162" w:name="selection-preview"/>
    <w:p>
      <w:pPr>
        <w:pStyle w:val="Heading5"/>
      </w:pPr>
      <w:r>
        <w:t xml:space="preserve">Selection Preview</w:t>
      </w:r>
    </w:p>
    <w:p>
      <w:pPr>
        <w:pStyle w:val="CaptionedFigure"/>
      </w:pPr>
      <w:r>
        <w:drawing>
          <wp:inline>
            <wp:extent cx="2540000" cy="1905000"/>
            <wp:effectExtent b="0" l="0" r="0" t="0"/>
            <wp:docPr descr="Selection Preview" title="" id="145" name="Picture"/>
            <a:graphic>
              <a:graphicData uri="http://schemas.openxmlformats.org/drawingml/2006/picture">
                <pic:pic>
                  <pic:nvPicPr>
                    <pic:cNvPr descr="./assets/132265940378251142-selection_preview.png" id="146" name="Picture"/>
                    <pic:cNvPicPr>
                      <a:picLocks noChangeArrowheads="1" noChangeAspect="1"/>
                    </pic:cNvPicPr>
                  </pic:nvPicPr>
                  <pic:blipFill>
                    <a:blip r:embed="rId144"/>
                    <a:stretch>
                      <a:fillRect/>
                    </a:stretch>
                  </pic:blipFill>
                  <pic:spPr bwMode="auto">
                    <a:xfrm>
                      <a:off x="0" y="0"/>
                      <a:ext cx="2540000" cy="1905000"/>
                    </a:xfrm>
                    <a:prstGeom prst="rect">
                      <a:avLst/>
                    </a:prstGeom>
                    <a:noFill/>
                    <a:ln w="9525">
                      <a:noFill/>
                      <a:headEnd/>
                      <a:tailEnd/>
                    </a:ln>
                  </pic:spPr>
                </pic:pic>
              </a:graphicData>
            </a:graphic>
          </wp:inline>
        </w:drawing>
      </w:r>
    </w:p>
    <w:p>
      <w:pPr>
        <w:pStyle w:val="ImageCaption"/>
      </w:pPr>
      <w:r>
        <w:t xml:space="preserve">Selection Preview</w:t>
      </w:r>
    </w:p>
    <w:p>
      <w:pPr>
        <w:pStyle w:val="BodyText"/>
      </w:pPr>
      <w:r>
        <w:t xml:space="preserve">The selection box will now highlight captured objects while you’re dragging, letting you see what gets selected. A great way to improve precision especially on complex plans with many objects. And while we’re at it, here’s a quick guide to the available selection modes:</w:t>
      </w:r>
    </w:p>
    <w:p>
      <w:pPr>
        <w:pStyle w:val="BodyText"/>
      </w:pPr>
      <w:r>
        <w:t xml:space="preserve">Selection Modes</w:t>
      </w:r>
    </w:p>
    <w:p>
      <w:pPr>
        <w:pStyle w:val="BodyText"/>
      </w:pPr>
      <w:r>
        <w:drawing>
          <wp:inline>
            <wp:extent cx="203200" cy="203200"/>
            <wp:effectExtent b="0" l="0" r="0" t="0"/>
            <wp:docPr descr="select new" title="" id="148" name="Picture"/>
            <a:graphic>
              <a:graphicData uri="http://schemas.openxmlformats.org/drawingml/2006/picture">
                <pic:pic>
                  <pic:nvPicPr>
                    <pic:cNvPr descr="./assets/132265972498216871-SelectNew.png" id="149" name="Picture"/>
                    <pic:cNvPicPr>
                      <a:picLocks noChangeArrowheads="1" noChangeAspect="1"/>
                    </pic:cNvPicPr>
                  </pic:nvPicPr>
                  <pic:blipFill>
                    <a:blip r:embed="rId147"/>
                    <a:stretch>
                      <a:fillRect/>
                    </a:stretch>
                  </pic:blipFill>
                  <pic:spPr bwMode="auto">
                    <a:xfrm>
                      <a:off x="0" y="0"/>
                      <a:ext cx="203200" cy="203200"/>
                    </a:xfrm>
                    <a:prstGeom prst="rect">
                      <a:avLst/>
                    </a:prstGeom>
                    <a:noFill/>
                    <a:ln w="9525">
                      <a:noFill/>
                      <a:headEnd/>
                      <a:tailEnd/>
                    </a:ln>
                  </pic:spPr>
                </pic:pic>
              </a:graphicData>
            </a:graphic>
          </wp:inline>
        </w:drawing>
      </w:r>
      <w:r>
        <w:t xml:space="preserve"> </w:t>
      </w:r>
      <w:r>
        <w:t xml:space="preserve">New selection (default)</w:t>
      </w:r>
    </w:p>
    <w:p>
      <w:pPr>
        <w:pStyle w:val="BodyText"/>
      </w:pPr>
      <w:r>
        <w:drawing>
          <wp:inline>
            <wp:extent cx="203200" cy="203200"/>
            <wp:effectExtent b="0" l="0" r="0" t="0"/>
            <wp:docPr descr="select add" title="" id="151" name="Picture"/>
            <a:graphic>
              <a:graphicData uri="http://schemas.openxmlformats.org/drawingml/2006/picture">
                <pic:pic>
                  <pic:nvPicPr>
                    <pic:cNvPr descr="./assets/132265972337855817-SelectAdd.png" id="152" name="Picture"/>
                    <pic:cNvPicPr>
                      <a:picLocks noChangeArrowheads="1" noChangeAspect="1"/>
                    </pic:cNvPicPr>
                  </pic:nvPicPr>
                  <pic:blipFill>
                    <a:blip r:embed="rId150"/>
                    <a:stretch>
                      <a:fillRect/>
                    </a:stretch>
                  </pic:blipFill>
                  <pic:spPr bwMode="auto">
                    <a:xfrm>
                      <a:off x="0" y="0"/>
                      <a:ext cx="203200" cy="203200"/>
                    </a:xfrm>
                    <a:prstGeom prst="rect">
                      <a:avLst/>
                    </a:prstGeom>
                    <a:noFill/>
                    <a:ln w="9525">
                      <a:noFill/>
                      <a:headEnd/>
                      <a:tailEnd/>
                    </a:ln>
                  </pic:spPr>
                </pic:pic>
              </a:graphicData>
            </a:graphic>
          </wp:inline>
        </w:drawing>
      </w:r>
      <w:r>
        <w:t xml:space="preserve"> </w:t>
      </w:r>
      <w:r>
        <w:t xml:space="preserve">Add to selection (hold Shift key)</w:t>
      </w:r>
    </w:p>
    <w:p>
      <w:pPr>
        <w:pStyle w:val="BodyText"/>
      </w:pPr>
      <w:r>
        <w:drawing>
          <wp:inline>
            <wp:extent cx="203200" cy="203200"/>
            <wp:effectExtent b="0" l="0" r="0" t="0"/>
            <wp:docPr descr="select subtract" title="" id="154" name="Picture"/>
            <a:graphic>
              <a:graphicData uri="http://schemas.openxmlformats.org/drawingml/2006/picture">
                <pic:pic>
                  <pic:nvPicPr>
                    <pic:cNvPr descr="./assets/132265972192419013-SelectSubtract.png" id="155" name="Picture"/>
                    <pic:cNvPicPr>
                      <a:picLocks noChangeArrowheads="1" noChangeAspect="1"/>
                    </pic:cNvPicPr>
                  </pic:nvPicPr>
                  <pic:blipFill>
                    <a:blip r:embed="rId153"/>
                    <a:stretch>
                      <a:fillRect/>
                    </a:stretch>
                  </pic:blipFill>
                  <pic:spPr bwMode="auto">
                    <a:xfrm>
                      <a:off x="0" y="0"/>
                      <a:ext cx="203200" cy="203200"/>
                    </a:xfrm>
                    <a:prstGeom prst="rect">
                      <a:avLst/>
                    </a:prstGeom>
                    <a:noFill/>
                    <a:ln w="9525">
                      <a:noFill/>
                      <a:headEnd/>
                      <a:tailEnd/>
                    </a:ln>
                  </pic:spPr>
                </pic:pic>
              </a:graphicData>
            </a:graphic>
          </wp:inline>
        </w:drawing>
      </w:r>
      <w:r>
        <w:t xml:space="preserve"> </w:t>
      </w:r>
      <w:r>
        <w:t xml:space="preserve">Remove from selection (hold Alt key)</w:t>
      </w:r>
    </w:p>
    <w:p>
      <w:pPr>
        <w:pStyle w:val="BodyText"/>
      </w:pPr>
      <w:r>
        <w:t xml:space="preserve">Capture Modes</w:t>
      </w:r>
    </w:p>
    <w:p>
      <w:pPr>
        <w:pStyle w:val="BodyText"/>
      </w:pPr>
      <w:r>
        <w:drawing>
          <wp:inline>
            <wp:extent cx="203200" cy="203200"/>
            <wp:effectExtent b="0" l="0" r="0" t="0"/>
            <wp:docPr descr="select contained" title="" id="157" name="Picture"/>
            <a:graphic>
              <a:graphicData uri="http://schemas.openxmlformats.org/drawingml/2006/picture">
                <pic:pic>
                  <pic:nvPicPr>
                    <pic:cNvPr descr="./assets/132265972642441432-SelectContained.png" id="158" name="Picture"/>
                    <pic:cNvPicPr>
                      <a:picLocks noChangeArrowheads="1" noChangeAspect="1"/>
                    </pic:cNvPicPr>
                  </pic:nvPicPr>
                  <pic:blipFill>
                    <a:blip r:embed="rId156"/>
                    <a:stretch>
                      <a:fillRect/>
                    </a:stretch>
                  </pic:blipFill>
                  <pic:spPr bwMode="auto">
                    <a:xfrm>
                      <a:off x="0" y="0"/>
                      <a:ext cx="203200" cy="203200"/>
                    </a:xfrm>
                    <a:prstGeom prst="rect">
                      <a:avLst/>
                    </a:prstGeom>
                    <a:noFill/>
                    <a:ln w="9525">
                      <a:noFill/>
                      <a:headEnd/>
                      <a:tailEnd/>
                    </a:ln>
                  </pic:spPr>
                </pic:pic>
              </a:graphicData>
            </a:graphic>
          </wp:inline>
        </w:drawing>
      </w:r>
      <w:r>
        <w:t xml:space="preserve"> </w:t>
      </w:r>
      <w:r>
        <w:t xml:space="preserve">Contained objects (default)</w:t>
      </w:r>
    </w:p>
    <w:p>
      <w:pPr>
        <w:pStyle w:val="BodyText"/>
      </w:pPr>
      <w:r>
        <w:drawing>
          <wp:inline>
            <wp:extent cx="203200" cy="203200"/>
            <wp:effectExtent b="0" l="0" r="0" t="0"/>
            <wp:docPr descr="select intersecting" title="" id="160" name="Picture"/>
            <a:graphic>
              <a:graphicData uri="http://schemas.openxmlformats.org/drawingml/2006/picture">
                <pic:pic>
                  <pic:nvPicPr>
                    <pic:cNvPr descr="./assets/132265972767013513-SelectIntersecting.png" id="161" name="Picture"/>
                    <pic:cNvPicPr>
                      <a:picLocks noChangeArrowheads="1" noChangeAspect="1"/>
                    </pic:cNvPicPr>
                  </pic:nvPicPr>
                  <pic:blipFill>
                    <a:blip r:embed="rId159"/>
                    <a:stretch>
                      <a:fillRect/>
                    </a:stretch>
                  </pic:blipFill>
                  <pic:spPr bwMode="auto">
                    <a:xfrm>
                      <a:off x="0" y="0"/>
                      <a:ext cx="203200" cy="203200"/>
                    </a:xfrm>
                    <a:prstGeom prst="rect">
                      <a:avLst/>
                    </a:prstGeom>
                    <a:noFill/>
                    <a:ln w="9525">
                      <a:noFill/>
                      <a:headEnd/>
                      <a:tailEnd/>
                    </a:ln>
                  </pic:spPr>
                </pic:pic>
              </a:graphicData>
            </a:graphic>
          </wp:inline>
        </w:drawing>
      </w:r>
      <w:r>
        <w:t xml:space="preserve"> </w:t>
      </w:r>
      <w:r>
        <w:t xml:space="preserve">Intersecting objects (use right mouse button)</w:t>
      </w:r>
    </w:p>
    <w:bookmarkEnd w:id="162"/>
    <w:bookmarkStart w:id="166" w:name="spellcheck-improvements"/>
    <w:p>
      <w:pPr>
        <w:pStyle w:val="Heading5"/>
      </w:pPr>
      <w:r>
        <w:t xml:space="preserve">Spellcheck Improvements</w:t>
      </w:r>
    </w:p>
    <w:p>
      <w:pPr>
        <w:pStyle w:val="CaptionedFigure"/>
      </w:pPr>
      <w:r>
        <w:drawing>
          <wp:inline>
            <wp:extent cx="2540000" cy="1905000"/>
            <wp:effectExtent b="0" l="0" r="0" t="0"/>
            <wp:docPr descr="Spellcheck Improvements" title="" id="164" name="Picture"/>
            <a:graphic>
              <a:graphicData uri="http://schemas.openxmlformats.org/drawingml/2006/picture">
                <pic:pic>
                  <pic:nvPicPr>
                    <pic:cNvPr descr="./assets/132265940280538350-spellcheck.png" id="165" name="Picture"/>
                    <pic:cNvPicPr>
                      <a:picLocks noChangeArrowheads="1" noChangeAspect="1"/>
                    </pic:cNvPicPr>
                  </pic:nvPicPr>
                  <pic:blipFill>
                    <a:blip r:embed="rId163"/>
                    <a:stretch>
                      <a:fillRect/>
                    </a:stretch>
                  </pic:blipFill>
                  <pic:spPr bwMode="auto">
                    <a:xfrm>
                      <a:off x="0" y="0"/>
                      <a:ext cx="2540000" cy="1905000"/>
                    </a:xfrm>
                    <a:prstGeom prst="rect">
                      <a:avLst/>
                    </a:prstGeom>
                    <a:noFill/>
                    <a:ln w="9525">
                      <a:noFill/>
                      <a:headEnd/>
                      <a:tailEnd/>
                    </a:ln>
                  </pic:spPr>
                </pic:pic>
              </a:graphicData>
            </a:graphic>
          </wp:inline>
        </w:drawing>
      </w:r>
    </w:p>
    <w:p>
      <w:pPr>
        <w:pStyle w:val="ImageCaption"/>
      </w:pPr>
      <w:r>
        <w:t xml:space="preserve">Spellcheck Improvements</w:t>
      </w:r>
    </w:p>
    <w:p>
      <w:pPr>
        <w:pStyle w:val="BodyText"/>
      </w:pPr>
      <w:r>
        <w:t xml:space="preserve">Right-click on an underlined word when editing text and quickly add it to the spellcheck dictionary, so it doesn’t get highlighted in the future.</w:t>
      </w:r>
    </w:p>
    <w:bookmarkEnd w:id="166"/>
    <w:bookmarkStart w:id="170" w:name="inverted-crop"/>
    <w:p>
      <w:pPr>
        <w:pStyle w:val="Heading5"/>
      </w:pPr>
      <w:r>
        <w:t xml:space="preserve">Inverted Crop</w:t>
      </w:r>
    </w:p>
    <w:p>
      <w:pPr>
        <w:pStyle w:val="CaptionedFigure"/>
      </w:pPr>
      <w:r>
        <w:drawing>
          <wp:inline>
            <wp:extent cx="1925052" cy="1443789"/>
            <wp:effectExtent b="0" l="0" r="0" t="0"/>
            <wp:docPr descr="Inverted Crop" title="" id="168" name="Picture"/>
            <a:graphic>
              <a:graphicData uri="http://schemas.openxmlformats.org/drawingml/2006/picture">
                <pic:pic>
                  <pic:nvPicPr>
                    <pic:cNvPr descr="./assets/132265940480780884-inverted_crop.png" id="169" name="Picture"/>
                    <pic:cNvPicPr>
                      <a:picLocks noChangeArrowheads="1" noChangeAspect="1"/>
                    </pic:cNvPicPr>
                  </pic:nvPicPr>
                  <pic:blipFill>
                    <a:blip r:embed="rId167"/>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Inverted Crop</w:t>
      </w:r>
    </w:p>
    <w:p>
      <w:pPr>
        <w:pStyle w:val="BodyText"/>
      </w:pPr>
      <w:r>
        <w:t xml:space="preserve">Remove bits that obstruct the view underneath or create fancy cutout shapes using the new Inverted Crop option. This feature will be particularly useful if you ever import a CAD-style page frame as an image - you can then crop out the viewport bit to reveal the plan content.</w:t>
      </w:r>
    </w:p>
    <w:bookmarkEnd w:id="170"/>
    <w:bookmarkStart w:id="174" w:name="restore-from-autosave"/>
    <w:p>
      <w:pPr>
        <w:pStyle w:val="Heading5"/>
      </w:pPr>
      <w:r>
        <w:t xml:space="preserve">Restore from Autosave</w:t>
      </w:r>
    </w:p>
    <w:p>
      <w:pPr>
        <w:pStyle w:val="CaptionedFigure"/>
      </w:pPr>
      <w:r>
        <w:drawing>
          <wp:inline>
            <wp:extent cx="1925052" cy="1443789"/>
            <wp:effectExtent b="0" l="0" r="0" t="0"/>
            <wp:docPr descr="Restore from Autosave" title="" id="172" name="Picture"/>
            <a:graphic>
              <a:graphicData uri="http://schemas.openxmlformats.org/drawingml/2006/picture">
                <pic:pic>
                  <pic:nvPicPr>
                    <pic:cNvPr descr="./assets/132265940590028514-autosave.png" id="173" name="Picture"/>
                    <pic:cNvPicPr>
                      <a:picLocks noChangeArrowheads="1" noChangeAspect="1"/>
                    </pic:cNvPicPr>
                  </pic:nvPicPr>
                  <pic:blipFill>
                    <a:blip r:embed="rId171"/>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Restore from Autosave</w:t>
      </w:r>
    </w:p>
    <w:p>
      <w:pPr>
        <w:pStyle w:val="BodyText"/>
      </w:pPr>
      <w:r>
        <w:t xml:space="preserve">Ever lost work because you accidentally closed a plan without saving it? Use File-&gt;Undo close tab to get out of trouble, or just open the plan again and - Rapid will check for the last autosaved version. The latest autosaved versions of all plans are preserved for 14 days and accessible via the Help -&gt; Restore autosaved plans dialog.</w:t>
      </w:r>
    </w:p>
    <w:bookmarkEnd w:id="174"/>
    <w:bookmarkStart w:id="175" w:name="more-changes-4"/>
    <w:p>
      <w:pPr>
        <w:pStyle w:val="Heading4"/>
      </w:pPr>
      <w:r>
        <w:t xml:space="preserve">More changes:</w:t>
      </w:r>
    </w:p>
    <w:p>
      <w:pPr>
        <w:pStyle w:val="FirstParagraph"/>
      </w:pPr>
      <w:r>
        <w:rPr>
          <w:b/>
          <w:bCs/>
        </w:rPr>
        <w:t xml:space="preserve">Distance Marker breakline</w:t>
      </w:r>
      <w:r>
        <w:t xml:space="preserve"> </w:t>
      </w:r>
      <w:r>
        <w:t xml:space="preserve">- when not drawing to scale, use the Breakline property of Distance Marker to indicate where the marker symbolically represents a larger on-site distance.</w:t>
      </w:r>
    </w:p>
    <w:p>
      <w:pPr>
        <w:pStyle w:val="BodyText"/>
      </w:pPr>
      <w:r>
        <w:rPr>
          <w:b/>
          <w:bCs/>
        </w:rPr>
        <w:t xml:space="preserve">Print/export all regions</w:t>
      </w:r>
      <w:r>
        <w:t xml:space="preserve"> </w:t>
      </w:r>
      <w:r>
        <w:t xml:space="preserve">- other than the existing option to export active view, the right-clicking on the diagram canvas now also allows printing/exporting all print regions on the diagram via the Batch Export dialog.</w:t>
      </w:r>
    </w:p>
    <w:p>
      <w:pPr>
        <w:pStyle w:val="BodyText"/>
      </w:pPr>
      <w:r>
        <w:rPr>
          <w:b/>
          <w:bCs/>
        </w:rPr>
        <w:t xml:space="preserve">Toggle text alignment</w:t>
      </w:r>
      <w:r>
        <w:t xml:space="preserve"> </w:t>
      </w:r>
      <w:r>
        <w:t xml:space="preserve">- use Ctrl+Alt+C to quickly toggle between the available text alignment modes in all selected text objects.</w:t>
      </w:r>
    </w:p>
    <w:p>
      <w:pPr>
        <w:pStyle w:val="BodyText"/>
      </w:pPr>
      <w:r>
        <w:rPr>
          <w:b/>
          <w:bCs/>
        </w:rPr>
        <w:t xml:space="preserve">Quick load print frame file</w:t>
      </w:r>
      <w:r>
        <w:t xml:space="preserve"> </w:t>
      </w:r>
      <w:r>
        <w:t xml:space="preserve">- if you’ve saved your standard Print Frame to a file, you will now be able to apply it to new plans quicker. Right-click on the print frame icon and select Create print frame -&gt; From file…</w:t>
      </w:r>
    </w:p>
    <w:p>
      <w:pPr>
        <w:pStyle w:val="BodyText"/>
      </w:pPr>
      <w:r>
        <w:rPr>
          <w:b/>
          <w:bCs/>
        </w:rPr>
        <w:t xml:space="preserve">Drag group by control point</w:t>
      </w:r>
      <w:r>
        <w:t xml:space="preserve"> </w:t>
      </w:r>
      <w:r>
        <w:t xml:space="preserve">- with an objects group selected, press the Alt key to highlight the grouped objects’ snapable control points. You can now use them to move the whole object and snap to other points on the plan.</w:t>
      </w:r>
    </w:p>
    <w:p>
      <w:pPr>
        <w:pStyle w:val="BodyText"/>
      </w:pPr>
      <w:r>
        <w:rPr>
          <w:b/>
          <w:bCs/>
        </w:rPr>
        <w:t xml:space="preserve">Quick-adjust intersection masks</w:t>
      </w:r>
      <w:r>
        <w:t xml:space="preserve"> </w:t>
      </w:r>
      <w:r>
        <w:t xml:space="preserve">- right click on an intersection object, select Edit intersection elements -&gt; Show mask offset handles. The intersection gets decorated with points you can drag in order to mask out default markings to the desired distance along incoming roads.</w:t>
      </w:r>
    </w:p>
    <w:p>
      <w:pPr>
        <w:pStyle w:val="BodyText"/>
      </w:pPr>
      <w:r>
        <w:rPr>
          <w:b/>
          <w:bCs/>
        </w:rPr>
        <w:t xml:space="preserve">Default aerial tiles provider setting</w:t>
      </w:r>
      <w:r>
        <w:t xml:space="preserve"> </w:t>
      </w:r>
      <w:r>
        <w:t xml:space="preserve">- you can now set the default aerials import tile provider independently of the default base map provider. This is useful if you normally use cartograpic maps as your plan canvas background, but import tiles from a satellite imagery provider.</w:t>
      </w:r>
    </w:p>
    <w:p>
      <w:pPr>
        <w:pStyle w:val="BodyText"/>
      </w:pPr>
      <w:r>
        <w:rPr>
          <w:b/>
          <w:bCs/>
        </w:rPr>
        <w:t xml:space="preserve">Imported aerial tile details</w:t>
      </w:r>
      <w:r>
        <w:t xml:space="preserve"> </w:t>
      </w:r>
      <w:r>
        <w:t xml:space="preserve">- each aerial tile will now preserve information about when it was imported, from which provider and which survey (where available). Select the tile to see this information - it will help you work out whether the tiles might need updating should you reuse the plan on another occasion.</w:t>
      </w:r>
    </w:p>
    <w:p>
      <w:pPr>
        <w:pStyle w:val="BodyText"/>
      </w:pPr>
      <w:r>
        <w:rPr>
          <w:b/>
          <w:bCs/>
        </w:rPr>
        <w:t xml:space="preserve">NearMap survey selection improvements</w:t>
      </w:r>
      <w:r>
        <w:t xml:space="preserve"> </w:t>
      </w:r>
      <w:r>
        <w:t xml:space="preserve">- when selecting a NearMap survey during aerial photos import, a small preview is presented for the selected survey, letting you quickly pick the one with the best level of detail.</w:t>
      </w:r>
    </w:p>
    <w:p>
      <w:pPr>
        <w:pStyle w:val="BodyText"/>
      </w:pPr>
      <w:r>
        <w:rPr>
          <w:b/>
          <w:bCs/>
        </w:rPr>
        <w:t xml:space="preserve">Improved QLD satellite provider</w:t>
      </w:r>
      <w:r>
        <w:t xml:space="preserve"> </w:t>
      </w:r>
      <w:r>
        <w:t xml:space="preserve">- the QLD satellite provider now uses the new service hosted by the QLD government, providing better quality imagery in most locations.</w:t>
      </w:r>
    </w:p>
    <w:p>
      <w:pPr>
        <w:pStyle w:val="BodyText"/>
      </w:pPr>
      <w:r>
        <w:rPr>
          <w:b/>
          <w:bCs/>
        </w:rPr>
        <w:t xml:space="preserve">Color blind support</w:t>
      </w:r>
      <w:r>
        <w:t xml:space="preserve"> </w:t>
      </w:r>
      <w:r>
        <w:t xml:space="preserve">- the default color of some on-canvas decorations can now be adjusted in the settings for improved visibility over base maps.</w:t>
      </w:r>
    </w:p>
    <w:bookmarkEnd w:id="175"/>
    <w:bookmarkEnd w:id="176"/>
    <w:bookmarkStart w:id="207" w:name="new-features-in-rapidplan-3.4"/>
    <w:p>
      <w:pPr>
        <w:pStyle w:val="Heading2"/>
      </w:pPr>
      <w:r>
        <w:t xml:space="preserve">New features in RapidPlan 3.4</w:t>
      </w:r>
    </w:p>
    <w:bookmarkStart w:id="180" w:name="advanced-geometry-drawing"/>
    <w:p>
      <w:pPr>
        <w:pStyle w:val="Heading5"/>
      </w:pPr>
      <w:r>
        <w:t xml:space="preserve">Advanced Geometry Drawing</w:t>
      </w:r>
    </w:p>
    <w:p>
      <w:pPr>
        <w:pStyle w:val="CaptionedFigure"/>
      </w:pPr>
      <w:r>
        <w:drawing>
          <wp:inline>
            <wp:extent cx="5334000" cy="1891489"/>
            <wp:effectExtent b="0" l="0" r="0" t="0"/>
            <wp:docPr descr="Advanced Geometry Drawing" title="" id="178" name="Picture"/>
            <a:graphic>
              <a:graphicData uri="http://schemas.openxmlformats.org/drawingml/2006/picture">
                <pic:pic>
                  <pic:nvPicPr>
                    <pic:cNvPr descr="./assets/132059304203892127-GeometrySnapping.png" id="179" name="Picture"/>
                    <pic:cNvPicPr>
                      <a:picLocks noChangeArrowheads="1" noChangeAspect="1"/>
                    </pic:cNvPicPr>
                  </pic:nvPicPr>
                  <pic:blipFill>
                    <a:blip r:embed="rId177"/>
                    <a:stretch>
                      <a:fillRect/>
                    </a:stretch>
                  </pic:blipFill>
                  <pic:spPr bwMode="auto">
                    <a:xfrm>
                      <a:off x="0" y="0"/>
                      <a:ext cx="5334000" cy="1891489"/>
                    </a:xfrm>
                    <a:prstGeom prst="rect">
                      <a:avLst/>
                    </a:prstGeom>
                    <a:noFill/>
                    <a:ln w="9525">
                      <a:noFill/>
                      <a:headEnd/>
                      <a:tailEnd/>
                    </a:ln>
                  </pic:spPr>
                </pic:pic>
              </a:graphicData>
            </a:graphic>
          </wp:inline>
        </w:drawing>
      </w:r>
    </w:p>
    <w:p>
      <w:pPr>
        <w:pStyle w:val="ImageCaption"/>
      </w:pPr>
      <w:r>
        <w:t xml:space="preserve">Advanced Geometry Drawing</w:t>
      </w:r>
    </w:p>
    <w:p>
      <w:pPr>
        <w:pStyle w:val="BodyText"/>
      </w:pPr>
      <w:r>
        <w:t xml:space="preserve">Snap to an existing geometry when drawing an object and RapidPlan will automatically create control points to fit the desired curve. Use the Offset Geometry tool to further adjust object position. Drawing delineators, lane markings, work zones along road and lane edges becomes easier than ever. NOTE: use F3 to quickly toggle snapping on/off or right click the toolbar button to individually toggle snapping to points and/or geometries.</w:t>
      </w:r>
    </w:p>
    <w:bookmarkEnd w:id="180"/>
    <w:bookmarkStart w:id="184" w:name="snap-to-bounds"/>
    <w:p>
      <w:pPr>
        <w:pStyle w:val="Heading5"/>
      </w:pPr>
      <w:r>
        <w:t xml:space="preserve">Snap to Bounds</w:t>
      </w:r>
    </w:p>
    <w:p>
      <w:pPr>
        <w:pStyle w:val="CaptionedFigure"/>
      </w:pPr>
      <w:r>
        <w:drawing>
          <wp:inline>
            <wp:extent cx="1925052" cy="1443789"/>
            <wp:effectExtent b="0" l="0" r="0" t="0"/>
            <wp:docPr descr="Snap to Bounds" title="" id="182" name="Picture"/>
            <a:graphic>
              <a:graphicData uri="http://schemas.openxmlformats.org/drawingml/2006/picture">
                <pic:pic>
                  <pic:nvPicPr>
                    <pic:cNvPr descr="./assets/132059305107445714-BoundsSnapping.png" id="183" name="Picture"/>
                    <pic:cNvPicPr>
                      <a:picLocks noChangeArrowheads="1" noChangeAspect="1"/>
                    </pic:cNvPicPr>
                  </pic:nvPicPr>
                  <pic:blipFill>
                    <a:blip r:embed="rId181"/>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Snap to Bounds</w:t>
      </w:r>
    </w:p>
    <w:p>
      <w:pPr>
        <w:pStyle w:val="BodyText"/>
      </w:pPr>
      <w:r>
        <w:t xml:space="preserve">When moving or scaling objects and print regions, their bounds edges and centers snap to each other for quick and precise positioning. NOTE: use F3 to quickly toggle snapping on/off.</w:t>
      </w:r>
    </w:p>
    <w:bookmarkEnd w:id="184"/>
    <w:bookmarkStart w:id="188" w:name="new-drawing-tools"/>
    <w:p>
      <w:pPr>
        <w:pStyle w:val="Heading5"/>
      </w:pPr>
      <w:r>
        <w:t xml:space="preserve">New Drawing Tools</w:t>
      </w:r>
    </w:p>
    <w:p>
      <w:pPr>
        <w:pStyle w:val="CaptionedFigure"/>
      </w:pPr>
      <w:r>
        <w:drawing>
          <wp:inline>
            <wp:extent cx="1925052" cy="1443789"/>
            <wp:effectExtent b="0" l="0" r="0" t="0"/>
            <wp:docPr descr="New Drawing Tools" title="" id="186" name="Picture"/>
            <a:graphic>
              <a:graphicData uri="http://schemas.openxmlformats.org/drawingml/2006/picture">
                <pic:pic>
                  <pic:nvPicPr>
                    <pic:cNvPr descr="./assets/132059305208533892-Annotations.png" id="187" name="Picture"/>
                    <pic:cNvPicPr>
                      <a:picLocks noChangeArrowheads="1" noChangeAspect="1"/>
                    </pic:cNvPicPr>
                  </pic:nvPicPr>
                  <pic:blipFill>
                    <a:blip r:embed="rId185"/>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New Drawing Tools</w:t>
      </w:r>
    </w:p>
    <w:p>
      <w:pPr>
        <w:pStyle w:val="BodyText"/>
      </w:pPr>
      <w:r>
        <w:t xml:space="preserve">Create notes sections with the editable Text Table, use Cloud Shape and Number Stamper to quickly annotate your TCP contents.</w:t>
      </w:r>
    </w:p>
    <w:bookmarkEnd w:id="188"/>
    <w:bookmarkStart w:id="192" w:name="advanced-cropping"/>
    <w:p>
      <w:pPr>
        <w:pStyle w:val="Heading5"/>
      </w:pPr>
      <w:r>
        <w:t xml:space="preserve">Advanced Cropping</w:t>
      </w:r>
    </w:p>
    <w:p>
      <w:pPr>
        <w:pStyle w:val="CaptionedFigure"/>
      </w:pPr>
      <w:r>
        <w:drawing>
          <wp:inline>
            <wp:extent cx="1925052" cy="1443789"/>
            <wp:effectExtent b="0" l="0" r="0" t="0"/>
            <wp:docPr descr="Advanced Cropping" title="" id="190" name="Picture"/>
            <a:graphic>
              <a:graphicData uri="http://schemas.openxmlformats.org/drawingml/2006/picture">
                <pic:pic>
                  <pic:nvPicPr>
                    <pic:cNvPr descr="./assets/132059305443002304-Crop.png" id="191" name="Picture"/>
                    <pic:cNvPicPr>
                      <a:picLocks noChangeArrowheads="1" noChangeAspect="1"/>
                    </pic:cNvPicPr>
                  </pic:nvPicPr>
                  <pic:blipFill>
                    <a:blip r:embed="rId189"/>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Advanced Cropping</w:t>
      </w:r>
    </w:p>
    <w:p>
      <w:pPr>
        <w:pStyle w:val="BodyText"/>
      </w:pPr>
      <w:r>
        <w:t xml:space="preserve">Crop images and other objects to any desired shape, edit individual points and segments in existing crop geometries.</w:t>
      </w:r>
    </w:p>
    <w:bookmarkEnd w:id="192"/>
    <w:bookmarkStart w:id="196" w:name="improved-cad-import"/>
    <w:p>
      <w:pPr>
        <w:pStyle w:val="Heading5"/>
      </w:pPr>
      <w:r>
        <w:t xml:space="preserve">Improved CAD Import</w:t>
      </w:r>
    </w:p>
    <w:p>
      <w:pPr>
        <w:pStyle w:val="CaptionedFigure"/>
      </w:pPr>
      <w:r>
        <w:drawing>
          <wp:inline>
            <wp:extent cx="1925052" cy="1443789"/>
            <wp:effectExtent b="0" l="0" r="0" t="0"/>
            <wp:docPr descr="Improved CAD Import" title="" id="194" name="Picture"/>
            <a:graphic>
              <a:graphicData uri="http://schemas.openxmlformats.org/drawingml/2006/picture">
                <pic:pic>
                  <pic:nvPicPr>
                    <pic:cNvPr descr="./assets/132059305737374821-CADImport.png" id="195" name="Picture"/>
                    <pic:cNvPicPr>
                      <a:picLocks noChangeArrowheads="1" noChangeAspect="1"/>
                    </pic:cNvPicPr>
                  </pic:nvPicPr>
                  <pic:blipFill>
                    <a:blip r:embed="rId193"/>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Improved CAD Import</w:t>
      </w:r>
    </w:p>
    <w:p>
      <w:pPr>
        <w:pStyle w:val="BodyText"/>
      </w:pPr>
      <w:r>
        <w:t xml:space="preserve">The redesigned CAD Import tool improves import quality and presents a live preview of what gets imported as you adjust the options.</w:t>
      </w:r>
    </w:p>
    <w:bookmarkEnd w:id="196"/>
    <w:bookmarkStart w:id="200" w:name="batch-export-improvements"/>
    <w:p>
      <w:pPr>
        <w:pStyle w:val="Heading5"/>
      </w:pPr>
      <w:r>
        <w:t xml:space="preserve">Batch Export Improvements</w:t>
      </w:r>
    </w:p>
    <w:p>
      <w:pPr>
        <w:pStyle w:val="CaptionedFigure"/>
      </w:pPr>
      <w:r>
        <w:drawing>
          <wp:inline>
            <wp:extent cx="1925052" cy="1443789"/>
            <wp:effectExtent b="0" l="0" r="0" t="0"/>
            <wp:docPr descr="Batch Export Improvements" title="" id="198" name="Picture"/>
            <a:graphic>
              <a:graphicData uri="http://schemas.openxmlformats.org/drawingml/2006/picture">
                <pic:pic>
                  <pic:nvPicPr>
                    <pic:cNvPr descr="./assets/132059307105965225-BatchExport.png" id="199" name="Picture"/>
                    <pic:cNvPicPr>
                      <a:picLocks noChangeArrowheads="1" noChangeAspect="1"/>
                    </pic:cNvPicPr>
                  </pic:nvPicPr>
                  <pic:blipFill>
                    <a:blip r:embed="rId197"/>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Batch Export Improvements</w:t>
      </w:r>
    </w:p>
    <w:p>
      <w:pPr>
        <w:pStyle w:val="BodyText"/>
      </w:pPr>
      <w:r>
        <w:t xml:space="preserve">Plans and print regions can now be arranged by drag-dropping the items, then saved and restored as reusable export configurations.</w:t>
      </w:r>
    </w:p>
    <w:bookmarkEnd w:id="200"/>
    <w:bookmarkStart w:id="205" w:name="nearmap-integration"/>
    <w:p>
      <w:pPr>
        <w:pStyle w:val="Heading5"/>
      </w:pPr>
      <w:r>
        <w:t xml:space="preserve">NearMap Integration</w:t>
      </w:r>
    </w:p>
    <w:p>
      <w:pPr>
        <w:pStyle w:val="CaptionedFigure"/>
      </w:pPr>
      <w:r>
        <w:drawing>
          <wp:inline>
            <wp:extent cx="1925052" cy="1443789"/>
            <wp:effectExtent b="0" l="0" r="0" t="0"/>
            <wp:docPr descr="NearMap Integration" title="" id="202" name="Picture"/>
            <a:graphic>
              <a:graphicData uri="http://schemas.openxmlformats.org/drawingml/2006/picture">
                <pic:pic>
                  <pic:nvPicPr>
                    <pic:cNvPr descr="./assets/132059307457589842-NearMap.png" id="203" name="Picture"/>
                    <pic:cNvPicPr>
                      <a:picLocks noChangeArrowheads="1" noChangeAspect="1"/>
                    </pic:cNvPicPr>
                  </pic:nvPicPr>
                  <pic:blipFill>
                    <a:blip r:embed="rId201"/>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NearMap Integration</w:t>
      </w:r>
    </w:p>
    <w:p>
      <w:pPr>
        <w:pStyle w:val="BodyText"/>
      </w:pPr>
      <w:r>
        <w:t xml:space="preserve">NearMap subscribers in USA, Australia and New Zealand can now access NearMap aerials as base map layer in RapidPlan. Requires a NearMap API key - please</w:t>
      </w:r>
      <w:r>
        <w:t xml:space="preserve"> </w:t>
      </w:r>
      <w:hyperlink r:id="rId204">
        <w:r>
          <w:rPr>
            <w:rStyle w:val="Hyperlink"/>
          </w:rPr>
          <w:t xml:space="preserve">read instructions for obtaining one</w:t>
        </w:r>
      </w:hyperlink>
      <w:r>
        <w:t xml:space="preserve">.</w:t>
      </w:r>
    </w:p>
    <w:bookmarkEnd w:id="205"/>
    <w:bookmarkStart w:id="206" w:name="more-changes-5"/>
    <w:p>
      <w:pPr>
        <w:pStyle w:val="Heading4"/>
      </w:pPr>
      <w:r>
        <w:t xml:space="preserve">More changes:</w:t>
      </w:r>
    </w:p>
    <w:p>
      <w:pPr>
        <w:pStyle w:val="FirstParagraph"/>
      </w:pPr>
      <w:r>
        <w:rPr>
          <w:b/>
          <w:bCs/>
        </w:rPr>
        <w:t xml:space="preserve">Custom Hatch Fills</w:t>
      </w:r>
      <w:r>
        <w:t xml:space="preserve"> </w:t>
      </w:r>
      <w:r>
        <w:t xml:space="preserve">- use Primitive objects (Lines and Shapes) to draw a hatch segment, right-click and select Save-&gt;As Custom Hatch… To use the saved hatch, select an object with a configurable background, set Properties-&gt;Style-&gt;Fill-&gt;Style to Custom Hatch, then select your saved hatch below.</w:t>
      </w:r>
    </w:p>
    <w:p>
      <w:pPr>
        <w:pStyle w:val="BodyText"/>
      </w:pPr>
      <w:r>
        <w:rPr>
          <w:b/>
          <w:bCs/>
        </w:rPr>
        <w:t xml:space="preserve">Image Georeferencing Tool</w:t>
      </w:r>
      <w:r>
        <w:t xml:space="preserve"> </w:t>
      </w:r>
      <w:r>
        <w:t xml:space="preserve">- use Tools-&gt;Advanced tools-&gt;Georeference image files… to create a georeference World File for any map image by pairing two selected pixels with corresponding map locations. Once georeferenced, the image can be imported onto a Base Map plan with it’s scale and position adjusted automatically.</w:t>
      </w:r>
    </w:p>
    <w:p>
      <w:pPr>
        <w:pStyle w:val="BodyText"/>
      </w:pPr>
      <w:r>
        <w:rPr>
          <w:b/>
          <w:bCs/>
        </w:rPr>
        <w:t xml:space="preserve">Skew Objects</w:t>
      </w:r>
      <w:r>
        <w:t xml:space="preserve"> </w:t>
      </w:r>
      <w:r>
        <w:t xml:space="preserve">- create pseudo perspective views by holding Ctrl+Alt to turn object scale handles into skew handles.</w:t>
      </w:r>
    </w:p>
    <w:p>
      <w:pPr>
        <w:pStyle w:val="BodyText"/>
      </w:pPr>
      <w:r>
        <w:rPr>
          <w:b/>
          <w:bCs/>
        </w:rPr>
        <w:t xml:space="preserve">Independent Control Point Tangents</w:t>
      </w:r>
      <w:r>
        <w:t xml:space="preserve"> </w:t>
      </w:r>
      <w:r>
        <w:t xml:space="preserve">- right-click on a Bezier Control Point and check the</w:t>
      </w:r>
      <w:r>
        <w:t xml:space="preserve"> </w:t>
      </w:r>
      <w:r>
        <w:t xml:space="preserve">“</w:t>
      </w:r>
      <w:r>
        <w:t xml:space="preserve">Independent tangents</w:t>
      </w:r>
      <w:r>
        <w:t xml:space="preserve">”</w:t>
      </w:r>
      <w:r>
        <w:t xml:space="preserve"> </w:t>
      </w:r>
      <w:r>
        <w:t xml:space="preserve">option. This will make both tangent points independent of each other, allowing more complex geometry shapes.</w:t>
      </w:r>
    </w:p>
    <w:p>
      <w:pPr>
        <w:pStyle w:val="BodyText"/>
      </w:pPr>
      <w:r>
        <w:rPr>
          <w:b/>
          <w:bCs/>
        </w:rPr>
        <w:t xml:space="preserve">Merge Layer Down</w:t>
      </w:r>
      <w:r>
        <w:t xml:space="preserve"> </w:t>
      </w:r>
      <w:r>
        <w:t xml:space="preserve">- select a layer and use the Merge Down button to move all its objects to the layer underneath.</w:t>
      </w:r>
    </w:p>
    <w:p>
      <w:pPr>
        <w:pStyle w:val="BodyText"/>
      </w:pPr>
      <w:r>
        <w:rPr>
          <w:b/>
          <w:bCs/>
        </w:rPr>
        <w:t xml:space="preserve">Print Frame Auto Scaling</w:t>
      </w:r>
      <w:r>
        <w:t xml:space="preserve"> </w:t>
      </w:r>
      <w:r>
        <w:t xml:space="preserve">- print frames can now automatically scale their objects to preserve their horizontal or vertical proportions to the page size when printing to different pages sizes.</w:t>
      </w:r>
    </w:p>
    <w:p>
      <w:pPr>
        <w:pStyle w:val="BodyText"/>
      </w:pPr>
      <w:r>
        <w:rPr>
          <w:b/>
          <w:bCs/>
        </w:rPr>
        <w:t xml:space="preserve">RapidPlan Cloud drag&amp;drop files</w:t>
      </w:r>
      <w:r>
        <w:t xml:space="preserve"> </w:t>
      </w:r>
      <w:r>
        <w:t xml:space="preserve">- RapidPlan Cloud (formerly Share Online) now supports moving files by drag-dropping them between folders.</w:t>
      </w:r>
    </w:p>
    <w:p>
      <w:pPr>
        <w:pStyle w:val="BodyText"/>
      </w:pPr>
      <w:r>
        <w:rPr>
          <w:b/>
          <w:bCs/>
        </w:rPr>
        <w:t xml:space="preserve">Ctrl+B/I for Bold/Italic Text</w:t>
      </w:r>
      <w:r>
        <w:t xml:space="preserve"> </w:t>
      </w:r>
      <w:r>
        <w:t xml:space="preserve">- all text objects now support Ctrl+B and Ctrl+I keyboard shortcuts to toggle Bold and Italic text style respectively.</w:t>
      </w:r>
    </w:p>
    <w:p>
      <w:pPr>
        <w:pStyle w:val="BodyText"/>
      </w:pPr>
      <w:r>
        <w:rPr>
          <w:b/>
          <w:bCs/>
        </w:rPr>
        <w:t xml:space="preserve">Downward Text Orientation</w:t>
      </w:r>
      <w:r>
        <w:t xml:space="preserve"> </w:t>
      </w:r>
      <w:r>
        <w:t xml:space="preserve">- change Text Object’s Text-&gt;Orientation property to Vertical to make it draw letters top-to-bottom instead of left-to-right.</w:t>
      </w:r>
    </w:p>
    <w:p>
      <w:pPr>
        <w:pStyle w:val="BodyText"/>
      </w:pPr>
      <w:r>
        <w:rPr>
          <w:b/>
          <w:bCs/>
        </w:rPr>
        <w:t xml:space="preserve">MMS Panels and Frames in Manifest</w:t>
      </w:r>
      <w:r>
        <w:t xml:space="preserve"> </w:t>
      </w:r>
      <w:r>
        <w:t xml:space="preserve">- the Multi Message Sign can now report it’s panels and frame to the Manifest individually, to allow counting the number of specific panels required for a job site.</w:t>
      </w:r>
    </w:p>
    <w:p>
      <w:pPr>
        <w:pStyle w:val="BodyText"/>
      </w:pPr>
      <w:r>
        <w:rPr>
          <w:b/>
          <w:bCs/>
        </w:rPr>
        <w:t xml:space="preserve">Adjustable Island Edges</w:t>
      </w:r>
      <w:r>
        <w:t xml:space="preserve"> </w:t>
      </w:r>
      <w:r>
        <w:t xml:space="preserve">- the Island tool now has a full set of Edge, Shoulder and Sidewalk properties that can be matched with road objects.</w:t>
      </w:r>
    </w:p>
    <w:p>
      <w:pPr>
        <w:pStyle w:val="BodyText"/>
      </w:pPr>
      <w:r>
        <w:rPr>
          <w:b/>
          <w:bCs/>
        </w:rPr>
        <w:t xml:space="preserve">Extend Geometry</w:t>
      </w:r>
      <w:r>
        <w:t xml:space="preserve"> </w:t>
      </w:r>
      <w:r>
        <w:t xml:space="preserve">- right-click on a geometry object and select Edit geometry -&gt;Draw more points to extend the object at either end.</w:t>
      </w:r>
    </w:p>
    <w:p>
      <w:pPr>
        <w:pStyle w:val="BodyText"/>
      </w:pPr>
      <w:r>
        <w:rPr>
          <w:b/>
          <w:bCs/>
        </w:rPr>
        <w:t xml:space="preserve">Paste Geometry</w:t>
      </w:r>
      <w:r>
        <w:t xml:space="preserve"> </w:t>
      </w:r>
      <w:r>
        <w:t xml:space="preserve">- copy a geometry object, then select another object, right-click and select Paste-&gt;Geometry to paste only the source geometry while preserving object style.</w:t>
      </w:r>
    </w:p>
    <w:p>
      <w:pPr>
        <w:pStyle w:val="BodyText"/>
      </w:pPr>
      <w:r>
        <w:rPr>
          <w:b/>
          <w:bCs/>
        </w:rPr>
        <w:t xml:space="preserve">Individual Object Opacity</w:t>
      </w:r>
      <w:r>
        <w:t xml:space="preserve"> </w:t>
      </w:r>
      <w:r>
        <w:t xml:space="preserve">- the Opacity of each object can now be set individually.</w:t>
      </w:r>
    </w:p>
    <w:bookmarkEnd w:id="206"/>
    <w:bookmarkEnd w:id="207"/>
    <w:bookmarkStart w:id="237" w:name="new-features-in-rapidplan-3.3"/>
    <w:p>
      <w:pPr>
        <w:pStyle w:val="Heading2"/>
      </w:pPr>
      <w:r>
        <w:t xml:space="preserve">New features in RapidPlan 3.3</w:t>
      </w:r>
    </w:p>
    <w:bookmarkStart w:id="211" w:name="intersections-editor"/>
    <w:p>
      <w:pPr>
        <w:pStyle w:val="Heading5"/>
      </w:pPr>
      <w:r>
        <w:t xml:space="preserve">Intersections Editor</w:t>
      </w:r>
    </w:p>
    <w:p>
      <w:pPr>
        <w:pStyle w:val="CaptionedFigure"/>
      </w:pPr>
      <w:r>
        <w:drawing>
          <wp:inline>
            <wp:extent cx="5334000" cy="1891489"/>
            <wp:effectExtent b="0" l="0" r="0" t="0"/>
            <wp:docPr descr="Intersections Editor" title="" id="209" name="Picture"/>
            <a:graphic>
              <a:graphicData uri="http://schemas.openxmlformats.org/drawingml/2006/picture">
                <pic:pic>
                  <pic:nvPicPr>
                    <pic:cNvPr descr="./assets/131937616572323639-intersections.png" id="210" name="Picture"/>
                    <pic:cNvPicPr>
                      <a:picLocks noChangeArrowheads="1" noChangeAspect="1"/>
                    </pic:cNvPicPr>
                  </pic:nvPicPr>
                  <pic:blipFill>
                    <a:blip r:embed="rId208"/>
                    <a:stretch>
                      <a:fillRect/>
                    </a:stretch>
                  </pic:blipFill>
                  <pic:spPr bwMode="auto">
                    <a:xfrm>
                      <a:off x="0" y="0"/>
                      <a:ext cx="5334000" cy="1891489"/>
                    </a:xfrm>
                    <a:prstGeom prst="rect">
                      <a:avLst/>
                    </a:prstGeom>
                    <a:noFill/>
                    <a:ln w="9525">
                      <a:noFill/>
                      <a:headEnd/>
                      <a:tailEnd/>
                    </a:ln>
                  </pic:spPr>
                </pic:pic>
              </a:graphicData>
            </a:graphic>
          </wp:inline>
        </w:drawing>
      </w:r>
    </w:p>
    <w:p>
      <w:pPr>
        <w:pStyle w:val="ImageCaption"/>
      </w:pPr>
      <w:r>
        <w:t xml:space="preserve">Intersections Editor</w:t>
      </w:r>
    </w:p>
    <w:p>
      <w:pPr>
        <w:pStyle w:val="BodyText"/>
      </w:pPr>
      <w:r>
        <w:t xml:space="preserve">Create complex intersections with just a few mouse clicks. The intersection editor will assist you in adding corners, turn lanes, markings, crosswalks and lane symbols. Once created, an intersection remains fully adjustable and editable.</w:t>
      </w:r>
    </w:p>
    <w:bookmarkEnd w:id="211"/>
    <w:bookmarkStart w:id="215" w:name="dimensions-input-panel"/>
    <w:p>
      <w:pPr>
        <w:pStyle w:val="Heading5"/>
      </w:pPr>
      <w:r>
        <w:t xml:space="preserve">Dimensions Input Panel</w:t>
      </w:r>
    </w:p>
    <w:p>
      <w:pPr>
        <w:pStyle w:val="CaptionedFigure"/>
      </w:pPr>
      <w:r>
        <w:drawing>
          <wp:inline>
            <wp:extent cx="2540000" cy="1905000"/>
            <wp:effectExtent b="0" l="0" r="0" t="0"/>
            <wp:docPr descr="Dimensions Input Panel" title="" id="213" name="Picture"/>
            <a:graphic>
              <a:graphicData uri="http://schemas.openxmlformats.org/drawingml/2006/picture">
                <pic:pic>
                  <pic:nvPicPr>
                    <pic:cNvPr descr="./assets/131928843092790255-dimensions.png" id="214" name="Picture"/>
                    <pic:cNvPicPr>
                      <a:picLocks noChangeArrowheads="1" noChangeAspect="1"/>
                    </pic:cNvPicPr>
                  </pic:nvPicPr>
                  <pic:blipFill>
                    <a:blip r:embed="rId212"/>
                    <a:stretch>
                      <a:fillRect/>
                    </a:stretch>
                  </pic:blipFill>
                  <pic:spPr bwMode="auto">
                    <a:xfrm>
                      <a:off x="0" y="0"/>
                      <a:ext cx="2540000" cy="1905000"/>
                    </a:xfrm>
                    <a:prstGeom prst="rect">
                      <a:avLst/>
                    </a:prstGeom>
                    <a:noFill/>
                    <a:ln w="9525">
                      <a:noFill/>
                      <a:headEnd/>
                      <a:tailEnd/>
                    </a:ln>
                  </pic:spPr>
                </pic:pic>
              </a:graphicData>
            </a:graphic>
          </wp:inline>
        </w:drawing>
      </w:r>
    </w:p>
    <w:p>
      <w:pPr>
        <w:pStyle w:val="ImageCaption"/>
      </w:pPr>
      <w:r>
        <w:t xml:space="preserve">Dimensions Input Panel</w:t>
      </w:r>
    </w:p>
    <w:p>
      <w:pPr>
        <w:pStyle w:val="BodyText"/>
      </w:pPr>
      <w:r>
        <w:t xml:space="preserve">Start typing at any time while drawing objects to specify precise distance, angle, offset, point or coordinates for the next point. Pixels or site distance units can be used (for plans drawn to scale).</w:t>
      </w:r>
    </w:p>
    <w:bookmarkEnd w:id="215"/>
    <w:bookmarkStart w:id="219" w:name="sign-stand-tool"/>
    <w:p>
      <w:pPr>
        <w:pStyle w:val="Heading5"/>
      </w:pPr>
      <w:r>
        <w:t xml:space="preserve">Sign Stand Tool</w:t>
      </w:r>
    </w:p>
    <w:p>
      <w:pPr>
        <w:pStyle w:val="CaptionedFigure"/>
      </w:pPr>
      <w:r>
        <w:drawing>
          <wp:inline>
            <wp:extent cx="2540000" cy="1905000"/>
            <wp:effectExtent b="0" l="0" r="0" t="0"/>
            <wp:docPr descr="Sign Stand Tool" title="" id="217" name="Picture"/>
            <a:graphic>
              <a:graphicData uri="http://schemas.openxmlformats.org/drawingml/2006/picture">
                <pic:pic>
                  <pic:nvPicPr>
                    <pic:cNvPr descr="./assets/131928843213222467-signstand.png" id="218" name="Picture"/>
                    <pic:cNvPicPr>
                      <a:picLocks noChangeArrowheads="1" noChangeAspect="1"/>
                    </pic:cNvPicPr>
                  </pic:nvPicPr>
                  <pic:blipFill>
                    <a:blip r:embed="rId216"/>
                    <a:stretch>
                      <a:fillRect/>
                    </a:stretch>
                  </pic:blipFill>
                  <pic:spPr bwMode="auto">
                    <a:xfrm>
                      <a:off x="0" y="0"/>
                      <a:ext cx="2540000" cy="1905000"/>
                    </a:xfrm>
                    <a:prstGeom prst="rect">
                      <a:avLst/>
                    </a:prstGeom>
                    <a:noFill/>
                    <a:ln w="9525">
                      <a:noFill/>
                      <a:headEnd/>
                      <a:tailEnd/>
                    </a:ln>
                  </pic:spPr>
                </pic:pic>
              </a:graphicData>
            </a:graphic>
          </wp:inline>
        </w:drawing>
      </w:r>
    </w:p>
    <w:p>
      <w:pPr>
        <w:pStyle w:val="ImageCaption"/>
      </w:pPr>
      <w:r>
        <w:t xml:space="preserve">Sign Stand Tool</w:t>
      </w:r>
    </w:p>
    <w:p>
      <w:pPr>
        <w:pStyle w:val="BodyText"/>
      </w:pPr>
      <w:r>
        <w:t xml:space="preserve">All sign devices can now display an adjustable stand icon to specify their exact position and orientation.</w:t>
      </w:r>
    </w:p>
    <w:bookmarkEnd w:id="219"/>
    <w:bookmarkStart w:id="223" w:name="road-width-handles"/>
    <w:p>
      <w:pPr>
        <w:pStyle w:val="Heading5"/>
      </w:pPr>
      <w:r>
        <w:t xml:space="preserve">Road Width Handles</w:t>
      </w:r>
    </w:p>
    <w:p>
      <w:pPr>
        <w:pStyle w:val="CaptionedFigure"/>
      </w:pPr>
      <w:r>
        <w:drawing>
          <wp:inline>
            <wp:extent cx="2540000" cy="1905000"/>
            <wp:effectExtent b="0" l="0" r="0" t="0"/>
            <wp:docPr descr="Road Width Handles" title="" id="221" name="Picture"/>
            <a:graphic>
              <a:graphicData uri="http://schemas.openxmlformats.org/drawingml/2006/picture">
                <pic:pic>
                  <pic:nvPicPr>
                    <pic:cNvPr descr="./assets/131928843272658571-roadhandles.png" id="222" name="Picture"/>
                    <pic:cNvPicPr>
                      <a:picLocks noChangeArrowheads="1" noChangeAspect="1"/>
                    </pic:cNvPicPr>
                  </pic:nvPicPr>
                  <pic:blipFill>
                    <a:blip r:embed="rId220"/>
                    <a:stretch>
                      <a:fillRect/>
                    </a:stretch>
                  </pic:blipFill>
                  <pic:spPr bwMode="auto">
                    <a:xfrm>
                      <a:off x="0" y="0"/>
                      <a:ext cx="2540000" cy="1905000"/>
                    </a:xfrm>
                    <a:prstGeom prst="rect">
                      <a:avLst/>
                    </a:prstGeom>
                    <a:noFill/>
                    <a:ln w="9525">
                      <a:noFill/>
                      <a:headEnd/>
                      <a:tailEnd/>
                    </a:ln>
                  </pic:spPr>
                </pic:pic>
              </a:graphicData>
            </a:graphic>
          </wp:inline>
        </w:drawing>
      </w:r>
    </w:p>
    <w:p>
      <w:pPr>
        <w:pStyle w:val="ImageCaption"/>
      </w:pPr>
      <w:r>
        <w:t xml:space="preserve">Road Width Handles</w:t>
      </w:r>
    </w:p>
    <w:p>
      <w:pPr>
        <w:pStyle w:val="BodyText"/>
      </w:pPr>
      <w:r>
        <w:t xml:space="preserve">Select a road and press Ctrl+H to display a set of handles that allow quick resizing of lanes, shoulders and sidewalks.</w:t>
      </w:r>
    </w:p>
    <w:bookmarkEnd w:id="223"/>
    <w:bookmarkStart w:id="227" w:name="print-export-improvements"/>
    <w:p>
      <w:pPr>
        <w:pStyle w:val="Heading5"/>
      </w:pPr>
      <w:r>
        <w:t xml:space="preserve">Print &amp; Export Improvements</w:t>
      </w:r>
    </w:p>
    <w:p>
      <w:pPr>
        <w:pStyle w:val="CaptionedFigure"/>
      </w:pPr>
      <w:r>
        <w:drawing>
          <wp:inline>
            <wp:extent cx="2540000" cy="1905000"/>
            <wp:effectExtent b="0" l="0" r="0" t="0"/>
            <wp:docPr descr="Print &amp; Export Improvements" title="" id="225" name="Picture"/>
            <a:graphic>
              <a:graphicData uri="http://schemas.openxmlformats.org/drawingml/2006/picture">
                <pic:pic>
                  <pic:nvPicPr>
                    <pic:cNvPr descr="./assets/131928843386850772-printexport.png" id="226" name="Picture"/>
                    <pic:cNvPicPr>
                      <a:picLocks noChangeArrowheads="1" noChangeAspect="1"/>
                    </pic:cNvPicPr>
                  </pic:nvPicPr>
                  <pic:blipFill>
                    <a:blip r:embed="rId224"/>
                    <a:stretch>
                      <a:fillRect/>
                    </a:stretch>
                  </pic:blipFill>
                  <pic:spPr bwMode="auto">
                    <a:xfrm>
                      <a:off x="0" y="0"/>
                      <a:ext cx="2540000" cy="1905000"/>
                    </a:xfrm>
                    <a:prstGeom prst="rect">
                      <a:avLst/>
                    </a:prstGeom>
                    <a:noFill/>
                    <a:ln w="9525">
                      <a:noFill/>
                      <a:headEnd/>
                      <a:tailEnd/>
                    </a:ln>
                  </pic:spPr>
                </pic:pic>
              </a:graphicData>
            </a:graphic>
          </wp:inline>
        </w:drawing>
      </w:r>
    </w:p>
    <w:p>
      <w:pPr>
        <w:pStyle w:val="ImageCaption"/>
      </w:pPr>
      <w:r>
        <w:t xml:space="preserve">Print &amp; Export Improvements</w:t>
      </w:r>
    </w:p>
    <w:p>
      <w:pPr>
        <w:pStyle w:val="BodyText"/>
      </w:pPr>
      <w:r>
        <w:t xml:space="preserve">Get more control over your output with the Print Current View tool, fixed output scale mode and preserving layers in exported PDFs.</w:t>
      </w:r>
    </w:p>
    <w:bookmarkEnd w:id="227"/>
    <w:bookmarkStart w:id="231" w:name="improved-location-search"/>
    <w:p>
      <w:pPr>
        <w:pStyle w:val="Heading5"/>
      </w:pPr>
      <w:r>
        <w:t xml:space="preserve">Improved Location Search</w:t>
      </w:r>
    </w:p>
    <w:p>
      <w:pPr>
        <w:pStyle w:val="CaptionedFigure"/>
      </w:pPr>
      <w:r>
        <w:drawing>
          <wp:inline>
            <wp:extent cx="2540000" cy="1905000"/>
            <wp:effectExtent b="0" l="0" r="0" t="0"/>
            <wp:docPr descr="Improved Location Search" title="" id="229" name="Picture"/>
            <a:graphic>
              <a:graphicData uri="http://schemas.openxmlformats.org/drawingml/2006/picture">
                <pic:pic>
                  <pic:nvPicPr>
                    <pic:cNvPr descr="./assets/131928843459234899-search.png" id="230" name="Picture"/>
                    <pic:cNvPicPr>
                      <a:picLocks noChangeArrowheads="1" noChangeAspect="1"/>
                    </pic:cNvPicPr>
                  </pic:nvPicPr>
                  <pic:blipFill>
                    <a:blip r:embed="rId228"/>
                    <a:stretch>
                      <a:fillRect/>
                    </a:stretch>
                  </pic:blipFill>
                  <pic:spPr bwMode="auto">
                    <a:xfrm>
                      <a:off x="0" y="0"/>
                      <a:ext cx="2540000" cy="1905000"/>
                    </a:xfrm>
                    <a:prstGeom prst="rect">
                      <a:avLst/>
                    </a:prstGeom>
                    <a:noFill/>
                    <a:ln w="9525">
                      <a:noFill/>
                      <a:headEnd/>
                      <a:tailEnd/>
                    </a:ln>
                  </pic:spPr>
                </pic:pic>
              </a:graphicData>
            </a:graphic>
          </wp:inline>
        </w:drawing>
      </w:r>
    </w:p>
    <w:p>
      <w:pPr>
        <w:pStyle w:val="ImageCaption"/>
      </w:pPr>
      <w:r>
        <w:t xml:space="preserve">Improved Location Search</w:t>
      </w:r>
    </w:p>
    <w:p>
      <w:pPr>
        <w:pStyle w:val="BodyText"/>
      </w:pPr>
      <w:r>
        <w:t xml:space="preserve">Searching for your job location in the New Plan Wizard is now more accurate and flexible. When your search query matches several locations, a selectable list is presented.</w:t>
      </w:r>
    </w:p>
    <w:bookmarkEnd w:id="231"/>
    <w:bookmarkStart w:id="235" w:name="export-device-coordinates"/>
    <w:p>
      <w:pPr>
        <w:pStyle w:val="Heading5"/>
      </w:pPr>
      <w:r>
        <w:t xml:space="preserve">Export Device Coordinates</w:t>
      </w:r>
    </w:p>
    <w:p>
      <w:pPr>
        <w:pStyle w:val="CaptionedFigure"/>
      </w:pPr>
      <w:r>
        <w:drawing>
          <wp:inline>
            <wp:extent cx="2540000" cy="1905000"/>
            <wp:effectExtent b="0" l="0" r="0" t="0"/>
            <wp:docPr descr="Export Device Coordinates" title="" id="233" name="Picture"/>
            <a:graphic>
              <a:graphicData uri="http://schemas.openxmlformats.org/drawingml/2006/picture">
                <pic:pic>
                  <pic:nvPicPr>
                    <pic:cNvPr descr="./assets/131928843515394997-coords.png" id="234" name="Picture"/>
                    <pic:cNvPicPr>
                      <a:picLocks noChangeArrowheads="1" noChangeAspect="1"/>
                    </pic:cNvPicPr>
                  </pic:nvPicPr>
                  <pic:blipFill>
                    <a:blip r:embed="rId232"/>
                    <a:stretch>
                      <a:fillRect/>
                    </a:stretch>
                  </pic:blipFill>
                  <pic:spPr bwMode="auto">
                    <a:xfrm>
                      <a:off x="0" y="0"/>
                      <a:ext cx="2540000" cy="1905000"/>
                    </a:xfrm>
                    <a:prstGeom prst="rect">
                      <a:avLst/>
                    </a:prstGeom>
                    <a:noFill/>
                    <a:ln w="9525">
                      <a:noFill/>
                      <a:headEnd/>
                      <a:tailEnd/>
                    </a:ln>
                  </pic:spPr>
                </pic:pic>
              </a:graphicData>
            </a:graphic>
          </wp:inline>
        </w:drawing>
      </w:r>
    </w:p>
    <w:p>
      <w:pPr>
        <w:pStyle w:val="ImageCaption"/>
      </w:pPr>
      <w:r>
        <w:t xml:space="preserve">Export Device Coordinates</w:t>
      </w:r>
    </w:p>
    <w:p>
      <w:pPr>
        <w:pStyle w:val="BodyText"/>
      </w:pPr>
      <w:r>
        <w:t xml:space="preserve">The Manifest Export tool can now include location coordinates for signs and other devices, both when exporting to PDF and to machine readable formats which can be used to import the data to other traffic management systems.</w:t>
      </w:r>
    </w:p>
    <w:bookmarkEnd w:id="235"/>
    <w:bookmarkStart w:id="236" w:name="more-changes-6"/>
    <w:p>
      <w:pPr>
        <w:pStyle w:val="Heading4"/>
      </w:pPr>
      <w:r>
        <w:t xml:space="preserve">More changes:</w:t>
      </w:r>
    </w:p>
    <w:p>
      <w:pPr>
        <w:pStyle w:val="FirstParagraph"/>
      </w:pPr>
      <w:r>
        <w:rPr>
          <w:b/>
          <w:bCs/>
        </w:rPr>
        <w:t xml:space="preserve">Double-click to repeat last tool -</w:t>
      </w:r>
      <w:r>
        <w:t xml:space="preserve"> </w:t>
      </w:r>
      <w:r>
        <w:t xml:space="preserve">double-click on a blank space on the drawing canvas to repeat the last operation (e.g. draw another text object)</w:t>
      </w:r>
    </w:p>
    <w:p>
      <w:pPr>
        <w:pStyle w:val="BodyText"/>
      </w:pPr>
      <w:r>
        <w:rPr>
          <w:b/>
          <w:bCs/>
        </w:rPr>
        <w:t xml:space="preserve">Rotate and scale multiple objects individually</w:t>
      </w:r>
      <w:r>
        <w:t xml:space="preserve"> </w:t>
      </w:r>
      <w:r>
        <w:t xml:space="preserve">- when multiple objects are selected, you can press the Alt key to change transformation mode from collective to individual. The scale and rotate handles will then transform each object individually (in place).</w:t>
      </w:r>
    </w:p>
    <w:p>
      <w:pPr>
        <w:pStyle w:val="BodyText"/>
      </w:pPr>
      <w:r>
        <w:rPr>
          <w:b/>
          <w:bCs/>
        </w:rPr>
        <w:t xml:space="preserve">Importing road names and speed limits</w:t>
      </w:r>
      <w:r>
        <w:t xml:space="preserve"> </w:t>
      </w:r>
      <w:r>
        <w:t xml:space="preserve">- After using the Roads Import tool, right-click on the imported roads and select</w:t>
      </w:r>
      <w:r>
        <w:t xml:space="preserve"> </w:t>
      </w:r>
      <w:r>
        <w:t xml:space="preserve">“</w:t>
      </w:r>
      <w:r>
        <w:t xml:space="preserve">Import road data</w:t>
      </w:r>
      <w:r>
        <w:t xml:space="preserve">”</w:t>
      </w:r>
      <w:r>
        <w:t xml:space="preserve">. If the required data is available in OpenStreetMaps, your roads will get annotated with names and speed limit signs.</w:t>
      </w:r>
    </w:p>
    <w:p>
      <w:pPr>
        <w:pStyle w:val="BodyText"/>
      </w:pPr>
      <w:r>
        <w:rPr>
          <w:b/>
          <w:bCs/>
        </w:rPr>
        <w:t xml:space="preserve">Zoomed View Box improvements</w:t>
      </w:r>
      <w:r>
        <w:t xml:space="preserve"> </w:t>
      </w:r>
      <w:r>
        <w:t xml:space="preserve">- The Zoomed View Box can now outline the source region and lets you select which layers it is displaying.</w:t>
      </w:r>
    </w:p>
    <w:p>
      <w:pPr>
        <w:pStyle w:val="BodyText"/>
      </w:pPr>
      <w:r>
        <w:rPr>
          <w:b/>
          <w:bCs/>
        </w:rPr>
        <w:t xml:space="preserve">Optimize Images tool</w:t>
      </w:r>
      <w:r>
        <w:t xml:space="preserve"> </w:t>
      </w:r>
      <w:r>
        <w:t xml:space="preserve">- to reduce the file size of plans containing large amounts of image data go to Tools -&gt; Advanced tools -&gt; Optimize images.</w:t>
      </w:r>
    </w:p>
    <w:p>
      <w:pPr>
        <w:pStyle w:val="BodyText"/>
      </w:pPr>
      <w:r>
        <w:rPr>
          <w:b/>
          <w:bCs/>
        </w:rPr>
        <w:t xml:space="preserve">New Plan Here tool</w:t>
      </w:r>
      <w:r>
        <w:t xml:space="preserve"> </w:t>
      </w:r>
      <w:r>
        <w:t xml:space="preserve">- right-click anywhere on an existing plan and use the</w:t>
      </w:r>
      <w:r>
        <w:t xml:space="preserve"> </w:t>
      </w:r>
      <w:r>
        <w:t xml:space="preserve">“</w:t>
      </w:r>
      <w:r>
        <w:t xml:space="preserve">New Plan Here</w:t>
      </w:r>
      <w:r>
        <w:t xml:space="preserve">”</w:t>
      </w:r>
      <w:r>
        <w:t xml:space="preserve"> </w:t>
      </w:r>
      <w:r>
        <w:t xml:space="preserve">tool to create new plans in selected locations.</w:t>
      </w:r>
    </w:p>
    <w:p>
      <w:pPr>
        <w:pStyle w:val="BodyText"/>
      </w:pPr>
      <w:r>
        <w:rPr>
          <w:b/>
          <w:bCs/>
        </w:rPr>
        <w:t xml:space="preserve">JPEG2000 support</w:t>
      </w:r>
      <w:r>
        <w:t xml:space="preserve"> </w:t>
      </w:r>
      <w:r>
        <w:t xml:space="preserve">- RapidPlan now supports the JPEG2000 format both for import and export.</w:t>
      </w:r>
    </w:p>
    <w:p>
      <w:pPr>
        <w:pStyle w:val="BodyText"/>
      </w:pPr>
      <w:r>
        <w:rPr>
          <w:b/>
          <w:bCs/>
        </w:rPr>
        <w:t xml:space="preserve">New base map providers [AUS &amp; NZ]</w:t>
      </w:r>
      <w:r>
        <w:t xml:space="preserve"> </w:t>
      </w:r>
      <w:r>
        <w:t xml:space="preserve">- high quality aerial photos from Land Information New Zealand (LINZ), Land Information System Tasmania (Orthomaps Tasmania). Additionally, Spookfish enterpsise license holders can now access Spookfish maps directly from RapidPlan.</w:t>
      </w:r>
    </w:p>
    <w:bookmarkEnd w:id="236"/>
    <w:bookmarkEnd w:id="237"/>
    <w:bookmarkStart w:id="267" w:name="new-features-in-rapidplan-3.2"/>
    <w:p>
      <w:pPr>
        <w:pStyle w:val="Heading2"/>
      </w:pPr>
      <w:r>
        <w:t xml:space="preserve">New features in RapidPlan 3.2</w:t>
      </w:r>
    </w:p>
    <w:bookmarkStart w:id="241" w:name="print-frames-and-in-place-print-preview"/>
    <w:p>
      <w:pPr>
        <w:pStyle w:val="Heading5"/>
      </w:pPr>
      <w:r>
        <w:t xml:space="preserve">Print Frames and In-Place Print Preview</w:t>
      </w:r>
    </w:p>
    <w:p>
      <w:pPr>
        <w:pStyle w:val="CaptionedFigure"/>
      </w:pPr>
      <w:r>
        <w:drawing>
          <wp:inline>
            <wp:extent cx="4071486" cy="1443789"/>
            <wp:effectExtent b="0" l="0" r="0" t="0"/>
            <wp:docPr descr="Print Frames and In-Place Print Preview" title="" id="239" name="Picture"/>
            <a:graphic>
              <a:graphicData uri="http://schemas.openxmlformats.org/drawingml/2006/picture">
                <pic:pic>
                  <pic:nvPicPr>
                    <pic:cNvPr descr="./assets/131739807239039475-PrintFrames3.png" id="240" name="Picture"/>
                    <pic:cNvPicPr>
                      <a:picLocks noChangeArrowheads="1" noChangeAspect="1"/>
                    </pic:cNvPicPr>
                  </pic:nvPicPr>
                  <pic:blipFill>
                    <a:blip r:embed="rId238"/>
                    <a:stretch>
                      <a:fillRect/>
                    </a:stretch>
                  </pic:blipFill>
                  <pic:spPr bwMode="auto">
                    <a:xfrm>
                      <a:off x="0" y="0"/>
                      <a:ext cx="4071486" cy="1443789"/>
                    </a:xfrm>
                    <a:prstGeom prst="rect">
                      <a:avLst/>
                    </a:prstGeom>
                    <a:noFill/>
                    <a:ln w="9525">
                      <a:noFill/>
                      <a:headEnd/>
                      <a:tailEnd/>
                    </a:ln>
                  </pic:spPr>
                </pic:pic>
              </a:graphicData>
            </a:graphic>
          </wp:inline>
        </w:drawing>
      </w:r>
    </w:p>
    <w:p>
      <w:pPr>
        <w:pStyle w:val="ImageCaption"/>
      </w:pPr>
      <w:r>
        <w:t xml:space="preserve">Print Frames and In-Place Print Preview</w:t>
      </w:r>
    </w:p>
    <w:p>
      <w:pPr>
        <w:pStyle w:val="BodyText"/>
      </w:pPr>
      <w:r>
        <w:t xml:space="preserve">Frames allow drawing titleboxes and other plan annotations on a separate paper-space layer and reusing them for multiple plans and print regions. Combined with in-place print preview they provide full control over how TCP objects are positioned on printouts.</w:t>
      </w:r>
    </w:p>
    <w:bookmarkEnd w:id="241"/>
    <w:bookmarkStart w:id="245" w:name="text-variables"/>
    <w:p>
      <w:pPr>
        <w:pStyle w:val="Heading5"/>
      </w:pPr>
      <w:r>
        <w:t xml:space="preserve">Text Variables</w:t>
      </w:r>
    </w:p>
    <w:p>
      <w:pPr>
        <w:pStyle w:val="CaptionedFigure"/>
      </w:pPr>
      <w:r>
        <w:drawing>
          <wp:inline>
            <wp:extent cx="1925052" cy="1443789"/>
            <wp:effectExtent b="0" l="0" r="0" t="0"/>
            <wp:docPr descr="Text Variables" title="" id="243" name="Picture"/>
            <a:graphic>
              <a:graphicData uri="http://schemas.openxmlformats.org/drawingml/2006/picture">
                <pic:pic>
                  <pic:nvPicPr>
                    <pic:cNvPr descr="./assets/131739808162385718-TextVariables.png" id="244" name="Picture"/>
                    <pic:cNvPicPr>
                      <a:picLocks noChangeArrowheads="1" noChangeAspect="1"/>
                    </pic:cNvPicPr>
                  </pic:nvPicPr>
                  <pic:blipFill>
                    <a:blip r:embed="rId242"/>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Text Variables</w:t>
      </w:r>
    </w:p>
    <w:p>
      <w:pPr>
        <w:pStyle w:val="BodyText"/>
      </w:pPr>
      <w:r>
        <w:t xml:space="preserve">Use Text Variables to create reusable templates and objects whose text gets auto-filled based on built-in or custom variable values. Custom variables can be defined for a single plan only, or application-wide. While editing text, type the</w:t>
      </w:r>
      <w:r>
        <w:t xml:space="preserve"> </w:t>
      </w:r>
      <w:r>
        <w:t xml:space="preserve">‘</w:t>
      </w:r>
      <w:r>
        <w:t xml:space="preserve">$</w:t>
      </w:r>
      <w:r>
        <w:t xml:space="preserve">’</w:t>
      </w:r>
      <w:r>
        <w:t xml:space="preserve"> </w:t>
      </w:r>
      <w:r>
        <w:t xml:space="preserve">character to see a list of available variables.</w:t>
      </w:r>
    </w:p>
    <w:bookmarkEnd w:id="245"/>
    <w:bookmarkStart w:id="249" w:name="X823f1091eed133fb01fabfa71c73664b536e208"/>
    <w:p>
      <w:pPr>
        <w:pStyle w:val="Heading5"/>
      </w:pPr>
      <w:r>
        <w:t xml:space="preserve">Importing Georeferenced Images (NearMap / MapInfo Integration)</w:t>
      </w:r>
    </w:p>
    <w:p>
      <w:pPr>
        <w:pStyle w:val="CaptionedFigure"/>
      </w:pPr>
      <w:r>
        <w:drawing>
          <wp:inline>
            <wp:extent cx="1925052" cy="1443789"/>
            <wp:effectExtent b="0" l="0" r="0" t="0"/>
            <wp:docPr descr="Importing Georeferenced Images (NearMap / MapInfo Integration)" title="" id="247" name="Picture"/>
            <a:graphic>
              <a:graphicData uri="http://schemas.openxmlformats.org/drawingml/2006/picture">
                <pic:pic>
                  <pic:nvPicPr>
                    <pic:cNvPr descr="./assets/131739808648316373-GeoImages.png" id="248" name="Picture"/>
                    <pic:cNvPicPr>
                      <a:picLocks noChangeArrowheads="1" noChangeAspect="1"/>
                    </pic:cNvPicPr>
                  </pic:nvPicPr>
                  <pic:blipFill>
                    <a:blip r:embed="rId246"/>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Importing Georeferenced Images (NearMap / MapInfo Integration)</w:t>
      </w:r>
    </w:p>
    <w:p>
      <w:pPr>
        <w:pStyle w:val="BodyText"/>
      </w:pPr>
      <w:r>
        <w:t xml:space="preserve">Import and automatically position aerial imagery from external applications that use georeferenced images. This feature will enable you to import maps from applications like NearMap or MapInfo Pro.</w:t>
      </w:r>
    </w:p>
    <w:bookmarkEnd w:id="249"/>
    <w:bookmarkStart w:id="253" w:name="zoomed-view-box-tool"/>
    <w:p>
      <w:pPr>
        <w:pStyle w:val="Heading5"/>
      </w:pPr>
      <w:r>
        <w:t xml:space="preserve">Zoomed View Box Tool</w:t>
      </w:r>
    </w:p>
    <w:p>
      <w:pPr>
        <w:pStyle w:val="CaptionedFigure"/>
      </w:pPr>
      <w:r>
        <w:drawing>
          <wp:inline>
            <wp:extent cx="1925052" cy="1443789"/>
            <wp:effectExtent b="0" l="0" r="0" t="0"/>
            <wp:docPr descr="Zoomed View Box Tool" title="" id="251" name="Picture"/>
            <a:graphic>
              <a:graphicData uri="http://schemas.openxmlformats.org/drawingml/2006/picture">
                <pic:pic>
                  <pic:nvPicPr>
                    <pic:cNvPr descr="./assets/131739809018653251-ZoomedViewBox.png" id="252" name="Picture"/>
                    <pic:cNvPicPr>
                      <a:picLocks noChangeArrowheads="1" noChangeAspect="1"/>
                    </pic:cNvPicPr>
                  </pic:nvPicPr>
                  <pic:blipFill>
                    <a:blip r:embed="rId250"/>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Zoomed View Box Tool</w:t>
      </w:r>
    </w:p>
    <w:p>
      <w:pPr>
        <w:pStyle w:val="BodyText"/>
      </w:pPr>
      <w:r>
        <w:t xml:space="preserve">The Zoomed View Box tool allows you to create insets presenting specific site areas at a higher level of detail. The tool is available in the Annotations category of the Tools palette.</w:t>
      </w:r>
    </w:p>
    <w:bookmarkEnd w:id="253"/>
    <w:bookmarkStart w:id="257" w:name="export-manifest-tool"/>
    <w:p>
      <w:pPr>
        <w:pStyle w:val="Heading5"/>
      </w:pPr>
      <w:r>
        <w:t xml:space="preserve">Export Manifest Tool</w:t>
      </w:r>
    </w:p>
    <w:p>
      <w:pPr>
        <w:pStyle w:val="CaptionedFigure"/>
      </w:pPr>
      <w:r>
        <w:drawing>
          <wp:inline>
            <wp:extent cx="1925052" cy="1443789"/>
            <wp:effectExtent b="0" l="0" r="0" t="0"/>
            <wp:docPr descr="Export Manifest Tool" title="" id="255" name="Picture"/>
            <a:graphic>
              <a:graphicData uri="http://schemas.openxmlformats.org/drawingml/2006/picture">
                <pic:pic>
                  <pic:nvPicPr>
                    <pic:cNvPr descr="./assets/131739808394353257-ExportManifest.png" id="256" name="Picture"/>
                    <pic:cNvPicPr>
                      <a:picLocks noChangeArrowheads="1" noChangeAspect="1"/>
                    </pic:cNvPicPr>
                  </pic:nvPicPr>
                  <pic:blipFill>
                    <a:blip r:embed="rId254"/>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Export Manifest Tool</w:t>
      </w:r>
    </w:p>
    <w:p>
      <w:pPr>
        <w:pStyle w:val="BodyText"/>
      </w:pPr>
      <w:r>
        <w:t xml:space="preserve">Create manifest documents based on one or more traffic control plans, then print or export to a range of formats: PDF, Text, CSV, XML and Json. Access the export tool by right-clicking on a Manifest Box, or via File -&gt; Export -&gt; Batch Export -&gt; Export batch manifest…</w:t>
      </w:r>
    </w:p>
    <w:bookmarkEnd w:id="257"/>
    <w:bookmarkStart w:id="261" w:name="find-objects-listed-in-legendmanifest"/>
    <w:p>
      <w:pPr>
        <w:pStyle w:val="Heading5"/>
      </w:pPr>
      <w:r>
        <w:t xml:space="preserve">Find Objects Listed in Legend/Manifest</w:t>
      </w:r>
    </w:p>
    <w:p>
      <w:pPr>
        <w:pStyle w:val="CaptionedFigure"/>
      </w:pPr>
      <w:r>
        <w:drawing>
          <wp:inline>
            <wp:extent cx="1925052" cy="1443789"/>
            <wp:effectExtent b="0" l="0" r="0" t="0"/>
            <wp:docPr descr="Find Objects Listed in Legend/Manifest" title="" id="259" name="Picture"/>
            <a:graphic>
              <a:graphicData uri="http://schemas.openxmlformats.org/drawingml/2006/picture">
                <pic:pic>
                  <pic:nvPicPr>
                    <pic:cNvPr descr="./assets/131739808802909400-FindLegendObjects.png" id="260" name="Picture"/>
                    <pic:cNvPicPr>
                      <a:picLocks noChangeArrowheads="1" noChangeAspect="1"/>
                    </pic:cNvPicPr>
                  </pic:nvPicPr>
                  <pic:blipFill>
                    <a:blip r:embed="rId258"/>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Find Objects Listed in Legend/Manifest</w:t>
      </w:r>
    </w:p>
    <w:p>
      <w:pPr>
        <w:pStyle w:val="BodyText"/>
      </w:pPr>
      <w:r>
        <w:t xml:space="preserve">Legend and Manifest Boxes can now be used to trace entries back to the actual on-plan objects they represent.</w:t>
      </w:r>
    </w:p>
    <w:bookmarkEnd w:id="261"/>
    <w:bookmarkStart w:id="265" w:name="new-base-map-providers-aus-only"/>
    <w:p>
      <w:pPr>
        <w:pStyle w:val="Heading5"/>
      </w:pPr>
      <w:r>
        <w:t xml:space="preserve">New Base Map Providers [Aus only]</w:t>
      </w:r>
    </w:p>
    <w:p>
      <w:pPr>
        <w:pStyle w:val="CaptionedFigure"/>
      </w:pPr>
      <w:r>
        <w:drawing>
          <wp:inline>
            <wp:extent cx="1925052" cy="1443789"/>
            <wp:effectExtent b="0" l="0" r="0" t="0"/>
            <wp:docPr descr="New Base Map Providers [Aus only]" title="" id="263" name="Picture"/>
            <a:graphic>
              <a:graphicData uri="http://schemas.openxmlformats.org/drawingml/2006/picture">
                <pic:pic>
                  <pic:nvPicPr>
                    <pic:cNvPr descr="./assets/131739809194929861-VicMaps.png" id="264" name="Picture"/>
                    <pic:cNvPicPr>
                      <a:picLocks noChangeArrowheads="1" noChangeAspect="1"/>
                    </pic:cNvPicPr>
                  </pic:nvPicPr>
                  <pic:blipFill>
                    <a:blip r:embed="rId262"/>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New Base Map Providers [Aus only]</w:t>
      </w:r>
    </w:p>
    <w:p>
      <w:pPr>
        <w:pStyle w:val="BodyText"/>
      </w:pPr>
      <w:r>
        <w:t xml:space="preserve">New base map providers allow access to VIC, NSW and QLD state government services, containing detailed cartographic data and high-resolution imagery. In the provider selection dropdown, click More providers…, then select the providers you want to use - they will become visible in the dropdown. NOTE: the VicMap Basemaps services require a license, please contact State of Victoria, DELWP for details.</w:t>
      </w:r>
    </w:p>
    <w:bookmarkEnd w:id="265"/>
    <w:bookmarkStart w:id="266" w:name="more-changes-7"/>
    <w:p>
      <w:pPr>
        <w:pStyle w:val="Heading4"/>
      </w:pPr>
      <w:r>
        <w:t xml:space="preserve">More changes:</w:t>
      </w:r>
    </w:p>
    <w:p>
      <w:pPr>
        <w:pStyle w:val="FirstParagraph"/>
      </w:pPr>
      <w:r>
        <w:rPr>
          <w:b/>
          <w:bCs/>
        </w:rPr>
        <w:t xml:space="preserve">Editing text in groups and signs</w:t>
      </w:r>
      <w:r>
        <w:t xml:space="preserve"> </w:t>
      </w:r>
      <w:r>
        <w:t xml:space="preserve">- double-click on any text object that’s part of a group or sign to edit it in-place.</w:t>
      </w:r>
    </w:p>
    <w:p>
      <w:pPr>
        <w:pStyle w:val="BodyText"/>
      </w:pPr>
      <w:r>
        <w:rPr>
          <w:b/>
          <w:bCs/>
        </w:rPr>
        <w:t xml:space="preserve">Improved signs search</w:t>
      </w:r>
      <w:r>
        <w:t xml:space="preserve"> </w:t>
      </w:r>
      <w:r>
        <w:t xml:space="preserve">- the signs palette will now find all signs containing the provided word or phrase.</w:t>
      </w:r>
    </w:p>
    <w:p>
      <w:pPr>
        <w:pStyle w:val="BodyText"/>
      </w:pPr>
      <w:r>
        <w:rPr>
          <w:b/>
          <w:bCs/>
        </w:rPr>
        <w:t xml:space="preserve">Faster signs loading</w:t>
      </w:r>
      <w:r>
        <w:t xml:space="preserve"> </w:t>
      </w:r>
      <w:r>
        <w:t xml:space="preserve">- loading signs and templates has become significantly faster, to make switching between libraries almost instant.</w:t>
      </w:r>
    </w:p>
    <w:p>
      <w:pPr>
        <w:pStyle w:val="BodyText"/>
      </w:pPr>
      <w:r>
        <w:rPr>
          <w:b/>
          <w:bCs/>
        </w:rPr>
        <w:t xml:space="preserve">Break/join object at point</w:t>
      </w:r>
      <w:r>
        <w:t xml:space="preserve"> </w:t>
      </w:r>
      <w:r>
        <w:t xml:space="preserve">- split multi-point objects into separate sections and join separate objects into one</w:t>
      </w:r>
    </w:p>
    <w:p>
      <w:pPr>
        <w:pStyle w:val="BodyText"/>
      </w:pPr>
      <w:r>
        <w:rPr>
          <w:b/>
          <w:bCs/>
        </w:rPr>
        <w:t xml:space="preserve">Multi-Message dialog improvements [AUS only]</w:t>
      </w:r>
      <w:r>
        <w:t xml:space="preserve"> </w:t>
      </w:r>
      <w:r>
        <w:t xml:space="preserve">- added support for inverted frames, swapping left/right panels and hiding unused signs</w:t>
      </w:r>
    </w:p>
    <w:p>
      <w:pPr>
        <w:pStyle w:val="BodyText"/>
      </w:pPr>
      <w:r>
        <w:rPr>
          <w:b/>
          <w:bCs/>
        </w:rPr>
        <w:t xml:space="preserve">Combined federal/state libraries [AUS only]</w:t>
      </w:r>
      <w:r>
        <w:t xml:space="preserve"> </w:t>
      </w:r>
      <w:r>
        <w:t xml:space="preserve">- all state libraries are now based on 1742.3 and you can select whether you want the whole federal+state set displayed, or just the state-specific signs.</w:t>
      </w:r>
    </w:p>
    <w:bookmarkEnd w:id="266"/>
    <w:bookmarkEnd w:id="267"/>
    <w:bookmarkStart w:id="301" w:name="new-features-in-rapidplan-3.1"/>
    <w:p>
      <w:pPr>
        <w:pStyle w:val="Heading2"/>
      </w:pPr>
      <w:r>
        <w:t xml:space="preserve">New features in RapidPlan 3.1</w:t>
      </w:r>
    </w:p>
    <w:bookmarkStart w:id="271" w:name="Xe62d4a05a0b842e00c5249a675b56a31bafb632"/>
    <w:p>
      <w:pPr>
        <w:pStyle w:val="Heading5"/>
      </w:pPr>
      <w:r>
        <w:t xml:space="preserve">Control Point Snapping and Road Alignment</w:t>
      </w:r>
    </w:p>
    <w:p>
      <w:pPr>
        <w:pStyle w:val="CaptionedFigure"/>
      </w:pPr>
      <w:r>
        <w:drawing>
          <wp:inline>
            <wp:extent cx="4071486" cy="1443789"/>
            <wp:effectExtent b="0" l="0" r="0" t="0"/>
            <wp:docPr descr="Control Point Snapping and Road Alignment" title="" id="269" name="Picture"/>
            <a:graphic>
              <a:graphicData uri="http://schemas.openxmlformats.org/drawingml/2006/picture">
                <pic:pic>
                  <pic:nvPicPr>
                    <pic:cNvPr descr="./assets/131595493896320900-snap-align.png" id="270" name="Picture"/>
                    <pic:cNvPicPr>
                      <a:picLocks noChangeArrowheads="1" noChangeAspect="1"/>
                    </pic:cNvPicPr>
                  </pic:nvPicPr>
                  <pic:blipFill>
                    <a:blip r:embed="rId268"/>
                    <a:stretch>
                      <a:fillRect/>
                    </a:stretch>
                  </pic:blipFill>
                  <pic:spPr bwMode="auto">
                    <a:xfrm>
                      <a:off x="0" y="0"/>
                      <a:ext cx="4071486" cy="1443789"/>
                    </a:xfrm>
                    <a:prstGeom prst="rect">
                      <a:avLst/>
                    </a:prstGeom>
                    <a:noFill/>
                    <a:ln w="9525">
                      <a:noFill/>
                      <a:headEnd/>
                      <a:tailEnd/>
                    </a:ln>
                  </pic:spPr>
                </pic:pic>
              </a:graphicData>
            </a:graphic>
          </wp:inline>
        </w:drawing>
      </w:r>
    </w:p>
    <w:p>
      <w:pPr>
        <w:pStyle w:val="ImageCaption"/>
      </w:pPr>
      <w:r>
        <w:t xml:space="preserve">Control Point Snapping and Road Alignment</w:t>
      </w:r>
    </w:p>
    <w:p>
      <w:pPr>
        <w:pStyle w:val="BodyText"/>
      </w:pPr>
      <w:r>
        <w:t xml:space="preserve">Precisely connect objects with each other by snapping into existing control points. Hold the Ctrl key while point-snapping roads or other objects and their geometries will merge seamlessly.</w:t>
      </w:r>
    </w:p>
    <w:bookmarkEnd w:id="271"/>
    <w:bookmarkStart w:id="275" w:name="measurements-panel"/>
    <w:p>
      <w:pPr>
        <w:pStyle w:val="Heading5"/>
      </w:pPr>
      <w:r>
        <w:t xml:space="preserve">Measurements Panel</w:t>
      </w:r>
    </w:p>
    <w:p>
      <w:pPr>
        <w:pStyle w:val="CaptionedFigure"/>
      </w:pPr>
      <w:r>
        <w:drawing>
          <wp:inline>
            <wp:extent cx="1925052" cy="1443789"/>
            <wp:effectExtent b="0" l="0" r="0" t="0"/>
            <wp:docPr descr="Measurements Panel" title="" id="273" name="Picture"/>
            <a:graphic>
              <a:graphicData uri="http://schemas.openxmlformats.org/drawingml/2006/picture">
                <pic:pic>
                  <pic:nvPicPr>
                    <pic:cNvPr descr="./assets/131595506495006663-measurements.png" id="274" name="Picture"/>
                    <pic:cNvPicPr>
                      <a:picLocks noChangeArrowheads="1" noChangeAspect="1"/>
                    </pic:cNvPicPr>
                  </pic:nvPicPr>
                  <pic:blipFill>
                    <a:blip r:embed="rId272"/>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Measurements Panel</w:t>
      </w:r>
    </w:p>
    <w:p>
      <w:pPr>
        <w:pStyle w:val="BodyText"/>
      </w:pPr>
      <w:r>
        <w:t xml:space="preserve">Press F8 to quickly measure distances, areas and angles on your plan. Measurements are precise, zoom-independent and can be saved as marker objects.</w:t>
      </w:r>
    </w:p>
    <w:bookmarkEnd w:id="275"/>
    <w:bookmarkStart w:id="279" w:name="base-map-bearing"/>
    <w:p>
      <w:pPr>
        <w:pStyle w:val="Heading5"/>
      </w:pPr>
      <w:r>
        <w:t xml:space="preserve">Base Map Bearing</w:t>
      </w:r>
    </w:p>
    <w:p>
      <w:pPr>
        <w:pStyle w:val="CaptionedFigure"/>
      </w:pPr>
      <w:r>
        <w:drawing>
          <wp:inline>
            <wp:extent cx="1925052" cy="1443789"/>
            <wp:effectExtent b="0" l="0" r="0" t="0"/>
            <wp:docPr descr="Base Map Bearing" title="" id="277" name="Picture"/>
            <a:graphic>
              <a:graphicData uri="http://schemas.openxmlformats.org/drawingml/2006/picture">
                <pic:pic>
                  <pic:nvPicPr>
                    <pic:cNvPr descr="./assets/131595512505961998-bearing.png" id="278" name="Picture"/>
                    <pic:cNvPicPr>
                      <a:picLocks noChangeArrowheads="1" noChangeAspect="1"/>
                    </pic:cNvPicPr>
                  </pic:nvPicPr>
                  <pic:blipFill>
                    <a:blip r:embed="rId276"/>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Base Map Bearing</w:t>
      </w:r>
    </w:p>
    <w:p>
      <w:pPr>
        <w:pStyle w:val="BodyText"/>
      </w:pPr>
      <w:r>
        <w:t xml:space="preserve">Base map bearing is now adjustable, so you can draw your plans at any orientation.</w:t>
      </w:r>
    </w:p>
    <w:bookmarkEnd w:id="279"/>
    <w:bookmarkStart w:id="283" w:name="selection-improvements"/>
    <w:p>
      <w:pPr>
        <w:pStyle w:val="Heading5"/>
      </w:pPr>
      <w:r>
        <w:t xml:space="preserve">Selection Improvements</w:t>
      </w:r>
    </w:p>
    <w:p>
      <w:pPr>
        <w:pStyle w:val="CaptionedFigure"/>
      </w:pPr>
      <w:r>
        <w:drawing>
          <wp:inline>
            <wp:extent cx="1925052" cy="1443789"/>
            <wp:effectExtent b="0" l="0" r="0" t="0"/>
            <wp:docPr descr="Selection Improvements" title="" id="281" name="Picture"/>
            <a:graphic>
              <a:graphicData uri="http://schemas.openxmlformats.org/drawingml/2006/picture">
                <pic:pic>
                  <pic:nvPicPr>
                    <pic:cNvPr descr="./assets/131595517421832433-selection.png" id="282" name="Picture"/>
                    <pic:cNvPicPr>
                      <a:picLocks noChangeArrowheads="1" noChangeAspect="1"/>
                    </pic:cNvPicPr>
                  </pic:nvPicPr>
                  <pic:blipFill>
                    <a:blip r:embed="rId280"/>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Selection Improvements</w:t>
      </w:r>
    </w:p>
    <w:p>
      <w:pPr>
        <w:pStyle w:val="BodyText"/>
      </w:pPr>
      <w:r>
        <w:t xml:space="preserve">The selection box has been optimized for extra flexibility when selecting multiple objects. Additionally, you can now preview and select objects across all layers by holding the Ctrl+Alt keys.</w:t>
      </w:r>
    </w:p>
    <w:bookmarkEnd w:id="283"/>
    <w:bookmarkStart w:id="287" w:name="new-drawing-tools-1"/>
    <w:p>
      <w:pPr>
        <w:pStyle w:val="Heading5"/>
      </w:pPr>
      <w:r>
        <w:t xml:space="preserve">New Drawing Tools</w:t>
      </w:r>
    </w:p>
    <w:p>
      <w:pPr>
        <w:pStyle w:val="CaptionedFigure"/>
      </w:pPr>
      <w:r>
        <w:drawing>
          <wp:inline>
            <wp:extent cx="1925052" cy="1443789"/>
            <wp:effectExtent b="0" l="0" r="0" t="0"/>
            <wp:docPr descr="New Drawing Tools" title="" id="285" name="Picture"/>
            <a:graphic>
              <a:graphicData uri="http://schemas.openxmlformats.org/drawingml/2006/picture">
                <pic:pic>
                  <pic:nvPicPr>
                    <pic:cNvPr descr="./assets/131596217986614948-tools.png" id="286" name="Picture"/>
                    <pic:cNvPicPr>
                      <a:picLocks noChangeArrowheads="1" noChangeAspect="1"/>
                    </pic:cNvPicPr>
                  </pic:nvPicPr>
                  <pic:blipFill>
                    <a:blip r:embed="rId284"/>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New Drawing Tools</w:t>
      </w:r>
    </w:p>
    <w:p>
      <w:pPr>
        <w:pStyle w:val="BodyText"/>
      </w:pPr>
      <w:r>
        <w:t xml:space="preserve">Use the Marked Path tool to illustrate vehicle movement direction and the Road Region tool to draw irregular asphalted regions like parking lots.</w:t>
      </w:r>
    </w:p>
    <w:bookmarkEnd w:id="287"/>
    <w:bookmarkStart w:id="291" w:name="road-ends"/>
    <w:p>
      <w:pPr>
        <w:pStyle w:val="Heading5"/>
      </w:pPr>
      <w:r>
        <w:t xml:space="preserve">Road Ends</w:t>
      </w:r>
    </w:p>
    <w:p>
      <w:pPr>
        <w:pStyle w:val="CaptionedFigure"/>
      </w:pPr>
      <w:r>
        <w:drawing>
          <wp:inline>
            <wp:extent cx="1925052" cy="1443789"/>
            <wp:effectExtent b="0" l="0" r="0" t="0"/>
            <wp:docPr descr="Road Ends" title="" id="289" name="Picture"/>
            <a:graphic>
              <a:graphicData uri="http://schemas.openxmlformats.org/drawingml/2006/picture">
                <pic:pic>
                  <pic:nvPicPr>
                    <pic:cNvPr descr="./assets/131596216101883358-road-ends.png" id="290" name="Picture"/>
                    <pic:cNvPicPr>
                      <a:picLocks noChangeArrowheads="1" noChangeAspect="1"/>
                    </pic:cNvPicPr>
                  </pic:nvPicPr>
                  <pic:blipFill>
                    <a:blip r:embed="rId288"/>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Road Ends</w:t>
      </w:r>
    </w:p>
    <w:p>
      <w:pPr>
        <w:pStyle w:val="BodyText"/>
      </w:pPr>
      <w:r>
        <w:t xml:space="preserve">Roads can now automatically draw Flat, Round or Cul-de-sac endings with a specified radius.</w:t>
      </w:r>
    </w:p>
    <w:bookmarkEnd w:id="291"/>
    <w:bookmarkStart w:id="295" w:name="improved-pdf-compression"/>
    <w:p>
      <w:pPr>
        <w:pStyle w:val="Heading5"/>
      </w:pPr>
      <w:r>
        <w:t xml:space="preserve">Improved PDF Compression</w:t>
      </w:r>
    </w:p>
    <w:p>
      <w:pPr>
        <w:pStyle w:val="CaptionedFigure"/>
      </w:pPr>
      <w:r>
        <w:drawing>
          <wp:inline>
            <wp:extent cx="5334000" cy="4000499"/>
            <wp:effectExtent b="0" l="0" r="0" t="0"/>
            <wp:docPr descr="Improved PDF Compression" title="" id="293" name="Picture"/>
            <a:graphic>
              <a:graphicData uri="http://schemas.openxmlformats.org/drawingml/2006/picture">
                <pic:pic>
                  <pic:nvPicPr>
                    <pic:cNvPr descr="./assets/131596205367087433-pdf.png" id="294" name="Picture"/>
                    <pic:cNvPicPr>
                      <a:picLocks noChangeArrowheads="1" noChangeAspect="1"/>
                    </pic:cNvPicPr>
                  </pic:nvPicPr>
                  <pic:blipFill>
                    <a:blip r:embed="rId292"/>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Improved PDF Compression</w:t>
      </w:r>
    </w:p>
    <w:p>
      <w:pPr>
        <w:pStyle w:val="BodyText"/>
      </w:pPr>
      <w:r>
        <w:t xml:space="preserve">Files produced by exporting your base map plans to PDF are now much smaller and can be easily distributed as email attachments.</w:t>
      </w:r>
    </w:p>
    <w:bookmarkEnd w:id="295"/>
    <w:bookmarkStart w:id="299" w:name="multi-message-bookmarks"/>
    <w:p>
      <w:pPr>
        <w:pStyle w:val="Heading5"/>
      </w:pPr>
      <w:r>
        <w:t xml:space="preserve">Multi-Message Bookmarks</w:t>
      </w:r>
    </w:p>
    <w:p>
      <w:pPr>
        <w:pStyle w:val="CaptionedFigure"/>
      </w:pPr>
      <w:r>
        <w:drawing>
          <wp:inline>
            <wp:extent cx="1925052" cy="1443789"/>
            <wp:effectExtent b="0" l="0" r="0" t="0"/>
            <wp:docPr descr="Multi-Message Bookmarks" title="" id="297" name="Picture"/>
            <a:graphic>
              <a:graphicData uri="http://schemas.openxmlformats.org/drawingml/2006/picture">
                <pic:pic>
                  <pic:nvPicPr>
                    <pic:cNvPr descr="./assets/131596207813089033-mms.png" id="298" name="Picture"/>
                    <pic:cNvPicPr>
                      <a:picLocks noChangeArrowheads="1" noChangeAspect="1"/>
                    </pic:cNvPicPr>
                  </pic:nvPicPr>
                  <pic:blipFill>
                    <a:blip r:embed="rId296"/>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Multi-Message Bookmarks</w:t>
      </w:r>
    </w:p>
    <w:p>
      <w:pPr>
        <w:pStyle w:val="BodyText"/>
      </w:pPr>
      <w:r>
        <w:t xml:space="preserve">The Multi Message Sign dialog loads faster, shows panel codes and lets you bookmark your most used panels for instant access.</w:t>
      </w:r>
    </w:p>
    <w:bookmarkEnd w:id="299"/>
    <w:bookmarkStart w:id="300" w:name="more-changes-8"/>
    <w:p>
      <w:pPr>
        <w:pStyle w:val="Heading4"/>
      </w:pPr>
      <w:r>
        <w:t xml:space="preserve">More changes:</w:t>
      </w:r>
    </w:p>
    <w:p>
      <w:pPr>
        <w:pStyle w:val="FirstParagraph"/>
      </w:pPr>
      <w:r>
        <w:rPr>
          <w:b/>
          <w:bCs/>
        </w:rPr>
        <w:t xml:space="preserve">Scale/Rotate By…</w:t>
      </w:r>
      <w:r>
        <w:t xml:space="preserve"> </w:t>
      </w:r>
      <w:r>
        <w:t xml:space="preserve">- precisely transform your objects by typing in scale factors and rotation angles.</w:t>
      </w:r>
    </w:p>
    <w:p>
      <w:pPr>
        <w:pStyle w:val="BodyText"/>
      </w:pPr>
      <w:r>
        <w:rPr>
          <w:b/>
          <w:bCs/>
        </w:rPr>
        <w:t xml:space="preserve">Resize Signs Tool</w:t>
      </w:r>
      <w:r>
        <w:t xml:space="preserve"> </w:t>
      </w:r>
      <w:r>
        <w:t xml:space="preserve">- improve plan readability by uniformly adjusting the size of all sign icons.</w:t>
      </w:r>
    </w:p>
    <w:p>
      <w:pPr>
        <w:pStyle w:val="BodyText"/>
      </w:pPr>
      <w:r>
        <w:rPr>
          <w:b/>
          <w:bCs/>
        </w:rPr>
        <w:t xml:space="preserve">Move All</w:t>
      </w:r>
      <w:r>
        <w:t xml:space="preserve"> </w:t>
      </w:r>
      <w:r>
        <w:t xml:space="preserve">- move all object on the plan or on selected layers (lock the layers you don’t want to move).</w:t>
      </w:r>
    </w:p>
    <w:p>
      <w:pPr>
        <w:pStyle w:val="BodyText"/>
      </w:pPr>
      <w:r>
        <w:rPr>
          <w:b/>
          <w:bCs/>
        </w:rPr>
        <w:t xml:space="preserve">Adjustable Hatch Fills</w:t>
      </w:r>
      <w:r>
        <w:t xml:space="preserve"> </w:t>
      </w:r>
      <w:r>
        <w:t xml:space="preserve">- line thickness and spacing can now be adjusted for all hatch fill styles.</w:t>
      </w:r>
    </w:p>
    <w:p>
      <w:pPr>
        <w:pStyle w:val="BodyText"/>
      </w:pPr>
      <w:r>
        <w:rPr>
          <w:b/>
          <w:bCs/>
        </w:rPr>
        <w:t xml:space="preserve">Static Legend/Manifest Boxes</w:t>
      </w:r>
      <w:r>
        <w:t xml:space="preserve"> </w:t>
      </w:r>
      <w:r>
        <w:t xml:space="preserve">- legend and manifest can be converted to static lists, which allows you to copy them between plans/layers while preserving their original content.</w:t>
      </w:r>
    </w:p>
    <w:p>
      <w:pPr>
        <w:pStyle w:val="BodyText"/>
      </w:pPr>
      <w:r>
        <w:rPr>
          <w:b/>
          <w:bCs/>
        </w:rPr>
        <w:t xml:space="preserve">Apply Predefined Styles</w:t>
      </w:r>
      <w:r>
        <w:t xml:space="preserve"> </w:t>
      </w:r>
      <w:r>
        <w:t xml:space="preserve">- predefined styles can now be applied to new and existing objects alike.</w:t>
      </w:r>
    </w:p>
    <w:p>
      <w:pPr>
        <w:pStyle w:val="BodyText"/>
      </w:pPr>
      <w:r>
        <w:rPr>
          <w:b/>
          <w:bCs/>
          <w:i/>
          <w:iCs/>
        </w:rPr>
        <w:t xml:space="preserve">*Multipage Printing Guides*</w:t>
      </w:r>
      <w:r>
        <w:t xml:space="preserve"> </w:t>
      </w:r>
      <w:r>
        <w:t xml:space="preserve">- when printing to multiple pages, RapidPlan can automatically draw page guide lines that make it easier to join pages.</w:t>
      </w:r>
    </w:p>
    <w:p>
      <w:pPr>
        <w:pStyle w:val="BodyText"/>
      </w:pPr>
      <w:r>
        <w:rPr>
          <w:b/>
          <w:bCs/>
          <w:i/>
          <w:iCs/>
        </w:rPr>
        <w:t xml:space="preserve">*TIFF Support*</w:t>
      </w:r>
      <w:r>
        <w:t xml:space="preserve"> </w:t>
      </w:r>
      <w:r>
        <w:t xml:space="preserve">- Tagged Image File Format (TIFF) is now supported in all image import and export tools.</w:t>
      </w:r>
    </w:p>
    <w:p>
      <w:pPr>
        <w:pStyle w:val="BodyText"/>
      </w:pPr>
      <w:r>
        <w:rPr>
          <w:b/>
          <w:bCs/>
        </w:rPr>
        <w:t xml:space="preserve">Adjustable Mouse Buttons</w:t>
      </w:r>
      <w:r>
        <w:t xml:space="preserve"> </w:t>
      </w:r>
      <w:r>
        <w:t xml:space="preserve">- if your mouse device has additional buttons (Middle, X1, X2), you can use them as shortcuts for selected commands.</w:t>
      </w:r>
    </w:p>
    <w:p>
      <w:pPr>
        <w:pStyle w:val="BodyText"/>
      </w:pPr>
      <w:r>
        <w:rPr>
          <w:b/>
          <w:bCs/>
        </w:rPr>
        <w:t xml:space="preserve">Autosave Improvements</w:t>
      </w:r>
      <w:r>
        <w:t xml:space="preserve"> </w:t>
      </w:r>
      <w:r>
        <w:t xml:space="preserve">- plans autosaved in previous RapidPlan sessions can now be restored for up to 14 days.</w:t>
      </w:r>
    </w:p>
    <w:bookmarkEnd w:id="300"/>
    <w:bookmarkEnd w:id="301"/>
    <w:bookmarkStart w:id="339" w:name="new-features-in-rapidplan-3.0"/>
    <w:p>
      <w:pPr>
        <w:pStyle w:val="Heading2"/>
      </w:pPr>
      <w:r>
        <w:t xml:space="preserve">New features in RapidPlan 3.0</w:t>
      </w:r>
    </w:p>
    <w:bookmarkStart w:id="305" w:name="integrated-base-maps"/>
    <w:p>
      <w:pPr>
        <w:pStyle w:val="Heading5"/>
      </w:pPr>
      <w:r>
        <w:t xml:space="preserve">Integrated Base Maps</w:t>
      </w:r>
    </w:p>
    <w:p>
      <w:pPr>
        <w:pStyle w:val="CaptionedFigure"/>
      </w:pPr>
      <w:r>
        <w:drawing>
          <wp:inline>
            <wp:extent cx="1925052" cy="1443789"/>
            <wp:effectExtent b="0" l="0" r="0" t="0"/>
            <wp:docPr descr="Integrated Base Maps" title="" id="303" name="Picture"/>
            <a:graphic>
              <a:graphicData uri="http://schemas.openxmlformats.org/drawingml/2006/picture">
                <pic:pic>
                  <pic:nvPicPr>
                    <pic:cNvPr descr="./assets/131460791504765237-IntegratedMapsShort.png" id="304" name="Picture"/>
                    <pic:cNvPicPr>
                      <a:picLocks noChangeArrowheads="1" noChangeAspect="1"/>
                    </pic:cNvPicPr>
                  </pic:nvPicPr>
                  <pic:blipFill>
                    <a:blip r:embed="rId302"/>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Integrated Base Maps</w:t>
      </w:r>
    </w:p>
    <w:p>
      <w:pPr>
        <w:pStyle w:val="BodyText"/>
      </w:pPr>
      <w:r>
        <w:t xml:space="preserve">RapidPlan can now display a dynamic base map preview on the plan drawing canvas, download aerial tiles as plan background, import road network data and display lat/lng coordinates of any point on the plan. All you need to do to enable these features is specify plan location and scale. You can toggle between maps provided by Bing, ArcGIS and Omniscale, but we’re planning to add even more providers in future RapidPlan releases.</w:t>
      </w:r>
    </w:p>
    <w:bookmarkEnd w:id="305"/>
    <w:bookmarkStart w:id="309" w:name="new-plan-wizard"/>
    <w:p>
      <w:pPr>
        <w:pStyle w:val="Heading5"/>
      </w:pPr>
      <w:r>
        <w:t xml:space="preserve">New Plan Wizard</w:t>
      </w:r>
    </w:p>
    <w:p>
      <w:pPr>
        <w:pStyle w:val="CaptionedFigure"/>
      </w:pPr>
      <w:r>
        <w:drawing>
          <wp:inline>
            <wp:extent cx="2540000" cy="1905000"/>
            <wp:effectExtent b="0" l="0" r="0" t="0"/>
            <wp:docPr descr="New Plan Wizard" title="" id="307" name="Picture"/>
            <a:graphic>
              <a:graphicData uri="http://schemas.openxmlformats.org/drawingml/2006/picture">
                <pic:pic>
                  <pic:nvPicPr>
                    <pic:cNvPr descr="./assets/131460777682562447-NewPlanWizard.png" id="308" name="Picture"/>
                    <pic:cNvPicPr>
                      <a:picLocks noChangeArrowheads="1" noChangeAspect="1"/>
                    </pic:cNvPicPr>
                  </pic:nvPicPr>
                  <pic:blipFill>
                    <a:blip r:embed="rId306"/>
                    <a:stretch>
                      <a:fillRect/>
                    </a:stretch>
                  </pic:blipFill>
                  <pic:spPr bwMode="auto">
                    <a:xfrm>
                      <a:off x="0" y="0"/>
                      <a:ext cx="2540000" cy="1905000"/>
                    </a:xfrm>
                    <a:prstGeom prst="rect">
                      <a:avLst/>
                    </a:prstGeom>
                    <a:noFill/>
                    <a:ln w="9525">
                      <a:noFill/>
                      <a:headEnd/>
                      <a:tailEnd/>
                    </a:ln>
                  </pic:spPr>
                </pic:pic>
              </a:graphicData>
            </a:graphic>
          </wp:inline>
        </w:drawing>
      </w:r>
    </w:p>
    <w:p>
      <w:pPr>
        <w:pStyle w:val="ImageCaption"/>
      </w:pPr>
      <w:r>
        <w:t xml:space="preserve">New Plan Wizard</w:t>
      </w:r>
    </w:p>
    <w:p>
      <w:pPr>
        <w:pStyle w:val="BodyText"/>
      </w:pPr>
      <w:r>
        <w:t xml:space="preserve">Use the New Plan Wizard to quickly specify all properties of a new plan you’re creating. The wizard integrates the creation of four basic plan types: Blank canvas, Base map, From template and From PDF.</w:t>
      </w:r>
    </w:p>
    <w:bookmarkEnd w:id="309"/>
    <w:bookmarkStart w:id="313" w:name="unrestricted-canvas"/>
    <w:p>
      <w:pPr>
        <w:pStyle w:val="Heading5"/>
      </w:pPr>
      <w:r>
        <w:t xml:space="preserve">Unrestricted Canvas</w:t>
      </w:r>
    </w:p>
    <w:p>
      <w:pPr>
        <w:pStyle w:val="CaptionedFigure"/>
      </w:pPr>
      <w:r>
        <w:drawing>
          <wp:inline>
            <wp:extent cx="2540000" cy="1905000"/>
            <wp:effectExtent b="0" l="0" r="0" t="0"/>
            <wp:docPr descr="Unrestricted Canvas" title="" id="311" name="Picture"/>
            <a:graphic>
              <a:graphicData uri="http://schemas.openxmlformats.org/drawingml/2006/picture">
                <pic:pic>
                  <pic:nvPicPr>
                    <pic:cNvPr descr="./assets/131460778029969993-UnrestrictedCanvas.png" id="312" name="Picture"/>
                    <pic:cNvPicPr>
                      <a:picLocks noChangeArrowheads="1" noChangeAspect="1"/>
                    </pic:cNvPicPr>
                  </pic:nvPicPr>
                  <pic:blipFill>
                    <a:blip r:embed="rId310"/>
                    <a:stretch>
                      <a:fillRect/>
                    </a:stretch>
                  </pic:blipFill>
                  <pic:spPr bwMode="auto">
                    <a:xfrm>
                      <a:off x="0" y="0"/>
                      <a:ext cx="2540000" cy="1905000"/>
                    </a:xfrm>
                    <a:prstGeom prst="rect">
                      <a:avLst/>
                    </a:prstGeom>
                    <a:noFill/>
                    <a:ln w="9525">
                      <a:noFill/>
                      <a:headEnd/>
                      <a:tailEnd/>
                    </a:ln>
                  </pic:spPr>
                </pic:pic>
              </a:graphicData>
            </a:graphic>
          </wp:inline>
        </w:drawing>
      </w:r>
    </w:p>
    <w:p>
      <w:pPr>
        <w:pStyle w:val="ImageCaption"/>
      </w:pPr>
      <w:r>
        <w:t xml:space="preserve">Unrestricted Canvas</w:t>
      </w:r>
    </w:p>
    <w:p>
      <w:pPr>
        <w:pStyle w:val="BodyText"/>
      </w:pPr>
      <w:r>
        <w:t xml:space="preserve">The plan drawing canvas is now fully unrestricted. Scroll to its edges and it’ll expand automatically. Use print regions to indicate which parts of the canvas you want to include on printouts.</w:t>
      </w:r>
      <w:r>
        <w:t xml:space="preserve"> </w:t>
      </w:r>
      <w:r>
        <w:t xml:space="preserve">TIP: the</w:t>
      </w:r>
      <w:r>
        <w:t xml:space="preserve"> </w:t>
      </w:r>
      <w:r>
        <w:t xml:space="preserve">“</w:t>
      </w:r>
      <w:r>
        <w:t xml:space="preserve">Scroll to origin</w:t>
      </w:r>
      <w:r>
        <w:t xml:space="preserve">”</w:t>
      </w:r>
      <w:r>
        <w:t xml:space="preserve"> </w:t>
      </w:r>
      <w:r>
        <w:t xml:space="preserve">button will help you quickly go back to diagram center.</w:t>
      </w:r>
    </w:p>
    <w:bookmarkEnd w:id="313"/>
    <w:bookmarkStart w:id="317" w:name="copying-object-styles"/>
    <w:p>
      <w:pPr>
        <w:pStyle w:val="Heading5"/>
      </w:pPr>
      <w:r>
        <w:t xml:space="preserve">Copying Object Styles</w:t>
      </w:r>
    </w:p>
    <w:p>
      <w:pPr>
        <w:pStyle w:val="CaptionedFigure"/>
      </w:pPr>
      <w:r>
        <w:drawing>
          <wp:inline>
            <wp:extent cx="1925052" cy="1443789"/>
            <wp:effectExtent b="0" l="0" r="0" t="0"/>
            <wp:docPr descr="Copying Object Styles" title="" id="315" name="Picture"/>
            <a:graphic>
              <a:graphicData uri="http://schemas.openxmlformats.org/drawingml/2006/picture">
                <pic:pic>
                  <pic:nvPicPr>
                    <pic:cNvPr descr="./assets/131460778115456897-CopyObjectStyles.png" id="316" name="Picture"/>
                    <pic:cNvPicPr>
                      <a:picLocks noChangeArrowheads="1" noChangeAspect="1"/>
                    </pic:cNvPicPr>
                  </pic:nvPicPr>
                  <pic:blipFill>
                    <a:blip r:embed="rId314"/>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Copying Object Styles</w:t>
      </w:r>
    </w:p>
    <w:p>
      <w:pPr>
        <w:pStyle w:val="BodyText"/>
      </w:pPr>
      <w:r>
        <w:t xml:space="preserve">After you copy an object to clipboard, select another object and use the Paste Style tool (Ctrl+Shift+V) to have all the properties of the original object automatically applied to it.</w:t>
      </w:r>
      <w:r>
        <w:t xml:space="preserve"> </w:t>
      </w:r>
      <w:r>
        <w:t xml:space="preserve">TIP: use the Duplicate Style tool (Ctrl+Shift+D) to draw an object using the same style as your current selection.</w:t>
      </w:r>
    </w:p>
    <w:bookmarkEnd w:id="317"/>
    <w:bookmarkStart w:id="321" w:name="editing-text"/>
    <w:p>
      <w:pPr>
        <w:pStyle w:val="Heading5"/>
      </w:pPr>
      <w:r>
        <w:t xml:space="preserve">Editing Text</w:t>
      </w:r>
    </w:p>
    <w:p>
      <w:pPr>
        <w:pStyle w:val="CaptionedFigure"/>
      </w:pPr>
      <w:r>
        <w:drawing>
          <wp:inline>
            <wp:extent cx="2540000" cy="1905000"/>
            <wp:effectExtent b="0" l="0" r="0" t="0"/>
            <wp:docPr descr="Editing Text" title="" id="319" name="Picture"/>
            <a:graphic>
              <a:graphicData uri="http://schemas.openxmlformats.org/drawingml/2006/picture">
                <pic:pic>
                  <pic:nvPicPr>
                    <pic:cNvPr descr="./assets/131460779045204977-EditingText.png" id="320" name="Picture"/>
                    <pic:cNvPicPr>
                      <a:picLocks noChangeArrowheads="1" noChangeAspect="1"/>
                    </pic:cNvPicPr>
                  </pic:nvPicPr>
                  <pic:blipFill>
                    <a:blip r:embed="rId318"/>
                    <a:stretch>
                      <a:fillRect/>
                    </a:stretch>
                  </pic:blipFill>
                  <pic:spPr bwMode="auto">
                    <a:xfrm>
                      <a:off x="0" y="0"/>
                      <a:ext cx="2540000" cy="1905000"/>
                    </a:xfrm>
                    <a:prstGeom prst="rect">
                      <a:avLst/>
                    </a:prstGeom>
                    <a:noFill/>
                    <a:ln w="9525">
                      <a:noFill/>
                      <a:headEnd/>
                      <a:tailEnd/>
                    </a:ln>
                  </pic:spPr>
                </pic:pic>
              </a:graphicData>
            </a:graphic>
          </wp:inline>
        </w:drawing>
      </w:r>
    </w:p>
    <w:p>
      <w:pPr>
        <w:pStyle w:val="ImageCaption"/>
      </w:pPr>
      <w:r>
        <w:t xml:space="preserve">Editing Text</w:t>
      </w:r>
    </w:p>
    <w:p>
      <w:pPr>
        <w:pStyle w:val="BodyText"/>
      </w:pPr>
      <w:r>
        <w:t xml:space="preserve">All objects containing text can now be easily edited on-canvas. Simply double click on the text you want to change and start typing.</w:t>
      </w:r>
    </w:p>
    <w:bookmarkEnd w:id="321"/>
    <w:bookmarkStart w:id="325" w:name="batch-print"/>
    <w:p>
      <w:pPr>
        <w:pStyle w:val="Heading5"/>
      </w:pPr>
      <w:r>
        <w:t xml:space="preserve">Batch Print</w:t>
      </w:r>
    </w:p>
    <w:p>
      <w:pPr>
        <w:pStyle w:val="CaptionedFigure"/>
      </w:pPr>
      <w:r>
        <w:drawing>
          <wp:inline>
            <wp:extent cx="1925052" cy="1443789"/>
            <wp:effectExtent b="0" l="0" r="0" t="0"/>
            <wp:docPr descr="Batch Print" title="" id="323" name="Picture"/>
            <a:graphic>
              <a:graphicData uri="http://schemas.openxmlformats.org/drawingml/2006/picture">
                <pic:pic>
                  <pic:nvPicPr>
                    <pic:cNvPr descr="./assets/131460779161267489-BatchPrint.png" id="324" name="Picture"/>
                    <pic:cNvPicPr>
                      <a:picLocks noChangeArrowheads="1" noChangeAspect="1"/>
                    </pic:cNvPicPr>
                  </pic:nvPicPr>
                  <pic:blipFill>
                    <a:blip r:embed="rId322"/>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Batch Print</w:t>
      </w:r>
    </w:p>
    <w:p>
      <w:pPr>
        <w:pStyle w:val="BodyText"/>
      </w:pPr>
      <w:r>
        <w:t xml:space="preserve">Batch Export tool is now accompanied by Batch Print - a dialog that lets you quickly print multiple plans. Both dialogs have a new clean design and allow selecting print regions you want included on the printout.</w:t>
      </w:r>
    </w:p>
    <w:bookmarkEnd w:id="325"/>
    <w:bookmarkStart w:id="329" w:name="performance-improvements"/>
    <w:p>
      <w:pPr>
        <w:pStyle w:val="Heading5"/>
      </w:pPr>
      <w:r>
        <w:t xml:space="preserve">Performance Improvements</w:t>
      </w:r>
    </w:p>
    <w:p>
      <w:pPr>
        <w:pStyle w:val="CaptionedFigure"/>
      </w:pPr>
      <w:r>
        <w:drawing>
          <wp:inline>
            <wp:extent cx="1925052" cy="1443789"/>
            <wp:effectExtent b="0" l="0" r="0" t="0"/>
            <wp:docPr descr="Performance Improvements" title="" id="327" name="Picture"/>
            <a:graphic>
              <a:graphicData uri="http://schemas.openxmlformats.org/drawingml/2006/picture">
                <pic:pic>
                  <pic:nvPicPr>
                    <pic:cNvPr descr="./assets/131460793367381357-PerformanceImprovements.png" id="328" name="Picture"/>
                    <pic:cNvPicPr>
                      <a:picLocks noChangeArrowheads="1" noChangeAspect="1"/>
                    </pic:cNvPicPr>
                  </pic:nvPicPr>
                  <pic:blipFill>
                    <a:blip r:embed="rId326"/>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Performance Improvements</w:t>
      </w:r>
    </w:p>
    <w:p>
      <w:pPr>
        <w:pStyle w:val="BodyText"/>
      </w:pPr>
      <w:r>
        <w:t xml:space="preserve">RapidPlan has been redesigned to make the most out of your computer’s capabilities. It is now quicker, more responsive, uses less memory and loads TCPs up to 10 times faster than before!</w:t>
      </w:r>
    </w:p>
    <w:bookmarkEnd w:id="329"/>
    <w:bookmarkStart w:id="333" w:name="distance-markers"/>
    <w:p>
      <w:pPr>
        <w:pStyle w:val="Heading5"/>
      </w:pPr>
      <w:r>
        <w:t xml:space="preserve">Distance Markers</w:t>
      </w:r>
    </w:p>
    <w:p>
      <w:pPr>
        <w:pStyle w:val="CaptionedFigure"/>
      </w:pPr>
      <w:r>
        <w:drawing>
          <wp:inline>
            <wp:extent cx="1915427" cy="1434164"/>
            <wp:effectExtent b="0" l="0" r="0" t="0"/>
            <wp:docPr descr="Distance Markers" title="" id="331" name="Picture"/>
            <a:graphic>
              <a:graphicData uri="http://schemas.openxmlformats.org/drawingml/2006/picture">
                <pic:pic>
                  <pic:nvPicPr>
                    <pic:cNvPr descr="./assets/131460808545362765-DistanceMarkers.png" id="332" name="Picture"/>
                    <pic:cNvPicPr>
                      <a:picLocks noChangeArrowheads="1" noChangeAspect="1"/>
                    </pic:cNvPicPr>
                  </pic:nvPicPr>
                  <pic:blipFill>
                    <a:blip r:embed="rId330"/>
                    <a:stretch>
                      <a:fillRect/>
                    </a:stretch>
                  </pic:blipFill>
                  <pic:spPr bwMode="auto">
                    <a:xfrm>
                      <a:off x="0" y="0"/>
                      <a:ext cx="1915427" cy="1434164"/>
                    </a:xfrm>
                    <a:prstGeom prst="rect">
                      <a:avLst/>
                    </a:prstGeom>
                    <a:noFill/>
                    <a:ln w="9525">
                      <a:noFill/>
                      <a:headEnd/>
                      <a:tailEnd/>
                    </a:ln>
                  </pic:spPr>
                </pic:pic>
              </a:graphicData>
            </a:graphic>
          </wp:inline>
        </w:drawing>
      </w:r>
    </w:p>
    <w:p>
      <w:pPr>
        <w:pStyle w:val="ImageCaption"/>
      </w:pPr>
      <w:r>
        <w:t xml:space="preserve">Distance Markers</w:t>
      </w:r>
    </w:p>
    <w:p>
      <w:pPr>
        <w:pStyle w:val="BodyText"/>
      </w:pPr>
      <w:r>
        <w:t xml:space="preserve">Auto Distance Markers have been merged into the corresponding Distance Marker tools, so each marker can now display site distance in the selected units (Default), or custom text - depending on its Marker Mode property value. Additionally, we’ve added a Combined Offset Distance Marker Tool, as well as new text alignment options for all marker types.</w:t>
      </w:r>
    </w:p>
    <w:bookmarkEnd w:id="333"/>
    <w:bookmarkStart w:id="337" w:name="plan-properties"/>
    <w:p>
      <w:pPr>
        <w:pStyle w:val="Heading5"/>
      </w:pPr>
      <w:r>
        <w:t xml:space="preserve">Plan Properties</w:t>
      </w:r>
    </w:p>
    <w:p>
      <w:pPr>
        <w:pStyle w:val="CaptionedFigure"/>
      </w:pPr>
      <w:r>
        <w:drawing>
          <wp:inline>
            <wp:extent cx="2540000" cy="1905000"/>
            <wp:effectExtent b="0" l="0" r="0" t="0"/>
            <wp:docPr descr="Plan Properties" title="" id="335" name="Picture"/>
            <a:graphic>
              <a:graphicData uri="http://schemas.openxmlformats.org/drawingml/2006/picture">
                <pic:pic>
                  <pic:nvPicPr>
                    <pic:cNvPr descr="./assets/131460826185352505-PlanProperties.png" id="336" name="Picture"/>
                    <pic:cNvPicPr>
                      <a:picLocks noChangeArrowheads="1" noChangeAspect="1"/>
                    </pic:cNvPicPr>
                  </pic:nvPicPr>
                  <pic:blipFill>
                    <a:blip r:embed="rId334"/>
                    <a:stretch>
                      <a:fillRect/>
                    </a:stretch>
                  </pic:blipFill>
                  <pic:spPr bwMode="auto">
                    <a:xfrm>
                      <a:off x="0" y="0"/>
                      <a:ext cx="2540000" cy="1905000"/>
                    </a:xfrm>
                    <a:prstGeom prst="rect">
                      <a:avLst/>
                    </a:prstGeom>
                    <a:noFill/>
                    <a:ln w="9525">
                      <a:noFill/>
                      <a:headEnd/>
                      <a:tailEnd/>
                    </a:ln>
                  </pic:spPr>
                </pic:pic>
              </a:graphicData>
            </a:graphic>
          </wp:inline>
        </w:drawing>
      </w:r>
    </w:p>
    <w:p>
      <w:pPr>
        <w:pStyle w:val="ImageCaption"/>
      </w:pPr>
      <w:r>
        <w:t xml:space="preserve">Plan Properties</w:t>
      </w:r>
    </w:p>
    <w:p>
      <w:pPr>
        <w:pStyle w:val="BodyText"/>
      </w:pPr>
      <w:r>
        <w:t xml:space="preserve">You can now specify job location coordinates for each traffic control plan you’re drawing. Other than integrating base maps, in the future this will allow you to search your plans by location (show all plans in a selected area). Additionally, job start and end dates can be specified.</w:t>
      </w:r>
    </w:p>
    <w:bookmarkEnd w:id="337"/>
    <w:bookmarkStart w:id="338" w:name="more-changes-9"/>
    <w:p>
      <w:pPr>
        <w:pStyle w:val="Heading4"/>
      </w:pPr>
      <w:r>
        <w:t xml:space="preserve">More changes:</w:t>
      </w:r>
    </w:p>
    <w:p>
      <w:pPr>
        <w:pStyle w:val="FirstParagraph"/>
      </w:pPr>
      <w:r>
        <w:rPr>
          <w:b/>
          <w:bCs/>
        </w:rPr>
        <w:t xml:space="preserve">Custom spellchecker dictionary</w:t>
      </w:r>
      <w:r>
        <w:t xml:space="preserve"> </w:t>
      </w:r>
      <w:r>
        <w:t xml:space="preserve">- add words and phrases you often use so that SpellCheck knows they’re valid.</w:t>
      </w:r>
    </w:p>
    <w:p>
      <w:pPr>
        <w:pStyle w:val="BodyText"/>
      </w:pPr>
      <w:r>
        <w:rPr>
          <w:b/>
          <w:bCs/>
        </w:rPr>
        <w:t xml:space="preserve">Properties panel improvements</w:t>
      </w:r>
      <w:r>
        <w:t xml:space="preserve"> </w:t>
      </w:r>
      <w:r>
        <w:t xml:space="preserve">- advanced editors for Stroke, Fill, Text and other properties. Adjustable ordering and searching.</w:t>
      </w:r>
    </w:p>
    <w:p>
      <w:pPr>
        <w:pStyle w:val="BodyText"/>
      </w:pPr>
      <w:r>
        <w:rPr>
          <w:b/>
          <w:bCs/>
        </w:rPr>
        <w:t xml:space="preserve">Redesigned Quick Edit dialog</w:t>
      </w:r>
      <w:r>
        <w:t xml:space="preserve"> </w:t>
      </w:r>
      <w:r>
        <w:t xml:space="preserve">- if you prefer the dialog over the Properties panel, the new Quick Edit tool now allows you to edit all object properties.</w:t>
      </w:r>
    </w:p>
    <w:p>
      <w:pPr>
        <w:pStyle w:val="BodyText"/>
      </w:pPr>
      <w:r>
        <w:rPr>
          <w:b/>
          <w:bCs/>
        </w:rPr>
        <w:t xml:space="preserve">Reorganized toolbars, menus and keyboard shortcuts</w:t>
      </w:r>
      <w:r>
        <w:t xml:space="preserve"> </w:t>
      </w:r>
      <w:r>
        <w:t xml:space="preserve">- quick access to the tools you use the most.</w:t>
      </w:r>
    </w:p>
    <w:p>
      <w:pPr>
        <w:pStyle w:val="BodyText"/>
      </w:pPr>
      <w:r>
        <w:rPr>
          <w:b/>
          <w:bCs/>
        </w:rPr>
        <w:t xml:space="preserve">Improved diagram rulers</w:t>
      </w:r>
      <w:r>
        <w:t xml:space="preserve"> </w:t>
      </w:r>
      <w:r>
        <w:t xml:space="preserve">- accurate rulers that help you measure Site, Page or Pixel distances on your plan.</w:t>
      </w:r>
    </w:p>
    <w:p>
      <w:pPr>
        <w:pStyle w:val="BodyText"/>
      </w:pPr>
      <w:r>
        <w:rPr>
          <w:b/>
          <w:bCs/>
        </w:rPr>
        <w:t xml:space="preserve">Non-blocking background operations</w:t>
      </w:r>
      <w:r>
        <w:t xml:space="preserve"> </w:t>
      </w:r>
      <w:r>
        <w:t xml:space="preserve">- load, save, print, export and autosave operations are much quicker and run in the background without blocking the RapidPlan window.</w:t>
      </w:r>
    </w:p>
    <w:p>
      <w:pPr>
        <w:pStyle w:val="BodyText"/>
      </w:pPr>
      <w:r>
        <w:rPr>
          <w:b/>
          <w:bCs/>
        </w:rPr>
        <w:t xml:space="preserve">Swap zoom &amp; pan keys</w:t>
      </w:r>
      <w:r>
        <w:t xml:space="preserve"> </w:t>
      </w:r>
      <w:r>
        <w:t xml:space="preserve">- if you prefer using the Control key over Shift for mouse-wheel zooming, you can now enable this option in Preferences.</w:t>
      </w:r>
    </w:p>
    <w:p>
      <w:pPr>
        <w:pStyle w:val="BodyText"/>
      </w:pPr>
      <w:r>
        <w:rPr>
          <w:b/>
          <w:bCs/>
        </w:rPr>
        <w:t xml:space="preserve">Copy/paste hex colors</w:t>
      </w:r>
      <w:r>
        <w:t xml:space="preserve"> </w:t>
      </w:r>
      <w:r>
        <w:t xml:space="preserve">- the color editors now allow you to copy and paste precise color values in hex RGB format.</w:t>
      </w:r>
    </w:p>
    <w:p>
      <w:pPr>
        <w:pStyle w:val="BodyText"/>
      </w:pPr>
      <w:r>
        <w:rPr>
          <w:b/>
          <w:bCs/>
        </w:rPr>
        <w:t xml:space="preserve">New US paper sizes</w:t>
      </w:r>
      <w:r>
        <w:t xml:space="preserve"> </w:t>
      </w:r>
      <w:r>
        <w:t xml:space="preserve">- the following fixed print region sizes were added (Imperial metrical system only): ANSI C Sheet (17x22’</w:t>
      </w:r>
      <w:r>
        <w:t xml:space="preserve">‘</w:t>
      </w:r>
      <w:r>
        <w:t xml:space="preserve">), ARCH C Sheet (18x24</w:t>
      </w:r>
      <w:r>
        <w:t xml:space="preserve">’</w:t>
      </w:r>
      <w:r>
        <w:t xml:space="preserve">‘</w:t>
      </w:r>
      <w:r>
        <w:t xml:space="preserve">), ANSI D Sheet (22x34</w:t>
      </w:r>
      <w:r>
        <w:t xml:space="preserve">’</w:t>
      </w:r>
      <w:r>
        <w:t xml:space="preserve">‘</w:t>
      </w:r>
      <w:r>
        <w:t xml:space="preserve">), ARCH D Sheet (24x36</w:t>
      </w:r>
      <w:r>
        <w:t xml:space="preserve">’</w:t>
      </w:r>
      <w:r>
        <w:t xml:space="preserve">’).</w:t>
      </w:r>
    </w:p>
    <w:p>
      <w:pPr>
        <w:pStyle w:val="BodyText"/>
      </w:pPr>
      <w:r>
        <w:rPr>
          <w:b/>
          <w:bCs/>
        </w:rPr>
        <w:t xml:space="preserve">Resizing print regions</w:t>
      </w:r>
      <w:r>
        <w:t xml:space="preserve"> </w:t>
      </w:r>
      <w:r>
        <w:t xml:space="preserve">- print regions can now be freely scaled in each direction. Hold the Shift key down while scaling to preserve region proportions.</w:t>
      </w:r>
    </w:p>
    <w:p>
      <w:pPr>
        <w:pStyle w:val="BodyText"/>
      </w:pPr>
      <w:r>
        <w:rPr>
          <w:b/>
          <w:bCs/>
        </w:rPr>
        <w:t xml:space="preserve">Arc Pie tool</w:t>
      </w:r>
      <w:r>
        <w:t xml:space="preserve"> </w:t>
      </w:r>
      <w:r>
        <w:t xml:space="preserve">- a new tool for drawing filled arc figures.</w:t>
      </w:r>
    </w:p>
    <w:p>
      <w:pPr>
        <w:pStyle w:val="BodyText"/>
      </w:pPr>
      <w:r>
        <w:rPr>
          <w:b/>
          <w:bCs/>
        </w:rPr>
        <w:t xml:space="preserve">Dotted Hatch fill</w:t>
      </w:r>
      <w:r>
        <w:t xml:space="preserve"> </w:t>
      </w:r>
      <w:r>
        <w:t xml:space="preserve">- primitive objects can now be filled with a CAD-like Dotted Hatch brush.</w:t>
      </w:r>
    </w:p>
    <w:p>
      <w:pPr>
        <w:pStyle w:val="BodyText"/>
      </w:pPr>
      <w:r>
        <w:rPr>
          <w:b/>
          <w:bCs/>
        </w:rPr>
        <w:t xml:space="preserve">Better lane markings customization</w:t>
      </w:r>
      <w:r>
        <w:t xml:space="preserve"> </w:t>
      </w:r>
      <w:r>
        <w:t xml:space="preserve">- lane marking dash lengths and gaps can now be accurately adjusted for all lane marker styles. Additionally The dedicated Lane Marker tool has a new Mask property, which by default lets you automatically cover up any underlying markers.</w:t>
      </w:r>
    </w:p>
    <w:p>
      <w:pPr>
        <w:pStyle w:val="BodyText"/>
      </w:pPr>
      <w:r>
        <w:rPr>
          <w:b/>
          <w:bCs/>
        </w:rPr>
        <w:t xml:space="preserve">Accurate plan Edit Time</w:t>
      </w:r>
      <w:r>
        <w:t xml:space="preserve"> </w:t>
      </w:r>
      <w:r>
        <w:t xml:space="preserve">- the Edit Time counter only ticks when the plan is open and its tab currently active.</w:t>
      </w:r>
    </w:p>
    <w:bookmarkEnd w:id="338"/>
    <w:bookmarkEnd w:id="339"/>
    <w:bookmarkEnd w:id="34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6" Target="media/rId306.png" /><Relationship Type="http://schemas.openxmlformats.org/officeDocument/2006/relationships/image" Id="rId310" Target="media/rId310.png" /><Relationship Type="http://schemas.openxmlformats.org/officeDocument/2006/relationships/image" Id="rId314" Target="media/rId314.png" /><Relationship Type="http://schemas.openxmlformats.org/officeDocument/2006/relationships/image" Id="rId318" Target="media/rId318.png" /><Relationship Type="http://schemas.openxmlformats.org/officeDocument/2006/relationships/image" Id="rId322" Target="media/rId322.png" /><Relationship Type="http://schemas.openxmlformats.org/officeDocument/2006/relationships/image" Id="rId302" Target="media/rId302.png" /><Relationship Type="http://schemas.openxmlformats.org/officeDocument/2006/relationships/image" Id="rId326" Target="media/rId326.png" /><Relationship Type="http://schemas.openxmlformats.org/officeDocument/2006/relationships/image" Id="rId330" Target="media/rId330.png" /><Relationship Type="http://schemas.openxmlformats.org/officeDocument/2006/relationships/image" Id="rId334" Target="media/rId334.png" /><Relationship Type="http://schemas.openxmlformats.org/officeDocument/2006/relationships/image" Id="rId268" Target="media/rId268.png" /><Relationship Type="http://schemas.openxmlformats.org/officeDocument/2006/relationships/image" Id="rId272" Target="media/rId272.png" /><Relationship Type="http://schemas.openxmlformats.org/officeDocument/2006/relationships/image" Id="rId276" Target="media/rId276.png" /><Relationship Type="http://schemas.openxmlformats.org/officeDocument/2006/relationships/image" Id="rId280" Target="media/rId280.png" /><Relationship Type="http://schemas.openxmlformats.org/officeDocument/2006/relationships/image" Id="rId292" Target="media/rId292.png" /><Relationship Type="http://schemas.openxmlformats.org/officeDocument/2006/relationships/image" Id="rId296" Target="media/rId296.png" /><Relationship Type="http://schemas.openxmlformats.org/officeDocument/2006/relationships/image" Id="rId288" Target="media/rId288.png" /><Relationship Type="http://schemas.openxmlformats.org/officeDocument/2006/relationships/image" Id="rId284" Target="media/rId284.png" /><Relationship Type="http://schemas.openxmlformats.org/officeDocument/2006/relationships/image" Id="rId238" Target="media/rId238.png" /><Relationship Type="http://schemas.openxmlformats.org/officeDocument/2006/relationships/image" Id="rId242" Target="media/rId242.png" /><Relationship Type="http://schemas.openxmlformats.org/officeDocument/2006/relationships/image" Id="rId254" Target="media/rId254.png" /><Relationship Type="http://schemas.openxmlformats.org/officeDocument/2006/relationships/image" Id="rId246" Target="media/rId246.png" /><Relationship Type="http://schemas.openxmlformats.org/officeDocument/2006/relationships/image" Id="rId258" Target="media/rId258.png" /><Relationship Type="http://schemas.openxmlformats.org/officeDocument/2006/relationships/image" Id="rId250" Target="media/rId250.png" /><Relationship Type="http://schemas.openxmlformats.org/officeDocument/2006/relationships/image" Id="rId262" Target="media/rId262.png" /><Relationship Type="http://schemas.openxmlformats.org/officeDocument/2006/relationships/image" Id="rId212" Target="media/rId212.png" /><Relationship Type="http://schemas.openxmlformats.org/officeDocument/2006/relationships/image" Id="rId216" Target="media/rId216.png" /><Relationship Type="http://schemas.openxmlformats.org/officeDocument/2006/relationships/image" Id="rId220" Target="media/rId220.png" /><Relationship Type="http://schemas.openxmlformats.org/officeDocument/2006/relationships/image" Id="rId224" Target="media/rId224.png" /><Relationship Type="http://schemas.openxmlformats.org/officeDocument/2006/relationships/image" Id="rId228" Target="media/rId228.png" /><Relationship Type="http://schemas.openxmlformats.org/officeDocument/2006/relationships/image" Id="rId232" Target="media/rId232.png" /><Relationship Type="http://schemas.openxmlformats.org/officeDocument/2006/relationships/image" Id="rId208" Target="media/rId208.png" /><Relationship Type="http://schemas.openxmlformats.org/officeDocument/2006/relationships/image" Id="rId177" Target="media/rId177.png" /><Relationship Type="http://schemas.openxmlformats.org/officeDocument/2006/relationships/image" Id="rId181" Target="media/rId181.png" /><Relationship Type="http://schemas.openxmlformats.org/officeDocument/2006/relationships/image" Id="rId185" Target="media/rId185.png" /><Relationship Type="http://schemas.openxmlformats.org/officeDocument/2006/relationships/image" Id="rId189" Target="media/rId189.png" /><Relationship Type="http://schemas.openxmlformats.org/officeDocument/2006/relationships/image" Id="rId193" Target="media/rId193.png" /><Relationship Type="http://schemas.openxmlformats.org/officeDocument/2006/relationships/image" Id="rId197" Target="media/rId197.png" /><Relationship Type="http://schemas.openxmlformats.org/officeDocument/2006/relationships/image" Id="rId201" Target="media/rId201.png" /><Relationship Type="http://schemas.openxmlformats.org/officeDocument/2006/relationships/image" Id="rId136" Target="media/rId136.png" /><Relationship Type="http://schemas.openxmlformats.org/officeDocument/2006/relationships/image" Id="rId140" Target="media/rId140.png" /><Relationship Type="http://schemas.openxmlformats.org/officeDocument/2006/relationships/image" Id="rId163" Target="media/rId163.png" /><Relationship Type="http://schemas.openxmlformats.org/officeDocument/2006/relationships/image" Id="rId144" Target="media/rId144.png" /><Relationship Type="http://schemas.openxmlformats.org/officeDocument/2006/relationships/image" Id="rId167" Target="media/rId167.png" /><Relationship Type="http://schemas.openxmlformats.org/officeDocument/2006/relationships/image" Id="rId171" Target="media/rId171.png" /><Relationship Type="http://schemas.openxmlformats.org/officeDocument/2006/relationships/image" Id="rId153" Target="media/rId153.png" /><Relationship Type="http://schemas.openxmlformats.org/officeDocument/2006/relationships/image" Id="rId150" Target="media/rId150.png" /><Relationship Type="http://schemas.openxmlformats.org/officeDocument/2006/relationships/image" Id="rId147" Target="media/rId147.png" /><Relationship Type="http://schemas.openxmlformats.org/officeDocument/2006/relationships/image" Id="rId156" Target="media/rId156.png" /><Relationship Type="http://schemas.openxmlformats.org/officeDocument/2006/relationships/image" Id="rId159" Target="media/rId159.png" /><Relationship Type="http://schemas.openxmlformats.org/officeDocument/2006/relationships/image" Id="rId106" Target="media/rId106.png" /><Relationship Type="http://schemas.openxmlformats.org/officeDocument/2006/relationships/image" Id="rId110" Target="media/rId110.png" /><Relationship Type="http://schemas.openxmlformats.org/officeDocument/2006/relationships/image" Id="rId114" Target="media/rId114.png" /><Relationship Type="http://schemas.openxmlformats.org/officeDocument/2006/relationships/image" Id="rId118" Target="media/rId118.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130" Target="media/rId130.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92" Target="media/rId92.png" /><Relationship Type="http://schemas.openxmlformats.org/officeDocument/2006/relationships/image" Id="rId96" Target="media/rId96.png" /><Relationship Type="http://schemas.openxmlformats.org/officeDocument/2006/relationships/image" Id="rId100" Target="media/rId100.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5" Target="media/rId75.png" /><Relationship Type="http://schemas.openxmlformats.org/officeDocument/2006/relationships/image" Id="rId70" Target="media/rId7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hyperlink" Id="rId204" Target="https://docs.nearmap.com/display/ND/API+Key+Authentication" TargetMode="External" /><Relationship Type="http://schemas.openxmlformats.org/officeDocument/2006/relationships/hyperlink" Id="rId73" Target="https://invarion.com/rapidpath/" TargetMode="External" /></Relationships>
</file>

<file path=word/_rels/footnotes.xml.rels><?xml version="1.0" encoding="UTF-8"?><Relationships xmlns="http://schemas.openxmlformats.org/package/2006/relationships"><Relationship Type="http://schemas.openxmlformats.org/officeDocument/2006/relationships/hyperlink" Id="rId204" Target="https://docs.nearmap.com/display/ND/API+Key+Authentication" TargetMode="External" /><Relationship Type="http://schemas.openxmlformats.org/officeDocument/2006/relationships/hyperlink" Id="rId73" Target="https://invarion.com/rapidpat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2024-04-03T08:33:54Z</dcterms:created>
  <dcterms:modified xsi:type="dcterms:W3CDTF">2024-04-03T08:33:54Z</dcterms:modified>
</cp:coreProperties>
</file>

<file path=docProps/custom.xml><?xml version="1.0" encoding="utf-8"?>
<Properties xmlns="http://schemas.openxmlformats.org/officeDocument/2006/custom-properties" xmlns:vt="http://schemas.openxmlformats.org/officeDocument/2006/docPropsVTypes"/>
</file>