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details-panel"/>
    <w:p>
      <w:pPr>
        <w:pStyle w:val="Heading1"/>
      </w:pPr>
      <w:r>
        <w:t xml:space="preserve">Details Panel</w:t>
      </w:r>
    </w:p>
    <w:p>
      <w:pPr>
        <w:pStyle w:val="FirstParagraph"/>
      </w:pPr>
      <w:r>
        <w:t xml:space="preserve">Plan’s or folder’s details can be shown in the hideable panel on the right side of the screen. To see them click on a plan that interests you or open the folder. If you already are inside the folder which the details you want to see, click on the folder’s name in the top bar.</w:t>
      </w:r>
    </w:p>
    <w:p>
      <w:pPr>
        <w:pStyle w:val="CaptionedFigure"/>
      </w:pPr>
      <w:r>
        <w:drawing>
          <wp:inline>
            <wp:extent cx="5334000" cy="1840174"/>
            <wp:effectExtent b="0" l="0" r="0" t="0"/>
            <wp:docPr descr="Plan Details" title="" id="21" name="Picture"/>
            <a:graphic>
              <a:graphicData uri="http://schemas.openxmlformats.org/drawingml/2006/picture">
                <pic:pic>
                  <pic:nvPicPr>
                    <pic:cNvPr descr="./assets/Plan_Details.png" id="22" name="Picture"/>
                    <pic:cNvPicPr>
                      <a:picLocks noChangeArrowheads="1" noChangeAspect="1"/>
                    </pic:cNvPicPr>
                  </pic:nvPicPr>
                  <pic:blipFill>
                    <a:blip r:embed="rId20"/>
                    <a:stretch>
                      <a:fillRect/>
                    </a:stretch>
                  </pic:blipFill>
                  <pic:spPr bwMode="auto">
                    <a:xfrm>
                      <a:off x="0" y="0"/>
                      <a:ext cx="5334000" cy="1840174"/>
                    </a:xfrm>
                    <a:prstGeom prst="rect">
                      <a:avLst/>
                    </a:prstGeom>
                    <a:noFill/>
                    <a:ln w="9525">
                      <a:noFill/>
                      <a:headEnd/>
                      <a:tailEnd/>
                    </a:ln>
                  </pic:spPr>
                </pic:pic>
              </a:graphicData>
            </a:graphic>
          </wp:inline>
        </w:drawing>
      </w:r>
    </w:p>
    <w:p>
      <w:pPr>
        <w:pStyle w:val="ImageCaption"/>
      </w:pPr>
      <w:r>
        <w:t xml:space="preserve">Plan Details</w:t>
      </w:r>
    </w:p>
    <w:p>
      <w:pPr>
        <w:pStyle w:val="CaptionedFigure"/>
      </w:pPr>
      <w:r>
        <w:drawing>
          <wp:inline>
            <wp:extent cx="5334000" cy="1846598"/>
            <wp:effectExtent b="0" l="0" r="0" t="0"/>
            <wp:docPr descr="Folder Details" title="" id="24" name="Picture"/>
            <a:graphic>
              <a:graphicData uri="http://schemas.openxmlformats.org/drawingml/2006/picture">
                <pic:pic>
                  <pic:nvPicPr>
                    <pic:cNvPr descr="./assets/Folder_Details.png" id="25" name="Picture"/>
                    <pic:cNvPicPr>
                      <a:picLocks noChangeArrowheads="1" noChangeAspect="1"/>
                    </pic:cNvPicPr>
                  </pic:nvPicPr>
                  <pic:blipFill>
                    <a:blip r:embed="rId23"/>
                    <a:stretch>
                      <a:fillRect/>
                    </a:stretch>
                  </pic:blipFill>
                  <pic:spPr bwMode="auto">
                    <a:xfrm>
                      <a:off x="0" y="0"/>
                      <a:ext cx="5334000" cy="1846598"/>
                    </a:xfrm>
                    <a:prstGeom prst="rect">
                      <a:avLst/>
                    </a:prstGeom>
                    <a:noFill/>
                    <a:ln w="9525">
                      <a:noFill/>
                      <a:headEnd/>
                      <a:tailEnd/>
                    </a:ln>
                  </pic:spPr>
                </pic:pic>
              </a:graphicData>
            </a:graphic>
          </wp:inline>
        </w:drawing>
      </w:r>
    </w:p>
    <w:p>
      <w:pPr>
        <w:pStyle w:val="ImageCaption"/>
      </w:pPr>
      <w:r>
        <w:t xml:space="preserve">Folder Details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Plan’s Details</w:t>
            </w:r>
          </w:p>
        </w:tc>
        <w:tc>
          <w:tcPr/>
          <w:p>
            <w:pPr>
              <w:pStyle w:val="Compact"/>
            </w:pPr>
          </w:p>
        </w:tc>
      </w:tr>
      <w:tr>
        <w:tc>
          <w:tcPr/>
          <w:p>
            <w:pPr>
              <w:pStyle w:val="Compact"/>
              <w:jc w:val="left"/>
            </w:pPr>
            <w:r>
              <w:rPr>
                <w:b/>
                <w:bCs/>
              </w:rPr>
              <w:t xml:space="preserve">Created at</w:t>
            </w:r>
          </w:p>
        </w:tc>
        <w:tc>
          <w:tcPr/>
          <w:p>
            <w:pPr>
              <w:pStyle w:val="Compact"/>
              <w:jc w:val="left"/>
            </w:pPr>
            <w:r>
              <w:t xml:space="preserve">Creation time and date</w:t>
            </w:r>
          </w:p>
        </w:tc>
      </w:tr>
      <w:tr>
        <w:tc>
          <w:tcPr/>
          <w:p>
            <w:pPr>
              <w:pStyle w:val="Compact"/>
              <w:jc w:val="left"/>
            </w:pPr>
            <w:r>
              <w:rPr>
                <w:b/>
                <w:bCs/>
              </w:rPr>
              <w:t xml:space="preserve">Owner</w:t>
            </w:r>
          </w:p>
        </w:tc>
        <w:tc>
          <w:tcPr/>
          <w:p>
            <w:pPr>
              <w:pStyle w:val="Compact"/>
              <w:jc w:val="left"/>
            </w:pPr>
            <w:r>
              <w:t xml:space="preserve">Plan’s owner</w:t>
            </w:r>
          </w:p>
        </w:tc>
      </w:tr>
      <w:tr>
        <w:tc>
          <w:tcPr/>
          <w:p>
            <w:pPr>
              <w:pStyle w:val="Compact"/>
              <w:jc w:val="left"/>
            </w:pPr>
            <w:r>
              <w:rPr>
                <w:b/>
                <w:bCs/>
              </w:rPr>
              <w:t xml:space="preserve">Location</w:t>
            </w:r>
          </w:p>
        </w:tc>
        <w:tc>
          <w:tcPr/>
          <w:p>
            <w:pPr>
              <w:pStyle w:val="Compact"/>
              <w:jc w:val="left"/>
            </w:pPr>
            <w:r>
              <w:t xml:space="preserve">Location of the plan in the Invarion Cloud. Clicking on it will take you to the containing folder.</w:t>
            </w:r>
          </w:p>
        </w:tc>
      </w:tr>
      <w:tr>
        <w:tc>
          <w:tcPr/>
          <w:p>
            <w:pPr>
              <w:pStyle w:val="Compact"/>
              <w:jc w:val="left"/>
            </w:pPr>
            <w:r>
              <w:rPr>
                <w:b/>
                <w:bCs/>
              </w:rPr>
              <w:t xml:space="preserve">Last modified</w:t>
            </w:r>
          </w:p>
        </w:tc>
        <w:tc>
          <w:tcPr/>
          <w:p>
            <w:pPr>
              <w:pStyle w:val="Compact"/>
              <w:jc w:val="left"/>
            </w:pPr>
            <w:r>
              <w:t xml:space="preserve">Time and date of the last modification made to the plan.</w:t>
            </w:r>
          </w:p>
        </w:tc>
      </w:tr>
      <w:tr>
        <w:tc>
          <w:tcPr/>
          <w:p>
            <w:pPr>
              <w:pStyle w:val="Compact"/>
              <w:jc w:val="left"/>
            </w:pPr>
            <w:r>
              <w:rPr>
                <w:b/>
                <w:bCs/>
              </w:rPr>
              <w:t xml:space="preserve">Modified by</w:t>
            </w:r>
          </w:p>
        </w:tc>
        <w:tc>
          <w:tcPr/>
          <w:p>
            <w:pPr>
              <w:pStyle w:val="Compact"/>
              <w:jc w:val="left"/>
            </w:pPr>
            <w:r>
              <w:t xml:space="preserve">User responsible for the last modification. This is especially useful when collaborating with others.</w:t>
            </w:r>
          </w:p>
        </w:tc>
      </w:tr>
      <w:tr>
        <w:tc>
          <w:tcPr/>
          <w:p>
            <w:pPr>
              <w:pStyle w:val="Compact"/>
              <w:jc w:val="left"/>
            </w:pPr>
            <w:r>
              <w:rPr>
                <w:b/>
                <w:bCs/>
              </w:rPr>
              <w:t xml:space="preserve">Public access</w:t>
            </w:r>
          </w:p>
        </w:tc>
        <w:tc>
          <w:tcPr/>
          <w:p>
            <w:pPr>
              <w:pStyle w:val="Compact"/>
              <w:jc w:val="left"/>
            </w:pPr>
            <w:r>
              <w:t xml:space="preserve">Shows whether the plan has enabled sharing via public link.</w:t>
            </w:r>
          </w:p>
        </w:tc>
      </w:tr>
      <w:tr>
        <w:tc>
          <w:tcPr/>
          <w:p>
            <w:pPr>
              <w:pStyle w:val="Compact"/>
              <w:jc w:val="left"/>
            </w:pPr>
            <w:r>
              <w:rPr>
                <w:b/>
                <w:bCs/>
              </w:rPr>
              <w:t xml:space="preserve">Collaborators</w:t>
            </w:r>
          </w:p>
        </w:tc>
        <w:tc>
          <w:tcPr/>
          <w:p>
            <w:pPr>
              <w:pStyle w:val="Compact"/>
              <w:jc w:val="left"/>
            </w:pPr>
            <w:r>
              <w:t xml:space="preserve">List of the other collaborators invited to the plan.</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Folder’s Details</w:t>
            </w:r>
          </w:p>
        </w:tc>
        <w:tc>
          <w:tcPr/>
          <w:p>
            <w:pPr>
              <w:pStyle w:val="Compact"/>
            </w:pPr>
          </w:p>
        </w:tc>
      </w:tr>
      <w:tr>
        <w:tc>
          <w:tcPr/>
          <w:p>
            <w:pPr>
              <w:pStyle w:val="Compact"/>
              <w:jc w:val="left"/>
            </w:pPr>
            <w:r>
              <w:rPr>
                <w:b/>
                <w:bCs/>
              </w:rPr>
              <w:t xml:space="preserve">Created at</w:t>
            </w:r>
          </w:p>
        </w:tc>
        <w:tc>
          <w:tcPr/>
          <w:p>
            <w:pPr>
              <w:pStyle w:val="Compact"/>
              <w:jc w:val="left"/>
            </w:pPr>
            <w:r>
              <w:t xml:space="preserve">Creation time and date</w:t>
            </w:r>
          </w:p>
        </w:tc>
      </w:tr>
      <w:tr>
        <w:tc>
          <w:tcPr/>
          <w:p>
            <w:pPr>
              <w:pStyle w:val="Compact"/>
              <w:jc w:val="left"/>
            </w:pPr>
            <w:r>
              <w:rPr>
                <w:b/>
                <w:bCs/>
              </w:rPr>
              <w:t xml:space="preserve">Created by</w:t>
            </w:r>
          </w:p>
        </w:tc>
        <w:tc>
          <w:tcPr/>
          <w:p>
            <w:pPr>
              <w:pStyle w:val="Compact"/>
              <w:jc w:val="left"/>
            </w:pPr>
            <w:r>
              <w:t xml:space="preserve">Folder’s owner</w:t>
            </w:r>
          </w:p>
        </w:tc>
      </w:tr>
    </w:tbl>
    <w:p>
      <w:pPr>
        <w:pStyle w:val="BodyText"/>
      </w:pPr>
      <w:r>
        <w:t xml:space="preserve">Additionally, the details panel includes buttons for basic option such as</w:t>
      </w:r>
      <w:r>
        <w:t xml:space="preserve"> </w:t>
      </w:r>
      <w:r>
        <w:t xml:space="preserve">“</w:t>
      </w:r>
      <w:r>
        <w:t xml:space="preserve">Open</w:t>
      </w:r>
      <w:r>
        <w:t xml:space="preserve">”</w:t>
      </w:r>
      <w:r>
        <w:t xml:space="preserve">,</w:t>
      </w:r>
      <w:r>
        <w:t xml:space="preserve"> </w:t>
      </w:r>
      <w:r>
        <w:t xml:space="preserve">“</w:t>
      </w:r>
      <w:r>
        <w:t xml:space="preserve">Move</w:t>
      </w:r>
      <w:r>
        <w:t xml:space="preserve">”</w:t>
      </w:r>
      <w:r>
        <w:t xml:space="preserve">,</w:t>
      </w:r>
      <w:r>
        <w:t xml:space="preserve"> </w:t>
      </w:r>
      <w:r>
        <w:t xml:space="preserve">“</w:t>
      </w:r>
      <w:r>
        <w:t xml:space="preserve">Share</w:t>
      </w:r>
      <w:r>
        <w:t xml:space="preserve">”</w:t>
      </w:r>
      <w:r>
        <w:t xml:space="preserve">,</w:t>
      </w:r>
      <w:r>
        <w:t xml:space="preserve"> </w:t>
      </w:r>
      <w:r>
        <w:t xml:space="preserve">“</w:t>
      </w:r>
      <w:r>
        <w:t xml:space="preserve">Delete</w:t>
      </w:r>
      <w:r>
        <w:t xml:space="preserve">”</w:t>
      </w:r>
      <w:r>
        <w:t xml:space="preserve"> </w:t>
      </w:r>
      <w:r>
        <w:t xml:space="preserve">for plans, and</w:t>
      </w:r>
      <w:r>
        <w:t xml:space="preserve"> </w:t>
      </w:r>
      <w:r>
        <w:t xml:space="preserve">“</w:t>
      </w:r>
      <w:r>
        <w:t xml:space="preserve">Move</w:t>
      </w:r>
      <w:r>
        <w:t xml:space="preserve">”</w:t>
      </w:r>
      <w:r>
        <w:t xml:space="preserve">,</w:t>
      </w:r>
      <w:r>
        <w:t xml:space="preserve"> </w:t>
      </w:r>
      <w:r>
        <w:t xml:space="preserve">“</w:t>
      </w:r>
      <w:r>
        <w:t xml:space="preserve">Rename</w:t>
      </w:r>
      <w:r>
        <w:t xml:space="preserve">”</w:t>
      </w:r>
      <w:r>
        <w:t xml:space="preserve">,</w:t>
      </w:r>
      <w:r>
        <w:t xml:space="preserve"> </w:t>
      </w:r>
      <w:r>
        <w:t xml:space="preserve">“</w:t>
      </w:r>
      <w:r>
        <w:t xml:space="preserve">Delete</w:t>
      </w:r>
      <w:r>
        <w:t xml:space="preserve">”</w:t>
      </w:r>
      <w:r>
        <w:t xml:space="preserve"> </w:t>
      </w:r>
      <w:r>
        <w:t xml:space="preserve">for folders.</w:t>
      </w:r>
    </w:p>
    <w:p>
      <w:pPr>
        <w:pStyle w:val="BodyText"/>
      </w:pPr>
      <w:r>
        <w:rPr>
          <w:b/>
          <w:bCs/>
        </w:rPr>
        <w:t xml:space="preserve">Tip:</w:t>
      </w:r>
      <w:r>
        <w:t xml:space="preserve"> </w:t>
      </w:r>
      <w:r>
        <w:t xml:space="preserve">Click on plan’s or folder’s name to rename this plan or folder.</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2024-04-03T08:33:57Z</dcterms:created>
  <dcterms:modified xsi:type="dcterms:W3CDTF">2024-04-03T08:33:57Z</dcterms:modified>
</cp:coreProperties>
</file>

<file path=docProps/custom.xml><?xml version="1.0" encoding="utf-8"?>
<Properties xmlns="http://schemas.openxmlformats.org/officeDocument/2006/custom-properties" xmlns:vt="http://schemas.openxmlformats.org/officeDocument/2006/docPropsVTypes"/>
</file>