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ontrol-points"/>
    <w:p>
      <w:pPr>
        <w:pStyle w:val="Heading3"/>
      </w:pPr>
      <w:r>
        <w:t xml:space="preserve">Control points</w:t>
      </w:r>
    </w:p>
    <w:p>
      <w:pPr>
        <w:pStyle w:val="FirstParagraph"/>
      </w:pPr>
      <w:r>
        <w:t xml:space="preserve">Almost every element in RapidPlan Online has at least one control point. A control point (represented by a small red circle) is a handle that allows you to alter the shape of an object.</w:t>
      </w:r>
    </w:p>
    <w:p>
      <w:pPr>
        <w:pStyle w:val="BodyText"/>
      </w:pPr>
      <w:r>
        <w:t xml:space="preserve">The image below shows a road object. Each control point has been added via a mouse click, when drawing out the object. Clicking and dragging a control point will move it, adjusting the layout of the road.</w:t>
      </w:r>
    </w:p>
    <w:p>
      <w:pPr>
        <w:pStyle w:val="BodyText"/>
      </w:pPr>
      <w:r>
        <w:drawing>
          <wp:inline>
            <wp:extent cx="5334000" cy="27710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Control_Poin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add a control point to an existing object, simply right click on any point on the object to view the context menu. Selecting the</w:t>
      </w:r>
      <w:r>
        <w:t xml:space="preserve"> </w:t>
      </w:r>
      <w:r>
        <w:rPr>
          <w:b/>
          <w:bCs/>
        </w:rPr>
        <w:t xml:space="preserve">Add CP</w:t>
      </w:r>
      <w:r>
        <w:t xml:space="preserve"> </w:t>
      </w:r>
      <w:r>
        <w:t xml:space="preserve">option will add a control point at that point of an object.</w:t>
      </w:r>
    </w:p>
    <w:p>
      <w:pPr>
        <w:pStyle w:val="BodyText"/>
      </w:pPr>
      <w:r>
        <w:t xml:space="preserve">Similarly, if you want to remove a control point, right click on the control point and select</w:t>
      </w:r>
      <w:r>
        <w:t xml:space="preserve"> </w:t>
      </w:r>
      <w:r>
        <w:rPr>
          <w:b/>
          <w:bCs/>
        </w:rPr>
        <w:t xml:space="preserve">Remove CP</w:t>
      </w:r>
      <w:r>
        <w:t xml:space="preserve"> </w:t>
      </w:r>
      <w:r>
        <w:t xml:space="preserve">from the context menu.</w:t>
      </w:r>
    </w:p>
    <w:p>
      <w:pPr>
        <w:pStyle w:val="BodyText"/>
      </w:pPr>
      <w:r>
        <w:drawing>
          <wp:inline>
            <wp:extent cx="5334000" cy="294492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assets/Add_Control_Poin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2024-04-03T08:33:59Z</dcterms:created>
  <dcterms:modified xsi:type="dcterms:W3CDTF">2024-04-03T08:33:59Z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