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the-parking-bay-tool"/>
    <w:p>
      <w:pPr>
        <w:pStyle w:val="Heading2"/>
      </w:pPr>
      <w:r>
        <w:t xml:space="preserve">The Parking Bay Tool</w:t>
      </w:r>
    </w:p>
    <w:p>
      <w:pPr>
        <w:pStyle w:val="FirstParagraph"/>
      </w:pPr>
      <w:r>
        <w:t xml:space="preserve">This tool makes it simple to add parking bays to your plan. In the items Properties Palette you have a selection of Parking styles. As you can see below, they include sides &amp; corners, full, sides, and corners.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84"/>
        <w:gridCol w:w="4136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Parking Bay type options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Parking Bays along a road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04925" cy="2381250"/>
                  <wp:effectExtent b="0" l="0" r="0" t="0"/>
                  <wp:docPr descr="Parking_Bay_Type_Options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assets/Parking_Bay_Type_Options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304925" cy="2381250"/>
                  <wp:effectExtent b="0" l="0" r="0" t="0"/>
                  <wp:docPr descr="Parking_Bays_along_a_Road" title="" id="24" name="Picture"/>
                  <a:graphic>
                    <a:graphicData uri="http://schemas.openxmlformats.org/drawingml/2006/picture">
                      <pic:pic>
                        <pic:nvPicPr>
                          <pic:cNvPr descr="./assets/Parking_Bays_along_a_Road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rPr>
          <w:b/>
          <w:bCs/>
        </w:rPr>
        <w:t xml:space="preserve">To place a parking bay:</w:t>
      </w:r>
    </w:p>
    <w:p>
      <w:pPr>
        <w:pStyle w:val="Compact"/>
        <w:numPr>
          <w:ilvl w:val="0"/>
          <w:numId w:val="1001"/>
        </w:numPr>
      </w:pPr>
      <w:r>
        <w:t xml:space="preserve">Select the</w:t>
      </w:r>
      <w:r>
        <w:t xml:space="preserve"> </w:t>
      </w:r>
      <w:r>
        <w:rPr>
          <w:b/>
          <w:bCs/>
        </w:rPr>
        <w:t xml:space="preserve">Parking Bay</w:t>
      </w:r>
      <w:r>
        <w:t xml:space="preserve"> </w:t>
      </w:r>
      <w:r>
        <w:t xml:space="preserve">tool from the Infrastructure tab in the Tools Palette.</w:t>
      </w:r>
    </w:p>
    <w:p>
      <w:pPr>
        <w:pStyle w:val="Compact"/>
        <w:numPr>
          <w:ilvl w:val="0"/>
          <w:numId w:val="1001"/>
        </w:numPr>
      </w:pPr>
      <w:r>
        <w:t xml:space="preserve">Click at the first corner and drag out a line (hold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to keep straight).</w:t>
      </w:r>
    </w:p>
    <w:p>
      <w:pPr>
        <w:pStyle w:val="Compact"/>
        <w:numPr>
          <w:ilvl w:val="0"/>
          <w:numId w:val="1001"/>
        </w:numPr>
      </w:pPr>
      <w:r>
        <w:t xml:space="preserve">Click again to make the second corner then drag the parking bays out to make their full shape.</w:t>
      </w:r>
    </w:p>
    <w:p>
      <w:pPr>
        <w:pStyle w:val="Compact"/>
        <w:numPr>
          <w:ilvl w:val="0"/>
          <w:numId w:val="1001"/>
        </w:numPr>
      </w:pPr>
      <w:r>
        <w:t xml:space="preserve">Click a third time to complete it, and Right click to finish.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2024-04-03T08:34:19Z</dcterms:created>
  <dcterms:modified xsi:type="dcterms:W3CDTF">2024-04-03T08:34:19Z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