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reate-the-median-strips"/>
    <w:p>
      <w:pPr>
        <w:pStyle w:val="Heading2"/>
      </w:pPr>
      <w:r>
        <w:t xml:space="preserve">Create the Median Strips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Rectangle</w:t>
      </w:r>
      <w:r>
        <w:t xml:space="preserve"> </w:t>
      </w:r>
      <w:r>
        <w:t xml:space="preserve">tool from the Shapes tab in the Tools Palette and draw a rectangle over the center lane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249183"/>
            <wp:effectExtent b="0" l="0" r="0" t="0"/>
            <wp:docPr descr="Divided_Roads_Intersection_step_3" title="" id="21" name="Picture"/>
            <a:graphic>
              <a:graphicData uri="http://schemas.openxmlformats.org/drawingml/2006/picture">
                <pic:pic>
                  <pic:nvPicPr>
                    <pic:cNvPr descr="./assets/Divided_Roads_Intersection_step_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Divided_Roads_Intersection_step_3</w:t>
      </w:r>
    </w:p>
    <w:p>
      <w:pPr>
        <w:numPr>
          <w:ilvl w:val="0"/>
          <w:numId w:val="1001"/>
        </w:numPr>
      </w:pPr>
      <w:r>
        <w:t xml:space="preserve">Now select the Polygon tool from the Shapes tab and trace out the median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42717"/>
            <wp:effectExtent b="0" l="0" r="0" t="0"/>
            <wp:docPr descr="Divided_Roads_Intersection_step_" title="" id="24" name="Picture"/>
            <a:graphic>
              <a:graphicData uri="http://schemas.openxmlformats.org/drawingml/2006/picture">
                <pic:pic>
                  <pic:nvPicPr>
                    <pic:cNvPr descr="./assets/Divided_Roads_Intersection_step_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Divided_Roads_Intersection_step_</w:t>
      </w:r>
    </w:p>
    <w:p>
      <w:pPr>
        <w:numPr>
          <w:ilvl w:val="0"/>
          <w:numId w:val="1001"/>
        </w:numPr>
      </w:pPr>
      <w:r>
        <w:t xml:space="preserve">Double click each of the medians, and change their line width to 2 color white and fill to green. This makes our medians look like they are grassed.</w:t>
      </w:r>
    </w:p>
    <w:p>
      <w:pPr>
        <w:numPr>
          <w:ilvl w:val="0"/>
          <w:numId w:val="1001"/>
        </w:numPr>
      </w:pPr>
      <w:r>
        <w:t xml:space="preserve">Using the Lane Mask tool from the Road Tools tab, mask out the unneeded lane lines running through the intersection.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42717"/>
            <wp:effectExtent b="0" l="0" r="0" t="0"/>
            <wp:docPr descr="Divided_Roads_Intersection_steps_5_and_6" title="" id="27" name="Picture"/>
            <a:graphic>
              <a:graphicData uri="http://schemas.openxmlformats.org/drawingml/2006/picture">
                <pic:pic>
                  <pic:nvPicPr>
                    <pic:cNvPr descr="./assets/Divided_Roads_Intersection_steps_5_and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Divided_Roads_Intersection_steps_5_and_6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