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1B3A5F"/>
          <w:sz w:val="28"/>
        </w:rPr>
        <w:t>BANGALORE DEVELOPMENT AUTHORITY (BDA)</w:t>
      </w:r>
    </w:p>
    <w:p>
      <w:pPr>
        <w:spacing w:before="360" w:after="120" w:line="276" w:lineRule="auto"/>
        <w:jc w:val="center"/>
      </w:pPr>
      <w:r>
        <w:rPr>
          <w:rFonts w:ascii="Calibri" w:hAnsi="Calibri" w:eastAsia="Calibri"/>
          <w:b/>
          <w:color w:val="1B3A5F"/>
          <w:sz w:val="40"/>
        </w:rPr>
        <w:t>Statement of Work (SOW)</w:t>
      </w:r>
    </w:p>
    <w:p>
      <w:pPr>
        <w:spacing w:before="120" w:after="360" w:line="276" w:lineRule="auto"/>
        <w:jc w:val="center"/>
      </w:pPr>
      <w:r>
        <w:rPr>
          <w:rFonts w:ascii="Calibri" w:hAnsi="Calibri" w:eastAsia="Calibri"/>
          <w:b/>
          <w:color w:val="2E5A88"/>
          <w:sz w:val="32"/>
        </w:rPr>
        <w:t>Correct Dimension Report Management System (CDRMS)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Document Type: </w:t>
      </w:r>
      <w:r>
        <w:rPr>
          <w:rFonts w:ascii="Calibri" w:hAnsi="Calibri" w:eastAsia="Calibri"/>
          <w:b w:val="0"/>
          <w:color w:val="555555"/>
          <w:sz w:val="22"/>
        </w:rPr>
        <w:t>Statement of Work – Business Requirements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Version: </w:t>
      </w:r>
      <w:r>
        <w:rPr>
          <w:rFonts w:ascii="Calibri" w:hAnsi="Calibri" w:eastAsia="Calibri"/>
          <w:b w:val="0"/>
          <w:color w:val="555555"/>
          <w:sz w:val="22"/>
        </w:rPr>
        <w:t>1.0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Status: </w:t>
      </w:r>
      <w:r>
        <w:rPr>
          <w:rFonts w:ascii="Calibri" w:hAnsi="Calibri" w:eastAsia="Calibri"/>
          <w:b w:val="0"/>
          <w:color w:val="555555"/>
          <w:sz w:val="22"/>
        </w:rPr>
        <w:t>Draft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color w:val="555555"/>
          <w:sz w:val="22"/>
        </w:rPr>
        <w:t xml:space="preserve">Prepared by: </w:t>
      </w:r>
      <w:r>
        <w:rPr>
          <w:rFonts w:ascii="Calibri" w:hAnsi="Calibri" w:eastAsia="Calibri"/>
          <w:b w:val="0"/>
          <w:color w:val="555555"/>
          <w:sz w:val="22"/>
        </w:rPr>
        <w:t>Bangalore Development Authority</w:t>
      </w:r>
    </w:p>
    <w:p>
      <w:r>
        <w:br w:type="page"/>
      </w:r>
    </w:p>
    <w:p>
      <w:pPr>
        <w:pStyle w:val="Heading1"/>
        <w:spacing w:before="120" w:after="160" w:line="276" w:lineRule="auto"/>
      </w:pPr>
      <w:r>
        <w:t>Table of Contents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Introduction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Overview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 Scope / Out of Scope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Solution Expectations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Consolidated Functional Modules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End-to-End Workflows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Role-Based Access Control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Channels – Mobile App &amp; Web Application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Audit, Compliance &amp; Security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Non-Functional Requirements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Data Migration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Phased Delivery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Expected Benefits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Vendor Response Expectations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1. 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This Statement of Work (SOW) states the </w:t>
      </w:r>
      <w:r>
        <w:rPr>
          <w:rFonts w:ascii="Calibri" w:hAnsi="Calibri" w:eastAsia="Calibri"/>
          <w:b/>
          <w:sz w:val="22"/>
        </w:rPr>
        <w:t>business requirements</w:t>
      </w:r>
      <w:r>
        <w:rPr>
          <w:rFonts w:ascii="Calibri" w:hAnsi="Calibri" w:eastAsia="Calibri"/>
          <w:b w:val="0"/>
          <w:sz w:val="22"/>
        </w:rPr>
        <w:t xml:space="preserve"> for the </w:t>
      </w:r>
      <w:r>
        <w:rPr>
          <w:rFonts w:ascii="Calibri" w:hAnsi="Calibri" w:eastAsia="Calibri"/>
          <w:b/>
          <w:sz w:val="22"/>
        </w:rPr>
        <w:t>Correct Dimension Report Management System (CDRMS)</w:t>
      </w:r>
      <w:r>
        <w:rPr>
          <w:rFonts w:ascii="Calibri" w:hAnsi="Calibri" w:eastAsia="Calibri"/>
          <w:b w:val="0"/>
          <w:sz w:val="22"/>
        </w:rPr>
        <w:t xml:space="preserve"> for the </w:t>
      </w:r>
      <w:r>
        <w:rPr>
          <w:rFonts w:ascii="Calibri" w:hAnsi="Calibri" w:eastAsia="Calibri"/>
          <w:b/>
          <w:sz w:val="22"/>
        </w:rPr>
        <w:t>Bangalore Development Authority (BDA)</w:t>
      </w:r>
      <w:r>
        <w:rPr>
          <w:rFonts w:ascii="Calibri" w:hAnsi="Calibri" w:eastAsia="Calibri"/>
          <w:b w:val="0"/>
          <w:sz w:val="22"/>
        </w:rPr>
        <w:t>. It is prepared as a client requirements document for discussion with implementing vendors / partners.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solution shall cover: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Native / cross-platform </w:t>
      </w:r>
      <w:r>
        <w:rPr>
          <w:rFonts w:ascii="Calibri" w:hAnsi="Calibri" w:eastAsia="Calibri"/>
          <w:b/>
          <w:sz w:val="22"/>
        </w:rPr>
        <w:t>mobile application</w:t>
      </w:r>
      <w:r>
        <w:rPr>
          <w:rFonts w:ascii="Calibri" w:hAnsi="Calibri" w:eastAsia="Calibri"/>
          <w:b w:val="0"/>
          <w:sz w:val="22"/>
        </w:rPr>
        <w:t xml:space="preserve"> for BDA field engineers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Responsive </w:t>
      </w:r>
      <w:r>
        <w:rPr>
          <w:rFonts w:ascii="Calibri" w:hAnsi="Calibri" w:eastAsia="Calibri"/>
          <w:b/>
          <w:sz w:val="22"/>
        </w:rPr>
        <w:t>web application</w:t>
      </w:r>
      <w:r>
        <w:rPr>
          <w:rFonts w:ascii="Calibri" w:hAnsi="Calibri" w:eastAsia="Calibri"/>
          <w:b w:val="0"/>
          <w:sz w:val="22"/>
        </w:rPr>
        <w:t xml:space="preserve"> for Super Admin and CAO users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Backend services, security, notifications, reporting, and documentation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Implementation, training, warranty / AMC as agreed with BDA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CDRMS shall digitize the </w:t>
      </w:r>
      <w:r>
        <w:rPr>
          <w:rFonts w:ascii="Calibri" w:hAnsi="Calibri" w:eastAsia="Calibri"/>
          <w:b/>
          <w:sz w:val="22"/>
        </w:rPr>
        <w:t>Correct Dimension Report (CDR)</w:t>
      </w:r>
      <w:r>
        <w:rPr>
          <w:rFonts w:ascii="Calibri" w:hAnsi="Calibri" w:eastAsia="Calibri"/>
          <w:b w:val="0"/>
          <w:sz w:val="22"/>
        </w:rPr>
        <w:t xml:space="preserve"> process used by BDA engineers to capture site dimensions and related site information during field visits, which is then verified by the CAO office. The system shall produce verified CDR / site-visit records and downloadable PDF packs for official use.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Document handling</w:t>
      </w:r>
      <w:r>
        <w:rPr>
          <w:rFonts w:ascii="Calibri" w:hAnsi="Calibri" w:eastAsia="Calibri"/>
          <w:b w:val="0"/>
          <w:sz w:val="22"/>
        </w:rPr>
        <w:t xml:space="preserve"> (photos, video, PDF generation) and </w:t>
      </w:r>
      <w:r>
        <w:rPr>
          <w:rFonts w:ascii="Calibri" w:hAnsi="Calibri" w:eastAsia="Calibri"/>
          <w:b/>
          <w:sz w:val="22"/>
        </w:rPr>
        <w:t>verification workflow</w:t>
      </w:r>
      <w:r>
        <w:rPr>
          <w:rFonts w:ascii="Calibri" w:hAnsi="Calibri" w:eastAsia="Calibri"/>
          <w:b w:val="0"/>
          <w:sz w:val="22"/>
        </w:rPr>
        <w:t xml:space="preserve"> are embedded in the business process and are not separate product modules.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CDRMS covers engineer geo-bound field capture for CDR (site details, dimensions including odd sites, Check Bandi, directions with width, surroundings per direction, photos/video), CAO verification with PDF, and Super Admin masters, users, and KPIs.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2. 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BDA currently relies on field engineers to visit proposed / identified sites, record site details, surroundings, approach roads, and supporting media, and submit the same for administrative verification. These processes are fragmented, difficult to enforce by geography, and lack a controlled digital trail from field capture to CAO verification.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BDA intends to implement CDRMS as a single platform that: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Allows Super Admin to create and manage </w:t>
      </w:r>
      <w:r>
        <w:rPr>
          <w:rFonts w:ascii="Calibri" w:hAnsi="Calibri" w:eastAsia="Calibri"/>
          <w:b/>
          <w:sz w:val="22"/>
        </w:rPr>
        <w:t>users</w:t>
      </w:r>
      <w:r>
        <w:rPr>
          <w:rFonts w:ascii="Calibri" w:hAnsi="Calibri" w:eastAsia="Calibri"/>
          <w:b w:val="0"/>
          <w:sz w:val="22"/>
        </w:rPr>
        <w:t xml:space="preserve"> (Engineers, CAO, Super Admin) with appropriate access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Creates </w:t>
      </w:r>
      <w:r>
        <w:rPr>
          <w:rFonts w:ascii="Calibri" w:hAnsi="Calibri" w:eastAsia="Calibri"/>
          <w:b/>
          <w:sz w:val="22"/>
        </w:rPr>
        <w:t>login credentials for engineers</w:t>
      </w:r>
      <w:r>
        <w:rPr>
          <w:rFonts w:ascii="Calibri" w:hAnsi="Calibri" w:eastAsia="Calibri"/>
          <w:b w:val="0"/>
          <w:sz w:val="22"/>
        </w:rPr>
        <w:t xml:space="preserve">, each bound to </w:t>
      </w:r>
      <w:r>
        <w:rPr>
          <w:rFonts w:ascii="Calibri" w:hAnsi="Calibri" w:eastAsia="Calibri"/>
          <w:b/>
          <w:sz w:val="22"/>
        </w:rPr>
        <w:t>one geo-location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Enforces that an engineer </w:t>
      </w:r>
      <w:r>
        <w:rPr>
          <w:rFonts w:ascii="Calibri" w:hAnsi="Calibri" w:eastAsia="Calibri"/>
          <w:b/>
          <w:sz w:val="22"/>
        </w:rPr>
        <w:t>cannot capture or submit site details for any location other than the assigned geo-location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Enables engineer mobile access as: download app → </w:t>
      </w:r>
      <w:r>
        <w:rPr>
          <w:rFonts w:ascii="Calibri" w:hAnsi="Calibri" w:eastAsia="Calibri"/>
          <w:b/>
          <w:sz w:val="22"/>
        </w:rPr>
        <w:t>OTP-based login on every login</w:t>
      </w:r>
      <w:r>
        <w:rPr>
          <w:rFonts w:ascii="Calibri" w:hAnsi="Calibri" w:eastAsia="Calibri"/>
          <w:b w:val="0"/>
          <w:sz w:val="22"/>
        </w:rPr>
        <w:t xml:space="preserve"> → enable device location → use the application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Captures, during the site visit:</w:t>
      </w:r>
    </w:p>
    <w:p>
      <w:pPr>
        <w:pStyle w:val="ListBullet"/>
        <w:spacing w:before="0" w:after="60" w:line="276" w:lineRule="auto"/>
        <w:ind w:left="504"/>
      </w:pPr>
      <w:r>
        <w:rPr>
          <w:rFonts w:ascii="Calibri" w:hAnsi="Calibri" w:eastAsia="Calibri"/>
          <w:b/>
          <w:sz w:val="22"/>
        </w:rPr>
        <w:t>Site details</w:t>
      </w:r>
      <w:r>
        <w:rPr>
          <w:rFonts w:ascii="Calibri" w:hAnsi="Calibri" w:eastAsia="Calibri"/>
          <w:b w:val="0"/>
          <w:sz w:val="22"/>
        </w:rPr>
        <w:t xml:space="preserve"> — identification, dimensions/area (</w:t>
      </w:r>
      <w:r>
        <w:rPr>
          <w:rFonts w:ascii="Calibri" w:hAnsi="Calibri" w:eastAsia="Calibri"/>
          <w:b/>
          <w:sz w:val="22"/>
        </w:rPr>
        <w:t>including odd / irregular site dimensions</w:t>
      </w:r>
      <w:r>
        <w:rPr>
          <w:rFonts w:ascii="Calibri" w:hAnsi="Calibri" w:eastAsia="Calibri"/>
          <w:b w:val="0"/>
          <w:sz w:val="22"/>
        </w:rPr>
        <w:t>), geo stamp</w:t>
      </w:r>
    </w:p>
    <w:p>
      <w:pPr>
        <w:pStyle w:val="ListBullet"/>
        <w:spacing w:before="0" w:after="60" w:line="276" w:lineRule="auto"/>
        <w:ind w:left="504"/>
      </w:pPr>
      <w:r>
        <w:rPr>
          <w:rFonts w:ascii="Calibri" w:hAnsi="Calibri" w:eastAsia="Calibri"/>
          <w:b/>
          <w:sz w:val="22"/>
        </w:rPr>
        <w:t>Check Bandi</w:t>
      </w:r>
      <w:r>
        <w:rPr>
          <w:rFonts w:ascii="Calibri" w:hAnsi="Calibri" w:eastAsia="Calibri"/>
          <w:b w:val="0"/>
          <w:sz w:val="22"/>
        </w:rPr>
        <w:t xml:space="preserve"> — site verification / check-bandi record for the visit</w:t>
      </w:r>
    </w:p>
    <w:p>
      <w:pPr>
        <w:pStyle w:val="ListBullet"/>
        <w:spacing w:before="0" w:after="60" w:line="276" w:lineRule="auto"/>
        <w:ind w:left="504"/>
      </w:pPr>
      <w:r>
        <w:rPr>
          <w:rFonts w:ascii="Calibri" w:hAnsi="Calibri" w:eastAsia="Calibri"/>
          <w:b/>
          <w:sz w:val="22"/>
        </w:rPr>
        <w:t>Directions</w:t>
      </w:r>
      <w:r>
        <w:rPr>
          <w:rFonts w:ascii="Calibri" w:hAnsi="Calibri" w:eastAsia="Calibri"/>
          <w:b w:val="0"/>
          <w:sz w:val="22"/>
        </w:rPr>
        <w:t xml:space="preserve"> — narrative directions + mandatory approach / road </w:t>
      </w:r>
      <w:r>
        <w:rPr>
          <w:rFonts w:ascii="Calibri" w:hAnsi="Calibri" w:eastAsia="Calibri"/>
          <w:b/>
          <w:sz w:val="22"/>
        </w:rPr>
        <w:t>width</w:t>
      </w:r>
    </w:p>
    <w:p>
      <w:pPr>
        <w:pStyle w:val="ListBullet"/>
        <w:spacing w:before="0" w:after="60" w:line="276" w:lineRule="auto"/>
        <w:ind w:left="504"/>
      </w:pPr>
      <w:r>
        <w:rPr>
          <w:rFonts w:ascii="Calibri" w:hAnsi="Calibri" w:eastAsia="Calibri"/>
          <w:b/>
          <w:sz w:val="22"/>
        </w:rPr>
        <w:t>Surroundings</w:t>
      </w:r>
      <w:r>
        <w:rPr>
          <w:rFonts w:ascii="Calibri" w:hAnsi="Calibri" w:eastAsia="Calibri"/>
          <w:b w:val="0"/>
          <w:sz w:val="22"/>
        </w:rPr>
        <w:t xml:space="preserve"> — what is around the site </w:t>
      </w:r>
      <w:r>
        <w:rPr>
          <w:rFonts w:ascii="Calibri" w:hAnsi="Calibri" w:eastAsia="Calibri"/>
          <w:b/>
          <w:sz w:val="22"/>
        </w:rPr>
        <w:t>at each direction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Captures up to </w:t>
      </w:r>
      <w:r>
        <w:rPr>
          <w:rFonts w:ascii="Calibri" w:hAnsi="Calibri" w:eastAsia="Calibri"/>
          <w:b/>
          <w:sz w:val="22"/>
        </w:rPr>
        <w:t>10 photographs</w:t>
      </w:r>
      <w:r>
        <w:rPr>
          <w:rFonts w:ascii="Calibri" w:hAnsi="Calibri" w:eastAsia="Calibri"/>
          <w:b w:val="0"/>
          <w:sz w:val="22"/>
        </w:rPr>
        <w:t xml:space="preserve"> (maximum </w:t>
      </w:r>
      <w:r>
        <w:rPr>
          <w:rFonts w:ascii="Calibri" w:hAnsi="Calibri" w:eastAsia="Calibri"/>
          <w:b/>
          <w:sz w:val="22"/>
        </w:rPr>
        <w:t>10 MB</w:t>
      </w:r>
      <w:r>
        <w:rPr>
          <w:rFonts w:ascii="Calibri" w:hAnsi="Calibri" w:eastAsia="Calibri"/>
          <w:b w:val="0"/>
          <w:sz w:val="22"/>
        </w:rPr>
        <w:t xml:space="preserve"> per photo) and </w:t>
      </w:r>
      <w:r>
        <w:rPr>
          <w:rFonts w:ascii="Calibri" w:hAnsi="Calibri" w:eastAsia="Calibri"/>
          <w:b/>
          <w:sz w:val="22"/>
        </w:rPr>
        <w:t>one video</w:t>
      </w:r>
      <w:r>
        <w:rPr>
          <w:rFonts w:ascii="Calibri" w:hAnsi="Calibri" w:eastAsia="Calibri"/>
          <w:b w:val="0"/>
          <w:sz w:val="22"/>
        </w:rPr>
        <w:t xml:space="preserve"> per site-visit application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On submission, routes the application to the </w:t>
      </w:r>
      <w:r>
        <w:rPr>
          <w:rFonts w:ascii="Calibri" w:hAnsi="Calibri" w:eastAsia="Calibri"/>
          <w:b/>
          <w:sz w:val="22"/>
        </w:rPr>
        <w:t>CAO</w:t>
      </w:r>
      <w:r>
        <w:rPr>
          <w:rFonts w:ascii="Calibri" w:hAnsi="Calibri" w:eastAsia="Calibri"/>
          <w:b w:val="0"/>
          <w:sz w:val="22"/>
        </w:rPr>
        <w:t xml:space="preserve"> for verification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Allows CAO to verify the application and </w:t>
      </w:r>
      <w:r>
        <w:rPr>
          <w:rFonts w:ascii="Calibri" w:hAnsi="Calibri" w:eastAsia="Calibri"/>
          <w:b/>
          <w:sz w:val="22"/>
        </w:rPr>
        <w:t>download a PDF copy</w:t>
      </w:r>
      <w:r>
        <w:rPr>
          <w:rFonts w:ascii="Calibri" w:hAnsi="Calibri" w:eastAsia="Calibri"/>
          <w:b w:val="0"/>
          <w:sz w:val="22"/>
        </w:rPr>
        <w:t xml:space="preserve"> of the submitted application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Provides a </w:t>
      </w:r>
      <w:r>
        <w:rPr>
          <w:rFonts w:ascii="Calibri" w:hAnsi="Calibri" w:eastAsia="Calibri"/>
          <w:b/>
          <w:sz w:val="22"/>
        </w:rPr>
        <w:t>web application</w:t>
      </w:r>
      <w:r>
        <w:rPr>
          <w:rFonts w:ascii="Calibri" w:hAnsi="Calibri" w:eastAsia="Calibri"/>
          <w:b w:val="0"/>
          <w:sz w:val="22"/>
        </w:rPr>
        <w:t xml:space="preserve"> with:</w:t>
      </w:r>
    </w:p>
    <w:p>
      <w:pPr>
        <w:pStyle w:val="ListBullet"/>
        <w:spacing w:before="0" w:after="60" w:line="276" w:lineRule="auto"/>
        <w:ind w:left="504"/>
      </w:pPr>
      <w:r>
        <w:rPr>
          <w:rFonts w:ascii="Calibri" w:hAnsi="Calibri" w:eastAsia="Calibri"/>
          <w:b/>
          <w:sz w:val="22"/>
        </w:rPr>
        <w:t>Super Admin</w:t>
      </w:r>
      <w:r>
        <w:rPr>
          <w:rFonts w:ascii="Calibri" w:hAnsi="Calibri" w:eastAsia="Calibri"/>
          <w:b w:val="0"/>
          <w:sz w:val="22"/>
        </w:rPr>
        <w:t xml:space="preserve"> login — masters, users, and application KPIs</w:t>
      </w:r>
    </w:p>
    <w:p>
      <w:pPr>
        <w:pStyle w:val="ListBullet"/>
        <w:spacing w:before="0" w:after="60" w:line="276" w:lineRule="auto"/>
        <w:ind w:left="504"/>
      </w:pPr>
      <w:r>
        <w:rPr>
          <w:rFonts w:ascii="Calibri" w:hAnsi="Calibri" w:eastAsia="Calibri"/>
          <w:b/>
          <w:sz w:val="22"/>
        </w:rPr>
        <w:t>CAO</w:t>
      </w:r>
      <w:r>
        <w:rPr>
          <w:rFonts w:ascii="Calibri" w:hAnsi="Calibri" w:eastAsia="Calibri"/>
          <w:b w:val="0"/>
          <w:sz w:val="22"/>
        </w:rPr>
        <w:t xml:space="preserve"> login — all submitted applications, verification actions, PDF download, and KPIs</w:t>
      </w:r>
    </w:p>
    <w:p>
      <w:pPr>
        <w:pStyle w:val="Heading2"/>
        <w:spacing w:before="240" w:after="120" w:line="276" w:lineRule="auto"/>
      </w:pPr>
      <w:r>
        <w:t>2.1 Business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users (field)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BDA engineers conducting site visits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users (office)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 (verification &amp; PDF), Super Admin (masters, users, KPIs)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outcome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Verified site-visit application pack (data + media + PDF)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Geographic control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One engineer ↔ one geo-location; cross-location data entry blocked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foundation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Users with roles (Engineer / CAO / Super Admin); engineer geo-location binding</w:t>
            </w:r>
          </w:p>
        </w:tc>
      </w:tr>
    </w:tbl>
    <w:p/>
    <w:p>
      <w:pPr>
        <w:pStyle w:val="Heading2"/>
        <w:spacing w:before="240" w:after="120" w:line="276" w:lineRule="auto"/>
      </w:pPr>
      <w:r>
        <w:t>2.2 Guiding Principles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Field capture requires </w:t>
      </w:r>
      <w:r>
        <w:rPr>
          <w:rFonts w:ascii="Calibri" w:hAnsi="Calibri" w:eastAsia="Calibri"/>
          <w:b/>
          <w:sz w:val="22"/>
        </w:rPr>
        <w:t>OTP login on every session</w:t>
      </w:r>
      <w:r>
        <w:rPr>
          <w:rFonts w:ascii="Calibri" w:hAnsi="Calibri" w:eastAsia="Calibri"/>
          <w:b w:val="0"/>
          <w:sz w:val="22"/>
        </w:rPr>
        <w:t>, is geo-restricted, and identity-verified before use.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Site-visit data and media form a single application record.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 verification is mandatory before the record is treated as verified / complete.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Super Admin manages masters, users, and credentials.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KPIs provide operational visibility to Super Admin and CAO.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The system is the system of record for site-visit applications and verified PDF packs.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3. Project Objectives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Digitize end-to-end site visit capture by BDA engineers on a mobile application.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geo-location based access so engineers operate only within their assigned location.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Enable Super Admin to create and manage users and engineer logins with geo-location assignment.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Ensure secure mobile access through </w:t>
      </w:r>
      <w:r>
        <w:rPr>
          <w:rFonts w:ascii="Calibri" w:hAnsi="Calibri" w:eastAsia="Calibri"/>
          <w:b/>
          <w:sz w:val="22"/>
        </w:rPr>
        <w:t>mandatory OTP-based login on every login</w:t>
      </w:r>
      <w:r>
        <w:rPr>
          <w:rFonts w:ascii="Calibri" w:hAnsi="Calibri" w:eastAsia="Calibri"/>
          <w:b w:val="0"/>
          <w:sz w:val="22"/>
        </w:rPr>
        <w:t xml:space="preserve"> and mandatory location enablement.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Standardize capture of site details (including </w:t>
      </w:r>
      <w:r>
        <w:rPr>
          <w:rFonts w:ascii="Calibri" w:hAnsi="Calibri" w:eastAsia="Calibri"/>
          <w:b/>
          <w:sz w:val="22"/>
        </w:rPr>
        <w:t>odd / irregular site dimensions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alibri" w:hAnsi="Calibri" w:eastAsia="Calibri"/>
          <w:b/>
          <w:sz w:val="22"/>
        </w:rPr>
        <w:t>Check Bandi</w:t>
      </w:r>
      <w:r>
        <w:rPr>
          <w:rFonts w:ascii="Calibri" w:hAnsi="Calibri" w:eastAsia="Calibri"/>
          <w:b w:val="0"/>
          <w:sz w:val="22"/>
        </w:rPr>
        <w:t>, directions (with width), and surroundings.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structured media capture (up to 10 photos @ 10 MB each, plus one video).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CAO with a complete queue of submitted applications for verification and PDF download.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Super Admin with master data, user management, and application KPIs on the web.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Create a reliable, auditable digital trail from field visit to CAO-verified application pack.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Improve data quality, accountability, and turnaround time for site-visit documentation.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4. In Scope / Out of Scope</w:t>
      </w:r>
    </w:p>
    <w:p>
      <w:pPr>
        <w:pStyle w:val="Heading2"/>
        <w:spacing w:before="240" w:after="120" w:line="276" w:lineRule="auto"/>
      </w:pPr>
      <w:r>
        <w:t>4.1 In Scope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Mobile Application (Engineer)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login and session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OTP-based login mandatory on every login</w:t>
      </w:r>
      <w:r>
        <w:rPr>
          <w:rFonts w:ascii="Calibri" w:hAnsi="Calibri" w:eastAsia="Calibri"/>
          <w:b w:val="0"/>
          <w:sz w:val="22"/>
        </w:rPr>
        <w:t xml:space="preserve"> (no password-only or OTP-once access).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Mandatory device location (GPS) enablement to use the app.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Geo-location enforcement (engineer restricted to assigned location).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Create / edit (before submit) / submit site-visit applications.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Capture </w:t>
      </w:r>
      <w:r>
        <w:rPr>
          <w:rFonts w:ascii="Calibri" w:hAnsi="Calibri" w:eastAsia="Calibri"/>
          <w:b/>
          <w:sz w:val="22"/>
        </w:rPr>
        <w:t>site details</w:t>
      </w:r>
      <w:r>
        <w:rPr>
          <w:rFonts w:ascii="Calibri" w:hAnsi="Calibri" w:eastAsia="Calibri"/>
          <w:b w:val="0"/>
          <w:sz w:val="22"/>
        </w:rPr>
        <w:t xml:space="preserve"> (including </w:t>
      </w:r>
      <w:r>
        <w:rPr>
          <w:rFonts w:ascii="Calibri" w:hAnsi="Calibri" w:eastAsia="Calibri"/>
          <w:b/>
          <w:sz w:val="22"/>
        </w:rPr>
        <w:t>odd / irregular site dimensions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alibri" w:hAnsi="Calibri" w:eastAsia="Calibri"/>
          <w:b/>
          <w:sz w:val="22"/>
        </w:rPr>
        <w:t>Check Bandi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directions with width</w:t>
      </w:r>
      <w:r>
        <w:rPr>
          <w:rFonts w:ascii="Calibri" w:hAnsi="Calibri" w:eastAsia="Calibri"/>
          <w:b w:val="0"/>
          <w:sz w:val="22"/>
        </w:rPr>
        <w:t xml:space="preserve">, and </w:t>
      </w:r>
      <w:r>
        <w:rPr>
          <w:rFonts w:ascii="Calibri" w:hAnsi="Calibri" w:eastAsia="Calibri"/>
          <w:b/>
          <w:sz w:val="22"/>
        </w:rPr>
        <w:t>surroundings / what is around the site</w:t>
      </w:r>
      <w:r>
        <w:rPr>
          <w:rFonts w:ascii="Calibri" w:hAnsi="Calibri" w:eastAsia="Calibri"/>
          <w:b w:val="0"/>
          <w:sz w:val="22"/>
        </w:rPr>
        <w:t xml:space="preserve"> as detailed in Module 04.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 up to 10 photographs (max 10 MB each) and one video per application.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View own submitted applications and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Online-only</w:t>
      </w:r>
      <w:r>
        <w:rPr>
          <w:rFonts w:ascii="Calibri" w:hAnsi="Calibri" w:eastAsia="Calibri"/>
          <w:b w:val="0"/>
          <w:sz w:val="22"/>
        </w:rPr>
        <w:t xml:space="preserve"> operation.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Web Application — Super Admin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Login and administration console.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Master data management (geo-locations, site attribute masters, status lists, configurable parameters).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management for Engineers, CAO, and Super Admin.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Creation and management of engineer login credentials with geo-location assignment.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Application KPIs and operational dashboards.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Search, filter, and export of masters and KPI views (Excel / CSV where applicable).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Web Application — CAO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Login and CAO workbench.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View all submitted site-visit applications (with filters by location, engineer, date, status).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Open application detail including site data, Check Bandi, directions, surroundings, photos, and video.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Verify / approve or return / reject with remarks.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Download PDF copy of the submitted (and, where applicable, verified) application.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Application KPIs relevant to CAO operations.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Common / Platform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Role-based access for Engineer, CAO, and Super Admin as defined in Section 8.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SMS OTP for </w:t>
      </w:r>
      <w:r>
        <w:rPr>
          <w:rFonts w:ascii="Calibri" w:hAnsi="Calibri" w:eastAsia="Calibri"/>
          <w:b/>
          <w:sz w:val="22"/>
        </w:rPr>
        <w:t>every</w:t>
      </w:r>
      <w:r>
        <w:rPr>
          <w:rFonts w:ascii="Calibri" w:hAnsi="Calibri" w:eastAsia="Calibri"/>
          <w:b w:val="0"/>
          <w:sz w:val="22"/>
        </w:rPr>
        <w:t xml:space="preserve"> engineer mobile login (mandatory).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media storage and retrieval.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PDF generation of site-visit application pack.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logging of critical actions.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Training, UAT support, go-live support, warranty, and documentation.</w:t>
      </w:r>
    </w:p>
    <w:p>
      <w:pPr>
        <w:pStyle w:val="Heading2"/>
        <w:spacing w:before="240" w:after="120" w:line="276" w:lineRule="auto"/>
      </w:pPr>
      <w:r>
        <w:t>4.2 Out of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Hardware procurement (mobile devices, servers, etc.).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Citizen / public portal.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Payment gateway / fee collection.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Integration with other applications, unless added later by change request.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5. Solution Expectations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Vendors shall propose a solution that meets the following business-level expectations (technology stack remains vendor proposal, subject to BDA / MeitY policy):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Expectation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Channels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and iOS mobile apps for engineers; responsive web app for Super Admin and CAO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Deployment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Secure cloud (MeitY-empaneled / government-approved) or on-premises / hybrid as specified in RFP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Users with roles (Engineer / CAO / Super Admin); engineer bound to one geo-location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Geo control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engineer credential bound to exactly one geo-location; server-side enforcement mandatory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Field capture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Site ID + dimensions (incl. odd), Check Bandi, directions + </w:t>
            </w:r>
            <w:r>
              <w:rPr>
                <w:rFonts w:ascii="Calibri" w:hAnsi="Calibri" w:eastAsia="Calibri"/>
                <w:b/>
                <w:sz w:val="20"/>
              </w:rPr>
              <w:t>width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surroundings </w:t>
            </w:r>
            <w:r>
              <w:rPr>
                <w:rFonts w:ascii="Calibri" w:hAnsi="Calibri" w:eastAsia="Calibri"/>
                <w:b/>
                <w:sz w:val="20"/>
              </w:rPr>
              <w:t>per direction</w:t>
            </w:r>
            <w:r>
              <w:rPr>
                <w:rFonts w:ascii="Calibri" w:hAnsi="Calibri" w:eastAsia="Calibri"/>
                <w:b w:val="0"/>
                <w:sz w:val="20"/>
              </w:rPr>
              <w:t>, photos, video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Photos: up to 10 per application, max 10 MB each; Video: one per application with agreed max size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Verification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 verifies submitted applications; PDF download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Super Admin manages masters, users, credentials, and </w:t>
            </w:r>
            <w:r>
              <w:rPr>
                <w:rFonts w:ascii="Calibri" w:hAnsi="Calibri" w:eastAsia="Calibri"/>
                <w:b/>
                <w:sz w:val="20"/>
              </w:rPr>
              <w:t>basic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KPIs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TLS; </w:t>
            </w:r>
            <w:r>
              <w:rPr>
                <w:rFonts w:ascii="Calibri" w:hAnsi="Calibri" w:eastAsia="Calibri"/>
                <w:b/>
                <w:sz w:val="20"/>
              </w:rPr>
              <w:t>OTP login every engineer session</w:t>
            </w:r>
            <w:r>
              <w:rPr>
                <w:rFonts w:ascii="Calibri" w:hAnsi="Calibri" w:eastAsia="Calibri"/>
                <w:b w:val="0"/>
                <w:sz w:val="20"/>
              </w:rPr>
              <w:t>; role-based access; audit of admin and verification actions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Connectivity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Online-only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Simple mobile UX; minimal training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6. Consolidated Functional Modules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Requirements are grouped into </w:t>
      </w:r>
      <w:r>
        <w:rPr>
          <w:rFonts w:ascii="Calibri" w:hAnsi="Calibri" w:eastAsia="Calibri"/>
          <w:b/>
          <w:sz w:val="22"/>
        </w:rPr>
        <w:t>seven functional areas</w:t>
      </w:r>
      <w:r>
        <w:rPr>
          <w:rFonts w:ascii="Calibri" w:hAnsi="Calibri" w:eastAsia="Calibri"/>
          <w:b w:val="0"/>
          <w:sz w:val="22"/>
        </w:rPr>
        <w:t xml:space="preserve"> below (for clarity). Each area lists purpose, functional requirements, and key capabilities.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Document management</w:t>
      </w:r>
      <w:r>
        <w:rPr>
          <w:rFonts w:ascii="Calibri" w:hAnsi="Calibri" w:eastAsia="Calibri"/>
          <w:b w:val="0"/>
          <w:sz w:val="22"/>
        </w:rPr>
        <w:t xml:space="preserve"> (photo / video / PDF) and </w:t>
      </w:r>
      <w:r>
        <w:rPr>
          <w:rFonts w:ascii="Calibri" w:hAnsi="Calibri" w:eastAsia="Calibri"/>
          <w:b/>
          <w:sz w:val="22"/>
        </w:rPr>
        <w:t>CAO verification workflow</w:t>
      </w:r>
      <w:r>
        <w:rPr>
          <w:rFonts w:ascii="Calibri" w:hAnsi="Calibri" w:eastAsia="Calibri"/>
          <w:b w:val="0"/>
          <w:sz w:val="22"/>
        </w:rPr>
        <w:t xml:space="preserve"> are embedded within the relevant modules below.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01. User &amp; Access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Enable Super Admin to create and manage users and login credentials, assign engineer geo-location, and control access for Engineer, CAO, and Super Admin.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Create and manage </w:t>
      </w:r>
      <w:r>
        <w:rPr>
          <w:rFonts w:ascii="Calibri" w:hAnsi="Calibri" w:eastAsia="Calibri"/>
          <w:b/>
          <w:sz w:val="22"/>
        </w:rPr>
        <w:t>users</w:t>
      </w:r>
      <w:r>
        <w:rPr>
          <w:rFonts w:ascii="Calibri" w:hAnsi="Calibri" w:eastAsia="Calibri"/>
          <w:b w:val="0"/>
          <w:sz w:val="22"/>
        </w:rPr>
        <w:t xml:space="preserve"> (name, mobile, email, employee / BDA ID, status).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Assign each user a </w:t>
      </w:r>
      <w:r>
        <w:rPr>
          <w:rFonts w:ascii="Calibri" w:hAnsi="Calibri" w:eastAsia="Calibri"/>
          <w:b/>
          <w:sz w:val="22"/>
        </w:rPr>
        <w:t>role</w:t>
      </w:r>
      <w:r>
        <w:rPr>
          <w:rFonts w:ascii="Calibri" w:hAnsi="Calibri" w:eastAsia="Calibri"/>
          <w:b w:val="0"/>
          <w:sz w:val="22"/>
        </w:rPr>
        <w:t>: Engineer, CAO, or Super Admin.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Create </w:t>
      </w:r>
      <w:r>
        <w:rPr>
          <w:rFonts w:ascii="Calibri" w:hAnsi="Calibri" w:eastAsia="Calibri"/>
          <w:b/>
          <w:sz w:val="22"/>
        </w:rPr>
        <w:t>login credentials</w:t>
      </w:r>
      <w:r>
        <w:rPr>
          <w:rFonts w:ascii="Calibri" w:hAnsi="Calibri" w:eastAsia="Calibri"/>
          <w:b w:val="0"/>
          <w:sz w:val="22"/>
        </w:rPr>
        <w:t xml:space="preserve"> for engineers, CAO, and Super Admin.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Bind each </w:t>
      </w:r>
      <w:r>
        <w:rPr>
          <w:rFonts w:ascii="Calibri" w:hAnsi="Calibri" w:eastAsia="Calibri"/>
          <w:b/>
          <w:sz w:val="22"/>
        </w:rPr>
        <w:t>engineer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alibri" w:hAnsi="Calibri" w:eastAsia="Calibri"/>
          <w:b/>
          <w:sz w:val="22"/>
        </w:rPr>
        <w:t>exactly one geo-location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Activate, deactivate, and reset credentials as needed.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Engineers see only their own applications and may write only within assigned geo-location.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 and Super Admin access their respective web functions as in Section 8.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Management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Create, update, search, activate/deactivate users.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 Assignment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Assign Engineer / CAO / Super Admin role to users.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 Credential &amp; Geo Binding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Provision engineer login bound to one geo-location.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 &amp; Super Admin Credentials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Provision and manage web logins for CAO and Super Admin.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Deactivation &amp; Reset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Deactivate users and support secure credential reset.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02. Master Data &amp; System Configuration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Provide configurable masters and system parameters used by mobile capture and web administration / KPIs.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Geo-location master</w:t>
      </w:r>
      <w:r>
        <w:rPr>
          <w:rFonts w:ascii="Calibri" w:hAnsi="Calibri" w:eastAsia="Calibri"/>
          <w:b w:val="0"/>
          <w:sz w:val="22"/>
        </w:rPr>
        <w:t xml:space="preserve"> used for engineer assignment and enforcement.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Masters needed for capture fields: site category/type, site shape (regular / odd-irregular), road type, surrounding feature types (per direction), and application status.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Other coded lists as finalized with BDA during requirement workshops.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Application status master (Draft, Submitted, Returned, Verified, Rejected).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Configurable parameters: OTP validity, max photo count (default 10), max photo size (default 10 MB), max video size, session timeout, PDF template versioning metadata.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Activate / deactivate masters without breaking historical references.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Super Admin maintains masters on the web application.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Geo-Location Master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 the location hierarchy/list used for engineer binding and filters.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 Visit Attribute Masters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 dropdown / coded values for site capture fields.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Application Status Configuration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 statuses used in the site-visit lifecycle.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Parameters &amp; Media Limits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Configure OTP, media limits, timeouts, and related parameters.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Master Search Filter Export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Search, filter, and export master lists for administration.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03. Mobile Onboarding &amp; Geo Enforcement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Ensure only provisioned engineers can access the mobile app via </w:t>
      </w:r>
      <w:r>
        <w:rPr>
          <w:rFonts w:ascii="Calibri" w:hAnsi="Calibri" w:eastAsia="Calibri"/>
          <w:b/>
          <w:sz w:val="22"/>
        </w:rPr>
        <w:t>OTP-based login on every login</w:t>
      </w:r>
      <w:r>
        <w:rPr>
          <w:rFonts w:ascii="Calibri" w:hAnsi="Calibri" w:eastAsia="Calibri"/>
          <w:b w:val="0"/>
          <w:sz w:val="22"/>
        </w:rPr>
        <w:t>, enable location services, and operate only within the assigned geo-location.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downloads / installs the mobile application (Play Store / App Store or enterprise distribution as decided by BDA).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OTP-based login is mandatory on every login</w:t>
      </w:r>
      <w:r>
        <w:rPr>
          <w:rFonts w:ascii="Calibri" w:hAnsi="Calibri" w:eastAsia="Calibri"/>
          <w:b w:val="0"/>
          <w:sz w:val="22"/>
        </w:rPr>
        <w:t xml:space="preserve"> — each session requires successful OTP validation against the engineer’s registered mobile number; password-only or “remembered / OTP-once” login is not permitted.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Login flow: engineer identifies using provisioned credential (e.g. employee ID / registered mobile) → system sends OTP to registered mobile → engineer enters OTP → session established only after OTP success.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OTP is single-use, time-bound, and subject to resend cooldown / attempt limits as configured.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Logout / session expiry requires a fresh OTP login to regain access.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User </w:t>
      </w:r>
      <w:r>
        <w:rPr>
          <w:rFonts w:ascii="Calibri" w:hAnsi="Calibri" w:eastAsia="Calibri"/>
          <w:b/>
          <w:sz w:val="22"/>
        </w:rPr>
        <w:t>must enable device location</w:t>
      </w:r>
      <w:r>
        <w:rPr>
          <w:rFonts w:ascii="Calibri" w:hAnsi="Calibri" w:eastAsia="Calibri"/>
          <w:b w:val="0"/>
          <w:sz w:val="22"/>
        </w:rPr>
        <w:t xml:space="preserve"> (GPS / location services); app shall block core capture functions if location is disabled.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Continuously / at key actions validate that the engineer’s current / selected site location falls within the </w:t>
      </w:r>
      <w:r>
        <w:rPr>
          <w:rFonts w:ascii="Calibri" w:hAnsi="Calibri" w:eastAsia="Calibri"/>
          <w:b/>
          <w:sz w:val="22"/>
        </w:rPr>
        <w:t>assigned geo-location</w:t>
      </w:r>
      <w:r>
        <w:rPr>
          <w:rFonts w:ascii="Calibri" w:hAnsi="Calibri" w:eastAsia="Calibri"/>
          <w:b w:val="0"/>
          <w:sz w:val="22"/>
        </w:rPr>
        <w:t>; block save/submit for other locations with a clear error message.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Server-side validation of geo-location rules (client checks alone are insufficient).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Display engineer profile summary: name, role, assigned geo-location.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 Mobile Login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Initiate engineer mobile login using provisioned identity (no OTP-free access).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OTP Login (Every Session)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 OTP validation on every login before establishing a session.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Location Enablement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 device location services to access capture features.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Assigned Geo-Location Enforcement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Prevent capture/submit outside the engineer’s assigned geo-location.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 Profile &amp; Assignment View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Show engineer identity and assigned location on mobile.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04. Field Site Visit Capture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Enable engineers to capture complete site-visit applications including structured details, Check Bandi, directions with width, surroundings, photographs, and video.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A. Site-visit application header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System-generated application number.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identity and assigned geo-location (auto-stamped).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Check Bandi date/time (auto or entered as part of Check Bandi section).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 of device lat-long at key events (open form / submit) where available.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B. Site details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The engineer shall capture </w:t>
      </w:r>
      <w:r>
        <w:rPr>
          <w:rFonts w:ascii="Calibri" w:hAnsi="Calibri" w:eastAsia="Calibri"/>
          <w:b/>
          <w:sz w:val="22"/>
        </w:rPr>
        <w:t>site identification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dimensions</w:t>
      </w:r>
      <w:r>
        <w:rPr>
          <w:rFonts w:ascii="Calibri" w:hAnsi="Calibri" w:eastAsia="Calibri"/>
          <w:b w:val="0"/>
          <w:sz w:val="22"/>
        </w:rPr>
        <w:t xml:space="preserve"> (including odd/irregular), and link to </w:t>
      </w:r>
      <w:r>
        <w:rPr>
          <w:rFonts w:ascii="Calibri" w:hAnsi="Calibri" w:eastAsia="Calibri"/>
          <w:b/>
          <w:sz w:val="22"/>
        </w:rPr>
        <w:t>direction-wise surroundings</w:t>
      </w:r>
      <w:r>
        <w:rPr>
          <w:rFonts w:ascii="Calibri" w:hAnsi="Calibri" w:eastAsia="Calibri"/>
          <w:b w:val="0"/>
          <w:sz w:val="22"/>
        </w:rPr>
        <w:t xml:space="preserve"> (Section E). Baseline fields (mandatory / optional labels finalized in workshops; masters configurable by Super Admin):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B.1 Identification &amp; location reference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Layout / scheme / project name (where applicable).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Survey number(s), site / plot number, block / sector / phase (as applicable).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Village / hobli / ward / zone and other administrative location references within the engineer’s assigned geo-location.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Postal / local address or landmark-based location description.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Khata / property reference number (if available / applicable).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Site category / proposed use (e.g., residential, commercial, CA, industrial, mixed — from masters).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B.2 Site shape and dimensions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Site shape — </w:t>
      </w:r>
      <w:r>
        <w:rPr>
          <w:rFonts w:ascii="Calibri" w:hAnsi="Calibri" w:eastAsia="Calibri"/>
          <w:b/>
          <w:sz w:val="22"/>
        </w:rPr>
        <w:t>regular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odd / irregular</w:t>
      </w:r>
      <w:r>
        <w:rPr>
          <w:rFonts w:ascii="Calibri" w:hAnsi="Calibri" w:eastAsia="Calibri"/>
          <w:b w:val="0"/>
          <w:sz w:val="22"/>
        </w:rPr>
        <w:t xml:space="preserve"> (from masters).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Regular sites:</w:t>
      </w:r>
      <w:r>
        <w:rPr>
          <w:rFonts w:ascii="Calibri" w:hAnsi="Calibri" w:eastAsia="Calibri"/>
          <w:b w:val="0"/>
          <w:sz w:val="22"/>
        </w:rPr>
        <w:t xml:space="preserve"> length and breadth (with unit).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Odd / irregular sites:</w:t>
      </w:r>
      <w:r>
        <w:rPr>
          <w:rFonts w:ascii="Calibri" w:hAnsi="Calibri" w:eastAsia="Calibri"/>
          <w:b w:val="0"/>
          <w:sz w:val="22"/>
        </w:rPr>
        <w:t xml:space="preserve"> variable number of sides with per-side length and unit; optional side label / facing; optional brief geometry note.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Area (with unit — sq.ft / sq.m); optional note if measured and record area differ.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Corner site / intermediate site indicator (optional).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B.3 Geo stamp (device)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Latitude and longitude captured from device at form open and/or at submit (mandatory where GPS available).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Accuracy / timestamp of geo stamp recorded with the application.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B.4 Additional remarks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Optional short free-text remarks (single field).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C. Check Bandi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Check Bandi date.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Check Bandi number (system-generated; optional BDA reference if provided).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and geo-location (auto-stamped).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Short remarks (optional).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Acknowledgement that Check Bandi was done at site (mandatory at submit).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D. Directions &amp; approach width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Narrative </w:t>
      </w:r>
      <w:r>
        <w:rPr>
          <w:rFonts w:ascii="Calibri" w:hAnsi="Calibri" w:eastAsia="Calibri"/>
          <w:b/>
          <w:sz w:val="22"/>
        </w:rPr>
        <w:t>directions</w:t>
      </w:r>
      <w:r>
        <w:rPr>
          <w:rFonts w:ascii="Calibri" w:hAnsi="Calibri" w:eastAsia="Calibri"/>
          <w:b w:val="0"/>
          <w:sz w:val="22"/>
        </w:rPr>
        <w:t xml:space="preserve"> to the site (from a known landmark / layout entrance).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Nearest landmark / road name (optional).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Approach / road </w:t>
      </w:r>
      <w:r>
        <w:rPr>
          <w:rFonts w:ascii="Calibri" w:hAnsi="Calibri" w:eastAsia="Calibri"/>
          <w:b/>
          <w:sz w:val="22"/>
        </w:rPr>
        <w:t>width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mandatory</w:t>
      </w:r>
      <w:r>
        <w:rPr>
          <w:rFonts w:ascii="Calibri" w:hAnsi="Calibri" w:eastAsia="Calibri"/>
          <w:b w:val="0"/>
          <w:sz w:val="22"/>
        </w:rPr>
        <w:t xml:space="preserve"> numeric value with unit (ft / m).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Road type (optional, from master).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E. Surroundings — each direction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For </w:t>
      </w:r>
      <w:r>
        <w:rPr>
          <w:rFonts w:ascii="Calibri" w:hAnsi="Calibri" w:eastAsia="Calibri"/>
          <w:b/>
          <w:sz w:val="22"/>
        </w:rPr>
        <w:t>each direction</w:t>
      </w:r>
      <w:r>
        <w:rPr>
          <w:rFonts w:ascii="Calibri" w:hAnsi="Calibri" w:eastAsia="Calibri"/>
          <w:b w:val="0"/>
          <w:sz w:val="22"/>
        </w:rPr>
        <w:t xml:space="preserve"> (North, South, East, West — or Front / Rear / Left / Right as configured):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What is around that side (type from master + short description).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Optional: one short overall note on surroundings.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F. Media capture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Up to </w:t>
      </w:r>
      <w:r>
        <w:rPr>
          <w:rFonts w:ascii="Calibri" w:hAnsi="Calibri" w:eastAsia="Calibri"/>
          <w:b/>
          <w:sz w:val="22"/>
        </w:rPr>
        <w:t>10 photographs</w:t>
      </w:r>
      <w:r>
        <w:rPr>
          <w:rFonts w:ascii="Calibri" w:hAnsi="Calibri" w:eastAsia="Calibri"/>
          <w:b w:val="0"/>
          <w:sz w:val="22"/>
        </w:rPr>
        <w:t xml:space="preserve"> per application, max </w:t>
      </w:r>
      <w:r>
        <w:rPr>
          <w:rFonts w:ascii="Calibri" w:hAnsi="Calibri" w:eastAsia="Calibri"/>
          <w:b/>
          <w:sz w:val="22"/>
        </w:rPr>
        <w:t>10 MB</w:t>
      </w:r>
      <w:r>
        <w:rPr>
          <w:rFonts w:ascii="Calibri" w:hAnsi="Calibri" w:eastAsia="Calibri"/>
          <w:b w:val="0"/>
          <w:sz w:val="22"/>
        </w:rPr>
        <w:t xml:space="preserve"> each.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One video</w:t>
      </w:r>
      <w:r>
        <w:rPr>
          <w:rFonts w:ascii="Calibri" w:hAnsi="Calibri" w:eastAsia="Calibri"/>
          <w:b w:val="0"/>
          <w:sz w:val="22"/>
        </w:rPr>
        <w:t xml:space="preserve"> per application within configured max size.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Preview / replace / delete before submit.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G. Draft &amp; submit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Save draft online (within geo rules).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Validate mandatory fields before submit.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 submit, lock engineer edit (unless returned by CAO) and place in CAO queue.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 Visit Application Create &amp; Draft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and save draft site-visit applications on mobile.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Site Details Capture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Capture site identification, shape, and </w:t>
            </w:r>
            <w:r>
              <w:rPr>
                <w:rFonts w:ascii="Calibri" w:hAnsi="Calibri" w:eastAsia="Calibri"/>
                <w:b/>
                <w:sz w:val="20"/>
              </w:rPr>
              <w:t>regular or odd/irregular multi-side dimensions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(plus area/geo stamp).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 Bandi Capture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 Check Bandi date, number, acknowledgement (optional remarks).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Directions &amp; Width Capture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 narrative directions and mandatory approach/road width.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Surroundings Capture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 what is around the site at each direction (type + short description).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F04-006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Photo Capture (10 × 10 MB)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Capture/upload up to 10 photos with per-file size enforcement.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F04-007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Video Capture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Capture/upload one video per application within limits.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F04-008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Application Validation &amp; Submit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mandatory data/media and submit to CAO queue.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F04-009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 Application Status View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 views own applications and statuses.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05. CAO Verification &amp; PDF Export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Provide CAO with a complete workbench to review submitted site-visit applications (including media), verify or return them, and download PDF copies.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 login on web application.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Queue / list of all submitted applications with filters: geo-location, engineer, date range, status, application number.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Application detail view: full site details (identification &amp; dimensions), Check Bandi, directions/route &amp; width, side-wise and vicinity surroundings, photos gallery, video playback / download.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Actions: </w:t>
      </w:r>
      <w:r>
        <w:rPr>
          <w:rFonts w:ascii="Calibri" w:hAnsi="Calibri" w:eastAsia="Calibri"/>
          <w:b/>
          <w:sz w:val="22"/>
        </w:rPr>
        <w:t>Verify / Approve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Return for correction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Reject</w:t>
      </w:r>
      <w:r>
        <w:rPr>
          <w:rFonts w:ascii="Calibri" w:hAnsi="Calibri" w:eastAsia="Calibri"/>
          <w:b w:val="0"/>
          <w:sz w:val="22"/>
        </w:rPr>
        <w:t xml:space="preserve"> (final labels confirmed in workshops) with mandatory remarks on return/reject.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 return, engineer may edit and resubmit within geo rules.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Download PDF</w:t>
      </w:r>
      <w:r>
        <w:rPr>
          <w:rFonts w:ascii="Calibri" w:hAnsi="Calibri" w:eastAsia="Calibri"/>
          <w:b w:val="0"/>
          <w:sz w:val="22"/>
        </w:rPr>
        <w:t xml:space="preserve"> of the application pack including key site data and photo references / embedded thumbnails as designed.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Record verifier identity, date/time, and remarks on the application.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Prevent unverified applications from being marked as verified (status control).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 Application Workbench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List/search/filter all site-visit applications for CAO.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Application Detail &amp; Media Review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 full application data, photos, and video.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/ Return / Reject Workflow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 verification decisions with remarks and status update.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Generation &amp; Download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and download PDF copy of the application.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F05-005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Resubmission Handling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Allow returned applications to be corrected and resubmitted.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06. Dashboards, KPIs &amp; MIS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Provide operational count KPIs for Super Admin and CAO.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Super Admin: simple counts — active engineers, applications by status, by geo-location / period.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CAO: pending verification count; verified / returned / rejected counts.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Date-range and geo-location filters.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Excel/CSV export of the count tables.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 Admin Basic KPIs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Simple count KPIs for users/applications for Super Admin.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 Basic KPIs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Pending and outcome count KPIs for CAO.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2"/>
        <w:spacing w:before="240" w:after="120" w:line="276" w:lineRule="auto"/>
      </w:pPr>
      <w:r>
        <w:t>07. Notification Service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SMS OTP for every engineer login.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SMS OTP dispatch for </w:t>
      </w:r>
      <w:r>
        <w:rPr>
          <w:rFonts w:ascii="Calibri" w:hAnsi="Calibri" w:eastAsia="Calibri"/>
          <w:b/>
          <w:sz w:val="22"/>
        </w:rPr>
        <w:t>every engineer mobile login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Configurable OTP length, expiry, resend cooldown, and max validation attempts.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OTP delivery logging for support.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OTP Dispatch &amp; Validation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and validate OTP for every engineer mobile login.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7. End-to-End Workflows</w:t>
      </w:r>
    </w:p>
    <w:p>
      <w:pPr>
        <w:pStyle w:val="Heading2"/>
        <w:spacing w:before="240" w:after="120" w:line="276" w:lineRule="auto"/>
      </w:pPr>
      <w:r>
        <w:t>7.1 Engineer Provisioning (Web — Super Admin)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Super Admin creates the engineer </w:t>
      </w:r>
      <w:r>
        <w:rPr>
          <w:rFonts w:ascii="Calibri" w:hAnsi="Calibri" w:eastAsia="Calibri"/>
          <w:b/>
          <w:sz w:val="22"/>
        </w:rPr>
        <w:t>user</w:t>
      </w:r>
      <w:r>
        <w:rPr>
          <w:rFonts w:ascii="Calibri" w:hAnsi="Calibri" w:eastAsia="Calibri"/>
          <w:b w:val="0"/>
          <w:sz w:val="22"/>
        </w:rPr>
        <w:t xml:space="preserve"> and assigns role </w:t>
      </w:r>
      <w:r>
        <w:rPr>
          <w:rFonts w:ascii="Calibri" w:hAnsi="Calibri" w:eastAsia="Calibri"/>
          <w:b/>
          <w:sz w:val="22"/>
        </w:rPr>
        <w:t>Engineer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Super Admin creates engineer </w:t>
      </w:r>
      <w:r>
        <w:rPr>
          <w:rFonts w:ascii="Calibri" w:hAnsi="Calibri" w:eastAsia="Calibri"/>
          <w:b/>
          <w:sz w:val="22"/>
        </w:rPr>
        <w:t>login credentials</w:t>
      </w:r>
      <w:r>
        <w:rPr>
          <w:rFonts w:ascii="Calibri" w:hAnsi="Calibri" w:eastAsia="Calibri"/>
          <w:b w:val="0"/>
          <w:sz w:val="22"/>
        </w:rPr>
        <w:t xml:space="preserve"> and assigns </w:t>
      </w:r>
      <w:r>
        <w:rPr>
          <w:rFonts w:ascii="Calibri" w:hAnsi="Calibri" w:eastAsia="Calibri"/>
          <w:b/>
          <w:sz w:val="22"/>
        </w:rPr>
        <w:t>one geo-location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is informed of credentials through BDA’s operational process (SMS/email optional).</w:t>
      </w:r>
    </w:p>
    <w:p>
      <w:pPr>
        <w:pStyle w:val="Heading2"/>
        <w:spacing w:before="240" w:after="120" w:line="276" w:lineRule="auto"/>
      </w:pPr>
      <w:r>
        <w:t>7.2 Mobile Login (OTP on Every Login)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installs the mobile application (first use).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On </w:t>
      </w:r>
      <w:r>
        <w:rPr>
          <w:rFonts w:ascii="Calibri" w:hAnsi="Calibri" w:eastAsia="Calibri"/>
          <w:b/>
          <w:sz w:val="22"/>
        </w:rPr>
        <w:t>every login</w:t>
      </w:r>
      <w:r>
        <w:rPr>
          <w:rFonts w:ascii="Calibri" w:hAnsi="Calibri" w:eastAsia="Calibri"/>
          <w:b w:val="0"/>
          <w:sz w:val="22"/>
        </w:rPr>
        <w:t>, engineer enters provisioned identity (e.g. employee ID / registered mobile).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System sends </w:t>
      </w:r>
      <w:r>
        <w:rPr>
          <w:rFonts w:ascii="Calibri" w:hAnsi="Calibri" w:eastAsia="Calibri"/>
          <w:b/>
          <w:sz w:val="22"/>
        </w:rPr>
        <w:t>OTP</w:t>
      </w:r>
      <w:r>
        <w:rPr>
          <w:rFonts w:ascii="Calibri" w:hAnsi="Calibri" w:eastAsia="Calibri"/>
          <w:b w:val="0"/>
          <w:sz w:val="22"/>
        </w:rPr>
        <w:t xml:space="preserve"> to registered mobile; engineer verifies OTP — session starts only after OTP success.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Engineer enables </w:t>
      </w:r>
      <w:r>
        <w:rPr>
          <w:rFonts w:ascii="Calibri" w:hAnsi="Calibri" w:eastAsia="Calibri"/>
          <w:b/>
          <w:sz w:val="22"/>
        </w:rPr>
        <w:t>device location</w:t>
      </w:r>
      <w:r>
        <w:rPr>
          <w:rFonts w:ascii="Calibri" w:hAnsi="Calibri" w:eastAsia="Calibri"/>
          <w:b w:val="0"/>
          <w:sz w:val="22"/>
        </w:rPr>
        <w:t xml:space="preserve"> (if not already enabled); app confirms location services are 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may begin site-visit capture within assigned geo-location.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On logout or session expiry, steps 2–3 are repeated (fresh OTP required).</w:t>
      </w:r>
    </w:p>
    <w:p>
      <w:pPr>
        <w:pStyle w:val="Heading2"/>
        <w:spacing w:before="240" w:after="120" w:line="276" w:lineRule="auto"/>
      </w:pPr>
      <w:r>
        <w:t>7.3 Site Visit Capture &amp; Submission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creates a new site-visit application (geo-location auto-bound).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Captures </w:t>
      </w:r>
      <w:r>
        <w:rPr>
          <w:rFonts w:ascii="Calibri" w:hAnsi="Calibri" w:eastAsia="Calibri"/>
          <w:b/>
          <w:sz w:val="22"/>
        </w:rPr>
        <w:t>site details</w:t>
      </w:r>
      <w:r>
        <w:rPr>
          <w:rFonts w:ascii="Calibri" w:hAnsi="Calibri" w:eastAsia="Calibri"/>
          <w:b w:val="0"/>
          <w:sz w:val="22"/>
        </w:rPr>
        <w:t xml:space="preserve"> (ID, regular or </w:t>
      </w:r>
      <w:r>
        <w:rPr>
          <w:rFonts w:ascii="Calibri" w:hAnsi="Calibri" w:eastAsia="Calibri"/>
          <w:b/>
          <w:sz w:val="22"/>
        </w:rPr>
        <w:t>odd/irregular multi-side dimensions</w:t>
      </w:r>
      <w:r>
        <w:rPr>
          <w:rFonts w:ascii="Calibri" w:hAnsi="Calibri" w:eastAsia="Calibri"/>
          <w:b w:val="0"/>
          <w:sz w:val="22"/>
        </w:rPr>
        <w:t xml:space="preserve">, geo stamp), </w:t>
      </w:r>
      <w:r>
        <w:rPr>
          <w:rFonts w:ascii="Calibri" w:hAnsi="Calibri" w:eastAsia="Calibri"/>
          <w:b/>
          <w:sz w:val="22"/>
        </w:rPr>
        <w:t>Check Bandi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directions &amp; mandatory approach width</w:t>
      </w:r>
      <w:r>
        <w:rPr>
          <w:rFonts w:ascii="Calibri" w:hAnsi="Calibri" w:eastAsia="Calibri"/>
          <w:b w:val="0"/>
          <w:sz w:val="22"/>
        </w:rPr>
        <w:t xml:space="preserve">, and </w:t>
      </w:r>
      <w:r>
        <w:rPr>
          <w:rFonts w:ascii="Calibri" w:hAnsi="Calibri" w:eastAsia="Calibri"/>
          <w:b/>
          <w:sz w:val="22"/>
        </w:rPr>
        <w:t>surroundings at each direction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Captures up to 10 photos (≤ 10 MB each) and one video.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Saves draft as needed; validates and </w:t>
      </w:r>
      <w:r>
        <w:rPr>
          <w:rFonts w:ascii="Calibri" w:hAnsi="Calibri" w:eastAsia="Calibri"/>
          <w:b/>
          <w:sz w:val="22"/>
        </w:rPr>
        <w:t>submits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Application moves to CAO queue with status </w:t>
      </w:r>
      <w:r>
        <w:rPr>
          <w:rFonts w:ascii="Calibri" w:hAnsi="Calibri" w:eastAsia="Calibri"/>
          <w:b/>
          <w:sz w:val="22"/>
        </w:rPr>
        <w:t>Submitted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  <w:spacing w:before="240" w:after="120" w:line="276" w:lineRule="auto"/>
      </w:pPr>
      <w:r>
        <w:t>7.4 CAO Verification &amp; PDF Download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 opens workbench and selects an application.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Reviews data and media.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/>
          <w:sz w:val="22"/>
        </w:rPr>
        <w:t>Verifies</w:t>
      </w:r>
      <w:r>
        <w:rPr>
          <w:rFonts w:ascii="Calibri" w:hAnsi="Calibri" w:eastAsia="Calibri"/>
          <w:b w:val="0"/>
          <w:sz w:val="22"/>
        </w:rPr>
        <w:t xml:space="preserve"> (or returns / rejects with remarks).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Downloads </w:t>
      </w:r>
      <w:r>
        <w:rPr>
          <w:rFonts w:ascii="Calibri" w:hAnsi="Calibri" w:eastAsia="Calibri"/>
          <w:b/>
          <w:sz w:val="22"/>
        </w:rPr>
        <w:t>PDF</w:t>
      </w:r>
      <w:r>
        <w:rPr>
          <w:rFonts w:ascii="Calibri" w:hAnsi="Calibri" w:eastAsia="Calibri"/>
          <w:b w:val="0"/>
          <w:sz w:val="22"/>
        </w:rPr>
        <w:t xml:space="preserve"> copy of the application.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If returned, engineer corrects on mobile and resubmits; cycle repeats.</w:t>
      </w:r>
    </w:p>
    <w:p>
      <w:pPr>
        <w:pStyle w:val="Heading2"/>
        <w:spacing w:before="240" w:after="120" w:line="276" w:lineRule="auto"/>
      </w:pPr>
      <w:r>
        <w:t>7.5 KPI Monitoring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Super Admin monitors overall volumes, user readiness, and location-wise activity.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 monitors pending verifications and outcomes.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8. Role-Based Access Control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CDRMS shall support three user roles with the following responsibilities. Detailed access design may be refined later; baseline requirements are: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Primary responsibilities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 Admin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Masters, users, engineer credentials &amp; geo assignment, basic KPIs, system parameters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all applications, verify/return/reject, PDF download, CAO KPIs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login on every session + location enablement; capture/submit site visits within assigned geo-location; view own applications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8.1 Data scoping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Data scope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 applications only; write only within assigned geo-location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applications across geo-locations (unless BDA later requests location scoping)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 Admin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administrative scope; KPI visibility across the system</w:t>
            </w:r>
          </w:p>
        </w:tc>
      </w:tr>
    </w:tbl>
    <w:p/>
    <w:p>
      <w:pPr>
        <w:pStyle w:val="Heading2"/>
        <w:spacing w:before="240" w:after="120" w:line="276" w:lineRule="auto"/>
      </w:pPr>
      <w:r>
        <w:t>8.2 Access rules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Engineer must complete OTP login every session; no access without OTP.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No cross-location submit for engineers.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 verification and PDF download restricted to CAO (and Super Admin if permitted).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User creation and geo reassignment restricted to Super Admin.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Media and PDF accessible only to authorized users for that application.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9. Channels – Mobile App &amp; Web Application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Users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App (Android &amp; iOS)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login every session, geo-enforced site visit capture, media, submit, status view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Application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 Admin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Masters, users, credentials, KPIs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Application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Application workbench, verification, PDF download, KPIs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Citizen / public channel is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required.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10. Integrations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Baseline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Gateway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on every engineer login + optional workflow SMS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Required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Gateway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credential / status mailers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 / reverse-geocode provider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/ assist location awareness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(lat-long from device is baseline)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Other BDA application APIs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Direct hand-off of verified applications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Out of scope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(PDF download is baseline); optional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 / media storage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 photos and video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(vendor architecture)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Vendors shall describe gateway assumptions, BDA-provided vs vendor-provided SMS accounts, and indicative throughput.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11. 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trail for: credential create/reset/deactivate, geo assignment changes, application submit, CAO verify/return/reject, PDF download, master changes.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fields: who, what, when, before/after where applicable, IP / device metadata where available.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storage of media; access only via authorized sessions.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Password / credential policy aligned to BDA IT policy.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OTP single-use with expiry.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Protection against replay of submitted applications and tampering of verified records.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Compliance with applicable Government of Karnataka / MeitY security guidelines as stated in RFP.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12. Non-Functional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Platforms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Mobile: latest major Android &amp; iOS versions N and N-1; Web: Chrome, Edge, Firefox current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form save/submit usable on typical 4G field networks; list pages responsive for CAO volumes agreed in sizing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Enforce 10 photos max, 10 MB max per photo; configurable video max size (default assumption: 50 MB unless BDA specifies otherwise)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Scalability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 growth in engineers, locations, and applications without redesign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Availability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Working-hours oriented HA; target availability as defined in RFP NFR annex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RPO / RTO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 defined in RFP (vendor to propose backup/DR approach)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Minimal-training mobile UX; </w:t>
            </w:r>
            <w:r>
              <w:rPr>
                <w:rFonts w:ascii="Calibri" w:hAnsi="Calibri" w:eastAsia="Calibri"/>
                <w:b/>
                <w:sz w:val="20"/>
              </w:rPr>
              <w:t>English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baseline (Kannada optional)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Practical field usability (large tap targets, clear errors)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Localization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Date/time in IST; numeric formats as per BDA</w:t>
            </w:r>
          </w:p>
        </w:tc>
      </w:tr>
    </w:tbl>
    <w:p/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13. Data Migration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Engineer / user lists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In scope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import from BDA-provided Excel/CSV templates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Historical paper site-visit files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Out of scope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bulk digitization; new visits captured digitally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Geo-location master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In scope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seed from BDA-provided list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Active applications at go-live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Cut-over approach agreed in implementation plan (typically start fresh unless BDA provides structured backlog)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 shall provide templates, validation reports, and trial migration before go-live.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14. Phased Delivery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1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Modules 01–07 baseline: provisioning, mobile capture with geo enforcement, CAO verification + PDF, Super Admin masters &amp; KPIs, OTP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go-live for site-visit → CAO → PDF pack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2 (optional)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 agreed with BDA later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Extended scope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 xml:space="preserve">Baseline RFP price shall cover </w:t>
      </w:r>
      <w:r>
        <w:rPr>
          <w:rFonts w:ascii="Calibri" w:hAnsi="Calibri" w:eastAsia="Calibri"/>
          <w:b/>
          <w:sz w:val="22"/>
        </w:rPr>
        <w:t>Phase 1</w:t>
      </w:r>
      <w:r>
        <w:rPr>
          <w:rFonts w:ascii="Calibri" w:hAnsi="Calibri" w:eastAsia="Calibri"/>
          <w:b w:val="0"/>
          <w:sz w:val="22"/>
        </w:rPr>
        <w:t>. Phase 2 items shall be quoted as optional line items.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15. Deliverables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Mobile applications (Android and iOS) for engineers.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Web application for Super Admin and CAO.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Backend services, environments (Dev / UAT / Prod as agreed), and deployment scripts / runbooks.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Source code / escrow as per RFP commercial terms.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SRS / design artefacts agreed in project plan (business-facing).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Admin and user manuals; training materials; training sessions for Super Admin, CAO, and engineers.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UAT test packs and UAT support.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Go-live support and hypercare as defined in RFP.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Warranty and AMC terms as defined in RFP.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PDF template for site-visit application pack (CAO download).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16. Expected Benefits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Standardized, geo-controlled field capture by BDA engineers.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Faster CAO verification with complete digital application packs.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Ready PDF artefacts of verified site-visit applications.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Clear accountability via user roles and audit trails.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Management visibility through Super Admin and CAO KPIs.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Reduced dependency on paper / informal channels for site-visit documentation.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17. Assumptions &amp; Dependencies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BDA will provide the engineer / user list and geo-locations for initial load.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Each engineer is assigned to </w:t>
      </w:r>
      <w:r>
        <w:rPr>
          <w:rFonts w:ascii="Calibri" w:hAnsi="Calibri" w:eastAsia="Calibri"/>
          <w:b/>
          <w:sz w:val="22"/>
        </w:rPr>
        <w:t>one</w:t>
      </w:r>
      <w:r>
        <w:rPr>
          <w:rFonts w:ascii="Calibri" w:hAnsi="Calibri" w:eastAsia="Calibri"/>
          <w:b w:val="0"/>
          <w:sz w:val="22"/>
        </w:rPr>
        <w:t xml:space="preserve"> geo-location.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SMS gateway for OTP will be arranged as agreed with BDA.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Default video size limit is </w:t>
      </w:r>
      <w:r>
        <w:rPr>
          <w:rFonts w:ascii="Calibri" w:hAnsi="Calibri" w:eastAsia="Calibri"/>
          <w:b/>
          <w:sz w:val="22"/>
        </w:rPr>
        <w:t>50 MB</w:t>
      </w:r>
      <w:r>
        <w:rPr>
          <w:rFonts w:ascii="Calibri" w:hAnsi="Calibri" w:eastAsia="Calibri"/>
          <w:b w:val="0"/>
          <w:sz w:val="22"/>
        </w:rPr>
        <w:t xml:space="preserve"> unless BDA specifies otherwise.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CAO can view applications across geo-locations.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Android and iOS are both required.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Application is </w:t>
      </w:r>
      <w:r>
        <w:rPr>
          <w:rFonts w:ascii="Calibri" w:hAnsi="Calibri" w:eastAsia="Calibri"/>
          <w:b/>
          <w:sz w:val="22"/>
        </w:rPr>
        <w:t>online-only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BDA will nominate Super Admin and CAO users for UAT and production.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Devices for engineers are BDA’s responsibility.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Hosting (cloud / on-prem / hybrid) will follow BDA instructions.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pStyle w:val="Heading1"/>
        <w:spacing w:before="280" w:after="160" w:line="276" w:lineRule="auto"/>
      </w:pPr>
      <w:r>
        <w:t>18. Vendor Response Expectations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Vendors shall include in their proposal: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Understanding of scope and proposed solution approach (mobile + web).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Compliance matrix against Section 6 capabilities.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Geo-enforcement approach (device + server validation).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Media handling approach (compression policy without breaching evidentiary needs, storage, retention).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PDF sample/mock of site-visit application pack.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Implementation plan, milestones, team profiles.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Assumptions and optional Phase 2 items with separate commercials.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Security, hosting, backup/DR summary.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Training and support plan.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Indicative sizing (engineers, applications/month, storage for media).</w:t>
      </w: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80" w:after="200" w:line="276" w:lineRule="auto"/>
        <w:pBdr>
          <w:bottom w:val="single" w:sz="12" w:space="1" w:color="1B3A5F"/>
        </w:pBdr>
      </w:pP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End of Statement of Work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BDA | CDRMS Statement of Work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