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D26FEE" w14:textId="77777777" w:rsidR="00E07098" w:rsidRPr="00553733" w:rsidRDefault="00E07098" w:rsidP="00785AE7">
      <w:pPr>
        <w:spacing w:line="276" w:lineRule="auto"/>
        <w:rPr>
          <w:rFonts w:asciiTheme="majorBidi" w:eastAsia="Times" w:hAnsiTheme="majorBidi" w:cstheme="majorBidi"/>
          <w:b/>
          <w:u w:val="single"/>
        </w:rPr>
      </w:pPr>
    </w:p>
    <w:p w14:paraId="691CB3C8" w14:textId="77777777" w:rsidR="00AE5AB2" w:rsidRPr="00553733" w:rsidRDefault="00F51F77" w:rsidP="00785AE7">
      <w:pPr>
        <w:spacing w:line="276" w:lineRule="auto"/>
        <w:jc w:val="right"/>
        <w:rPr>
          <w:rFonts w:asciiTheme="majorBidi" w:eastAsia="Times" w:hAnsiTheme="majorBidi" w:cstheme="majorBidi"/>
          <w:b/>
          <w:u w:val="single"/>
        </w:rPr>
      </w:pPr>
      <w:r w:rsidRPr="00553733">
        <w:rPr>
          <w:rFonts w:asciiTheme="majorBidi" w:hAnsiTheme="majorBidi" w:cstheme="majorBidi"/>
          <w:noProof/>
          <w:lang w:val="en-GB"/>
        </w:rPr>
        <mc:AlternateContent>
          <mc:Choice Requires="wps">
            <w:drawing>
              <wp:anchor distT="0" distB="0" distL="114300" distR="114300" simplePos="0" relativeHeight="251659264" behindDoc="0" locked="0" layoutInCell="1" hidden="0" allowOverlap="1" wp14:anchorId="7253F935" wp14:editId="1A8C51A1">
                <wp:simplePos x="0" y="0"/>
                <wp:positionH relativeFrom="margin">
                  <wp:posOffset>2273300</wp:posOffset>
                </wp:positionH>
                <wp:positionV relativeFrom="paragraph">
                  <wp:posOffset>241935</wp:posOffset>
                </wp:positionV>
                <wp:extent cx="1509395" cy="570865"/>
                <wp:effectExtent l="0" t="0" r="33655" b="57785"/>
                <wp:wrapNone/>
                <wp:docPr id="1" name="Horizontal Scroll 1"/>
                <wp:cNvGraphicFramePr/>
                <a:graphic xmlns:a="http://schemas.openxmlformats.org/drawingml/2006/main">
                  <a:graphicData uri="http://schemas.microsoft.com/office/word/2010/wordprocessingShape">
                    <wps:wsp>
                      <wps:cNvSpPr/>
                      <wps:spPr>
                        <a:xfrm>
                          <a:off x="0" y="0"/>
                          <a:ext cx="1509395" cy="570865"/>
                        </a:xfrm>
                        <a:prstGeom prst="horizontalScroll">
                          <a:avLst>
                            <a:gd name="adj" fmla="val 12500"/>
                          </a:avLst>
                        </a:prstGeom>
                        <a:gradFill>
                          <a:gsLst>
                            <a:gs pos="0">
                              <a:srgbClr val="FFFFFF"/>
                            </a:gs>
                            <a:gs pos="100000">
                              <a:srgbClr val="D6E3BC"/>
                            </a:gs>
                          </a:gsLst>
                          <a:lin ang="5400000" scaled="0"/>
                        </a:gradFill>
                        <a:ln w="12700" cap="flat" cmpd="sng">
                          <a:solidFill>
                            <a:srgbClr val="C2D69B"/>
                          </a:solidFill>
                          <a:prstDash val="solid"/>
                          <a:round/>
                          <a:headEnd type="none" w="sm" len="sm"/>
                          <a:tailEnd type="none" w="sm" len="sm"/>
                        </a:ln>
                        <a:effectLst>
                          <a:outerShdw dist="28398" dir="3806097" algn="ctr" rotWithShape="0">
                            <a:srgbClr val="4E6128">
                              <a:alpha val="49803"/>
                            </a:srgbClr>
                          </a:outerShdw>
                        </a:effectLst>
                      </wps:spPr>
                      <wps:txbx>
                        <w:txbxContent>
                          <w:p w14:paraId="66A59B31" w14:textId="77777777" w:rsidR="00E07098" w:rsidRDefault="00806D51">
                            <w:pPr>
                              <w:jc w:val="center"/>
                              <w:textDirection w:val="btLr"/>
                            </w:pPr>
                            <w:r>
                              <w:rPr>
                                <w:b/>
                                <w:color w:val="000000"/>
                                <w:sz w:val="44"/>
                              </w:rPr>
                              <w:t>C. V.</w:t>
                            </w:r>
                          </w:p>
                        </w:txbxContent>
                      </wps:txbx>
                      <wps:bodyPr spcFirstLastPara="1" wrap="square" lIns="91425" tIns="45700" rIns="91425" bIns="45700" anchor="t" anchorCtr="0"/>
                    </wps:wsp>
                  </a:graphicData>
                </a:graphic>
              </wp:anchor>
            </w:drawing>
          </mc:Choice>
          <mc:Fallback>
            <w:pict>
              <v:shapetype w14:anchorId="7253F935"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Horizontal Scroll 1" o:spid="_x0000_s1026" type="#_x0000_t98" style="position:absolute;left:0;text-align:left;margin-left:179pt;margin-top:19.05pt;width:118.85pt;height:44.95pt;z-index:25165926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" strokecolor="#c2d69b" strokeweight="1pt">
                <v:fill color2="#d6e3bc" focus="100%" type="gradient">
                  <o:fill v:ext="view" type="gradientUnscaled"/>
                </v:fill>
                <v:stroke startarrowwidth="narrow" startarrowlength="short" endarrowwidth="narrow" endarrowlength="short"/>
                <v:shadow on="t" color="#4e6128" opacity="32638f" offset="1pt"/>
                <v:textbox inset="2.53958mm,1.2694mm,2.53958mm,1.2694mm">
                  <w:txbxContent>
                    <w:p w14:paraId="66A59B31" w14:textId="77777777" w:rsidR="00E07098" w:rsidRDefault="00806D51">
                      <w:pPr>
                        <w:jc w:val="center"/>
                        <w:textDirection w:val="btLr"/>
                      </w:pPr>
                      <w:r>
                        <w:rPr>
                          <w:b/>
                          <w:color w:val="000000"/>
                          <w:sz w:val="44"/>
                        </w:rPr>
                        <w:t>C. V.</w:t>
                      </w:r>
                    </w:p>
                  </w:txbxContent>
                </v:textbox>
                <w10:wrap anchorx="margin"/>
              </v:shape>
            </w:pict>
          </mc:Fallback>
        </mc:AlternateContent>
      </w:r>
    </w:p>
    <w:p w14:paraId="0D29F3F3" w14:textId="77777777" w:rsidR="00AE5AB2" w:rsidRPr="00553733" w:rsidRDefault="00AE5AB2" w:rsidP="00785AE7">
      <w:pPr>
        <w:spacing w:line="276" w:lineRule="auto"/>
        <w:jc w:val="right"/>
        <w:rPr>
          <w:rFonts w:asciiTheme="majorBidi" w:eastAsia="Times" w:hAnsiTheme="majorBidi" w:cstheme="majorBidi"/>
          <w:b/>
          <w:u w:val="single"/>
        </w:rPr>
      </w:pPr>
    </w:p>
    <w:p w14:paraId="1D806129" w14:textId="77777777" w:rsidR="00AE5AB2" w:rsidRPr="00553733" w:rsidRDefault="00AE5AB2" w:rsidP="00785AE7">
      <w:pPr>
        <w:spacing w:line="276" w:lineRule="auto"/>
        <w:jc w:val="right"/>
        <w:rPr>
          <w:rFonts w:asciiTheme="majorBidi" w:eastAsia="Times" w:hAnsiTheme="majorBidi" w:cstheme="majorBidi"/>
          <w:b/>
          <w:u w:val="single"/>
        </w:rPr>
      </w:pPr>
    </w:p>
    <w:p w14:paraId="611C17FE" w14:textId="77777777" w:rsidR="00AE5AB2" w:rsidRPr="00553733" w:rsidRDefault="00AE5AB2" w:rsidP="00785AE7">
      <w:pPr>
        <w:spacing w:line="276" w:lineRule="auto"/>
        <w:jc w:val="right"/>
        <w:rPr>
          <w:rFonts w:asciiTheme="majorBidi" w:eastAsia="Times" w:hAnsiTheme="majorBidi" w:cstheme="majorBidi"/>
          <w:b/>
          <w:u w:val="single"/>
        </w:rPr>
      </w:pPr>
    </w:p>
    <w:p w14:paraId="0DD14AA9" w14:textId="77777777" w:rsidR="00E07098" w:rsidRPr="00553733" w:rsidRDefault="00624F0E" w:rsidP="00785AE7">
      <w:pPr>
        <w:spacing w:line="276" w:lineRule="auto"/>
        <w:jc w:val="right"/>
        <w:rPr>
          <w:rFonts w:asciiTheme="majorBidi" w:eastAsia="Times" w:hAnsiTheme="majorBidi" w:cstheme="majorBidi"/>
          <w:b/>
          <w:u w:val="single"/>
        </w:rPr>
      </w:pPr>
      <w:r w:rsidRPr="00553733">
        <w:rPr>
          <w:rFonts w:asciiTheme="majorBidi" w:eastAsia="Times" w:hAnsiTheme="majorBidi" w:cstheme="majorBidi"/>
          <w:b/>
          <w:u w:val="single"/>
        </w:rPr>
        <w:t xml:space="preserve">    </w:t>
      </w:r>
    </w:p>
    <w:p w14:paraId="3129F1A3" w14:textId="77777777" w:rsidR="00E07098" w:rsidRPr="00553733" w:rsidRDefault="00806D51" w:rsidP="00785AE7">
      <w:pPr>
        <w:spacing w:line="276" w:lineRule="auto"/>
        <w:rPr>
          <w:rFonts w:asciiTheme="majorBidi" w:eastAsia="Times" w:hAnsiTheme="majorBidi" w:cstheme="majorBidi"/>
          <w:b/>
          <w:color w:val="008000"/>
          <w:u w:val="single"/>
        </w:rPr>
      </w:pPr>
      <w:r w:rsidRPr="00553733">
        <w:rPr>
          <w:rFonts w:asciiTheme="majorBidi" w:eastAsia="Times" w:hAnsiTheme="majorBidi" w:cstheme="majorBidi"/>
          <w:b/>
          <w:color w:val="008000"/>
          <w:u w:val="single"/>
        </w:rPr>
        <w:t xml:space="preserve">Personal Information </w:t>
      </w:r>
    </w:p>
    <w:p w14:paraId="3127D58E" w14:textId="77777777" w:rsidR="00E07098" w:rsidRPr="00553733" w:rsidRDefault="00806D51" w:rsidP="00785AE7">
      <w:pPr>
        <w:numPr>
          <w:ilvl w:val="0"/>
          <w:numId w:val="11"/>
        </w:numPr>
        <w:spacing w:line="276" w:lineRule="auto"/>
        <w:rPr>
          <w:rFonts w:asciiTheme="majorBidi" w:hAnsiTheme="majorBidi" w:cstheme="majorBidi"/>
        </w:rPr>
      </w:pPr>
      <w:r w:rsidRPr="00553733">
        <w:rPr>
          <w:rFonts w:asciiTheme="majorBidi" w:eastAsia="Times" w:hAnsiTheme="majorBidi" w:cstheme="majorBidi"/>
        </w:rPr>
        <w:t>Name</w:t>
      </w:r>
      <w:r w:rsidRPr="00553733">
        <w:rPr>
          <w:rFonts w:asciiTheme="majorBidi" w:eastAsia="Times" w:hAnsiTheme="majorBidi" w:cstheme="majorBidi"/>
        </w:rPr>
        <w:tab/>
      </w:r>
      <w:r w:rsidRPr="00553733">
        <w:rPr>
          <w:rFonts w:asciiTheme="majorBidi" w:eastAsia="Times" w:hAnsiTheme="majorBidi" w:cstheme="majorBidi"/>
        </w:rPr>
        <w:tab/>
        <w:t xml:space="preserve">: ABDULRAHMAN    IBRAHIM  ALI   AL SHIKHY   </w:t>
      </w:r>
    </w:p>
    <w:p w14:paraId="60386C2B" w14:textId="77777777" w:rsidR="00E07098" w:rsidRPr="00553733" w:rsidRDefault="00806D51" w:rsidP="00785AE7">
      <w:pPr>
        <w:numPr>
          <w:ilvl w:val="0"/>
          <w:numId w:val="11"/>
        </w:numPr>
        <w:spacing w:line="276" w:lineRule="auto"/>
        <w:rPr>
          <w:rFonts w:asciiTheme="majorBidi" w:hAnsiTheme="majorBidi" w:cstheme="majorBidi"/>
        </w:rPr>
      </w:pPr>
      <w:r w:rsidRPr="00553733">
        <w:rPr>
          <w:rFonts w:asciiTheme="majorBidi" w:eastAsia="Times" w:hAnsiTheme="majorBidi" w:cstheme="majorBidi"/>
        </w:rPr>
        <w:t>Nationality</w:t>
      </w:r>
      <w:r w:rsidR="00943CAD">
        <w:rPr>
          <w:rFonts w:asciiTheme="majorBidi" w:eastAsia="Times" w:hAnsiTheme="majorBidi" w:cstheme="majorBidi"/>
        </w:rPr>
        <w:t xml:space="preserve">  </w:t>
      </w:r>
      <w:r w:rsidR="00F7170B" w:rsidRPr="00553733">
        <w:rPr>
          <w:rFonts w:asciiTheme="majorBidi" w:eastAsia="Times" w:hAnsiTheme="majorBidi" w:cstheme="majorBidi"/>
        </w:rPr>
        <w:t xml:space="preserve">   </w:t>
      </w:r>
      <w:r w:rsidRPr="00553733">
        <w:rPr>
          <w:rFonts w:asciiTheme="majorBidi" w:eastAsia="Times" w:hAnsiTheme="majorBidi" w:cstheme="majorBidi"/>
        </w:rPr>
        <w:t>: Saudi</w:t>
      </w:r>
    </w:p>
    <w:p w14:paraId="6F9AA7AD" w14:textId="77777777" w:rsidR="00E07098" w:rsidRPr="00553733" w:rsidRDefault="00806D51" w:rsidP="00785AE7">
      <w:pPr>
        <w:numPr>
          <w:ilvl w:val="0"/>
          <w:numId w:val="11"/>
        </w:numPr>
        <w:spacing w:line="276" w:lineRule="auto"/>
        <w:rPr>
          <w:rFonts w:asciiTheme="majorBidi" w:hAnsiTheme="majorBidi" w:cstheme="majorBidi"/>
        </w:rPr>
      </w:pPr>
      <w:r w:rsidRPr="00553733">
        <w:rPr>
          <w:rFonts w:asciiTheme="majorBidi" w:eastAsia="Times" w:hAnsiTheme="majorBidi" w:cstheme="majorBidi"/>
        </w:rPr>
        <w:t>Mobile phone</w:t>
      </w:r>
      <w:r w:rsidRPr="00553733">
        <w:rPr>
          <w:rFonts w:asciiTheme="majorBidi" w:eastAsia="Times" w:hAnsiTheme="majorBidi" w:cstheme="majorBidi"/>
        </w:rPr>
        <w:tab/>
        <w:t>: +966 5361 42224</w:t>
      </w:r>
    </w:p>
    <w:p w14:paraId="1B1F93EE" w14:textId="77777777" w:rsidR="00F7170B" w:rsidRPr="00553733" w:rsidRDefault="00806D51" w:rsidP="00785AE7">
      <w:pPr>
        <w:numPr>
          <w:ilvl w:val="0"/>
          <w:numId w:val="11"/>
        </w:numPr>
        <w:spacing w:line="276" w:lineRule="auto"/>
        <w:rPr>
          <w:rFonts w:asciiTheme="majorBidi" w:hAnsiTheme="majorBidi" w:cstheme="majorBidi"/>
        </w:rPr>
      </w:pPr>
      <w:r w:rsidRPr="00553733">
        <w:rPr>
          <w:rFonts w:asciiTheme="majorBidi" w:eastAsia="Times" w:hAnsiTheme="majorBidi" w:cstheme="majorBidi"/>
        </w:rPr>
        <w:t>Email</w:t>
      </w:r>
      <w:r w:rsidRPr="00553733">
        <w:rPr>
          <w:rFonts w:asciiTheme="majorBidi" w:eastAsia="Times" w:hAnsiTheme="majorBidi" w:cstheme="majorBidi"/>
        </w:rPr>
        <w:tab/>
      </w:r>
      <w:r w:rsidRPr="00553733">
        <w:rPr>
          <w:rFonts w:asciiTheme="majorBidi" w:eastAsia="Times" w:hAnsiTheme="majorBidi" w:cstheme="majorBidi"/>
        </w:rPr>
        <w:tab/>
        <w:t xml:space="preserve">:  </w:t>
      </w:r>
      <w:hyperlink r:id="rId7">
        <w:r w:rsidRPr="00553733">
          <w:rPr>
            <w:rFonts w:asciiTheme="majorBidi" w:eastAsia="Times" w:hAnsiTheme="majorBidi" w:cstheme="majorBidi"/>
          </w:rPr>
          <w:t>a_shiky@hotmail.com</w:t>
        </w:r>
      </w:hyperlink>
    </w:p>
    <w:p w14:paraId="257AE382" w14:textId="77777777" w:rsidR="00F7170B" w:rsidRPr="00553733" w:rsidRDefault="00F51F77" w:rsidP="00785AE7">
      <w:pPr>
        <w:numPr>
          <w:ilvl w:val="0"/>
          <w:numId w:val="11"/>
        </w:numPr>
        <w:spacing w:line="276" w:lineRule="auto"/>
        <w:rPr>
          <w:rStyle w:val="Hyperlink"/>
          <w:rFonts w:asciiTheme="majorBidi" w:hAnsiTheme="majorBidi" w:cstheme="majorBidi"/>
          <w:color w:val="auto"/>
          <w:u w:val="none"/>
        </w:rPr>
      </w:pPr>
      <w:r w:rsidRPr="00553733">
        <w:rPr>
          <w:rFonts w:asciiTheme="majorBidi" w:hAnsiTheme="majorBidi" w:cstheme="majorBidi"/>
        </w:rPr>
        <w:t xml:space="preserve">Twitter:          :  </w:t>
      </w:r>
      <w:hyperlink r:id="rId8" w:history="1">
        <w:r w:rsidR="00F7170B" w:rsidRPr="00553733">
          <w:rPr>
            <w:rStyle w:val="Hyperlink"/>
            <w:rFonts w:asciiTheme="majorBidi" w:hAnsiTheme="majorBidi" w:cstheme="majorBidi"/>
          </w:rPr>
          <w:t>https://twitter.com/A_shiky</w:t>
        </w:r>
      </w:hyperlink>
    </w:p>
    <w:p w14:paraId="7676C817" w14:textId="77777777" w:rsidR="00F7170B" w:rsidRPr="00553733" w:rsidRDefault="00AE5AB2" w:rsidP="00785AE7">
      <w:pPr>
        <w:numPr>
          <w:ilvl w:val="0"/>
          <w:numId w:val="11"/>
        </w:numPr>
        <w:spacing w:line="276" w:lineRule="auto"/>
        <w:rPr>
          <w:rFonts w:asciiTheme="majorBidi" w:hAnsiTheme="majorBidi" w:cstheme="majorBidi"/>
        </w:rPr>
      </w:pPr>
      <w:r w:rsidRPr="00553733">
        <w:rPr>
          <w:rStyle w:val="Hyperlink"/>
          <w:rFonts w:asciiTheme="majorBidi" w:hAnsiTheme="majorBidi" w:cstheme="majorBidi"/>
          <w:color w:val="auto"/>
          <w:u w:val="none"/>
        </w:rPr>
        <w:t xml:space="preserve">LinkedIn    </w:t>
      </w:r>
      <w:r w:rsidR="00F7170B" w:rsidRPr="00553733">
        <w:rPr>
          <w:rStyle w:val="Hyperlink"/>
          <w:rFonts w:asciiTheme="majorBidi" w:hAnsiTheme="majorBidi" w:cstheme="majorBidi"/>
          <w:color w:val="auto"/>
          <w:u w:val="none"/>
        </w:rPr>
        <w:t xml:space="preserve">  </w:t>
      </w:r>
      <w:r w:rsidRPr="00553733">
        <w:rPr>
          <w:rStyle w:val="Hyperlink"/>
          <w:rFonts w:asciiTheme="majorBidi" w:hAnsiTheme="majorBidi" w:cstheme="majorBidi"/>
          <w:color w:val="auto"/>
          <w:u w:val="none"/>
        </w:rPr>
        <w:t xml:space="preserve">  :  </w:t>
      </w:r>
      <w:hyperlink r:id="rId9" w:history="1">
        <w:r w:rsidR="00F7170B" w:rsidRPr="00553733">
          <w:rPr>
            <w:rStyle w:val="Hyperlink"/>
            <w:rFonts w:asciiTheme="majorBidi" w:hAnsiTheme="majorBidi" w:cstheme="majorBidi"/>
          </w:rPr>
          <w:t>https://www.linkedin.com/in/dr-abdulrahman-al-shikhy-43627b30/</w:t>
        </w:r>
      </w:hyperlink>
    </w:p>
    <w:p w14:paraId="45E720B4" w14:textId="77777777" w:rsidR="00AE5AB2" w:rsidRPr="00553733" w:rsidRDefault="00AE5AB2" w:rsidP="00785AE7">
      <w:pPr>
        <w:pBdr>
          <w:bottom w:val="double" w:sz="6" w:space="1" w:color="auto"/>
        </w:pBdr>
        <w:spacing w:line="276" w:lineRule="auto"/>
        <w:ind w:left="420"/>
        <w:rPr>
          <w:rFonts w:asciiTheme="majorBidi" w:hAnsiTheme="majorBidi" w:cstheme="majorBidi"/>
          <w:rtl/>
        </w:rPr>
      </w:pPr>
    </w:p>
    <w:p w14:paraId="4EDE6717" w14:textId="77777777" w:rsidR="00C1368C" w:rsidRPr="00553733" w:rsidRDefault="00C1368C" w:rsidP="00943CAD">
      <w:pPr>
        <w:spacing w:line="276" w:lineRule="auto"/>
        <w:contextualSpacing/>
        <w:jc w:val="both"/>
        <w:rPr>
          <w:rFonts w:asciiTheme="majorBidi" w:hAnsiTheme="majorBidi" w:cstheme="majorBidi"/>
          <w:b/>
          <w:bCs/>
          <w:color w:val="000000" w:themeColor="text1"/>
        </w:rPr>
      </w:pPr>
    </w:p>
    <w:p w14:paraId="4CC918D7" w14:textId="72C04626" w:rsidR="00831A99" w:rsidRPr="00831A99" w:rsidRDefault="00831A99" w:rsidP="00831A99">
      <w:pPr>
        <w:ind w:left="420"/>
        <w:jc w:val="both"/>
        <w:rPr>
          <w:rFonts w:asciiTheme="majorBidi" w:eastAsia="Times" w:hAnsiTheme="majorBidi" w:cstheme="majorBidi"/>
        </w:rPr>
      </w:pPr>
      <w:r w:rsidRPr="00831A99">
        <w:rPr>
          <w:rFonts w:asciiTheme="majorBidi" w:eastAsia="Times" w:hAnsiTheme="majorBidi" w:cstheme="majorBidi"/>
        </w:rPr>
        <w:t xml:space="preserve">Abdulrahman </w:t>
      </w:r>
      <w:proofErr w:type="spellStart"/>
      <w:r w:rsidRPr="00831A99">
        <w:rPr>
          <w:rFonts w:asciiTheme="majorBidi" w:eastAsia="Times" w:hAnsiTheme="majorBidi" w:cstheme="majorBidi"/>
        </w:rPr>
        <w:t>Alshaikhy</w:t>
      </w:r>
      <w:proofErr w:type="spellEnd"/>
      <w:r w:rsidRPr="00831A99">
        <w:rPr>
          <w:rFonts w:asciiTheme="majorBidi" w:eastAsia="Times" w:hAnsiTheme="majorBidi" w:cstheme="majorBidi"/>
        </w:rPr>
        <w:t xml:space="preserve">, CEO of Rehla, holds a Masters and PhD in Human Resource Management. </w:t>
      </w:r>
      <w:r>
        <w:rPr>
          <w:rFonts w:asciiTheme="majorBidi" w:eastAsia="Times" w:hAnsiTheme="majorBidi" w:cstheme="majorBidi"/>
        </w:rPr>
        <w:t>I</w:t>
      </w:r>
      <w:r w:rsidRPr="00831A99">
        <w:rPr>
          <w:rFonts w:asciiTheme="majorBidi" w:eastAsia="Times" w:hAnsiTheme="majorBidi" w:cstheme="majorBidi"/>
        </w:rPr>
        <w:t xml:space="preserve"> have completed more than 50 courses in the area of HRM and entrepreneurship and published more than 10 academic publications in high ranking journals. In terms of practical experience, </w:t>
      </w:r>
      <w:r>
        <w:rPr>
          <w:rFonts w:asciiTheme="majorBidi" w:eastAsia="Times" w:hAnsiTheme="majorBidi" w:cstheme="majorBidi"/>
        </w:rPr>
        <w:t>I</w:t>
      </w:r>
      <w:r w:rsidRPr="00831A99">
        <w:rPr>
          <w:rFonts w:asciiTheme="majorBidi" w:eastAsia="Times" w:hAnsiTheme="majorBidi" w:cstheme="majorBidi"/>
        </w:rPr>
        <w:t xml:space="preserve"> had more than 20 </w:t>
      </w:r>
      <w:proofErr w:type="spellStart"/>
      <w:r w:rsidRPr="00831A99">
        <w:rPr>
          <w:rFonts w:asciiTheme="majorBidi" w:eastAsia="Times" w:hAnsiTheme="majorBidi" w:cstheme="majorBidi"/>
        </w:rPr>
        <w:t>year’s experience</w:t>
      </w:r>
      <w:proofErr w:type="spellEnd"/>
      <w:r w:rsidRPr="00831A99">
        <w:rPr>
          <w:rFonts w:asciiTheme="majorBidi" w:eastAsia="Times" w:hAnsiTheme="majorBidi" w:cstheme="majorBidi"/>
        </w:rPr>
        <w:t xml:space="preserve"> in different departments in the Saudi Navy. Also, as a co-founder in different startup ideas and innovation projects. My motivation and entrepreneurial skills play a key role in this promising business venture. I have founded Rehla, a technological startup and grew the business from idea to revenue with a small team. Succeeded in developing and implementing a business plan and strategy and exploited new opportunities, and maintained professional relationships with potential partners.</w:t>
      </w:r>
    </w:p>
    <w:p w14:paraId="550592E9" w14:textId="77777777" w:rsidR="00AE5AB2" w:rsidRPr="00553733" w:rsidRDefault="00AE5AB2" w:rsidP="00785AE7">
      <w:pPr>
        <w:spacing w:line="276" w:lineRule="auto"/>
        <w:rPr>
          <w:rFonts w:asciiTheme="majorBidi" w:eastAsia="Times" w:hAnsiTheme="majorBidi" w:cstheme="majorBidi"/>
          <w:b/>
          <w:u w:val="single"/>
        </w:rPr>
      </w:pPr>
    </w:p>
    <w:p w14:paraId="51E1D2E7" w14:textId="77777777" w:rsidR="00553733" w:rsidRPr="00553733" w:rsidRDefault="007D01C9" w:rsidP="00943CAD">
      <w:pPr>
        <w:spacing w:line="276" w:lineRule="auto"/>
        <w:rPr>
          <w:rFonts w:asciiTheme="majorBidi" w:eastAsia="Times" w:hAnsiTheme="majorBidi" w:cstheme="majorBidi"/>
          <w:b/>
          <w:color w:val="008000"/>
          <w:u w:val="single"/>
        </w:rPr>
      </w:pPr>
      <w:r>
        <w:rPr>
          <w:rFonts w:asciiTheme="majorBidi" w:eastAsia="Times" w:hAnsiTheme="majorBidi" w:cstheme="majorBidi"/>
          <w:b/>
          <w:color w:val="008000"/>
          <w:u w:val="single"/>
        </w:rPr>
        <w:t>Are of i</w:t>
      </w:r>
      <w:r w:rsidR="00806D51" w:rsidRPr="00553733">
        <w:rPr>
          <w:rFonts w:asciiTheme="majorBidi" w:eastAsia="Times" w:hAnsiTheme="majorBidi" w:cstheme="majorBidi"/>
          <w:b/>
          <w:color w:val="008000"/>
          <w:u w:val="single"/>
        </w:rPr>
        <w:t>nterest</w:t>
      </w:r>
    </w:p>
    <w:p w14:paraId="3A4F9FC8" w14:textId="34F1AA10" w:rsidR="00D26FA5" w:rsidRPr="00831A99" w:rsidRDefault="002D3661" w:rsidP="00831A99">
      <w:pPr>
        <w:numPr>
          <w:ilvl w:val="0"/>
          <w:numId w:val="12"/>
        </w:numPr>
        <w:spacing w:line="276" w:lineRule="auto"/>
        <w:ind w:hanging="360"/>
        <w:jc w:val="both"/>
        <w:rPr>
          <w:rFonts w:asciiTheme="majorBidi" w:hAnsiTheme="majorBidi" w:cstheme="majorBidi"/>
        </w:rPr>
      </w:pPr>
      <w:r w:rsidRPr="00553733">
        <w:rPr>
          <w:rFonts w:asciiTheme="majorBidi" w:eastAsia="Times" w:hAnsiTheme="majorBidi" w:cstheme="majorBidi"/>
        </w:rPr>
        <w:t>Resistance to change</w:t>
      </w:r>
      <w:r w:rsidR="00D26FA5" w:rsidRPr="00553733">
        <w:rPr>
          <w:rFonts w:asciiTheme="majorBidi" w:eastAsia="Times" w:hAnsiTheme="majorBidi" w:cstheme="majorBidi"/>
        </w:rPr>
        <w:t xml:space="preserve"> and Adoption new technology HRIS</w:t>
      </w:r>
      <w:r w:rsidR="00831A99">
        <w:rPr>
          <w:rFonts w:asciiTheme="majorBidi" w:eastAsia="Times" w:hAnsiTheme="majorBidi" w:cstheme="majorBidi"/>
        </w:rPr>
        <w:t xml:space="preserve">, </w:t>
      </w:r>
      <w:r w:rsidR="00D26FA5" w:rsidRPr="00831A99">
        <w:rPr>
          <w:rFonts w:asciiTheme="majorBidi" w:eastAsia="Times" w:hAnsiTheme="majorBidi" w:cstheme="majorBidi"/>
        </w:rPr>
        <w:t>re-engineering Human Resources.</w:t>
      </w:r>
    </w:p>
    <w:p w14:paraId="4350C4A7" w14:textId="7BB933EE" w:rsidR="00831A99" w:rsidRPr="00831A99" w:rsidRDefault="00831A99" w:rsidP="00831A99">
      <w:pPr>
        <w:numPr>
          <w:ilvl w:val="0"/>
          <w:numId w:val="12"/>
        </w:numPr>
        <w:spacing w:line="276" w:lineRule="auto"/>
        <w:ind w:hanging="360"/>
        <w:jc w:val="both"/>
        <w:rPr>
          <w:rFonts w:asciiTheme="majorBidi" w:eastAsia="Times" w:hAnsiTheme="majorBidi" w:cstheme="majorBidi"/>
        </w:rPr>
      </w:pPr>
      <w:r w:rsidRPr="00831A99">
        <w:rPr>
          <w:rFonts w:asciiTheme="majorBidi" w:eastAsia="Times" w:hAnsiTheme="majorBidi" w:cstheme="majorBidi"/>
        </w:rPr>
        <w:t xml:space="preserve">Human Resources Consultant · </w:t>
      </w:r>
      <w:r w:rsidRPr="00831A99">
        <w:rPr>
          <w:rFonts w:asciiTheme="majorBidi" w:eastAsia="Times" w:hAnsiTheme="majorBidi" w:cstheme="majorBidi"/>
        </w:rPr>
        <w:t>HR</w:t>
      </w:r>
      <w:r w:rsidRPr="00831A99">
        <w:rPr>
          <w:rFonts w:asciiTheme="majorBidi" w:eastAsia="Times" w:hAnsiTheme="majorBidi" w:cstheme="majorBidi"/>
        </w:rPr>
        <w:t xml:space="preserve"> Executive · Talent Acquisition Specialist · Planning Manager</w:t>
      </w:r>
      <w:r w:rsidRPr="00831A99">
        <w:rPr>
          <w:rFonts w:asciiTheme="majorBidi" w:eastAsia="Times" w:hAnsiTheme="majorBidi" w:cstheme="majorBidi"/>
        </w:rPr>
        <w:t>.</w:t>
      </w:r>
    </w:p>
    <w:p w14:paraId="1BB19FFD" w14:textId="77777777" w:rsidR="00583579" w:rsidRPr="00553733" w:rsidRDefault="00583579" w:rsidP="00831A99">
      <w:pPr>
        <w:spacing w:line="276" w:lineRule="auto"/>
        <w:ind w:left="284"/>
        <w:jc w:val="both"/>
        <w:rPr>
          <w:rFonts w:asciiTheme="majorBidi" w:eastAsia="Times" w:hAnsiTheme="majorBidi" w:cstheme="majorBidi"/>
        </w:rPr>
      </w:pPr>
    </w:p>
    <w:p w14:paraId="085368B5" w14:textId="77777777" w:rsidR="00553733" w:rsidRPr="00553733" w:rsidRDefault="00553733" w:rsidP="00943CAD">
      <w:pPr>
        <w:spacing w:line="276" w:lineRule="auto"/>
        <w:rPr>
          <w:rFonts w:asciiTheme="majorBidi" w:eastAsia="Times" w:hAnsiTheme="majorBidi" w:cstheme="majorBidi"/>
          <w:b/>
          <w:color w:val="008000"/>
          <w:u w:val="single"/>
        </w:rPr>
      </w:pPr>
      <w:r>
        <w:rPr>
          <w:rFonts w:asciiTheme="majorBidi" w:eastAsia="Times" w:hAnsiTheme="majorBidi" w:cstheme="majorBidi"/>
          <w:b/>
          <w:color w:val="008000"/>
          <w:u w:val="single"/>
        </w:rPr>
        <w:t xml:space="preserve">Academic </w:t>
      </w:r>
      <w:r w:rsidR="00806D51" w:rsidRPr="00553733">
        <w:rPr>
          <w:rFonts w:asciiTheme="majorBidi" w:eastAsia="Times" w:hAnsiTheme="majorBidi" w:cstheme="majorBidi"/>
          <w:b/>
          <w:color w:val="008000"/>
          <w:u w:val="single"/>
        </w:rPr>
        <w:t>Education</w:t>
      </w:r>
    </w:p>
    <w:p w14:paraId="02E49949" w14:textId="77777777" w:rsidR="00E07098" w:rsidRPr="00553733" w:rsidRDefault="00806D51" w:rsidP="00785AE7">
      <w:pPr>
        <w:numPr>
          <w:ilvl w:val="0"/>
          <w:numId w:val="13"/>
        </w:numPr>
        <w:pBdr>
          <w:top w:val="nil"/>
          <w:left w:val="nil"/>
          <w:bottom w:val="nil"/>
          <w:right w:val="nil"/>
          <w:between w:val="nil"/>
        </w:pBdr>
        <w:spacing w:line="276" w:lineRule="auto"/>
        <w:contextualSpacing/>
        <w:rPr>
          <w:rFonts w:asciiTheme="majorBidi" w:hAnsiTheme="majorBidi" w:cstheme="majorBidi"/>
          <w:b/>
          <w:i/>
          <w:iCs/>
          <w:color w:val="76923C"/>
          <w:u w:val="single"/>
        </w:rPr>
      </w:pPr>
      <w:r w:rsidRPr="00553733">
        <w:rPr>
          <w:rFonts w:asciiTheme="majorBidi" w:eastAsia="Times" w:hAnsiTheme="majorBidi" w:cstheme="majorBidi"/>
          <w:b/>
          <w:i/>
          <w:iCs/>
          <w:color w:val="0070C0"/>
        </w:rPr>
        <w:t>Doctor of Philosophy Degree (PhD)</w:t>
      </w:r>
      <w:r w:rsidRPr="00553733">
        <w:rPr>
          <w:rFonts w:asciiTheme="majorBidi" w:eastAsia="Times" w:hAnsiTheme="majorBidi" w:cstheme="majorBidi"/>
          <w:b/>
          <w:i/>
          <w:iCs/>
          <w:color w:val="76923C"/>
          <w:u w:val="single"/>
        </w:rPr>
        <w:t xml:space="preserve"> </w:t>
      </w:r>
    </w:p>
    <w:p w14:paraId="16D93B79" w14:textId="77777777" w:rsidR="00553733" w:rsidRPr="00553733" w:rsidRDefault="00806D51" w:rsidP="00785AE7">
      <w:pPr>
        <w:spacing w:line="276" w:lineRule="auto"/>
        <w:ind w:left="900"/>
        <w:jc w:val="both"/>
        <w:rPr>
          <w:rFonts w:asciiTheme="majorBidi" w:eastAsia="Times" w:hAnsiTheme="majorBidi" w:cstheme="majorBidi"/>
        </w:rPr>
      </w:pPr>
      <w:r w:rsidRPr="00553733">
        <w:rPr>
          <w:rFonts w:asciiTheme="majorBidi" w:eastAsia="Times" w:hAnsiTheme="majorBidi" w:cstheme="majorBidi"/>
          <w:color w:val="000000"/>
          <w:highlight w:val="white"/>
        </w:rPr>
        <w:t xml:space="preserve">Doctorate </w:t>
      </w:r>
      <w:r w:rsidR="00553733" w:rsidRPr="00553733">
        <w:rPr>
          <w:rFonts w:asciiTheme="majorBidi" w:eastAsia="Times" w:hAnsiTheme="majorBidi" w:cstheme="majorBidi"/>
          <w:color w:val="000000"/>
          <w:highlight w:val="white"/>
        </w:rPr>
        <w:t>of</w:t>
      </w:r>
      <w:r w:rsidRPr="00553733">
        <w:rPr>
          <w:rFonts w:asciiTheme="majorBidi" w:eastAsia="Times" w:hAnsiTheme="majorBidi" w:cstheme="majorBidi"/>
          <w:color w:val="000000"/>
          <w:highlight w:val="white"/>
        </w:rPr>
        <w:t xml:space="preserve"> </w:t>
      </w:r>
      <w:r w:rsidR="00006246" w:rsidRPr="00553733">
        <w:rPr>
          <w:rFonts w:asciiTheme="majorBidi" w:eastAsia="Times" w:hAnsiTheme="majorBidi" w:cstheme="majorBidi"/>
        </w:rPr>
        <w:t xml:space="preserve">Business Administration - </w:t>
      </w:r>
      <w:r w:rsidRPr="00553733">
        <w:rPr>
          <w:rFonts w:asciiTheme="majorBidi" w:eastAsia="Times" w:hAnsiTheme="majorBidi" w:cstheme="majorBidi"/>
        </w:rPr>
        <w:t xml:space="preserve">Human Resources </w:t>
      </w:r>
      <w:r w:rsidR="00A57CC9" w:rsidRPr="00553733">
        <w:rPr>
          <w:rFonts w:asciiTheme="majorBidi" w:eastAsia="Times" w:hAnsiTheme="majorBidi" w:cstheme="majorBidi"/>
        </w:rPr>
        <w:t>Management</w:t>
      </w:r>
      <w:r w:rsidR="00553733" w:rsidRPr="00553733">
        <w:rPr>
          <w:rFonts w:asciiTheme="majorBidi" w:eastAsia="Times" w:hAnsiTheme="majorBidi" w:cstheme="majorBidi"/>
        </w:rPr>
        <w:t>, 2018.</w:t>
      </w:r>
    </w:p>
    <w:p w14:paraId="26CB3C0C" w14:textId="77777777" w:rsidR="00785AE7" w:rsidRPr="007D01C9" w:rsidRDefault="00806D51" w:rsidP="00943CAD">
      <w:pPr>
        <w:spacing w:line="276" w:lineRule="auto"/>
        <w:ind w:left="900"/>
        <w:jc w:val="both"/>
        <w:rPr>
          <w:rFonts w:asciiTheme="majorBidi" w:eastAsia="Times" w:hAnsiTheme="majorBidi" w:cstheme="majorBidi"/>
          <w:color w:val="000000"/>
        </w:rPr>
      </w:pPr>
      <w:r w:rsidRPr="00553733">
        <w:rPr>
          <w:rFonts w:asciiTheme="majorBidi" w:eastAsia="Times" w:hAnsiTheme="majorBidi" w:cstheme="majorBidi"/>
        </w:rPr>
        <w:t>The Nation</w:t>
      </w:r>
      <w:r w:rsidR="00A57CC9" w:rsidRPr="00553733">
        <w:rPr>
          <w:rFonts w:asciiTheme="majorBidi" w:eastAsia="Times" w:hAnsiTheme="majorBidi" w:cstheme="majorBidi"/>
        </w:rPr>
        <w:t>al University of Malaysia UKM-</w:t>
      </w:r>
      <w:r w:rsidR="00A57CC9" w:rsidRPr="00553733">
        <w:rPr>
          <w:rFonts w:asciiTheme="majorBidi" w:eastAsia="Times" w:hAnsiTheme="majorBidi" w:cstheme="majorBidi"/>
          <w:color w:val="000000"/>
        </w:rPr>
        <w:t>Graduate School of Business.</w:t>
      </w:r>
    </w:p>
    <w:p w14:paraId="5DCB4D7B" w14:textId="77777777" w:rsidR="00E07098" w:rsidRPr="00553733" w:rsidRDefault="00806D51" w:rsidP="00785AE7">
      <w:pPr>
        <w:numPr>
          <w:ilvl w:val="0"/>
          <w:numId w:val="13"/>
        </w:numPr>
        <w:pBdr>
          <w:top w:val="nil"/>
          <w:left w:val="nil"/>
          <w:bottom w:val="nil"/>
          <w:right w:val="nil"/>
          <w:between w:val="nil"/>
        </w:pBdr>
        <w:spacing w:line="276" w:lineRule="auto"/>
        <w:contextualSpacing/>
        <w:rPr>
          <w:rFonts w:asciiTheme="majorBidi" w:hAnsiTheme="majorBidi" w:cstheme="majorBidi"/>
          <w:b/>
          <w:i/>
          <w:iCs/>
          <w:color w:val="0070C0"/>
        </w:rPr>
      </w:pPr>
      <w:r w:rsidRPr="00553733">
        <w:rPr>
          <w:rFonts w:asciiTheme="majorBidi" w:eastAsia="Times" w:hAnsiTheme="majorBidi" w:cstheme="majorBidi"/>
          <w:b/>
          <w:i/>
          <w:iCs/>
          <w:color w:val="0070C0"/>
        </w:rPr>
        <w:t xml:space="preserve">Master Degree (MBA) </w:t>
      </w:r>
    </w:p>
    <w:p w14:paraId="5B685F91" w14:textId="77777777" w:rsidR="00553733" w:rsidRPr="00553733" w:rsidRDefault="00806D51" w:rsidP="00785AE7">
      <w:pPr>
        <w:spacing w:line="276" w:lineRule="auto"/>
        <w:ind w:left="900"/>
        <w:jc w:val="both"/>
        <w:rPr>
          <w:rFonts w:asciiTheme="majorBidi" w:eastAsia="Times" w:hAnsiTheme="majorBidi" w:cstheme="majorBidi"/>
        </w:rPr>
      </w:pPr>
      <w:r w:rsidRPr="00553733">
        <w:rPr>
          <w:rFonts w:asciiTheme="majorBidi" w:eastAsia="Times" w:hAnsiTheme="majorBidi" w:cstheme="majorBidi"/>
        </w:rPr>
        <w:t xml:space="preserve">Master </w:t>
      </w:r>
      <w:r w:rsidR="00A57CC9" w:rsidRPr="00553733">
        <w:rPr>
          <w:rFonts w:asciiTheme="majorBidi" w:eastAsia="Times" w:hAnsiTheme="majorBidi" w:cstheme="majorBidi"/>
        </w:rPr>
        <w:t xml:space="preserve">(MBA) </w:t>
      </w:r>
      <w:r w:rsidR="00553733" w:rsidRPr="00553733">
        <w:rPr>
          <w:rFonts w:asciiTheme="majorBidi" w:eastAsia="Times" w:hAnsiTheme="majorBidi" w:cstheme="majorBidi"/>
        </w:rPr>
        <w:t>of</w:t>
      </w:r>
      <w:r w:rsidRPr="00553733">
        <w:rPr>
          <w:rFonts w:asciiTheme="majorBidi" w:eastAsia="Times" w:hAnsiTheme="majorBidi" w:cstheme="majorBidi"/>
        </w:rPr>
        <w:t xml:space="preserve"> Business Administration </w:t>
      </w:r>
      <w:r w:rsidR="00A57CC9" w:rsidRPr="00553733">
        <w:rPr>
          <w:rFonts w:asciiTheme="majorBidi" w:eastAsia="Times" w:hAnsiTheme="majorBidi" w:cstheme="majorBidi"/>
        </w:rPr>
        <w:t>-</w:t>
      </w:r>
      <w:r w:rsidRPr="00553733">
        <w:rPr>
          <w:rFonts w:asciiTheme="majorBidi" w:eastAsia="Times" w:hAnsiTheme="majorBidi" w:cstheme="majorBidi"/>
        </w:rPr>
        <w:t xml:space="preserve"> Human Resources</w:t>
      </w:r>
      <w:r w:rsidR="00553733" w:rsidRPr="00553733">
        <w:rPr>
          <w:rFonts w:asciiTheme="majorBidi" w:eastAsia="Times" w:hAnsiTheme="majorBidi" w:cstheme="majorBidi"/>
        </w:rPr>
        <w:t>, 2012.</w:t>
      </w:r>
    </w:p>
    <w:p w14:paraId="5055CB3D" w14:textId="2C0339E8" w:rsidR="00553733" w:rsidRPr="00553733" w:rsidRDefault="00806D51" w:rsidP="003D163A">
      <w:pPr>
        <w:spacing w:line="276" w:lineRule="auto"/>
        <w:ind w:left="900"/>
        <w:jc w:val="both"/>
        <w:rPr>
          <w:rFonts w:asciiTheme="majorBidi" w:eastAsia="Times" w:hAnsiTheme="majorBidi" w:cstheme="majorBidi"/>
        </w:rPr>
      </w:pPr>
      <w:r w:rsidRPr="00553733">
        <w:rPr>
          <w:rFonts w:asciiTheme="majorBidi" w:eastAsia="Times" w:hAnsiTheme="majorBidi" w:cstheme="majorBidi"/>
        </w:rPr>
        <w:t>AL-FAISAL University - Prince Sultan College – Jeddah</w:t>
      </w:r>
      <w:r w:rsidR="00553733" w:rsidRPr="00553733">
        <w:rPr>
          <w:rFonts w:asciiTheme="majorBidi" w:eastAsia="Times" w:hAnsiTheme="majorBidi" w:cstheme="majorBidi"/>
        </w:rPr>
        <w:t>.</w:t>
      </w:r>
      <w:r w:rsidR="003D163A">
        <w:rPr>
          <w:rFonts w:asciiTheme="majorBidi" w:eastAsia="Times" w:hAnsiTheme="majorBidi" w:cstheme="majorBidi"/>
        </w:rPr>
        <w:t xml:space="preserve"> </w:t>
      </w:r>
      <w:r w:rsidR="00A57CC9" w:rsidRPr="00553733">
        <w:rPr>
          <w:rFonts w:asciiTheme="majorBidi" w:eastAsia="Times" w:hAnsiTheme="majorBidi" w:cstheme="majorBidi"/>
        </w:rPr>
        <w:t>GPA (4.97) out of (5.00)</w:t>
      </w:r>
      <w:r w:rsidR="00553733" w:rsidRPr="00553733">
        <w:rPr>
          <w:rFonts w:asciiTheme="majorBidi" w:eastAsia="Times" w:hAnsiTheme="majorBidi" w:cstheme="majorBidi"/>
        </w:rPr>
        <w:t>.</w:t>
      </w:r>
    </w:p>
    <w:p w14:paraId="0662D488" w14:textId="77777777" w:rsidR="00E07098" w:rsidRPr="00553733" w:rsidRDefault="00806D51" w:rsidP="00785AE7">
      <w:pPr>
        <w:numPr>
          <w:ilvl w:val="0"/>
          <w:numId w:val="13"/>
        </w:numPr>
        <w:pBdr>
          <w:top w:val="nil"/>
          <w:left w:val="nil"/>
          <w:bottom w:val="nil"/>
          <w:right w:val="nil"/>
          <w:between w:val="nil"/>
        </w:pBdr>
        <w:spacing w:line="276" w:lineRule="auto"/>
        <w:contextualSpacing/>
        <w:rPr>
          <w:rFonts w:asciiTheme="majorBidi" w:hAnsiTheme="majorBidi" w:cstheme="majorBidi"/>
          <w:i/>
          <w:iCs/>
          <w:color w:val="000000"/>
        </w:rPr>
      </w:pPr>
      <w:r w:rsidRPr="00553733">
        <w:rPr>
          <w:rFonts w:asciiTheme="majorBidi" w:eastAsia="Times" w:hAnsiTheme="majorBidi" w:cstheme="majorBidi"/>
          <w:b/>
          <w:i/>
          <w:iCs/>
          <w:color w:val="0070C0"/>
        </w:rPr>
        <w:t>Bachelor Degree</w:t>
      </w:r>
    </w:p>
    <w:p w14:paraId="18801211" w14:textId="77777777" w:rsidR="00553733" w:rsidRPr="00553733" w:rsidRDefault="00806D51" w:rsidP="00785AE7">
      <w:pPr>
        <w:spacing w:line="276" w:lineRule="auto"/>
        <w:ind w:left="900"/>
        <w:jc w:val="both"/>
        <w:rPr>
          <w:rFonts w:asciiTheme="majorBidi" w:eastAsia="Times" w:hAnsiTheme="majorBidi" w:cstheme="majorBidi"/>
        </w:rPr>
      </w:pPr>
      <w:r w:rsidRPr="00553733">
        <w:rPr>
          <w:rFonts w:asciiTheme="majorBidi" w:eastAsia="Times" w:hAnsiTheme="majorBidi" w:cstheme="majorBidi"/>
        </w:rPr>
        <w:t>Bachelo</w:t>
      </w:r>
      <w:r w:rsidR="00A57CC9" w:rsidRPr="00553733">
        <w:rPr>
          <w:rFonts w:asciiTheme="majorBidi" w:eastAsia="Times" w:hAnsiTheme="majorBidi" w:cstheme="majorBidi"/>
        </w:rPr>
        <w:t xml:space="preserve">r </w:t>
      </w:r>
      <w:r w:rsidR="00553733" w:rsidRPr="00553733">
        <w:rPr>
          <w:rFonts w:asciiTheme="majorBidi" w:eastAsia="Times" w:hAnsiTheme="majorBidi" w:cstheme="majorBidi"/>
        </w:rPr>
        <w:t>of</w:t>
      </w:r>
      <w:r w:rsidR="00A57CC9" w:rsidRPr="00553733">
        <w:rPr>
          <w:rFonts w:asciiTheme="majorBidi" w:eastAsia="Times" w:hAnsiTheme="majorBidi" w:cstheme="majorBidi"/>
        </w:rPr>
        <w:t xml:space="preserve"> Business Administration - </w:t>
      </w:r>
      <w:r w:rsidRPr="00553733">
        <w:rPr>
          <w:rFonts w:asciiTheme="majorBidi" w:eastAsia="Times" w:hAnsiTheme="majorBidi" w:cstheme="majorBidi"/>
        </w:rPr>
        <w:t>Human Resources Management</w:t>
      </w:r>
      <w:r w:rsidR="00553733" w:rsidRPr="00553733">
        <w:rPr>
          <w:rFonts w:asciiTheme="majorBidi" w:eastAsia="Times" w:hAnsiTheme="majorBidi" w:cstheme="majorBidi"/>
        </w:rPr>
        <w:t>, 2009.</w:t>
      </w:r>
    </w:p>
    <w:p w14:paraId="6C5D4C44" w14:textId="02B6A637" w:rsidR="00E07098" w:rsidRDefault="00A57CC9" w:rsidP="003D163A">
      <w:pPr>
        <w:spacing w:line="276" w:lineRule="auto"/>
        <w:ind w:left="900"/>
        <w:jc w:val="both"/>
        <w:rPr>
          <w:rFonts w:asciiTheme="majorBidi" w:eastAsia="Times" w:hAnsiTheme="majorBidi" w:cstheme="majorBidi"/>
        </w:rPr>
      </w:pPr>
      <w:r w:rsidRPr="00553733">
        <w:rPr>
          <w:rFonts w:asciiTheme="majorBidi" w:eastAsia="Times" w:hAnsiTheme="majorBidi" w:cstheme="majorBidi"/>
        </w:rPr>
        <w:t>King Abdul-Aziz University - faculty of Economics &amp; Admin</w:t>
      </w:r>
      <w:r w:rsidR="00553733" w:rsidRPr="00553733">
        <w:rPr>
          <w:rFonts w:asciiTheme="majorBidi" w:eastAsia="Times" w:hAnsiTheme="majorBidi" w:cstheme="majorBidi"/>
        </w:rPr>
        <w:t>.</w:t>
      </w:r>
      <w:r w:rsidR="003D163A">
        <w:rPr>
          <w:rFonts w:asciiTheme="majorBidi" w:eastAsia="Times" w:hAnsiTheme="majorBidi" w:cstheme="majorBidi"/>
        </w:rPr>
        <w:t xml:space="preserve"> </w:t>
      </w:r>
      <w:r w:rsidRPr="00553733">
        <w:rPr>
          <w:rFonts w:asciiTheme="majorBidi" w:eastAsia="Times" w:hAnsiTheme="majorBidi" w:cstheme="majorBidi"/>
        </w:rPr>
        <w:t>GPA (4.07)</w:t>
      </w:r>
      <w:r w:rsidR="00553733" w:rsidRPr="00553733">
        <w:rPr>
          <w:rFonts w:asciiTheme="majorBidi" w:eastAsia="Times" w:hAnsiTheme="majorBidi" w:cstheme="majorBidi"/>
        </w:rPr>
        <w:t xml:space="preserve"> out of (5.00).</w:t>
      </w:r>
    </w:p>
    <w:p w14:paraId="140715DA" w14:textId="77777777" w:rsidR="003D163A" w:rsidRDefault="003D163A" w:rsidP="003D163A">
      <w:pPr>
        <w:numPr>
          <w:ilvl w:val="0"/>
          <w:numId w:val="13"/>
        </w:numPr>
        <w:pBdr>
          <w:top w:val="nil"/>
          <w:left w:val="nil"/>
          <w:bottom w:val="nil"/>
          <w:right w:val="nil"/>
          <w:between w:val="nil"/>
        </w:pBdr>
        <w:spacing w:line="276" w:lineRule="auto"/>
        <w:contextualSpacing/>
        <w:rPr>
          <w:rFonts w:asciiTheme="majorBidi" w:eastAsia="Times" w:hAnsiTheme="majorBidi" w:cstheme="majorBidi"/>
          <w:b/>
          <w:i/>
          <w:iCs/>
          <w:color w:val="0070C0"/>
        </w:rPr>
      </w:pPr>
      <w:r w:rsidRPr="003D163A">
        <w:rPr>
          <w:rFonts w:asciiTheme="majorBidi" w:eastAsia="Times" w:hAnsiTheme="majorBidi" w:cstheme="majorBidi"/>
          <w:b/>
          <w:i/>
          <w:iCs/>
          <w:color w:val="0070C0"/>
        </w:rPr>
        <w:t>Diploma Degree</w:t>
      </w:r>
    </w:p>
    <w:p w14:paraId="55EE17EC" w14:textId="4F405B46" w:rsidR="003D163A" w:rsidRDefault="003D163A" w:rsidP="003D163A">
      <w:pPr>
        <w:pBdr>
          <w:top w:val="nil"/>
          <w:left w:val="nil"/>
          <w:bottom w:val="nil"/>
          <w:right w:val="nil"/>
          <w:between w:val="nil"/>
        </w:pBdr>
        <w:spacing w:line="276" w:lineRule="auto"/>
        <w:ind w:left="720"/>
        <w:contextualSpacing/>
        <w:rPr>
          <w:rFonts w:ascii="Times" w:eastAsia="Times" w:hAnsi="Times" w:cs="Times"/>
        </w:rPr>
      </w:pPr>
      <w:r w:rsidRPr="003D163A">
        <w:rPr>
          <w:rFonts w:ascii="Times" w:eastAsia="Times" w:hAnsi="Times" w:cs="Times"/>
        </w:rPr>
        <w:t xml:space="preserve">Diploma in Electronic Technology from Junior College of Technology, Jeddah, </w:t>
      </w:r>
      <w:r>
        <w:rPr>
          <w:rFonts w:ascii="Times" w:eastAsia="Times" w:hAnsi="Times" w:cs="Times"/>
        </w:rPr>
        <w:t>1995.</w:t>
      </w:r>
    </w:p>
    <w:p w14:paraId="07A20E2C" w14:textId="39C671CF" w:rsidR="003D163A" w:rsidRPr="003D163A" w:rsidRDefault="003D163A" w:rsidP="003D163A">
      <w:pPr>
        <w:pBdr>
          <w:top w:val="nil"/>
          <w:left w:val="nil"/>
          <w:bottom w:val="nil"/>
          <w:right w:val="nil"/>
          <w:between w:val="nil"/>
        </w:pBdr>
        <w:spacing w:line="276" w:lineRule="auto"/>
        <w:ind w:left="720"/>
        <w:contextualSpacing/>
        <w:rPr>
          <w:rFonts w:asciiTheme="majorBidi" w:eastAsia="Times" w:hAnsiTheme="majorBidi" w:cstheme="majorBidi"/>
          <w:b/>
          <w:i/>
          <w:iCs/>
          <w:color w:val="0070C0"/>
        </w:rPr>
      </w:pPr>
      <w:r w:rsidRPr="003D163A">
        <w:rPr>
          <w:rFonts w:ascii="Times" w:eastAsia="Times" w:hAnsi="Times" w:cs="Times"/>
        </w:rPr>
        <w:t>GPA (3.68</w:t>
      </w:r>
      <w:r>
        <w:rPr>
          <w:rFonts w:ascii="Times" w:eastAsia="Times" w:hAnsi="Times" w:cs="Times"/>
        </w:rPr>
        <w:t>)</w:t>
      </w:r>
      <w:r w:rsidRPr="003D163A">
        <w:rPr>
          <w:rFonts w:ascii="Times" w:eastAsia="Times" w:hAnsi="Times" w:cs="Times"/>
        </w:rPr>
        <w:t xml:space="preserve"> out of </w:t>
      </w:r>
      <w:r>
        <w:rPr>
          <w:rFonts w:ascii="Times" w:eastAsia="Times" w:hAnsi="Times" w:cs="Times"/>
        </w:rPr>
        <w:t>(</w:t>
      </w:r>
      <w:r w:rsidRPr="003D163A">
        <w:rPr>
          <w:rFonts w:ascii="Times" w:eastAsia="Times" w:hAnsi="Times" w:cs="Times"/>
        </w:rPr>
        <w:t>5.00)</w:t>
      </w:r>
      <w:r>
        <w:rPr>
          <w:rFonts w:ascii="Times" w:eastAsia="Times" w:hAnsi="Times" w:cs="Times"/>
        </w:rPr>
        <w:t>.</w:t>
      </w:r>
    </w:p>
    <w:p w14:paraId="229BFD5E" w14:textId="77777777" w:rsidR="003D163A" w:rsidRPr="00553733" w:rsidRDefault="003D163A" w:rsidP="00785AE7">
      <w:pPr>
        <w:spacing w:line="276" w:lineRule="auto"/>
        <w:ind w:left="900"/>
        <w:jc w:val="both"/>
        <w:rPr>
          <w:rFonts w:asciiTheme="majorBidi" w:eastAsia="Times" w:hAnsiTheme="majorBidi" w:cstheme="majorBidi"/>
        </w:rPr>
      </w:pPr>
    </w:p>
    <w:p w14:paraId="5243C590" w14:textId="77777777" w:rsidR="00E07098" w:rsidRDefault="00E07098" w:rsidP="00785AE7">
      <w:pPr>
        <w:spacing w:line="276" w:lineRule="auto"/>
        <w:rPr>
          <w:rFonts w:asciiTheme="majorBidi" w:eastAsia="Times" w:hAnsiTheme="majorBidi" w:cstheme="majorBidi"/>
          <w:b/>
          <w:color w:val="76923C"/>
          <w:u w:val="single"/>
        </w:rPr>
      </w:pPr>
    </w:p>
    <w:p w14:paraId="0CFEFEB5" w14:textId="77777777" w:rsidR="00943CAD" w:rsidRPr="00553733" w:rsidRDefault="00943CAD" w:rsidP="00785AE7">
      <w:pPr>
        <w:spacing w:line="276" w:lineRule="auto"/>
        <w:rPr>
          <w:rFonts w:asciiTheme="majorBidi" w:eastAsia="Times" w:hAnsiTheme="majorBidi" w:cstheme="majorBidi"/>
          <w:b/>
          <w:color w:val="76923C"/>
          <w:u w:val="single"/>
        </w:rPr>
      </w:pPr>
    </w:p>
    <w:p w14:paraId="57DD3226" w14:textId="0BE9D166" w:rsidR="00553733" w:rsidRPr="00A74288" w:rsidRDefault="00553733" w:rsidP="00A74288">
      <w:pPr>
        <w:spacing w:line="276" w:lineRule="auto"/>
        <w:rPr>
          <w:rFonts w:asciiTheme="majorBidi" w:eastAsia="Times" w:hAnsiTheme="majorBidi" w:cstheme="majorBidi"/>
          <w:b/>
          <w:color w:val="008000"/>
          <w:sz w:val="28"/>
          <w:szCs w:val="28"/>
          <w:u w:val="single"/>
        </w:rPr>
      </w:pPr>
      <w:r w:rsidRPr="00073FA9">
        <w:rPr>
          <w:rFonts w:asciiTheme="majorBidi" w:eastAsia="Times" w:hAnsiTheme="majorBidi" w:cstheme="majorBidi"/>
          <w:b/>
          <w:color w:val="008000"/>
          <w:sz w:val="28"/>
          <w:szCs w:val="28"/>
          <w:u w:val="single"/>
        </w:rPr>
        <w:lastRenderedPageBreak/>
        <w:t>Practical</w:t>
      </w:r>
      <w:r w:rsidR="00806D51" w:rsidRPr="00073FA9">
        <w:rPr>
          <w:rFonts w:asciiTheme="majorBidi" w:eastAsia="Times" w:hAnsiTheme="majorBidi" w:cstheme="majorBidi"/>
          <w:b/>
          <w:color w:val="008000"/>
          <w:sz w:val="28"/>
          <w:szCs w:val="28"/>
          <w:u w:val="single"/>
        </w:rPr>
        <w:t xml:space="preserve"> Experience</w:t>
      </w:r>
    </w:p>
    <w:p w14:paraId="5BD9CE25" w14:textId="77777777" w:rsidR="00553733" w:rsidRPr="00553733" w:rsidRDefault="00553733" w:rsidP="00785AE7">
      <w:pPr>
        <w:pStyle w:val="ListParagraph"/>
        <w:numPr>
          <w:ilvl w:val="0"/>
          <w:numId w:val="17"/>
        </w:numPr>
        <w:pBdr>
          <w:top w:val="nil"/>
          <w:left w:val="nil"/>
          <w:bottom w:val="nil"/>
          <w:right w:val="nil"/>
          <w:between w:val="nil"/>
        </w:pBdr>
        <w:bidi w:val="0"/>
        <w:spacing w:line="276" w:lineRule="auto"/>
        <w:rPr>
          <w:rFonts w:asciiTheme="majorBidi" w:hAnsiTheme="majorBidi" w:cstheme="majorBidi"/>
          <w:i/>
          <w:iCs/>
          <w:color w:val="000000"/>
        </w:rPr>
      </w:pPr>
      <w:r w:rsidRPr="00553733">
        <w:rPr>
          <w:rFonts w:asciiTheme="majorBidi" w:eastAsia="Times" w:hAnsiTheme="majorBidi" w:cstheme="majorBidi"/>
          <w:b/>
          <w:i/>
          <w:iCs/>
          <w:color w:val="0070C0"/>
        </w:rPr>
        <w:t>Rehla Application</w:t>
      </w:r>
      <w:r w:rsidR="00643E37">
        <w:rPr>
          <w:rFonts w:asciiTheme="majorBidi" w:eastAsia="Times" w:hAnsiTheme="majorBidi" w:cstheme="majorBidi"/>
          <w:b/>
          <w:i/>
          <w:iCs/>
          <w:color w:val="0070C0"/>
        </w:rPr>
        <w:t xml:space="preserve"> </w:t>
      </w:r>
      <w:r w:rsidR="00643E37" w:rsidRPr="00643E37">
        <w:rPr>
          <w:rFonts w:asciiTheme="majorBidi" w:eastAsia="Times" w:hAnsiTheme="majorBidi" w:cstheme="majorBidi"/>
          <w:b/>
          <w:i/>
          <w:iCs/>
          <w:color w:val="0070C0"/>
        </w:rPr>
        <w:t xml:space="preserve">like </w:t>
      </w:r>
      <w:proofErr w:type="spellStart"/>
      <w:r w:rsidR="00643E37" w:rsidRPr="00643E37">
        <w:rPr>
          <w:rFonts w:asciiTheme="majorBidi" w:eastAsia="Times" w:hAnsiTheme="majorBidi" w:cstheme="majorBidi"/>
          <w:b/>
          <w:i/>
          <w:iCs/>
          <w:color w:val="0070C0"/>
        </w:rPr>
        <w:t>Careem</w:t>
      </w:r>
      <w:proofErr w:type="spellEnd"/>
      <w:r w:rsidR="00643E37" w:rsidRPr="00643E37">
        <w:rPr>
          <w:rFonts w:asciiTheme="majorBidi" w:eastAsia="Times" w:hAnsiTheme="majorBidi" w:cstheme="majorBidi"/>
          <w:b/>
          <w:i/>
          <w:iCs/>
          <w:color w:val="0070C0"/>
        </w:rPr>
        <w:t xml:space="preserve"> App</w:t>
      </w:r>
      <w:r w:rsidRPr="00553733">
        <w:rPr>
          <w:rFonts w:asciiTheme="majorBidi" w:eastAsia="Times" w:hAnsiTheme="majorBidi" w:cstheme="majorBidi"/>
          <w:b/>
          <w:i/>
          <w:iCs/>
          <w:color w:val="0070C0"/>
        </w:rPr>
        <w:t xml:space="preserve"> (2018 -</w:t>
      </w:r>
      <w:r w:rsidR="00643E37">
        <w:rPr>
          <w:rFonts w:asciiTheme="majorBidi" w:eastAsia="Times" w:hAnsiTheme="majorBidi" w:cstheme="majorBidi"/>
          <w:b/>
          <w:i/>
          <w:iCs/>
          <w:color w:val="0070C0"/>
        </w:rPr>
        <w:t>present</w:t>
      </w:r>
      <w:r w:rsidRPr="00553733">
        <w:rPr>
          <w:rFonts w:asciiTheme="majorBidi" w:eastAsia="Times" w:hAnsiTheme="majorBidi" w:cstheme="majorBidi"/>
          <w:b/>
          <w:i/>
          <w:iCs/>
          <w:color w:val="0070C0"/>
        </w:rPr>
        <w:t>)</w:t>
      </w:r>
      <w:r w:rsidR="00643E37">
        <w:rPr>
          <w:rFonts w:asciiTheme="majorBidi" w:eastAsia="Times" w:hAnsiTheme="majorBidi" w:cstheme="majorBidi"/>
          <w:b/>
          <w:i/>
          <w:iCs/>
          <w:color w:val="0070C0"/>
        </w:rPr>
        <w:t xml:space="preserve"> (Part-time)</w:t>
      </w:r>
    </w:p>
    <w:p w14:paraId="49EB3EAC" w14:textId="051F6879" w:rsidR="00553733" w:rsidRPr="003D163A" w:rsidRDefault="00553733" w:rsidP="003D163A">
      <w:pPr>
        <w:numPr>
          <w:ilvl w:val="0"/>
          <w:numId w:val="4"/>
        </w:numPr>
        <w:spacing w:after="120" w:line="276" w:lineRule="auto"/>
        <w:ind w:left="993" w:hanging="284"/>
        <w:rPr>
          <w:rFonts w:asciiTheme="majorBidi" w:hAnsiTheme="majorBidi" w:cstheme="majorBidi"/>
        </w:rPr>
      </w:pPr>
      <w:r>
        <w:rPr>
          <w:rFonts w:asciiTheme="majorBidi" w:hAnsiTheme="majorBidi" w:cstheme="majorBidi"/>
        </w:rPr>
        <w:t>CEO</w:t>
      </w:r>
      <w:r w:rsidR="003D163A">
        <w:rPr>
          <w:rFonts w:asciiTheme="majorBidi" w:hAnsiTheme="majorBidi" w:cstheme="majorBidi"/>
        </w:rPr>
        <w:t xml:space="preserve"> , </w:t>
      </w:r>
      <w:r w:rsidR="00AE5AB2" w:rsidRPr="003D163A">
        <w:rPr>
          <w:rFonts w:asciiTheme="majorBidi" w:hAnsiTheme="majorBidi" w:cstheme="majorBidi"/>
        </w:rPr>
        <w:t>HR Manager</w:t>
      </w:r>
    </w:p>
    <w:p w14:paraId="60D02220" w14:textId="77777777" w:rsidR="00643E37" w:rsidRPr="00553733" w:rsidRDefault="00643E37" w:rsidP="00785AE7">
      <w:pPr>
        <w:numPr>
          <w:ilvl w:val="0"/>
          <w:numId w:val="16"/>
        </w:numPr>
        <w:pBdr>
          <w:top w:val="nil"/>
          <w:left w:val="nil"/>
          <w:bottom w:val="nil"/>
          <w:right w:val="nil"/>
          <w:between w:val="nil"/>
        </w:pBdr>
        <w:spacing w:line="276" w:lineRule="auto"/>
        <w:contextualSpacing/>
        <w:rPr>
          <w:rFonts w:asciiTheme="majorBidi" w:hAnsiTheme="majorBidi" w:cstheme="majorBidi"/>
          <w:i/>
          <w:iCs/>
          <w:color w:val="000000"/>
        </w:rPr>
      </w:pPr>
      <w:r w:rsidRPr="00B64AD4">
        <w:rPr>
          <w:rFonts w:asciiTheme="majorBidi" w:eastAsia="Times" w:hAnsiTheme="majorBidi" w:cstheme="majorBidi"/>
          <w:b/>
          <w:i/>
          <w:iCs/>
          <w:color w:val="0070C0"/>
        </w:rPr>
        <w:t xml:space="preserve">Planning Department in Maritime Supply in the Naval Forces </w:t>
      </w:r>
      <w:r>
        <w:rPr>
          <w:rFonts w:asciiTheme="majorBidi" w:eastAsia="Times" w:hAnsiTheme="majorBidi" w:cstheme="majorBidi"/>
          <w:b/>
          <w:i/>
          <w:iCs/>
          <w:color w:val="0070C0"/>
        </w:rPr>
        <w:t>(2018 -present) (Full-time)</w:t>
      </w:r>
    </w:p>
    <w:p w14:paraId="2BBA1711" w14:textId="77777777" w:rsidR="00643E37" w:rsidRPr="00643E37" w:rsidRDefault="00643E37" w:rsidP="00785AE7">
      <w:pPr>
        <w:pStyle w:val="ListParagraph"/>
        <w:numPr>
          <w:ilvl w:val="0"/>
          <w:numId w:val="19"/>
        </w:numPr>
        <w:pBdr>
          <w:top w:val="nil"/>
          <w:left w:val="nil"/>
          <w:bottom w:val="nil"/>
          <w:right w:val="nil"/>
          <w:between w:val="nil"/>
        </w:pBdr>
        <w:bidi w:val="0"/>
        <w:spacing w:line="276" w:lineRule="auto"/>
        <w:rPr>
          <w:rFonts w:asciiTheme="majorBidi" w:hAnsiTheme="majorBidi" w:cstheme="majorBidi"/>
          <w:i/>
          <w:iCs/>
          <w:color w:val="000000"/>
        </w:rPr>
      </w:pPr>
      <w:r>
        <w:rPr>
          <w:rFonts w:asciiTheme="majorBidi" w:hAnsiTheme="majorBidi" w:cstheme="majorBidi"/>
        </w:rPr>
        <w:t>HR Consultant for SRF.</w:t>
      </w:r>
    </w:p>
    <w:p w14:paraId="1D13C12B" w14:textId="77777777" w:rsidR="00643E37" w:rsidRPr="00643E37" w:rsidRDefault="00643E37" w:rsidP="00785AE7">
      <w:pPr>
        <w:pStyle w:val="ListParagraph"/>
        <w:numPr>
          <w:ilvl w:val="0"/>
          <w:numId w:val="19"/>
        </w:numPr>
        <w:pBdr>
          <w:top w:val="nil"/>
          <w:left w:val="nil"/>
          <w:bottom w:val="nil"/>
          <w:right w:val="nil"/>
          <w:between w:val="nil"/>
        </w:pBdr>
        <w:bidi w:val="0"/>
        <w:spacing w:line="276" w:lineRule="auto"/>
        <w:rPr>
          <w:rFonts w:asciiTheme="majorBidi" w:hAnsiTheme="majorBidi" w:cstheme="majorBidi"/>
          <w:i/>
          <w:iCs/>
          <w:color w:val="000000"/>
        </w:rPr>
      </w:pPr>
      <w:r>
        <w:rPr>
          <w:rFonts w:asciiTheme="majorBidi" w:hAnsiTheme="majorBidi" w:cstheme="majorBidi"/>
        </w:rPr>
        <w:t>D</w:t>
      </w:r>
      <w:r w:rsidRPr="00A811C2">
        <w:rPr>
          <w:rFonts w:asciiTheme="majorBidi" w:hAnsiTheme="majorBidi" w:cstheme="majorBidi"/>
        </w:rPr>
        <w:t>irector assistant of the Planning Department</w:t>
      </w:r>
      <w:r>
        <w:rPr>
          <w:rFonts w:asciiTheme="majorBidi" w:hAnsiTheme="majorBidi" w:cstheme="majorBidi"/>
        </w:rPr>
        <w:t>.</w:t>
      </w:r>
    </w:p>
    <w:p w14:paraId="19E647DE" w14:textId="77777777" w:rsidR="00553733" w:rsidRPr="00553733" w:rsidRDefault="00B64AD4" w:rsidP="00785AE7">
      <w:pPr>
        <w:numPr>
          <w:ilvl w:val="0"/>
          <w:numId w:val="16"/>
        </w:numPr>
        <w:pBdr>
          <w:top w:val="nil"/>
          <w:left w:val="nil"/>
          <w:bottom w:val="nil"/>
          <w:right w:val="nil"/>
          <w:between w:val="nil"/>
        </w:pBdr>
        <w:spacing w:line="276" w:lineRule="auto"/>
        <w:contextualSpacing/>
        <w:rPr>
          <w:rFonts w:asciiTheme="majorBidi" w:hAnsiTheme="majorBidi" w:cstheme="majorBidi"/>
          <w:i/>
          <w:iCs/>
          <w:color w:val="000000"/>
        </w:rPr>
      </w:pPr>
      <w:r w:rsidRPr="00B64AD4">
        <w:rPr>
          <w:rFonts w:asciiTheme="majorBidi" w:eastAsia="Times" w:hAnsiTheme="majorBidi" w:cstheme="majorBidi"/>
          <w:b/>
          <w:i/>
          <w:iCs/>
          <w:color w:val="0070C0"/>
        </w:rPr>
        <w:t>Saudi Student Council in Kuala Lumpur</w:t>
      </w:r>
      <w:r>
        <w:rPr>
          <w:rFonts w:asciiTheme="majorBidi" w:eastAsia="Times" w:hAnsiTheme="majorBidi" w:cstheme="majorBidi"/>
          <w:b/>
          <w:i/>
          <w:iCs/>
          <w:color w:val="0070C0"/>
        </w:rPr>
        <w:t xml:space="preserve"> </w:t>
      </w:r>
      <w:r w:rsidR="00553733">
        <w:rPr>
          <w:rFonts w:asciiTheme="majorBidi" w:eastAsia="Times" w:hAnsiTheme="majorBidi" w:cstheme="majorBidi"/>
          <w:b/>
          <w:i/>
          <w:iCs/>
          <w:color w:val="0070C0"/>
        </w:rPr>
        <w:t>(201</w:t>
      </w:r>
      <w:r>
        <w:rPr>
          <w:rFonts w:asciiTheme="majorBidi" w:eastAsia="Times" w:hAnsiTheme="majorBidi" w:cstheme="majorBidi"/>
          <w:b/>
          <w:i/>
          <w:iCs/>
          <w:color w:val="0070C0"/>
        </w:rPr>
        <w:t>6</w:t>
      </w:r>
      <w:r w:rsidR="00553733">
        <w:rPr>
          <w:rFonts w:asciiTheme="majorBidi" w:eastAsia="Times" w:hAnsiTheme="majorBidi" w:cstheme="majorBidi"/>
          <w:b/>
          <w:i/>
          <w:iCs/>
          <w:color w:val="0070C0"/>
        </w:rPr>
        <w:t xml:space="preserve"> -20</w:t>
      </w:r>
      <w:r>
        <w:rPr>
          <w:rFonts w:asciiTheme="majorBidi" w:eastAsia="Times" w:hAnsiTheme="majorBidi" w:cstheme="majorBidi"/>
          <w:b/>
          <w:i/>
          <w:iCs/>
          <w:color w:val="0070C0"/>
        </w:rPr>
        <w:t>17</w:t>
      </w:r>
      <w:r w:rsidR="00553733">
        <w:rPr>
          <w:rFonts w:asciiTheme="majorBidi" w:eastAsia="Times" w:hAnsiTheme="majorBidi" w:cstheme="majorBidi"/>
          <w:b/>
          <w:i/>
          <w:iCs/>
          <w:color w:val="0070C0"/>
        </w:rPr>
        <w:t>)</w:t>
      </w:r>
      <w:r w:rsidR="00643E37">
        <w:rPr>
          <w:rFonts w:asciiTheme="majorBidi" w:eastAsia="Times" w:hAnsiTheme="majorBidi" w:cstheme="majorBidi"/>
          <w:b/>
          <w:i/>
          <w:iCs/>
          <w:color w:val="0070C0"/>
        </w:rPr>
        <w:t xml:space="preserve"> (Part-time)</w:t>
      </w:r>
    </w:p>
    <w:p w14:paraId="325FE0CC" w14:textId="77777777" w:rsidR="00B64AD4" w:rsidRPr="00B64AD4" w:rsidRDefault="00B64AD4" w:rsidP="00785AE7">
      <w:pPr>
        <w:pStyle w:val="ListParagraph"/>
        <w:numPr>
          <w:ilvl w:val="0"/>
          <w:numId w:val="18"/>
        </w:numPr>
        <w:bidi w:val="0"/>
        <w:spacing w:after="120" w:line="276" w:lineRule="auto"/>
        <w:rPr>
          <w:rFonts w:asciiTheme="majorBidi" w:hAnsiTheme="majorBidi" w:cstheme="majorBidi"/>
        </w:rPr>
      </w:pPr>
      <w:r w:rsidRPr="00B64AD4">
        <w:rPr>
          <w:rFonts w:asciiTheme="majorBidi" w:eastAsia="Times" w:hAnsiTheme="majorBidi" w:cstheme="majorBidi"/>
        </w:rPr>
        <w:t>President of Saudi Student Council in Kuala Lumpur, Malaysia.</w:t>
      </w:r>
    </w:p>
    <w:p w14:paraId="233FC116" w14:textId="77777777" w:rsidR="00B64AD4" w:rsidRPr="00B64AD4" w:rsidRDefault="00B64AD4" w:rsidP="00785AE7">
      <w:pPr>
        <w:numPr>
          <w:ilvl w:val="0"/>
          <w:numId w:val="16"/>
        </w:numPr>
        <w:pBdr>
          <w:top w:val="nil"/>
          <w:left w:val="nil"/>
          <w:bottom w:val="nil"/>
          <w:right w:val="nil"/>
          <w:between w:val="nil"/>
        </w:pBdr>
        <w:spacing w:line="276" w:lineRule="auto"/>
        <w:contextualSpacing/>
        <w:rPr>
          <w:rFonts w:asciiTheme="majorBidi" w:eastAsia="Times" w:hAnsiTheme="majorBidi" w:cstheme="majorBidi"/>
          <w:b/>
          <w:i/>
          <w:iCs/>
          <w:color w:val="0070C0"/>
        </w:rPr>
      </w:pPr>
      <w:r w:rsidRPr="00B64AD4">
        <w:rPr>
          <w:rFonts w:asciiTheme="majorBidi" w:eastAsia="Times" w:hAnsiTheme="majorBidi" w:cstheme="majorBidi"/>
          <w:b/>
          <w:i/>
          <w:iCs/>
          <w:color w:val="0070C0"/>
        </w:rPr>
        <w:t>Graduate School of Business-UKM</w:t>
      </w:r>
      <w:r>
        <w:rPr>
          <w:rFonts w:asciiTheme="majorBidi" w:eastAsia="Times" w:hAnsiTheme="majorBidi" w:cstheme="majorBidi"/>
          <w:b/>
          <w:i/>
          <w:iCs/>
          <w:color w:val="0070C0"/>
        </w:rPr>
        <w:t xml:space="preserve"> (</w:t>
      </w:r>
      <w:r w:rsidR="00643E37">
        <w:rPr>
          <w:rFonts w:asciiTheme="majorBidi" w:eastAsia="Times" w:hAnsiTheme="majorBidi" w:cstheme="majorBidi"/>
          <w:b/>
          <w:i/>
          <w:iCs/>
          <w:color w:val="0070C0"/>
        </w:rPr>
        <w:t>2014</w:t>
      </w:r>
      <w:r>
        <w:rPr>
          <w:rFonts w:asciiTheme="majorBidi" w:eastAsia="Times" w:hAnsiTheme="majorBidi" w:cstheme="majorBidi"/>
          <w:b/>
          <w:i/>
          <w:iCs/>
          <w:color w:val="0070C0"/>
        </w:rPr>
        <w:t xml:space="preserve"> -2017)</w:t>
      </w:r>
      <w:r w:rsidR="00643E37">
        <w:rPr>
          <w:rFonts w:asciiTheme="majorBidi" w:eastAsia="Times" w:hAnsiTheme="majorBidi" w:cstheme="majorBidi"/>
          <w:b/>
          <w:i/>
          <w:iCs/>
          <w:color w:val="0070C0"/>
        </w:rPr>
        <w:t xml:space="preserve"> (Part-time)</w:t>
      </w:r>
    </w:p>
    <w:p w14:paraId="5FDF2DB3" w14:textId="77777777" w:rsidR="00B64AD4" w:rsidRPr="00643E37" w:rsidRDefault="00AE5AB2" w:rsidP="00785AE7">
      <w:pPr>
        <w:pStyle w:val="ListParagraph"/>
        <w:numPr>
          <w:ilvl w:val="0"/>
          <w:numId w:val="18"/>
        </w:numPr>
        <w:pBdr>
          <w:top w:val="nil"/>
          <w:left w:val="nil"/>
          <w:bottom w:val="nil"/>
          <w:right w:val="nil"/>
          <w:between w:val="nil"/>
        </w:pBdr>
        <w:bidi w:val="0"/>
        <w:spacing w:line="276" w:lineRule="auto"/>
        <w:rPr>
          <w:rFonts w:asciiTheme="majorBidi" w:hAnsiTheme="majorBidi" w:cstheme="majorBidi"/>
          <w:i/>
          <w:iCs/>
          <w:color w:val="000000"/>
        </w:rPr>
      </w:pPr>
      <w:r w:rsidRPr="00B64AD4">
        <w:rPr>
          <w:rFonts w:asciiTheme="majorBidi" w:hAnsiTheme="majorBidi" w:cstheme="majorBidi"/>
          <w:bCs/>
        </w:rPr>
        <w:t>Head of social media at Student club of graduate school of business-UKM.</w:t>
      </w:r>
    </w:p>
    <w:p w14:paraId="0FE91B86" w14:textId="77777777" w:rsidR="00643E37" w:rsidRPr="00553733" w:rsidRDefault="00643E37" w:rsidP="00785AE7">
      <w:pPr>
        <w:numPr>
          <w:ilvl w:val="0"/>
          <w:numId w:val="16"/>
        </w:numPr>
        <w:pBdr>
          <w:top w:val="nil"/>
          <w:left w:val="nil"/>
          <w:bottom w:val="nil"/>
          <w:right w:val="nil"/>
          <w:between w:val="nil"/>
        </w:pBdr>
        <w:spacing w:line="276" w:lineRule="auto"/>
        <w:contextualSpacing/>
        <w:rPr>
          <w:rFonts w:asciiTheme="majorBidi" w:hAnsiTheme="majorBidi" w:cstheme="majorBidi"/>
          <w:i/>
          <w:iCs/>
          <w:color w:val="000000"/>
        </w:rPr>
      </w:pPr>
      <w:r w:rsidRPr="00B64AD4">
        <w:rPr>
          <w:rFonts w:asciiTheme="majorBidi" w:eastAsia="Times" w:hAnsiTheme="majorBidi" w:cstheme="majorBidi"/>
          <w:b/>
          <w:i/>
          <w:iCs/>
          <w:color w:val="0070C0"/>
        </w:rPr>
        <w:t xml:space="preserve">Planning Department in Maritime Supply in the Naval Forces </w:t>
      </w:r>
      <w:r>
        <w:rPr>
          <w:rFonts w:asciiTheme="majorBidi" w:eastAsia="Times" w:hAnsiTheme="majorBidi" w:cstheme="majorBidi"/>
          <w:b/>
          <w:i/>
          <w:iCs/>
          <w:color w:val="0070C0"/>
        </w:rPr>
        <w:t>(2007 -2014) (Full-time)</w:t>
      </w:r>
    </w:p>
    <w:p w14:paraId="7CD1A1F1" w14:textId="77777777" w:rsidR="00643E37" w:rsidRPr="00643E37" w:rsidRDefault="00643E37" w:rsidP="00785AE7">
      <w:pPr>
        <w:pStyle w:val="ListParagraph"/>
        <w:numPr>
          <w:ilvl w:val="0"/>
          <w:numId w:val="19"/>
        </w:numPr>
        <w:pBdr>
          <w:top w:val="nil"/>
          <w:left w:val="nil"/>
          <w:bottom w:val="nil"/>
          <w:right w:val="nil"/>
          <w:between w:val="nil"/>
        </w:pBdr>
        <w:bidi w:val="0"/>
        <w:spacing w:line="276" w:lineRule="auto"/>
        <w:rPr>
          <w:rFonts w:asciiTheme="majorBidi" w:hAnsiTheme="majorBidi" w:cstheme="majorBidi"/>
          <w:i/>
          <w:iCs/>
          <w:color w:val="000000"/>
        </w:rPr>
      </w:pPr>
      <w:r>
        <w:rPr>
          <w:rFonts w:asciiTheme="majorBidi" w:hAnsiTheme="majorBidi" w:cstheme="majorBidi"/>
        </w:rPr>
        <w:t xml:space="preserve">Planner estimation </w:t>
      </w:r>
    </w:p>
    <w:p w14:paraId="113E9895" w14:textId="77777777" w:rsidR="00B64AD4" w:rsidRPr="00643E37" w:rsidRDefault="00643E37" w:rsidP="00785AE7">
      <w:pPr>
        <w:pStyle w:val="ListParagraph"/>
        <w:numPr>
          <w:ilvl w:val="0"/>
          <w:numId w:val="18"/>
        </w:numPr>
        <w:pBdr>
          <w:top w:val="nil"/>
          <w:left w:val="nil"/>
          <w:bottom w:val="nil"/>
          <w:right w:val="nil"/>
          <w:between w:val="nil"/>
        </w:pBdr>
        <w:bidi w:val="0"/>
        <w:spacing w:line="276" w:lineRule="auto"/>
        <w:rPr>
          <w:rFonts w:asciiTheme="majorBidi" w:hAnsiTheme="majorBidi" w:cstheme="majorBidi"/>
          <w:i/>
          <w:iCs/>
          <w:color w:val="000000"/>
        </w:rPr>
      </w:pPr>
      <w:r>
        <w:rPr>
          <w:rFonts w:asciiTheme="majorBidi" w:hAnsiTheme="majorBidi" w:cstheme="majorBidi"/>
        </w:rPr>
        <w:t xml:space="preserve">Ladder of Ship Alteration section. </w:t>
      </w:r>
    </w:p>
    <w:p w14:paraId="297053B0" w14:textId="77777777" w:rsidR="00B64AD4" w:rsidRPr="00B64AD4" w:rsidRDefault="00B64AD4" w:rsidP="00785AE7">
      <w:pPr>
        <w:numPr>
          <w:ilvl w:val="0"/>
          <w:numId w:val="16"/>
        </w:numPr>
        <w:pBdr>
          <w:top w:val="nil"/>
          <w:left w:val="nil"/>
          <w:bottom w:val="nil"/>
          <w:right w:val="nil"/>
          <w:between w:val="nil"/>
        </w:pBdr>
        <w:spacing w:line="276" w:lineRule="auto"/>
        <w:contextualSpacing/>
        <w:rPr>
          <w:rFonts w:asciiTheme="majorBidi" w:eastAsia="Times" w:hAnsiTheme="majorBidi" w:cstheme="majorBidi"/>
          <w:b/>
          <w:i/>
          <w:iCs/>
          <w:color w:val="0070C0"/>
        </w:rPr>
      </w:pPr>
      <w:r>
        <w:rPr>
          <w:rFonts w:asciiTheme="majorBidi" w:eastAsia="Times" w:hAnsiTheme="majorBidi" w:cstheme="majorBidi"/>
          <w:b/>
          <w:i/>
          <w:iCs/>
          <w:color w:val="0070C0"/>
        </w:rPr>
        <w:t>L</w:t>
      </w:r>
      <w:r w:rsidRPr="00B64AD4">
        <w:rPr>
          <w:rFonts w:asciiTheme="majorBidi" w:eastAsia="Times" w:hAnsiTheme="majorBidi" w:cstheme="majorBidi"/>
          <w:b/>
          <w:i/>
          <w:iCs/>
          <w:color w:val="0070C0"/>
        </w:rPr>
        <w:t xml:space="preserve">ogistics </w:t>
      </w:r>
      <w:r>
        <w:rPr>
          <w:rFonts w:asciiTheme="majorBidi" w:eastAsia="Times" w:hAnsiTheme="majorBidi" w:cstheme="majorBidi"/>
          <w:b/>
          <w:i/>
          <w:iCs/>
          <w:color w:val="0070C0"/>
        </w:rPr>
        <w:t>M</w:t>
      </w:r>
      <w:r w:rsidRPr="00B64AD4">
        <w:rPr>
          <w:rFonts w:asciiTheme="majorBidi" w:eastAsia="Times" w:hAnsiTheme="majorBidi" w:cstheme="majorBidi"/>
          <w:b/>
          <w:i/>
          <w:iCs/>
          <w:color w:val="0070C0"/>
        </w:rPr>
        <w:t>anagement in Naval Forces</w:t>
      </w:r>
      <w:r>
        <w:rPr>
          <w:rFonts w:asciiTheme="majorBidi" w:eastAsia="Times" w:hAnsiTheme="majorBidi" w:cstheme="majorBidi"/>
          <w:b/>
          <w:i/>
          <w:iCs/>
          <w:color w:val="0070C0"/>
        </w:rPr>
        <w:t xml:space="preserve"> (2001 -2007)</w:t>
      </w:r>
      <w:r w:rsidR="00643E37">
        <w:rPr>
          <w:rFonts w:asciiTheme="majorBidi" w:eastAsia="Times" w:hAnsiTheme="majorBidi" w:cstheme="majorBidi"/>
          <w:b/>
          <w:i/>
          <w:iCs/>
          <w:color w:val="0070C0"/>
        </w:rPr>
        <w:t xml:space="preserve"> (Full-time)</w:t>
      </w:r>
    </w:p>
    <w:p w14:paraId="55474C52" w14:textId="77777777" w:rsidR="00B64AD4" w:rsidRPr="00B64AD4" w:rsidRDefault="00AE5AB2" w:rsidP="00785AE7">
      <w:pPr>
        <w:numPr>
          <w:ilvl w:val="0"/>
          <w:numId w:val="4"/>
        </w:numPr>
        <w:spacing w:after="120" w:line="276" w:lineRule="auto"/>
        <w:ind w:left="993" w:hanging="284"/>
        <w:rPr>
          <w:rFonts w:asciiTheme="majorBidi" w:hAnsiTheme="majorBidi" w:cstheme="majorBidi"/>
          <w:b/>
          <w:u w:val="single"/>
        </w:rPr>
      </w:pPr>
      <w:r w:rsidRPr="00B64AD4">
        <w:rPr>
          <w:rFonts w:asciiTheme="majorBidi" w:eastAsia="Times" w:hAnsiTheme="majorBidi" w:cstheme="majorBidi"/>
        </w:rPr>
        <w:t xml:space="preserve">Supervisor </w:t>
      </w:r>
      <w:r w:rsidR="00B64AD4">
        <w:rPr>
          <w:rFonts w:asciiTheme="majorBidi" w:eastAsia="Times" w:hAnsiTheme="majorBidi" w:cstheme="majorBidi"/>
        </w:rPr>
        <w:t>and HR coordinator.</w:t>
      </w:r>
    </w:p>
    <w:p w14:paraId="2B47C746" w14:textId="77777777" w:rsidR="00B64AD4" w:rsidRPr="00B64AD4" w:rsidRDefault="00B64AD4" w:rsidP="00785AE7">
      <w:pPr>
        <w:numPr>
          <w:ilvl w:val="0"/>
          <w:numId w:val="16"/>
        </w:numPr>
        <w:pBdr>
          <w:top w:val="nil"/>
          <w:left w:val="nil"/>
          <w:bottom w:val="nil"/>
          <w:right w:val="nil"/>
          <w:between w:val="nil"/>
        </w:pBdr>
        <w:spacing w:line="276" w:lineRule="auto"/>
        <w:contextualSpacing/>
        <w:rPr>
          <w:rFonts w:asciiTheme="majorBidi" w:eastAsia="Times" w:hAnsiTheme="majorBidi" w:cstheme="majorBidi"/>
          <w:b/>
          <w:i/>
          <w:iCs/>
          <w:color w:val="0070C0"/>
        </w:rPr>
      </w:pPr>
      <w:r w:rsidRPr="00B64AD4">
        <w:rPr>
          <w:rFonts w:asciiTheme="majorBidi" w:eastAsia="Times" w:hAnsiTheme="majorBidi" w:cstheme="majorBidi"/>
          <w:b/>
          <w:i/>
          <w:iCs/>
          <w:color w:val="0070C0"/>
        </w:rPr>
        <w:t>Advance Training Center in the Naval Forces Schools (</w:t>
      </w:r>
      <w:r>
        <w:rPr>
          <w:rFonts w:asciiTheme="majorBidi" w:eastAsia="Times" w:hAnsiTheme="majorBidi" w:cstheme="majorBidi"/>
          <w:b/>
          <w:i/>
          <w:iCs/>
          <w:color w:val="0070C0"/>
        </w:rPr>
        <w:t>1995</w:t>
      </w:r>
      <w:r w:rsidRPr="00B64AD4">
        <w:rPr>
          <w:rFonts w:asciiTheme="majorBidi" w:eastAsia="Times" w:hAnsiTheme="majorBidi" w:cstheme="majorBidi"/>
          <w:b/>
          <w:i/>
          <w:iCs/>
          <w:color w:val="0070C0"/>
        </w:rPr>
        <w:t xml:space="preserve"> -</w:t>
      </w:r>
      <w:r>
        <w:rPr>
          <w:rFonts w:asciiTheme="majorBidi" w:eastAsia="Times" w:hAnsiTheme="majorBidi" w:cstheme="majorBidi"/>
          <w:b/>
          <w:i/>
          <w:iCs/>
          <w:color w:val="0070C0"/>
        </w:rPr>
        <w:t>2001</w:t>
      </w:r>
      <w:r w:rsidRPr="00B64AD4">
        <w:rPr>
          <w:rFonts w:asciiTheme="majorBidi" w:eastAsia="Times" w:hAnsiTheme="majorBidi" w:cstheme="majorBidi"/>
          <w:b/>
          <w:i/>
          <w:iCs/>
          <w:color w:val="0070C0"/>
        </w:rPr>
        <w:t>)</w:t>
      </w:r>
      <w:r w:rsidR="00643E37" w:rsidRPr="00643E37">
        <w:rPr>
          <w:rFonts w:asciiTheme="majorBidi" w:eastAsia="Times" w:hAnsiTheme="majorBidi" w:cstheme="majorBidi"/>
          <w:b/>
          <w:i/>
          <w:iCs/>
          <w:color w:val="0070C0"/>
        </w:rPr>
        <w:t xml:space="preserve"> </w:t>
      </w:r>
      <w:r w:rsidR="00643E37">
        <w:rPr>
          <w:rFonts w:asciiTheme="majorBidi" w:eastAsia="Times" w:hAnsiTheme="majorBidi" w:cstheme="majorBidi"/>
          <w:b/>
          <w:i/>
          <w:iCs/>
          <w:color w:val="0070C0"/>
        </w:rPr>
        <w:t>(Full-time)</w:t>
      </w:r>
    </w:p>
    <w:p w14:paraId="7BB487F7" w14:textId="77777777" w:rsidR="00AE5AB2" w:rsidRPr="00553733" w:rsidRDefault="00B64AD4" w:rsidP="00785AE7">
      <w:pPr>
        <w:numPr>
          <w:ilvl w:val="0"/>
          <w:numId w:val="4"/>
        </w:numPr>
        <w:spacing w:after="120" w:line="276" w:lineRule="auto"/>
        <w:ind w:left="993" w:hanging="284"/>
        <w:rPr>
          <w:rFonts w:asciiTheme="majorBidi" w:hAnsiTheme="majorBidi" w:cstheme="majorBidi"/>
          <w:b/>
          <w:u w:val="single"/>
        </w:rPr>
      </w:pPr>
      <w:r>
        <w:rPr>
          <w:rFonts w:asciiTheme="majorBidi" w:eastAsia="Times" w:hAnsiTheme="majorBidi" w:cstheme="majorBidi"/>
        </w:rPr>
        <w:t xml:space="preserve">Technical and </w:t>
      </w:r>
      <w:r w:rsidR="00AE5AB2" w:rsidRPr="00553733">
        <w:rPr>
          <w:rFonts w:asciiTheme="majorBidi" w:eastAsia="Times" w:hAnsiTheme="majorBidi" w:cstheme="majorBidi"/>
        </w:rPr>
        <w:t>Instructor</w:t>
      </w:r>
      <w:r w:rsidR="00643E37">
        <w:rPr>
          <w:rFonts w:asciiTheme="majorBidi" w:eastAsia="Times" w:hAnsiTheme="majorBidi" w:cstheme="majorBidi"/>
        </w:rPr>
        <w:t xml:space="preserve"> in Electronic</w:t>
      </w:r>
      <w:r>
        <w:rPr>
          <w:rFonts w:asciiTheme="majorBidi" w:eastAsia="Times" w:hAnsiTheme="majorBidi" w:cstheme="majorBidi"/>
        </w:rPr>
        <w:t>.</w:t>
      </w:r>
    </w:p>
    <w:p w14:paraId="57D11021" w14:textId="77777777" w:rsidR="00A57CC9" w:rsidRPr="00553733" w:rsidRDefault="00A57CC9" w:rsidP="00785AE7">
      <w:pPr>
        <w:spacing w:line="276" w:lineRule="auto"/>
        <w:rPr>
          <w:rFonts w:asciiTheme="majorBidi" w:eastAsia="Times" w:hAnsiTheme="majorBidi" w:cstheme="majorBidi"/>
          <w:b/>
          <w:color w:val="76923C"/>
          <w:u w:val="single"/>
        </w:rPr>
      </w:pPr>
    </w:p>
    <w:p w14:paraId="54BA37A6" w14:textId="39CEDB1E" w:rsidR="00617E0D" w:rsidRPr="00A74288" w:rsidRDefault="00AE5AB2" w:rsidP="00A74288">
      <w:pPr>
        <w:spacing w:line="276" w:lineRule="auto"/>
        <w:rPr>
          <w:rFonts w:asciiTheme="majorBidi" w:eastAsia="Times" w:hAnsiTheme="majorBidi" w:cstheme="majorBidi"/>
          <w:b/>
          <w:color w:val="008000"/>
          <w:sz w:val="28"/>
          <w:szCs w:val="28"/>
          <w:u w:val="single"/>
        </w:rPr>
      </w:pPr>
      <w:r w:rsidRPr="00073FA9">
        <w:rPr>
          <w:rFonts w:asciiTheme="majorBidi" w:eastAsia="Times" w:hAnsiTheme="majorBidi" w:cstheme="majorBidi"/>
          <w:b/>
          <w:color w:val="008000"/>
          <w:sz w:val="28"/>
          <w:szCs w:val="28"/>
          <w:u w:val="single"/>
        </w:rPr>
        <w:t>Practical skills and abilities</w:t>
      </w:r>
      <w:r w:rsidR="00073FA9" w:rsidRPr="00073FA9">
        <w:rPr>
          <w:rFonts w:asciiTheme="majorBidi" w:eastAsia="Times" w:hAnsiTheme="majorBidi" w:cstheme="majorBidi"/>
          <w:b/>
          <w:color w:val="008000"/>
          <w:sz w:val="28"/>
          <w:szCs w:val="28"/>
          <w:u w:val="single"/>
        </w:rPr>
        <w:t xml:space="preserve"> support by Courses and workshops</w:t>
      </w:r>
    </w:p>
    <w:p w14:paraId="06F5AB68" w14:textId="77777777" w:rsidR="00073FA9" w:rsidRPr="00073FA9" w:rsidRDefault="00617E0D" w:rsidP="00785AE7">
      <w:pPr>
        <w:numPr>
          <w:ilvl w:val="0"/>
          <w:numId w:val="16"/>
        </w:numPr>
        <w:pBdr>
          <w:top w:val="nil"/>
          <w:left w:val="nil"/>
          <w:bottom w:val="nil"/>
          <w:right w:val="nil"/>
          <w:between w:val="nil"/>
        </w:pBdr>
        <w:spacing w:line="276" w:lineRule="auto"/>
        <w:contextualSpacing/>
        <w:rPr>
          <w:rFonts w:asciiTheme="majorBidi" w:eastAsia="Times" w:hAnsiTheme="majorBidi" w:cstheme="majorBidi"/>
          <w:b/>
          <w:i/>
          <w:iCs/>
          <w:color w:val="0070C0"/>
        </w:rPr>
      </w:pPr>
      <w:r w:rsidRPr="00617E0D">
        <w:rPr>
          <w:rFonts w:asciiTheme="majorBidi" w:eastAsia="Times" w:hAnsiTheme="majorBidi" w:cstheme="majorBidi"/>
          <w:b/>
          <w:i/>
          <w:iCs/>
          <w:color w:val="0070C0"/>
        </w:rPr>
        <w:t>Human Resources</w:t>
      </w:r>
      <w:r w:rsidR="00073FA9">
        <w:rPr>
          <w:rFonts w:asciiTheme="majorBidi" w:eastAsia="Times" w:hAnsiTheme="majorBidi" w:cstheme="majorBidi"/>
          <w:b/>
          <w:i/>
          <w:iCs/>
          <w:color w:val="0070C0"/>
        </w:rPr>
        <w:t xml:space="preserve">: </w:t>
      </w:r>
      <w:r w:rsidR="00073FA9" w:rsidRPr="00073FA9">
        <w:rPr>
          <w:rFonts w:asciiTheme="majorBidi" w:hAnsiTheme="majorBidi" w:cstheme="majorBidi"/>
          <w:color w:val="000000" w:themeColor="text1"/>
        </w:rPr>
        <w:t xml:space="preserve">in line with </w:t>
      </w:r>
      <w:r w:rsidR="00073FA9">
        <w:rPr>
          <w:rFonts w:asciiTheme="majorBidi" w:hAnsiTheme="majorBidi" w:cstheme="majorBidi"/>
          <w:color w:val="000000" w:themeColor="text1"/>
        </w:rPr>
        <w:t>all</w:t>
      </w:r>
      <w:r w:rsidR="00073FA9" w:rsidRPr="00073FA9">
        <w:rPr>
          <w:rFonts w:asciiTheme="majorBidi" w:hAnsiTheme="majorBidi" w:cstheme="majorBidi"/>
          <w:color w:val="000000" w:themeColor="text1"/>
        </w:rPr>
        <w:t xml:space="preserve"> HR policies and company requirements, in order to achieve development and engagement among all employees.</w:t>
      </w:r>
    </w:p>
    <w:p w14:paraId="19BD6EEE" w14:textId="77777777" w:rsidR="00617E0D" w:rsidRPr="00617E0D" w:rsidRDefault="00617E0D" w:rsidP="00785AE7">
      <w:pPr>
        <w:pStyle w:val="ListParagraph"/>
        <w:numPr>
          <w:ilvl w:val="0"/>
          <w:numId w:val="21"/>
        </w:numPr>
        <w:bidi w:val="0"/>
        <w:spacing w:line="276" w:lineRule="auto"/>
        <w:ind w:left="1276" w:hanging="425"/>
      </w:pPr>
      <w:r w:rsidRPr="00617E0D">
        <w:rPr>
          <w:rFonts w:ascii="Times" w:eastAsia="Times" w:hAnsi="Times" w:cs="Times"/>
        </w:rPr>
        <w:t>Human Resources Specialist Diploma, Cambridge Training College Britain, 36 Hours, 1</w:t>
      </w:r>
      <w:r w:rsidRPr="00617E0D">
        <w:rPr>
          <w:rFonts w:ascii="Times" w:eastAsia="Times" w:hAnsi="Times" w:cs="Times"/>
          <w:vertAlign w:val="superscript"/>
        </w:rPr>
        <w:t>st</w:t>
      </w:r>
      <w:r w:rsidRPr="00617E0D">
        <w:rPr>
          <w:rFonts w:ascii="Times" w:eastAsia="Times" w:hAnsi="Times" w:cs="Times"/>
        </w:rPr>
        <w:t xml:space="preserve"> Oct – 2</w:t>
      </w:r>
      <w:r w:rsidRPr="00617E0D">
        <w:rPr>
          <w:rFonts w:ascii="Times" w:eastAsia="Times" w:hAnsi="Times" w:cs="Times"/>
          <w:vertAlign w:val="superscript"/>
        </w:rPr>
        <w:t>nd</w:t>
      </w:r>
      <w:r w:rsidRPr="00617E0D">
        <w:rPr>
          <w:rFonts w:ascii="Times" w:eastAsia="Times" w:hAnsi="Times" w:cs="Times"/>
        </w:rPr>
        <w:t xml:space="preserve"> Nov 2016.</w:t>
      </w:r>
    </w:p>
    <w:p w14:paraId="13555224" w14:textId="77777777" w:rsidR="00617E0D" w:rsidRPr="00073FA9" w:rsidRDefault="00617E0D" w:rsidP="00785AE7">
      <w:pPr>
        <w:numPr>
          <w:ilvl w:val="0"/>
          <w:numId w:val="21"/>
        </w:numPr>
        <w:spacing w:line="276" w:lineRule="auto"/>
        <w:ind w:left="1276" w:hanging="425"/>
      </w:pPr>
      <w:r>
        <w:rPr>
          <w:rFonts w:ascii="Times" w:eastAsia="Times" w:hAnsi="Times" w:cs="Times"/>
        </w:rPr>
        <w:t xml:space="preserve">Human Resources Re-engineering, </w:t>
      </w:r>
      <w:proofErr w:type="spellStart"/>
      <w:r>
        <w:rPr>
          <w:rFonts w:ascii="Times" w:eastAsia="Times" w:hAnsi="Times" w:cs="Times"/>
        </w:rPr>
        <w:t>Ajaxee</w:t>
      </w:r>
      <w:proofErr w:type="spellEnd"/>
      <w:r>
        <w:rPr>
          <w:rFonts w:ascii="Times" w:eastAsia="Times" w:hAnsi="Times" w:cs="Times"/>
        </w:rPr>
        <w:t>, Kuala Lumpur, Oct 2015.</w:t>
      </w:r>
    </w:p>
    <w:p w14:paraId="4B3CF2F6" w14:textId="77777777" w:rsidR="00D26FA5" w:rsidRDefault="00AE5AB2" w:rsidP="00785AE7">
      <w:pPr>
        <w:numPr>
          <w:ilvl w:val="0"/>
          <w:numId w:val="20"/>
        </w:numPr>
        <w:pBdr>
          <w:top w:val="nil"/>
          <w:left w:val="nil"/>
          <w:bottom w:val="nil"/>
          <w:right w:val="nil"/>
          <w:between w:val="nil"/>
        </w:pBdr>
        <w:spacing w:line="276" w:lineRule="auto"/>
        <w:contextualSpacing/>
        <w:rPr>
          <w:rFonts w:asciiTheme="majorBidi" w:hAnsiTheme="majorBidi" w:cstheme="majorBidi"/>
          <w:color w:val="000000"/>
        </w:rPr>
      </w:pPr>
      <w:r w:rsidRPr="00073FA9">
        <w:rPr>
          <w:rFonts w:asciiTheme="majorBidi" w:eastAsia="Times" w:hAnsiTheme="majorBidi" w:cstheme="majorBidi"/>
          <w:b/>
          <w:i/>
          <w:iCs/>
          <w:color w:val="0070C0"/>
        </w:rPr>
        <w:t xml:space="preserve">Training: </w:t>
      </w:r>
      <w:r w:rsidR="007D01C9">
        <w:rPr>
          <w:rFonts w:asciiTheme="majorBidi" w:hAnsiTheme="majorBidi" w:cstheme="majorBidi"/>
          <w:color w:val="000000"/>
        </w:rPr>
        <w:t>using s</w:t>
      </w:r>
      <w:r w:rsidRPr="00553733">
        <w:rPr>
          <w:rFonts w:asciiTheme="majorBidi" w:hAnsiTheme="majorBidi" w:cstheme="majorBidi"/>
          <w:color w:val="000000"/>
        </w:rPr>
        <w:t>kills and advanced technique in such a manner to permit the trainer to assimilate the lessons skills.</w:t>
      </w:r>
    </w:p>
    <w:p w14:paraId="7C41B6EF" w14:textId="77777777" w:rsidR="00617E0D" w:rsidRDefault="00073FA9" w:rsidP="00785AE7">
      <w:pPr>
        <w:numPr>
          <w:ilvl w:val="1"/>
          <w:numId w:val="20"/>
        </w:numPr>
        <w:pBdr>
          <w:top w:val="nil"/>
          <w:left w:val="nil"/>
          <w:bottom w:val="nil"/>
          <w:right w:val="nil"/>
          <w:between w:val="nil"/>
        </w:pBdr>
        <w:spacing w:line="276" w:lineRule="auto"/>
        <w:contextualSpacing/>
        <w:rPr>
          <w:rFonts w:asciiTheme="majorBidi" w:hAnsiTheme="majorBidi" w:cstheme="majorBidi"/>
          <w:color w:val="000000"/>
        </w:rPr>
      </w:pPr>
      <w:r w:rsidRPr="00073FA9">
        <w:rPr>
          <w:rFonts w:asciiTheme="majorBidi" w:hAnsiTheme="majorBidi" w:cstheme="majorBidi"/>
          <w:color w:val="000000"/>
        </w:rPr>
        <w:t>Rehabilitation of teachers</w:t>
      </w:r>
      <w:r>
        <w:rPr>
          <w:rFonts w:asciiTheme="majorBidi" w:hAnsiTheme="majorBidi" w:cstheme="majorBidi"/>
          <w:color w:val="000000"/>
        </w:rPr>
        <w:t>, 2006.</w:t>
      </w:r>
    </w:p>
    <w:p w14:paraId="0013DA6D" w14:textId="77777777" w:rsidR="00073FA9" w:rsidRPr="007D01C9" w:rsidRDefault="00073FA9" w:rsidP="00785AE7">
      <w:pPr>
        <w:numPr>
          <w:ilvl w:val="1"/>
          <w:numId w:val="20"/>
        </w:numPr>
        <w:spacing w:line="276" w:lineRule="auto"/>
        <w:rPr>
          <w:rFonts w:asciiTheme="majorBidi" w:hAnsiTheme="majorBidi" w:cstheme="majorBidi"/>
        </w:rPr>
      </w:pPr>
      <w:r w:rsidRPr="00553733">
        <w:rPr>
          <w:rFonts w:asciiTheme="majorBidi" w:eastAsia="Times" w:hAnsiTheme="majorBidi" w:cstheme="majorBidi"/>
        </w:rPr>
        <w:t xml:space="preserve">Teachers Qualification, Jubail, S.A. 24 Nov – 20 Des 2005. </w:t>
      </w:r>
    </w:p>
    <w:p w14:paraId="14AF34C8" w14:textId="77777777" w:rsidR="007D01C9" w:rsidRPr="007D01C9" w:rsidRDefault="007D01C9" w:rsidP="00785AE7">
      <w:pPr>
        <w:numPr>
          <w:ilvl w:val="1"/>
          <w:numId w:val="20"/>
        </w:numPr>
        <w:spacing w:line="276" w:lineRule="auto"/>
        <w:rPr>
          <w:bCs/>
        </w:rPr>
      </w:pPr>
      <w:r w:rsidRPr="00933266">
        <w:rPr>
          <w:bCs/>
        </w:rPr>
        <w:t>Entrepreneurship Association</w:t>
      </w:r>
      <w:r>
        <w:rPr>
          <w:bCs/>
        </w:rPr>
        <w:t>, Jeddah – KSA, 2019.</w:t>
      </w:r>
    </w:p>
    <w:p w14:paraId="2088A471" w14:textId="77777777" w:rsidR="002A7F15" w:rsidRPr="00617E0D" w:rsidRDefault="002A7F15" w:rsidP="00785AE7">
      <w:pPr>
        <w:numPr>
          <w:ilvl w:val="0"/>
          <w:numId w:val="20"/>
        </w:numPr>
        <w:pBdr>
          <w:top w:val="nil"/>
          <w:left w:val="nil"/>
          <w:bottom w:val="nil"/>
          <w:right w:val="nil"/>
          <w:between w:val="nil"/>
        </w:pBdr>
        <w:spacing w:line="276" w:lineRule="auto"/>
        <w:contextualSpacing/>
        <w:rPr>
          <w:rFonts w:asciiTheme="majorBidi" w:hAnsiTheme="majorBidi" w:cstheme="majorBidi"/>
          <w:color w:val="000000"/>
        </w:rPr>
      </w:pPr>
      <w:r w:rsidRPr="00073FA9">
        <w:rPr>
          <w:rFonts w:asciiTheme="majorBidi" w:eastAsia="Times" w:hAnsiTheme="majorBidi" w:cstheme="majorBidi"/>
          <w:b/>
          <w:i/>
          <w:iCs/>
          <w:color w:val="0070C0"/>
        </w:rPr>
        <w:t>Talent Acquisition:</w:t>
      </w:r>
      <w:r w:rsidRPr="00553733">
        <w:rPr>
          <w:rFonts w:asciiTheme="majorBidi" w:eastAsia="Times" w:hAnsiTheme="majorBidi" w:cstheme="majorBidi"/>
          <w:color w:val="000000"/>
        </w:rPr>
        <w:t xml:space="preserve"> Strong recruiting and demonstrated ability to improve talent acquisition strategies linking scientific expertise with work by using Hermann or </w:t>
      </w:r>
      <w:proofErr w:type="spellStart"/>
      <w:r w:rsidRPr="00553733">
        <w:rPr>
          <w:rFonts w:asciiTheme="majorBidi" w:eastAsia="Times" w:hAnsiTheme="majorBidi" w:cstheme="majorBidi"/>
          <w:color w:val="000000"/>
        </w:rPr>
        <w:t>Birkman</w:t>
      </w:r>
      <w:proofErr w:type="spellEnd"/>
      <w:r w:rsidRPr="00553733">
        <w:rPr>
          <w:rFonts w:asciiTheme="majorBidi" w:eastAsia="Times" w:hAnsiTheme="majorBidi" w:cstheme="majorBidi"/>
          <w:color w:val="000000"/>
        </w:rPr>
        <w:t xml:space="preserve"> scales. Coordinate efforts with recruitment service agencies.</w:t>
      </w:r>
    </w:p>
    <w:p w14:paraId="351944A2" w14:textId="77777777" w:rsidR="00617E0D" w:rsidRPr="00073FA9" w:rsidRDefault="00617E0D" w:rsidP="00785AE7">
      <w:pPr>
        <w:numPr>
          <w:ilvl w:val="1"/>
          <w:numId w:val="20"/>
        </w:numPr>
        <w:spacing w:line="276" w:lineRule="auto"/>
      </w:pPr>
      <w:r>
        <w:rPr>
          <w:rFonts w:ascii="Times" w:eastAsia="Times" w:hAnsi="Times" w:cs="Times"/>
        </w:rPr>
        <w:t xml:space="preserve">Recruiting, Interviewing &amp; Selection Skills, </w:t>
      </w:r>
      <w:proofErr w:type="spellStart"/>
      <w:r>
        <w:rPr>
          <w:rFonts w:ascii="Times" w:eastAsia="Times" w:hAnsi="Times" w:cs="Times"/>
        </w:rPr>
        <w:t>Alfaisal</w:t>
      </w:r>
      <w:proofErr w:type="spellEnd"/>
      <w:r>
        <w:rPr>
          <w:rFonts w:ascii="Times" w:eastAsia="Times" w:hAnsi="Times" w:cs="Times"/>
        </w:rPr>
        <w:t xml:space="preserve"> University, Jeddah, 19 Des 2011.</w:t>
      </w:r>
    </w:p>
    <w:p w14:paraId="256ACA5A" w14:textId="77777777" w:rsidR="00073FA9" w:rsidRPr="00073FA9" w:rsidRDefault="00073FA9" w:rsidP="00785AE7">
      <w:pPr>
        <w:numPr>
          <w:ilvl w:val="1"/>
          <w:numId w:val="20"/>
        </w:numPr>
        <w:spacing w:line="276" w:lineRule="auto"/>
      </w:pPr>
      <w:r>
        <w:rPr>
          <w:rFonts w:ascii="Times" w:eastAsia="Times" w:hAnsi="Times" w:cs="Times"/>
        </w:rPr>
        <w:t>Head of Talent Acquisition team in CSC</w:t>
      </w:r>
      <w:r w:rsidRPr="00553733">
        <w:rPr>
          <w:rFonts w:asciiTheme="majorBidi" w:eastAsia="Times" w:hAnsiTheme="majorBidi" w:cstheme="majorBidi"/>
        </w:rPr>
        <w:t>, Jubail, S.A.</w:t>
      </w:r>
    </w:p>
    <w:p w14:paraId="65E63933" w14:textId="77777777" w:rsidR="008F1975" w:rsidRPr="00175D0C" w:rsidRDefault="00073FA9" w:rsidP="008F1975">
      <w:pPr>
        <w:numPr>
          <w:ilvl w:val="1"/>
          <w:numId w:val="20"/>
        </w:numPr>
        <w:spacing w:line="276" w:lineRule="auto"/>
        <w:rPr>
          <w:rFonts w:ascii="Times" w:eastAsia="Times" w:hAnsi="Times" w:cs="Times"/>
        </w:rPr>
      </w:pPr>
      <w:r>
        <w:rPr>
          <w:rFonts w:ascii="Times" w:eastAsia="Times" w:hAnsi="Times" w:cs="Times"/>
        </w:rPr>
        <w:t>Part of Talent Acquisition team in SRF</w:t>
      </w:r>
      <w:r w:rsidRPr="00175D0C">
        <w:rPr>
          <w:rFonts w:ascii="Times" w:eastAsia="Times" w:hAnsi="Times" w:cs="Times"/>
        </w:rPr>
        <w:t>, Jeddah, S.A.</w:t>
      </w:r>
    </w:p>
    <w:p w14:paraId="1626496E" w14:textId="1F061CE9" w:rsidR="008F1975" w:rsidRPr="00175D0C" w:rsidRDefault="008F1975" w:rsidP="00175D0C">
      <w:pPr>
        <w:numPr>
          <w:ilvl w:val="1"/>
          <w:numId w:val="20"/>
        </w:numPr>
        <w:spacing w:line="276" w:lineRule="auto"/>
        <w:rPr>
          <w:rFonts w:ascii="Times" w:eastAsia="Times" w:hAnsi="Times" w:cs="Times"/>
        </w:rPr>
      </w:pPr>
      <w:r w:rsidRPr="00175D0C">
        <w:rPr>
          <w:rFonts w:ascii="Times" w:eastAsia="Times" w:hAnsi="Times" w:cs="Times"/>
        </w:rPr>
        <w:t>Talent Acquisition - The Ministry of Human Resource and Social Development</w:t>
      </w:r>
      <w:r w:rsidR="00175D0C" w:rsidRPr="00175D0C">
        <w:rPr>
          <w:rFonts w:ascii="Times" w:eastAsia="Times" w:hAnsi="Times" w:cs="Times"/>
        </w:rPr>
        <w:t xml:space="preserve">, </w:t>
      </w:r>
      <w:r w:rsidRPr="00175D0C">
        <w:rPr>
          <w:rFonts w:ascii="Times" w:eastAsia="Times" w:hAnsi="Times" w:cs="Times"/>
        </w:rPr>
        <w:t>Issued Mar 2020 – Expires Mar 2021</w:t>
      </w:r>
      <w:r w:rsidR="00175D0C" w:rsidRPr="00175D0C">
        <w:rPr>
          <w:rFonts w:ascii="Times" w:eastAsia="Times" w:hAnsi="Times" w:cs="Times"/>
        </w:rPr>
        <w:t xml:space="preserve">, </w:t>
      </w:r>
      <w:r w:rsidRPr="00175D0C">
        <w:rPr>
          <w:rFonts w:ascii="Times" w:eastAsia="Times" w:hAnsi="Times" w:cs="Times"/>
        </w:rPr>
        <w:t>Credential ID 21308fb7</w:t>
      </w:r>
    </w:p>
    <w:p w14:paraId="6383D4F0" w14:textId="77777777" w:rsidR="008F1975" w:rsidRPr="00073FA9" w:rsidRDefault="008F1975" w:rsidP="002B0F78">
      <w:pPr>
        <w:spacing w:line="276" w:lineRule="auto"/>
      </w:pPr>
    </w:p>
    <w:p w14:paraId="48D623EF" w14:textId="77777777" w:rsidR="00AE5AB2" w:rsidRPr="00617E0D" w:rsidRDefault="00AE5AB2" w:rsidP="00785AE7">
      <w:pPr>
        <w:numPr>
          <w:ilvl w:val="0"/>
          <w:numId w:val="20"/>
        </w:numPr>
        <w:pBdr>
          <w:top w:val="nil"/>
          <w:left w:val="nil"/>
          <w:bottom w:val="nil"/>
          <w:right w:val="nil"/>
          <w:between w:val="nil"/>
        </w:pBdr>
        <w:spacing w:line="276" w:lineRule="auto"/>
        <w:contextualSpacing/>
        <w:rPr>
          <w:rFonts w:asciiTheme="majorBidi" w:hAnsiTheme="majorBidi" w:cstheme="majorBidi"/>
          <w:color w:val="000000"/>
        </w:rPr>
      </w:pPr>
      <w:r w:rsidRPr="00073FA9">
        <w:rPr>
          <w:rFonts w:asciiTheme="majorBidi" w:eastAsia="Times" w:hAnsiTheme="majorBidi" w:cstheme="majorBidi"/>
          <w:b/>
          <w:i/>
          <w:iCs/>
          <w:color w:val="0070C0"/>
        </w:rPr>
        <w:t>Computer</w:t>
      </w:r>
      <w:r w:rsidR="00617E0D" w:rsidRPr="00073FA9">
        <w:rPr>
          <w:rFonts w:asciiTheme="majorBidi" w:eastAsia="Times" w:hAnsiTheme="majorBidi" w:cstheme="majorBidi"/>
          <w:b/>
          <w:i/>
          <w:iCs/>
          <w:color w:val="0070C0"/>
        </w:rPr>
        <w:t xml:space="preserve"> skills</w:t>
      </w:r>
      <w:r w:rsidRPr="00073FA9">
        <w:rPr>
          <w:rFonts w:asciiTheme="majorBidi" w:eastAsia="Times" w:hAnsiTheme="majorBidi" w:cstheme="majorBidi"/>
          <w:b/>
          <w:i/>
          <w:iCs/>
          <w:color w:val="0070C0"/>
        </w:rPr>
        <w:t>:</w:t>
      </w:r>
      <w:r w:rsidRPr="00553733">
        <w:rPr>
          <w:rFonts w:asciiTheme="majorBidi" w:eastAsia="Times" w:hAnsiTheme="majorBidi" w:cstheme="majorBidi"/>
          <w:color w:val="000000"/>
        </w:rPr>
        <w:t xml:space="preserve"> Proficiency seasoned to use most of Office programs (PowerPoint, Word, Excel), as well as used of AutoCAD, business planning programs and the Internet.</w:t>
      </w:r>
    </w:p>
    <w:p w14:paraId="5A2D6F13" w14:textId="77777777" w:rsidR="00617E0D" w:rsidRPr="00073FA9" w:rsidRDefault="00617E0D" w:rsidP="00785AE7">
      <w:pPr>
        <w:numPr>
          <w:ilvl w:val="1"/>
          <w:numId w:val="20"/>
        </w:numPr>
        <w:spacing w:line="276" w:lineRule="auto"/>
      </w:pPr>
      <w:r>
        <w:rPr>
          <w:rFonts w:ascii="Times" w:eastAsia="Times" w:hAnsi="Times" w:cs="Times"/>
        </w:rPr>
        <w:t>Photoshop session, Faculty of Economics and Management, Jeddah, 29 -31 May 2010.</w:t>
      </w:r>
    </w:p>
    <w:p w14:paraId="1C0B1148" w14:textId="77777777" w:rsidR="00F7170B" w:rsidRPr="00073FA9" w:rsidRDefault="00AE5AB2" w:rsidP="00785AE7">
      <w:pPr>
        <w:numPr>
          <w:ilvl w:val="0"/>
          <w:numId w:val="20"/>
        </w:numPr>
        <w:pBdr>
          <w:top w:val="nil"/>
          <w:left w:val="nil"/>
          <w:bottom w:val="nil"/>
          <w:right w:val="nil"/>
          <w:between w:val="nil"/>
        </w:pBdr>
        <w:spacing w:line="276" w:lineRule="auto"/>
        <w:contextualSpacing/>
        <w:rPr>
          <w:rFonts w:asciiTheme="majorBidi" w:hAnsiTheme="majorBidi" w:cstheme="majorBidi"/>
          <w:color w:val="000000"/>
        </w:rPr>
      </w:pPr>
      <w:r w:rsidRPr="00073FA9">
        <w:rPr>
          <w:rFonts w:asciiTheme="majorBidi" w:eastAsia="Times" w:hAnsiTheme="majorBidi" w:cstheme="majorBidi"/>
          <w:b/>
          <w:i/>
          <w:iCs/>
          <w:color w:val="0070C0"/>
        </w:rPr>
        <w:t>Communication skills:</w:t>
      </w:r>
      <w:r w:rsidRPr="00553733">
        <w:rPr>
          <w:rFonts w:asciiTheme="majorBidi" w:eastAsia="Times" w:hAnsiTheme="majorBidi" w:cstheme="majorBidi"/>
          <w:color w:val="000000"/>
        </w:rPr>
        <w:t xml:space="preserve"> Analysis of personality, tendencies and dealing with a person has resistance to change.</w:t>
      </w:r>
    </w:p>
    <w:p w14:paraId="6FA2C7C7" w14:textId="77777777" w:rsidR="00073FA9" w:rsidRPr="007D01C9" w:rsidRDefault="00073FA9" w:rsidP="00785AE7">
      <w:pPr>
        <w:numPr>
          <w:ilvl w:val="1"/>
          <w:numId w:val="20"/>
        </w:numPr>
        <w:spacing w:line="276" w:lineRule="auto"/>
        <w:rPr>
          <w:rFonts w:asciiTheme="majorBidi" w:hAnsiTheme="majorBidi" w:cstheme="majorBidi"/>
        </w:rPr>
      </w:pPr>
      <w:r w:rsidRPr="00553733">
        <w:rPr>
          <w:rFonts w:asciiTheme="majorBidi" w:eastAsia="Times" w:hAnsiTheme="majorBidi" w:cstheme="majorBidi"/>
        </w:rPr>
        <w:lastRenderedPageBreak/>
        <w:t>Development of leadership skills, 22 – 26 May 2011.</w:t>
      </w:r>
    </w:p>
    <w:p w14:paraId="52D70837" w14:textId="77777777" w:rsidR="007D01C9" w:rsidRDefault="007D01C9" w:rsidP="00785AE7">
      <w:pPr>
        <w:numPr>
          <w:ilvl w:val="1"/>
          <w:numId w:val="20"/>
        </w:numPr>
        <w:spacing w:line="276" w:lineRule="auto"/>
      </w:pPr>
      <w:r>
        <w:t>President of Saudi Student Club in Saudi Cultural Mission – Saudi Royal Embassy of in Malaysia, 2016 – 2017.</w:t>
      </w:r>
    </w:p>
    <w:p w14:paraId="1E63079D" w14:textId="77777777" w:rsidR="007D01C9" w:rsidRPr="007D01C9" w:rsidRDefault="007D01C9" w:rsidP="00785AE7">
      <w:pPr>
        <w:numPr>
          <w:ilvl w:val="1"/>
          <w:numId w:val="20"/>
        </w:numPr>
        <w:spacing w:line="276" w:lineRule="auto"/>
      </w:pPr>
      <w:r>
        <w:rPr>
          <w:rFonts w:ascii="Times" w:eastAsia="Times" w:hAnsi="Times" w:cs="Times"/>
        </w:rPr>
        <w:t>Organization member for events and celebrations group at Saudi Cultural Mission - Royal Embassy of Saudi Arabia in Malaysia.</w:t>
      </w:r>
    </w:p>
    <w:p w14:paraId="5827DF83" w14:textId="77777777" w:rsidR="007D01C9" w:rsidRDefault="007D01C9" w:rsidP="00785AE7">
      <w:pPr>
        <w:numPr>
          <w:ilvl w:val="1"/>
          <w:numId w:val="20"/>
        </w:numPr>
        <w:spacing w:line="276" w:lineRule="auto"/>
      </w:pPr>
      <w:r>
        <w:rPr>
          <w:rFonts w:ascii="Times" w:eastAsia="Times" w:hAnsi="Times" w:cs="Times"/>
        </w:rPr>
        <w:t xml:space="preserve">Coordinator for </w:t>
      </w:r>
      <w:r>
        <w:rPr>
          <w:rFonts w:ascii="Times" w:eastAsia="Times" w:hAnsi="Times" w:cs="Times"/>
          <w:color w:val="000000"/>
        </w:rPr>
        <w:t xml:space="preserve">new students’ registration (2016, 2017) </w:t>
      </w:r>
      <w:r>
        <w:rPr>
          <w:rFonts w:ascii="Times" w:eastAsia="Times" w:hAnsi="Times" w:cs="Times"/>
        </w:rPr>
        <w:t xml:space="preserve">at The National University of Malaysia UKM - </w:t>
      </w:r>
      <w:r>
        <w:rPr>
          <w:rFonts w:ascii="Times" w:eastAsia="Times" w:hAnsi="Times" w:cs="Times"/>
          <w:color w:val="000000"/>
        </w:rPr>
        <w:t>Graduate School of Business.</w:t>
      </w:r>
    </w:p>
    <w:p w14:paraId="0CB67764" w14:textId="77777777" w:rsidR="00557859" w:rsidRPr="00617E0D" w:rsidRDefault="00AE5AB2" w:rsidP="00785AE7">
      <w:pPr>
        <w:numPr>
          <w:ilvl w:val="0"/>
          <w:numId w:val="20"/>
        </w:numPr>
        <w:pBdr>
          <w:top w:val="nil"/>
          <w:left w:val="nil"/>
          <w:bottom w:val="nil"/>
          <w:right w:val="nil"/>
          <w:between w:val="nil"/>
        </w:pBdr>
        <w:spacing w:line="276" w:lineRule="auto"/>
        <w:contextualSpacing/>
        <w:rPr>
          <w:rFonts w:asciiTheme="majorBidi" w:hAnsiTheme="majorBidi" w:cstheme="majorBidi"/>
          <w:color w:val="000000"/>
        </w:rPr>
      </w:pPr>
      <w:r w:rsidRPr="00073FA9">
        <w:rPr>
          <w:rFonts w:asciiTheme="majorBidi" w:eastAsia="Times" w:hAnsiTheme="majorBidi" w:cstheme="majorBidi"/>
          <w:b/>
          <w:i/>
          <w:iCs/>
          <w:color w:val="0070C0"/>
        </w:rPr>
        <w:t>Team building:</w:t>
      </w:r>
      <w:r w:rsidRPr="00553733">
        <w:rPr>
          <w:rFonts w:asciiTheme="majorBidi" w:eastAsia="Times" w:hAnsiTheme="majorBidi" w:cstheme="majorBidi"/>
        </w:rPr>
        <w:t xml:space="preserve"> manage </w:t>
      </w:r>
      <w:r w:rsidR="00F7170B" w:rsidRPr="00553733">
        <w:rPr>
          <w:rFonts w:asciiTheme="majorBidi" w:hAnsiTheme="majorBidi" w:cstheme="majorBidi"/>
          <w:shd w:val="clear" w:color="auto" w:fill="FFFFFF"/>
        </w:rPr>
        <w:t>the performance of the team</w:t>
      </w:r>
      <w:r w:rsidR="00F7170B" w:rsidRPr="00553733">
        <w:rPr>
          <w:rFonts w:asciiTheme="majorBidi" w:hAnsiTheme="majorBidi" w:cstheme="majorBidi"/>
          <w:color w:val="000000"/>
        </w:rPr>
        <w:t xml:space="preserve"> </w:t>
      </w:r>
      <w:r w:rsidRPr="00553733">
        <w:rPr>
          <w:rFonts w:asciiTheme="majorBidi" w:eastAsia="Times" w:hAnsiTheme="majorBidi" w:cstheme="majorBidi"/>
        </w:rPr>
        <w:t>building by use of brainstorming and workshops to solve problems by modern methods</w:t>
      </w:r>
      <w:r w:rsidR="00F7170B" w:rsidRPr="00553733">
        <w:rPr>
          <w:rFonts w:asciiTheme="majorBidi" w:eastAsia="Times" w:hAnsiTheme="majorBidi" w:cstheme="majorBidi"/>
        </w:rPr>
        <w:t>,</w:t>
      </w:r>
      <w:r w:rsidRPr="00553733">
        <w:rPr>
          <w:rFonts w:asciiTheme="majorBidi" w:eastAsia="Times" w:hAnsiTheme="majorBidi" w:cstheme="majorBidi"/>
        </w:rPr>
        <w:t xml:space="preserve"> </w:t>
      </w:r>
      <w:r w:rsidR="00F7170B" w:rsidRPr="00553733">
        <w:rPr>
          <w:rFonts w:asciiTheme="majorBidi" w:hAnsiTheme="majorBidi" w:cstheme="majorBidi"/>
          <w:shd w:val="clear" w:color="auto" w:fill="FFFFFF"/>
        </w:rPr>
        <w:t>optimizing talents and growing individuals, Develop and maintain teamwork among all employee.</w:t>
      </w:r>
    </w:p>
    <w:p w14:paraId="4F0EDFCA" w14:textId="77777777" w:rsidR="00617E0D" w:rsidRDefault="00617E0D" w:rsidP="00785AE7">
      <w:pPr>
        <w:numPr>
          <w:ilvl w:val="1"/>
          <w:numId w:val="20"/>
        </w:numPr>
        <w:spacing w:line="276" w:lineRule="auto"/>
      </w:pPr>
      <w:r>
        <w:rPr>
          <w:rFonts w:ascii="Times" w:eastAsia="Times" w:hAnsi="Times" w:cs="Times"/>
        </w:rPr>
        <w:t xml:space="preserve">Research retreat </w:t>
      </w:r>
      <w:proofErr w:type="spellStart"/>
      <w:r>
        <w:rPr>
          <w:rFonts w:ascii="Times" w:eastAsia="Times" w:hAnsi="Times" w:cs="Times"/>
        </w:rPr>
        <w:t>programme</w:t>
      </w:r>
      <w:proofErr w:type="spellEnd"/>
      <w:r>
        <w:rPr>
          <w:rFonts w:ascii="Times" w:eastAsia="Times" w:hAnsi="Times" w:cs="Times"/>
        </w:rPr>
        <w:t xml:space="preserve">, </w:t>
      </w:r>
      <w:r>
        <w:rPr>
          <w:rFonts w:ascii="Times" w:eastAsia="Times" w:hAnsi="Times" w:cs="Times"/>
          <w:color w:val="000000"/>
        </w:rPr>
        <w:t>Graduate School of Business – UKM, 18 – 20 Aug 2017.</w:t>
      </w:r>
    </w:p>
    <w:p w14:paraId="08AC2586" w14:textId="77777777" w:rsidR="00617E0D" w:rsidRDefault="00617E0D" w:rsidP="00785AE7">
      <w:pPr>
        <w:numPr>
          <w:ilvl w:val="1"/>
          <w:numId w:val="20"/>
        </w:numPr>
        <w:spacing w:line="276" w:lineRule="auto"/>
      </w:pPr>
      <w:r w:rsidRPr="00617E0D">
        <w:rPr>
          <w:rFonts w:ascii="Times" w:eastAsia="Times" w:hAnsi="Times" w:cs="Times"/>
        </w:rPr>
        <w:t>Crisis Management and Decision Making, University of Malaya, 27</w:t>
      </w:r>
      <w:r w:rsidRPr="00617E0D">
        <w:rPr>
          <w:rFonts w:ascii="Times" w:eastAsia="Times" w:hAnsi="Times" w:cs="Times"/>
          <w:vertAlign w:val="superscript"/>
        </w:rPr>
        <w:t>th</w:t>
      </w:r>
      <w:r w:rsidRPr="00617E0D">
        <w:rPr>
          <w:rFonts w:ascii="Times" w:eastAsia="Times" w:hAnsi="Times" w:cs="Times"/>
        </w:rPr>
        <w:t xml:space="preserve"> Feb 2016.</w:t>
      </w:r>
    </w:p>
    <w:p w14:paraId="4F2830B0" w14:textId="77777777" w:rsidR="00617E0D" w:rsidRPr="007D01C9" w:rsidRDefault="00617E0D" w:rsidP="00785AE7">
      <w:pPr>
        <w:numPr>
          <w:ilvl w:val="1"/>
          <w:numId w:val="20"/>
        </w:numPr>
        <w:spacing w:line="276" w:lineRule="auto"/>
      </w:pPr>
      <w:r>
        <w:rPr>
          <w:rFonts w:ascii="Times" w:eastAsia="Times" w:hAnsi="Times" w:cs="Times"/>
        </w:rPr>
        <w:t xml:space="preserve">Brain Dominance, </w:t>
      </w:r>
      <w:proofErr w:type="spellStart"/>
      <w:r>
        <w:rPr>
          <w:rFonts w:ascii="Times" w:eastAsia="Times" w:hAnsi="Times" w:cs="Times"/>
        </w:rPr>
        <w:t>Filsaby</w:t>
      </w:r>
      <w:proofErr w:type="spellEnd"/>
      <w:r>
        <w:rPr>
          <w:rFonts w:ascii="Times" w:eastAsia="Times" w:hAnsi="Times" w:cs="Times"/>
        </w:rPr>
        <w:t xml:space="preserve"> Academy, Malaysia, 27 – 28 Dec 2014.</w:t>
      </w:r>
    </w:p>
    <w:p w14:paraId="53E0B3D1" w14:textId="77777777" w:rsidR="007D01C9" w:rsidRPr="00073FA9" w:rsidRDefault="007D01C9" w:rsidP="00785AE7">
      <w:pPr>
        <w:numPr>
          <w:ilvl w:val="1"/>
          <w:numId w:val="20"/>
        </w:numPr>
        <w:spacing w:line="276" w:lineRule="auto"/>
      </w:pPr>
      <w:r>
        <w:rPr>
          <w:rFonts w:ascii="Times" w:eastAsia="Times" w:hAnsi="Times" w:cs="Times"/>
        </w:rPr>
        <w:t>Head of social media at Student club of the graduate school of business-UKM.</w:t>
      </w:r>
    </w:p>
    <w:p w14:paraId="6E5F37A2" w14:textId="77777777" w:rsidR="00AE5AB2" w:rsidRPr="00617E0D" w:rsidRDefault="00AE5AB2" w:rsidP="00785AE7">
      <w:pPr>
        <w:numPr>
          <w:ilvl w:val="0"/>
          <w:numId w:val="20"/>
        </w:numPr>
        <w:pBdr>
          <w:top w:val="nil"/>
          <w:left w:val="nil"/>
          <w:bottom w:val="nil"/>
          <w:right w:val="nil"/>
          <w:between w:val="nil"/>
        </w:pBdr>
        <w:spacing w:line="276" w:lineRule="auto"/>
        <w:contextualSpacing/>
        <w:rPr>
          <w:rFonts w:asciiTheme="majorBidi" w:hAnsiTheme="majorBidi" w:cstheme="majorBidi"/>
        </w:rPr>
      </w:pPr>
      <w:r w:rsidRPr="00073FA9">
        <w:rPr>
          <w:rFonts w:asciiTheme="majorBidi" w:eastAsia="Times" w:hAnsiTheme="majorBidi" w:cstheme="majorBidi"/>
          <w:b/>
          <w:i/>
          <w:iCs/>
          <w:color w:val="0070C0"/>
        </w:rPr>
        <w:t>Administrative work:</w:t>
      </w:r>
      <w:r w:rsidRPr="00553733">
        <w:rPr>
          <w:rFonts w:asciiTheme="majorBidi" w:eastAsia="Times" w:hAnsiTheme="majorBidi" w:cstheme="majorBidi"/>
          <w:color w:val="000000"/>
        </w:rPr>
        <w:t xml:space="preserve"> Experience in the training and development of employees and increase efficiency enhancement</w:t>
      </w:r>
      <w:r w:rsidR="00557859" w:rsidRPr="00553733">
        <w:rPr>
          <w:rFonts w:asciiTheme="majorBidi" w:eastAsia="Times" w:hAnsiTheme="majorBidi" w:cstheme="majorBidi"/>
          <w:color w:val="000000"/>
        </w:rPr>
        <w:t xml:space="preserve">, </w:t>
      </w:r>
      <w:r w:rsidR="00557859" w:rsidRPr="00553733">
        <w:rPr>
          <w:rFonts w:asciiTheme="majorBidi" w:hAnsiTheme="majorBidi" w:cstheme="majorBidi"/>
          <w:shd w:val="clear" w:color="auto" w:fill="FFFFFF"/>
        </w:rPr>
        <w:t>updating job requirements and job descriptions for all positions.</w:t>
      </w:r>
      <w:r w:rsidR="003A3F86" w:rsidRPr="00553733">
        <w:rPr>
          <w:rFonts w:asciiTheme="majorBidi" w:hAnsiTheme="majorBidi" w:cstheme="majorBidi"/>
          <w:shd w:val="clear" w:color="auto" w:fill="FFFFFF"/>
        </w:rPr>
        <w:t xml:space="preserve"> Also, preparing, updating, and recommending human resource policies and procedures.</w:t>
      </w:r>
    </w:p>
    <w:p w14:paraId="55E63278" w14:textId="77777777" w:rsidR="00617E0D" w:rsidRPr="00073FA9" w:rsidRDefault="00617E0D" w:rsidP="00785AE7">
      <w:pPr>
        <w:numPr>
          <w:ilvl w:val="1"/>
          <w:numId w:val="20"/>
        </w:numPr>
        <w:spacing w:line="276" w:lineRule="auto"/>
      </w:pPr>
      <w:r>
        <w:rPr>
          <w:rFonts w:ascii="Times" w:eastAsia="Times" w:hAnsi="Times" w:cs="Times"/>
        </w:rPr>
        <w:t>Development of leadership skills, 22 – 26 May 2011.</w:t>
      </w:r>
    </w:p>
    <w:p w14:paraId="7B2AFFBB" w14:textId="77777777" w:rsidR="00AE5AB2" w:rsidRPr="00617E0D" w:rsidRDefault="00AE5AB2" w:rsidP="00785AE7">
      <w:pPr>
        <w:numPr>
          <w:ilvl w:val="0"/>
          <w:numId w:val="20"/>
        </w:numPr>
        <w:pBdr>
          <w:top w:val="nil"/>
          <w:left w:val="nil"/>
          <w:bottom w:val="nil"/>
          <w:right w:val="nil"/>
          <w:between w:val="nil"/>
        </w:pBdr>
        <w:spacing w:line="276" w:lineRule="auto"/>
        <w:contextualSpacing/>
        <w:rPr>
          <w:rFonts w:asciiTheme="majorBidi" w:hAnsiTheme="majorBidi" w:cstheme="majorBidi"/>
          <w:color w:val="000000"/>
        </w:rPr>
      </w:pPr>
      <w:r w:rsidRPr="00073FA9">
        <w:rPr>
          <w:rFonts w:asciiTheme="majorBidi" w:eastAsia="Times" w:hAnsiTheme="majorBidi" w:cstheme="majorBidi"/>
          <w:b/>
          <w:i/>
          <w:iCs/>
          <w:color w:val="0070C0"/>
        </w:rPr>
        <w:t>Planning and organizing:</w:t>
      </w:r>
      <w:r w:rsidRPr="00553733">
        <w:rPr>
          <w:rFonts w:asciiTheme="majorBidi" w:eastAsia="Times" w:hAnsiTheme="majorBidi" w:cstheme="majorBidi"/>
          <w:color w:val="000000"/>
        </w:rPr>
        <w:t xml:space="preserve"> Preparing and identifying the organization needs of human resources, path career, training and development to identify the strengths and weaknesses of the organization, and planning for the best use of the resources efficiently.</w:t>
      </w:r>
    </w:p>
    <w:p w14:paraId="3BA1967B" w14:textId="77777777" w:rsidR="00617E0D" w:rsidRDefault="00617E0D" w:rsidP="00785AE7">
      <w:pPr>
        <w:numPr>
          <w:ilvl w:val="1"/>
          <w:numId w:val="20"/>
        </w:numPr>
        <w:spacing w:line="276" w:lineRule="auto"/>
      </w:pPr>
      <w:r>
        <w:rPr>
          <w:rFonts w:ascii="Times" w:eastAsia="Times" w:hAnsi="Times" w:cs="Times"/>
        </w:rPr>
        <w:t>Planning and Estimating Process, Jeddah, 8 – 19 Mar 2008.</w:t>
      </w:r>
    </w:p>
    <w:p w14:paraId="4116B5BD" w14:textId="77777777" w:rsidR="00617E0D" w:rsidRPr="00617E0D" w:rsidRDefault="00617E0D" w:rsidP="00785AE7">
      <w:pPr>
        <w:numPr>
          <w:ilvl w:val="1"/>
          <w:numId w:val="20"/>
        </w:numPr>
        <w:spacing w:line="276" w:lineRule="auto"/>
      </w:pPr>
      <w:r>
        <w:rPr>
          <w:rFonts w:ascii="Times" w:eastAsia="Times" w:hAnsi="Times" w:cs="Times"/>
        </w:rPr>
        <w:t xml:space="preserve">Mind maps workshop, </w:t>
      </w:r>
      <w:proofErr w:type="spellStart"/>
      <w:r>
        <w:rPr>
          <w:rFonts w:ascii="Times" w:eastAsia="Times" w:hAnsi="Times" w:cs="Times"/>
        </w:rPr>
        <w:t>Xaab</w:t>
      </w:r>
      <w:proofErr w:type="spellEnd"/>
      <w:r>
        <w:rPr>
          <w:rFonts w:ascii="Times" w:eastAsia="Times" w:hAnsi="Times" w:cs="Times"/>
        </w:rPr>
        <w:t xml:space="preserve"> Jeddah, 24 – 26 Sep 2011.</w:t>
      </w:r>
    </w:p>
    <w:p w14:paraId="1F46F153" w14:textId="77777777" w:rsidR="00617E0D" w:rsidRPr="00073FA9" w:rsidRDefault="00617E0D" w:rsidP="00785AE7">
      <w:pPr>
        <w:numPr>
          <w:ilvl w:val="1"/>
          <w:numId w:val="20"/>
        </w:numPr>
        <w:spacing w:line="276" w:lineRule="auto"/>
      </w:pPr>
      <w:r>
        <w:rPr>
          <w:rFonts w:ascii="Times" w:eastAsia="Times" w:hAnsi="Times" w:cs="Times"/>
        </w:rPr>
        <w:t>Reparation of action plans projects, 8 – 10 May 2009.</w:t>
      </w:r>
    </w:p>
    <w:p w14:paraId="7FA4B293" w14:textId="77777777" w:rsidR="00AE5AB2" w:rsidRDefault="00AE5AB2" w:rsidP="00785AE7">
      <w:pPr>
        <w:numPr>
          <w:ilvl w:val="0"/>
          <w:numId w:val="20"/>
        </w:numPr>
        <w:pBdr>
          <w:top w:val="nil"/>
          <w:left w:val="nil"/>
          <w:bottom w:val="nil"/>
          <w:right w:val="nil"/>
          <w:between w:val="nil"/>
        </w:pBdr>
        <w:spacing w:line="276" w:lineRule="auto"/>
        <w:contextualSpacing/>
        <w:rPr>
          <w:rFonts w:asciiTheme="majorBidi" w:hAnsiTheme="majorBidi" w:cstheme="majorBidi"/>
          <w:color w:val="000000"/>
        </w:rPr>
      </w:pPr>
      <w:r w:rsidRPr="00073FA9">
        <w:rPr>
          <w:rFonts w:asciiTheme="majorBidi" w:eastAsia="Times" w:hAnsiTheme="majorBidi" w:cstheme="majorBidi"/>
          <w:b/>
          <w:i/>
          <w:iCs/>
          <w:color w:val="0070C0"/>
        </w:rPr>
        <w:t xml:space="preserve">Performance evaluation: </w:t>
      </w:r>
      <w:r w:rsidRPr="00553733">
        <w:rPr>
          <w:rFonts w:asciiTheme="majorBidi" w:eastAsia="Times" w:hAnsiTheme="majorBidi" w:cstheme="majorBidi"/>
          <w:color w:val="000000"/>
        </w:rPr>
        <w:t xml:space="preserve">Evaluating the performance of employees in accordance with the required standards and development to identify the </w:t>
      </w:r>
      <w:r w:rsidRPr="00553733">
        <w:rPr>
          <w:rFonts w:asciiTheme="majorBidi" w:eastAsia="Times" w:hAnsiTheme="majorBidi" w:cstheme="majorBidi"/>
          <w:color w:val="333333"/>
        </w:rPr>
        <w:t>strengths and weaknesses of the employee</w:t>
      </w:r>
      <w:r w:rsidRPr="00553733">
        <w:rPr>
          <w:rFonts w:asciiTheme="majorBidi" w:hAnsiTheme="majorBidi" w:cstheme="majorBidi"/>
          <w:color w:val="000000"/>
        </w:rPr>
        <w:t>.</w:t>
      </w:r>
    </w:p>
    <w:p w14:paraId="6C639ECC" w14:textId="77777777" w:rsidR="00617E0D" w:rsidRPr="00073FA9" w:rsidRDefault="00617E0D" w:rsidP="00785AE7">
      <w:pPr>
        <w:numPr>
          <w:ilvl w:val="1"/>
          <w:numId w:val="20"/>
        </w:numPr>
        <w:spacing w:line="276" w:lineRule="auto"/>
      </w:pPr>
      <w:r>
        <w:rPr>
          <w:rFonts w:ascii="Times" w:eastAsia="Times" w:hAnsi="Times" w:cs="Times"/>
        </w:rPr>
        <w:t xml:space="preserve">Attended five workshops on SPSS and PLS-SEM using Smart PLS 3.0 for Analyses. </w:t>
      </w:r>
    </w:p>
    <w:p w14:paraId="44CFD971" w14:textId="77777777" w:rsidR="00AE5AB2" w:rsidRPr="00073FA9" w:rsidRDefault="00AE5AB2" w:rsidP="00785AE7">
      <w:pPr>
        <w:numPr>
          <w:ilvl w:val="0"/>
          <w:numId w:val="20"/>
        </w:numPr>
        <w:pBdr>
          <w:top w:val="nil"/>
          <w:left w:val="nil"/>
          <w:bottom w:val="nil"/>
          <w:right w:val="nil"/>
          <w:between w:val="nil"/>
        </w:pBdr>
        <w:spacing w:line="276" w:lineRule="auto"/>
        <w:contextualSpacing/>
        <w:rPr>
          <w:rFonts w:asciiTheme="majorBidi" w:hAnsiTheme="majorBidi" w:cstheme="majorBidi"/>
          <w:color w:val="000000"/>
        </w:rPr>
      </w:pPr>
      <w:r w:rsidRPr="00073FA9">
        <w:rPr>
          <w:rFonts w:asciiTheme="majorBidi" w:eastAsia="Times" w:hAnsiTheme="majorBidi" w:cstheme="majorBidi"/>
          <w:b/>
          <w:i/>
          <w:iCs/>
          <w:color w:val="0070C0"/>
        </w:rPr>
        <w:t>Research</w:t>
      </w:r>
      <w:r w:rsidR="00073FA9">
        <w:rPr>
          <w:rFonts w:asciiTheme="majorBidi" w:eastAsia="Times" w:hAnsiTheme="majorBidi" w:cstheme="majorBidi"/>
          <w:b/>
          <w:i/>
          <w:iCs/>
          <w:color w:val="0070C0"/>
        </w:rPr>
        <w:t xml:space="preserve"> and Reports</w:t>
      </w:r>
      <w:r w:rsidRPr="00073FA9">
        <w:rPr>
          <w:rFonts w:asciiTheme="majorBidi" w:eastAsia="Times" w:hAnsiTheme="majorBidi" w:cstheme="majorBidi"/>
          <w:b/>
          <w:i/>
          <w:iCs/>
          <w:color w:val="0070C0"/>
        </w:rPr>
        <w:t>:</w:t>
      </w:r>
      <w:r w:rsidRPr="00553733">
        <w:rPr>
          <w:rFonts w:asciiTheme="majorBidi" w:eastAsia="Times" w:hAnsiTheme="majorBidi" w:cstheme="majorBidi"/>
          <w:b/>
          <w:color w:val="000000"/>
        </w:rPr>
        <w:t xml:space="preserve"> </w:t>
      </w:r>
      <w:r w:rsidRPr="00553733">
        <w:rPr>
          <w:rFonts w:asciiTheme="majorBidi" w:eastAsia="Times" w:hAnsiTheme="majorBidi" w:cstheme="majorBidi"/>
          <w:bCs/>
          <w:color w:val="000000"/>
        </w:rPr>
        <w:t>Ability in read and writing researches for publishes in high ranking journal</w:t>
      </w:r>
      <w:r w:rsidR="00073FA9">
        <w:rPr>
          <w:rFonts w:asciiTheme="majorBidi" w:eastAsia="Times" w:hAnsiTheme="majorBidi" w:cstheme="majorBidi"/>
          <w:bCs/>
          <w:color w:val="000000"/>
        </w:rPr>
        <w:t xml:space="preserve"> and l</w:t>
      </w:r>
      <w:r w:rsidR="00073FA9" w:rsidRPr="00553733">
        <w:rPr>
          <w:rFonts w:asciiTheme="majorBidi" w:eastAsia="Times" w:hAnsiTheme="majorBidi" w:cstheme="majorBidi"/>
          <w:color w:val="000000"/>
        </w:rPr>
        <w:t>ong experience in the preparation of reports, i.e., official administrative communications, analysis studies by using scientific analysis software.</w:t>
      </w:r>
    </w:p>
    <w:p w14:paraId="74D59C17" w14:textId="77777777" w:rsidR="00785AE7" w:rsidRPr="00943CAD" w:rsidRDefault="00617E0D" w:rsidP="00943CAD">
      <w:pPr>
        <w:numPr>
          <w:ilvl w:val="1"/>
          <w:numId w:val="20"/>
        </w:numPr>
        <w:spacing w:line="276" w:lineRule="auto"/>
      </w:pPr>
      <w:r>
        <w:rPr>
          <w:rFonts w:ascii="Times" w:eastAsia="Times" w:hAnsi="Times" w:cs="Times"/>
        </w:rPr>
        <w:t>Research writing and thesis defense skills, Academy for Training Malaysia, 16 Apr 2016</w:t>
      </w:r>
      <w:r w:rsidR="00943CAD">
        <w:rPr>
          <w:rFonts w:ascii="Times" w:eastAsia="Times" w:hAnsi="Times" w:cs="Times"/>
        </w:rPr>
        <w:t>.</w:t>
      </w:r>
    </w:p>
    <w:p w14:paraId="41D2089B" w14:textId="77777777" w:rsidR="00785AE7" w:rsidRPr="00553733" w:rsidRDefault="00785AE7" w:rsidP="00785AE7">
      <w:pPr>
        <w:spacing w:after="120" w:line="276" w:lineRule="auto"/>
        <w:rPr>
          <w:rFonts w:asciiTheme="majorBidi" w:hAnsiTheme="majorBidi" w:cstheme="majorBidi"/>
        </w:rPr>
      </w:pPr>
    </w:p>
    <w:p w14:paraId="31A0EBAA" w14:textId="77777777" w:rsidR="00AE5AB2" w:rsidRPr="00553733" w:rsidRDefault="00AE5AB2" w:rsidP="00785AE7">
      <w:pPr>
        <w:spacing w:line="276" w:lineRule="auto"/>
        <w:rPr>
          <w:rFonts w:asciiTheme="majorBidi" w:eastAsia="Times" w:hAnsiTheme="majorBidi" w:cstheme="majorBidi"/>
          <w:b/>
          <w:color w:val="008000"/>
          <w:u w:val="single"/>
        </w:rPr>
      </w:pPr>
      <w:r w:rsidRPr="00553733">
        <w:rPr>
          <w:rFonts w:asciiTheme="majorBidi" w:eastAsia="Times" w:hAnsiTheme="majorBidi" w:cstheme="majorBidi"/>
          <w:b/>
          <w:color w:val="008000"/>
          <w:u w:val="single"/>
        </w:rPr>
        <w:t>Publications in Scopus Journal 2019</w:t>
      </w:r>
    </w:p>
    <w:p w14:paraId="057DABEF" w14:textId="77777777" w:rsidR="00AE5AB2" w:rsidRPr="007D01C9" w:rsidRDefault="00AE5AB2" w:rsidP="00785AE7">
      <w:pPr>
        <w:numPr>
          <w:ilvl w:val="3"/>
          <w:numId w:val="15"/>
        </w:numPr>
        <w:pBdr>
          <w:top w:val="nil"/>
          <w:left w:val="nil"/>
          <w:bottom w:val="nil"/>
          <w:right w:val="nil"/>
          <w:between w:val="nil"/>
        </w:pBdr>
        <w:spacing w:after="120" w:line="276" w:lineRule="auto"/>
        <w:ind w:left="540"/>
        <w:contextualSpacing/>
        <w:jc w:val="both"/>
        <w:rPr>
          <w:rFonts w:asciiTheme="majorBidi" w:hAnsiTheme="majorBidi" w:cstheme="majorBidi"/>
          <w:color w:val="000000" w:themeColor="text1"/>
        </w:rPr>
      </w:pPr>
      <w:r w:rsidRPr="00553733">
        <w:rPr>
          <w:rFonts w:asciiTheme="majorBidi" w:hAnsiTheme="majorBidi" w:cstheme="majorBidi"/>
          <w:color w:val="111111"/>
        </w:rPr>
        <w:t xml:space="preserve">Purchasing decision using mediation of trust </w:t>
      </w:r>
      <w:r w:rsidRPr="007D01C9">
        <w:rPr>
          <w:rFonts w:asciiTheme="majorBidi" w:hAnsiTheme="majorBidi" w:cstheme="majorBidi"/>
          <w:color w:val="000000" w:themeColor="text1"/>
        </w:rPr>
        <w:t xml:space="preserve">in product quality and brand image. 2019.  </w:t>
      </w:r>
      <w:hyperlink r:id="rId10" w:history="1">
        <w:proofErr w:type="spellStart"/>
        <w:r w:rsidRPr="007D01C9">
          <w:rPr>
            <w:rStyle w:val="Hyperlink"/>
            <w:rFonts w:asciiTheme="majorBidi" w:hAnsiTheme="majorBidi" w:cstheme="majorBidi"/>
            <w:color w:val="000000" w:themeColor="text1"/>
          </w:rPr>
          <w:t>Opcion</w:t>
        </w:r>
        <w:proofErr w:type="spellEnd"/>
      </w:hyperlink>
      <w:r w:rsidRPr="007D01C9">
        <w:rPr>
          <w:rFonts w:asciiTheme="majorBidi" w:hAnsiTheme="majorBidi" w:cstheme="majorBidi"/>
          <w:color w:val="000000" w:themeColor="text1"/>
        </w:rPr>
        <w:t>. ISSN 1012-1587.</w:t>
      </w:r>
    </w:p>
    <w:p w14:paraId="413994C4" w14:textId="77777777" w:rsidR="00AE5AB2" w:rsidRPr="007D01C9" w:rsidRDefault="00AE5AB2" w:rsidP="00785AE7">
      <w:pPr>
        <w:numPr>
          <w:ilvl w:val="3"/>
          <w:numId w:val="15"/>
        </w:numPr>
        <w:pBdr>
          <w:top w:val="nil"/>
          <w:left w:val="nil"/>
          <w:bottom w:val="nil"/>
          <w:right w:val="nil"/>
          <w:between w:val="nil"/>
        </w:pBdr>
        <w:spacing w:after="120" w:line="276" w:lineRule="auto"/>
        <w:ind w:left="540"/>
        <w:contextualSpacing/>
        <w:jc w:val="both"/>
        <w:rPr>
          <w:rFonts w:asciiTheme="majorBidi" w:hAnsiTheme="majorBidi" w:cstheme="majorBidi"/>
          <w:color w:val="000000" w:themeColor="text1"/>
        </w:rPr>
      </w:pPr>
      <w:r w:rsidRPr="007D01C9">
        <w:rPr>
          <w:rFonts w:asciiTheme="majorBidi" w:hAnsiTheme="majorBidi" w:cstheme="majorBidi"/>
          <w:color w:val="000000" w:themeColor="text1"/>
        </w:rPr>
        <w:t xml:space="preserve">The effect of strategic performance measures and market orientation on a firm’s performance. 2019. </w:t>
      </w:r>
      <w:hyperlink r:id="rId11" w:history="1">
        <w:r w:rsidRPr="007D01C9">
          <w:rPr>
            <w:rStyle w:val="Hyperlink"/>
            <w:rFonts w:asciiTheme="majorBidi" w:hAnsiTheme="majorBidi" w:cstheme="majorBidi"/>
            <w:color w:val="000000" w:themeColor="text1"/>
          </w:rPr>
          <w:t>Journal of Business and Retail Management Research (JBRMR).</w:t>
        </w:r>
      </w:hyperlink>
      <w:r w:rsidRPr="007D01C9">
        <w:rPr>
          <w:rFonts w:asciiTheme="majorBidi" w:hAnsiTheme="majorBidi" w:cstheme="majorBidi"/>
          <w:color w:val="000000" w:themeColor="text1"/>
        </w:rPr>
        <w:t xml:space="preserve"> ISSN 1751-8202.</w:t>
      </w:r>
    </w:p>
    <w:p w14:paraId="590CEBBC" w14:textId="77777777" w:rsidR="00AE5AB2" w:rsidRPr="007D01C9" w:rsidRDefault="00AE5AB2" w:rsidP="00785AE7">
      <w:pPr>
        <w:numPr>
          <w:ilvl w:val="3"/>
          <w:numId w:val="15"/>
        </w:numPr>
        <w:pBdr>
          <w:top w:val="nil"/>
          <w:left w:val="nil"/>
          <w:bottom w:val="nil"/>
          <w:right w:val="nil"/>
          <w:between w:val="nil"/>
        </w:pBdr>
        <w:spacing w:after="120" w:line="276" w:lineRule="auto"/>
        <w:ind w:left="540"/>
        <w:contextualSpacing/>
        <w:jc w:val="both"/>
        <w:rPr>
          <w:rFonts w:asciiTheme="majorBidi" w:hAnsiTheme="majorBidi" w:cstheme="majorBidi"/>
          <w:color w:val="000000" w:themeColor="text1"/>
        </w:rPr>
      </w:pPr>
      <w:r w:rsidRPr="007D01C9">
        <w:rPr>
          <w:rFonts w:asciiTheme="majorBidi" w:hAnsiTheme="majorBidi" w:cstheme="majorBidi"/>
          <w:color w:val="000000" w:themeColor="text1"/>
        </w:rPr>
        <w:t xml:space="preserve">Quality Performance and Corrupt </w:t>
      </w:r>
      <w:proofErr w:type="spellStart"/>
      <w:r w:rsidRPr="007D01C9">
        <w:rPr>
          <w:rFonts w:asciiTheme="majorBidi" w:hAnsiTheme="majorBidi" w:cstheme="majorBidi"/>
          <w:color w:val="000000" w:themeColor="text1"/>
        </w:rPr>
        <w:t>Behaviour</w:t>
      </w:r>
      <w:proofErr w:type="spellEnd"/>
      <w:r w:rsidRPr="007D01C9">
        <w:rPr>
          <w:rFonts w:asciiTheme="majorBidi" w:hAnsiTheme="majorBidi" w:cstheme="majorBidi"/>
          <w:color w:val="000000" w:themeColor="text1"/>
        </w:rPr>
        <w:t xml:space="preserve"> in the Indonesian Police Officers. 2019. </w:t>
      </w:r>
      <w:hyperlink r:id="rId12" w:history="1">
        <w:proofErr w:type="spellStart"/>
        <w:r w:rsidRPr="007D01C9">
          <w:rPr>
            <w:rStyle w:val="Hyperlink"/>
            <w:rFonts w:asciiTheme="majorBidi" w:hAnsiTheme="majorBidi" w:cstheme="majorBidi"/>
            <w:color w:val="000000" w:themeColor="text1"/>
          </w:rPr>
          <w:t>UtopiaY</w:t>
        </w:r>
        <w:proofErr w:type="spellEnd"/>
        <w:r w:rsidRPr="007D01C9">
          <w:rPr>
            <w:rStyle w:val="Hyperlink"/>
            <w:rFonts w:asciiTheme="majorBidi" w:hAnsiTheme="majorBidi" w:cstheme="majorBidi"/>
            <w:color w:val="000000" w:themeColor="text1"/>
          </w:rPr>
          <w:t xml:space="preserve"> </w:t>
        </w:r>
        <w:proofErr w:type="spellStart"/>
        <w:r w:rsidRPr="007D01C9">
          <w:rPr>
            <w:rStyle w:val="Hyperlink"/>
            <w:rFonts w:asciiTheme="majorBidi" w:hAnsiTheme="majorBidi" w:cstheme="majorBidi"/>
            <w:color w:val="000000" w:themeColor="text1"/>
          </w:rPr>
          <w:t>Prexis</w:t>
        </w:r>
        <w:proofErr w:type="spellEnd"/>
        <w:r w:rsidRPr="007D01C9">
          <w:rPr>
            <w:rStyle w:val="Hyperlink"/>
            <w:rFonts w:asciiTheme="majorBidi" w:hAnsiTheme="majorBidi" w:cstheme="majorBidi"/>
            <w:color w:val="000000" w:themeColor="text1"/>
          </w:rPr>
          <w:t xml:space="preserve"> </w:t>
        </w:r>
        <w:proofErr w:type="spellStart"/>
        <w:r w:rsidRPr="007D01C9">
          <w:rPr>
            <w:rStyle w:val="Hyperlink"/>
            <w:rFonts w:asciiTheme="majorBidi" w:hAnsiTheme="majorBidi" w:cstheme="majorBidi"/>
            <w:color w:val="000000" w:themeColor="text1"/>
          </w:rPr>
          <w:t>Latinoamericana</w:t>
        </w:r>
        <w:proofErr w:type="spellEnd"/>
        <w:r w:rsidRPr="007D01C9">
          <w:rPr>
            <w:rStyle w:val="Hyperlink"/>
            <w:rFonts w:asciiTheme="majorBidi" w:hAnsiTheme="majorBidi" w:cstheme="majorBidi"/>
            <w:color w:val="000000" w:themeColor="text1"/>
          </w:rPr>
          <w:t xml:space="preserve"> Journal</w:t>
        </w:r>
      </w:hyperlink>
      <w:r w:rsidRPr="007D01C9">
        <w:rPr>
          <w:rFonts w:asciiTheme="majorBidi" w:hAnsiTheme="majorBidi" w:cstheme="majorBidi"/>
          <w:color w:val="000000" w:themeColor="text1"/>
        </w:rPr>
        <w:t>. ISSN 2477-9555.</w:t>
      </w:r>
    </w:p>
    <w:p w14:paraId="5FBC5E8A" w14:textId="77777777" w:rsidR="00AE5AB2" w:rsidRPr="00553733" w:rsidRDefault="00AE5AB2" w:rsidP="00785AE7">
      <w:pPr>
        <w:numPr>
          <w:ilvl w:val="3"/>
          <w:numId w:val="15"/>
        </w:numPr>
        <w:pBdr>
          <w:top w:val="nil"/>
          <w:left w:val="nil"/>
          <w:bottom w:val="nil"/>
          <w:right w:val="nil"/>
          <w:between w:val="nil"/>
        </w:pBdr>
        <w:spacing w:after="120" w:line="276" w:lineRule="auto"/>
        <w:ind w:left="540"/>
        <w:contextualSpacing/>
        <w:rPr>
          <w:rFonts w:asciiTheme="majorBidi" w:hAnsiTheme="majorBidi" w:cstheme="majorBidi"/>
          <w:color w:val="000000"/>
        </w:rPr>
      </w:pPr>
      <w:r w:rsidRPr="007D01C9">
        <w:rPr>
          <w:rFonts w:asciiTheme="majorBidi" w:hAnsiTheme="majorBidi" w:cstheme="majorBidi"/>
          <w:color w:val="000000" w:themeColor="text1"/>
        </w:rPr>
        <w:t xml:space="preserve">Dispositional Resistance to Change and User Resistance </w:t>
      </w:r>
      <w:proofErr w:type="spellStart"/>
      <w:r w:rsidRPr="007D01C9">
        <w:rPr>
          <w:rFonts w:asciiTheme="majorBidi" w:hAnsiTheme="majorBidi" w:cstheme="majorBidi"/>
          <w:color w:val="000000" w:themeColor="text1"/>
        </w:rPr>
        <w:t>Behaviour</w:t>
      </w:r>
      <w:proofErr w:type="spellEnd"/>
      <w:r w:rsidRPr="007D01C9">
        <w:rPr>
          <w:rFonts w:asciiTheme="majorBidi" w:hAnsiTheme="majorBidi" w:cstheme="majorBidi"/>
          <w:color w:val="000000" w:themeColor="text1"/>
        </w:rPr>
        <w:t xml:space="preserve"> to Use Human Resources Information Systems in the Healthcare Sector</w:t>
      </w:r>
      <w:r w:rsidRPr="007D01C9">
        <w:rPr>
          <w:rFonts w:asciiTheme="majorBidi" w:hAnsiTheme="majorBidi" w:cstheme="majorBidi"/>
          <w:color w:val="000000" w:themeColor="text1"/>
          <w:rtl/>
        </w:rPr>
        <w:t>:</w:t>
      </w:r>
      <w:r w:rsidRPr="007D01C9">
        <w:rPr>
          <w:rFonts w:asciiTheme="majorBidi" w:hAnsiTheme="majorBidi" w:cstheme="majorBidi"/>
          <w:color w:val="000000" w:themeColor="text1"/>
        </w:rPr>
        <w:t xml:space="preserve"> The Moderating Role of Conscientiousness. 2019. International Journal of Recent Technology and Engineering (</w:t>
      </w:r>
      <w:hyperlink r:id="rId13" w:history="1">
        <w:r w:rsidRPr="007D01C9">
          <w:rPr>
            <w:rStyle w:val="Hyperlink"/>
            <w:rFonts w:asciiTheme="majorBidi" w:hAnsiTheme="majorBidi" w:cstheme="majorBidi"/>
            <w:color w:val="000000" w:themeColor="text1"/>
          </w:rPr>
          <w:t>IJRTE</w:t>
        </w:r>
      </w:hyperlink>
      <w:r w:rsidRPr="007D01C9">
        <w:rPr>
          <w:rFonts w:asciiTheme="majorBidi" w:hAnsiTheme="majorBidi" w:cstheme="majorBidi"/>
          <w:color w:val="000000" w:themeColor="text1"/>
        </w:rPr>
        <w:t>), ISSN: 2277</w:t>
      </w:r>
      <w:r w:rsidRPr="00553733">
        <w:rPr>
          <w:rFonts w:asciiTheme="majorBidi" w:hAnsiTheme="majorBidi" w:cstheme="majorBidi"/>
          <w:color w:val="000000"/>
        </w:rPr>
        <w:t>-3878.</w:t>
      </w:r>
    </w:p>
    <w:p w14:paraId="5883CCC4" w14:textId="7EDA339B" w:rsidR="00AE5AB2" w:rsidRDefault="00AE5AB2" w:rsidP="00785AE7">
      <w:pPr>
        <w:pBdr>
          <w:top w:val="nil"/>
          <w:left w:val="nil"/>
          <w:bottom w:val="nil"/>
          <w:right w:val="nil"/>
          <w:between w:val="nil"/>
        </w:pBdr>
        <w:spacing w:line="276" w:lineRule="auto"/>
        <w:contextualSpacing/>
        <w:rPr>
          <w:rFonts w:asciiTheme="majorBidi" w:hAnsiTheme="majorBidi" w:cstheme="majorBidi"/>
          <w:color w:val="000000"/>
        </w:rPr>
      </w:pPr>
    </w:p>
    <w:p w14:paraId="13FAC722" w14:textId="77777777" w:rsidR="00831A99" w:rsidRPr="00553733" w:rsidRDefault="00831A99" w:rsidP="00785AE7">
      <w:pPr>
        <w:pBdr>
          <w:top w:val="nil"/>
          <w:left w:val="nil"/>
          <w:bottom w:val="nil"/>
          <w:right w:val="nil"/>
          <w:between w:val="nil"/>
        </w:pBdr>
        <w:spacing w:line="276" w:lineRule="auto"/>
        <w:contextualSpacing/>
        <w:rPr>
          <w:rFonts w:asciiTheme="majorBidi" w:hAnsiTheme="majorBidi" w:cstheme="majorBidi"/>
          <w:color w:val="000000"/>
        </w:rPr>
      </w:pPr>
    </w:p>
    <w:p w14:paraId="535365FA" w14:textId="77777777" w:rsidR="00AE5AB2" w:rsidRPr="007D01C9" w:rsidRDefault="00AE5AB2" w:rsidP="00785AE7">
      <w:pPr>
        <w:spacing w:line="276" w:lineRule="auto"/>
        <w:rPr>
          <w:rFonts w:asciiTheme="majorBidi" w:eastAsia="Times" w:hAnsiTheme="majorBidi" w:cstheme="majorBidi"/>
          <w:b/>
          <w:color w:val="008000"/>
          <w:u w:val="single"/>
        </w:rPr>
      </w:pPr>
      <w:r w:rsidRPr="007D01C9">
        <w:rPr>
          <w:rFonts w:asciiTheme="majorBidi" w:eastAsia="Times" w:hAnsiTheme="majorBidi" w:cstheme="majorBidi"/>
          <w:b/>
          <w:color w:val="008000"/>
          <w:u w:val="single"/>
        </w:rPr>
        <w:lastRenderedPageBreak/>
        <w:t>Publications in Conferences (proceeding paper)</w:t>
      </w:r>
    </w:p>
    <w:p w14:paraId="417BFB71" w14:textId="77777777" w:rsidR="00AE5AB2" w:rsidRPr="00553733" w:rsidRDefault="00AE5AB2" w:rsidP="00785AE7">
      <w:pPr>
        <w:pStyle w:val="ListParagraph"/>
        <w:numPr>
          <w:ilvl w:val="3"/>
          <w:numId w:val="14"/>
        </w:numPr>
        <w:pBdr>
          <w:top w:val="nil"/>
          <w:left w:val="nil"/>
          <w:bottom w:val="nil"/>
          <w:right w:val="nil"/>
          <w:between w:val="nil"/>
        </w:pBdr>
        <w:bidi w:val="0"/>
        <w:spacing w:line="276" w:lineRule="auto"/>
        <w:ind w:left="567" w:hanging="425"/>
        <w:rPr>
          <w:rFonts w:asciiTheme="majorBidi" w:hAnsiTheme="majorBidi" w:cstheme="majorBidi"/>
          <w:color w:val="000000"/>
        </w:rPr>
      </w:pPr>
      <w:r w:rsidRPr="00553733">
        <w:rPr>
          <w:rFonts w:asciiTheme="majorBidi" w:hAnsiTheme="majorBidi" w:cstheme="majorBidi"/>
        </w:rPr>
        <w:t>Exploring the Impact of Socially Responsible-HRM Practices on Employee Negative Workplace Behavior with the Mediating Effect of Organizational Trust</w:t>
      </w:r>
      <w:r w:rsidRPr="00553733">
        <w:rPr>
          <w:rFonts w:asciiTheme="majorBidi" w:hAnsiTheme="majorBidi" w:cstheme="majorBidi"/>
          <w:color w:val="000000"/>
        </w:rPr>
        <w:t>, 2018.  9</w:t>
      </w:r>
      <w:r w:rsidRPr="00553733">
        <w:rPr>
          <w:rFonts w:asciiTheme="majorBidi" w:hAnsiTheme="majorBidi" w:cstheme="majorBidi"/>
          <w:color w:val="000000"/>
          <w:vertAlign w:val="superscript"/>
        </w:rPr>
        <w:t>th</w:t>
      </w:r>
      <w:r w:rsidRPr="00553733">
        <w:rPr>
          <w:rFonts w:asciiTheme="majorBidi" w:hAnsiTheme="majorBidi" w:cstheme="majorBidi"/>
          <w:color w:val="000000"/>
        </w:rPr>
        <w:t xml:space="preserve"> IMAC, Malaysia (</w:t>
      </w:r>
      <w:r w:rsidRPr="00553733">
        <w:rPr>
          <w:rFonts w:asciiTheme="majorBidi" w:eastAsia="Times" w:hAnsiTheme="majorBidi" w:cstheme="majorBidi"/>
          <w:color w:val="000000"/>
        </w:rPr>
        <w:t>proceeding paper)</w:t>
      </w:r>
      <w:r w:rsidRPr="00553733">
        <w:rPr>
          <w:rFonts w:asciiTheme="majorBidi" w:hAnsiTheme="majorBidi" w:cstheme="majorBidi"/>
          <w:color w:val="000000"/>
        </w:rPr>
        <w:t>.</w:t>
      </w:r>
    </w:p>
    <w:p w14:paraId="4C69ECCD" w14:textId="77777777" w:rsidR="00AE5AB2" w:rsidRPr="00553733" w:rsidRDefault="00AE5AB2" w:rsidP="00785AE7">
      <w:pPr>
        <w:pStyle w:val="ListParagraph"/>
        <w:numPr>
          <w:ilvl w:val="3"/>
          <w:numId w:val="14"/>
        </w:numPr>
        <w:pBdr>
          <w:top w:val="nil"/>
          <w:left w:val="nil"/>
          <w:bottom w:val="nil"/>
          <w:right w:val="nil"/>
          <w:between w:val="nil"/>
        </w:pBdr>
        <w:bidi w:val="0"/>
        <w:spacing w:line="276" w:lineRule="auto"/>
        <w:ind w:left="567" w:hanging="425"/>
        <w:rPr>
          <w:rFonts w:asciiTheme="majorBidi" w:hAnsiTheme="majorBidi" w:cstheme="majorBidi"/>
          <w:color w:val="000000"/>
        </w:rPr>
      </w:pPr>
      <w:r w:rsidRPr="00553733">
        <w:rPr>
          <w:rFonts w:asciiTheme="majorBidi" w:eastAsia="Times" w:hAnsiTheme="majorBidi" w:cstheme="majorBidi"/>
          <w:color w:val="000000"/>
        </w:rPr>
        <w:t xml:space="preserve">The Moderating Role of Personality in the Relationship between Routine Seeking and User Resistance </w:t>
      </w:r>
      <w:proofErr w:type="spellStart"/>
      <w:r w:rsidRPr="00553733">
        <w:rPr>
          <w:rFonts w:asciiTheme="majorBidi" w:eastAsia="Times" w:hAnsiTheme="majorBidi" w:cstheme="majorBidi"/>
          <w:color w:val="000000"/>
        </w:rPr>
        <w:t>Behaviour</w:t>
      </w:r>
      <w:proofErr w:type="spellEnd"/>
      <w:r w:rsidRPr="00553733">
        <w:rPr>
          <w:rFonts w:asciiTheme="majorBidi" w:eastAsia="Times" w:hAnsiTheme="majorBidi" w:cstheme="majorBidi"/>
          <w:color w:val="000000"/>
        </w:rPr>
        <w:t xml:space="preserve"> to Use HRIS, WEI International Academic Conference in Barcelona </w:t>
      </w:r>
      <w:r w:rsidRPr="00553733">
        <w:rPr>
          <w:rFonts w:asciiTheme="majorBidi" w:eastAsia="Times" w:hAnsiTheme="majorBidi" w:cstheme="majorBidi"/>
          <w:color w:val="00B050"/>
        </w:rPr>
        <w:t>2018</w:t>
      </w:r>
      <w:r w:rsidRPr="00553733">
        <w:rPr>
          <w:rFonts w:asciiTheme="majorBidi" w:eastAsia="Times" w:hAnsiTheme="majorBidi" w:cstheme="majorBidi"/>
          <w:color w:val="000000"/>
        </w:rPr>
        <w:t>, ISSN: 2167-3179 (proceeding paper).</w:t>
      </w:r>
    </w:p>
    <w:p w14:paraId="16AE4AA5" w14:textId="77777777" w:rsidR="00AE5AB2" w:rsidRPr="00553733" w:rsidRDefault="00AE5AB2" w:rsidP="00785AE7">
      <w:pPr>
        <w:pStyle w:val="ListParagraph"/>
        <w:numPr>
          <w:ilvl w:val="3"/>
          <w:numId w:val="14"/>
        </w:numPr>
        <w:pBdr>
          <w:top w:val="nil"/>
          <w:left w:val="nil"/>
          <w:bottom w:val="nil"/>
          <w:right w:val="nil"/>
          <w:between w:val="nil"/>
        </w:pBdr>
        <w:bidi w:val="0"/>
        <w:spacing w:line="276" w:lineRule="auto"/>
        <w:ind w:left="567" w:hanging="425"/>
        <w:rPr>
          <w:rFonts w:asciiTheme="majorBidi" w:hAnsiTheme="majorBidi" w:cstheme="majorBidi"/>
          <w:color w:val="000000"/>
        </w:rPr>
      </w:pPr>
      <w:r w:rsidRPr="00553733">
        <w:rPr>
          <w:rFonts w:asciiTheme="majorBidi" w:eastAsia="Times" w:hAnsiTheme="majorBidi" w:cstheme="majorBidi"/>
          <w:color w:val="000000"/>
        </w:rPr>
        <w:t>Modelling the Impact of Resistance to Change within the Context of Human Resources Information Systems Adoption, The 11</w:t>
      </w:r>
      <w:r w:rsidRPr="00553733">
        <w:rPr>
          <w:rFonts w:asciiTheme="majorBidi" w:eastAsia="Times" w:hAnsiTheme="majorBidi" w:cstheme="majorBidi"/>
          <w:color w:val="000000"/>
          <w:vertAlign w:val="superscript"/>
        </w:rPr>
        <w:t>th</w:t>
      </w:r>
      <w:r w:rsidRPr="00553733">
        <w:rPr>
          <w:rFonts w:asciiTheme="majorBidi" w:eastAsia="Times" w:hAnsiTheme="majorBidi" w:cstheme="majorBidi"/>
          <w:color w:val="000000"/>
        </w:rPr>
        <w:t xml:space="preserve"> Asian Academy of Management International Conference, Penang, Malaysia, 2–4 Oct </w:t>
      </w:r>
      <w:r w:rsidRPr="00553733">
        <w:rPr>
          <w:rFonts w:asciiTheme="majorBidi" w:eastAsia="Times" w:hAnsiTheme="majorBidi" w:cstheme="majorBidi"/>
          <w:color w:val="00B050"/>
        </w:rPr>
        <w:t>2015</w:t>
      </w:r>
      <w:r w:rsidRPr="00553733">
        <w:rPr>
          <w:rFonts w:asciiTheme="majorBidi" w:eastAsia="Times" w:hAnsiTheme="majorBidi" w:cstheme="majorBidi"/>
          <w:color w:val="000000"/>
        </w:rPr>
        <w:t>, ISBN: 978-967-394-227-5 (proceeding paper).</w:t>
      </w:r>
    </w:p>
    <w:p w14:paraId="37724B12" w14:textId="77777777" w:rsidR="00AE5AB2" w:rsidRPr="00553733" w:rsidRDefault="00AE5AB2" w:rsidP="00785AE7">
      <w:pPr>
        <w:pStyle w:val="ListParagraph"/>
        <w:numPr>
          <w:ilvl w:val="3"/>
          <w:numId w:val="14"/>
        </w:numPr>
        <w:pBdr>
          <w:top w:val="nil"/>
          <w:left w:val="nil"/>
          <w:bottom w:val="nil"/>
          <w:right w:val="nil"/>
          <w:between w:val="nil"/>
        </w:pBdr>
        <w:bidi w:val="0"/>
        <w:spacing w:line="276" w:lineRule="auto"/>
        <w:ind w:left="567" w:hanging="425"/>
        <w:rPr>
          <w:rFonts w:asciiTheme="majorBidi" w:hAnsiTheme="majorBidi" w:cstheme="majorBidi"/>
          <w:color w:val="000000"/>
        </w:rPr>
      </w:pPr>
      <w:r w:rsidRPr="00553733">
        <w:rPr>
          <w:rFonts w:asciiTheme="majorBidi" w:eastAsia="Times" w:hAnsiTheme="majorBidi" w:cstheme="majorBidi"/>
          <w:color w:val="000000"/>
        </w:rPr>
        <w:t xml:space="preserve">Effects of employee's resistance to change on </w:t>
      </w:r>
      <w:proofErr w:type="spellStart"/>
      <w:r w:rsidRPr="00553733">
        <w:rPr>
          <w:rFonts w:asciiTheme="majorBidi" w:eastAsia="Times" w:hAnsiTheme="majorBidi" w:cstheme="majorBidi"/>
          <w:color w:val="000000"/>
        </w:rPr>
        <w:t>behaviour</w:t>
      </w:r>
      <w:proofErr w:type="spellEnd"/>
      <w:r w:rsidRPr="00553733">
        <w:rPr>
          <w:rFonts w:asciiTheme="majorBidi" w:eastAsia="Times" w:hAnsiTheme="majorBidi" w:cstheme="majorBidi"/>
          <w:color w:val="000000"/>
        </w:rPr>
        <w:t xml:space="preserve"> to use Human Research Information System, IFSCC2014 Doctorate workshop, </w:t>
      </w:r>
      <w:proofErr w:type="spellStart"/>
      <w:r w:rsidRPr="00553733">
        <w:rPr>
          <w:rFonts w:asciiTheme="majorBidi" w:eastAsia="Times" w:hAnsiTheme="majorBidi" w:cstheme="majorBidi"/>
          <w:color w:val="000000"/>
        </w:rPr>
        <w:t>Bangi</w:t>
      </w:r>
      <w:proofErr w:type="spellEnd"/>
      <w:r w:rsidRPr="00553733">
        <w:rPr>
          <w:rFonts w:asciiTheme="majorBidi" w:eastAsia="Times" w:hAnsiTheme="majorBidi" w:cstheme="majorBidi"/>
          <w:color w:val="000000"/>
        </w:rPr>
        <w:t xml:space="preserve">, Malaysia, 23 – 25 Nov </w:t>
      </w:r>
      <w:r w:rsidRPr="00553733">
        <w:rPr>
          <w:rFonts w:asciiTheme="majorBidi" w:eastAsia="Times" w:hAnsiTheme="majorBidi" w:cstheme="majorBidi"/>
          <w:color w:val="00B050"/>
        </w:rPr>
        <w:t>2014</w:t>
      </w:r>
      <w:r w:rsidRPr="00553733">
        <w:rPr>
          <w:rFonts w:asciiTheme="majorBidi" w:eastAsia="Times" w:hAnsiTheme="majorBidi" w:cstheme="majorBidi"/>
          <w:color w:val="000000"/>
        </w:rPr>
        <w:t>.</w:t>
      </w:r>
    </w:p>
    <w:p w14:paraId="36B6D50B" w14:textId="77777777" w:rsidR="00F7170B" w:rsidRPr="00553733" w:rsidRDefault="00F7170B" w:rsidP="00785AE7">
      <w:pPr>
        <w:spacing w:after="120" w:line="276" w:lineRule="auto"/>
        <w:rPr>
          <w:rFonts w:asciiTheme="majorBidi" w:eastAsia="Times" w:hAnsiTheme="majorBidi" w:cstheme="majorBidi"/>
          <w:b/>
          <w:color w:val="008000"/>
          <w:u w:val="single"/>
        </w:rPr>
      </w:pPr>
    </w:p>
    <w:p w14:paraId="1F17E93B" w14:textId="77777777" w:rsidR="00AE5AB2" w:rsidRPr="007D01C9" w:rsidRDefault="00AE5AB2" w:rsidP="00785AE7">
      <w:pPr>
        <w:spacing w:line="276" w:lineRule="auto"/>
        <w:rPr>
          <w:rFonts w:asciiTheme="majorBidi" w:eastAsia="Times" w:hAnsiTheme="majorBidi" w:cstheme="majorBidi"/>
          <w:b/>
          <w:color w:val="008000"/>
          <w:u w:val="single"/>
        </w:rPr>
      </w:pPr>
      <w:r w:rsidRPr="00553733">
        <w:rPr>
          <w:rFonts w:asciiTheme="majorBidi" w:eastAsia="Times" w:hAnsiTheme="majorBidi" w:cstheme="majorBidi"/>
          <w:b/>
          <w:color w:val="008000"/>
          <w:u w:val="single"/>
        </w:rPr>
        <w:t xml:space="preserve">Under Publications </w:t>
      </w:r>
      <w:r w:rsidRPr="007D01C9">
        <w:rPr>
          <w:rFonts w:asciiTheme="majorBidi" w:eastAsia="Times" w:hAnsiTheme="majorBidi" w:cstheme="majorBidi"/>
          <w:b/>
          <w:color w:val="008000"/>
          <w:u w:val="single"/>
        </w:rPr>
        <w:t>(in reviewing process)</w:t>
      </w:r>
    </w:p>
    <w:p w14:paraId="735B34ED" w14:textId="77777777" w:rsidR="00AE5AB2" w:rsidRPr="00553733" w:rsidRDefault="00AE5AB2" w:rsidP="00785AE7">
      <w:pPr>
        <w:numPr>
          <w:ilvl w:val="3"/>
          <w:numId w:val="1"/>
        </w:numPr>
        <w:pBdr>
          <w:top w:val="nil"/>
          <w:left w:val="nil"/>
          <w:bottom w:val="nil"/>
          <w:right w:val="nil"/>
          <w:between w:val="nil"/>
        </w:pBdr>
        <w:spacing w:after="120" w:line="276" w:lineRule="auto"/>
        <w:ind w:left="720"/>
        <w:contextualSpacing/>
        <w:rPr>
          <w:rFonts w:asciiTheme="majorBidi" w:hAnsiTheme="majorBidi" w:cstheme="majorBidi"/>
          <w:color w:val="000000"/>
        </w:rPr>
      </w:pPr>
      <w:r w:rsidRPr="00553733">
        <w:rPr>
          <w:rFonts w:asciiTheme="majorBidi" w:eastAsia="Times" w:hAnsiTheme="majorBidi" w:cstheme="majorBidi"/>
          <w:color w:val="000000"/>
          <w:highlight w:val="white"/>
        </w:rPr>
        <w:t>Supervisor and doctoral student relationships: Supervisor bullying and psychological detachment” the Journal of Managerial Psychology (Q2, Scopes) JMP-01-2017-0004.</w:t>
      </w:r>
    </w:p>
    <w:p w14:paraId="0D0A66A8" w14:textId="77777777" w:rsidR="00A82C1B" w:rsidRPr="00553733" w:rsidRDefault="00A82C1B" w:rsidP="00785AE7">
      <w:pPr>
        <w:spacing w:line="276" w:lineRule="auto"/>
        <w:rPr>
          <w:rFonts w:asciiTheme="majorBidi" w:eastAsia="Times" w:hAnsiTheme="majorBidi" w:cstheme="majorBidi"/>
          <w:b/>
          <w:color w:val="008000"/>
          <w:u w:val="single"/>
        </w:rPr>
      </w:pPr>
    </w:p>
    <w:p w14:paraId="6310E690" w14:textId="77777777" w:rsidR="00E07098" w:rsidRPr="00553733" w:rsidRDefault="00806D51" w:rsidP="00785AE7">
      <w:pPr>
        <w:spacing w:line="276" w:lineRule="auto"/>
        <w:rPr>
          <w:rFonts w:asciiTheme="majorBidi" w:eastAsia="Times" w:hAnsiTheme="majorBidi" w:cstheme="majorBidi"/>
          <w:b/>
          <w:color w:val="008000"/>
          <w:u w:val="single"/>
        </w:rPr>
      </w:pPr>
      <w:r w:rsidRPr="00553733">
        <w:rPr>
          <w:rFonts w:asciiTheme="majorBidi" w:eastAsia="Times" w:hAnsiTheme="majorBidi" w:cstheme="majorBidi"/>
          <w:b/>
          <w:color w:val="008000"/>
          <w:u w:val="single"/>
        </w:rPr>
        <w:t>Conferences</w:t>
      </w:r>
    </w:p>
    <w:p w14:paraId="1A6A109C" w14:textId="77777777" w:rsidR="00AE5AB2" w:rsidRPr="00553733" w:rsidRDefault="00AE5AB2" w:rsidP="00785AE7">
      <w:pPr>
        <w:numPr>
          <w:ilvl w:val="0"/>
          <w:numId w:val="5"/>
        </w:numPr>
        <w:pBdr>
          <w:top w:val="nil"/>
          <w:left w:val="nil"/>
          <w:bottom w:val="nil"/>
          <w:right w:val="nil"/>
          <w:between w:val="nil"/>
        </w:pBdr>
        <w:tabs>
          <w:tab w:val="left" w:pos="851"/>
        </w:tabs>
        <w:spacing w:line="276" w:lineRule="auto"/>
        <w:ind w:left="720"/>
        <w:contextualSpacing/>
        <w:rPr>
          <w:rFonts w:asciiTheme="majorBidi" w:hAnsiTheme="majorBidi" w:cstheme="majorBidi"/>
        </w:rPr>
      </w:pPr>
      <w:r w:rsidRPr="00553733">
        <w:rPr>
          <w:rFonts w:asciiTheme="majorBidi" w:eastAsia="Times" w:hAnsiTheme="majorBidi" w:cstheme="majorBidi"/>
          <w:color w:val="000000"/>
        </w:rPr>
        <w:t>Entrepreneur Asia Summit Conference and workshop, Cyberjaya Malaysia, 1</w:t>
      </w:r>
      <w:r w:rsidRPr="00553733">
        <w:rPr>
          <w:rFonts w:asciiTheme="majorBidi" w:eastAsia="Times" w:hAnsiTheme="majorBidi" w:cstheme="majorBidi"/>
          <w:color w:val="000000"/>
          <w:vertAlign w:val="superscript"/>
        </w:rPr>
        <w:t>st</w:t>
      </w:r>
      <w:r w:rsidRPr="00553733">
        <w:rPr>
          <w:rFonts w:asciiTheme="majorBidi" w:eastAsia="Times" w:hAnsiTheme="majorBidi" w:cstheme="majorBidi"/>
          <w:color w:val="000000"/>
        </w:rPr>
        <w:t xml:space="preserve"> Nov 2015.</w:t>
      </w:r>
    </w:p>
    <w:p w14:paraId="720BF288" w14:textId="77777777" w:rsidR="00AE5AB2" w:rsidRPr="00553733" w:rsidRDefault="00AE5AB2" w:rsidP="00785AE7">
      <w:pPr>
        <w:numPr>
          <w:ilvl w:val="0"/>
          <w:numId w:val="5"/>
        </w:numPr>
        <w:pBdr>
          <w:top w:val="nil"/>
          <w:left w:val="nil"/>
          <w:bottom w:val="nil"/>
          <w:right w:val="nil"/>
          <w:between w:val="nil"/>
        </w:pBdr>
        <w:tabs>
          <w:tab w:val="left" w:pos="851"/>
        </w:tabs>
        <w:spacing w:line="276" w:lineRule="auto"/>
        <w:ind w:left="720"/>
        <w:contextualSpacing/>
        <w:rPr>
          <w:rFonts w:asciiTheme="majorBidi" w:hAnsiTheme="majorBidi" w:cstheme="majorBidi"/>
        </w:rPr>
      </w:pPr>
      <w:r w:rsidRPr="00553733">
        <w:rPr>
          <w:rFonts w:asciiTheme="majorBidi" w:eastAsia="Times" w:hAnsiTheme="majorBidi" w:cstheme="majorBidi"/>
          <w:color w:val="000000"/>
        </w:rPr>
        <w:t>WEI International Academic Conference in Barcelona 12–14 May 2018.</w:t>
      </w:r>
    </w:p>
    <w:p w14:paraId="4F643EA5" w14:textId="77777777" w:rsidR="00AE5AB2" w:rsidRPr="00553733" w:rsidRDefault="00AE5AB2" w:rsidP="00785AE7">
      <w:pPr>
        <w:numPr>
          <w:ilvl w:val="0"/>
          <w:numId w:val="5"/>
        </w:numPr>
        <w:pBdr>
          <w:top w:val="nil"/>
          <w:left w:val="nil"/>
          <w:bottom w:val="nil"/>
          <w:right w:val="nil"/>
          <w:between w:val="nil"/>
        </w:pBdr>
        <w:tabs>
          <w:tab w:val="left" w:pos="851"/>
        </w:tabs>
        <w:spacing w:line="276" w:lineRule="auto"/>
        <w:ind w:left="720"/>
        <w:contextualSpacing/>
        <w:rPr>
          <w:rFonts w:asciiTheme="majorBidi" w:hAnsiTheme="majorBidi" w:cstheme="majorBidi"/>
        </w:rPr>
      </w:pPr>
      <w:r w:rsidRPr="00553733">
        <w:rPr>
          <w:rFonts w:asciiTheme="majorBidi" w:eastAsia="Times" w:hAnsiTheme="majorBidi" w:cstheme="majorBidi"/>
          <w:color w:val="000000"/>
        </w:rPr>
        <w:t>11</w:t>
      </w:r>
      <w:r w:rsidRPr="00553733">
        <w:rPr>
          <w:rFonts w:asciiTheme="majorBidi" w:eastAsia="Times" w:hAnsiTheme="majorBidi" w:cstheme="majorBidi"/>
          <w:color w:val="000000"/>
          <w:vertAlign w:val="superscript"/>
        </w:rPr>
        <w:t>th</w:t>
      </w:r>
      <w:r w:rsidRPr="00553733">
        <w:rPr>
          <w:rFonts w:asciiTheme="majorBidi" w:eastAsia="Times" w:hAnsiTheme="majorBidi" w:cstheme="majorBidi"/>
          <w:color w:val="000000"/>
        </w:rPr>
        <w:t xml:space="preserve"> Word Islamic Economic Forum, Kuala Lumpur, Malaysia, 3-5 Nov 2015.</w:t>
      </w:r>
    </w:p>
    <w:p w14:paraId="53C427DE" w14:textId="77777777" w:rsidR="00AE5AB2" w:rsidRPr="00553733" w:rsidRDefault="00AE5AB2" w:rsidP="00785AE7">
      <w:pPr>
        <w:numPr>
          <w:ilvl w:val="0"/>
          <w:numId w:val="5"/>
        </w:numPr>
        <w:pBdr>
          <w:top w:val="nil"/>
          <w:left w:val="nil"/>
          <w:bottom w:val="nil"/>
          <w:right w:val="nil"/>
          <w:between w:val="nil"/>
        </w:pBdr>
        <w:tabs>
          <w:tab w:val="left" w:pos="851"/>
        </w:tabs>
        <w:spacing w:line="276" w:lineRule="auto"/>
        <w:ind w:left="720"/>
        <w:contextualSpacing/>
        <w:rPr>
          <w:rFonts w:asciiTheme="majorBidi" w:hAnsiTheme="majorBidi" w:cstheme="majorBidi"/>
        </w:rPr>
      </w:pPr>
      <w:r w:rsidRPr="00553733">
        <w:rPr>
          <w:rFonts w:asciiTheme="majorBidi" w:eastAsia="Times" w:hAnsiTheme="majorBidi" w:cstheme="majorBidi"/>
          <w:color w:val="000000"/>
        </w:rPr>
        <w:t>The 11</w:t>
      </w:r>
      <w:r w:rsidRPr="00553733">
        <w:rPr>
          <w:rFonts w:asciiTheme="majorBidi" w:eastAsia="Times" w:hAnsiTheme="majorBidi" w:cstheme="majorBidi"/>
          <w:color w:val="000000"/>
          <w:vertAlign w:val="superscript"/>
        </w:rPr>
        <w:t>th</w:t>
      </w:r>
      <w:r w:rsidRPr="00553733">
        <w:rPr>
          <w:rFonts w:asciiTheme="majorBidi" w:eastAsia="Times" w:hAnsiTheme="majorBidi" w:cstheme="majorBidi"/>
          <w:color w:val="000000"/>
        </w:rPr>
        <w:t xml:space="preserve"> Asian Academy of Management International Conference, Malaysia, 2–4 Oct 2015. </w:t>
      </w:r>
    </w:p>
    <w:p w14:paraId="273A4704" w14:textId="77777777" w:rsidR="00AE5AB2" w:rsidRPr="00553733" w:rsidRDefault="00AE5AB2" w:rsidP="00785AE7">
      <w:pPr>
        <w:numPr>
          <w:ilvl w:val="0"/>
          <w:numId w:val="5"/>
        </w:numPr>
        <w:pBdr>
          <w:top w:val="nil"/>
          <w:left w:val="nil"/>
          <w:bottom w:val="nil"/>
          <w:right w:val="nil"/>
          <w:between w:val="nil"/>
        </w:pBdr>
        <w:tabs>
          <w:tab w:val="left" w:pos="851"/>
        </w:tabs>
        <w:spacing w:line="276" w:lineRule="auto"/>
        <w:ind w:left="720"/>
        <w:contextualSpacing/>
        <w:rPr>
          <w:rFonts w:asciiTheme="majorBidi" w:hAnsiTheme="majorBidi" w:cstheme="majorBidi"/>
        </w:rPr>
      </w:pPr>
      <w:r w:rsidRPr="00553733">
        <w:rPr>
          <w:rFonts w:asciiTheme="majorBidi" w:eastAsia="Times" w:hAnsiTheme="majorBidi" w:cstheme="majorBidi"/>
          <w:color w:val="000000"/>
        </w:rPr>
        <w:t>HRM towards Business Excellence Saudi Quality Council, Jeddah, 19</w:t>
      </w:r>
      <w:r w:rsidRPr="00553733">
        <w:rPr>
          <w:rFonts w:asciiTheme="majorBidi" w:eastAsia="Times" w:hAnsiTheme="majorBidi" w:cstheme="majorBidi"/>
          <w:color w:val="000000"/>
          <w:vertAlign w:val="superscript"/>
        </w:rPr>
        <w:t>th</w:t>
      </w:r>
      <w:r w:rsidRPr="00553733">
        <w:rPr>
          <w:rFonts w:asciiTheme="majorBidi" w:eastAsia="Times" w:hAnsiTheme="majorBidi" w:cstheme="majorBidi"/>
          <w:color w:val="000000"/>
        </w:rPr>
        <w:t xml:space="preserve"> Nov 2011.</w:t>
      </w:r>
    </w:p>
    <w:p w14:paraId="01C3365B" w14:textId="77777777" w:rsidR="00AE5AB2" w:rsidRPr="00553733" w:rsidRDefault="00AE5AB2" w:rsidP="00785AE7">
      <w:pPr>
        <w:numPr>
          <w:ilvl w:val="0"/>
          <w:numId w:val="5"/>
        </w:numPr>
        <w:pBdr>
          <w:top w:val="nil"/>
          <w:left w:val="nil"/>
          <w:bottom w:val="nil"/>
          <w:right w:val="nil"/>
          <w:between w:val="nil"/>
        </w:pBdr>
        <w:tabs>
          <w:tab w:val="left" w:pos="851"/>
        </w:tabs>
        <w:spacing w:line="276" w:lineRule="auto"/>
        <w:ind w:left="720"/>
        <w:contextualSpacing/>
        <w:rPr>
          <w:rFonts w:asciiTheme="majorBidi" w:hAnsiTheme="majorBidi" w:cstheme="majorBidi"/>
        </w:rPr>
      </w:pPr>
      <w:r w:rsidRPr="00553733">
        <w:rPr>
          <w:rFonts w:asciiTheme="majorBidi" w:eastAsia="Times" w:hAnsiTheme="majorBidi" w:cstheme="majorBidi"/>
          <w:color w:val="000000"/>
        </w:rPr>
        <w:t>Proofreading seminar, Malaysia, 22</w:t>
      </w:r>
      <w:r w:rsidRPr="00553733">
        <w:rPr>
          <w:rFonts w:asciiTheme="majorBidi" w:eastAsia="Times" w:hAnsiTheme="majorBidi" w:cstheme="majorBidi"/>
          <w:color w:val="000000"/>
          <w:vertAlign w:val="superscript"/>
        </w:rPr>
        <w:t>nd</w:t>
      </w:r>
      <w:r w:rsidRPr="00553733">
        <w:rPr>
          <w:rFonts w:asciiTheme="majorBidi" w:eastAsia="Times" w:hAnsiTheme="majorBidi" w:cstheme="majorBidi"/>
          <w:color w:val="000000"/>
        </w:rPr>
        <w:t xml:space="preserve"> Apr 2017.</w:t>
      </w:r>
    </w:p>
    <w:p w14:paraId="3908E2A1" w14:textId="77777777" w:rsidR="00AE5AB2" w:rsidRPr="00553733" w:rsidRDefault="00AE5AB2" w:rsidP="00785AE7">
      <w:pPr>
        <w:numPr>
          <w:ilvl w:val="0"/>
          <w:numId w:val="5"/>
        </w:numPr>
        <w:pBdr>
          <w:top w:val="nil"/>
          <w:left w:val="nil"/>
          <w:bottom w:val="nil"/>
          <w:right w:val="nil"/>
          <w:between w:val="nil"/>
        </w:pBdr>
        <w:tabs>
          <w:tab w:val="left" w:pos="851"/>
        </w:tabs>
        <w:spacing w:line="276" w:lineRule="auto"/>
        <w:ind w:left="720"/>
        <w:contextualSpacing/>
        <w:rPr>
          <w:rFonts w:asciiTheme="majorBidi" w:hAnsiTheme="majorBidi" w:cstheme="majorBidi"/>
        </w:rPr>
      </w:pPr>
      <w:r w:rsidRPr="00553733">
        <w:rPr>
          <w:rFonts w:asciiTheme="majorBidi" w:eastAsia="Times" w:hAnsiTheme="majorBidi" w:cstheme="majorBidi"/>
          <w:color w:val="000000"/>
        </w:rPr>
        <w:t xml:space="preserve">IFSCC2014 Doctorate workshop, </w:t>
      </w:r>
      <w:proofErr w:type="spellStart"/>
      <w:r w:rsidRPr="00553733">
        <w:rPr>
          <w:rFonts w:asciiTheme="majorBidi" w:eastAsia="Times" w:hAnsiTheme="majorBidi" w:cstheme="majorBidi"/>
          <w:color w:val="000000"/>
        </w:rPr>
        <w:t>Bangi</w:t>
      </w:r>
      <w:proofErr w:type="spellEnd"/>
      <w:r w:rsidRPr="00553733">
        <w:rPr>
          <w:rFonts w:asciiTheme="majorBidi" w:eastAsia="Times" w:hAnsiTheme="majorBidi" w:cstheme="majorBidi"/>
          <w:color w:val="000000"/>
        </w:rPr>
        <w:t>, Malaysia, 23 – 25 Nov 2014.</w:t>
      </w:r>
    </w:p>
    <w:p w14:paraId="24EAFC5B" w14:textId="77777777" w:rsidR="00AE5AB2" w:rsidRPr="00553733" w:rsidRDefault="00AE5AB2" w:rsidP="00785AE7">
      <w:pPr>
        <w:numPr>
          <w:ilvl w:val="0"/>
          <w:numId w:val="5"/>
        </w:numPr>
        <w:pBdr>
          <w:top w:val="nil"/>
          <w:left w:val="nil"/>
          <w:bottom w:val="nil"/>
          <w:right w:val="nil"/>
          <w:between w:val="nil"/>
        </w:pBdr>
        <w:tabs>
          <w:tab w:val="left" w:pos="851"/>
        </w:tabs>
        <w:spacing w:line="276" w:lineRule="auto"/>
        <w:ind w:left="720"/>
        <w:contextualSpacing/>
        <w:rPr>
          <w:rFonts w:asciiTheme="majorBidi" w:hAnsiTheme="majorBidi" w:cstheme="majorBidi"/>
        </w:rPr>
      </w:pPr>
      <w:r w:rsidRPr="00553733">
        <w:rPr>
          <w:rFonts w:asciiTheme="majorBidi" w:eastAsia="Times" w:hAnsiTheme="majorBidi" w:cstheme="majorBidi"/>
          <w:color w:val="000000"/>
        </w:rPr>
        <w:t>Preparing work project plans, 3 days, at Sultan Bin Abdul-Aziz Science &amp; Tech. 2009.</w:t>
      </w:r>
    </w:p>
    <w:p w14:paraId="65DFEC93" w14:textId="77777777" w:rsidR="00AE5AB2" w:rsidRPr="00553733" w:rsidRDefault="00AE5AB2" w:rsidP="00785AE7">
      <w:pPr>
        <w:numPr>
          <w:ilvl w:val="0"/>
          <w:numId w:val="5"/>
        </w:numPr>
        <w:pBdr>
          <w:top w:val="nil"/>
          <w:left w:val="nil"/>
          <w:bottom w:val="nil"/>
          <w:right w:val="nil"/>
          <w:between w:val="nil"/>
        </w:pBdr>
        <w:tabs>
          <w:tab w:val="left" w:pos="851"/>
        </w:tabs>
        <w:spacing w:after="120" w:line="276" w:lineRule="auto"/>
        <w:ind w:left="720"/>
        <w:contextualSpacing/>
        <w:rPr>
          <w:rFonts w:asciiTheme="majorBidi" w:hAnsiTheme="majorBidi" w:cstheme="majorBidi"/>
        </w:rPr>
      </w:pPr>
      <w:r w:rsidRPr="00553733">
        <w:rPr>
          <w:rFonts w:asciiTheme="majorBidi" w:eastAsia="Times" w:hAnsiTheme="majorBidi" w:cstheme="majorBidi"/>
          <w:color w:val="000000"/>
        </w:rPr>
        <w:t>Human resources management towards business excellence, NQW 19</w:t>
      </w:r>
      <w:r w:rsidRPr="00553733">
        <w:rPr>
          <w:rFonts w:asciiTheme="majorBidi" w:eastAsia="Times" w:hAnsiTheme="majorBidi" w:cstheme="majorBidi"/>
          <w:color w:val="000000"/>
          <w:vertAlign w:val="superscript"/>
        </w:rPr>
        <w:t>th</w:t>
      </w:r>
      <w:r w:rsidRPr="00553733">
        <w:rPr>
          <w:rFonts w:asciiTheme="majorBidi" w:eastAsia="Times" w:hAnsiTheme="majorBidi" w:cstheme="majorBidi"/>
          <w:color w:val="000000"/>
        </w:rPr>
        <w:t xml:space="preserve"> Nov 2011.</w:t>
      </w:r>
    </w:p>
    <w:p w14:paraId="5A83A21C" w14:textId="77777777" w:rsidR="00BF2BF7" w:rsidRPr="00553733" w:rsidRDefault="00BF2BF7" w:rsidP="00785AE7">
      <w:pPr>
        <w:spacing w:line="276" w:lineRule="auto"/>
        <w:rPr>
          <w:rFonts w:asciiTheme="majorBidi" w:eastAsia="Times" w:hAnsiTheme="majorBidi" w:cstheme="majorBidi"/>
          <w:b/>
          <w:color w:val="76923C"/>
          <w:u w:val="single"/>
        </w:rPr>
      </w:pPr>
    </w:p>
    <w:p w14:paraId="06EEFCCB" w14:textId="77777777" w:rsidR="00E07098" w:rsidRPr="00553733" w:rsidRDefault="00806D51" w:rsidP="00785AE7">
      <w:pPr>
        <w:spacing w:line="276" w:lineRule="auto"/>
        <w:rPr>
          <w:rFonts w:asciiTheme="majorBidi" w:eastAsia="Times" w:hAnsiTheme="majorBidi" w:cstheme="majorBidi"/>
          <w:b/>
          <w:color w:val="008000"/>
          <w:u w:val="single"/>
        </w:rPr>
      </w:pPr>
      <w:r w:rsidRPr="00553733">
        <w:rPr>
          <w:rFonts w:asciiTheme="majorBidi" w:eastAsia="Times" w:hAnsiTheme="majorBidi" w:cstheme="majorBidi"/>
          <w:b/>
          <w:color w:val="008000"/>
          <w:u w:val="single"/>
        </w:rPr>
        <w:t>Memberships</w:t>
      </w:r>
    </w:p>
    <w:p w14:paraId="1964AB73" w14:textId="77777777" w:rsidR="007D01C9" w:rsidRDefault="00AE5AB2" w:rsidP="00785AE7">
      <w:pPr>
        <w:pStyle w:val="ListParagraph"/>
        <w:numPr>
          <w:ilvl w:val="0"/>
          <w:numId w:val="24"/>
        </w:numPr>
        <w:bidi w:val="0"/>
        <w:spacing w:line="276" w:lineRule="auto"/>
        <w:rPr>
          <w:rFonts w:asciiTheme="majorBidi" w:hAnsiTheme="majorBidi" w:cstheme="majorBidi"/>
          <w:bCs/>
        </w:rPr>
      </w:pPr>
      <w:r w:rsidRPr="007D01C9">
        <w:rPr>
          <w:rFonts w:asciiTheme="majorBidi" w:hAnsiTheme="majorBidi" w:cstheme="majorBidi"/>
          <w:bCs/>
        </w:rPr>
        <w:t>Entrepreneurship Association, Jeddah – KSA, 2019.</w:t>
      </w:r>
    </w:p>
    <w:p w14:paraId="46121AFE" w14:textId="77777777" w:rsidR="00AE5AB2" w:rsidRPr="007D01C9" w:rsidRDefault="00AE5AB2" w:rsidP="00785AE7">
      <w:pPr>
        <w:pStyle w:val="ListParagraph"/>
        <w:numPr>
          <w:ilvl w:val="0"/>
          <w:numId w:val="24"/>
        </w:numPr>
        <w:bidi w:val="0"/>
        <w:spacing w:line="276" w:lineRule="auto"/>
        <w:rPr>
          <w:rFonts w:asciiTheme="majorBidi" w:hAnsiTheme="majorBidi" w:cstheme="majorBidi"/>
          <w:bCs/>
        </w:rPr>
      </w:pPr>
      <w:r w:rsidRPr="007D01C9">
        <w:rPr>
          <w:rFonts w:asciiTheme="majorBidi" w:hAnsiTheme="majorBidi" w:cstheme="majorBidi"/>
        </w:rPr>
        <w:t xml:space="preserve">Consultation in HRM, </w:t>
      </w:r>
      <w:r w:rsidRPr="007D01C9">
        <w:rPr>
          <w:rFonts w:asciiTheme="majorBidi" w:eastAsia="Times" w:hAnsiTheme="majorBidi" w:cstheme="majorBidi"/>
        </w:rPr>
        <w:t>logistics management at Royal Saudi Naval Forces.</w:t>
      </w:r>
    </w:p>
    <w:p w14:paraId="3FA24F4D" w14:textId="77777777" w:rsidR="00AE5AB2" w:rsidRPr="00553733" w:rsidRDefault="00AE5AB2" w:rsidP="00785AE7">
      <w:pPr>
        <w:numPr>
          <w:ilvl w:val="0"/>
          <w:numId w:val="2"/>
        </w:numPr>
        <w:spacing w:line="276" w:lineRule="auto"/>
        <w:rPr>
          <w:rFonts w:asciiTheme="majorBidi" w:hAnsiTheme="majorBidi" w:cstheme="majorBidi"/>
        </w:rPr>
      </w:pPr>
      <w:r w:rsidRPr="00553733">
        <w:rPr>
          <w:rFonts w:asciiTheme="majorBidi" w:hAnsiTheme="majorBidi" w:cstheme="majorBidi"/>
        </w:rPr>
        <w:t>President of Saudi Student Club in Saudi Cultural Mission - Royal Embassy of Saudi Arabia in Malaysia, 2016 - 2017</w:t>
      </w:r>
    </w:p>
    <w:p w14:paraId="50C90C52" w14:textId="77777777" w:rsidR="00AE5AB2" w:rsidRPr="00553733" w:rsidRDefault="00AE5AB2" w:rsidP="00785AE7">
      <w:pPr>
        <w:numPr>
          <w:ilvl w:val="0"/>
          <w:numId w:val="2"/>
        </w:numPr>
        <w:spacing w:line="276" w:lineRule="auto"/>
        <w:ind w:left="697" w:hanging="357"/>
        <w:rPr>
          <w:rFonts w:asciiTheme="majorBidi" w:hAnsiTheme="majorBidi" w:cstheme="majorBidi"/>
        </w:rPr>
      </w:pPr>
      <w:r w:rsidRPr="00553733">
        <w:rPr>
          <w:rFonts w:asciiTheme="majorBidi" w:eastAsia="Times" w:hAnsiTheme="majorBidi" w:cstheme="majorBidi"/>
        </w:rPr>
        <w:t>Head of social media at Student club of the graduate school of business-UKM.</w:t>
      </w:r>
    </w:p>
    <w:p w14:paraId="4BEA8D57" w14:textId="77777777" w:rsidR="00AE5AB2" w:rsidRPr="00553733" w:rsidRDefault="00AE5AB2" w:rsidP="00785AE7">
      <w:pPr>
        <w:numPr>
          <w:ilvl w:val="0"/>
          <w:numId w:val="2"/>
        </w:numPr>
        <w:spacing w:line="276" w:lineRule="auto"/>
        <w:rPr>
          <w:rFonts w:asciiTheme="majorBidi" w:hAnsiTheme="majorBidi" w:cstheme="majorBidi"/>
        </w:rPr>
      </w:pPr>
      <w:r w:rsidRPr="00553733">
        <w:rPr>
          <w:rFonts w:asciiTheme="majorBidi" w:eastAsia="Times" w:hAnsiTheme="majorBidi" w:cstheme="majorBidi"/>
        </w:rPr>
        <w:t>Organization member for events and celebrations group at Saudi Cultural Mission - Royal Embassy of Saudi Arabia in Malaysia.</w:t>
      </w:r>
    </w:p>
    <w:p w14:paraId="003D1D7F" w14:textId="77777777" w:rsidR="00AE5AB2" w:rsidRPr="00553733" w:rsidRDefault="00AE5AB2" w:rsidP="00785AE7">
      <w:pPr>
        <w:numPr>
          <w:ilvl w:val="0"/>
          <w:numId w:val="2"/>
        </w:numPr>
        <w:spacing w:line="276" w:lineRule="auto"/>
        <w:rPr>
          <w:rFonts w:asciiTheme="majorBidi" w:hAnsiTheme="majorBidi" w:cstheme="majorBidi"/>
        </w:rPr>
      </w:pPr>
      <w:r w:rsidRPr="00553733">
        <w:rPr>
          <w:rFonts w:asciiTheme="majorBidi" w:eastAsia="Times" w:hAnsiTheme="majorBidi" w:cstheme="majorBidi"/>
        </w:rPr>
        <w:t xml:space="preserve">Coordinator for </w:t>
      </w:r>
      <w:r w:rsidRPr="00553733">
        <w:rPr>
          <w:rFonts w:asciiTheme="majorBidi" w:eastAsia="Times" w:hAnsiTheme="majorBidi" w:cstheme="majorBidi"/>
          <w:color w:val="000000"/>
        </w:rPr>
        <w:t xml:space="preserve">new students’ registration (2016, 2017) </w:t>
      </w:r>
      <w:r w:rsidRPr="00553733">
        <w:rPr>
          <w:rFonts w:asciiTheme="majorBidi" w:eastAsia="Times" w:hAnsiTheme="majorBidi" w:cstheme="majorBidi"/>
        </w:rPr>
        <w:t xml:space="preserve">at The National University of Malaysia UKM - </w:t>
      </w:r>
      <w:r w:rsidRPr="00553733">
        <w:rPr>
          <w:rFonts w:asciiTheme="majorBidi" w:eastAsia="Times" w:hAnsiTheme="majorBidi" w:cstheme="majorBidi"/>
          <w:color w:val="000000"/>
        </w:rPr>
        <w:t>Graduate School of Business.</w:t>
      </w:r>
    </w:p>
    <w:p w14:paraId="43A15147" w14:textId="77777777" w:rsidR="00AE5AB2" w:rsidRPr="00553733" w:rsidRDefault="00AE5AB2" w:rsidP="00785AE7">
      <w:pPr>
        <w:widowControl w:val="0"/>
        <w:numPr>
          <w:ilvl w:val="0"/>
          <w:numId w:val="2"/>
        </w:numPr>
        <w:pBdr>
          <w:top w:val="nil"/>
          <w:left w:val="nil"/>
          <w:bottom w:val="nil"/>
          <w:right w:val="nil"/>
          <w:between w:val="nil"/>
        </w:pBdr>
        <w:spacing w:line="276" w:lineRule="auto"/>
        <w:contextualSpacing/>
        <w:rPr>
          <w:rFonts w:asciiTheme="majorBidi" w:hAnsiTheme="majorBidi" w:cstheme="majorBidi"/>
          <w:color w:val="000000"/>
        </w:rPr>
      </w:pPr>
      <w:r w:rsidRPr="00553733">
        <w:rPr>
          <w:rFonts w:asciiTheme="majorBidi" w:eastAsia="Times" w:hAnsiTheme="majorBidi" w:cstheme="majorBidi"/>
          <w:color w:val="000000"/>
        </w:rPr>
        <w:t xml:space="preserve">Ambassador of </w:t>
      </w:r>
      <w:r w:rsidRPr="00553733">
        <w:rPr>
          <w:rFonts w:asciiTheme="majorBidi" w:eastAsia="Times" w:hAnsiTheme="majorBidi" w:cstheme="majorBidi"/>
        </w:rPr>
        <w:t xml:space="preserve">The National University of Malaysia UKM at </w:t>
      </w:r>
      <w:r w:rsidRPr="00553733">
        <w:rPr>
          <w:rFonts w:asciiTheme="majorBidi" w:eastAsia="Times" w:hAnsiTheme="majorBidi" w:cstheme="majorBidi"/>
          <w:color w:val="000000"/>
        </w:rPr>
        <w:t>the International Symposium on Applied Structural Equation Modeling i</w:t>
      </w:r>
      <w:r w:rsidRPr="00553733">
        <w:rPr>
          <w:rFonts w:asciiTheme="majorBidi" w:eastAsia="Times" w:hAnsiTheme="majorBidi" w:cstheme="majorBidi"/>
          <w:color w:val="000000"/>
          <w:highlight w:val="white"/>
        </w:rPr>
        <w:t>n Kuching, Sarawak of Malaysia 2016.</w:t>
      </w:r>
    </w:p>
    <w:p w14:paraId="1EB7D6DB" w14:textId="77777777" w:rsidR="00AE5AB2" w:rsidRPr="00553733" w:rsidRDefault="00AE5AB2" w:rsidP="00785AE7">
      <w:pPr>
        <w:widowControl w:val="0"/>
        <w:numPr>
          <w:ilvl w:val="0"/>
          <w:numId w:val="2"/>
        </w:numPr>
        <w:pBdr>
          <w:top w:val="nil"/>
          <w:left w:val="nil"/>
          <w:bottom w:val="nil"/>
          <w:right w:val="nil"/>
          <w:between w:val="nil"/>
        </w:pBdr>
        <w:spacing w:line="276" w:lineRule="auto"/>
        <w:contextualSpacing/>
        <w:rPr>
          <w:rFonts w:asciiTheme="majorBidi" w:hAnsiTheme="majorBidi" w:cstheme="majorBidi"/>
          <w:color w:val="000000"/>
        </w:rPr>
      </w:pPr>
      <w:r w:rsidRPr="00553733">
        <w:rPr>
          <w:rFonts w:asciiTheme="majorBidi" w:hAnsiTheme="majorBidi" w:cstheme="majorBidi"/>
          <w:color w:val="000000"/>
        </w:rPr>
        <w:t xml:space="preserve">Member of Gulf Voluntary Council. </w:t>
      </w:r>
    </w:p>
    <w:p w14:paraId="0DBA4B0E" w14:textId="77777777" w:rsidR="00AE5AB2" w:rsidRPr="00553733" w:rsidRDefault="00AE5AB2" w:rsidP="00785AE7">
      <w:pPr>
        <w:widowControl w:val="0"/>
        <w:numPr>
          <w:ilvl w:val="0"/>
          <w:numId w:val="2"/>
        </w:numPr>
        <w:pBdr>
          <w:top w:val="nil"/>
          <w:left w:val="nil"/>
          <w:bottom w:val="nil"/>
          <w:right w:val="nil"/>
          <w:between w:val="nil"/>
        </w:pBdr>
        <w:spacing w:line="276" w:lineRule="auto"/>
        <w:contextualSpacing/>
        <w:rPr>
          <w:rFonts w:asciiTheme="majorBidi" w:hAnsiTheme="majorBidi" w:cstheme="majorBidi"/>
          <w:color w:val="000000"/>
        </w:rPr>
      </w:pPr>
      <w:r w:rsidRPr="00553733">
        <w:rPr>
          <w:rFonts w:asciiTheme="majorBidi" w:eastAsia="Times" w:hAnsiTheme="majorBidi" w:cstheme="majorBidi"/>
        </w:rPr>
        <w:t>Member of Curriculum Development Department in Naval Forces schools.</w:t>
      </w:r>
    </w:p>
    <w:p w14:paraId="3EDE141B" w14:textId="77777777" w:rsidR="00AE5AB2" w:rsidRPr="00553733" w:rsidRDefault="00AE5AB2" w:rsidP="00785AE7">
      <w:pPr>
        <w:numPr>
          <w:ilvl w:val="0"/>
          <w:numId w:val="2"/>
        </w:numPr>
        <w:spacing w:line="276" w:lineRule="auto"/>
        <w:rPr>
          <w:rFonts w:asciiTheme="majorBidi" w:hAnsiTheme="majorBidi" w:cstheme="majorBidi"/>
          <w:b/>
          <w:u w:val="single"/>
        </w:rPr>
      </w:pPr>
      <w:r w:rsidRPr="00553733">
        <w:rPr>
          <w:rFonts w:asciiTheme="majorBidi" w:eastAsia="Times" w:hAnsiTheme="majorBidi" w:cstheme="majorBidi"/>
        </w:rPr>
        <w:t>Member of selection and recruiting committee in Naval Forces schools.</w:t>
      </w:r>
    </w:p>
    <w:p w14:paraId="68B6163D" w14:textId="77777777" w:rsidR="00AE5AB2" w:rsidRPr="00553733" w:rsidRDefault="00AE5AB2" w:rsidP="00785AE7">
      <w:pPr>
        <w:numPr>
          <w:ilvl w:val="0"/>
          <w:numId w:val="2"/>
        </w:numPr>
        <w:spacing w:line="276" w:lineRule="auto"/>
        <w:rPr>
          <w:rFonts w:asciiTheme="majorBidi" w:hAnsiTheme="majorBidi" w:cstheme="majorBidi"/>
          <w:b/>
          <w:u w:val="single"/>
        </w:rPr>
      </w:pPr>
      <w:r w:rsidRPr="00553733">
        <w:rPr>
          <w:rFonts w:asciiTheme="majorBidi" w:eastAsia="Times" w:hAnsiTheme="majorBidi" w:cstheme="majorBidi"/>
        </w:rPr>
        <w:t>Member of Saudi Council Jeddah, Saudi Arabia for Quality Western Region.</w:t>
      </w:r>
    </w:p>
    <w:p w14:paraId="2C801879" w14:textId="77777777" w:rsidR="00AE5AB2" w:rsidRPr="00553733" w:rsidRDefault="00AE5AB2" w:rsidP="00785AE7">
      <w:pPr>
        <w:numPr>
          <w:ilvl w:val="0"/>
          <w:numId w:val="2"/>
        </w:numPr>
        <w:spacing w:line="276" w:lineRule="auto"/>
        <w:rPr>
          <w:rFonts w:asciiTheme="majorBidi" w:hAnsiTheme="majorBidi" w:cstheme="majorBidi"/>
          <w:b/>
          <w:u w:val="single"/>
        </w:rPr>
      </w:pPr>
      <w:r w:rsidRPr="00553733">
        <w:rPr>
          <w:rFonts w:asciiTheme="majorBidi" w:eastAsia="Times" w:hAnsiTheme="majorBidi" w:cstheme="majorBidi"/>
        </w:rPr>
        <w:lastRenderedPageBreak/>
        <w:t>Member and editor of the magazine of the Saudi Cultural Mission in Malaysia.</w:t>
      </w:r>
    </w:p>
    <w:p w14:paraId="4937AC87" w14:textId="77777777" w:rsidR="00583579" w:rsidRPr="00553733" w:rsidRDefault="00583579" w:rsidP="00785AE7">
      <w:pPr>
        <w:spacing w:after="120" w:line="276" w:lineRule="auto"/>
        <w:ind w:left="720"/>
        <w:rPr>
          <w:rFonts w:asciiTheme="majorBidi" w:hAnsiTheme="majorBidi" w:cstheme="majorBidi"/>
          <w:b/>
          <w:u w:val="single"/>
        </w:rPr>
      </w:pPr>
    </w:p>
    <w:p w14:paraId="77E29753" w14:textId="77777777" w:rsidR="00E07098" w:rsidRPr="00553733" w:rsidRDefault="00806D51" w:rsidP="00785AE7">
      <w:pPr>
        <w:pBdr>
          <w:top w:val="nil"/>
          <w:left w:val="nil"/>
          <w:bottom w:val="nil"/>
          <w:right w:val="nil"/>
          <w:between w:val="nil"/>
        </w:pBdr>
        <w:spacing w:before="100" w:after="100" w:line="276" w:lineRule="auto"/>
        <w:rPr>
          <w:rFonts w:asciiTheme="majorBidi" w:eastAsia="Times" w:hAnsiTheme="majorBidi" w:cstheme="majorBidi"/>
          <w:color w:val="008000"/>
        </w:rPr>
      </w:pPr>
      <w:r w:rsidRPr="00553733">
        <w:rPr>
          <w:rFonts w:asciiTheme="majorBidi" w:eastAsia="Times" w:hAnsiTheme="majorBidi" w:cstheme="majorBidi"/>
          <w:b/>
          <w:color w:val="008000"/>
          <w:u w:val="single"/>
        </w:rPr>
        <w:t xml:space="preserve">Honors, Awards &amp; Appreciation certificates </w:t>
      </w:r>
    </w:p>
    <w:p w14:paraId="4AD434A7" w14:textId="77777777" w:rsidR="00AE5AB2" w:rsidRPr="00943CAD" w:rsidRDefault="00AE5AB2" w:rsidP="00785AE7">
      <w:pPr>
        <w:numPr>
          <w:ilvl w:val="0"/>
          <w:numId w:val="3"/>
        </w:numPr>
        <w:spacing w:line="276" w:lineRule="auto"/>
        <w:rPr>
          <w:rFonts w:asciiTheme="majorBidi" w:hAnsiTheme="majorBidi" w:cstheme="majorBidi"/>
        </w:rPr>
      </w:pPr>
      <w:r w:rsidRPr="00553733">
        <w:rPr>
          <w:rFonts w:asciiTheme="majorBidi" w:eastAsia="Times" w:hAnsiTheme="majorBidi" w:cstheme="majorBidi"/>
        </w:rPr>
        <w:t xml:space="preserve">Certificate of appreciation from Cultural Mission - Royal Embassy of Saudi Arabia in Malaysia as </w:t>
      </w:r>
      <w:r w:rsidRPr="00943CAD">
        <w:rPr>
          <w:rFonts w:asciiTheme="majorBidi" w:eastAsia="Times" w:hAnsiTheme="majorBidi" w:cstheme="majorBidi"/>
        </w:rPr>
        <w:t>President of Saudi Student Club activities at Kuala Lumpur from 2016 - 2017.</w:t>
      </w:r>
    </w:p>
    <w:p w14:paraId="49F4BAEA" w14:textId="77777777" w:rsidR="00AE5AB2" w:rsidRPr="00943CAD" w:rsidRDefault="00AE5AB2" w:rsidP="00785AE7">
      <w:pPr>
        <w:numPr>
          <w:ilvl w:val="0"/>
          <w:numId w:val="3"/>
        </w:numPr>
        <w:spacing w:line="276" w:lineRule="auto"/>
        <w:rPr>
          <w:rFonts w:asciiTheme="majorBidi" w:hAnsiTheme="majorBidi" w:cstheme="majorBidi"/>
        </w:rPr>
      </w:pPr>
      <w:r w:rsidRPr="00943CAD">
        <w:rPr>
          <w:rFonts w:asciiTheme="majorBidi" w:eastAsia="Times" w:hAnsiTheme="majorBidi" w:cstheme="majorBidi"/>
        </w:rPr>
        <w:t xml:space="preserve">Certificate of appreciation from Royal Embassy </w:t>
      </w:r>
      <w:r w:rsidR="00943CAD" w:rsidRPr="00943CAD">
        <w:rPr>
          <w:rFonts w:asciiTheme="majorBidi" w:eastAsia="Times" w:hAnsiTheme="majorBidi" w:cstheme="majorBidi"/>
        </w:rPr>
        <w:t xml:space="preserve">in </w:t>
      </w:r>
      <w:r w:rsidRPr="00943CAD">
        <w:rPr>
          <w:rFonts w:asciiTheme="majorBidi" w:eastAsia="Times" w:hAnsiTheme="majorBidi" w:cstheme="majorBidi"/>
        </w:rPr>
        <w:t>Malaysia for participation in performance for the Saudi National day in KL 2017.</w:t>
      </w:r>
    </w:p>
    <w:p w14:paraId="4CB39174" w14:textId="77777777" w:rsidR="00AE5AB2" w:rsidRPr="00943CAD" w:rsidRDefault="00AE5AB2" w:rsidP="00785AE7">
      <w:pPr>
        <w:numPr>
          <w:ilvl w:val="0"/>
          <w:numId w:val="3"/>
        </w:numPr>
        <w:spacing w:line="276" w:lineRule="auto"/>
        <w:rPr>
          <w:rFonts w:asciiTheme="majorBidi" w:hAnsiTheme="majorBidi" w:cstheme="majorBidi"/>
        </w:rPr>
      </w:pPr>
      <w:r w:rsidRPr="00943CAD">
        <w:rPr>
          <w:rFonts w:asciiTheme="majorBidi" w:eastAsia="Times" w:hAnsiTheme="majorBidi" w:cstheme="majorBidi"/>
        </w:rPr>
        <w:t>Certificate of appreciation from Saudi Military mission - Royal Embassy of Saudi Arabia at Malaysia for participation in international Cultural Night 2016.</w:t>
      </w:r>
    </w:p>
    <w:p w14:paraId="1FDFDEF1" w14:textId="77777777" w:rsidR="00943CAD" w:rsidRPr="00943CAD" w:rsidRDefault="00943CAD" w:rsidP="00943CAD">
      <w:pPr>
        <w:pStyle w:val="ListParagraph"/>
        <w:numPr>
          <w:ilvl w:val="0"/>
          <w:numId w:val="3"/>
        </w:numPr>
        <w:bidi w:val="0"/>
        <w:spacing w:line="276" w:lineRule="auto"/>
        <w:jc w:val="both"/>
        <w:rPr>
          <w:iCs/>
        </w:rPr>
      </w:pPr>
      <w:r w:rsidRPr="00943CAD">
        <w:rPr>
          <w:iCs/>
        </w:rPr>
        <w:t>Certificate of Appreciation - Participation in International Students Society Cultural Night Festival (Saudi Cultural Mission) 2015</w:t>
      </w:r>
    </w:p>
    <w:p w14:paraId="6A78882F" w14:textId="77777777" w:rsidR="00AE5AB2" w:rsidRPr="00943CAD" w:rsidRDefault="00AE5AB2" w:rsidP="00785AE7">
      <w:pPr>
        <w:numPr>
          <w:ilvl w:val="0"/>
          <w:numId w:val="3"/>
        </w:numPr>
        <w:spacing w:line="276" w:lineRule="auto"/>
        <w:rPr>
          <w:rFonts w:asciiTheme="majorBidi" w:hAnsiTheme="majorBidi" w:cstheme="majorBidi"/>
        </w:rPr>
      </w:pPr>
      <w:r w:rsidRPr="00943CAD">
        <w:rPr>
          <w:rFonts w:asciiTheme="majorBidi" w:eastAsia="Times" w:hAnsiTheme="majorBidi" w:cstheme="majorBidi"/>
        </w:rPr>
        <w:t xml:space="preserve">Certificate of appreciation as a facilitator during the new student orientation day </w:t>
      </w:r>
      <w:proofErr w:type="spellStart"/>
      <w:r w:rsidRPr="00943CAD">
        <w:rPr>
          <w:rFonts w:asciiTheme="majorBidi" w:eastAsia="Times" w:hAnsiTheme="majorBidi" w:cstheme="majorBidi"/>
        </w:rPr>
        <w:t>programme</w:t>
      </w:r>
      <w:proofErr w:type="spellEnd"/>
      <w:r w:rsidRPr="00943CAD">
        <w:rPr>
          <w:rFonts w:asciiTheme="majorBidi" w:eastAsia="Times" w:hAnsiTheme="majorBidi" w:cstheme="majorBidi"/>
        </w:rPr>
        <w:t xml:space="preserve"> from The National University of Malaysia UKM - </w:t>
      </w:r>
      <w:r w:rsidRPr="00943CAD">
        <w:rPr>
          <w:rFonts w:asciiTheme="majorBidi" w:eastAsia="Times" w:hAnsiTheme="majorBidi" w:cstheme="majorBidi"/>
          <w:color w:val="000000"/>
        </w:rPr>
        <w:t>Graduate School of Business,</w:t>
      </w:r>
      <w:r w:rsidRPr="00943CAD">
        <w:rPr>
          <w:rFonts w:asciiTheme="majorBidi" w:eastAsia="Times" w:hAnsiTheme="majorBidi" w:cstheme="majorBidi"/>
        </w:rPr>
        <w:t xml:space="preserve"> </w:t>
      </w:r>
      <w:r w:rsidR="00943CAD" w:rsidRPr="00943CAD">
        <w:rPr>
          <w:rFonts w:asciiTheme="majorBidi" w:eastAsia="Times" w:hAnsiTheme="majorBidi" w:cstheme="majorBidi"/>
        </w:rPr>
        <w:t xml:space="preserve">2015, </w:t>
      </w:r>
      <w:r w:rsidRPr="00943CAD">
        <w:rPr>
          <w:rFonts w:asciiTheme="majorBidi" w:eastAsia="Times" w:hAnsiTheme="majorBidi" w:cstheme="majorBidi"/>
        </w:rPr>
        <w:t>2016.</w:t>
      </w:r>
    </w:p>
    <w:p w14:paraId="2D0D5B9A" w14:textId="77777777" w:rsidR="00AE5AB2" w:rsidRPr="00943CAD" w:rsidRDefault="00AE5AB2" w:rsidP="00785AE7">
      <w:pPr>
        <w:numPr>
          <w:ilvl w:val="0"/>
          <w:numId w:val="3"/>
        </w:numPr>
        <w:spacing w:line="276" w:lineRule="auto"/>
        <w:rPr>
          <w:rFonts w:asciiTheme="majorBidi" w:hAnsiTheme="majorBidi" w:cstheme="majorBidi"/>
        </w:rPr>
      </w:pPr>
      <w:r w:rsidRPr="00943CAD">
        <w:rPr>
          <w:rFonts w:asciiTheme="majorBidi" w:eastAsia="Times" w:hAnsiTheme="majorBidi" w:cstheme="majorBidi"/>
        </w:rPr>
        <w:t xml:space="preserve">Honor a prize for Scientific Excellence Master degree from </w:t>
      </w:r>
      <w:proofErr w:type="spellStart"/>
      <w:r w:rsidRPr="00943CAD">
        <w:rPr>
          <w:rFonts w:asciiTheme="majorBidi" w:eastAsia="Times" w:hAnsiTheme="majorBidi" w:cstheme="majorBidi"/>
        </w:rPr>
        <w:t>Okaz</w:t>
      </w:r>
      <w:proofErr w:type="spellEnd"/>
      <w:r w:rsidRPr="00943CAD">
        <w:rPr>
          <w:rFonts w:asciiTheme="majorBidi" w:eastAsia="Times" w:hAnsiTheme="majorBidi" w:cstheme="majorBidi"/>
        </w:rPr>
        <w:t xml:space="preserve"> Journal, Jeddah, 2012.</w:t>
      </w:r>
    </w:p>
    <w:p w14:paraId="747FE554" w14:textId="77777777" w:rsidR="00AE5AB2" w:rsidRPr="00943CAD" w:rsidRDefault="00AE5AB2" w:rsidP="00785AE7">
      <w:pPr>
        <w:numPr>
          <w:ilvl w:val="0"/>
          <w:numId w:val="3"/>
        </w:numPr>
        <w:spacing w:line="276" w:lineRule="auto"/>
        <w:rPr>
          <w:rFonts w:asciiTheme="majorBidi" w:hAnsiTheme="majorBidi" w:cstheme="majorBidi"/>
        </w:rPr>
      </w:pPr>
      <w:r w:rsidRPr="00943CAD">
        <w:rPr>
          <w:rFonts w:asciiTheme="majorBidi" w:hAnsiTheme="majorBidi" w:cstheme="majorBidi"/>
        </w:rPr>
        <w:t xml:space="preserve">Military Administration Medal from Ministry of Defense. </w:t>
      </w:r>
    </w:p>
    <w:p w14:paraId="698DC52B" w14:textId="77777777" w:rsidR="00AE5AB2" w:rsidRPr="00943CAD" w:rsidRDefault="00AE5AB2" w:rsidP="00785AE7">
      <w:pPr>
        <w:numPr>
          <w:ilvl w:val="0"/>
          <w:numId w:val="3"/>
        </w:numPr>
        <w:spacing w:line="276" w:lineRule="auto"/>
        <w:rPr>
          <w:rFonts w:asciiTheme="majorBidi" w:hAnsiTheme="majorBidi" w:cstheme="majorBidi"/>
        </w:rPr>
      </w:pPr>
      <w:r w:rsidRPr="00943CAD">
        <w:rPr>
          <w:rFonts w:asciiTheme="majorBidi" w:hAnsiTheme="majorBidi" w:cstheme="majorBidi"/>
        </w:rPr>
        <w:t xml:space="preserve">Perfection Medal for high performance and skills from Ministry of Defense. </w:t>
      </w:r>
    </w:p>
    <w:p w14:paraId="7ED1F3FC" w14:textId="77777777" w:rsidR="00AE5AB2" w:rsidRPr="00943CAD" w:rsidRDefault="00AE5AB2" w:rsidP="00785AE7">
      <w:pPr>
        <w:numPr>
          <w:ilvl w:val="0"/>
          <w:numId w:val="3"/>
        </w:numPr>
        <w:spacing w:line="276" w:lineRule="auto"/>
        <w:rPr>
          <w:rFonts w:asciiTheme="majorBidi" w:hAnsiTheme="majorBidi" w:cstheme="majorBidi"/>
        </w:rPr>
      </w:pPr>
      <w:r w:rsidRPr="00943CAD">
        <w:rPr>
          <w:rFonts w:asciiTheme="majorBidi" w:hAnsiTheme="majorBidi" w:cstheme="majorBidi"/>
        </w:rPr>
        <w:t>Service Medal for continuous service more than 20 years.</w:t>
      </w:r>
    </w:p>
    <w:p w14:paraId="578A03EE" w14:textId="77777777" w:rsidR="00B10833" w:rsidRPr="00553733" w:rsidRDefault="00B10833" w:rsidP="00785AE7">
      <w:pPr>
        <w:spacing w:line="276" w:lineRule="auto"/>
        <w:rPr>
          <w:rFonts w:asciiTheme="majorBidi" w:eastAsia="Times" w:hAnsiTheme="majorBidi" w:cstheme="majorBidi"/>
          <w:b/>
          <w:color w:val="008000"/>
          <w:u w:val="single"/>
        </w:rPr>
      </w:pPr>
    </w:p>
    <w:p w14:paraId="64C5A530" w14:textId="77777777" w:rsidR="00785AE7" w:rsidRDefault="00785AE7" w:rsidP="00785AE7">
      <w:pPr>
        <w:spacing w:line="276" w:lineRule="auto"/>
        <w:rPr>
          <w:rFonts w:asciiTheme="majorBidi" w:eastAsia="Times" w:hAnsiTheme="majorBidi" w:cstheme="majorBidi"/>
          <w:b/>
          <w:color w:val="008000"/>
          <w:u w:val="single"/>
        </w:rPr>
      </w:pPr>
      <w:r>
        <w:rPr>
          <w:rFonts w:asciiTheme="majorBidi" w:eastAsia="Times" w:hAnsiTheme="majorBidi" w:cstheme="majorBidi"/>
          <w:b/>
          <w:color w:val="008000"/>
          <w:u w:val="single"/>
        </w:rPr>
        <w:t>Volunteer activities</w:t>
      </w:r>
    </w:p>
    <w:p w14:paraId="0D5F1994" w14:textId="77777777" w:rsidR="00785AE7" w:rsidRPr="00785AE7" w:rsidRDefault="00785AE7" w:rsidP="00785AE7">
      <w:pPr>
        <w:pStyle w:val="ListParagraph"/>
        <w:numPr>
          <w:ilvl w:val="1"/>
          <w:numId w:val="25"/>
        </w:numPr>
        <w:bidi w:val="0"/>
        <w:spacing w:line="276" w:lineRule="auto"/>
        <w:ind w:left="709" w:hanging="425"/>
        <w:jc w:val="both"/>
      </w:pPr>
      <w:r w:rsidRPr="00785AE7">
        <w:t>Develop a comprehensive semester plan for the GSB Student Council activities - UKM.</w:t>
      </w:r>
    </w:p>
    <w:p w14:paraId="1464EEE7" w14:textId="2425E5BC" w:rsidR="00785AE7" w:rsidRPr="00785AE7" w:rsidRDefault="00785AE7" w:rsidP="00785AE7">
      <w:pPr>
        <w:pStyle w:val="ListParagraph"/>
        <w:numPr>
          <w:ilvl w:val="1"/>
          <w:numId w:val="25"/>
        </w:numPr>
        <w:bidi w:val="0"/>
        <w:spacing w:line="276" w:lineRule="auto"/>
        <w:ind w:left="709" w:hanging="425"/>
        <w:jc w:val="both"/>
      </w:pPr>
      <w:r w:rsidRPr="00785AE7">
        <w:t>Provide directions to the activities of all committee officers for GSB Student Council - UKM.</w:t>
      </w:r>
    </w:p>
    <w:p w14:paraId="7F2DC6DE" w14:textId="77777777" w:rsidR="00785AE7" w:rsidRPr="00785AE7" w:rsidRDefault="00785AE7" w:rsidP="00785AE7">
      <w:pPr>
        <w:pStyle w:val="ListParagraph"/>
        <w:numPr>
          <w:ilvl w:val="1"/>
          <w:numId w:val="25"/>
        </w:numPr>
        <w:bidi w:val="0"/>
        <w:spacing w:line="276" w:lineRule="auto"/>
        <w:ind w:left="709" w:hanging="425"/>
        <w:jc w:val="both"/>
      </w:pPr>
      <w:r w:rsidRPr="00785AE7">
        <w:t>Representing the Saudi Club in all Saudi official governmental departments in Malaysia such as the Embassy (Ambassador Office), Cultural Mission (Cultural Attaché Office), Religious Attaché and Military Attaché Offices.</w:t>
      </w:r>
    </w:p>
    <w:p w14:paraId="1A332045" w14:textId="77777777" w:rsidR="00785AE7" w:rsidRPr="00785AE7" w:rsidRDefault="00785AE7" w:rsidP="00785AE7">
      <w:pPr>
        <w:pStyle w:val="ListParagraph"/>
        <w:numPr>
          <w:ilvl w:val="1"/>
          <w:numId w:val="25"/>
        </w:numPr>
        <w:bidi w:val="0"/>
        <w:spacing w:line="276" w:lineRule="auto"/>
        <w:ind w:left="709" w:hanging="425"/>
        <w:jc w:val="both"/>
      </w:pPr>
      <w:r w:rsidRPr="00785AE7">
        <w:t xml:space="preserve">Developing annual strategic plan for the Saudi Club that combines all committees activities such as Cultural, Training, Social, Sports and Media that are directed to all students in their different educational levels (Bachelor, Master and </w:t>
      </w:r>
      <w:proofErr w:type="spellStart"/>
      <w:r w:rsidRPr="00785AE7">
        <w:t>Ph.D</w:t>
      </w:r>
      <w:proofErr w:type="spellEnd"/>
      <w:r w:rsidRPr="00785AE7">
        <w:t>).</w:t>
      </w:r>
    </w:p>
    <w:p w14:paraId="3669C704" w14:textId="77777777" w:rsidR="00785AE7" w:rsidRPr="00785AE7" w:rsidRDefault="00785AE7" w:rsidP="00785AE7">
      <w:pPr>
        <w:pStyle w:val="ListParagraph"/>
        <w:numPr>
          <w:ilvl w:val="1"/>
          <w:numId w:val="25"/>
        </w:numPr>
        <w:bidi w:val="0"/>
        <w:spacing w:line="276" w:lineRule="auto"/>
        <w:ind w:left="709" w:hanging="425"/>
        <w:jc w:val="both"/>
      </w:pPr>
      <w:r w:rsidRPr="00785AE7">
        <w:t>Representing the Saudi Club in all Saudi official governmental departments in Malaysia such as the Embassy (Ambassador Office), Cultural Mission (Cultural Attaché Office), Religious Attaché and Military Attaché Offices.</w:t>
      </w:r>
    </w:p>
    <w:p w14:paraId="1304B707" w14:textId="77777777" w:rsidR="00785AE7" w:rsidRPr="00785AE7" w:rsidRDefault="00785AE7" w:rsidP="00785AE7">
      <w:pPr>
        <w:pStyle w:val="ListParagraph"/>
        <w:numPr>
          <w:ilvl w:val="1"/>
          <w:numId w:val="25"/>
        </w:numPr>
        <w:bidi w:val="0"/>
        <w:spacing w:line="276" w:lineRule="auto"/>
        <w:ind w:left="709" w:hanging="425"/>
        <w:jc w:val="both"/>
      </w:pPr>
      <w:r w:rsidRPr="00785AE7">
        <w:t>Developing a competitive model that enable to the Saudi Club to achieve competitive advantage comparing with the other Saudi Students Clubs in other countries</w:t>
      </w:r>
      <w:r w:rsidRPr="00785AE7">
        <w:rPr>
          <w:rtl/>
        </w:rPr>
        <w:t xml:space="preserve">. </w:t>
      </w:r>
    </w:p>
    <w:p w14:paraId="36EE4177" w14:textId="5CEB32A4" w:rsidR="00785AE7" w:rsidRPr="00785AE7" w:rsidRDefault="00785AE7" w:rsidP="00785AE7">
      <w:pPr>
        <w:pStyle w:val="ListParagraph"/>
        <w:numPr>
          <w:ilvl w:val="1"/>
          <w:numId w:val="25"/>
        </w:numPr>
        <w:bidi w:val="0"/>
        <w:spacing w:line="276" w:lineRule="auto"/>
        <w:ind w:left="709" w:hanging="425"/>
        <w:jc w:val="both"/>
      </w:pPr>
      <w:r w:rsidRPr="00785AE7">
        <w:t xml:space="preserve">Enhancing corporate reputation of the Saudi Club by implementing high impact low budget strategy of special events that are covered by Saudi Arabia major newspapers and Saudi TV.    </w:t>
      </w:r>
    </w:p>
    <w:p w14:paraId="6D52355D" w14:textId="77777777" w:rsidR="00785AE7" w:rsidRPr="00943CAD" w:rsidRDefault="00785AE7" w:rsidP="00943CAD">
      <w:pPr>
        <w:pStyle w:val="ListParagraph"/>
        <w:numPr>
          <w:ilvl w:val="1"/>
          <w:numId w:val="25"/>
        </w:numPr>
        <w:bidi w:val="0"/>
        <w:spacing w:line="276" w:lineRule="auto"/>
        <w:ind w:left="709" w:hanging="425"/>
        <w:jc w:val="both"/>
      </w:pPr>
      <w:r w:rsidRPr="00785AE7">
        <w:t>Coordinating with students for registration and solving their problems .</w:t>
      </w:r>
    </w:p>
    <w:p w14:paraId="05D62767" w14:textId="77777777" w:rsidR="00785AE7" w:rsidRDefault="00785AE7" w:rsidP="00785AE7">
      <w:pPr>
        <w:spacing w:line="276" w:lineRule="auto"/>
        <w:rPr>
          <w:rFonts w:asciiTheme="majorBidi" w:eastAsia="Times" w:hAnsiTheme="majorBidi" w:cstheme="majorBidi"/>
          <w:b/>
          <w:color w:val="008000"/>
          <w:u w:val="single"/>
        </w:rPr>
      </w:pPr>
    </w:p>
    <w:p w14:paraId="03B23C37" w14:textId="77777777" w:rsidR="00E07098" w:rsidRPr="00553733" w:rsidRDefault="00806D51" w:rsidP="00785AE7">
      <w:pPr>
        <w:spacing w:line="276" w:lineRule="auto"/>
        <w:rPr>
          <w:rFonts w:asciiTheme="majorBidi" w:eastAsia="Times" w:hAnsiTheme="majorBidi" w:cstheme="majorBidi"/>
          <w:b/>
          <w:color w:val="008000"/>
          <w:u w:val="single"/>
        </w:rPr>
      </w:pPr>
      <w:r w:rsidRPr="00553733">
        <w:rPr>
          <w:rFonts w:asciiTheme="majorBidi" w:eastAsia="Times" w:hAnsiTheme="majorBidi" w:cstheme="majorBidi"/>
          <w:b/>
          <w:color w:val="008000"/>
          <w:u w:val="single"/>
        </w:rPr>
        <w:t>Languish</w:t>
      </w:r>
    </w:p>
    <w:p w14:paraId="67BCBA62" w14:textId="77777777" w:rsidR="00F51F77" w:rsidRPr="00943CAD" w:rsidRDefault="00806D51" w:rsidP="00943CAD">
      <w:pPr>
        <w:numPr>
          <w:ilvl w:val="0"/>
          <w:numId w:val="7"/>
        </w:numPr>
        <w:pBdr>
          <w:top w:val="nil"/>
          <w:left w:val="nil"/>
          <w:bottom w:val="nil"/>
          <w:right w:val="nil"/>
          <w:between w:val="nil"/>
        </w:pBdr>
        <w:spacing w:line="276" w:lineRule="auto"/>
        <w:contextualSpacing/>
        <w:rPr>
          <w:rFonts w:asciiTheme="majorBidi" w:hAnsiTheme="majorBidi" w:cstheme="majorBidi"/>
          <w:color w:val="000000"/>
        </w:rPr>
      </w:pPr>
      <w:r w:rsidRPr="00553733">
        <w:rPr>
          <w:rFonts w:asciiTheme="majorBidi" w:eastAsia="Times" w:hAnsiTheme="majorBidi" w:cstheme="majorBidi"/>
          <w:color w:val="000000"/>
        </w:rPr>
        <w:t>Arabic native</w:t>
      </w:r>
      <w:r w:rsidR="00943CAD">
        <w:rPr>
          <w:rFonts w:asciiTheme="majorBidi" w:eastAsia="Times" w:hAnsiTheme="majorBidi" w:cstheme="majorBidi"/>
          <w:color w:val="000000"/>
        </w:rPr>
        <w:t xml:space="preserve"> and </w:t>
      </w:r>
      <w:r w:rsidR="00F51F77" w:rsidRPr="00943CAD">
        <w:rPr>
          <w:rFonts w:asciiTheme="majorBidi" w:eastAsia="Times" w:hAnsiTheme="majorBidi" w:cstheme="majorBidi"/>
          <w:color w:val="000000"/>
        </w:rPr>
        <w:t>English fluent</w:t>
      </w:r>
    </w:p>
    <w:p w14:paraId="4E47287A" w14:textId="77777777" w:rsidR="00943CAD" w:rsidRDefault="00943CAD" w:rsidP="00785AE7">
      <w:pPr>
        <w:spacing w:line="276" w:lineRule="auto"/>
        <w:rPr>
          <w:rFonts w:asciiTheme="majorBidi" w:hAnsiTheme="majorBidi" w:cstheme="majorBidi"/>
          <w:b/>
          <w:color w:val="008000"/>
          <w:u w:val="single"/>
        </w:rPr>
      </w:pPr>
    </w:p>
    <w:p w14:paraId="1AE8B939" w14:textId="77777777" w:rsidR="00E07098" w:rsidRPr="00553733" w:rsidRDefault="00806D51" w:rsidP="00785AE7">
      <w:pPr>
        <w:spacing w:line="276" w:lineRule="auto"/>
        <w:rPr>
          <w:rFonts w:asciiTheme="majorBidi" w:hAnsiTheme="majorBidi" w:cstheme="majorBidi"/>
          <w:b/>
          <w:color w:val="008000"/>
          <w:u w:val="single"/>
        </w:rPr>
      </w:pPr>
      <w:r w:rsidRPr="00553733">
        <w:rPr>
          <w:rFonts w:asciiTheme="majorBidi" w:hAnsiTheme="majorBidi" w:cstheme="majorBidi"/>
          <w:b/>
          <w:color w:val="008000"/>
          <w:u w:val="single"/>
        </w:rPr>
        <w:t>References</w:t>
      </w:r>
    </w:p>
    <w:p w14:paraId="6D167E92" w14:textId="77777777" w:rsidR="00E07098" w:rsidRPr="00553733" w:rsidRDefault="00E07098" w:rsidP="00785AE7">
      <w:pPr>
        <w:spacing w:line="276" w:lineRule="auto"/>
        <w:ind w:firstLine="567"/>
        <w:rPr>
          <w:rFonts w:asciiTheme="majorBidi" w:eastAsia="Times" w:hAnsiTheme="majorBidi" w:cstheme="majorBidi"/>
          <w:color w:val="000000"/>
        </w:rPr>
        <w:sectPr w:rsidR="00E07098" w:rsidRPr="00553733" w:rsidSect="00CC5948">
          <w:footerReference w:type="even" r:id="rId14"/>
          <w:footerReference w:type="default" r:id="rId15"/>
          <w:pgSz w:w="12240" w:h="15840"/>
          <w:pgMar w:top="720" w:right="1260" w:bottom="810" w:left="1080" w:header="708" w:footer="258" w:gutter="0"/>
          <w:pgNumType w:start="1"/>
          <w:cols w:space="720"/>
        </w:sectPr>
      </w:pPr>
    </w:p>
    <w:p w14:paraId="5B3EB453" w14:textId="77777777" w:rsidR="003D163A" w:rsidRPr="003D163A" w:rsidRDefault="003D163A" w:rsidP="003D163A">
      <w:pPr>
        <w:pStyle w:val="ListParagraph"/>
        <w:numPr>
          <w:ilvl w:val="0"/>
          <w:numId w:val="28"/>
        </w:numPr>
        <w:bidi w:val="0"/>
        <w:spacing w:line="276" w:lineRule="auto"/>
        <w:ind w:left="709" w:hanging="283"/>
        <w:rPr>
          <w:iCs/>
        </w:rPr>
      </w:pPr>
      <w:r>
        <w:rPr>
          <w:rFonts w:ascii="Times" w:eastAsia="Times" w:hAnsi="Times" w:cs="Times"/>
          <w:color w:val="000000"/>
        </w:rPr>
        <w:t>Professor Dr.</w:t>
      </w:r>
      <w:r>
        <w:rPr>
          <w:color w:val="000000"/>
        </w:rPr>
        <w:t xml:space="preserve"> Saleh bin </w:t>
      </w:r>
      <w:proofErr w:type="spellStart"/>
      <w:r>
        <w:rPr>
          <w:color w:val="000000"/>
        </w:rPr>
        <w:t>Sabaan</w:t>
      </w:r>
      <w:proofErr w:type="spellEnd"/>
      <w:r>
        <w:rPr>
          <w:color w:val="000000"/>
        </w:rPr>
        <w:t xml:space="preserve">, </w:t>
      </w:r>
      <w:r>
        <w:rPr>
          <w:rFonts w:ascii="Times" w:eastAsia="Times" w:hAnsi="Times" w:cs="Times"/>
          <w:color w:val="000000"/>
        </w:rPr>
        <w:t xml:space="preserve">Faculty of </w:t>
      </w:r>
      <w:r>
        <w:t xml:space="preserve">Business Administration, King Abdul-Aziz University, e-Mail </w:t>
      </w:r>
      <w:r w:rsidRPr="00D1230B">
        <w:t xml:space="preserve">: </w:t>
      </w:r>
      <w:hyperlink r:id="rId16">
        <w:r w:rsidRPr="00D1230B">
          <w:t>dr_binsabaan@yahoo.com</w:t>
        </w:r>
      </w:hyperlink>
      <w:r>
        <w:t xml:space="preserve">, Mobil   :  +966555604006  </w:t>
      </w:r>
    </w:p>
    <w:p w14:paraId="13029017" w14:textId="6ADBD1C2" w:rsidR="00801B95" w:rsidRPr="00943CAD" w:rsidRDefault="003D163A" w:rsidP="003D163A">
      <w:pPr>
        <w:pStyle w:val="ListParagraph"/>
        <w:numPr>
          <w:ilvl w:val="0"/>
          <w:numId w:val="28"/>
        </w:numPr>
        <w:bidi w:val="0"/>
        <w:spacing w:line="276" w:lineRule="auto"/>
        <w:ind w:left="709" w:hanging="283"/>
        <w:rPr>
          <w:iCs/>
          <w:rtl/>
        </w:rPr>
      </w:pPr>
      <w:r>
        <w:rPr>
          <w:rFonts w:ascii="Times" w:eastAsia="Times" w:hAnsi="Times" w:cs="Times"/>
          <w:color w:val="000000"/>
        </w:rPr>
        <w:t xml:space="preserve">Professor Dr. </w:t>
      </w:r>
      <w:r>
        <w:rPr>
          <w:rFonts w:ascii="Times" w:hAnsi="Times" w:cs="Arial"/>
          <w:bCs/>
          <w:color w:val="111111"/>
        </w:rPr>
        <w:t>Zaid</w:t>
      </w:r>
      <w:r>
        <w:rPr>
          <w:rFonts w:ascii="Times" w:hAnsi="Times" w:cs="Arial" w:hint="cs"/>
          <w:bCs/>
          <w:color w:val="111111"/>
          <w:rtl/>
        </w:rPr>
        <w:t xml:space="preserve"> </w:t>
      </w:r>
      <w:r w:rsidRPr="00B83698">
        <w:rPr>
          <w:rFonts w:ascii="Times" w:hAnsi="Times" w:cs="Arial"/>
          <w:bCs/>
          <w:color w:val="111111"/>
        </w:rPr>
        <w:t xml:space="preserve">Al </w:t>
      </w:r>
      <w:proofErr w:type="spellStart"/>
      <w:r w:rsidRPr="00B83698">
        <w:rPr>
          <w:rFonts w:ascii="Times" w:hAnsi="Times" w:cs="Arial"/>
          <w:bCs/>
          <w:color w:val="111111"/>
        </w:rPr>
        <w:t>Harthey</w:t>
      </w:r>
      <w:proofErr w:type="spellEnd"/>
      <w:r>
        <w:rPr>
          <w:rFonts w:ascii="Times" w:hAnsi="Times" w:cs="Arial"/>
          <w:bCs/>
          <w:color w:val="111111"/>
        </w:rPr>
        <w:t xml:space="preserve">, </w:t>
      </w:r>
      <w:proofErr w:type="spellStart"/>
      <w:r w:rsidRPr="00C94991">
        <w:rPr>
          <w:rFonts w:ascii="Times" w:eastAsia="Times" w:hAnsi="Times" w:cs="Times"/>
        </w:rPr>
        <w:t>Naif</w:t>
      </w:r>
      <w:proofErr w:type="spellEnd"/>
      <w:r w:rsidRPr="00C94991">
        <w:rPr>
          <w:rFonts w:ascii="Times" w:eastAsia="Times" w:hAnsi="Times" w:cs="Times"/>
        </w:rPr>
        <w:t xml:space="preserve"> University for Academic Affairs</w:t>
      </w:r>
      <w:r>
        <w:rPr>
          <w:rFonts w:ascii="Times" w:eastAsia="Times" w:hAnsi="Times" w:cs="Times"/>
        </w:rPr>
        <w:t xml:space="preserve">, </w:t>
      </w:r>
      <w:r>
        <w:rPr>
          <w:rFonts w:ascii="Times" w:hAnsi="Times" w:cs="Arial"/>
          <w:bCs/>
          <w:color w:val="111111"/>
        </w:rPr>
        <w:t>Mobil: +966504703200</w:t>
      </w:r>
      <w:r>
        <w:t xml:space="preserve"> </w:t>
      </w:r>
    </w:p>
    <w:sectPr w:rsidR="00801B95" w:rsidRPr="00943CAD" w:rsidSect="00CC5948">
      <w:type w:val="continuous"/>
      <w:pgSz w:w="12240" w:h="15840"/>
      <w:pgMar w:top="720" w:right="1260" w:bottom="810" w:left="108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6678F7" w14:textId="77777777" w:rsidR="00DE6979" w:rsidRDefault="00DE6979">
      <w:r>
        <w:separator/>
      </w:r>
    </w:p>
  </w:endnote>
  <w:endnote w:type="continuationSeparator" w:id="0">
    <w:p w14:paraId="5B711DDF" w14:textId="77777777" w:rsidR="00DE6979" w:rsidRDefault="00DE69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4D"/>
    <w:family w:val="decorative"/>
    <w:pitch w:val="variable"/>
    <w:sig w:usb0="00000003" w:usb1="10000000" w:usb2="00000000" w:usb3="00000000" w:csb0="80000001" w:csb1="00000000"/>
  </w:font>
  <w:font w:name="Noto Sans Symbols">
    <w:altName w:val="Times New Roman"/>
    <w:panose1 w:val="020B0604020202020204"/>
    <w:charset w:val="00"/>
    <w:family w:val="auto"/>
    <w:pitch w:val="default"/>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Times">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F88D4E" w14:textId="77777777" w:rsidR="00E07098" w:rsidRDefault="00806D51">
    <w:pPr>
      <w:pBdr>
        <w:top w:val="nil"/>
        <w:left w:val="nil"/>
        <w:bottom w:val="nil"/>
        <w:right w:val="nil"/>
        <w:between w:val="nil"/>
      </w:pBdr>
      <w:tabs>
        <w:tab w:val="center" w:pos="4320"/>
        <w:tab w:val="right" w:pos="8640"/>
      </w:tabs>
      <w:jc w:val="center"/>
      <w:rPr>
        <w:color w:val="000000"/>
      </w:rPr>
    </w:pPr>
    <w:r>
      <w:rPr>
        <w:color w:val="000000"/>
      </w:rPr>
      <w:fldChar w:fldCharType="begin"/>
    </w:r>
    <w:r>
      <w:rPr>
        <w:color w:val="000000"/>
      </w:rPr>
      <w:instrText>PAGE</w:instrText>
    </w:r>
    <w:r>
      <w:rPr>
        <w:color w:val="000000"/>
      </w:rPr>
      <w:fldChar w:fldCharType="end"/>
    </w:r>
  </w:p>
  <w:p w14:paraId="7E51EE7B" w14:textId="77777777" w:rsidR="00E07098" w:rsidRDefault="00E07098">
    <w:pPr>
      <w:pBdr>
        <w:top w:val="nil"/>
        <w:left w:val="nil"/>
        <w:bottom w:val="nil"/>
        <w:right w:val="nil"/>
        <w:between w:val="nil"/>
      </w:pBdr>
      <w:tabs>
        <w:tab w:val="center" w:pos="4320"/>
        <w:tab w:val="right" w:pos="864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AFF8F4" w14:textId="77777777" w:rsidR="00E07098" w:rsidRDefault="00806D51">
    <w:pPr>
      <w:pBdr>
        <w:top w:val="nil"/>
        <w:left w:val="nil"/>
        <w:bottom w:val="nil"/>
        <w:right w:val="nil"/>
        <w:between w:val="nil"/>
      </w:pBdr>
      <w:tabs>
        <w:tab w:val="center" w:pos="4320"/>
        <w:tab w:val="right" w:pos="8640"/>
      </w:tabs>
      <w:jc w:val="center"/>
      <w:rPr>
        <w:color w:val="000000"/>
      </w:rPr>
    </w:pPr>
    <w:r>
      <w:rPr>
        <w:color w:val="000000"/>
      </w:rPr>
      <w:fldChar w:fldCharType="begin"/>
    </w:r>
    <w:r>
      <w:rPr>
        <w:color w:val="000000"/>
      </w:rPr>
      <w:instrText>PAGE</w:instrText>
    </w:r>
    <w:r>
      <w:rPr>
        <w:color w:val="000000"/>
      </w:rPr>
      <w:fldChar w:fldCharType="separate"/>
    </w:r>
    <w:r w:rsidR="00831930">
      <w:rPr>
        <w:noProof/>
        <w:color w:val="000000"/>
      </w:rPr>
      <w:t>2</w:t>
    </w:r>
    <w:r>
      <w:rPr>
        <w:color w:val="000000"/>
      </w:rPr>
      <w:fldChar w:fldCharType="end"/>
    </w:r>
  </w:p>
  <w:p w14:paraId="08EE9271" w14:textId="77777777" w:rsidR="00E07098" w:rsidRDefault="00E07098" w:rsidP="00313D9B">
    <w:pPr>
      <w:pBdr>
        <w:top w:val="nil"/>
        <w:left w:val="nil"/>
        <w:bottom w:val="nil"/>
        <w:right w:val="nil"/>
        <w:between w:val="nil"/>
      </w:pBdr>
      <w:tabs>
        <w:tab w:val="center" w:pos="4320"/>
        <w:tab w:val="right" w:pos="8640"/>
      </w:tabs>
      <w:jc w:val="center"/>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7AA3B2" w14:textId="77777777" w:rsidR="00DE6979" w:rsidRDefault="00DE6979">
      <w:r>
        <w:separator/>
      </w:r>
    </w:p>
  </w:footnote>
  <w:footnote w:type="continuationSeparator" w:id="0">
    <w:p w14:paraId="22744CE5" w14:textId="77777777" w:rsidR="00DE6979" w:rsidRDefault="00DE697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B39C7"/>
    <w:multiLevelType w:val="hybridMultilevel"/>
    <w:tmpl w:val="99FA929E"/>
    <w:lvl w:ilvl="0" w:tplc="04090003">
      <w:start w:val="1"/>
      <w:numFmt w:val="bullet"/>
      <w:lvlText w:val="o"/>
      <w:lvlJc w:val="left"/>
      <w:pPr>
        <w:ind w:left="1069" w:hanging="360"/>
      </w:pPr>
      <w:rPr>
        <w:rFonts w:ascii="Courier New" w:hAnsi="Courier New" w:cs="Courier New"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 w15:restartNumberingAfterBreak="0">
    <w:nsid w:val="04067D8A"/>
    <w:multiLevelType w:val="hybridMultilevel"/>
    <w:tmpl w:val="EED28898"/>
    <w:lvl w:ilvl="0" w:tplc="04090003">
      <w:start w:val="1"/>
      <w:numFmt w:val="bullet"/>
      <w:lvlText w:val="o"/>
      <w:lvlJc w:val="left"/>
      <w:pPr>
        <w:ind w:left="1069" w:hanging="360"/>
      </w:pPr>
      <w:rPr>
        <w:rFonts w:ascii="Courier New" w:hAnsi="Courier New" w:cs="Courier New"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2" w15:restartNumberingAfterBreak="0">
    <w:nsid w:val="086834E2"/>
    <w:multiLevelType w:val="multilevel"/>
    <w:tmpl w:val="17D8338E"/>
    <w:lvl w:ilvl="0">
      <w:start w:val="1"/>
      <w:numFmt w:val="bullet"/>
      <w:lvlText w:val="o"/>
      <w:lvlJc w:val="left"/>
      <w:pPr>
        <w:ind w:left="3240" w:hanging="360"/>
      </w:pPr>
      <w:rPr>
        <w:rFonts w:ascii="Courier New" w:eastAsia="Courier New" w:hAnsi="Courier New" w:cs="Courier New"/>
        <w:color w:val="00000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0FF151B6"/>
    <w:multiLevelType w:val="multilevel"/>
    <w:tmpl w:val="048CD1B2"/>
    <w:lvl w:ilvl="0">
      <w:start w:val="1"/>
      <w:numFmt w:val="bullet"/>
      <w:lvlText w:val="o"/>
      <w:lvlJc w:val="left"/>
      <w:pPr>
        <w:ind w:left="780" w:hanging="360"/>
      </w:pPr>
      <w:rPr>
        <w:rFonts w:ascii="Courier New" w:eastAsia="Courier New" w:hAnsi="Courier New" w:cs="Courier New"/>
      </w:rPr>
    </w:lvl>
    <w:lvl w:ilvl="1">
      <w:start w:val="1"/>
      <w:numFmt w:val="bullet"/>
      <w:lvlText w:val="o"/>
      <w:lvlJc w:val="left"/>
      <w:pPr>
        <w:ind w:left="1500" w:hanging="360"/>
      </w:pPr>
      <w:rPr>
        <w:rFonts w:ascii="Courier New" w:eastAsia="Courier New" w:hAnsi="Courier New" w:cs="Courier New"/>
      </w:rPr>
    </w:lvl>
    <w:lvl w:ilvl="2">
      <w:start w:val="1"/>
      <w:numFmt w:val="bullet"/>
      <w:lvlText w:val="▪"/>
      <w:lvlJc w:val="left"/>
      <w:pPr>
        <w:ind w:left="2220" w:hanging="360"/>
      </w:pPr>
      <w:rPr>
        <w:rFonts w:ascii="Noto Sans Symbols" w:eastAsia="Noto Sans Symbols" w:hAnsi="Noto Sans Symbols" w:cs="Noto Sans Symbols"/>
      </w:rPr>
    </w:lvl>
    <w:lvl w:ilvl="3">
      <w:start w:val="1"/>
      <w:numFmt w:val="bullet"/>
      <w:lvlText w:val="●"/>
      <w:lvlJc w:val="left"/>
      <w:pPr>
        <w:ind w:left="2940" w:hanging="360"/>
      </w:pPr>
      <w:rPr>
        <w:rFonts w:ascii="Noto Sans Symbols" w:eastAsia="Noto Sans Symbols" w:hAnsi="Noto Sans Symbols" w:cs="Noto Sans Symbols"/>
      </w:rPr>
    </w:lvl>
    <w:lvl w:ilvl="4">
      <w:start w:val="1"/>
      <w:numFmt w:val="bullet"/>
      <w:lvlText w:val="o"/>
      <w:lvlJc w:val="left"/>
      <w:pPr>
        <w:ind w:left="3660" w:hanging="360"/>
      </w:pPr>
      <w:rPr>
        <w:rFonts w:ascii="Courier New" w:eastAsia="Courier New" w:hAnsi="Courier New" w:cs="Courier New"/>
      </w:rPr>
    </w:lvl>
    <w:lvl w:ilvl="5">
      <w:start w:val="1"/>
      <w:numFmt w:val="bullet"/>
      <w:lvlText w:val="▪"/>
      <w:lvlJc w:val="left"/>
      <w:pPr>
        <w:ind w:left="4380" w:hanging="360"/>
      </w:pPr>
      <w:rPr>
        <w:rFonts w:ascii="Noto Sans Symbols" w:eastAsia="Noto Sans Symbols" w:hAnsi="Noto Sans Symbols" w:cs="Noto Sans Symbols"/>
      </w:rPr>
    </w:lvl>
    <w:lvl w:ilvl="6">
      <w:start w:val="1"/>
      <w:numFmt w:val="bullet"/>
      <w:lvlText w:val="●"/>
      <w:lvlJc w:val="left"/>
      <w:pPr>
        <w:ind w:left="5100" w:hanging="360"/>
      </w:pPr>
      <w:rPr>
        <w:rFonts w:ascii="Noto Sans Symbols" w:eastAsia="Noto Sans Symbols" w:hAnsi="Noto Sans Symbols" w:cs="Noto Sans Symbols"/>
      </w:rPr>
    </w:lvl>
    <w:lvl w:ilvl="7">
      <w:start w:val="1"/>
      <w:numFmt w:val="bullet"/>
      <w:lvlText w:val="o"/>
      <w:lvlJc w:val="left"/>
      <w:pPr>
        <w:ind w:left="5820" w:hanging="360"/>
      </w:pPr>
      <w:rPr>
        <w:rFonts w:ascii="Courier New" w:eastAsia="Courier New" w:hAnsi="Courier New" w:cs="Courier New"/>
      </w:rPr>
    </w:lvl>
    <w:lvl w:ilvl="8">
      <w:start w:val="1"/>
      <w:numFmt w:val="bullet"/>
      <w:lvlText w:val="▪"/>
      <w:lvlJc w:val="left"/>
      <w:pPr>
        <w:ind w:left="6540" w:hanging="360"/>
      </w:pPr>
      <w:rPr>
        <w:rFonts w:ascii="Noto Sans Symbols" w:eastAsia="Noto Sans Symbols" w:hAnsi="Noto Sans Symbols" w:cs="Noto Sans Symbols"/>
      </w:rPr>
    </w:lvl>
  </w:abstractNum>
  <w:abstractNum w:abstractNumId="4" w15:restartNumberingAfterBreak="0">
    <w:nsid w:val="15656B31"/>
    <w:multiLevelType w:val="hybridMultilevel"/>
    <w:tmpl w:val="F064CD1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9115F95"/>
    <w:multiLevelType w:val="hybridMultilevel"/>
    <w:tmpl w:val="4C76C6F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93F2D37"/>
    <w:multiLevelType w:val="hybridMultilevel"/>
    <w:tmpl w:val="A5C8691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51087C"/>
    <w:multiLevelType w:val="multilevel"/>
    <w:tmpl w:val="5120D09C"/>
    <w:lvl w:ilvl="0">
      <w:start w:val="1"/>
      <w:numFmt w:val="bullet"/>
      <w:lvlText w:val=""/>
      <w:lvlJc w:val="left"/>
      <w:pPr>
        <w:ind w:left="720" w:hanging="360"/>
      </w:pPr>
      <w:rPr>
        <w:rFonts w:ascii="Wingdings" w:hAnsi="Wingdings" w:hint="default"/>
      </w:rPr>
    </w:lvl>
    <w:lvl w:ilvl="1">
      <w:start w:val="1"/>
      <w:numFmt w:val="bullet"/>
      <w:lvlText w:val="o"/>
      <w:lvlJc w:val="left"/>
      <w:pPr>
        <w:ind w:left="1222" w:hanging="360"/>
      </w:pPr>
      <w:rPr>
        <w:rFonts w:ascii="Courier New" w:eastAsia="Courier New" w:hAnsi="Courier New" w:cs="Courier New"/>
      </w:rPr>
    </w:lvl>
    <w:lvl w:ilvl="2">
      <w:start w:val="1"/>
      <w:numFmt w:val="bullet"/>
      <w:lvlText w:val="▪"/>
      <w:lvlJc w:val="left"/>
      <w:pPr>
        <w:ind w:left="1942" w:hanging="360"/>
      </w:pPr>
      <w:rPr>
        <w:rFonts w:ascii="Noto Sans Symbols" w:eastAsia="Noto Sans Symbols" w:hAnsi="Noto Sans Symbols" w:cs="Noto Sans Symbols"/>
      </w:rPr>
    </w:lvl>
    <w:lvl w:ilvl="3">
      <w:start w:val="1"/>
      <w:numFmt w:val="bullet"/>
      <w:lvlText w:val="●"/>
      <w:lvlJc w:val="left"/>
      <w:pPr>
        <w:ind w:left="2662" w:hanging="360"/>
      </w:pPr>
      <w:rPr>
        <w:rFonts w:ascii="Noto Sans Symbols" w:eastAsia="Noto Sans Symbols" w:hAnsi="Noto Sans Symbols" w:cs="Noto Sans Symbols"/>
      </w:rPr>
    </w:lvl>
    <w:lvl w:ilvl="4">
      <w:start w:val="1"/>
      <w:numFmt w:val="bullet"/>
      <w:lvlText w:val="o"/>
      <w:lvlJc w:val="left"/>
      <w:pPr>
        <w:ind w:left="3382" w:hanging="360"/>
      </w:pPr>
      <w:rPr>
        <w:rFonts w:ascii="Courier New" w:eastAsia="Courier New" w:hAnsi="Courier New" w:cs="Courier New"/>
      </w:rPr>
    </w:lvl>
    <w:lvl w:ilvl="5">
      <w:start w:val="1"/>
      <w:numFmt w:val="bullet"/>
      <w:lvlText w:val="▪"/>
      <w:lvlJc w:val="left"/>
      <w:pPr>
        <w:ind w:left="4102" w:hanging="360"/>
      </w:pPr>
      <w:rPr>
        <w:rFonts w:ascii="Noto Sans Symbols" w:eastAsia="Noto Sans Symbols" w:hAnsi="Noto Sans Symbols" w:cs="Noto Sans Symbols"/>
      </w:rPr>
    </w:lvl>
    <w:lvl w:ilvl="6">
      <w:start w:val="1"/>
      <w:numFmt w:val="bullet"/>
      <w:lvlText w:val="●"/>
      <w:lvlJc w:val="left"/>
      <w:pPr>
        <w:ind w:left="4822" w:hanging="360"/>
      </w:pPr>
      <w:rPr>
        <w:rFonts w:ascii="Noto Sans Symbols" w:eastAsia="Noto Sans Symbols" w:hAnsi="Noto Sans Symbols" w:cs="Noto Sans Symbols"/>
      </w:rPr>
    </w:lvl>
    <w:lvl w:ilvl="7">
      <w:start w:val="1"/>
      <w:numFmt w:val="bullet"/>
      <w:lvlText w:val="o"/>
      <w:lvlJc w:val="left"/>
      <w:pPr>
        <w:ind w:left="5542" w:hanging="360"/>
      </w:pPr>
      <w:rPr>
        <w:rFonts w:ascii="Courier New" w:eastAsia="Courier New" w:hAnsi="Courier New" w:cs="Courier New"/>
      </w:rPr>
    </w:lvl>
    <w:lvl w:ilvl="8">
      <w:start w:val="1"/>
      <w:numFmt w:val="bullet"/>
      <w:lvlText w:val="▪"/>
      <w:lvlJc w:val="left"/>
      <w:pPr>
        <w:ind w:left="6262" w:hanging="360"/>
      </w:pPr>
      <w:rPr>
        <w:rFonts w:ascii="Noto Sans Symbols" w:eastAsia="Noto Sans Symbols" w:hAnsi="Noto Sans Symbols" w:cs="Noto Sans Symbols"/>
      </w:rPr>
    </w:lvl>
  </w:abstractNum>
  <w:abstractNum w:abstractNumId="8" w15:restartNumberingAfterBreak="0">
    <w:nsid w:val="1C644DCA"/>
    <w:multiLevelType w:val="hybridMultilevel"/>
    <w:tmpl w:val="B8DEBF4C"/>
    <w:lvl w:ilvl="0" w:tplc="04090009">
      <w:start w:val="1"/>
      <w:numFmt w:val="bullet"/>
      <w:lvlText w:val=""/>
      <w:lvlJc w:val="left"/>
      <w:pPr>
        <w:ind w:left="1069" w:hanging="360"/>
      </w:pPr>
      <w:rPr>
        <w:rFonts w:ascii="Wingdings" w:hAnsi="Wingdings"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9" w15:restartNumberingAfterBreak="0">
    <w:nsid w:val="1EEF69A3"/>
    <w:multiLevelType w:val="multilevel"/>
    <w:tmpl w:val="BE902756"/>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decimal"/>
      <w:lvlText w:val="%4."/>
      <w:lvlJc w:val="left"/>
      <w:pPr>
        <w:ind w:left="3600" w:hanging="360"/>
      </w:p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0" w15:restartNumberingAfterBreak="0">
    <w:nsid w:val="2D1D7F5D"/>
    <w:multiLevelType w:val="multilevel"/>
    <w:tmpl w:val="D6A864E0"/>
    <w:lvl w:ilvl="0">
      <w:start w:val="1"/>
      <w:numFmt w:val="bullet"/>
      <w:lvlText w:val="o"/>
      <w:lvlJc w:val="left"/>
      <w:pPr>
        <w:ind w:left="644" w:hanging="359"/>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2D2C2214"/>
    <w:multiLevelType w:val="multilevel"/>
    <w:tmpl w:val="303E13F2"/>
    <w:lvl w:ilvl="0">
      <w:start w:val="1"/>
      <w:numFmt w:val="bullet"/>
      <w:lvlText w:val="o"/>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341C6513"/>
    <w:multiLevelType w:val="hybridMultilevel"/>
    <w:tmpl w:val="7A3A758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88B77F5"/>
    <w:multiLevelType w:val="multilevel"/>
    <w:tmpl w:val="8BFE1ED4"/>
    <w:lvl w:ilvl="0">
      <w:start w:val="1"/>
      <w:numFmt w:val="bullet"/>
      <w:lvlText w:val="o"/>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38F42A5B"/>
    <w:multiLevelType w:val="multilevel"/>
    <w:tmpl w:val="44FCF3C8"/>
    <w:lvl w:ilvl="0">
      <w:start w:val="1"/>
      <w:numFmt w:val="bullet"/>
      <w:lvlText w:val="o"/>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4058323E"/>
    <w:multiLevelType w:val="multilevel"/>
    <w:tmpl w:val="47E6D892"/>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decimalFullWidth"/>
      <w:lvlText w:val="%4."/>
      <w:lvlJc w:val="left"/>
      <w:pPr>
        <w:ind w:left="3600" w:hanging="360"/>
      </w:pPr>
      <w:rPr>
        <w:rFonts w:ascii="Times New Roman" w:eastAsia="Times New Roman" w:hAnsi="Times New Roman" w:cs="Times New Roman"/>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6" w15:restartNumberingAfterBreak="0">
    <w:nsid w:val="4075190E"/>
    <w:multiLevelType w:val="hybridMultilevel"/>
    <w:tmpl w:val="AA7498A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15A6238"/>
    <w:multiLevelType w:val="multilevel"/>
    <w:tmpl w:val="A528671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41E243CD"/>
    <w:multiLevelType w:val="hybridMultilevel"/>
    <w:tmpl w:val="472CF40A"/>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720" w:hanging="360"/>
      </w:pPr>
      <w:rPr>
        <w:rFonts w:ascii="Wingdings" w:hAnsi="Wingdings" w:hint="default"/>
      </w:rPr>
    </w:lvl>
    <w:lvl w:ilvl="2" w:tplc="04090003">
      <w:start w:val="1"/>
      <w:numFmt w:val="bullet"/>
      <w:lvlText w:val="o"/>
      <w:lvlJc w:val="left"/>
      <w:pPr>
        <w:ind w:left="1350" w:hanging="360"/>
      </w:pPr>
      <w:rPr>
        <w:rFonts w:ascii="Courier New" w:hAnsi="Courier New" w:cs="Courier New"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25E53AD"/>
    <w:multiLevelType w:val="multilevel"/>
    <w:tmpl w:val="A9A0D02E"/>
    <w:lvl w:ilvl="0">
      <w:start w:val="1"/>
      <w:numFmt w:val="bullet"/>
      <w:lvlText w:val="o"/>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462D7CD2"/>
    <w:multiLevelType w:val="multilevel"/>
    <w:tmpl w:val="0770A74C"/>
    <w:lvl w:ilvl="0">
      <w:start w:val="1"/>
      <w:numFmt w:val="bullet"/>
      <w:lvlText w:val=""/>
      <w:lvlJc w:val="left"/>
      <w:pPr>
        <w:ind w:left="731" w:hanging="360"/>
      </w:pPr>
      <w:rPr>
        <w:rFonts w:ascii="Wingdings" w:hAnsi="Wingdings" w:hint="default"/>
      </w:rPr>
    </w:lvl>
    <w:lvl w:ilvl="1">
      <w:start w:val="1"/>
      <w:numFmt w:val="bullet"/>
      <w:lvlText w:val="o"/>
      <w:lvlJc w:val="left"/>
      <w:pPr>
        <w:ind w:left="1451" w:hanging="360"/>
      </w:pPr>
      <w:rPr>
        <w:rFonts w:ascii="Courier New" w:eastAsia="Courier New" w:hAnsi="Courier New" w:cs="Courier New"/>
      </w:rPr>
    </w:lvl>
    <w:lvl w:ilvl="2">
      <w:start w:val="1"/>
      <w:numFmt w:val="bullet"/>
      <w:lvlText w:val="▪"/>
      <w:lvlJc w:val="left"/>
      <w:pPr>
        <w:ind w:left="2171" w:hanging="360"/>
      </w:pPr>
      <w:rPr>
        <w:rFonts w:ascii="Noto Sans Symbols" w:eastAsia="Noto Sans Symbols" w:hAnsi="Noto Sans Symbols" w:cs="Noto Sans Symbols"/>
      </w:rPr>
    </w:lvl>
    <w:lvl w:ilvl="3">
      <w:start w:val="1"/>
      <w:numFmt w:val="bullet"/>
      <w:lvlText w:val="●"/>
      <w:lvlJc w:val="left"/>
      <w:pPr>
        <w:ind w:left="2891" w:hanging="360"/>
      </w:pPr>
      <w:rPr>
        <w:rFonts w:ascii="Noto Sans Symbols" w:eastAsia="Noto Sans Symbols" w:hAnsi="Noto Sans Symbols" w:cs="Noto Sans Symbols"/>
      </w:rPr>
    </w:lvl>
    <w:lvl w:ilvl="4">
      <w:start w:val="1"/>
      <w:numFmt w:val="bullet"/>
      <w:lvlText w:val="o"/>
      <w:lvlJc w:val="left"/>
      <w:pPr>
        <w:ind w:left="3611" w:hanging="360"/>
      </w:pPr>
      <w:rPr>
        <w:rFonts w:ascii="Courier New" w:eastAsia="Courier New" w:hAnsi="Courier New" w:cs="Courier New"/>
      </w:rPr>
    </w:lvl>
    <w:lvl w:ilvl="5">
      <w:start w:val="1"/>
      <w:numFmt w:val="bullet"/>
      <w:lvlText w:val="▪"/>
      <w:lvlJc w:val="left"/>
      <w:pPr>
        <w:ind w:left="4331" w:hanging="360"/>
      </w:pPr>
      <w:rPr>
        <w:rFonts w:ascii="Noto Sans Symbols" w:eastAsia="Noto Sans Symbols" w:hAnsi="Noto Sans Symbols" w:cs="Noto Sans Symbols"/>
      </w:rPr>
    </w:lvl>
    <w:lvl w:ilvl="6">
      <w:start w:val="1"/>
      <w:numFmt w:val="bullet"/>
      <w:lvlText w:val="●"/>
      <w:lvlJc w:val="left"/>
      <w:pPr>
        <w:ind w:left="5051" w:hanging="360"/>
      </w:pPr>
      <w:rPr>
        <w:rFonts w:ascii="Noto Sans Symbols" w:eastAsia="Noto Sans Symbols" w:hAnsi="Noto Sans Symbols" w:cs="Noto Sans Symbols"/>
      </w:rPr>
    </w:lvl>
    <w:lvl w:ilvl="7">
      <w:start w:val="1"/>
      <w:numFmt w:val="bullet"/>
      <w:lvlText w:val="o"/>
      <w:lvlJc w:val="left"/>
      <w:pPr>
        <w:ind w:left="5771" w:hanging="360"/>
      </w:pPr>
      <w:rPr>
        <w:rFonts w:ascii="Courier New" w:eastAsia="Courier New" w:hAnsi="Courier New" w:cs="Courier New"/>
      </w:rPr>
    </w:lvl>
    <w:lvl w:ilvl="8">
      <w:start w:val="1"/>
      <w:numFmt w:val="bullet"/>
      <w:lvlText w:val="▪"/>
      <w:lvlJc w:val="left"/>
      <w:pPr>
        <w:ind w:left="6491" w:hanging="360"/>
      </w:pPr>
      <w:rPr>
        <w:rFonts w:ascii="Noto Sans Symbols" w:eastAsia="Noto Sans Symbols" w:hAnsi="Noto Sans Symbols" w:cs="Noto Sans Symbols"/>
      </w:rPr>
    </w:lvl>
  </w:abstractNum>
  <w:abstractNum w:abstractNumId="21" w15:restartNumberingAfterBreak="0">
    <w:nsid w:val="55002093"/>
    <w:multiLevelType w:val="hybridMultilevel"/>
    <w:tmpl w:val="BE0A008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6890FF4"/>
    <w:multiLevelType w:val="multilevel"/>
    <w:tmpl w:val="70943870"/>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o"/>
      <w:lvlJc w:val="left"/>
      <w:pPr>
        <w:ind w:left="3600" w:hanging="360"/>
      </w:pPr>
      <w:rPr>
        <w:rFonts w:ascii="Courier New" w:eastAsia="Courier New" w:hAnsi="Courier New" w:cs="Courier New"/>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3" w15:restartNumberingAfterBreak="0">
    <w:nsid w:val="59FF4CE4"/>
    <w:multiLevelType w:val="multilevel"/>
    <w:tmpl w:val="FB50C25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 w15:restartNumberingAfterBreak="0">
    <w:nsid w:val="68E15F30"/>
    <w:multiLevelType w:val="multilevel"/>
    <w:tmpl w:val="05CCA28E"/>
    <w:lvl w:ilvl="0">
      <w:start w:val="1"/>
      <w:numFmt w:val="bullet"/>
      <w:lvlText w:val="o"/>
      <w:lvlJc w:val="left"/>
      <w:pPr>
        <w:ind w:left="502" w:hanging="360"/>
      </w:pPr>
      <w:rPr>
        <w:rFonts w:ascii="Courier New" w:eastAsia="Courier New" w:hAnsi="Courier New" w:cs="Courier New"/>
      </w:rPr>
    </w:lvl>
    <w:lvl w:ilvl="1">
      <w:start w:val="1"/>
      <w:numFmt w:val="bullet"/>
      <w:lvlText w:val="o"/>
      <w:lvlJc w:val="left"/>
      <w:pPr>
        <w:ind w:left="1222" w:hanging="360"/>
      </w:pPr>
      <w:rPr>
        <w:rFonts w:ascii="Courier New" w:eastAsia="Courier New" w:hAnsi="Courier New" w:cs="Courier New"/>
      </w:rPr>
    </w:lvl>
    <w:lvl w:ilvl="2">
      <w:start w:val="1"/>
      <w:numFmt w:val="bullet"/>
      <w:lvlText w:val="▪"/>
      <w:lvlJc w:val="left"/>
      <w:pPr>
        <w:ind w:left="1942" w:hanging="360"/>
      </w:pPr>
      <w:rPr>
        <w:rFonts w:ascii="Noto Sans Symbols" w:eastAsia="Noto Sans Symbols" w:hAnsi="Noto Sans Symbols" w:cs="Noto Sans Symbols"/>
      </w:rPr>
    </w:lvl>
    <w:lvl w:ilvl="3">
      <w:start w:val="1"/>
      <w:numFmt w:val="bullet"/>
      <w:lvlText w:val="●"/>
      <w:lvlJc w:val="left"/>
      <w:pPr>
        <w:ind w:left="2662" w:hanging="360"/>
      </w:pPr>
      <w:rPr>
        <w:rFonts w:ascii="Noto Sans Symbols" w:eastAsia="Noto Sans Symbols" w:hAnsi="Noto Sans Symbols" w:cs="Noto Sans Symbols"/>
      </w:rPr>
    </w:lvl>
    <w:lvl w:ilvl="4">
      <w:start w:val="1"/>
      <w:numFmt w:val="bullet"/>
      <w:lvlText w:val="o"/>
      <w:lvlJc w:val="left"/>
      <w:pPr>
        <w:ind w:left="3382" w:hanging="360"/>
      </w:pPr>
      <w:rPr>
        <w:rFonts w:ascii="Courier New" w:eastAsia="Courier New" w:hAnsi="Courier New" w:cs="Courier New"/>
      </w:rPr>
    </w:lvl>
    <w:lvl w:ilvl="5">
      <w:start w:val="1"/>
      <w:numFmt w:val="bullet"/>
      <w:lvlText w:val="▪"/>
      <w:lvlJc w:val="left"/>
      <w:pPr>
        <w:ind w:left="4102" w:hanging="360"/>
      </w:pPr>
      <w:rPr>
        <w:rFonts w:ascii="Noto Sans Symbols" w:eastAsia="Noto Sans Symbols" w:hAnsi="Noto Sans Symbols" w:cs="Noto Sans Symbols"/>
      </w:rPr>
    </w:lvl>
    <w:lvl w:ilvl="6">
      <w:start w:val="1"/>
      <w:numFmt w:val="bullet"/>
      <w:lvlText w:val="●"/>
      <w:lvlJc w:val="left"/>
      <w:pPr>
        <w:ind w:left="4822" w:hanging="360"/>
      </w:pPr>
      <w:rPr>
        <w:rFonts w:ascii="Noto Sans Symbols" w:eastAsia="Noto Sans Symbols" w:hAnsi="Noto Sans Symbols" w:cs="Noto Sans Symbols"/>
      </w:rPr>
    </w:lvl>
    <w:lvl w:ilvl="7">
      <w:start w:val="1"/>
      <w:numFmt w:val="bullet"/>
      <w:lvlText w:val="o"/>
      <w:lvlJc w:val="left"/>
      <w:pPr>
        <w:ind w:left="5542" w:hanging="360"/>
      </w:pPr>
      <w:rPr>
        <w:rFonts w:ascii="Courier New" w:eastAsia="Courier New" w:hAnsi="Courier New" w:cs="Courier New"/>
      </w:rPr>
    </w:lvl>
    <w:lvl w:ilvl="8">
      <w:start w:val="1"/>
      <w:numFmt w:val="bullet"/>
      <w:lvlText w:val="▪"/>
      <w:lvlJc w:val="left"/>
      <w:pPr>
        <w:ind w:left="6262" w:hanging="360"/>
      </w:pPr>
      <w:rPr>
        <w:rFonts w:ascii="Noto Sans Symbols" w:eastAsia="Noto Sans Symbols" w:hAnsi="Noto Sans Symbols" w:cs="Noto Sans Symbols"/>
      </w:rPr>
    </w:lvl>
  </w:abstractNum>
  <w:abstractNum w:abstractNumId="25" w15:restartNumberingAfterBreak="0">
    <w:nsid w:val="7043026A"/>
    <w:multiLevelType w:val="hybridMultilevel"/>
    <w:tmpl w:val="B97C72AC"/>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73834BDD"/>
    <w:multiLevelType w:val="hybridMultilevel"/>
    <w:tmpl w:val="494C7A28"/>
    <w:lvl w:ilvl="0" w:tplc="04090003">
      <w:start w:val="1"/>
      <w:numFmt w:val="bullet"/>
      <w:lvlText w:val="o"/>
      <w:lvlJc w:val="left"/>
      <w:pPr>
        <w:ind w:left="963" w:hanging="360"/>
      </w:pPr>
      <w:rPr>
        <w:rFonts w:ascii="Courier New" w:hAnsi="Courier New" w:cs="Courier New" w:hint="default"/>
      </w:rPr>
    </w:lvl>
    <w:lvl w:ilvl="1" w:tplc="04090003" w:tentative="1">
      <w:start w:val="1"/>
      <w:numFmt w:val="bullet"/>
      <w:lvlText w:val="o"/>
      <w:lvlJc w:val="left"/>
      <w:pPr>
        <w:ind w:left="1683" w:hanging="360"/>
      </w:pPr>
      <w:rPr>
        <w:rFonts w:ascii="Courier New" w:hAnsi="Courier New" w:cs="Courier New" w:hint="default"/>
      </w:rPr>
    </w:lvl>
    <w:lvl w:ilvl="2" w:tplc="04090005" w:tentative="1">
      <w:start w:val="1"/>
      <w:numFmt w:val="bullet"/>
      <w:lvlText w:val=""/>
      <w:lvlJc w:val="left"/>
      <w:pPr>
        <w:ind w:left="2403" w:hanging="360"/>
      </w:pPr>
      <w:rPr>
        <w:rFonts w:ascii="Wingdings" w:hAnsi="Wingdings" w:hint="default"/>
      </w:rPr>
    </w:lvl>
    <w:lvl w:ilvl="3" w:tplc="04090001" w:tentative="1">
      <w:start w:val="1"/>
      <w:numFmt w:val="bullet"/>
      <w:lvlText w:val=""/>
      <w:lvlJc w:val="left"/>
      <w:pPr>
        <w:ind w:left="3123" w:hanging="360"/>
      </w:pPr>
      <w:rPr>
        <w:rFonts w:ascii="Symbol" w:hAnsi="Symbol" w:hint="default"/>
      </w:rPr>
    </w:lvl>
    <w:lvl w:ilvl="4" w:tplc="04090003" w:tentative="1">
      <w:start w:val="1"/>
      <w:numFmt w:val="bullet"/>
      <w:lvlText w:val="o"/>
      <w:lvlJc w:val="left"/>
      <w:pPr>
        <w:ind w:left="3843" w:hanging="360"/>
      </w:pPr>
      <w:rPr>
        <w:rFonts w:ascii="Courier New" w:hAnsi="Courier New" w:cs="Courier New" w:hint="default"/>
      </w:rPr>
    </w:lvl>
    <w:lvl w:ilvl="5" w:tplc="04090005" w:tentative="1">
      <w:start w:val="1"/>
      <w:numFmt w:val="bullet"/>
      <w:lvlText w:val=""/>
      <w:lvlJc w:val="left"/>
      <w:pPr>
        <w:ind w:left="4563" w:hanging="360"/>
      </w:pPr>
      <w:rPr>
        <w:rFonts w:ascii="Wingdings" w:hAnsi="Wingdings" w:hint="default"/>
      </w:rPr>
    </w:lvl>
    <w:lvl w:ilvl="6" w:tplc="04090001" w:tentative="1">
      <w:start w:val="1"/>
      <w:numFmt w:val="bullet"/>
      <w:lvlText w:val=""/>
      <w:lvlJc w:val="left"/>
      <w:pPr>
        <w:ind w:left="5283" w:hanging="360"/>
      </w:pPr>
      <w:rPr>
        <w:rFonts w:ascii="Symbol" w:hAnsi="Symbol" w:hint="default"/>
      </w:rPr>
    </w:lvl>
    <w:lvl w:ilvl="7" w:tplc="04090003" w:tentative="1">
      <w:start w:val="1"/>
      <w:numFmt w:val="bullet"/>
      <w:lvlText w:val="o"/>
      <w:lvlJc w:val="left"/>
      <w:pPr>
        <w:ind w:left="6003" w:hanging="360"/>
      </w:pPr>
      <w:rPr>
        <w:rFonts w:ascii="Courier New" w:hAnsi="Courier New" w:cs="Courier New" w:hint="default"/>
      </w:rPr>
    </w:lvl>
    <w:lvl w:ilvl="8" w:tplc="04090005" w:tentative="1">
      <w:start w:val="1"/>
      <w:numFmt w:val="bullet"/>
      <w:lvlText w:val=""/>
      <w:lvlJc w:val="left"/>
      <w:pPr>
        <w:ind w:left="6723" w:hanging="360"/>
      </w:pPr>
      <w:rPr>
        <w:rFonts w:ascii="Wingdings" w:hAnsi="Wingdings" w:hint="default"/>
      </w:rPr>
    </w:lvl>
  </w:abstractNum>
  <w:abstractNum w:abstractNumId="27" w15:restartNumberingAfterBreak="0">
    <w:nsid w:val="7ACD5F46"/>
    <w:multiLevelType w:val="multilevel"/>
    <w:tmpl w:val="89CCF772"/>
    <w:lvl w:ilvl="0">
      <w:start w:val="1"/>
      <w:numFmt w:val="bullet"/>
      <w:lvlText w:val="o"/>
      <w:lvlJc w:val="left"/>
      <w:pPr>
        <w:ind w:left="720" w:hanging="360"/>
      </w:pPr>
      <w:rPr>
        <w:rFonts w:ascii="Courier New" w:eastAsia="Courier New" w:hAnsi="Courier New" w:cs="Courier New"/>
        <w:color w:val="00000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22"/>
  </w:num>
  <w:num w:numId="2">
    <w:abstractNumId w:val="13"/>
  </w:num>
  <w:num w:numId="3">
    <w:abstractNumId w:val="27"/>
  </w:num>
  <w:num w:numId="4">
    <w:abstractNumId w:val="20"/>
  </w:num>
  <w:num w:numId="5">
    <w:abstractNumId w:val="2"/>
  </w:num>
  <w:num w:numId="6">
    <w:abstractNumId w:val="11"/>
  </w:num>
  <w:num w:numId="7">
    <w:abstractNumId w:val="14"/>
  </w:num>
  <w:num w:numId="8">
    <w:abstractNumId w:val="24"/>
  </w:num>
  <w:num w:numId="9">
    <w:abstractNumId w:val="23"/>
  </w:num>
  <w:num w:numId="10">
    <w:abstractNumId w:val="19"/>
  </w:num>
  <w:num w:numId="11">
    <w:abstractNumId w:val="3"/>
  </w:num>
  <w:num w:numId="12">
    <w:abstractNumId w:val="10"/>
  </w:num>
  <w:num w:numId="13">
    <w:abstractNumId w:val="17"/>
  </w:num>
  <w:num w:numId="14">
    <w:abstractNumId w:val="15"/>
  </w:num>
  <w:num w:numId="15">
    <w:abstractNumId w:val="9"/>
  </w:num>
  <w:num w:numId="16">
    <w:abstractNumId w:val="12"/>
  </w:num>
  <w:num w:numId="17">
    <w:abstractNumId w:val="6"/>
  </w:num>
  <w:num w:numId="18">
    <w:abstractNumId w:val="8"/>
  </w:num>
  <w:num w:numId="19">
    <w:abstractNumId w:val="25"/>
  </w:num>
  <w:num w:numId="20">
    <w:abstractNumId w:val="7"/>
  </w:num>
  <w:num w:numId="21">
    <w:abstractNumId w:val="4"/>
  </w:num>
  <w:num w:numId="22">
    <w:abstractNumId w:val="0"/>
  </w:num>
  <w:num w:numId="23">
    <w:abstractNumId w:val="1"/>
  </w:num>
  <w:num w:numId="24">
    <w:abstractNumId w:val="21"/>
  </w:num>
  <w:num w:numId="25">
    <w:abstractNumId w:val="16"/>
  </w:num>
  <w:num w:numId="26">
    <w:abstractNumId w:val="18"/>
  </w:num>
  <w:num w:numId="27">
    <w:abstractNumId w:val="5"/>
  </w:num>
  <w:num w:numId="28">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7098"/>
    <w:rsid w:val="00006246"/>
    <w:rsid w:val="000203C7"/>
    <w:rsid w:val="00022824"/>
    <w:rsid w:val="00073FA9"/>
    <w:rsid w:val="00084DCA"/>
    <w:rsid w:val="000B49CF"/>
    <w:rsid w:val="000B73B4"/>
    <w:rsid w:val="00117D17"/>
    <w:rsid w:val="00156861"/>
    <w:rsid w:val="00162DB3"/>
    <w:rsid w:val="001730E0"/>
    <w:rsid w:val="00175D0C"/>
    <w:rsid w:val="0020226F"/>
    <w:rsid w:val="00266644"/>
    <w:rsid w:val="002971CE"/>
    <w:rsid w:val="002A7F15"/>
    <w:rsid w:val="002B0F78"/>
    <w:rsid w:val="002D3661"/>
    <w:rsid w:val="00313D9B"/>
    <w:rsid w:val="00326E97"/>
    <w:rsid w:val="00357C37"/>
    <w:rsid w:val="003757D1"/>
    <w:rsid w:val="0039652A"/>
    <w:rsid w:val="003A3F86"/>
    <w:rsid w:val="003D163A"/>
    <w:rsid w:val="004F3F87"/>
    <w:rsid w:val="00553733"/>
    <w:rsid w:val="00557859"/>
    <w:rsid w:val="00563A98"/>
    <w:rsid w:val="00567456"/>
    <w:rsid w:val="00583579"/>
    <w:rsid w:val="005B15E6"/>
    <w:rsid w:val="005B4ACA"/>
    <w:rsid w:val="005B5FDB"/>
    <w:rsid w:val="005F4132"/>
    <w:rsid w:val="006104DF"/>
    <w:rsid w:val="00617E0D"/>
    <w:rsid w:val="00624F0E"/>
    <w:rsid w:val="00643E37"/>
    <w:rsid w:val="00667674"/>
    <w:rsid w:val="00677683"/>
    <w:rsid w:val="00682A6C"/>
    <w:rsid w:val="006D3F5C"/>
    <w:rsid w:val="006F22B3"/>
    <w:rsid w:val="0076156B"/>
    <w:rsid w:val="00770236"/>
    <w:rsid w:val="00774E19"/>
    <w:rsid w:val="00785AE7"/>
    <w:rsid w:val="007D01C9"/>
    <w:rsid w:val="007E16AC"/>
    <w:rsid w:val="00801B95"/>
    <w:rsid w:val="00806D51"/>
    <w:rsid w:val="00831930"/>
    <w:rsid w:val="00831A99"/>
    <w:rsid w:val="00896C2E"/>
    <w:rsid w:val="008C1E2B"/>
    <w:rsid w:val="008D087C"/>
    <w:rsid w:val="008F1975"/>
    <w:rsid w:val="00943CAD"/>
    <w:rsid w:val="009646E3"/>
    <w:rsid w:val="00A057FD"/>
    <w:rsid w:val="00A17F37"/>
    <w:rsid w:val="00A27EFF"/>
    <w:rsid w:val="00A3213E"/>
    <w:rsid w:val="00A57CC9"/>
    <w:rsid w:val="00A74288"/>
    <w:rsid w:val="00A801A5"/>
    <w:rsid w:val="00A82C1B"/>
    <w:rsid w:val="00AD6C7D"/>
    <w:rsid w:val="00AE5AB2"/>
    <w:rsid w:val="00B10833"/>
    <w:rsid w:val="00B64AD4"/>
    <w:rsid w:val="00BA37FA"/>
    <w:rsid w:val="00BD53B3"/>
    <w:rsid w:val="00BF2BF7"/>
    <w:rsid w:val="00C1368C"/>
    <w:rsid w:val="00CC5948"/>
    <w:rsid w:val="00CD30E5"/>
    <w:rsid w:val="00D1230B"/>
    <w:rsid w:val="00D26FA5"/>
    <w:rsid w:val="00D96564"/>
    <w:rsid w:val="00DE6979"/>
    <w:rsid w:val="00E07098"/>
    <w:rsid w:val="00E738B1"/>
    <w:rsid w:val="00E92205"/>
    <w:rsid w:val="00EA18FA"/>
    <w:rsid w:val="00EB2B4C"/>
    <w:rsid w:val="00F1151B"/>
    <w:rsid w:val="00F3579E"/>
    <w:rsid w:val="00F51F77"/>
    <w:rsid w:val="00F7170B"/>
    <w:rsid w:val="00FB2C6C"/>
    <w:rsid w:val="00FD43C2"/>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4090AF"/>
  <w15:docId w15:val="{80D207F0-8F7F-EC40-BCC0-5808219C8E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AD6C7D"/>
    <w:rPr>
      <w:rFonts w:ascii="Tahoma" w:hAnsi="Tahoma" w:cs="Tahoma"/>
      <w:sz w:val="16"/>
      <w:szCs w:val="16"/>
    </w:rPr>
  </w:style>
  <w:style w:type="character" w:customStyle="1" w:styleId="BalloonTextChar">
    <w:name w:val="Balloon Text Char"/>
    <w:basedOn w:val="DefaultParagraphFont"/>
    <w:link w:val="BalloonText"/>
    <w:uiPriority w:val="99"/>
    <w:semiHidden/>
    <w:rsid w:val="00AD6C7D"/>
    <w:rPr>
      <w:rFonts w:ascii="Tahoma" w:hAnsi="Tahoma" w:cs="Tahoma"/>
      <w:sz w:val="16"/>
      <w:szCs w:val="16"/>
    </w:rPr>
  </w:style>
  <w:style w:type="paragraph" w:styleId="Header">
    <w:name w:val="header"/>
    <w:basedOn w:val="Normal"/>
    <w:link w:val="HeaderChar"/>
    <w:uiPriority w:val="99"/>
    <w:unhideWhenUsed/>
    <w:rsid w:val="00313D9B"/>
    <w:pPr>
      <w:tabs>
        <w:tab w:val="center" w:pos="4680"/>
        <w:tab w:val="right" w:pos="9360"/>
      </w:tabs>
    </w:pPr>
  </w:style>
  <w:style w:type="character" w:customStyle="1" w:styleId="HeaderChar">
    <w:name w:val="Header Char"/>
    <w:basedOn w:val="DefaultParagraphFont"/>
    <w:link w:val="Header"/>
    <w:uiPriority w:val="99"/>
    <w:rsid w:val="00313D9B"/>
  </w:style>
  <w:style w:type="paragraph" w:styleId="Footer">
    <w:name w:val="footer"/>
    <w:basedOn w:val="Normal"/>
    <w:link w:val="FooterChar"/>
    <w:uiPriority w:val="99"/>
    <w:unhideWhenUsed/>
    <w:rsid w:val="00313D9B"/>
    <w:pPr>
      <w:tabs>
        <w:tab w:val="center" w:pos="4680"/>
        <w:tab w:val="right" w:pos="9360"/>
      </w:tabs>
    </w:pPr>
  </w:style>
  <w:style w:type="character" w:customStyle="1" w:styleId="FooterChar">
    <w:name w:val="Footer Char"/>
    <w:basedOn w:val="DefaultParagraphFont"/>
    <w:link w:val="Footer"/>
    <w:uiPriority w:val="99"/>
    <w:rsid w:val="00313D9B"/>
  </w:style>
  <w:style w:type="character" w:styleId="Hyperlink">
    <w:name w:val="Hyperlink"/>
    <w:basedOn w:val="DefaultParagraphFont"/>
    <w:uiPriority w:val="99"/>
    <w:unhideWhenUsed/>
    <w:rsid w:val="00801B95"/>
    <w:rPr>
      <w:color w:val="0000FF" w:themeColor="hyperlink"/>
      <w:u w:val="single"/>
    </w:rPr>
  </w:style>
  <w:style w:type="paragraph" w:styleId="ListParagraph">
    <w:name w:val="List Paragraph"/>
    <w:basedOn w:val="Normal"/>
    <w:uiPriority w:val="34"/>
    <w:qFormat/>
    <w:rsid w:val="00AE5AB2"/>
    <w:pPr>
      <w:bidi/>
      <w:ind w:left="720"/>
      <w:contextualSpacing/>
    </w:pPr>
  </w:style>
  <w:style w:type="character" w:customStyle="1" w:styleId="t-normal">
    <w:name w:val="t-normal"/>
    <w:basedOn w:val="DefaultParagraphFont"/>
    <w:rsid w:val="008F1975"/>
  </w:style>
  <w:style w:type="paragraph" w:customStyle="1" w:styleId="t-14">
    <w:name w:val="t-14"/>
    <w:basedOn w:val="Normal"/>
    <w:rsid w:val="008F1975"/>
    <w:pPr>
      <w:spacing w:before="100" w:beforeAutospacing="1" w:after="100" w:afterAutospacing="1"/>
    </w:pPr>
    <w:rPr>
      <w:lang w:val="en-SA"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615070">
      <w:bodyDiv w:val="1"/>
      <w:marLeft w:val="0"/>
      <w:marRight w:val="0"/>
      <w:marTop w:val="0"/>
      <w:marBottom w:val="0"/>
      <w:divBdr>
        <w:top w:val="none" w:sz="0" w:space="0" w:color="auto"/>
        <w:left w:val="none" w:sz="0" w:space="0" w:color="auto"/>
        <w:bottom w:val="none" w:sz="0" w:space="0" w:color="auto"/>
        <w:right w:val="none" w:sz="0" w:space="0" w:color="auto"/>
      </w:divBdr>
    </w:div>
    <w:div w:id="170726617">
      <w:bodyDiv w:val="1"/>
      <w:marLeft w:val="0"/>
      <w:marRight w:val="0"/>
      <w:marTop w:val="0"/>
      <w:marBottom w:val="0"/>
      <w:divBdr>
        <w:top w:val="none" w:sz="0" w:space="0" w:color="auto"/>
        <w:left w:val="none" w:sz="0" w:space="0" w:color="auto"/>
        <w:bottom w:val="none" w:sz="0" w:space="0" w:color="auto"/>
        <w:right w:val="none" w:sz="0" w:space="0" w:color="auto"/>
      </w:divBdr>
    </w:div>
    <w:div w:id="691884736">
      <w:bodyDiv w:val="1"/>
      <w:marLeft w:val="0"/>
      <w:marRight w:val="0"/>
      <w:marTop w:val="0"/>
      <w:marBottom w:val="0"/>
      <w:divBdr>
        <w:top w:val="none" w:sz="0" w:space="0" w:color="auto"/>
        <w:left w:val="none" w:sz="0" w:space="0" w:color="auto"/>
        <w:bottom w:val="none" w:sz="0" w:space="0" w:color="auto"/>
        <w:right w:val="none" w:sz="0" w:space="0" w:color="auto"/>
      </w:divBdr>
    </w:div>
    <w:div w:id="799223200">
      <w:bodyDiv w:val="1"/>
      <w:marLeft w:val="0"/>
      <w:marRight w:val="0"/>
      <w:marTop w:val="0"/>
      <w:marBottom w:val="0"/>
      <w:divBdr>
        <w:top w:val="none" w:sz="0" w:space="0" w:color="auto"/>
        <w:left w:val="none" w:sz="0" w:space="0" w:color="auto"/>
        <w:bottom w:val="none" w:sz="0" w:space="0" w:color="auto"/>
        <w:right w:val="none" w:sz="0" w:space="0" w:color="auto"/>
      </w:divBdr>
    </w:div>
    <w:div w:id="1023239283">
      <w:bodyDiv w:val="1"/>
      <w:marLeft w:val="0"/>
      <w:marRight w:val="0"/>
      <w:marTop w:val="0"/>
      <w:marBottom w:val="0"/>
      <w:divBdr>
        <w:top w:val="none" w:sz="0" w:space="0" w:color="auto"/>
        <w:left w:val="none" w:sz="0" w:space="0" w:color="auto"/>
        <w:bottom w:val="none" w:sz="0" w:space="0" w:color="auto"/>
        <w:right w:val="none" w:sz="0" w:space="0" w:color="auto"/>
      </w:divBdr>
    </w:div>
    <w:div w:id="1080830136">
      <w:bodyDiv w:val="1"/>
      <w:marLeft w:val="0"/>
      <w:marRight w:val="0"/>
      <w:marTop w:val="0"/>
      <w:marBottom w:val="0"/>
      <w:divBdr>
        <w:top w:val="none" w:sz="0" w:space="0" w:color="auto"/>
        <w:left w:val="none" w:sz="0" w:space="0" w:color="auto"/>
        <w:bottom w:val="none" w:sz="0" w:space="0" w:color="auto"/>
        <w:right w:val="none" w:sz="0" w:space="0" w:color="auto"/>
      </w:divBdr>
    </w:div>
    <w:div w:id="1597979008">
      <w:bodyDiv w:val="1"/>
      <w:marLeft w:val="0"/>
      <w:marRight w:val="0"/>
      <w:marTop w:val="0"/>
      <w:marBottom w:val="0"/>
      <w:divBdr>
        <w:top w:val="none" w:sz="0" w:space="0" w:color="auto"/>
        <w:left w:val="none" w:sz="0" w:space="0" w:color="auto"/>
        <w:bottom w:val="none" w:sz="0" w:space="0" w:color="auto"/>
        <w:right w:val="none" w:sz="0" w:space="0" w:color="auto"/>
      </w:divBdr>
    </w:div>
    <w:div w:id="1611164187">
      <w:bodyDiv w:val="1"/>
      <w:marLeft w:val="0"/>
      <w:marRight w:val="0"/>
      <w:marTop w:val="0"/>
      <w:marBottom w:val="0"/>
      <w:divBdr>
        <w:top w:val="none" w:sz="0" w:space="0" w:color="auto"/>
        <w:left w:val="none" w:sz="0" w:space="0" w:color="auto"/>
        <w:bottom w:val="none" w:sz="0" w:space="0" w:color="auto"/>
        <w:right w:val="none" w:sz="0" w:space="0" w:color="auto"/>
      </w:divBdr>
    </w:div>
    <w:div w:id="1648127629">
      <w:bodyDiv w:val="1"/>
      <w:marLeft w:val="0"/>
      <w:marRight w:val="0"/>
      <w:marTop w:val="0"/>
      <w:marBottom w:val="0"/>
      <w:divBdr>
        <w:top w:val="none" w:sz="0" w:space="0" w:color="auto"/>
        <w:left w:val="none" w:sz="0" w:space="0" w:color="auto"/>
        <w:bottom w:val="none" w:sz="0" w:space="0" w:color="auto"/>
        <w:right w:val="none" w:sz="0" w:space="0" w:color="auto"/>
      </w:divBdr>
    </w:div>
    <w:div w:id="1705247544">
      <w:bodyDiv w:val="1"/>
      <w:marLeft w:val="0"/>
      <w:marRight w:val="0"/>
      <w:marTop w:val="0"/>
      <w:marBottom w:val="0"/>
      <w:divBdr>
        <w:top w:val="none" w:sz="0" w:space="0" w:color="auto"/>
        <w:left w:val="none" w:sz="0" w:space="0" w:color="auto"/>
        <w:bottom w:val="none" w:sz="0" w:space="0" w:color="auto"/>
        <w:right w:val="none" w:sz="0" w:space="0" w:color="auto"/>
      </w:divBdr>
    </w:div>
    <w:div w:id="1808083800">
      <w:bodyDiv w:val="1"/>
      <w:marLeft w:val="0"/>
      <w:marRight w:val="0"/>
      <w:marTop w:val="0"/>
      <w:marBottom w:val="0"/>
      <w:divBdr>
        <w:top w:val="none" w:sz="0" w:space="0" w:color="auto"/>
        <w:left w:val="none" w:sz="0" w:space="0" w:color="auto"/>
        <w:bottom w:val="none" w:sz="0" w:space="0" w:color="auto"/>
        <w:right w:val="none" w:sz="0" w:space="0" w:color="auto"/>
      </w:divBdr>
    </w:div>
    <w:div w:id="1897272826">
      <w:bodyDiv w:val="1"/>
      <w:marLeft w:val="0"/>
      <w:marRight w:val="0"/>
      <w:marTop w:val="0"/>
      <w:marBottom w:val="0"/>
      <w:divBdr>
        <w:top w:val="none" w:sz="0" w:space="0" w:color="auto"/>
        <w:left w:val="none" w:sz="0" w:space="0" w:color="auto"/>
        <w:bottom w:val="none" w:sz="0" w:space="0" w:color="auto"/>
        <w:right w:val="none" w:sz="0" w:space="0" w:color="auto"/>
      </w:divBdr>
    </w:div>
    <w:div w:id="1994411780">
      <w:bodyDiv w:val="1"/>
      <w:marLeft w:val="0"/>
      <w:marRight w:val="0"/>
      <w:marTop w:val="0"/>
      <w:marBottom w:val="0"/>
      <w:divBdr>
        <w:top w:val="none" w:sz="0" w:space="0" w:color="auto"/>
        <w:left w:val="none" w:sz="0" w:space="0" w:color="auto"/>
        <w:bottom w:val="none" w:sz="0" w:space="0" w:color="auto"/>
        <w:right w:val="none" w:sz="0" w:space="0" w:color="auto"/>
      </w:divBdr>
    </w:div>
    <w:div w:id="205214382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witter.com/A_shiky" TargetMode="External"/><Relationship Id="rId13" Type="http://schemas.openxmlformats.org/officeDocument/2006/relationships/hyperlink" Target="https://www.ijrte.org/"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a_shiky@hotmail.com" TargetMode="External"/><Relationship Id="rId12" Type="http://schemas.openxmlformats.org/officeDocument/2006/relationships/hyperlink" Target="https://www.scimagojr.com/journalsearch.php?q=5700164382&amp;tip=sid"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mailto:dr_binsabaan@yahoo.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jbrmr.com/home"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s://produccioncientificaluz.org/index.php/opcion/article/view/24760" TargetMode="External"/><Relationship Id="rId4" Type="http://schemas.openxmlformats.org/officeDocument/2006/relationships/webSettings" Target="webSettings.xml"/><Relationship Id="rId9" Type="http://schemas.openxmlformats.org/officeDocument/2006/relationships/hyperlink" Target="https://www.linkedin.com/in/dr-abdulrahman-al-shikhy-43627b30/"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5</Pages>
  <Words>1997</Words>
  <Characters>11387</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Abdulrahman Alshikhy</cp:lastModifiedBy>
  <cp:revision>4</cp:revision>
  <cp:lastPrinted>2018-09-12T09:58:00Z</cp:lastPrinted>
  <dcterms:created xsi:type="dcterms:W3CDTF">2020-05-31T13:59:00Z</dcterms:created>
  <dcterms:modified xsi:type="dcterms:W3CDTF">2020-05-31T14:12:00Z</dcterms:modified>
</cp:coreProperties>
</file>