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3A5" w:rsidRDefault="007836C9" w:rsidP="00B20321">
      <w:pPr>
        <w:pStyle w:val="Title"/>
        <w:jc w:val="center"/>
      </w:pPr>
      <w:r>
        <w:t xml:space="preserve">Conceptual </w:t>
      </w:r>
      <w:r w:rsidR="00B20321">
        <w:t>Data Dictionary</w:t>
      </w:r>
    </w:p>
    <w:p w:rsidR="00B20321" w:rsidRPr="00B20321" w:rsidRDefault="00B20321">
      <w:pPr>
        <w:rPr>
          <w:i/>
        </w:rPr>
      </w:pPr>
      <w:r w:rsidRPr="00B20321">
        <w:rPr>
          <w:i/>
        </w:rPr>
        <w:t>NB: This data dictionary exists solely to help explain the ERD. Both of these are concept level diagrams and therefore the implementation may differ in architecture. It does not include all data that must be stored; it exists solely to describe the complex parts of the data structure in a simple graphical fashion.</w:t>
      </w:r>
    </w:p>
    <w:sdt>
      <w:sdtPr>
        <w:id w:val="-303547687"/>
        <w:docPartObj>
          <w:docPartGallery w:val="Table of Contents"/>
          <w:docPartUnique/>
        </w:docPartObj>
      </w:sdtPr>
      <w:sdtEndPr>
        <w:rPr>
          <w:rFonts w:asciiTheme="minorHAnsi" w:eastAsiaTheme="minorHAnsi" w:hAnsiTheme="minorHAnsi" w:cstheme="minorBidi"/>
          <w:noProof/>
          <w:sz w:val="22"/>
          <w:szCs w:val="22"/>
          <w:lang w:bidi="ar-SA"/>
        </w:rPr>
      </w:sdtEndPr>
      <w:sdtContent>
        <w:p w:rsidR="00EA1821" w:rsidRDefault="00EA1821">
          <w:pPr>
            <w:pStyle w:val="TOCHeading"/>
          </w:pPr>
          <w:r>
            <w:t>Contents</w:t>
          </w:r>
        </w:p>
        <w:p w:rsidR="00D75B81" w:rsidRDefault="00EA182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19008226" w:history="1">
            <w:r w:rsidR="00D75B81" w:rsidRPr="00582EC0">
              <w:rPr>
                <w:rStyle w:val="Hyperlink"/>
                <w:noProof/>
              </w:rPr>
              <w:t>1.</w:t>
            </w:r>
            <w:r w:rsidR="00D75B81">
              <w:rPr>
                <w:rFonts w:eastAsiaTheme="minorEastAsia"/>
                <w:noProof/>
                <w:lang w:eastAsia="en-GB"/>
              </w:rPr>
              <w:tab/>
            </w:r>
            <w:r w:rsidR="00D75B81" w:rsidRPr="00582EC0">
              <w:rPr>
                <w:rStyle w:val="Hyperlink"/>
                <w:noProof/>
              </w:rPr>
              <w:t>Question</w:t>
            </w:r>
            <w:r w:rsidR="00D75B81">
              <w:rPr>
                <w:noProof/>
                <w:webHidden/>
              </w:rPr>
              <w:tab/>
            </w:r>
            <w:r w:rsidR="00D75B81">
              <w:rPr>
                <w:noProof/>
                <w:webHidden/>
              </w:rPr>
              <w:fldChar w:fldCharType="begin"/>
            </w:r>
            <w:r w:rsidR="00D75B81">
              <w:rPr>
                <w:noProof/>
                <w:webHidden/>
              </w:rPr>
              <w:instrText xml:space="preserve"> PAGEREF _Toc319008226 \h </w:instrText>
            </w:r>
            <w:r w:rsidR="00D75B81">
              <w:rPr>
                <w:noProof/>
                <w:webHidden/>
              </w:rPr>
            </w:r>
            <w:r w:rsidR="00D75B81">
              <w:rPr>
                <w:noProof/>
                <w:webHidden/>
              </w:rPr>
              <w:fldChar w:fldCharType="separate"/>
            </w:r>
            <w:r w:rsidR="00D75B81">
              <w:rPr>
                <w:noProof/>
                <w:webHidden/>
              </w:rPr>
              <w:t>1</w:t>
            </w:r>
            <w:r w:rsidR="00D75B81">
              <w:rPr>
                <w:noProof/>
                <w:webHidden/>
              </w:rPr>
              <w:fldChar w:fldCharType="end"/>
            </w:r>
          </w:hyperlink>
        </w:p>
        <w:p w:rsidR="00D75B81" w:rsidRDefault="00D75B81">
          <w:pPr>
            <w:pStyle w:val="TOC1"/>
            <w:tabs>
              <w:tab w:val="left" w:pos="440"/>
              <w:tab w:val="right" w:leader="dot" w:pos="9016"/>
            </w:tabs>
            <w:rPr>
              <w:rFonts w:eastAsiaTheme="minorEastAsia"/>
              <w:noProof/>
              <w:lang w:eastAsia="en-GB"/>
            </w:rPr>
          </w:pPr>
          <w:hyperlink w:anchor="_Toc319008227" w:history="1">
            <w:r w:rsidRPr="00582EC0">
              <w:rPr>
                <w:rStyle w:val="Hyperlink"/>
                <w:noProof/>
              </w:rPr>
              <w:t>2.</w:t>
            </w:r>
            <w:r>
              <w:rPr>
                <w:rFonts w:eastAsiaTheme="minorEastAsia"/>
                <w:noProof/>
                <w:lang w:eastAsia="en-GB"/>
              </w:rPr>
              <w:tab/>
            </w:r>
            <w:r w:rsidRPr="00582EC0">
              <w:rPr>
                <w:rStyle w:val="Hyperlink"/>
                <w:noProof/>
              </w:rPr>
              <w:t>Test Questions</w:t>
            </w:r>
            <w:r>
              <w:rPr>
                <w:noProof/>
                <w:webHidden/>
              </w:rPr>
              <w:tab/>
            </w:r>
            <w:r>
              <w:rPr>
                <w:noProof/>
                <w:webHidden/>
              </w:rPr>
              <w:fldChar w:fldCharType="begin"/>
            </w:r>
            <w:r>
              <w:rPr>
                <w:noProof/>
                <w:webHidden/>
              </w:rPr>
              <w:instrText xml:space="preserve"> PAGEREF _Toc319008227 \h </w:instrText>
            </w:r>
            <w:r>
              <w:rPr>
                <w:noProof/>
                <w:webHidden/>
              </w:rPr>
            </w:r>
            <w:r>
              <w:rPr>
                <w:noProof/>
                <w:webHidden/>
              </w:rPr>
              <w:fldChar w:fldCharType="separate"/>
            </w:r>
            <w:r>
              <w:rPr>
                <w:noProof/>
                <w:webHidden/>
              </w:rPr>
              <w:t>1</w:t>
            </w:r>
            <w:r>
              <w:rPr>
                <w:noProof/>
                <w:webHidden/>
              </w:rPr>
              <w:fldChar w:fldCharType="end"/>
            </w:r>
          </w:hyperlink>
        </w:p>
        <w:p w:rsidR="00D75B81" w:rsidRDefault="00D75B81">
          <w:pPr>
            <w:pStyle w:val="TOC1"/>
            <w:tabs>
              <w:tab w:val="left" w:pos="440"/>
              <w:tab w:val="right" w:leader="dot" w:pos="9016"/>
            </w:tabs>
            <w:rPr>
              <w:rFonts w:eastAsiaTheme="minorEastAsia"/>
              <w:noProof/>
              <w:lang w:eastAsia="en-GB"/>
            </w:rPr>
          </w:pPr>
          <w:hyperlink w:anchor="_Toc319008228" w:history="1">
            <w:r w:rsidRPr="00582EC0">
              <w:rPr>
                <w:rStyle w:val="Hyperlink"/>
                <w:noProof/>
              </w:rPr>
              <w:t>3.</w:t>
            </w:r>
            <w:r>
              <w:rPr>
                <w:rFonts w:eastAsiaTheme="minorEastAsia"/>
                <w:noProof/>
                <w:lang w:eastAsia="en-GB"/>
              </w:rPr>
              <w:tab/>
            </w:r>
            <w:r w:rsidRPr="00582EC0">
              <w:rPr>
                <w:rStyle w:val="Hyperlink"/>
                <w:noProof/>
              </w:rPr>
              <w:t>Test</w:t>
            </w:r>
            <w:r>
              <w:rPr>
                <w:noProof/>
                <w:webHidden/>
              </w:rPr>
              <w:tab/>
            </w:r>
            <w:r>
              <w:rPr>
                <w:noProof/>
                <w:webHidden/>
              </w:rPr>
              <w:fldChar w:fldCharType="begin"/>
            </w:r>
            <w:r>
              <w:rPr>
                <w:noProof/>
                <w:webHidden/>
              </w:rPr>
              <w:instrText xml:space="preserve"> PAGEREF _Toc319008228 \h </w:instrText>
            </w:r>
            <w:r>
              <w:rPr>
                <w:noProof/>
                <w:webHidden/>
              </w:rPr>
            </w:r>
            <w:r>
              <w:rPr>
                <w:noProof/>
                <w:webHidden/>
              </w:rPr>
              <w:fldChar w:fldCharType="separate"/>
            </w:r>
            <w:r>
              <w:rPr>
                <w:noProof/>
                <w:webHidden/>
              </w:rPr>
              <w:t>2</w:t>
            </w:r>
            <w:r>
              <w:rPr>
                <w:noProof/>
                <w:webHidden/>
              </w:rPr>
              <w:fldChar w:fldCharType="end"/>
            </w:r>
          </w:hyperlink>
        </w:p>
        <w:p w:rsidR="00D75B81" w:rsidRDefault="00D75B81">
          <w:pPr>
            <w:pStyle w:val="TOC1"/>
            <w:tabs>
              <w:tab w:val="left" w:pos="440"/>
              <w:tab w:val="right" w:leader="dot" w:pos="9016"/>
            </w:tabs>
            <w:rPr>
              <w:rFonts w:eastAsiaTheme="minorEastAsia"/>
              <w:noProof/>
              <w:lang w:eastAsia="en-GB"/>
            </w:rPr>
          </w:pPr>
          <w:hyperlink w:anchor="_Toc319008229" w:history="1">
            <w:r w:rsidRPr="00582EC0">
              <w:rPr>
                <w:rStyle w:val="Hyperlink"/>
                <w:noProof/>
              </w:rPr>
              <w:t>4.</w:t>
            </w:r>
            <w:r>
              <w:rPr>
                <w:rFonts w:eastAsiaTheme="minorEastAsia"/>
                <w:noProof/>
                <w:lang w:eastAsia="en-GB"/>
              </w:rPr>
              <w:tab/>
            </w:r>
            <w:r w:rsidRPr="00582EC0">
              <w:rPr>
                <w:rStyle w:val="Hyperlink"/>
                <w:noProof/>
              </w:rPr>
              <w:t>Test Distribution</w:t>
            </w:r>
            <w:r>
              <w:rPr>
                <w:noProof/>
                <w:webHidden/>
              </w:rPr>
              <w:tab/>
            </w:r>
            <w:r>
              <w:rPr>
                <w:noProof/>
                <w:webHidden/>
              </w:rPr>
              <w:fldChar w:fldCharType="begin"/>
            </w:r>
            <w:r>
              <w:rPr>
                <w:noProof/>
                <w:webHidden/>
              </w:rPr>
              <w:instrText xml:space="preserve"> PAGEREF _Toc319008229 \h </w:instrText>
            </w:r>
            <w:r>
              <w:rPr>
                <w:noProof/>
                <w:webHidden/>
              </w:rPr>
            </w:r>
            <w:r>
              <w:rPr>
                <w:noProof/>
                <w:webHidden/>
              </w:rPr>
              <w:fldChar w:fldCharType="separate"/>
            </w:r>
            <w:r>
              <w:rPr>
                <w:noProof/>
                <w:webHidden/>
              </w:rPr>
              <w:t>2</w:t>
            </w:r>
            <w:r>
              <w:rPr>
                <w:noProof/>
                <w:webHidden/>
              </w:rPr>
              <w:fldChar w:fldCharType="end"/>
            </w:r>
          </w:hyperlink>
        </w:p>
        <w:p w:rsidR="00D75B81" w:rsidRDefault="00D75B81">
          <w:pPr>
            <w:pStyle w:val="TOC1"/>
            <w:tabs>
              <w:tab w:val="left" w:pos="440"/>
              <w:tab w:val="right" w:leader="dot" w:pos="9016"/>
            </w:tabs>
            <w:rPr>
              <w:rFonts w:eastAsiaTheme="minorEastAsia"/>
              <w:noProof/>
              <w:lang w:eastAsia="en-GB"/>
            </w:rPr>
          </w:pPr>
          <w:hyperlink w:anchor="_Toc319008230" w:history="1">
            <w:r w:rsidRPr="00582EC0">
              <w:rPr>
                <w:rStyle w:val="Hyperlink"/>
                <w:noProof/>
              </w:rPr>
              <w:t>5.</w:t>
            </w:r>
            <w:r>
              <w:rPr>
                <w:rFonts w:eastAsiaTheme="minorEastAsia"/>
                <w:noProof/>
                <w:lang w:eastAsia="en-GB"/>
              </w:rPr>
              <w:tab/>
            </w:r>
            <w:r w:rsidRPr="00582EC0">
              <w:rPr>
                <w:rStyle w:val="Hyperlink"/>
                <w:noProof/>
              </w:rPr>
              <w:t>Test Result Set</w:t>
            </w:r>
            <w:r>
              <w:rPr>
                <w:noProof/>
                <w:webHidden/>
              </w:rPr>
              <w:tab/>
            </w:r>
            <w:r>
              <w:rPr>
                <w:noProof/>
                <w:webHidden/>
              </w:rPr>
              <w:fldChar w:fldCharType="begin"/>
            </w:r>
            <w:r>
              <w:rPr>
                <w:noProof/>
                <w:webHidden/>
              </w:rPr>
              <w:instrText xml:space="preserve"> PAGEREF _Toc319008230 \h </w:instrText>
            </w:r>
            <w:r>
              <w:rPr>
                <w:noProof/>
                <w:webHidden/>
              </w:rPr>
            </w:r>
            <w:r>
              <w:rPr>
                <w:noProof/>
                <w:webHidden/>
              </w:rPr>
              <w:fldChar w:fldCharType="separate"/>
            </w:r>
            <w:r>
              <w:rPr>
                <w:noProof/>
                <w:webHidden/>
              </w:rPr>
              <w:t>2</w:t>
            </w:r>
            <w:r>
              <w:rPr>
                <w:noProof/>
                <w:webHidden/>
              </w:rPr>
              <w:fldChar w:fldCharType="end"/>
            </w:r>
          </w:hyperlink>
        </w:p>
        <w:p w:rsidR="00D75B81" w:rsidRDefault="00D75B81">
          <w:pPr>
            <w:pStyle w:val="TOC1"/>
            <w:tabs>
              <w:tab w:val="left" w:pos="440"/>
              <w:tab w:val="right" w:leader="dot" w:pos="9016"/>
            </w:tabs>
            <w:rPr>
              <w:rFonts w:eastAsiaTheme="minorEastAsia"/>
              <w:noProof/>
              <w:lang w:eastAsia="en-GB"/>
            </w:rPr>
          </w:pPr>
          <w:hyperlink w:anchor="_Toc319008231" w:history="1">
            <w:r w:rsidRPr="00582EC0">
              <w:rPr>
                <w:rStyle w:val="Hyperlink"/>
                <w:noProof/>
              </w:rPr>
              <w:t>6.</w:t>
            </w:r>
            <w:r>
              <w:rPr>
                <w:rFonts w:eastAsiaTheme="minorEastAsia"/>
                <w:noProof/>
                <w:lang w:eastAsia="en-GB"/>
              </w:rPr>
              <w:tab/>
            </w:r>
            <w:r w:rsidRPr="00582EC0">
              <w:rPr>
                <w:rStyle w:val="Hyperlink"/>
                <w:noProof/>
              </w:rPr>
              <w:t>Pupil</w:t>
            </w:r>
            <w:r>
              <w:rPr>
                <w:noProof/>
                <w:webHidden/>
              </w:rPr>
              <w:tab/>
            </w:r>
            <w:r>
              <w:rPr>
                <w:noProof/>
                <w:webHidden/>
              </w:rPr>
              <w:fldChar w:fldCharType="begin"/>
            </w:r>
            <w:r>
              <w:rPr>
                <w:noProof/>
                <w:webHidden/>
              </w:rPr>
              <w:instrText xml:space="preserve"> PAGEREF _Toc319008231 \h </w:instrText>
            </w:r>
            <w:r>
              <w:rPr>
                <w:noProof/>
                <w:webHidden/>
              </w:rPr>
            </w:r>
            <w:r>
              <w:rPr>
                <w:noProof/>
                <w:webHidden/>
              </w:rPr>
              <w:fldChar w:fldCharType="separate"/>
            </w:r>
            <w:r>
              <w:rPr>
                <w:noProof/>
                <w:webHidden/>
              </w:rPr>
              <w:t>2</w:t>
            </w:r>
            <w:r>
              <w:rPr>
                <w:noProof/>
                <w:webHidden/>
              </w:rPr>
              <w:fldChar w:fldCharType="end"/>
            </w:r>
          </w:hyperlink>
        </w:p>
        <w:p w:rsidR="00D75B81" w:rsidRDefault="00D75B81">
          <w:pPr>
            <w:pStyle w:val="TOC1"/>
            <w:tabs>
              <w:tab w:val="left" w:pos="440"/>
              <w:tab w:val="right" w:leader="dot" w:pos="9016"/>
            </w:tabs>
            <w:rPr>
              <w:rFonts w:eastAsiaTheme="minorEastAsia"/>
              <w:noProof/>
              <w:lang w:eastAsia="en-GB"/>
            </w:rPr>
          </w:pPr>
          <w:hyperlink w:anchor="_Toc319008232" w:history="1">
            <w:r w:rsidRPr="00582EC0">
              <w:rPr>
                <w:rStyle w:val="Hyperlink"/>
                <w:noProof/>
              </w:rPr>
              <w:t>7.</w:t>
            </w:r>
            <w:r>
              <w:rPr>
                <w:rFonts w:eastAsiaTheme="minorEastAsia"/>
                <w:noProof/>
                <w:lang w:eastAsia="en-GB"/>
              </w:rPr>
              <w:tab/>
            </w:r>
            <w:r w:rsidRPr="00582EC0">
              <w:rPr>
                <w:rStyle w:val="Hyperlink"/>
                <w:noProof/>
              </w:rPr>
              <w:t>Question Response</w:t>
            </w:r>
            <w:r>
              <w:rPr>
                <w:noProof/>
                <w:webHidden/>
              </w:rPr>
              <w:tab/>
            </w:r>
            <w:r>
              <w:rPr>
                <w:noProof/>
                <w:webHidden/>
              </w:rPr>
              <w:fldChar w:fldCharType="begin"/>
            </w:r>
            <w:r>
              <w:rPr>
                <w:noProof/>
                <w:webHidden/>
              </w:rPr>
              <w:instrText xml:space="preserve"> PAGEREF _Toc319008232 \h </w:instrText>
            </w:r>
            <w:r>
              <w:rPr>
                <w:noProof/>
                <w:webHidden/>
              </w:rPr>
            </w:r>
            <w:r>
              <w:rPr>
                <w:noProof/>
                <w:webHidden/>
              </w:rPr>
              <w:fldChar w:fldCharType="separate"/>
            </w:r>
            <w:r>
              <w:rPr>
                <w:noProof/>
                <w:webHidden/>
              </w:rPr>
              <w:t>2</w:t>
            </w:r>
            <w:r>
              <w:rPr>
                <w:noProof/>
                <w:webHidden/>
              </w:rPr>
              <w:fldChar w:fldCharType="end"/>
            </w:r>
          </w:hyperlink>
        </w:p>
        <w:p w:rsidR="00EA1821" w:rsidRDefault="00EA1821">
          <w:r>
            <w:rPr>
              <w:b/>
              <w:bCs/>
              <w:noProof/>
            </w:rPr>
            <w:fldChar w:fldCharType="end"/>
          </w:r>
        </w:p>
      </w:sdtContent>
    </w:sdt>
    <w:p w:rsidR="00B20321" w:rsidRDefault="00EA1821" w:rsidP="00EA1821">
      <w:pPr>
        <w:pStyle w:val="Heading1"/>
        <w:numPr>
          <w:ilvl w:val="0"/>
          <w:numId w:val="1"/>
        </w:numPr>
      </w:pPr>
      <w:bookmarkStart w:id="0" w:name="_Toc319008226"/>
      <w:r>
        <w:t>Question</w:t>
      </w:r>
      <w:bookmarkEnd w:id="0"/>
    </w:p>
    <w:p w:rsidR="0096175C" w:rsidRPr="0096175C" w:rsidRDefault="0096175C" w:rsidP="0096175C">
      <w:proofErr w:type="gramStart"/>
      <w:r>
        <w:t xml:space="preserve">Includes the </w:t>
      </w:r>
      <w:r w:rsidR="00DB4400">
        <w:t>actual question</w:t>
      </w:r>
      <w:r w:rsidR="00B23E25">
        <w:t>s</w:t>
      </w:r>
      <w:r w:rsidR="00DB4400">
        <w:t xml:space="preserve"> and answer</w:t>
      </w:r>
      <w:r w:rsidR="00B23E25">
        <w:t>s</w:t>
      </w:r>
      <w:r w:rsidR="00DB4400">
        <w:t>.</w:t>
      </w:r>
      <w:proofErr w:type="gramEnd"/>
    </w:p>
    <w:tbl>
      <w:tblPr>
        <w:tblStyle w:val="LightGrid"/>
        <w:tblW w:w="0" w:type="auto"/>
        <w:tblLook w:val="04A0" w:firstRow="1" w:lastRow="0" w:firstColumn="1" w:lastColumn="0" w:noHBand="0" w:noVBand="1"/>
      </w:tblPr>
      <w:tblGrid>
        <w:gridCol w:w="3080"/>
        <w:gridCol w:w="6100"/>
      </w:tblGrid>
      <w:tr w:rsidR="002D58E8" w:rsidTr="002D5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D58E8" w:rsidRPr="002D58E8" w:rsidRDefault="002D58E8" w:rsidP="00325263">
            <w:r w:rsidRPr="002D58E8">
              <w:t>Data Name</w:t>
            </w:r>
          </w:p>
        </w:tc>
        <w:tc>
          <w:tcPr>
            <w:tcW w:w="6100" w:type="dxa"/>
          </w:tcPr>
          <w:p w:rsidR="002D58E8" w:rsidRPr="002D58E8" w:rsidRDefault="002D58E8" w:rsidP="00325263">
            <w:pPr>
              <w:cnfStyle w:val="100000000000" w:firstRow="1" w:lastRow="0" w:firstColumn="0" w:lastColumn="0" w:oddVBand="0" w:evenVBand="0" w:oddHBand="0" w:evenHBand="0" w:firstRowFirstColumn="0" w:firstRowLastColumn="0" w:lastRowFirstColumn="0" w:lastRowLastColumn="0"/>
            </w:pPr>
            <w:r w:rsidRPr="002D58E8">
              <w:t>Description</w:t>
            </w:r>
          </w:p>
        </w:tc>
      </w:tr>
      <w:tr w:rsidR="002D58E8" w:rsidTr="002D5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D58E8" w:rsidRPr="002D58E8" w:rsidRDefault="002D58E8" w:rsidP="00325263">
            <w:pPr>
              <w:rPr>
                <w:b w:val="0"/>
              </w:rPr>
            </w:pPr>
            <w:r w:rsidRPr="002D58E8">
              <w:rPr>
                <w:b w:val="0"/>
              </w:rPr>
              <w:t>Question</w:t>
            </w:r>
          </w:p>
        </w:tc>
        <w:tc>
          <w:tcPr>
            <w:tcW w:w="6100" w:type="dxa"/>
          </w:tcPr>
          <w:p w:rsidR="002D58E8" w:rsidRDefault="002D58E8" w:rsidP="002D58E8">
            <w:pPr>
              <w:cnfStyle w:val="000000100000" w:firstRow="0" w:lastRow="0" w:firstColumn="0" w:lastColumn="0" w:oddVBand="0" w:evenVBand="0" w:oddHBand="1" w:evenHBand="0" w:firstRowFirstColumn="0" w:firstRowLastColumn="0" w:lastRowFirstColumn="0" w:lastRowLastColumn="0"/>
            </w:pPr>
            <w:r>
              <w:t>Question to be asked, includes fill in the blank style and traditional questions</w:t>
            </w:r>
          </w:p>
        </w:tc>
      </w:tr>
      <w:tr w:rsidR="002D58E8" w:rsidTr="002D58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D58E8" w:rsidRPr="002D58E8" w:rsidRDefault="002D58E8" w:rsidP="00325263">
            <w:pPr>
              <w:rPr>
                <w:b w:val="0"/>
              </w:rPr>
            </w:pPr>
            <w:r>
              <w:rPr>
                <w:b w:val="0"/>
              </w:rPr>
              <w:t>Answer</w:t>
            </w:r>
          </w:p>
        </w:tc>
        <w:tc>
          <w:tcPr>
            <w:tcW w:w="6100" w:type="dxa"/>
          </w:tcPr>
          <w:p w:rsidR="002D58E8" w:rsidRDefault="002D58E8" w:rsidP="00325263">
            <w:pPr>
              <w:cnfStyle w:val="000000010000" w:firstRow="0" w:lastRow="0" w:firstColumn="0" w:lastColumn="0" w:oddVBand="0" w:evenVBand="0" w:oddHBand="0" w:evenHBand="1" w:firstRowFirstColumn="0" w:firstRowLastColumn="0" w:lastRowFirstColumn="0" w:lastRowLastColumn="0"/>
            </w:pPr>
            <w:r>
              <w:t>Correct answer to the question</w:t>
            </w:r>
          </w:p>
        </w:tc>
      </w:tr>
      <w:tr w:rsidR="002D58E8" w:rsidTr="002D5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D58E8" w:rsidRPr="002D58E8" w:rsidRDefault="002D58E8" w:rsidP="00325263">
            <w:pPr>
              <w:rPr>
                <w:b w:val="0"/>
              </w:rPr>
            </w:pPr>
            <w:r>
              <w:rPr>
                <w:b w:val="0"/>
              </w:rPr>
              <w:t>Language</w:t>
            </w:r>
          </w:p>
        </w:tc>
        <w:tc>
          <w:tcPr>
            <w:tcW w:w="6100" w:type="dxa"/>
          </w:tcPr>
          <w:p w:rsidR="002D58E8" w:rsidRDefault="002D58E8" w:rsidP="00325263">
            <w:pPr>
              <w:cnfStyle w:val="000000100000" w:firstRow="0" w:lastRow="0" w:firstColumn="0" w:lastColumn="0" w:oddVBand="0" w:evenVBand="0" w:oddHBand="1" w:evenHBand="0" w:firstRowFirstColumn="0" w:firstRowLastColumn="0" w:lastRowFirstColumn="0" w:lastRowLastColumn="0"/>
            </w:pPr>
            <w:r>
              <w:t>Language that the question and answer are in</w:t>
            </w:r>
          </w:p>
        </w:tc>
      </w:tr>
      <w:tr w:rsidR="002D58E8" w:rsidTr="002D58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D58E8" w:rsidRPr="002D58E8" w:rsidRDefault="002D58E8" w:rsidP="00325263">
            <w:pPr>
              <w:rPr>
                <w:b w:val="0"/>
              </w:rPr>
            </w:pPr>
            <w:r>
              <w:rPr>
                <w:b w:val="0"/>
              </w:rPr>
              <w:t>Skill Level</w:t>
            </w:r>
          </w:p>
        </w:tc>
        <w:tc>
          <w:tcPr>
            <w:tcW w:w="6100" w:type="dxa"/>
          </w:tcPr>
          <w:p w:rsidR="002D58E8" w:rsidRDefault="002D58E8" w:rsidP="002D58E8">
            <w:pPr>
              <w:cnfStyle w:val="000000010000" w:firstRow="0" w:lastRow="0" w:firstColumn="0" w:lastColumn="0" w:oddVBand="0" w:evenVBand="0" w:oddHBand="0" w:evenHBand="1" w:firstRowFirstColumn="0" w:firstRowLastColumn="0" w:lastRowFirstColumn="0" w:lastRowLastColumn="0"/>
            </w:pPr>
            <w:r>
              <w:t>Origin country’s reading age of the question and answer</w:t>
            </w:r>
          </w:p>
        </w:tc>
      </w:tr>
      <w:tr w:rsidR="002D58E8" w:rsidTr="002D5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D58E8" w:rsidRPr="002D58E8" w:rsidRDefault="002D58E8" w:rsidP="00325263">
            <w:pPr>
              <w:rPr>
                <w:b w:val="0"/>
              </w:rPr>
            </w:pPr>
            <w:r>
              <w:rPr>
                <w:b w:val="0"/>
              </w:rPr>
              <w:t>Image</w:t>
            </w:r>
          </w:p>
        </w:tc>
        <w:tc>
          <w:tcPr>
            <w:tcW w:w="6100" w:type="dxa"/>
          </w:tcPr>
          <w:p w:rsidR="002D58E8" w:rsidRDefault="0096175C" w:rsidP="00325263">
            <w:pPr>
              <w:cnfStyle w:val="000000100000" w:firstRow="0" w:lastRow="0" w:firstColumn="0" w:lastColumn="0" w:oddVBand="0" w:evenVBand="0" w:oddHBand="1" w:evenHBand="0" w:firstRowFirstColumn="0" w:firstRowLastColumn="0" w:lastRowFirstColumn="0" w:lastRowLastColumn="0"/>
            </w:pPr>
            <w:r>
              <w:t>Image to display along with the question (optional)</w:t>
            </w:r>
          </w:p>
        </w:tc>
      </w:tr>
    </w:tbl>
    <w:p w:rsidR="00EA1821" w:rsidRDefault="00EA1821" w:rsidP="00EA1821">
      <w:pPr>
        <w:pStyle w:val="Heading1"/>
        <w:numPr>
          <w:ilvl w:val="0"/>
          <w:numId w:val="1"/>
        </w:numPr>
      </w:pPr>
      <w:bookmarkStart w:id="1" w:name="_Toc319008227"/>
      <w:r>
        <w:t>Test Questions</w:t>
      </w:r>
      <w:bookmarkEnd w:id="1"/>
    </w:p>
    <w:p w:rsidR="0096175C" w:rsidRPr="0096175C" w:rsidRDefault="0096175C" w:rsidP="0096175C">
      <w:r>
        <w:t>Contains the</w:t>
      </w:r>
      <w:bookmarkStart w:id="2" w:name="_GoBack"/>
      <w:bookmarkEnd w:id="2"/>
      <w:r>
        <w:t xml:space="preserve"> qu</w:t>
      </w:r>
      <w:r w:rsidR="00DB4400">
        <w:t xml:space="preserve">estions to include in </w:t>
      </w:r>
      <w:r w:rsidR="00B23E25">
        <w:t>the</w:t>
      </w:r>
      <w:r w:rsidR="00DB4400">
        <w:t xml:space="preserve"> test.</w:t>
      </w:r>
    </w:p>
    <w:tbl>
      <w:tblPr>
        <w:tblStyle w:val="LightGrid"/>
        <w:tblW w:w="0" w:type="auto"/>
        <w:tblLook w:val="04A0" w:firstRow="1" w:lastRow="0" w:firstColumn="1" w:lastColumn="0" w:noHBand="0" w:noVBand="1"/>
      </w:tblPr>
      <w:tblGrid>
        <w:gridCol w:w="3080"/>
        <w:gridCol w:w="6100"/>
      </w:tblGrid>
      <w:tr w:rsidR="0096175C" w:rsidTr="00205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6175C" w:rsidRPr="002D58E8" w:rsidRDefault="0096175C" w:rsidP="00205680">
            <w:r w:rsidRPr="002D58E8">
              <w:t>Data Name</w:t>
            </w:r>
          </w:p>
        </w:tc>
        <w:tc>
          <w:tcPr>
            <w:tcW w:w="6100" w:type="dxa"/>
          </w:tcPr>
          <w:p w:rsidR="0096175C" w:rsidRPr="002D58E8" w:rsidRDefault="0096175C" w:rsidP="00205680">
            <w:pPr>
              <w:cnfStyle w:val="100000000000" w:firstRow="1" w:lastRow="0" w:firstColumn="0" w:lastColumn="0" w:oddVBand="0" w:evenVBand="0" w:oddHBand="0" w:evenHBand="0" w:firstRowFirstColumn="0" w:firstRowLastColumn="0" w:lastRowFirstColumn="0" w:lastRowLastColumn="0"/>
            </w:pPr>
            <w:r w:rsidRPr="002D58E8">
              <w:t>Description</w:t>
            </w:r>
          </w:p>
        </w:tc>
      </w:tr>
      <w:tr w:rsidR="0096175C"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6175C" w:rsidRPr="002D58E8" w:rsidRDefault="0096175C" w:rsidP="00205680">
            <w:pPr>
              <w:rPr>
                <w:b w:val="0"/>
              </w:rPr>
            </w:pPr>
            <w:r>
              <w:rPr>
                <w:b w:val="0"/>
              </w:rPr>
              <w:t>Question</w:t>
            </w:r>
          </w:p>
        </w:tc>
        <w:tc>
          <w:tcPr>
            <w:tcW w:w="6100" w:type="dxa"/>
          </w:tcPr>
          <w:p w:rsidR="0096175C" w:rsidRDefault="004142C8" w:rsidP="004142C8">
            <w:pPr>
              <w:cnfStyle w:val="000000100000" w:firstRow="0" w:lastRow="0" w:firstColumn="0" w:lastColumn="0" w:oddVBand="0" w:evenVBand="0" w:oddHBand="1" w:evenHBand="0" w:firstRowFirstColumn="0" w:firstRowLastColumn="0" w:lastRowFirstColumn="0" w:lastRowLastColumn="0"/>
            </w:pPr>
            <w:r>
              <w:t>Question to be asked</w:t>
            </w:r>
          </w:p>
        </w:tc>
      </w:tr>
      <w:tr w:rsidR="0096175C" w:rsidTr="00205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6175C" w:rsidRPr="002D58E8" w:rsidRDefault="0096175C" w:rsidP="00205680">
            <w:pPr>
              <w:rPr>
                <w:b w:val="0"/>
              </w:rPr>
            </w:pPr>
            <w:r>
              <w:rPr>
                <w:b w:val="0"/>
              </w:rPr>
              <w:t>Test Name</w:t>
            </w:r>
          </w:p>
        </w:tc>
        <w:tc>
          <w:tcPr>
            <w:tcW w:w="6100" w:type="dxa"/>
          </w:tcPr>
          <w:p w:rsidR="0096175C" w:rsidRDefault="004142C8" w:rsidP="00205680">
            <w:pPr>
              <w:cnfStyle w:val="000000010000" w:firstRow="0" w:lastRow="0" w:firstColumn="0" w:lastColumn="0" w:oddVBand="0" w:evenVBand="0" w:oddHBand="0" w:evenHBand="1" w:firstRowFirstColumn="0" w:firstRowLastColumn="0" w:lastRowFirstColumn="0" w:lastRowLastColumn="0"/>
            </w:pPr>
            <w:r>
              <w:t>Test which question belongs to</w:t>
            </w:r>
          </w:p>
        </w:tc>
      </w:tr>
    </w:tbl>
    <w:p w:rsidR="0096175C" w:rsidRPr="0096175C" w:rsidRDefault="0096175C" w:rsidP="0096175C"/>
    <w:p w:rsidR="00EA1821" w:rsidRDefault="00EA1821">
      <w:pPr>
        <w:pStyle w:val="Heading1"/>
        <w:numPr>
          <w:ilvl w:val="0"/>
          <w:numId w:val="1"/>
        </w:numPr>
      </w:pPr>
      <w:bookmarkStart w:id="3" w:name="_Toc319008228"/>
      <w:r>
        <w:lastRenderedPageBreak/>
        <w:t>Test</w:t>
      </w:r>
      <w:bookmarkEnd w:id="3"/>
    </w:p>
    <w:p w:rsidR="00DB4400" w:rsidRPr="00DB4400" w:rsidRDefault="00DB4400" w:rsidP="00DB4400">
      <w:r>
        <w:t>Contains data about the test excluding the questions.</w:t>
      </w:r>
    </w:p>
    <w:tbl>
      <w:tblPr>
        <w:tblStyle w:val="LightGrid"/>
        <w:tblW w:w="0" w:type="auto"/>
        <w:tblLook w:val="04A0" w:firstRow="1" w:lastRow="0" w:firstColumn="1" w:lastColumn="0" w:noHBand="0" w:noVBand="1"/>
      </w:tblPr>
      <w:tblGrid>
        <w:gridCol w:w="3080"/>
        <w:gridCol w:w="6100"/>
      </w:tblGrid>
      <w:tr w:rsidR="00F16941" w:rsidTr="00205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F16941" w:rsidP="00205680">
            <w:r w:rsidRPr="002D58E8">
              <w:t>Data Name</w:t>
            </w:r>
          </w:p>
        </w:tc>
        <w:tc>
          <w:tcPr>
            <w:tcW w:w="6100" w:type="dxa"/>
          </w:tcPr>
          <w:p w:rsidR="00F16941" w:rsidRPr="002D58E8" w:rsidRDefault="00F16941" w:rsidP="00205680">
            <w:pPr>
              <w:cnfStyle w:val="100000000000" w:firstRow="1" w:lastRow="0" w:firstColumn="0" w:lastColumn="0" w:oddVBand="0" w:evenVBand="0" w:oddHBand="0" w:evenHBand="0" w:firstRowFirstColumn="0" w:firstRowLastColumn="0" w:lastRowFirstColumn="0" w:lastRowLastColumn="0"/>
            </w:pPr>
            <w:r w:rsidRPr="002D58E8">
              <w:t>Description</w:t>
            </w:r>
          </w:p>
        </w:tc>
      </w:tr>
      <w:tr w:rsidR="00F16941"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952D16" w:rsidP="00205680">
            <w:pPr>
              <w:rPr>
                <w:b w:val="0"/>
              </w:rPr>
            </w:pPr>
            <w:r>
              <w:rPr>
                <w:b w:val="0"/>
              </w:rPr>
              <w:t>N</w:t>
            </w:r>
            <w:r w:rsidR="00F16941">
              <w:rPr>
                <w:b w:val="0"/>
              </w:rPr>
              <w:t>ame</w:t>
            </w:r>
          </w:p>
        </w:tc>
        <w:tc>
          <w:tcPr>
            <w:tcW w:w="6100" w:type="dxa"/>
          </w:tcPr>
          <w:p w:rsidR="00F16941" w:rsidRDefault="00F16941" w:rsidP="00205680">
            <w:pPr>
              <w:cnfStyle w:val="000000100000" w:firstRow="0" w:lastRow="0" w:firstColumn="0" w:lastColumn="0" w:oddVBand="0" w:evenVBand="0" w:oddHBand="1" w:evenHBand="0" w:firstRowFirstColumn="0" w:firstRowLastColumn="0" w:lastRowFirstColumn="0" w:lastRowLastColumn="0"/>
            </w:pPr>
            <w:r>
              <w:t>Name of the test</w:t>
            </w:r>
          </w:p>
        </w:tc>
      </w:tr>
    </w:tbl>
    <w:p w:rsidR="00EA1821" w:rsidRDefault="00DB4400" w:rsidP="00EA1821">
      <w:pPr>
        <w:pStyle w:val="Heading1"/>
        <w:numPr>
          <w:ilvl w:val="0"/>
          <w:numId w:val="1"/>
        </w:numPr>
      </w:pPr>
      <w:bookmarkStart w:id="4" w:name="_Toc319008229"/>
      <w:r>
        <w:t>Test Distribution</w:t>
      </w:r>
      <w:bookmarkEnd w:id="4"/>
    </w:p>
    <w:p w:rsidR="00DB4400" w:rsidRPr="00DB4400" w:rsidRDefault="00DB4400" w:rsidP="00DB4400">
      <w:r>
        <w:t>Contains details about a particular distribution of a test which are not specific to a particular pupil.</w:t>
      </w:r>
    </w:p>
    <w:tbl>
      <w:tblPr>
        <w:tblStyle w:val="LightGrid"/>
        <w:tblW w:w="0" w:type="auto"/>
        <w:tblLook w:val="04A0" w:firstRow="1" w:lastRow="0" w:firstColumn="1" w:lastColumn="0" w:noHBand="0" w:noVBand="1"/>
      </w:tblPr>
      <w:tblGrid>
        <w:gridCol w:w="3080"/>
        <w:gridCol w:w="6100"/>
      </w:tblGrid>
      <w:tr w:rsidR="00F16941" w:rsidTr="00205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F16941" w:rsidP="00205680">
            <w:r w:rsidRPr="002D58E8">
              <w:t>Data Name</w:t>
            </w:r>
          </w:p>
        </w:tc>
        <w:tc>
          <w:tcPr>
            <w:tcW w:w="6100" w:type="dxa"/>
          </w:tcPr>
          <w:p w:rsidR="00F16941" w:rsidRPr="002D58E8" w:rsidRDefault="00F16941" w:rsidP="00205680">
            <w:pPr>
              <w:cnfStyle w:val="100000000000" w:firstRow="1" w:lastRow="0" w:firstColumn="0" w:lastColumn="0" w:oddVBand="0" w:evenVBand="0" w:oddHBand="0" w:evenHBand="0" w:firstRowFirstColumn="0" w:firstRowLastColumn="0" w:lastRowFirstColumn="0" w:lastRowLastColumn="0"/>
            </w:pPr>
            <w:r w:rsidRPr="002D58E8">
              <w:t>Description</w:t>
            </w:r>
          </w:p>
        </w:tc>
      </w:tr>
      <w:tr w:rsidR="00F16941"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F16941" w:rsidP="00205680">
            <w:pPr>
              <w:rPr>
                <w:b w:val="0"/>
              </w:rPr>
            </w:pPr>
            <w:r>
              <w:rPr>
                <w:b w:val="0"/>
              </w:rPr>
              <w:t>Testing ID</w:t>
            </w:r>
          </w:p>
        </w:tc>
        <w:tc>
          <w:tcPr>
            <w:tcW w:w="6100" w:type="dxa"/>
          </w:tcPr>
          <w:p w:rsidR="00F16941" w:rsidRDefault="00F16941" w:rsidP="00205680">
            <w:pPr>
              <w:cnfStyle w:val="000000100000" w:firstRow="0" w:lastRow="0" w:firstColumn="0" w:lastColumn="0" w:oddVBand="0" w:evenVBand="0" w:oddHBand="1" w:evenHBand="0" w:firstRowFirstColumn="0" w:firstRowLastColumn="0" w:lastRowFirstColumn="0" w:lastRowLastColumn="0"/>
            </w:pPr>
            <w:r>
              <w:t>Unique identifier for specific distribution of the test</w:t>
            </w:r>
          </w:p>
        </w:tc>
      </w:tr>
      <w:tr w:rsidR="00F16941" w:rsidTr="00205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F16941" w:rsidP="00205680">
            <w:pPr>
              <w:rPr>
                <w:b w:val="0"/>
              </w:rPr>
            </w:pPr>
            <w:r>
              <w:rPr>
                <w:b w:val="0"/>
              </w:rPr>
              <w:t>Date</w:t>
            </w:r>
          </w:p>
        </w:tc>
        <w:tc>
          <w:tcPr>
            <w:tcW w:w="6100" w:type="dxa"/>
          </w:tcPr>
          <w:p w:rsidR="00F16941" w:rsidRDefault="00F16941" w:rsidP="00205680">
            <w:pPr>
              <w:cnfStyle w:val="000000010000" w:firstRow="0" w:lastRow="0" w:firstColumn="0" w:lastColumn="0" w:oddVBand="0" w:evenVBand="0" w:oddHBand="0" w:evenHBand="1" w:firstRowFirstColumn="0" w:firstRowLastColumn="0" w:lastRowFirstColumn="0" w:lastRowLastColumn="0"/>
            </w:pPr>
            <w:r>
              <w:t>Date test was distributed</w:t>
            </w:r>
          </w:p>
        </w:tc>
      </w:tr>
      <w:tr w:rsidR="00F16941"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952D16" w:rsidP="00205680">
            <w:pPr>
              <w:rPr>
                <w:b w:val="0"/>
              </w:rPr>
            </w:pPr>
            <w:r>
              <w:rPr>
                <w:b w:val="0"/>
              </w:rPr>
              <w:t>Time Limit</w:t>
            </w:r>
          </w:p>
        </w:tc>
        <w:tc>
          <w:tcPr>
            <w:tcW w:w="6100" w:type="dxa"/>
          </w:tcPr>
          <w:p w:rsidR="00F16941" w:rsidRDefault="00952D16" w:rsidP="00205680">
            <w:pPr>
              <w:cnfStyle w:val="000000100000" w:firstRow="0" w:lastRow="0" w:firstColumn="0" w:lastColumn="0" w:oddVBand="0" w:evenVBand="0" w:oddHBand="1" w:evenHBand="0" w:firstRowFirstColumn="0" w:firstRowLastColumn="0" w:lastRowFirstColumn="0" w:lastRowLastColumn="0"/>
            </w:pPr>
            <w:r>
              <w:t>The time limit for the test in minutes (optional)</w:t>
            </w:r>
          </w:p>
        </w:tc>
      </w:tr>
      <w:tr w:rsidR="00F16941" w:rsidTr="00205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952D16" w:rsidP="00952D16">
            <w:pPr>
              <w:rPr>
                <w:b w:val="0"/>
              </w:rPr>
            </w:pPr>
            <w:r>
              <w:rPr>
                <w:b w:val="0"/>
              </w:rPr>
              <w:t>Test Name</w:t>
            </w:r>
          </w:p>
        </w:tc>
        <w:tc>
          <w:tcPr>
            <w:tcW w:w="6100" w:type="dxa"/>
          </w:tcPr>
          <w:p w:rsidR="00F16941" w:rsidRDefault="00952D16" w:rsidP="00205680">
            <w:pPr>
              <w:cnfStyle w:val="000000010000" w:firstRow="0" w:lastRow="0" w:firstColumn="0" w:lastColumn="0" w:oddVBand="0" w:evenVBand="0" w:oddHBand="0" w:evenHBand="1" w:firstRowFirstColumn="0" w:firstRowLastColumn="0" w:lastRowFirstColumn="0" w:lastRowLastColumn="0"/>
            </w:pPr>
            <w:r>
              <w:t>Name of test being distributed</w:t>
            </w:r>
          </w:p>
        </w:tc>
      </w:tr>
    </w:tbl>
    <w:p w:rsidR="00DB4400" w:rsidRDefault="00DB4400" w:rsidP="00EA1821">
      <w:pPr>
        <w:pStyle w:val="Heading1"/>
        <w:numPr>
          <w:ilvl w:val="0"/>
          <w:numId w:val="1"/>
        </w:numPr>
      </w:pPr>
      <w:bookmarkStart w:id="5" w:name="_Toc319008230"/>
      <w:r>
        <w:t>Test Result Set</w:t>
      </w:r>
      <w:bookmarkEnd w:id="5"/>
    </w:p>
    <w:p w:rsidR="00DB4400" w:rsidRDefault="00DB4400" w:rsidP="00DB4400">
      <w:r>
        <w:t>A single set of results of one test distribution from one pupil</w:t>
      </w:r>
      <w:r w:rsidR="00E11CBE">
        <w:t>.</w:t>
      </w:r>
    </w:p>
    <w:tbl>
      <w:tblPr>
        <w:tblStyle w:val="LightGrid"/>
        <w:tblW w:w="0" w:type="auto"/>
        <w:tblLook w:val="04A0" w:firstRow="1" w:lastRow="0" w:firstColumn="1" w:lastColumn="0" w:noHBand="0" w:noVBand="1"/>
      </w:tblPr>
      <w:tblGrid>
        <w:gridCol w:w="3080"/>
        <w:gridCol w:w="6100"/>
      </w:tblGrid>
      <w:tr w:rsidR="00E11CBE" w:rsidTr="00205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11CBE" w:rsidRPr="002D58E8" w:rsidRDefault="00E11CBE" w:rsidP="00205680">
            <w:r w:rsidRPr="002D58E8">
              <w:t>Data Name</w:t>
            </w:r>
          </w:p>
        </w:tc>
        <w:tc>
          <w:tcPr>
            <w:tcW w:w="6100" w:type="dxa"/>
          </w:tcPr>
          <w:p w:rsidR="00E11CBE" w:rsidRPr="002D58E8" w:rsidRDefault="00E11CBE" w:rsidP="00205680">
            <w:pPr>
              <w:cnfStyle w:val="100000000000" w:firstRow="1" w:lastRow="0" w:firstColumn="0" w:lastColumn="0" w:oddVBand="0" w:evenVBand="0" w:oddHBand="0" w:evenHBand="0" w:firstRowFirstColumn="0" w:firstRowLastColumn="0" w:lastRowFirstColumn="0" w:lastRowLastColumn="0"/>
            </w:pPr>
            <w:r w:rsidRPr="002D58E8">
              <w:t>Description</w:t>
            </w:r>
          </w:p>
        </w:tc>
      </w:tr>
      <w:tr w:rsidR="00E11CBE"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11CBE" w:rsidRPr="002D58E8" w:rsidRDefault="00E11CBE" w:rsidP="00205680">
            <w:pPr>
              <w:rPr>
                <w:b w:val="0"/>
              </w:rPr>
            </w:pPr>
            <w:r>
              <w:rPr>
                <w:b w:val="0"/>
              </w:rPr>
              <w:t>Testing ID</w:t>
            </w:r>
          </w:p>
        </w:tc>
        <w:tc>
          <w:tcPr>
            <w:tcW w:w="6100" w:type="dxa"/>
          </w:tcPr>
          <w:p w:rsidR="00E11CBE" w:rsidRDefault="00E11CBE" w:rsidP="00205680">
            <w:pPr>
              <w:cnfStyle w:val="000000100000" w:firstRow="0" w:lastRow="0" w:firstColumn="0" w:lastColumn="0" w:oddVBand="0" w:evenVBand="0" w:oddHBand="1" w:evenHBand="0" w:firstRowFirstColumn="0" w:firstRowLastColumn="0" w:lastRowFirstColumn="0" w:lastRowLastColumn="0"/>
            </w:pPr>
            <w:r>
              <w:t>Unique identifier for specific distribution of the test</w:t>
            </w:r>
          </w:p>
        </w:tc>
      </w:tr>
      <w:tr w:rsidR="00E11CBE" w:rsidTr="00205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11CBE" w:rsidRPr="002D58E8" w:rsidRDefault="00E11CBE" w:rsidP="00205680">
            <w:pPr>
              <w:rPr>
                <w:b w:val="0"/>
              </w:rPr>
            </w:pPr>
            <w:r>
              <w:rPr>
                <w:b w:val="0"/>
              </w:rPr>
              <w:t>Pupil Name</w:t>
            </w:r>
          </w:p>
        </w:tc>
        <w:tc>
          <w:tcPr>
            <w:tcW w:w="6100" w:type="dxa"/>
          </w:tcPr>
          <w:p w:rsidR="00E11CBE" w:rsidRDefault="00E11CBE" w:rsidP="00E11CBE">
            <w:pPr>
              <w:cnfStyle w:val="000000010000" w:firstRow="0" w:lastRow="0" w:firstColumn="0" w:lastColumn="0" w:oddVBand="0" w:evenVBand="0" w:oddHBand="0" w:evenHBand="1" w:firstRowFirstColumn="0" w:firstRowLastColumn="0" w:lastRowFirstColumn="0" w:lastRowLastColumn="0"/>
            </w:pPr>
            <w:r>
              <w:t>Name of the pupil completing the test</w:t>
            </w:r>
          </w:p>
        </w:tc>
      </w:tr>
    </w:tbl>
    <w:p w:rsidR="00EA1821" w:rsidRDefault="00EA1821" w:rsidP="00EA1821">
      <w:pPr>
        <w:pStyle w:val="Heading1"/>
        <w:numPr>
          <w:ilvl w:val="0"/>
          <w:numId w:val="1"/>
        </w:numPr>
      </w:pPr>
      <w:bookmarkStart w:id="6" w:name="_Toc319008231"/>
      <w:r>
        <w:t>Pupil</w:t>
      </w:r>
      <w:bookmarkEnd w:id="6"/>
    </w:p>
    <w:p w:rsidR="00B23E25" w:rsidRPr="00B23E25" w:rsidRDefault="00B23E25" w:rsidP="00B23E25">
      <w:proofErr w:type="gramStart"/>
      <w:r>
        <w:t>Contains details on the pupil.</w:t>
      </w:r>
      <w:proofErr w:type="gramEnd"/>
    </w:p>
    <w:tbl>
      <w:tblPr>
        <w:tblStyle w:val="LightGrid"/>
        <w:tblW w:w="0" w:type="auto"/>
        <w:tblLook w:val="04A0" w:firstRow="1" w:lastRow="0" w:firstColumn="1" w:lastColumn="0" w:noHBand="0" w:noVBand="1"/>
      </w:tblPr>
      <w:tblGrid>
        <w:gridCol w:w="3080"/>
        <w:gridCol w:w="6100"/>
      </w:tblGrid>
      <w:tr w:rsidR="00F16941" w:rsidTr="00205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F16941" w:rsidP="00205680">
            <w:r w:rsidRPr="002D58E8">
              <w:t>Data Name</w:t>
            </w:r>
          </w:p>
        </w:tc>
        <w:tc>
          <w:tcPr>
            <w:tcW w:w="6100" w:type="dxa"/>
          </w:tcPr>
          <w:p w:rsidR="00F16941" w:rsidRPr="002D58E8" w:rsidRDefault="00F16941" w:rsidP="00205680">
            <w:pPr>
              <w:cnfStyle w:val="100000000000" w:firstRow="1" w:lastRow="0" w:firstColumn="0" w:lastColumn="0" w:oddVBand="0" w:evenVBand="0" w:oddHBand="0" w:evenHBand="0" w:firstRowFirstColumn="0" w:firstRowLastColumn="0" w:lastRowFirstColumn="0" w:lastRowLastColumn="0"/>
            </w:pPr>
            <w:r w:rsidRPr="002D58E8">
              <w:t>Description</w:t>
            </w:r>
          </w:p>
        </w:tc>
      </w:tr>
      <w:tr w:rsidR="00F16941"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E11CBE" w:rsidP="00205680">
            <w:pPr>
              <w:rPr>
                <w:b w:val="0"/>
              </w:rPr>
            </w:pPr>
            <w:r>
              <w:rPr>
                <w:b w:val="0"/>
              </w:rPr>
              <w:t>Name</w:t>
            </w:r>
          </w:p>
        </w:tc>
        <w:tc>
          <w:tcPr>
            <w:tcW w:w="6100" w:type="dxa"/>
          </w:tcPr>
          <w:p w:rsidR="00F16941" w:rsidRDefault="00E11CBE" w:rsidP="00205680">
            <w:pPr>
              <w:cnfStyle w:val="000000100000" w:firstRow="0" w:lastRow="0" w:firstColumn="0" w:lastColumn="0" w:oddVBand="0" w:evenVBand="0" w:oddHBand="1" w:evenHBand="0" w:firstRowFirstColumn="0" w:firstRowLastColumn="0" w:lastRowFirstColumn="0" w:lastRowLastColumn="0"/>
            </w:pPr>
            <w:r>
              <w:t>Pupil’s name</w:t>
            </w:r>
          </w:p>
        </w:tc>
      </w:tr>
      <w:tr w:rsidR="00F16941" w:rsidTr="00205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E11CBE" w:rsidP="00205680">
            <w:pPr>
              <w:rPr>
                <w:b w:val="0"/>
              </w:rPr>
            </w:pPr>
            <w:r>
              <w:rPr>
                <w:b w:val="0"/>
              </w:rPr>
              <w:t>DOB</w:t>
            </w:r>
          </w:p>
        </w:tc>
        <w:tc>
          <w:tcPr>
            <w:tcW w:w="6100" w:type="dxa"/>
          </w:tcPr>
          <w:p w:rsidR="00F16941" w:rsidRDefault="00E11CBE" w:rsidP="00205680">
            <w:pPr>
              <w:cnfStyle w:val="000000010000" w:firstRow="0" w:lastRow="0" w:firstColumn="0" w:lastColumn="0" w:oddVBand="0" w:evenVBand="0" w:oddHBand="0" w:evenHBand="1" w:firstRowFirstColumn="0" w:firstRowLastColumn="0" w:lastRowFirstColumn="0" w:lastRowLastColumn="0"/>
            </w:pPr>
            <w:r>
              <w:t>Pupil’s date of birth</w:t>
            </w:r>
          </w:p>
        </w:tc>
      </w:tr>
      <w:tr w:rsidR="00F16941"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E11CBE" w:rsidP="00205680">
            <w:pPr>
              <w:rPr>
                <w:b w:val="0"/>
              </w:rPr>
            </w:pPr>
            <w:r>
              <w:rPr>
                <w:b w:val="0"/>
              </w:rPr>
              <w:t>Image</w:t>
            </w:r>
          </w:p>
        </w:tc>
        <w:tc>
          <w:tcPr>
            <w:tcW w:w="6100" w:type="dxa"/>
          </w:tcPr>
          <w:p w:rsidR="00F16941" w:rsidRDefault="00E11CBE" w:rsidP="00205680">
            <w:pPr>
              <w:cnfStyle w:val="000000100000" w:firstRow="0" w:lastRow="0" w:firstColumn="0" w:lastColumn="0" w:oddVBand="0" w:evenVBand="0" w:oddHBand="1" w:evenHBand="0" w:firstRowFirstColumn="0" w:firstRowLastColumn="0" w:lastRowFirstColumn="0" w:lastRowLastColumn="0"/>
            </w:pPr>
            <w:r>
              <w:t>Image of the pupil (optional)</w:t>
            </w:r>
          </w:p>
        </w:tc>
      </w:tr>
    </w:tbl>
    <w:p w:rsidR="00EA1821" w:rsidRDefault="00EA1821" w:rsidP="00EA1821">
      <w:pPr>
        <w:pStyle w:val="Heading1"/>
        <w:numPr>
          <w:ilvl w:val="0"/>
          <w:numId w:val="1"/>
        </w:numPr>
      </w:pPr>
      <w:bookmarkStart w:id="7" w:name="_Toc319008232"/>
      <w:r>
        <w:t>Question Res</w:t>
      </w:r>
      <w:r w:rsidR="00B23E25">
        <w:t>ponse</w:t>
      </w:r>
      <w:bookmarkEnd w:id="7"/>
    </w:p>
    <w:p w:rsidR="00B23E25" w:rsidRPr="00B23E25" w:rsidRDefault="00B23E25" w:rsidP="00B23E25">
      <w:r>
        <w:t xml:space="preserve">Contains whether individual questions were answered correctly or incorrectly. </w:t>
      </w:r>
    </w:p>
    <w:tbl>
      <w:tblPr>
        <w:tblStyle w:val="LightGrid"/>
        <w:tblW w:w="0" w:type="auto"/>
        <w:tblLook w:val="04A0" w:firstRow="1" w:lastRow="0" w:firstColumn="1" w:lastColumn="0" w:noHBand="0" w:noVBand="1"/>
      </w:tblPr>
      <w:tblGrid>
        <w:gridCol w:w="3080"/>
        <w:gridCol w:w="6100"/>
      </w:tblGrid>
      <w:tr w:rsidR="00F16941" w:rsidTr="00205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F16941" w:rsidP="00205680">
            <w:r w:rsidRPr="002D58E8">
              <w:t>Data Name</w:t>
            </w:r>
          </w:p>
        </w:tc>
        <w:tc>
          <w:tcPr>
            <w:tcW w:w="6100" w:type="dxa"/>
          </w:tcPr>
          <w:p w:rsidR="00F16941" w:rsidRPr="002D58E8" w:rsidRDefault="00F16941" w:rsidP="00205680">
            <w:pPr>
              <w:cnfStyle w:val="100000000000" w:firstRow="1" w:lastRow="0" w:firstColumn="0" w:lastColumn="0" w:oddVBand="0" w:evenVBand="0" w:oddHBand="0" w:evenHBand="0" w:firstRowFirstColumn="0" w:firstRowLastColumn="0" w:lastRowFirstColumn="0" w:lastRowLastColumn="0"/>
            </w:pPr>
            <w:r w:rsidRPr="002D58E8">
              <w:t>Description</w:t>
            </w:r>
          </w:p>
        </w:tc>
      </w:tr>
      <w:tr w:rsidR="00F16941"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B23E25" w:rsidP="00205680">
            <w:pPr>
              <w:rPr>
                <w:b w:val="0"/>
              </w:rPr>
            </w:pPr>
            <w:r>
              <w:rPr>
                <w:b w:val="0"/>
              </w:rPr>
              <w:t>Testing ID</w:t>
            </w:r>
          </w:p>
        </w:tc>
        <w:tc>
          <w:tcPr>
            <w:tcW w:w="6100" w:type="dxa"/>
          </w:tcPr>
          <w:p w:rsidR="00F16941" w:rsidRDefault="00B23E25" w:rsidP="00205680">
            <w:pPr>
              <w:cnfStyle w:val="000000100000" w:firstRow="0" w:lastRow="0" w:firstColumn="0" w:lastColumn="0" w:oddVBand="0" w:evenVBand="0" w:oddHBand="1" w:evenHBand="0" w:firstRowFirstColumn="0" w:firstRowLastColumn="0" w:lastRowFirstColumn="0" w:lastRowLastColumn="0"/>
            </w:pPr>
            <w:r>
              <w:t>Unique identifier for specific distribution of the test</w:t>
            </w:r>
          </w:p>
        </w:tc>
      </w:tr>
      <w:tr w:rsidR="00F16941" w:rsidTr="00205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B23E25" w:rsidP="00205680">
            <w:pPr>
              <w:rPr>
                <w:b w:val="0"/>
              </w:rPr>
            </w:pPr>
            <w:r>
              <w:rPr>
                <w:b w:val="0"/>
              </w:rPr>
              <w:t>Pupil Name</w:t>
            </w:r>
          </w:p>
        </w:tc>
        <w:tc>
          <w:tcPr>
            <w:tcW w:w="6100" w:type="dxa"/>
          </w:tcPr>
          <w:p w:rsidR="00F16941" w:rsidRDefault="00B23E25" w:rsidP="00205680">
            <w:pPr>
              <w:cnfStyle w:val="000000010000" w:firstRow="0" w:lastRow="0" w:firstColumn="0" w:lastColumn="0" w:oddVBand="0" w:evenVBand="0" w:oddHBand="0" w:evenHBand="1" w:firstRowFirstColumn="0" w:firstRowLastColumn="0" w:lastRowFirstColumn="0" w:lastRowLastColumn="0"/>
            </w:pPr>
            <w:r>
              <w:t>Pupil’s name</w:t>
            </w:r>
          </w:p>
        </w:tc>
      </w:tr>
      <w:tr w:rsidR="00F16941" w:rsidTr="00205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B23E25" w:rsidP="00205680">
            <w:pPr>
              <w:rPr>
                <w:b w:val="0"/>
              </w:rPr>
            </w:pPr>
            <w:r>
              <w:rPr>
                <w:b w:val="0"/>
              </w:rPr>
              <w:t>Question</w:t>
            </w:r>
          </w:p>
        </w:tc>
        <w:tc>
          <w:tcPr>
            <w:tcW w:w="6100" w:type="dxa"/>
          </w:tcPr>
          <w:p w:rsidR="00F16941" w:rsidRDefault="00B23E25" w:rsidP="00B23E25">
            <w:pPr>
              <w:cnfStyle w:val="000000100000" w:firstRow="0" w:lastRow="0" w:firstColumn="0" w:lastColumn="0" w:oddVBand="0" w:evenVBand="0" w:oddHBand="1" w:evenHBand="0" w:firstRowFirstColumn="0" w:firstRowLastColumn="0" w:lastRowFirstColumn="0" w:lastRowLastColumn="0"/>
            </w:pPr>
            <w:r>
              <w:t>Question asked</w:t>
            </w:r>
          </w:p>
        </w:tc>
      </w:tr>
      <w:tr w:rsidR="00F16941" w:rsidTr="00205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16941" w:rsidRPr="002D58E8" w:rsidRDefault="00B23E25" w:rsidP="00205680">
            <w:pPr>
              <w:rPr>
                <w:b w:val="0"/>
              </w:rPr>
            </w:pPr>
            <w:r>
              <w:rPr>
                <w:b w:val="0"/>
              </w:rPr>
              <w:t>Correct</w:t>
            </w:r>
          </w:p>
        </w:tc>
        <w:tc>
          <w:tcPr>
            <w:tcW w:w="6100" w:type="dxa"/>
          </w:tcPr>
          <w:p w:rsidR="00F16941" w:rsidRDefault="00B23E25" w:rsidP="00205680">
            <w:pPr>
              <w:cnfStyle w:val="000000010000" w:firstRow="0" w:lastRow="0" w:firstColumn="0" w:lastColumn="0" w:oddVBand="0" w:evenVBand="0" w:oddHBand="0" w:evenHBand="1" w:firstRowFirstColumn="0" w:firstRowLastColumn="0" w:lastRowFirstColumn="0" w:lastRowLastColumn="0"/>
            </w:pPr>
            <w:r>
              <w:t>Whether the pupil got the question right or not</w:t>
            </w:r>
          </w:p>
        </w:tc>
      </w:tr>
    </w:tbl>
    <w:p w:rsidR="00F16941" w:rsidRPr="00F16941" w:rsidRDefault="00F16941" w:rsidP="00B23E25"/>
    <w:sectPr w:rsidR="00F16941" w:rsidRPr="00F1694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DE1" w:rsidRDefault="00DD1DE1" w:rsidP="007836C9">
      <w:pPr>
        <w:spacing w:after="0" w:line="240" w:lineRule="auto"/>
      </w:pPr>
      <w:r>
        <w:separator/>
      </w:r>
    </w:p>
  </w:endnote>
  <w:endnote w:type="continuationSeparator" w:id="0">
    <w:p w:rsidR="00DD1DE1" w:rsidRDefault="00DD1DE1" w:rsidP="00783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101144"/>
      <w:docPartObj>
        <w:docPartGallery w:val="Page Numbers (Bottom of Page)"/>
        <w:docPartUnique/>
      </w:docPartObj>
    </w:sdtPr>
    <w:sdtEndPr>
      <w:rPr>
        <w:noProof/>
      </w:rPr>
    </w:sdtEndPr>
    <w:sdtContent>
      <w:p w:rsidR="00EA1821" w:rsidRDefault="00EA1821" w:rsidP="00EA1821">
        <w:r w:rsidRPr="000D17A8">
          <w:t xml:space="preserve">Copyright © 2012 </w:t>
        </w:r>
        <w:proofErr w:type="spellStart"/>
        <w:r w:rsidRPr="000D17A8">
          <w:t>SegFault</w:t>
        </w:r>
        <w:proofErr w:type="spellEnd"/>
        <w:r w:rsidRPr="000D17A8">
          <w:t xml:space="preserve">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D75B8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DE1" w:rsidRDefault="00DD1DE1" w:rsidP="007836C9">
      <w:pPr>
        <w:spacing w:after="0" w:line="240" w:lineRule="auto"/>
      </w:pPr>
      <w:r>
        <w:separator/>
      </w:r>
    </w:p>
  </w:footnote>
  <w:footnote w:type="continuationSeparator" w:id="0">
    <w:p w:rsidR="00DD1DE1" w:rsidRDefault="00DD1DE1" w:rsidP="00783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7836C9" w:rsidTr="00205680">
      <w:tc>
        <w:tcPr>
          <w:tcW w:w="4621" w:type="dxa"/>
        </w:tcPr>
        <w:p w:rsidR="007836C9" w:rsidRDefault="007836C9" w:rsidP="00205680">
          <w:r>
            <w:t>Language &amp; Roles</w:t>
          </w:r>
        </w:p>
      </w:tc>
      <w:tc>
        <w:tcPr>
          <w:tcW w:w="4621" w:type="dxa"/>
        </w:tcPr>
        <w:p w:rsidR="007836C9" w:rsidRPr="002C708E" w:rsidRDefault="007836C9" w:rsidP="007836C9">
          <w:r w:rsidRPr="002C708E">
            <w:t>Version V1.</w:t>
          </w:r>
          <w:r>
            <w:t>00</w:t>
          </w:r>
        </w:p>
      </w:tc>
    </w:tr>
    <w:tr w:rsidR="007836C9" w:rsidTr="00205680">
      <w:tc>
        <w:tcPr>
          <w:tcW w:w="4621" w:type="dxa"/>
        </w:tcPr>
        <w:p w:rsidR="007836C9" w:rsidRDefault="007836C9" w:rsidP="00205680">
          <w:r>
            <w:t>Conceptual Data Dictionary</w:t>
          </w:r>
        </w:p>
      </w:tc>
      <w:tc>
        <w:tcPr>
          <w:tcW w:w="4621" w:type="dxa"/>
        </w:tcPr>
        <w:p w:rsidR="007836C9" w:rsidRDefault="007836C9" w:rsidP="007836C9">
          <w:r>
            <w:t>0</w:t>
          </w:r>
          <w:r>
            <w:t>8</w:t>
          </w:r>
          <w:r>
            <w:t>/Mar/2012</w:t>
          </w:r>
        </w:p>
      </w:tc>
    </w:tr>
  </w:tbl>
  <w:p w:rsidR="007836C9" w:rsidRDefault="00783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459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AA956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21"/>
    <w:rsid w:val="002D58E8"/>
    <w:rsid w:val="00325263"/>
    <w:rsid w:val="004142C8"/>
    <w:rsid w:val="00550AEE"/>
    <w:rsid w:val="007836C9"/>
    <w:rsid w:val="00952D16"/>
    <w:rsid w:val="0096175C"/>
    <w:rsid w:val="00B20321"/>
    <w:rsid w:val="00B23E25"/>
    <w:rsid w:val="00D75B81"/>
    <w:rsid w:val="00DB4400"/>
    <w:rsid w:val="00DC03A5"/>
    <w:rsid w:val="00DD1DE1"/>
    <w:rsid w:val="00E11CBE"/>
    <w:rsid w:val="00EA1821"/>
    <w:rsid w:val="00F169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E"/>
  </w:style>
  <w:style w:type="paragraph" w:styleId="Heading1">
    <w:name w:val="heading 1"/>
    <w:basedOn w:val="Normal"/>
    <w:next w:val="Normal"/>
    <w:link w:val="Heading1Char"/>
    <w:uiPriority w:val="9"/>
    <w:qFormat/>
    <w:rsid w:val="00550A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50A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 w:type="paragraph" w:styleId="Header">
    <w:name w:val="header"/>
    <w:basedOn w:val="Normal"/>
    <w:link w:val="HeaderChar"/>
    <w:uiPriority w:val="99"/>
    <w:unhideWhenUsed/>
    <w:rsid w:val="00783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6C9"/>
  </w:style>
  <w:style w:type="paragraph" w:styleId="Footer">
    <w:name w:val="footer"/>
    <w:basedOn w:val="Normal"/>
    <w:link w:val="FooterChar"/>
    <w:uiPriority w:val="99"/>
    <w:unhideWhenUsed/>
    <w:rsid w:val="00783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6C9"/>
  </w:style>
  <w:style w:type="table" w:styleId="TableGrid">
    <w:name w:val="Table Grid"/>
    <w:basedOn w:val="TableNormal"/>
    <w:uiPriority w:val="59"/>
    <w:rsid w:val="007836C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21"/>
    <w:rPr>
      <w:rFonts w:ascii="Tahoma" w:hAnsi="Tahoma" w:cs="Tahoma"/>
      <w:sz w:val="16"/>
      <w:szCs w:val="16"/>
    </w:rPr>
  </w:style>
  <w:style w:type="paragraph" w:styleId="TOC1">
    <w:name w:val="toc 1"/>
    <w:basedOn w:val="Normal"/>
    <w:next w:val="Normal"/>
    <w:autoRedefine/>
    <w:uiPriority w:val="39"/>
    <w:unhideWhenUsed/>
    <w:rsid w:val="00EA1821"/>
    <w:pPr>
      <w:spacing w:after="100"/>
    </w:pPr>
  </w:style>
  <w:style w:type="paragraph" w:styleId="TOC2">
    <w:name w:val="toc 2"/>
    <w:basedOn w:val="Normal"/>
    <w:next w:val="Normal"/>
    <w:autoRedefine/>
    <w:uiPriority w:val="39"/>
    <w:unhideWhenUsed/>
    <w:rsid w:val="00EA1821"/>
    <w:pPr>
      <w:spacing w:after="100"/>
      <w:ind w:left="220"/>
    </w:pPr>
  </w:style>
  <w:style w:type="character" w:styleId="Hyperlink">
    <w:name w:val="Hyperlink"/>
    <w:basedOn w:val="DefaultParagraphFont"/>
    <w:uiPriority w:val="99"/>
    <w:unhideWhenUsed/>
    <w:rsid w:val="00EA1821"/>
    <w:rPr>
      <w:color w:val="0000FF" w:themeColor="hyperlink"/>
      <w:u w:val="single"/>
    </w:rPr>
  </w:style>
  <w:style w:type="table" w:styleId="LightGrid">
    <w:name w:val="Light Grid"/>
    <w:basedOn w:val="TableNormal"/>
    <w:uiPriority w:val="62"/>
    <w:rsid w:val="002D58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E"/>
  </w:style>
  <w:style w:type="paragraph" w:styleId="Heading1">
    <w:name w:val="heading 1"/>
    <w:basedOn w:val="Normal"/>
    <w:next w:val="Normal"/>
    <w:link w:val="Heading1Char"/>
    <w:uiPriority w:val="9"/>
    <w:qFormat/>
    <w:rsid w:val="00550A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50A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50A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50A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0A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50A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50A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50A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50A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50A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50A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50A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50A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50A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50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50A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50A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50A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50A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50A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50AEE"/>
    <w:rPr>
      <w:rFonts w:asciiTheme="majorHAnsi" w:eastAsiaTheme="majorEastAsia" w:hAnsiTheme="majorHAnsi" w:cstheme="majorBidi"/>
      <w:i/>
      <w:iCs/>
      <w:spacing w:val="13"/>
      <w:sz w:val="24"/>
      <w:szCs w:val="24"/>
    </w:rPr>
  </w:style>
  <w:style w:type="character" w:styleId="Strong">
    <w:name w:val="Strong"/>
    <w:uiPriority w:val="22"/>
    <w:qFormat/>
    <w:rsid w:val="00550AEE"/>
    <w:rPr>
      <w:b/>
      <w:bCs/>
    </w:rPr>
  </w:style>
  <w:style w:type="character" w:styleId="Emphasis">
    <w:name w:val="Emphasis"/>
    <w:uiPriority w:val="20"/>
    <w:qFormat/>
    <w:rsid w:val="00550AEE"/>
    <w:rPr>
      <w:b/>
      <w:bCs/>
      <w:i/>
      <w:iCs/>
      <w:spacing w:val="10"/>
      <w:bdr w:val="none" w:sz="0" w:space="0" w:color="auto"/>
      <w:shd w:val="clear" w:color="auto" w:fill="auto"/>
    </w:rPr>
  </w:style>
  <w:style w:type="paragraph" w:styleId="NoSpacing">
    <w:name w:val="No Spacing"/>
    <w:basedOn w:val="Normal"/>
    <w:uiPriority w:val="1"/>
    <w:qFormat/>
    <w:rsid w:val="00550AEE"/>
    <w:pPr>
      <w:spacing w:after="0" w:line="240" w:lineRule="auto"/>
    </w:pPr>
  </w:style>
  <w:style w:type="paragraph" w:styleId="ListParagraph">
    <w:name w:val="List Paragraph"/>
    <w:basedOn w:val="Normal"/>
    <w:uiPriority w:val="34"/>
    <w:qFormat/>
    <w:rsid w:val="00550AEE"/>
    <w:pPr>
      <w:ind w:left="720"/>
      <w:contextualSpacing/>
    </w:pPr>
  </w:style>
  <w:style w:type="paragraph" w:styleId="Quote">
    <w:name w:val="Quote"/>
    <w:basedOn w:val="Normal"/>
    <w:next w:val="Normal"/>
    <w:link w:val="QuoteChar"/>
    <w:uiPriority w:val="29"/>
    <w:qFormat/>
    <w:rsid w:val="00550AEE"/>
    <w:pPr>
      <w:spacing w:before="200" w:after="0"/>
      <w:ind w:left="360" w:right="360"/>
    </w:pPr>
    <w:rPr>
      <w:i/>
      <w:iCs/>
    </w:rPr>
  </w:style>
  <w:style w:type="character" w:customStyle="1" w:styleId="QuoteChar">
    <w:name w:val="Quote Char"/>
    <w:basedOn w:val="DefaultParagraphFont"/>
    <w:link w:val="Quote"/>
    <w:uiPriority w:val="29"/>
    <w:rsid w:val="00550AEE"/>
    <w:rPr>
      <w:i/>
      <w:iCs/>
    </w:rPr>
  </w:style>
  <w:style w:type="paragraph" w:styleId="IntenseQuote">
    <w:name w:val="Intense Quote"/>
    <w:basedOn w:val="Normal"/>
    <w:next w:val="Normal"/>
    <w:link w:val="IntenseQuoteChar"/>
    <w:uiPriority w:val="30"/>
    <w:qFormat/>
    <w:rsid w:val="00550A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50AEE"/>
    <w:rPr>
      <w:b/>
      <w:bCs/>
      <w:i/>
      <w:iCs/>
    </w:rPr>
  </w:style>
  <w:style w:type="character" w:styleId="SubtleEmphasis">
    <w:name w:val="Subtle Emphasis"/>
    <w:uiPriority w:val="19"/>
    <w:qFormat/>
    <w:rsid w:val="00550AEE"/>
    <w:rPr>
      <w:i/>
      <w:iCs/>
    </w:rPr>
  </w:style>
  <w:style w:type="character" w:styleId="IntenseEmphasis">
    <w:name w:val="Intense Emphasis"/>
    <w:uiPriority w:val="21"/>
    <w:qFormat/>
    <w:rsid w:val="00550AEE"/>
    <w:rPr>
      <w:b/>
      <w:bCs/>
    </w:rPr>
  </w:style>
  <w:style w:type="character" w:styleId="SubtleReference">
    <w:name w:val="Subtle Reference"/>
    <w:uiPriority w:val="31"/>
    <w:qFormat/>
    <w:rsid w:val="00550AEE"/>
    <w:rPr>
      <w:smallCaps/>
    </w:rPr>
  </w:style>
  <w:style w:type="character" w:styleId="IntenseReference">
    <w:name w:val="Intense Reference"/>
    <w:uiPriority w:val="32"/>
    <w:qFormat/>
    <w:rsid w:val="00550AEE"/>
    <w:rPr>
      <w:smallCaps/>
      <w:spacing w:val="5"/>
      <w:u w:val="single"/>
    </w:rPr>
  </w:style>
  <w:style w:type="character" w:styleId="BookTitle">
    <w:name w:val="Book Title"/>
    <w:uiPriority w:val="33"/>
    <w:qFormat/>
    <w:rsid w:val="00550AEE"/>
    <w:rPr>
      <w:i/>
      <w:iCs/>
      <w:smallCaps/>
      <w:spacing w:val="5"/>
    </w:rPr>
  </w:style>
  <w:style w:type="paragraph" w:styleId="TOCHeading">
    <w:name w:val="TOC Heading"/>
    <w:basedOn w:val="Heading1"/>
    <w:next w:val="Normal"/>
    <w:uiPriority w:val="39"/>
    <w:semiHidden/>
    <w:unhideWhenUsed/>
    <w:qFormat/>
    <w:rsid w:val="00550AEE"/>
    <w:pPr>
      <w:outlineLvl w:val="9"/>
    </w:pPr>
    <w:rPr>
      <w:lang w:bidi="en-US"/>
    </w:rPr>
  </w:style>
  <w:style w:type="paragraph" w:styleId="Header">
    <w:name w:val="header"/>
    <w:basedOn w:val="Normal"/>
    <w:link w:val="HeaderChar"/>
    <w:uiPriority w:val="99"/>
    <w:unhideWhenUsed/>
    <w:rsid w:val="00783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6C9"/>
  </w:style>
  <w:style w:type="paragraph" w:styleId="Footer">
    <w:name w:val="footer"/>
    <w:basedOn w:val="Normal"/>
    <w:link w:val="FooterChar"/>
    <w:uiPriority w:val="99"/>
    <w:unhideWhenUsed/>
    <w:rsid w:val="00783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6C9"/>
  </w:style>
  <w:style w:type="table" w:styleId="TableGrid">
    <w:name w:val="Table Grid"/>
    <w:basedOn w:val="TableNormal"/>
    <w:uiPriority w:val="59"/>
    <w:rsid w:val="007836C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21"/>
    <w:rPr>
      <w:rFonts w:ascii="Tahoma" w:hAnsi="Tahoma" w:cs="Tahoma"/>
      <w:sz w:val="16"/>
      <w:szCs w:val="16"/>
    </w:rPr>
  </w:style>
  <w:style w:type="paragraph" w:styleId="TOC1">
    <w:name w:val="toc 1"/>
    <w:basedOn w:val="Normal"/>
    <w:next w:val="Normal"/>
    <w:autoRedefine/>
    <w:uiPriority w:val="39"/>
    <w:unhideWhenUsed/>
    <w:rsid w:val="00EA1821"/>
    <w:pPr>
      <w:spacing w:after="100"/>
    </w:pPr>
  </w:style>
  <w:style w:type="paragraph" w:styleId="TOC2">
    <w:name w:val="toc 2"/>
    <w:basedOn w:val="Normal"/>
    <w:next w:val="Normal"/>
    <w:autoRedefine/>
    <w:uiPriority w:val="39"/>
    <w:unhideWhenUsed/>
    <w:rsid w:val="00EA1821"/>
    <w:pPr>
      <w:spacing w:after="100"/>
      <w:ind w:left="220"/>
    </w:pPr>
  </w:style>
  <w:style w:type="character" w:styleId="Hyperlink">
    <w:name w:val="Hyperlink"/>
    <w:basedOn w:val="DefaultParagraphFont"/>
    <w:uiPriority w:val="99"/>
    <w:unhideWhenUsed/>
    <w:rsid w:val="00EA1821"/>
    <w:rPr>
      <w:color w:val="0000FF" w:themeColor="hyperlink"/>
      <w:u w:val="single"/>
    </w:rPr>
  </w:style>
  <w:style w:type="table" w:styleId="LightGrid">
    <w:name w:val="Light Grid"/>
    <w:basedOn w:val="TableNormal"/>
    <w:uiPriority w:val="62"/>
    <w:rsid w:val="002D58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E431F-736A-4750-91CC-46FD8C6B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martin</dc:creator>
  <cp:lastModifiedBy>mr martin</cp:lastModifiedBy>
  <cp:revision>10</cp:revision>
  <dcterms:created xsi:type="dcterms:W3CDTF">2012-03-08T21:01:00Z</dcterms:created>
  <dcterms:modified xsi:type="dcterms:W3CDTF">2012-03-08T22:15:00Z</dcterms:modified>
</cp:coreProperties>
</file>