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drawing>
          <wp:inline>
            <wp:extent cx="6172200" cy="3127248"/>
            <wp:docPr id="1" name="Picture 1"/>
            <wp:cNvGraphicFramePr>
              <a:graphicFrameLocks noChangeAspect="1"/>
            </wp:cNvGraphicFramePr>
            <a:graphic>
              <a:graphicData uri="http://schemas.openxmlformats.org/drawingml/2006/picture">
                <pic:pic>
                  <pic:nvPicPr>
                    <pic:cNvPr id="0" name="cluster-architecture.png"/>
                    <pic:cNvPicPr/>
                  </pic:nvPicPr>
                  <pic:blipFill>
                    <a:blip r:embed="rId14"/>
                    <a:stretch>
                      <a:fillRect/>
                    </a:stretch>
                  </pic:blipFill>
                  <pic:spPr>
                    <a:xfrm>
                      <a:off x="0" y="0"/>
                      <a:ext cx="6172200" cy="3127248"/>
                    </a:xfrm>
                    <a:prstGeom prst="rect"/>
                  </pic:spPr>
                </pic:pic>
              </a:graphicData>
            </a:graphic>
          </wp:inline>
        </w:drawing>
      </w:r>
    </w:p>
    <w:p>
      <w:pPr>
        <w:pStyle w:val="Title"/>
        <w:spacing w:before="360"/>
      </w:pPr>
      <w:r>
        <w:t>Home Lab Cluster Build Manual</w:t>
      </w:r>
    </w:p>
    <w:p>
      <w:pPr>
        <w:pStyle w:val="Subtitle"/>
      </w:pPr>
      <w:r>
        <w:t>Six node K3s high availability architecture hardware inventory manifests certificates and verified build sequence</w:t>
      </w:r>
    </w:p>
    <w:p>
      <w:pPr>
        <w:spacing w:before="400"/>
      </w:pPr>
      <w:r>
        <w:rPr>
          <w:color w:val="646464"/>
        </w:rPr>
        <w:t xml:space="preserve">Prepared for  </w:t>
      </w:r>
      <w:r>
        <w:rPr>
          <w:b/>
        </w:rPr>
        <w:t>Home Lab Operations</w:t>
        <w:br/>
      </w:r>
      <w:r>
        <w:rPr>
          <w:color w:val="646464"/>
        </w:rPr>
        <w:t xml:space="preserve">Verified  </w:t>
      </w:r>
      <w:r>
        <w:t>September 5 2026</w:t>
      </w:r>
    </w:p>
    <w:p>
      <w:r>
        <w:br w:type="page"/>
      </w:r>
    </w:p>
    <w:p>
      <w:pPr>
        <w:pStyle w:val="Heading1"/>
        <w:keepNext/>
      </w:pPr>
      <w:r>
        <w:t>Contents</w:t>
      </w:r>
    </w:p>
    <w:p>
      <w:pPr>
        <w:spacing w:after="100"/>
        <w:ind w:left="288"/>
      </w:pPr>
      <w:r>
        <w:t>Executive Summary</w:t>
      </w:r>
    </w:p>
    <w:p>
      <w:pPr>
        <w:spacing w:after="100"/>
        <w:ind w:left="288"/>
      </w:pPr>
      <w:r>
        <w:t>Architecture and Addressing</w:t>
      </w:r>
    </w:p>
    <w:p>
      <w:pPr>
        <w:spacing w:after="100"/>
        <w:ind w:left="288"/>
      </w:pPr>
      <w:r>
        <w:t>Hardware Inventory</w:t>
      </w:r>
    </w:p>
    <w:p>
      <w:pPr>
        <w:spacing w:after="100"/>
        <w:ind w:left="288"/>
      </w:pPr>
      <w:r>
        <w:t>Prerequisites and Security Controls</w:t>
      </w:r>
    </w:p>
    <w:p>
      <w:pPr>
        <w:spacing w:after="100"/>
        <w:ind w:left="288"/>
      </w:pPr>
      <w:r>
        <w:t>Certificate Creation and Validation</w:t>
      </w:r>
    </w:p>
    <w:p>
      <w:pPr>
        <w:spacing w:after="100"/>
        <w:ind w:left="288"/>
      </w:pPr>
      <w:r>
        <w:t>Control Plane Build Sequence</w:t>
      </w:r>
    </w:p>
    <w:p>
      <w:pPr>
        <w:spacing w:after="100"/>
        <w:ind w:left="288"/>
      </w:pPr>
      <w:r>
        <w:t>Worker Build Sequence</w:t>
      </w:r>
    </w:p>
    <w:p>
      <w:pPr>
        <w:spacing w:after="100"/>
        <w:ind w:left="288"/>
      </w:pPr>
      <w:r>
        <w:t>GitOps and Pod Creation Sequence</w:t>
      </w:r>
    </w:p>
    <w:p>
      <w:pPr>
        <w:spacing w:after="100"/>
        <w:ind w:left="288"/>
      </w:pPr>
      <w:r>
        <w:t>Validation Backup and Recovery</w:t>
      </w:r>
    </w:p>
    <w:p>
      <w:pPr>
        <w:spacing w:after="100"/>
        <w:ind w:left="288"/>
      </w:pPr>
      <w:r>
        <w:t>Manifest Catalog and Source Appendix</w:t>
      </w:r>
    </w:p>
    <w:p>
      <w:pPr/>
      <w:r>
        <w:t>In Microsoft Word, update fields to generate a page-numbered table of contents from the document headings.</w:t>
      </w:r>
    </w:p>
    <w:p>
      <w:r>
        <w:fldChar w:fldCharType="begin"/>
        <w:instrText xml:space="preserve"> TOC \o "1-3" \h \z \u </w:instrText>
        <w:fldChar w:fldCharType="separate"/>
        <w:t>Update this table in Word to display page numbers</w:t>
        <w:fldChar w:fldCharType="end"/>
      </w:r>
    </w:p>
    <w:p>
      <w:r>
        <w:br w:type="page"/>
      </w:r>
    </w:p>
    <w:p>
      <w:pPr>
        <w:pStyle w:val="Heading1"/>
        <w:keepNext/>
      </w:pPr>
      <w:r>
        <w:t>Executive Summary</w:t>
      </w:r>
    </w:p>
    <w:p>
      <w:pPr/>
      <w:r>
        <w:t>This manual records the repeatable build and verification process for the six-node skynet K3s cluster. The finished design uses three embedded-etcd control-plane servers, three worker agents, a kube-vip API address, Flux GitOps reconciliation, SMB CSI storage, CloudNativePG for the Linkding application database, Traefik ingress, and kube-prometheus-stack monitoring.</w:t>
      </w:r>
    </w:p>
    <w:p>
      <w:pPr/>
      <w:r>
        <w:t>The control plane is resilient to one server outage because etcd has three voting members and the API virtual address can move between control-plane nodes. PostgreSQL is not the Kubernetes datastore; it serves Linkding only. The API and etcd remained healthy during a controlled reboot of the active kube-vip node.</w:t>
      </w:r>
    </w:p>
    <w:p>
      <w:pPr>
        <w:pStyle w:val="Heading2"/>
        <w:keepNext/>
      </w:pPr>
      <w:r>
        <w:t>Verified End State</w:t>
      </w:r>
    </w:p>
    <w:p>
      <w:pPr>
        <w:ind w:left="403" w:hanging="259"/>
      </w:pPr>
      <w:r>
        <w:rPr>
          <w:b/>
        </w:rPr>
        <w:t xml:space="preserve">•  </w:t>
      </w:r>
      <w:r>
        <w:t>Six nodes Ready on K3s v1.36.3+k3s1: three control-plane and embedded-etcd servers followed by three workers.</w:t>
      </w:r>
    </w:p>
    <w:p>
      <w:pPr>
        <w:ind w:left="403" w:hanging="259"/>
      </w:pPr>
      <w:r>
        <w:rPr>
          <w:b/>
        </w:rPr>
        <w:t xml:space="preserve">•  </w:t>
      </w:r>
      <w:r>
        <w:t>Kubernetes API virtual address 192.168.68.40:6443, advertised by kube-vip v1.2.3 over ARP on eno1.</w:t>
      </w:r>
    </w:p>
    <w:p>
      <w:pPr>
        <w:ind w:left="403" w:hanging="259"/>
      </w:pPr>
      <w:r>
        <w:rPr>
          <w:b/>
        </w:rPr>
        <w:t xml:space="preserve">•  </w:t>
      </w:r>
      <w:r>
        <w:t>Flux Kustomizations healthy at Git revision af6e929 when this manual was assembled.</w:t>
      </w:r>
    </w:p>
    <w:p>
      <w:pPr>
        <w:ind w:left="403" w:hanging="259"/>
      </w:pPr>
      <w:r>
        <w:rPr>
          <w:b/>
        </w:rPr>
        <w:t xml:space="preserve">•  </w:t>
      </w:r>
      <w:r>
        <w:t>A post-HA etcd snapshot was exported off-node and checksum verified; snapshot contents include Kubernetes secrets.</w:t>
      </w:r>
    </w:p>
    <w:p>
      <w:pPr>
        <w:ind w:left="403" w:hanging="259"/>
      </w:pPr>
      <w:r>
        <w:rPr>
          <w:b/>
        </w:rPr>
        <w:t xml:space="preserve">•  </w:t>
      </w:r>
      <w:r>
        <w:t>UFW is disabled on the six nodes by design. Router or VLAN policy therefore remains an important external security boundary.</w:t>
      </w:r>
    </w:p>
    <w:p>
      <w:pPr>
        <w:pStyle w:val="Heading1"/>
        <w:keepNext/>
      </w:pPr>
      <w:r>
        <w:t>Architecture and Addressing</w:t>
      </w:r>
    </w:p>
    <w:p>
      <w:pPr>
        <w:jc w:val="center"/>
      </w:pPr>
      <w:r>
        <w:drawing>
          <wp:inline>
            <wp:extent cx="5989320" cy="3034589"/>
            <wp:docPr id="2" name="Picture 2"/>
            <wp:cNvGraphicFramePr>
              <a:graphicFrameLocks noChangeAspect="1"/>
            </wp:cNvGraphicFramePr>
            <a:graphic>
              <a:graphicData uri="http://schemas.openxmlformats.org/drawingml/2006/picture">
                <pic:pic>
                  <pic:nvPicPr>
                    <pic:cNvPr id="0" name="cluster-architecture.png"/>
                    <pic:cNvPicPr/>
                  </pic:nvPicPr>
                  <pic:blipFill>
                    <a:blip r:embed="rId14"/>
                    <a:stretch>
                      <a:fillRect/>
                    </a:stretch>
                  </pic:blipFill>
                  <pic:spPr>
                    <a:xfrm>
                      <a:off x="0" y="0"/>
                      <a:ext cx="5989320" cy="3034589"/>
                    </a:xfrm>
                    <a:prstGeom prst="rect"/>
                  </pic:spPr>
                </pic:pic>
              </a:graphicData>
            </a:graphic>
          </wp:inline>
        </w:drawing>
      </w:r>
    </w:p>
    <w:p>
      <w:pPr/>
      <w:r>
        <w:t>The build order in this manual is control-plane first and worker second: skynet-cp-01, skynet-cp-02, skynet-cp-03, skynet-wrk-01, skynet-wrk-02, and skynet-wrk-03. Kubernetes schedules pods according to controllers and placement constraints; node enrollment order does not guarantee application pod ordering.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8"/>
        <w:gridCol w:w="1958"/>
        <w:gridCol w:w="1958"/>
        <w:gridCol w:w="1958"/>
        <w:gridCol w:w="1958"/>
      </w:tblGrid>
      <w:tr>
        <w:trPr>
          <w:tblHeader/>
          <w:cantSplit/>
        </w:trPr>
        <w:tc>
          <w:tcPr>
            <w:tcW w:type="dxa" w:w="1800"/>
            <w:vAlign w:val="center"/>
            <w:tcMar>
              <w:top w:w="110" w:type="dxa"/>
              <w:start w:w="120" w:type="dxa"/>
              <w:bottom w:w="110" w:type="dxa"/>
              <w:end w:w="120" w:type="dxa"/>
            </w:tcMar>
            <w:shd w:fill="203864"/>
          </w:tcPr>
          <w:p>
            <w:pPr>
              <w:spacing w:after="0"/>
            </w:pPr>
            <w:r>
              <w:rPr>
                <w:rFonts w:ascii="Helvetica Neue" w:hAnsi="Helvetica Neue"/>
                <w:b/>
                <w:color w:val="FFFFFF"/>
                <w:sz w:val="17"/>
              </w:rPr>
              <w:t>Node</w:t>
            </w:r>
          </w:p>
        </w:tc>
        <w:tc>
          <w:tcPr>
            <w:tcW w:type="dxa" w:w="1800"/>
            <w:vAlign w:val="center"/>
            <w:tcMar>
              <w:top w:w="110" w:type="dxa"/>
              <w:start w:w="120" w:type="dxa"/>
              <w:bottom w:w="110" w:type="dxa"/>
              <w:end w:w="120" w:type="dxa"/>
            </w:tcMar>
            <w:shd w:fill="203864"/>
          </w:tcPr>
          <w:p>
            <w:pPr>
              <w:spacing w:after="0"/>
            </w:pPr>
            <w:r>
              <w:rPr>
                <w:rFonts w:ascii="Helvetica Neue" w:hAnsi="Helvetica Neue"/>
                <w:b/>
                <w:color w:val="FFFFFF"/>
                <w:sz w:val="17"/>
              </w:rPr>
              <w:t>Address</w:t>
            </w:r>
          </w:p>
        </w:tc>
        <w:tc>
          <w:tcPr>
            <w:tcW w:type="dxa" w:w="2232"/>
            <w:vAlign w:val="center"/>
            <w:tcMar>
              <w:top w:w="110" w:type="dxa"/>
              <w:start w:w="120" w:type="dxa"/>
              <w:bottom w:w="110" w:type="dxa"/>
              <w:end w:w="120" w:type="dxa"/>
            </w:tcMar>
            <w:shd w:fill="203864"/>
          </w:tcPr>
          <w:p>
            <w:pPr>
              <w:spacing w:after="0"/>
            </w:pPr>
            <w:r>
              <w:rPr>
                <w:rFonts w:ascii="Helvetica Neue" w:hAnsi="Helvetica Neue"/>
                <w:b/>
                <w:color w:val="FFFFFF"/>
                <w:sz w:val="17"/>
              </w:rPr>
              <w:t>Role</w:t>
            </w:r>
          </w:p>
        </w:tc>
        <w:tc>
          <w:tcPr>
            <w:tcW w:type="dxa" w:w="1944"/>
            <w:vAlign w:val="center"/>
            <w:tcMar>
              <w:top w:w="110" w:type="dxa"/>
              <w:start w:w="120" w:type="dxa"/>
              <w:bottom w:w="110" w:type="dxa"/>
              <w:end w:w="120" w:type="dxa"/>
            </w:tcMar>
            <w:shd w:fill="203864"/>
          </w:tcPr>
          <w:p>
            <w:pPr>
              <w:spacing w:after="0"/>
            </w:pPr>
            <w:r>
              <w:rPr>
                <w:rFonts w:ascii="Helvetica Neue" w:hAnsi="Helvetica Neue"/>
                <w:b/>
                <w:color w:val="FFFFFF"/>
                <w:sz w:val="17"/>
              </w:rPr>
              <w:t>Operating system</w:t>
            </w:r>
          </w:p>
        </w:tc>
        <w:tc>
          <w:tcPr>
            <w:tcW w:type="dxa" w:w="1296"/>
            <w:vAlign w:val="center"/>
            <w:tcMar>
              <w:top w:w="110" w:type="dxa"/>
              <w:start w:w="120" w:type="dxa"/>
              <w:bottom w:w="110" w:type="dxa"/>
              <w:end w:w="120" w:type="dxa"/>
            </w:tcMar>
            <w:shd w:fill="203864"/>
          </w:tcPr>
          <w:p>
            <w:pPr>
              <w:spacing w:after="0"/>
            </w:pPr>
            <w:r>
              <w:rPr>
                <w:rFonts w:ascii="Helvetica Neue" w:hAnsi="Helvetica Neue"/>
                <w:b/>
                <w:color w:val="FFFFFF"/>
                <w:sz w:val="17"/>
              </w:rPr>
              <w:t>Primary NIC</w:t>
            </w:r>
          </w:p>
        </w:tc>
      </w:tr>
      <w:tr>
        <w:trPr>
          <w:cantSplit/>
        </w:trPr>
        <w:tc>
          <w:tcPr>
            <w:tcW w:type="dxa" w:w="1800"/>
            <w:vAlign w:val="center"/>
            <w:tcMar>
              <w:top w:w="110" w:type="dxa"/>
              <w:start w:w="120" w:type="dxa"/>
              <w:bottom w:w="110" w:type="dxa"/>
              <w:end w:w="120" w:type="dxa"/>
            </w:tcMar>
          </w:tcPr>
          <w:p>
            <w:pPr>
              <w:spacing w:after="0"/>
            </w:pPr>
            <w:r>
              <w:rPr>
                <w:rFonts w:ascii="Helvetica Neue" w:hAnsi="Helvetica Neue"/>
                <w:sz w:val="17"/>
              </w:rPr>
              <w:t>skynet-cp-01</w:t>
            </w:r>
          </w:p>
        </w:tc>
        <w:tc>
          <w:tcPr>
            <w:tcW w:type="dxa" w:w="1800"/>
            <w:vAlign w:val="center"/>
            <w:tcMar>
              <w:top w:w="110" w:type="dxa"/>
              <w:start w:w="120" w:type="dxa"/>
              <w:bottom w:w="110" w:type="dxa"/>
              <w:end w:w="120" w:type="dxa"/>
            </w:tcMar>
          </w:tcPr>
          <w:p>
            <w:pPr>
              <w:spacing w:after="0"/>
            </w:pPr>
            <w:r>
              <w:rPr>
                <w:rFonts w:ascii="Helvetica Neue" w:hAnsi="Helvetica Neue"/>
                <w:sz w:val="17"/>
              </w:rPr>
              <w:t>192.168.68.101</w:t>
            </w:r>
          </w:p>
        </w:tc>
        <w:tc>
          <w:tcPr>
            <w:tcW w:type="dxa" w:w="2232"/>
            <w:vAlign w:val="center"/>
            <w:tcMar>
              <w:top w:w="110" w:type="dxa"/>
              <w:start w:w="120" w:type="dxa"/>
              <w:bottom w:w="110" w:type="dxa"/>
              <w:end w:w="120" w:type="dxa"/>
            </w:tcMar>
          </w:tcPr>
          <w:p>
            <w:pPr>
              <w:spacing w:after="0"/>
            </w:pPr>
            <w:r>
              <w:rPr>
                <w:rFonts w:ascii="Helvetica Neue" w:hAnsi="Helvetica Neue"/>
                <w:sz w:val="17"/>
              </w:rPr>
              <w:t>Control plane and etcd</w:t>
            </w:r>
          </w:p>
        </w:tc>
        <w:tc>
          <w:tcPr>
            <w:tcW w:type="dxa" w:w="1944"/>
            <w:vAlign w:val="center"/>
            <w:tcMar>
              <w:top w:w="110" w:type="dxa"/>
              <w:start w:w="120" w:type="dxa"/>
              <w:bottom w:w="110" w:type="dxa"/>
              <w:end w:w="120" w:type="dxa"/>
            </w:tcMar>
          </w:tcPr>
          <w:p>
            <w:pPr>
              <w:spacing w:after="0"/>
            </w:pPr>
            <w:r>
              <w:rPr>
                <w:rFonts w:ascii="Helvetica Neue" w:hAnsi="Helvetica Neue"/>
                <w:sz w:val="17"/>
              </w:rPr>
              <w:t>Ubuntu 26.04.1</w:t>
            </w:r>
          </w:p>
        </w:tc>
        <w:tc>
          <w:tcPr>
            <w:tcW w:type="dxa" w:w="1296"/>
            <w:vAlign w:val="center"/>
            <w:tcMar>
              <w:top w:w="110" w:type="dxa"/>
              <w:start w:w="120" w:type="dxa"/>
              <w:bottom w:w="110" w:type="dxa"/>
              <w:end w:w="120" w:type="dxa"/>
            </w:tcMar>
          </w:tcPr>
          <w:p>
            <w:pPr>
              <w:spacing w:after="0"/>
            </w:pPr>
            <w:r>
              <w:rPr>
                <w:rFonts w:ascii="Helvetica Neue" w:hAnsi="Helvetica Neue"/>
                <w:sz w:val="17"/>
              </w:rPr>
              <w:t>eno1</w:t>
            </w:r>
          </w:p>
        </w:tc>
      </w:tr>
      <w:tr>
        <w:trPr>
          <w:cantSplit/>
        </w:trPr>
        <w:tc>
          <w:tcPr>
            <w:tcW w:type="dxa" w:w="1800"/>
            <w:vAlign w:val="center"/>
            <w:tcMar>
              <w:top w:w="110" w:type="dxa"/>
              <w:start w:w="120" w:type="dxa"/>
              <w:bottom w:w="110" w:type="dxa"/>
              <w:end w:w="120" w:type="dxa"/>
            </w:tcMar>
            <w:shd w:fill="EAF0F6"/>
          </w:tcPr>
          <w:p>
            <w:pPr>
              <w:spacing w:after="0"/>
            </w:pPr>
            <w:r>
              <w:rPr>
                <w:rFonts w:ascii="Helvetica Neue" w:hAnsi="Helvetica Neue"/>
                <w:sz w:val="17"/>
              </w:rPr>
              <w:t>skynet-cp-02</w:t>
            </w:r>
          </w:p>
        </w:tc>
        <w:tc>
          <w:tcPr>
            <w:tcW w:type="dxa" w:w="1800"/>
            <w:vAlign w:val="center"/>
            <w:tcMar>
              <w:top w:w="110" w:type="dxa"/>
              <w:start w:w="120" w:type="dxa"/>
              <w:bottom w:w="110" w:type="dxa"/>
              <w:end w:w="120" w:type="dxa"/>
            </w:tcMar>
            <w:shd w:fill="EAF0F6"/>
          </w:tcPr>
          <w:p>
            <w:pPr>
              <w:spacing w:after="0"/>
            </w:pPr>
            <w:r>
              <w:rPr>
                <w:rFonts w:ascii="Helvetica Neue" w:hAnsi="Helvetica Neue"/>
                <w:sz w:val="17"/>
              </w:rPr>
              <w:t>192.168.68.102</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7"/>
              </w:rPr>
              <w:t>Control plane and etcd</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7"/>
              </w:rPr>
              <w:t>Ubuntu 26.04.1</w:t>
            </w:r>
          </w:p>
        </w:tc>
        <w:tc>
          <w:tcPr>
            <w:tcW w:type="dxa" w:w="1296"/>
            <w:vAlign w:val="center"/>
            <w:tcMar>
              <w:top w:w="110" w:type="dxa"/>
              <w:start w:w="120" w:type="dxa"/>
              <w:bottom w:w="110" w:type="dxa"/>
              <w:end w:w="120" w:type="dxa"/>
            </w:tcMar>
            <w:shd w:fill="EAF0F6"/>
          </w:tcPr>
          <w:p>
            <w:pPr>
              <w:spacing w:after="0"/>
            </w:pPr>
            <w:r>
              <w:rPr>
                <w:rFonts w:ascii="Helvetica Neue" w:hAnsi="Helvetica Neue"/>
                <w:sz w:val="17"/>
              </w:rPr>
              <w:t>eno1</w:t>
            </w:r>
          </w:p>
        </w:tc>
      </w:tr>
      <w:tr>
        <w:trPr>
          <w:cantSplit/>
        </w:trPr>
        <w:tc>
          <w:tcPr>
            <w:tcW w:type="dxa" w:w="1800"/>
            <w:vAlign w:val="center"/>
            <w:tcMar>
              <w:top w:w="110" w:type="dxa"/>
              <w:start w:w="120" w:type="dxa"/>
              <w:bottom w:w="110" w:type="dxa"/>
              <w:end w:w="120" w:type="dxa"/>
            </w:tcMar>
          </w:tcPr>
          <w:p>
            <w:pPr>
              <w:spacing w:after="0"/>
            </w:pPr>
            <w:r>
              <w:rPr>
                <w:rFonts w:ascii="Helvetica Neue" w:hAnsi="Helvetica Neue"/>
                <w:sz w:val="17"/>
              </w:rPr>
              <w:t>skynet-cp-03</w:t>
            </w:r>
          </w:p>
        </w:tc>
        <w:tc>
          <w:tcPr>
            <w:tcW w:type="dxa" w:w="1800"/>
            <w:vAlign w:val="center"/>
            <w:tcMar>
              <w:top w:w="110" w:type="dxa"/>
              <w:start w:w="120" w:type="dxa"/>
              <w:bottom w:w="110" w:type="dxa"/>
              <w:end w:w="120" w:type="dxa"/>
            </w:tcMar>
          </w:tcPr>
          <w:p>
            <w:pPr>
              <w:spacing w:after="0"/>
            </w:pPr>
            <w:r>
              <w:rPr>
                <w:rFonts w:ascii="Helvetica Neue" w:hAnsi="Helvetica Neue"/>
                <w:sz w:val="17"/>
              </w:rPr>
              <w:t>192.168.68.103</w:t>
            </w:r>
          </w:p>
        </w:tc>
        <w:tc>
          <w:tcPr>
            <w:tcW w:type="dxa" w:w="2232"/>
            <w:vAlign w:val="center"/>
            <w:tcMar>
              <w:top w:w="110" w:type="dxa"/>
              <w:start w:w="120" w:type="dxa"/>
              <w:bottom w:w="110" w:type="dxa"/>
              <w:end w:w="120" w:type="dxa"/>
            </w:tcMar>
          </w:tcPr>
          <w:p>
            <w:pPr>
              <w:spacing w:after="0"/>
            </w:pPr>
            <w:r>
              <w:rPr>
                <w:rFonts w:ascii="Helvetica Neue" w:hAnsi="Helvetica Neue"/>
                <w:sz w:val="17"/>
              </w:rPr>
              <w:t>Control plane and etcd</w:t>
            </w:r>
          </w:p>
        </w:tc>
        <w:tc>
          <w:tcPr>
            <w:tcW w:type="dxa" w:w="1944"/>
            <w:vAlign w:val="center"/>
            <w:tcMar>
              <w:top w:w="110" w:type="dxa"/>
              <w:start w:w="120" w:type="dxa"/>
              <w:bottom w:w="110" w:type="dxa"/>
              <w:end w:w="120" w:type="dxa"/>
            </w:tcMar>
          </w:tcPr>
          <w:p>
            <w:pPr>
              <w:spacing w:after="0"/>
            </w:pPr>
            <w:r>
              <w:rPr>
                <w:rFonts w:ascii="Helvetica Neue" w:hAnsi="Helvetica Neue"/>
                <w:sz w:val="17"/>
              </w:rPr>
              <w:t>Ubuntu 26.04.1</w:t>
            </w:r>
          </w:p>
        </w:tc>
        <w:tc>
          <w:tcPr>
            <w:tcW w:type="dxa" w:w="1296"/>
            <w:vAlign w:val="center"/>
            <w:tcMar>
              <w:top w:w="110" w:type="dxa"/>
              <w:start w:w="120" w:type="dxa"/>
              <w:bottom w:w="110" w:type="dxa"/>
              <w:end w:w="120" w:type="dxa"/>
            </w:tcMar>
          </w:tcPr>
          <w:p>
            <w:pPr>
              <w:spacing w:after="0"/>
            </w:pPr>
            <w:r>
              <w:rPr>
                <w:rFonts w:ascii="Helvetica Neue" w:hAnsi="Helvetica Neue"/>
                <w:sz w:val="17"/>
              </w:rPr>
              <w:t>eno1</w:t>
            </w:r>
          </w:p>
        </w:tc>
      </w:tr>
      <w:tr>
        <w:trPr>
          <w:cantSplit/>
        </w:trPr>
        <w:tc>
          <w:tcPr>
            <w:tcW w:type="dxa" w:w="1800"/>
            <w:vAlign w:val="center"/>
            <w:tcMar>
              <w:top w:w="110" w:type="dxa"/>
              <w:start w:w="120" w:type="dxa"/>
              <w:bottom w:w="110" w:type="dxa"/>
              <w:end w:w="120" w:type="dxa"/>
            </w:tcMar>
            <w:shd w:fill="EAF0F6"/>
          </w:tcPr>
          <w:p>
            <w:pPr>
              <w:spacing w:after="0"/>
            </w:pPr>
            <w:r>
              <w:rPr>
                <w:rFonts w:ascii="Helvetica Neue" w:hAnsi="Helvetica Neue"/>
                <w:sz w:val="17"/>
              </w:rPr>
              <w:t>skynet-wrk-01</w:t>
            </w:r>
          </w:p>
        </w:tc>
        <w:tc>
          <w:tcPr>
            <w:tcW w:type="dxa" w:w="1800"/>
            <w:vAlign w:val="center"/>
            <w:tcMar>
              <w:top w:w="110" w:type="dxa"/>
              <w:start w:w="120" w:type="dxa"/>
              <w:bottom w:w="110" w:type="dxa"/>
              <w:end w:w="120" w:type="dxa"/>
            </w:tcMar>
            <w:shd w:fill="EAF0F6"/>
          </w:tcPr>
          <w:p>
            <w:pPr>
              <w:spacing w:after="0"/>
            </w:pPr>
            <w:r>
              <w:rPr>
                <w:rFonts w:ascii="Helvetica Neue" w:hAnsi="Helvetica Neue"/>
                <w:sz w:val="17"/>
              </w:rPr>
              <w:t>192.168.68.111</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7"/>
              </w:rPr>
              <w:t>Worker</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7"/>
              </w:rPr>
              <w:t>Ubuntu 26.04.1</w:t>
            </w:r>
          </w:p>
        </w:tc>
        <w:tc>
          <w:tcPr>
            <w:tcW w:type="dxa" w:w="1296"/>
            <w:vAlign w:val="center"/>
            <w:tcMar>
              <w:top w:w="110" w:type="dxa"/>
              <w:start w:w="120" w:type="dxa"/>
              <w:bottom w:w="110" w:type="dxa"/>
              <w:end w:w="120" w:type="dxa"/>
            </w:tcMar>
            <w:shd w:fill="EAF0F6"/>
          </w:tcPr>
          <w:p>
            <w:pPr>
              <w:spacing w:after="0"/>
            </w:pPr>
            <w:r>
              <w:rPr>
                <w:rFonts w:ascii="Helvetica Neue" w:hAnsi="Helvetica Neue"/>
                <w:sz w:val="17"/>
              </w:rPr>
              <w:t>eno1</w:t>
            </w:r>
          </w:p>
        </w:tc>
      </w:tr>
      <w:tr>
        <w:trPr>
          <w:cantSplit/>
        </w:trPr>
        <w:tc>
          <w:tcPr>
            <w:tcW w:type="dxa" w:w="1800"/>
            <w:vAlign w:val="center"/>
            <w:tcMar>
              <w:top w:w="110" w:type="dxa"/>
              <w:start w:w="120" w:type="dxa"/>
              <w:bottom w:w="110" w:type="dxa"/>
              <w:end w:w="120" w:type="dxa"/>
            </w:tcMar>
          </w:tcPr>
          <w:p>
            <w:pPr>
              <w:spacing w:after="0"/>
            </w:pPr>
            <w:r>
              <w:rPr>
                <w:rFonts w:ascii="Helvetica Neue" w:hAnsi="Helvetica Neue"/>
                <w:sz w:val="17"/>
              </w:rPr>
              <w:t>skynet-wrk-02</w:t>
            </w:r>
          </w:p>
        </w:tc>
        <w:tc>
          <w:tcPr>
            <w:tcW w:type="dxa" w:w="1800"/>
            <w:vAlign w:val="center"/>
            <w:tcMar>
              <w:top w:w="110" w:type="dxa"/>
              <w:start w:w="120" w:type="dxa"/>
              <w:bottom w:w="110" w:type="dxa"/>
              <w:end w:w="120" w:type="dxa"/>
            </w:tcMar>
          </w:tcPr>
          <w:p>
            <w:pPr>
              <w:spacing w:after="0"/>
            </w:pPr>
            <w:r>
              <w:rPr>
                <w:rFonts w:ascii="Helvetica Neue" w:hAnsi="Helvetica Neue"/>
                <w:sz w:val="17"/>
              </w:rPr>
              <w:t>192.168.68.112</w:t>
            </w:r>
          </w:p>
        </w:tc>
        <w:tc>
          <w:tcPr>
            <w:tcW w:type="dxa" w:w="2232"/>
            <w:vAlign w:val="center"/>
            <w:tcMar>
              <w:top w:w="110" w:type="dxa"/>
              <w:start w:w="120" w:type="dxa"/>
              <w:bottom w:w="110" w:type="dxa"/>
              <w:end w:w="120" w:type="dxa"/>
            </w:tcMar>
          </w:tcPr>
          <w:p>
            <w:pPr>
              <w:spacing w:after="0"/>
            </w:pPr>
            <w:r>
              <w:rPr>
                <w:rFonts w:ascii="Helvetica Neue" w:hAnsi="Helvetica Neue"/>
                <w:sz w:val="17"/>
              </w:rPr>
              <w:t>Worker</w:t>
            </w:r>
          </w:p>
        </w:tc>
        <w:tc>
          <w:tcPr>
            <w:tcW w:type="dxa" w:w="1944"/>
            <w:vAlign w:val="center"/>
            <w:tcMar>
              <w:top w:w="110" w:type="dxa"/>
              <w:start w:w="120" w:type="dxa"/>
              <w:bottom w:w="110" w:type="dxa"/>
              <w:end w:w="120" w:type="dxa"/>
            </w:tcMar>
          </w:tcPr>
          <w:p>
            <w:pPr>
              <w:spacing w:after="0"/>
            </w:pPr>
            <w:r>
              <w:rPr>
                <w:rFonts w:ascii="Helvetica Neue" w:hAnsi="Helvetica Neue"/>
                <w:sz w:val="17"/>
              </w:rPr>
              <w:t>Ubuntu 26.04.1</w:t>
            </w:r>
          </w:p>
        </w:tc>
        <w:tc>
          <w:tcPr>
            <w:tcW w:type="dxa" w:w="1296"/>
            <w:vAlign w:val="center"/>
            <w:tcMar>
              <w:top w:w="110" w:type="dxa"/>
              <w:start w:w="120" w:type="dxa"/>
              <w:bottom w:w="110" w:type="dxa"/>
              <w:end w:w="120" w:type="dxa"/>
            </w:tcMar>
          </w:tcPr>
          <w:p>
            <w:pPr>
              <w:spacing w:after="0"/>
            </w:pPr>
            <w:r>
              <w:rPr>
                <w:rFonts w:ascii="Helvetica Neue" w:hAnsi="Helvetica Neue"/>
                <w:sz w:val="17"/>
              </w:rPr>
              <w:t>enp2s0</w:t>
            </w:r>
          </w:p>
        </w:tc>
      </w:tr>
      <w:tr>
        <w:trPr>
          <w:cantSplit/>
        </w:trPr>
        <w:tc>
          <w:tcPr>
            <w:tcW w:type="dxa" w:w="1800"/>
            <w:vAlign w:val="center"/>
            <w:tcMar>
              <w:top w:w="110" w:type="dxa"/>
              <w:start w:w="120" w:type="dxa"/>
              <w:bottom w:w="110" w:type="dxa"/>
              <w:end w:w="120" w:type="dxa"/>
            </w:tcMar>
            <w:shd w:fill="EAF0F6"/>
          </w:tcPr>
          <w:p>
            <w:pPr>
              <w:spacing w:after="0"/>
            </w:pPr>
            <w:r>
              <w:rPr>
                <w:rFonts w:ascii="Helvetica Neue" w:hAnsi="Helvetica Neue"/>
                <w:sz w:val="17"/>
              </w:rPr>
              <w:t>skynet-wrk-03</w:t>
            </w:r>
          </w:p>
        </w:tc>
        <w:tc>
          <w:tcPr>
            <w:tcW w:type="dxa" w:w="1800"/>
            <w:vAlign w:val="center"/>
            <w:tcMar>
              <w:top w:w="110" w:type="dxa"/>
              <w:start w:w="120" w:type="dxa"/>
              <w:bottom w:w="110" w:type="dxa"/>
              <w:end w:w="120" w:type="dxa"/>
            </w:tcMar>
            <w:shd w:fill="EAF0F6"/>
          </w:tcPr>
          <w:p>
            <w:pPr>
              <w:spacing w:after="0"/>
            </w:pPr>
            <w:r>
              <w:rPr>
                <w:rFonts w:ascii="Helvetica Neue" w:hAnsi="Helvetica Neue"/>
                <w:sz w:val="17"/>
              </w:rPr>
              <w:t>192.168.68.113</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7"/>
              </w:rPr>
              <w:t>Worker</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7"/>
              </w:rPr>
              <w:t>Ubuntu 24.04.4</w:t>
            </w:r>
          </w:p>
        </w:tc>
        <w:tc>
          <w:tcPr>
            <w:tcW w:type="dxa" w:w="1296"/>
            <w:vAlign w:val="center"/>
            <w:tcMar>
              <w:top w:w="110" w:type="dxa"/>
              <w:start w:w="120" w:type="dxa"/>
              <w:bottom w:w="110" w:type="dxa"/>
              <w:end w:w="120" w:type="dxa"/>
            </w:tcMar>
            <w:shd w:fill="EAF0F6"/>
          </w:tcPr>
          <w:p>
            <w:pPr>
              <w:spacing w:after="0"/>
            </w:pPr>
            <w:r>
              <w:rPr>
                <w:rFonts w:ascii="Helvetica Neue" w:hAnsi="Helvetica Neue"/>
                <w:sz w:val="17"/>
              </w:rPr>
              <w:t>enp3s0f0</w:t>
            </w:r>
          </w:p>
        </w:tc>
      </w:tr>
    </w:tbl>
    <w:p>
      <w:pPr>
        <w:spacing w:after="40"/>
      </w:pPr>
    </w:p>
    <w:p>
      <w:pPr>
        <w:pStyle w:val="Heading1"/>
        <w:keepNext/>
      </w:pPr>
      <w:r>
        <w:t>Hardware Inventory</w:t>
      </w:r>
    </w:p>
    <w:p>
      <w:pPr/>
      <w:r>
        <w:t>Inventory values came from Kubernetes node status and live node-exporter metrics. Memory and filesystem sizes are rounded binary units. CPU model strings were not exposed by the monitoring stack and are therefore not guessed.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32"/>
        <w:gridCol w:w="1632"/>
        <w:gridCol w:w="1632"/>
        <w:gridCol w:w="1632"/>
        <w:gridCol w:w="1632"/>
        <w:gridCol w:w="1632"/>
      </w:tblGrid>
      <w:tr>
        <w:trPr>
          <w:tblHeader/>
          <w:cantSplit/>
        </w:trPr>
        <w:tc>
          <w:tcPr>
            <w:tcW w:type="dxa" w:w="1008"/>
            <w:vAlign w:val="center"/>
            <w:tcMar>
              <w:top w:w="110" w:type="dxa"/>
              <w:start w:w="120" w:type="dxa"/>
              <w:bottom w:w="110" w:type="dxa"/>
              <w:end w:w="120" w:type="dxa"/>
            </w:tcMar>
            <w:shd w:fill="203864"/>
          </w:tcPr>
          <w:p>
            <w:pPr>
              <w:spacing w:after="0"/>
            </w:pPr>
            <w:r>
              <w:rPr>
                <w:rFonts w:ascii="Helvetica Neue" w:hAnsi="Helvetica Neue"/>
                <w:b/>
                <w:color w:val="FFFFFF"/>
                <w:sz w:val="16"/>
              </w:rPr>
              <w:t>Node</w:t>
            </w:r>
          </w:p>
        </w:tc>
        <w:tc>
          <w:tcPr>
            <w:tcW w:type="dxa" w:w="2592"/>
            <w:vAlign w:val="center"/>
            <w:tcMar>
              <w:top w:w="110" w:type="dxa"/>
              <w:start w:w="120" w:type="dxa"/>
              <w:bottom w:w="110" w:type="dxa"/>
              <w:end w:w="120" w:type="dxa"/>
            </w:tcMar>
            <w:shd w:fill="203864"/>
          </w:tcPr>
          <w:p>
            <w:pPr>
              <w:spacing w:after="0"/>
            </w:pPr>
            <w:r>
              <w:rPr>
                <w:rFonts w:ascii="Helvetica Neue" w:hAnsi="Helvetica Neue"/>
                <w:b/>
                <w:color w:val="FFFFFF"/>
                <w:sz w:val="16"/>
              </w:rPr>
              <w:t>Platform</w:t>
            </w:r>
          </w:p>
        </w:tc>
        <w:tc>
          <w:tcPr>
            <w:tcW w:type="dxa" w:w="1037"/>
            <w:vAlign w:val="center"/>
            <w:tcMar>
              <w:top w:w="110" w:type="dxa"/>
              <w:start w:w="120" w:type="dxa"/>
              <w:bottom w:w="110" w:type="dxa"/>
              <w:end w:w="120" w:type="dxa"/>
            </w:tcMar>
            <w:shd w:fill="203864"/>
          </w:tcPr>
          <w:p>
            <w:pPr>
              <w:spacing w:after="0"/>
            </w:pPr>
            <w:r>
              <w:rPr>
                <w:rFonts w:ascii="Helvetica Neue" w:hAnsi="Helvetica Neue"/>
                <w:b/>
                <w:color w:val="FFFFFF"/>
                <w:sz w:val="16"/>
              </w:rPr>
              <w:t>Logical CPUs</w:t>
            </w:r>
          </w:p>
        </w:tc>
        <w:tc>
          <w:tcPr>
            <w:tcW w:type="dxa" w:w="1181"/>
            <w:vAlign w:val="center"/>
            <w:tcMar>
              <w:top w:w="110" w:type="dxa"/>
              <w:start w:w="120" w:type="dxa"/>
              <w:bottom w:w="110" w:type="dxa"/>
              <w:end w:w="120" w:type="dxa"/>
            </w:tcMar>
            <w:shd w:fill="203864"/>
          </w:tcPr>
          <w:p>
            <w:pPr>
              <w:spacing w:after="0"/>
            </w:pPr>
            <w:r>
              <w:rPr>
                <w:rFonts w:ascii="Helvetica Neue" w:hAnsi="Helvetica Neue"/>
                <w:b/>
                <w:color w:val="FFFFFF"/>
                <w:sz w:val="16"/>
              </w:rPr>
              <w:t>Memory</w:t>
            </w:r>
          </w:p>
        </w:tc>
        <w:tc>
          <w:tcPr>
            <w:tcW w:type="dxa" w:w="1152"/>
            <w:vAlign w:val="center"/>
            <w:tcMar>
              <w:top w:w="110" w:type="dxa"/>
              <w:start w:w="120" w:type="dxa"/>
              <w:bottom w:w="110" w:type="dxa"/>
              <w:end w:w="120" w:type="dxa"/>
            </w:tcMar>
            <w:shd w:fill="203864"/>
          </w:tcPr>
          <w:p>
            <w:pPr>
              <w:spacing w:after="0"/>
            </w:pPr>
            <w:r>
              <w:rPr>
                <w:rFonts w:ascii="Helvetica Neue" w:hAnsi="Helvetica Neue"/>
                <w:b/>
                <w:color w:val="FFFFFF"/>
                <w:sz w:val="16"/>
              </w:rPr>
              <w:t>Root FS</w:t>
            </w:r>
          </w:p>
        </w:tc>
        <w:tc>
          <w:tcPr>
            <w:tcW w:type="dxa" w:w="2880"/>
            <w:vAlign w:val="center"/>
            <w:tcMar>
              <w:top w:w="110" w:type="dxa"/>
              <w:start w:w="120" w:type="dxa"/>
              <w:bottom w:w="110" w:type="dxa"/>
              <w:end w:w="120" w:type="dxa"/>
            </w:tcMar>
            <w:shd w:fill="203864"/>
          </w:tcPr>
          <w:p>
            <w:pPr>
              <w:spacing w:after="0"/>
            </w:pPr>
            <w:r>
              <w:rPr>
                <w:rFonts w:ascii="Helvetica Neue" w:hAnsi="Helvetica Neue"/>
                <w:b/>
                <w:color w:val="FFFFFF"/>
                <w:sz w:val="16"/>
              </w:rPr>
              <w:t>Physical storage</w:t>
            </w:r>
          </w:p>
        </w:tc>
      </w:tr>
      <w:tr>
        <w:trPr>
          <w:cantSplit/>
        </w:trPr>
        <w:tc>
          <w:tcPr>
            <w:tcW w:type="dxa" w:w="1008"/>
            <w:vAlign w:val="center"/>
            <w:tcMar>
              <w:top w:w="110" w:type="dxa"/>
              <w:start w:w="120" w:type="dxa"/>
              <w:bottom w:w="110" w:type="dxa"/>
              <w:end w:w="120" w:type="dxa"/>
            </w:tcMar>
          </w:tcPr>
          <w:p>
            <w:pPr>
              <w:spacing w:after="0"/>
            </w:pPr>
            <w:r>
              <w:rPr>
                <w:rFonts w:ascii="Helvetica Neue" w:hAnsi="Helvetica Neue"/>
                <w:sz w:val="16"/>
              </w:rPr>
              <w:t>cp-01</w:t>
            </w:r>
          </w:p>
        </w:tc>
        <w:tc>
          <w:tcPr>
            <w:tcW w:type="dxa" w:w="2592"/>
            <w:vAlign w:val="center"/>
            <w:tcMar>
              <w:top w:w="110" w:type="dxa"/>
              <w:start w:w="120" w:type="dxa"/>
              <w:bottom w:w="110" w:type="dxa"/>
              <w:end w:w="120" w:type="dxa"/>
            </w:tcMar>
          </w:tcPr>
          <w:p>
            <w:pPr>
              <w:spacing w:after="0"/>
            </w:pPr>
            <w:r>
              <w:rPr>
                <w:rFonts w:ascii="Helvetica Neue" w:hAnsi="Helvetica Neue"/>
                <w:sz w:val="16"/>
              </w:rPr>
              <w:t>HP EliteDesk 800 G3 DM 35W</w:t>
            </w:r>
          </w:p>
        </w:tc>
        <w:tc>
          <w:tcPr>
            <w:tcW w:type="dxa" w:w="1037"/>
            <w:vAlign w:val="center"/>
            <w:tcMar>
              <w:top w:w="110" w:type="dxa"/>
              <w:start w:w="120" w:type="dxa"/>
              <w:bottom w:w="110" w:type="dxa"/>
              <w:end w:w="120" w:type="dxa"/>
            </w:tcMar>
          </w:tcPr>
          <w:p>
            <w:pPr>
              <w:spacing w:after="0"/>
            </w:pPr>
            <w:r>
              <w:rPr>
                <w:rFonts w:ascii="Helvetica Neue" w:hAnsi="Helvetica Neue"/>
                <w:sz w:val="16"/>
              </w:rPr>
              <w:t>8</w:t>
            </w:r>
          </w:p>
        </w:tc>
        <w:tc>
          <w:tcPr>
            <w:tcW w:type="dxa" w:w="1181"/>
            <w:vAlign w:val="center"/>
            <w:tcMar>
              <w:top w:w="110" w:type="dxa"/>
              <w:start w:w="120" w:type="dxa"/>
              <w:bottom w:w="110" w:type="dxa"/>
              <w:end w:w="120" w:type="dxa"/>
            </w:tcMar>
          </w:tcPr>
          <w:p>
            <w:pPr>
              <w:spacing w:after="0"/>
            </w:pPr>
            <w:r>
              <w:rPr>
                <w:rFonts w:ascii="Helvetica Neue" w:hAnsi="Helvetica Neue"/>
                <w:sz w:val="16"/>
              </w:rPr>
              <w:t>15.0 GiB</w:t>
            </w:r>
          </w:p>
        </w:tc>
        <w:tc>
          <w:tcPr>
            <w:tcW w:type="dxa" w:w="1152"/>
            <w:vAlign w:val="center"/>
            <w:tcMar>
              <w:top w:w="110" w:type="dxa"/>
              <w:start w:w="120" w:type="dxa"/>
              <w:bottom w:w="110" w:type="dxa"/>
              <w:end w:w="120" w:type="dxa"/>
            </w:tcMar>
          </w:tcPr>
          <w:p>
            <w:pPr>
              <w:spacing w:after="0"/>
            </w:pPr>
            <w:r>
              <w:rPr>
                <w:rFonts w:ascii="Helvetica Neue" w:hAnsi="Helvetica Neue"/>
                <w:sz w:val="16"/>
              </w:rPr>
              <w:t>97.9 GiB</w:t>
            </w:r>
          </w:p>
        </w:tc>
        <w:tc>
          <w:tcPr>
            <w:tcW w:type="dxa" w:w="2880"/>
            <w:vAlign w:val="center"/>
            <w:tcMar>
              <w:top w:w="110" w:type="dxa"/>
              <w:start w:w="120" w:type="dxa"/>
              <w:bottom w:w="110" w:type="dxa"/>
              <w:end w:w="120" w:type="dxa"/>
            </w:tcMar>
          </w:tcPr>
          <w:p>
            <w:pPr>
              <w:spacing w:after="0"/>
            </w:pPr>
            <w:r>
              <w:rPr>
                <w:rFonts w:ascii="Helvetica Neue" w:hAnsi="Helvetica Neue"/>
                <w:sz w:val="16"/>
              </w:rPr>
              <w:t>SK hynix PC711 NVMe 256 GB</w:t>
            </w:r>
          </w:p>
        </w:tc>
      </w:tr>
      <w:tr>
        <w:trPr>
          <w:cantSplit/>
        </w:trPr>
        <w:tc>
          <w:tcPr>
            <w:tcW w:type="dxa" w:w="1008"/>
            <w:vAlign w:val="center"/>
            <w:tcMar>
              <w:top w:w="110" w:type="dxa"/>
              <w:start w:w="120" w:type="dxa"/>
              <w:bottom w:w="110" w:type="dxa"/>
              <w:end w:w="120" w:type="dxa"/>
            </w:tcMar>
            <w:shd w:fill="EAF0F6"/>
          </w:tcPr>
          <w:p>
            <w:pPr>
              <w:spacing w:after="0"/>
            </w:pPr>
            <w:r>
              <w:rPr>
                <w:rFonts w:ascii="Helvetica Neue" w:hAnsi="Helvetica Neue"/>
                <w:sz w:val="16"/>
              </w:rPr>
              <w:t>cp-02</w:t>
            </w:r>
          </w:p>
        </w:tc>
        <w:tc>
          <w:tcPr>
            <w:tcW w:type="dxa" w:w="2592"/>
            <w:vAlign w:val="center"/>
            <w:tcMar>
              <w:top w:w="110" w:type="dxa"/>
              <w:start w:w="120" w:type="dxa"/>
              <w:bottom w:w="110" w:type="dxa"/>
              <w:end w:w="120" w:type="dxa"/>
            </w:tcMar>
            <w:shd w:fill="EAF0F6"/>
          </w:tcPr>
          <w:p>
            <w:pPr>
              <w:spacing w:after="0"/>
            </w:pPr>
            <w:r>
              <w:rPr>
                <w:rFonts w:ascii="Helvetica Neue" w:hAnsi="Helvetica Neue"/>
                <w:sz w:val="16"/>
              </w:rPr>
              <w:t>HP EliteDesk 800 G3 DM 35W</w:t>
            </w:r>
          </w:p>
        </w:tc>
        <w:tc>
          <w:tcPr>
            <w:tcW w:type="dxa" w:w="1037"/>
            <w:vAlign w:val="center"/>
            <w:tcMar>
              <w:top w:w="110" w:type="dxa"/>
              <w:start w:w="120" w:type="dxa"/>
              <w:bottom w:w="110" w:type="dxa"/>
              <w:end w:w="120" w:type="dxa"/>
            </w:tcMar>
            <w:shd w:fill="EAF0F6"/>
          </w:tcPr>
          <w:p>
            <w:pPr>
              <w:spacing w:after="0"/>
            </w:pPr>
            <w:r>
              <w:rPr>
                <w:rFonts w:ascii="Helvetica Neue" w:hAnsi="Helvetica Neue"/>
                <w:sz w:val="16"/>
              </w:rPr>
              <w:t>8</w:t>
            </w:r>
          </w:p>
        </w:tc>
        <w:tc>
          <w:tcPr>
            <w:tcW w:type="dxa" w:w="1181"/>
            <w:vAlign w:val="center"/>
            <w:tcMar>
              <w:top w:w="110" w:type="dxa"/>
              <w:start w:w="120" w:type="dxa"/>
              <w:bottom w:w="110" w:type="dxa"/>
              <w:end w:w="120" w:type="dxa"/>
            </w:tcMar>
            <w:shd w:fill="EAF0F6"/>
          </w:tcPr>
          <w:p>
            <w:pPr>
              <w:spacing w:after="0"/>
            </w:pPr>
            <w:r>
              <w:rPr>
                <w:rFonts w:ascii="Helvetica Neue" w:hAnsi="Helvetica Neue"/>
                <w:sz w:val="16"/>
              </w:rPr>
              <w:t>15.0 GiB</w:t>
            </w:r>
          </w:p>
        </w:tc>
        <w:tc>
          <w:tcPr>
            <w:tcW w:type="dxa" w:w="1152"/>
            <w:vAlign w:val="center"/>
            <w:tcMar>
              <w:top w:w="110" w:type="dxa"/>
              <w:start w:w="120" w:type="dxa"/>
              <w:bottom w:w="110" w:type="dxa"/>
              <w:end w:w="120" w:type="dxa"/>
            </w:tcMar>
            <w:shd w:fill="EAF0F6"/>
          </w:tcPr>
          <w:p>
            <w:pPr>
              <w:spacing w:after="0"/>
            </w:pPr>
            <w:r>
              <w:rPr>
                <w:rFonts w:ascii="Helvetica Neue" w:hAnsi="Helvetica Neue"/>
                <w:sz w:val="16"/>
              </w:rPr>
              <w:t>232.6 GiB</w:t>
            </w:r>
          </w:p>
        </w:tc>
        <w:tc>
          <w:tcPr>
            <w:tcW w:type="dxa" w:w="2880"/>
            <w:vAlign w:val="center"/>
            <w:tcMar>
              <w:top w:w="110" w:type="dxa"/>
              <w:start w:w="120" w:type="dxa"/>
              <w:bottom w:w="110" w:type="dxa"/>
              <w:end w:w="120" w:type="dxa"/>
            </w:tcMar>
            <w:shd w:fill="EAF0F6"/>
          </w:tcPr>
          <w:p>
            <w:pPr>
              <w:spacing w:after="0"/>
            </w:pPr>
            <w:r>
              <w:rPr>
                <w:rFonts w:ascii="Helvetica Neue" w:hAnsi="Helvetica Neue"/>
                <w:sz w:val="16"/>
              </w:rPr>
              <w:t>WDC PC SN720 NVMe 256 GB</w:t>
            </w:r>
          </w:p>
        </w:tc>
      </w:tr>
      <w:tr>
        <w:trPr>
          <w:cantSplit/>
        </w:trPr>
        <w:tc>
          <w:tcPr>
            <w:tcW w:type="dxa" w:w="1008"/>
            <w:vAlign w:val="center"/>
            <w:tcMar>
              <w:top w:w="110" w:type="dxa"/>
              <w:start w:w="120" w:type="dxa"/>
              <w:bottom w:w="110" w:type="dxa"/>
              <w:end w:w="120" w:type="dxa"/>
            </w:tcMar>
          </w:tcPr>
          <w:p>
            <w:pPr>
              <w:spacing w:after="0"/>
            </w:pPr>
            <w:r>
              <w:rPr>
                <w:rFonts w:ascii="Helvetica Neue" w:hAnsi="Helvetica Neue"/>
                <w:sz w:val="16"/>
              </w:rPr>
              <w:t>cp-03</w:t>
            </w:r>
          </w:p>
        </w:tc>
        <w:tc>
          <w:tcPr>
            <w:tcW w:type="dxa" w:w="2592"/>
            <w:vAlign w:val="center"/>
            <w:tcMar>
              <w:top w:w="110" w:type="dxa"/>
              <w:start w:w="120" w:type="dxa"/>
              <w:bottom w:w="110" w:type="dxa"/>
              <w:end w:w="120" w:type="dxa"/>
            </w:tcMar>
          </w:tcPr>
          <w:p>
            <w:pPr>
              <w:spacing w:after="0"/>
            </w:pPr>
            <w:r>
              <w:rPr>
                <w:rFonts w:ascii="Helvetica Neue" w:hAnsi="Helvetica Neue"/>
                <w:sz w:val="16"/>
              </w:rPr>
              <w:t>HP EliteDesk 800 G3 DM 35W</w:t>
            </w:r>
          </w:p>
        </w:tc>
        <w:tc>
          <w:tcPr>
            <w:tcW w:type="dxa" w:w="1037"/>
            <w:vAlign w:val="center"/>
            <w:tcMar>
              <w:top w:w="110" w:type="dxa"/>
              <w:start w:w="120" w:type="dxa"/>
              <w:bottom w:w="110" w:type="dxa"/>
              <w:end w:w="120" w:type="dxa"/>
            </w:tcMar>
          </w:tcPr>
          <w:p>
            <w:pPr>
              <w:spacing w:after="0"/>
            </w:pPr>
            <w:r>
              <w:rPr>
                <w:rFonts w:ascii="Helvetica Neue" w:hAnsi="Helvetica Neue"/>
                <w:sz w:val="16"/>
              </w:rPr>
              <w:t>8</w:t>
            </w:r>
          </w:p>
        </w:tc>
        <w:tc>
          <w:tcPr>
            <w:tcW w:type="dxa" w:w="1181"/>
            <w:vAlign w:val="center"/>
            <w:tcMar>
              <w:top w:w="110" w:type="dxa"/>
              <w:start w:w="120" w:type="dxa"/>
              <w:bottom w:w="110" w:type="dxa"/>
              <w:end w:w="120" w:type="dxa"/>
            </w:tcMar>
          </w:tcPr>
          <w:p>
            <w:pPr>
              <w:spacing w:after="0"/>
            </w:pPr>
            <w:r>
              <w:rPr>
                <w:rFonts w:ascii="Helvetica Neue" w:hAnsi="Helvetica Neue"/>
                <w:sz w:val="16"/>
              </w:rPr>
              <w:t>15.0 GiB</w:t>
            </w:r>
          </w:p>
        </w:tc>
        <w:tc>
          <w:tcPr>
            <w:tcW w:type="dxa" w:w="1152"/>
            <w:vAlign w:val="center"/>
            <w:tcMar>
              <w:top w:w="110" w:type="dxa"/>
              <w:start w:w="120" w:type="dxa"/>
              <w:bottom w:w="110" w:type="dxa"/>
              <w:end w:w="120" w:type="dxa"/>
            </w:tcMar>
          </w:tcPr>
          <w:p>
            <w:pPr>
              <w:spacing w:after="0"/>
            </w:pPr>
            <w:r>
              <w:rPr>
                <w:rFonts w:ascii="Helvetica Neue" w:hAnsi="Helvetica Neue"/>
                <w:sz w:val="16"/>
              </w:rPr>
              <w:t>232.6 GiB</w:t>
            </w:r>
          </w:p>
        </w:tc>
        <w:tc>
          <w:tcPr>
            <w:tcW w:type="dxa" w:w="2880"/>
            <w:vAlign w:val="center"/>
            <w:tcMar>
              <w:top w:w="110" w:type="dxa"/>
              <w:start w:w="120" w:type="dxa"/>
              <w:bottom w:w="110" w:type="dxa"/>
              <w:end w:w="120" w:type="dxa"/>
            </w:tcMar>
          </w:tcPr>
          <w:p>
            <w:pPr>
              <w:spacing w:after="0"/>
            </w:pPr>
            <w:r>
              <w:rPr>
                <w:rFonts w:ascii="Helvetica Neue" w:hAnsi="Helvetica Neue"/>
                <w:sz w:val="16"/>
              </w:rPr>
              <w:t>SK hynix PC601 NVMe 256 GB</w:t>
            </w:r>
          </w:p>
        </w:tc>
      </w:tr>
      <w:tr>
        <w:trPr>
          <w:cantSplit/>
        </w:trPr>
        <w:tc>
          <w:tcPr>
            <w:tcW w:type="dxa" w:w="1008"/>
            <w:vAlign w:val="center"/>
            <w:tcMar>
              <w:top w:w="110" w:type="dxa"/>
              <w:start w:w="120" w:type="dxa"/>
              <w:bottom w:w="110" w:type="dxa"/>
              <w:end w:w="120" w:type="dxa"/>
            </w:tcMar>
            <w:shd w:fill="EAF0F6"/>
          </w:tcPr>
          <w:p>
            <w:pPr>
              <w:spacing w:after="0"/>
            </w:pPr>
            <w:r>
              <w:rPr>
                <w:rFonts w:ascii="Helvetica Neue" w:hAnsi="Helvetica Neue"/>
                <w:sz w:val="16"/>
              </w:rPr>
              <w:t>wrk-01</w:t>
            </w:r>
          </w:p>
        </w:tc>
        <w:tc>
          <w:tcPr>
            <w:tcW w:type="dxa" w:w="2592"/>
            <w:vAlign w:val="center"/>
            <w:tcMar>
              <w:top w:w="110" w:type="dxa"/>
              <w:start w:w="120" w:type="dxa"/>
              <w:bottom w:w="110" w:type="dxa"/>
              <w:end w:w="120" w:type="dxa"/>
            </w:tcMar>
            <w:shd w:fill="EAF0F6"/>
          </w:tcPr>
          <w:p>
            <w:pPr>
              <w:spacing w:after="0"/>
            </w:pPr>
            <w:r>
              <w:rPr>
                <w:rFonts w:ascii="Helvetica Neue" w:hAnsi="Helvetica Neue"/>
                <w:sz w:val="16"/>
              </w:rPr>
              <w:t>HP EliteDesk 800 G3 DM 35W</w:t>
            </w:r>
          </w:p>
        </w:tc>
        <w:tc>
          <w:tcPr>
            <w:tcW w:type="dxa" w:w="1037"/>
            <w:vAlign w:val="center"/>
            <w:tcMar>
              <w:top w:w="110" w:type="dxa"/>
              <w:start w:w="120" w:type="dxa"/>
              <w:bottom w:w="110" w:type="dxa"/>
              <w:end w:w="120" w:type="dxa"/>
            </w:tcMar>
            <w:shd w:fill="EAF0F6"/>
          </w:tcPr>
          <w:p>
            <w:pPr>
              <w:spacing w:after="0"/>
            </w:pPr>
            <w:r>
              <w:rPr>
                <w:rFonts w:ascii="Helvetica Neue" w:hAnsi="Helvetica Neue"/>
                <w:sz w:val="16"/>
              </w:rPr>
              <w:t>8</w:t>
            </w:r>
          </w:p>
        </w:tc>
        <w:tc>
          <w:tcPr>
            <w:tcW w:type="dxa" w:w="1181"/>
            <w:vAlign w:val="center"/>
            <w:tcMar>
              <w:top w:w="110" w:type="dxa"/>
              <w:start w:w="120" w:type="dxa"/>
              <w:bottom w:w="110" w:type="dxa"/>
              <w:end w:w="120" w:type="dxa"/>
            </w:tcMar>
            <w:shd w:fill="EAF0F6"/>
          </w:tcPr>
          <w:p>
            <w:pPr>
              <w:spacing w:after="0"/>
            </w:pPr>
            <w:r>
              <w:rPr>
                <w:rFonts w:ascii="Helvetica Neue" w:hAnsi="Helvetica Neue"/>
                <w:sz w:val="16"/>
              </w:rPr>
              <w:t>15.0 GiB</w:t>
            </w:r>
          </w:p>
        </w:tc>
        <w:tc>
          <w:tcPr>
            <w:tcW w:type="dxa" w:w="1152"/>
            <w:vAlign w:val="center"/>
            <w:tcMar>
              <w:top w:w="110" w:type="dxa"/>
              <w:start w:w="120" w:type="dxa"/>
              <w:bottom w:w="110" w:type="dxa"/>
              <w:end w:w="120" w:type="dxa"/>
            </w:tcMar>
            <w:shd w:fill="EAF0F6"/>
          </w:tcPr>
          <w:p>
            <w:pPr>
              <w:spacing w:after="0"/>
            </w:pPr>
            <w:r>
              <w:rPr>
                <w:rFonts w:ascii="Helvetica Neue" w:hAnsi="Helvetica Neue"/>
                <w:sz w:val="16"/>
              </w:rPr>
              <w:t>232.6 GiB</w:t>
            </w:r>
          </w:p>
        </w:tc>
        <w:tc>
          <w:tcPr>
            <w:tcW w:type="dxa" w:w="2880"/>
            <w:vAlign w:val="center"/>
            <w:tcMar>
              <w:top w:w="110" w:type="dxa"/>
              <w:start w:w="120" w:type="dxa"/>
              <w:bottom w:w="110" w:type="dxa"/>
              <w:end w:w="120" w:type="dxa"/>
            </w:tcMar>
            <w:shd w:fill="EAF0F6"/>
          </w:tcPr>
          <w:p>
            <w:pPr>
              <w:spacing w:after="0"/>
            </w:pPr>
            <w:r>
              <w:rPr>
                <w:rFonts w:ascii="Helvetica Neue" w:hAnsi="Helvetica Neue"/>
                <w:sz w:val="16"/>
              </w:rPr>
              <w:t>Samsung MZVLB256 NVMe 256 GB</w:t>
            </w:r>
          </w:p>
        </w:tc>
      </w:tr>
      <w:tr>
        <w:trPr>
          <w:cantSplit/>
        </w:trPr>
        <w:tc>
          <w:tcPr>
            <w:tcW w:type="dxa" w:w="1008"/>
            <w:vAlign w:val="center"/>
            <w:tcMar>
              <w:top w:w="110" w:type="dxa"/>
              <w:start w:w="120" w:type="dxa"/>
              <w:bottom w:w="110" w:type="dxa"/>
              <w:end w:w="120" w:type="dxa"/>
            </w:tcMar>
          </w:tcPr>
          <w:p>
            <w:pPr>
              <w:spacing w:after="0"/>
            </w:pPr>
            <w:r>
              <w:rPr>
                <w:rFonts w:ascii="Helvetica Neue" w:hAnsi="Helvetica Neue"/>
                <w:sz w:val="16"/>
              </w:rPr>
              <w:t>wrk-02</w:t>
            </w:r>
          </w:p>
        </w:tc>
        <w:tc>
          <w:tcPr>
            <w:tcW w:type="dxa" w:w="2592"/>
            <w:vAlign w:val="center"/>
            <w:tcMar>
              <w:top w:w="110" w:type="dxa"/>
              <w:start w:w="120" w:type="dxa"/>
              <w:bottom w:w="110" w:type="dxa"/>
              <w:end w:w="120" w:type="dxa"/>
            </w:tcMar>
          </w:tcPr>
          <w:p>
            <w:pPr>
              <w:spacing w:after="0"/>
            </w:pPr>
            <w:r>
              <w:rPr>
                <w:rFonts w:ascii="Helvetica Neue" w:hAnsi="Helvetica Neue"/>
                <w:sz w:val="16"/>
              </w:rPr>
              <w:t>Apple MacBookPro8,3</w:t>
            </w:r>
          </w:p>
        </w:tc>
        <w:tc>
          <w:tcPr>
            <w:tcW w:type="dxa" w:w="1037"/>
            <w:vAlign w:val="center"/>
            <w:tcMar>
              <w:top w:w="110" w:type="dxa"/>
              <w:start w:w="120" w:type="dxa"/>
              <w:bottom w:w="110" w:type="dxa"/>
              <w:end w:w="120" w:type="dxa"/>
            </w:tcMar>
          </w:tcPr>
          <w:p>
            <w:pPr>
              <w:spacing w:after="0"/>
            </w:pPr>
            <w:r>
              <w:rPr>
                <w:rFonts w:ascii="Helvetica Neue" w:hAnsi="Helvetica Neue"/>
                <w:sz w:val="16"/>
              </w:rPr>
              <w:t>8</w:t>
            </w:r>
          </w:p>
        </w:tc>
        <w:tc>
          <w:tcPr>
            <w:tcW w:type="dxa" w:w="1181"/>
            <w:vAlign w:val="center"/>
            <w:tcMar>
              <w:top w:w="110" w:type="dxa"/>
              <w:start w:w="120" w:type="dxa"/>
              <w:bottom w:w="110" w:type="dxa"/>
              <w:end w:w="120" w:type="dxa"/>
            </w:tcMar>
          </w:tcPr>
          <w:p>
            <w:pPr>
              <w:spacing w:after="0"/>
            </w:pPr>
            <w:r>
              <w:rPr>
                <w:rFonts w:ascii="Helvetica Neue" w:hAnsi="Helvetica Neue"/>
                <w:sz w:val="16"/>
              </w:rPr>
              <w:t>15.0 GiB</w:t>
            </w:r>
          </w:p>
        </w:tc>
        <w:tc>
          <w:tcPr>
            <w:tcW w:type="dxa" w:w="1152"/>
            <w:vAlign w:val="center"/>
            <w:tcMar>
              <w:top w:w="110" w:type="dxa"/>
              <w:start w:w="120" w:type="dxa"/>
              <w:bottom w:w="110" w:type="dxa"/>
              <w:end w:w="120" w:type="dxa"/>
            </w:tcMar>
          </w:tcPr>
          <w:p>
            <w:pPr>
              <w:spacing w:after="0"/>
            </w:pPr>
            <w:r>
              <w:rPr>
                <w:rFonts w:ascii="Helvetica Neue" w:hAnsi="Helvetica Neue"/>
                <w:sz w:val="16"/>
              </w:rPr>
              <w:t>1.79 TiB</w:t>
            </w:r>
          </w:p>
        </w:tc>
        <w:tc>
          <w:tcPr>
            <w:tcW w:type="dxa" w:w="2880"/>
            <w:vAlign w:val="center"/>
            <w:tcMar>
              <w:top w:w="110" w:type="dxa"/>
              <w:start w:w="120" w:type="dxa"/>
              <w:bottom w:w="110" w:type="dxa"/>
              <w:end w:w="120" w:type="dxa"/>
            </w:tcMar>
          </w:tcPr>
          <w:p>
            <w:pPr>
              <w:spacing w:after="0"/>
            </w:pPr>
            <w:r>
              <w:rPr>
                <w:rFonts w:ascii="Helvetica Neue" w:hAnsi="Helvetica Neue"/>
                <w:sz w:val="16"/>
              </w:rPr>
              <w:t>Seagate 2 TB plus Toshiba 750 GB</w:t>
            </w:r>
          </w:p>
        </w:tc>
      </w:tr>
      <w:tr>
        <w:trPr>
          <w:cantSplit/>
        </w:trPr>
        <w:tc>
          <w:tcPr>
            <w:tcW w:type="dxa" w:w="1008"/>
            <w:vAlign w:val="center"/>
            <w:tcMar>
              <w:top w:w="110" w:type="dxa"/>
              <w:start w:w="120" w:type="dxa"/>
              <w:bottom w:w="110" w:type="dxa"/>
              <w:end w:w="120" w:type="dxa"/>
            </w:tcMar>
            <w:shd w:fill="EAF0F6"/>
          </w:tcPr>
          <w:p>
            <w:pPr>
              <w:spacing w:after="0"/>
            </w:pPr>
            <w:r>
              <w:rPr>
                <w:rFonts w:ascii="Helvetica Neue" w:hAnsi="Helvetica Neue"/>
                <w:sz w:val="16"/>
              </w:rPr>
              <w:t>wrk-03</w:t>
            </w:r>
          </w:p>
        </w:tc>
        <w:tc>
          <w:tcPr>
            <w:tcW w:type="dxa" w:w="2592"/>
            <w:vAlign w:val="center"/>
            <w:tcMar>
              <w:top w:w="110" w:type="dxa"/>
              <w:start w:w="120" w:type="dxa"/>
              <w:bottom w:w="110" w:type="dxa"/>
              <w:end w:w="120" w:type="dxa"/>
            </w:tcMar>
            <w:shd w:fill="EAF0F6"/>
          </w:tcPr>
          <w:p>
            <w:pPr>
              <w:spacing w:after="0"/>
            </w:pPr>
            <w:r>
              <w:rPr>
                <w:rFonts w:ascii="Helvetica Neue" w:hAnsi="Helvetica Neue"/>
                <w:sz w:val="16"/>
              </w:rPr>
              <w:t>Apple iMac17,1</w:t>
            </w:r>
          </w:p>
        </w:tc>
        <w:tc>
          <w:tcPr>
            <w:tcW w:type="dxa" w:w="1037"/>
            <w:vAlign w:val="center"/>
            <w:tcMar>
              <w:top w:w="110" w:type="dxa"/>
              <w:start w:w="120" w:type="dxa"/>
              <w:bottom w:w="110" w:type="dxa"/>
              <w:end w:w="120" w:type="dxa"/>
            </w:tcMar>
            <w:shd w:fill="EAF0F6"/>
          </w:tcPr>
          <w:p>
            <w:pPr>
              <w:spacing w:after="0"/>
            </w:pPr>
            <w:r>
              <w:rPr>
                <w:rFonts w:ascii="Helvetica Neue" w:hAnsi="Helvetica Neue"/>
                <w:sz w:val="16"/>
              </w:rPr>
              <w:t>4</w:t>
            </w:r>
          </w:p>
        </w:tc>
        <w:tc>
          <w:tcPr>
            <w:tcW w:type="dxa" w:w="1181"/>
            <w:vAlign w:val="center"/>
            <w:tcMar>
              <w:top w:w="110" w:type="dxa"/>
              <w:start w:w="120" w:type="dxa"/>
              <w:bottom w:w="110" w:type="dxa"/>
              <w:end w:w="120" w:type="dxa"/>
            </w:tcMar>
            <w:shd w:fill="EAF0F6"/>
          </w:tcPr>
          <w:p>
            <w:pPr>
              <w:spacing w:after="0"/>
            </w:pPr>
            <w:r>
              <w:rPr>
                <w:rFonts w:ascii="Helvetica Neue" w:hAnsi="Helvetica Neue"/>
                <w:sz w:val="16"/>
              </w:rPr>
              <w:t>23.4 GiB</w:t>
            </w:r>
          </w:p>
        </w:tc>
        <w:tc>
          <w:tcPr>
            <w:tcW w:type="dxa" w:w="1152"/>
            <w:vAlign w:val="center"/>
            <w:tcMar>
              <w:top w:w="110" w:type="dxa"/>
              <w:start w:w="120" w:type="dxa"/>
              <w:bottom w:w="110" w:type="dxa"/>
              <w:end w:w="120" w:type="dxa"/>
            </w:tcMar>
            <w:shd w:fill="EAF0F6"/>
          </w:tcPr>
          <w:p>
            <w:pPr>
              <w:spacing w:after="0"/>
            </w:pPr>
            <w:r>
              <w:rPr>
                <w:rFonts w:ascii="Helvetica Neue" w:hAnsi="Helvetica Neue"/>
                <w:sz w:val="16"/>
              </w:rPr>
              <w:t>456.3 GiB</w:t>
            </w:r>
          </w:p>
        </w:tc>
        <w:tc>
          <w:tcPr>
            <w:tcW w:type="dxa" w:w="2880"/>
            <w:vAlign w:val="center"/>
            <w:tcMar>
              <w:top w:w="110" w:type="dxa"/>
              <w:start w:w="120" w:type="dxa"/>
              <w:bottom w:w="110" w:type="dxa"/>
              <w:end w:w="120" w:type="dxa"/>
            </w:tcMar>
            <w:shd w:fill="EAF0F6"/>
          </w:tcPr>
          <w:p>
            <w:pPr>
              <w:spacing w:after="0"/>
            </w:pPr>
            <w:r>
              <w:rPr>
                <w:rFonts w:ascii="Helvetica Neue" w:hAnsi="Helvetica Neue"/>
                <w:sz w:val="16"/>
              </w:rPr>
              <w:t>OWC Mercury Electra SSD 500 GB</w:t>
            </w:r>
          </w:p>
        </w:tc>
      </w:tr>
    </w:tbl>
    <w:p>
      <w:pPr>
        <w:spacing w:after="4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8"/>
        <w:gridCol w:w="1958"/>
        <w:gridCol w:w="1958"/>
        <w:gridCol w:w="1958"/>
        <w:gridCol w:w="1958"/>
      </w:tblGrid>
      <w:tr>
        <w:trPr>
          <w:tblHeader/>
          <w:cantSplit/>
        </w:trPr>
        <w:tc>
          <w:tcPr>
            <w:tcW w:type="dxa" w:w="1080"/>
            <w:vAlign w:val="center"/>
            <w:tcMar>
              <w:top w:w="110" w:type="dxa"/>
              <w:start w:w="120" w:type="dxa"/>
              <w:bottom w:w="110" w:type="dxa"/>
              <w:end w:w="120" w:type="dxa"/>
            </w:tcMar>
            <w:shd w:fill="203864"/>
          </w:tcPr>
          <w:p>
            <w:pPr>
              <w:spacing w:after="0"/>
            </w:pPr>
            <w:r>
              <w:rPr>
                <w:rFonts w:ascii="Helvetica Neue" w:hAnsi="Helvetica Neue"/>
                <w:b/>
                <w:color w:val="FFFFFF"/>
                <w:sz w:val="16"/>
              </w:rPr>
              <w:t>Node</w:t>
            </w:r>
          </w:p>
        </w:tc>
        <w:tc>
          <w:tcPr>
            <w:tcW w:type="dxa" w:w="1008"/>
            <w:vAlign w:val="center"/>
            <w:tcMar>
              <w:top w:w="110" w:type="dxa"/>
              <w:start w:w="120" w:type="dxa"/>
              <w:bottom w:w="110" w:type="dxa"/>
              <w:end w:w="120" w:type="dxa"/>
            </w:tcMar>
            <w:shd w:fill="203864"/>
          </w:tcPr>
          <w:p>
            <w:pPr>
              <w:spacing w:after="0"/>
            </w:pPr>
            <w:r>
              <w:rPr>
                <w:rFonts w:ascii="Helvetica Neue" w:hAnsi="Helvetica Neue"/>
                <w:b/>
                <w:color w:val="FFFFFF"/>
                <w:sz w:val="16"/>
              </w:rPr>
              <w:t>Vendor</w:t>
            </w:r>
          </w:p>
        </w:tc>
        <w:tc>
          <w:tcPr>
            <w:tcW w:type="dxa" w:w="1656"/>
            <w:vAlign w:val="center"/>
            <w:tcMar>
              <w:top w:w="110" w:type="dxa"/>
              <w:start w:w="120" w:type="dxa"/>
              <w:bottom w:w="110" w:type="dxa"/>
              <w:end w:w="120" w:type="dxa"/>
            </w:tcMar>
            <w:shd w:fill="203864"/>
          </w:tcPr>
          <w:p>
            <w:pPr>
              <w:spacing w:after="0"/>
            </w:pPr>
            <w:r>
              <w:rPr>
                <w:rFonts w:ascii="Helvetica Neue" w:hAnsi="Helvetica Neue"/>
                <w:b/>
                <w:color w:val="FFFFFF"/>
                <w:sz w:val="16"/>
              </w:rPr>
              <w:t>Firmware</w:t>
            </w:r>
          </w:p>
        </w:tc>
        <w:tc>
          <w:tcPr>
            <w:tcW w:type="dxa" w:w="2376"/>
            <w:vAlign w:val="center"/>
            <w:tcMar>
              <w:top w:w="110" w:type="dxa"/>
              <w:start w:w="120" w:type="dxa"/>
              <w:bottom w:w="110" w:type="dxa"/>
              <w:end w:w="120" w:type="dxa"/>
            </w:tcMar>
            <w:shd w:fill="203864"/>
          </w:tcPr>
          <w:p>
            <w:pPr>
              <w:spacing w:after="0"/>
            </w:pPr>
            <w:r>
              <w:rPr>
                <w:rFonts w:ascii="Helvetica Neue" w:hAnsi="Helvetica Neue"/>
                <w:b/>
                <w:color w:val="FFFFFF"/>
                <w:sz w:val="16"/>
              </w:rPr>
              <w:t>SKU or board</w:t>
            </w:r>
          </w:p>
        </w:tc>
        <w:tc>
          <w:tcPr>
            <w:tcW w:type="dxa" w:w="2376"/>
            <w:vAlign w:val="center"/>
            <w:tcMar>
              <w:top w:w="110" w:type="dxa"/>
              <w:start w:w="120" w:type="dxa"/>
              <w:bottom w:w="110" w:type="dxa"/>
              <w:end w:w="120" w:type="dxa"/>
            </w:tcMar>
            <w:shd w:fill="203864"/>
          </w:tcPr>
          <w:p>
            <w:pPr>
              <w:spacing w:after="0"/>
            </w:pPr>
            <w:r>
              <w:rPr>
                <w:rFonts w:ascii="Helvetica Neue" w:hAnsi="Helvetica Neue"/>
                <w:b/>
                <w:color w:val="FFFFFF"/>
                <w:sz w:val="16"/>
              </w:rPr>
              <w:t>Primary MAC</w:t>
            </w:r>
          </w:p>
        </w:tc>
      </w:tr>
      <w:tr>
        <w:trPr>
          <w:cantSplit/>
        </w:trPr>
        <w:tc>
          <w:tcPr>
            <w:tcW w:type="dxa" w:w="1080"/>
            <w:vAlign w:val="center"/>
            <w:tcMar>
              <w:top w:w="110" w:type="dxa"/>
              <w:start w:w="120" w:type="dxa"/>
              <w:bottom w:w="110" w:type="dxa"/>
              <w:end w:w="120" w:type="dxa"/>
            </w:tcMar>
          </w:tcPr>
          <w:p>
            <w:pPr>
              <w:spacing w:after="0"/>
            </w:pPr>
            <w:r>
              <w:rPr>
                <w:rFonts w:ascii="Helvetica Neue" w:hAnsi="Helvetica Neue"/>
                <w:sz w:val="16"/>
              </w:rPr>
              <w:t>cp-01</w:t>
            </w:r>
          </w:p>
        </w:tc>
        <w:tc>
          <w:tcPr>
            <w:tcW w:type="dxa" w:w="1008"/>
            <w:vAlign w:val="center"/>
            <w:tcMar>
              <w:top w:w="110" w:type="dxa"/>
              <w:start w:w="120" w:type="dxa"/>
              <w:bottom w:w="110" w:type="dxa"/>
              <w:end w:w="120" w:type="dxa"/>
            </w:tcMar>
          </w:tcPr>
          <w:p>
            <w:pPr>
              <w:spacing w:after="0"/>
            </w:pPr>
            <w:r>
              <w:rPr>
                <w:rFonts w:ascii="Helvetica Neue" w:hAnsi="Helvetica Neue"/>
                <w:sz w:val="16"/>
              </w:rPr>
              <w:t>HP</w:t>
            </w:r>
          </w:p>
        </w:tc>
        <w:tc>
          <w:tcPr>
            <w:tcW w:type="dxa" w:w="1656"/>
            <w:vAlign w:val="center"/>
            <w:tcMar>
              <w:top w:w="110" w:type="dxa"/>
              <w:start w:w="120" w:type="dxa"/>
              <w:bottom w:w="110" w:type="dxa"/>
              <w:end w:w="120" w:type="dxa"/>
            </w:tcMar>
          </w:tcPr>
          <w:p>
            <w:pPr>
              <w:spacing w:after="0"/>
            </w:pPr>
            <w:r>
              <w:rPr>
                <w:rFonts w:ascii="Helvetica Neue" w:hAnsi="Helvetica Neue"/>
                <w:sz w:val="16"/>
              </w:rPr>
              <w:t>P21 02.50</w:t>
            </w:r>
          </w:p>
        </w:tc>
        <w:tc>
          <w:tcPr>
            <w:tcW w:type="dxa" w:w="2376"/>
            <w:vAlign w:val="center"/>
            <w:tcMar>
              <w:top w:w="110" w:type="dxa"/>
              <w:start w:w="120" w:type="dxa"/>
              <w:bottom w:w="110" w:type="dxa"/>
              <w:end w:w="120" w:type="dxa"/>
            </w:tcMar>
          </w:tcPr>
          <w:p>
            <w:pPr>
              <w:spacing w:after="0"/>
            </w:pPr>
            <w:r>
              <w:rPr>
                <w:rFonts w:ascii="Helvetica Neue" w:hAnsi="Helvetica Neue"/>
                <w:sz w:val="16"/>
              </w:rPr>
              <w:t>1PQ18UP ABA</w:t>
            </w:r>
          </w:p>
        </w:tc>
        <w:tc>
          <w:tcPr>
            <w:tcW w:type="dxa" w:w="2376"/>
            <w:vAlign w:val="center"/>
            <w:tcMar>
              <w:top w:w="110" w:type="dxa"/>
              <w:start w:w="120" w:type="dxa"/>
              <w:bottom w:w="110" w:type="dxa"/>
              <w:end w:w="120" w:type="dxa"/>
            </w:tcMar>
          </w:tcPr>
          <w:p>
            <w:pPr>
              <w:spacing w:after="0"/>
            </w:pPr>
            <w:r>
              <w:rPr>
                <w:rFonts w:ascii="Helvetica Neue" w:hAnsi="Helvetica Neue"/>
                <w:sz w:val="16"/>
              </w:rPr>
              <w:t>18:60:24:27:bc:90</w:t>
            </w:r>
          </w:p>
        </w:tc>
      </w:tr>
      <w:tr>
        <w:trPr>
          <w:cantSplit/>
        </w:trPr>
        <w:tc>
          <w:tcPr>
            <w:tcW w:type="dxa" w:w="1080"/>
            <w:vAlign w:val="center"/>
            <w:tcMar>
              <w:top w:w="110" w:type="dxa"/>
              <w:start w:w="120" w:type="dxa"/>
              <w:bottom w:w="110" w:type="dxa"/>
              <w:end w:w="120" w:type="dxa"/>
            </w:tcMar>
            <w:shd w:fill="EAF0F6"/>
          </w:tcPr>
          <w:p>
            <w:pPr>
              <w:spacing w:after="0"/>
            </w:pPr>
            <w:r>
              <w:rPr>
                <w:rFonts w:ascii="Helvetica Neue" w:hAnsi="Helvetica Neue"/>
                <w:sz w:val="16"/>
              </w:rPr>
              <w:t>cp-02</w:t>
            </w:r>
          </w:p>
        </w:tc>
        <w:tc>
          <w:tcPr>
            <w:tcW w:type="dxa" w:w="1008"/>
            <w:vAlign w:val="center"/>
            <w:tcMar>
              <w:top w:w="110" w:type="dxa"/>
              <w:start w:w="120" w:type="dxa"/>
              <w:bottom w:w="110" w:type="dxa"/>
              <w:end w:w="120" w:type="dxa"/>
            </w:tcMar>
            <w:shd w:fill="EAF0F6"/>
          </w:tcPr>
          <w:p>
            <w:pPr>
              <w:spacing w:after="0"/>
            </w:pPr>
            <w:r>
              <w:rPr>
                <w:rFonts w:ascii="Helvetica Neue" w:hAnsi="Helvetica Neue"/>
                <w:sz w:val="16"/>
              </w:rPr>
              <w:t>HP</w:t>
            </w:r>
          </w:p>
        </w:tc>
        <w:tc>
          <w:tcPr>
            <w:tcW w:type="dxa" w:w="1656"/>
            <w:vAlign w:val="center"/>
            <w:tcMar>
              <w:top w:w="110" w:type="dxa"/>
              <w:start w:w="120" w:type="dxa"/>
              <w:bottom w:w="110" w:type="dxa"/>
              <w:end w:w="120" w:type="dxa"/>
            </w:tcMar>
            <w:shd w:fill="EAF0F6"/>
          </w:tcPr>
          <w:p>
            <w:pPr>
              <w:spacing w:after="0"/>
            </w:pPr>
            <w:r>
              <w:rPr>
                <w:rFonts w:ascii="Helvetica Neue" w:hAnsi="Helvetica Neue"/>
                <w:sz w:val="16"/>
              </w:rPr>
              <w:t>P21 02.50</w:t>
            </w:r>
          </w:p>
        </w:tc>
        <w:tc>
          <w:tcPr>
            <w:tcW w:type="dxa" w:w="2376"/>
            <w:vAlign w:val="center"/>
            <w:tcMar>
              <w:top w:w="110" w:type="dxa"/>
              <w:start w:w="120" w:type="dxa"/>
              <w:bottom w:w="110" w:type="dxa"/>
              <w:end w:w="120" w:type="dxa"/>
            </w:tcMar>
            <w:shd w:fill="EAF0F6"/>
          </w:tcPr>
          <w:p>
            <w:pPr>
              <w:spacing w:after="0"/>
            </w:pPr>
            <w:r>
              <w:rPr>
                <w:rFonts w:ascii="Helvetica Neue" w:hAnsi="Helvetica Neue"/>
                <w:sz w:val="16"/>
              </w:rPr>
              <w:t>1PQ18UP ABA</w:t>
            </w:r>
          </w:p>
        </w:tc>
        <w:tc>
          <w:tcPr>
            <w:tcW w:type="dxa" w:w="2376"/>
            <w:vAlign w:val="center"/>
            <w:tcMar>
              <w:top w:w="110" w:type="dxa"/>
              <w:start w:w="120" w:type="dxa"/>
              <w:bottom w:w="110" w:type="dxa"/>
              <w:end w:w="120" w:type="dxa"/>
            </w:tcMar>
            <w:shd w:fill="EAF0F6"/>
          </w:tcPr>
          <w:p>
            <w:pPr>
              <w:spacing w:after="0"/>
            </w:pPr>
            <w:r>
              <w:rPr>
                <w:rFonts w:ascii="Helvetica Neue" w:hAnsi="Helvetica Neue"/>
                <w:sz w:val="16"/>
              </w:rPr>
              <w:t>10:e7:c6:15:c6:8e</w:t>
            </w:r>
          </w:p>
        </w:tc>
      </w:tr>
      <w:tr>
        <w:trPr>
          <w:cantSplit/>
        </w:trPr>
        <w:tc>
          <w:tcPr>
            <w:tcW w:type="dxa" w:w="1080"/>
            <w:vAlign w:val="center"/>
            <w:tcMar>
              <w:top w:w="110" w:type="dxa"/>
              <w:start w:w="120" w:type="dxa"/>
              <w:bottom w:w="110" w:type="dxa"/>
              <w:end w:w="120" w:type="dxa"/>
            </w:tcMar>
          </w:tcPr>
          <w:p>
            <w:pPr>
              <w:spacing w:after="0"/>
            </w:pPr>
            <w:r>
              <w:rPr>
                <w:rFonts w:ascii="Helvetica Neue" w:hAnsi="Helvetica Neue"/>
                <w:sz w:val="16"/>
              </w:rPr>
              <w:t>cp-03</w:t>
            </w:r>
          </w:p>
        </w:tc>
        <w:tc>
          <w:tcPr>
            <w:tcW w:type="dxa" w:w="1008"/>
            <w:vAlign w:val="center"/>
            <w:tcMar>
              <w:top w:w="110" w:type="dxa"/>
              <w:start w:w="120" w:type="dxa"/>
              <w:bottom w:w="110" w:type="dxa"/>
              <w:end w:w="120" w:type="dxa"/>
            </w:tcMar>
          </w:tcPr>
          <w:p>
            <w:pPr>
              <w:spacing w:after="0"/>
            </w:pPr>
            <w:r>
              <w:rPr>
                <w:rFonts w:ascii="Helvetica Neue" w:hAnsi="Helvetica Neue"/>
                <w:sz w:val="16"/>
              </w:rPr>
              <w:t>HP</w:t>
            </w:r>
          </w:p>
        </w:tc>
        <w:tc>
          <w:tcPr>
            <w:tcW w:type="dxa" w:w="1656"/>
            <w:vAlign w:val="center"/>
            <w:tcMar>
              <w:top w:w="110" w:type="dxa"/>
              <w:start w:w="120" w:type="dxa"/>
              <w:bottom w:w="110" w:type="dxa"/>
              <w:end w:w="120" w:type="dxa"/>
            </w:tcMar>
          </w:tcPr>
          <w:p>
            <w:pPr>
              <w:spacing w:after="0"/>
            </w:pPr>
            <w:r>
              <w:rPr>
                <w:rFonts w:ascii="Helvetica Neue" w:hAnsi="Helvetica Neue"/>
                <w:sz w:val="16"/>
              </w:rPr>
              <w:t>P21 02.50</w:t>
            </w:r>
          </w:p>
        </w:tc>
        <w:tc>
          <w:tcPr>
            <w:tcW w:type="dxa" w:w="2376"/>
            <w:vAlign w:val="center"/>
            <w:tcMar>
              <w:top w:w="110" w:type="dxa"/>
              <w:start w:w="120" w:type="dxa"/>
              <w:bottom w:w="110" w:type="dxa"/>
              <w:end w:w="120" w:type="dxa"/>
            </w:tcMar>
          </w:tcPr>
          <w:p>
            <w:pPr>
              <w:spacing w:after="0"/>
            </w:pPr>
            <w:r>
              <w:rPr>
                <w:rFonts w:ascii="Helvetica Neue" w:hAnsi="Helvetica Neue"/>
                <w:sz w:val="16"/>
              </w:rPr>
              <w:t>4QR48UC ABA</w:t>
            </w:r>
          </w:p>
        </w:tc>
        <w:tc>
          <w:tcPr>
            <w:tcW w:type="dxa" w:w="2376"/>
            <w:vAlign w:val="center"/>
            <w:tcMar>
              <w:top w:w="110" w:type="dxa"/>
              <w:start w:w="120" w:type="dxa"/>
              <w:bottom w:w="110" w:type="dxa"/>
              <w:end w:w="120" w:type="dxa"/>
            </w:tcMar>
          </w:tcPr>
          <w:p>
            <w:pPr>
              <w:spacing w:after="0"/>
            </w:pPr>
            <w:r>
              <w:rPr>
                <w:rFonts w:ascii="Helvetica Neue" w:hAnsi="Helvetica Neue"/>
                <w:sz w:val="16"/>
              </w:rPr>
              <w:t>f4:39:09:46:8d:96</w:t>
            </w:r>
          </w:p>
        </w:tc>
      </w:tr>
      <w:tr>
        <w:trPr>
          <w:cantSplit/>
        </w:trPr>
        <w:tc>
          <w:tcPr>
            <w:tcW w:type="dxa" w:w="1080"/>
            <w:vAlign w:val="center"/>
            <w:tcMar>
              <w:top w:w="110" w:type="dxa"/>
              <w:start w:w="120" w:type="dxa"/>
              <w:bottom w:w="110" w:type="dxa"/>
              <w:end w:w="120" w:type="dxa"/>
            </w:tcMar>
            <w:shd w:fill="EAF0F6"/>
          </w:tcPr>
          <w:p>
            <w:pPr>
              <w:spacing w:after="0"/>
            </w:pPr>
            <w:r>
              <w:rPr>
                <w:rFonts w:ascii="Helvetica Neue" w:hAnsi="Helvetica Neue"/>
                <w:sz w:val="16"/>
              </w:rPr>
              <w:t>wrk-01</w:t>
            </w:r>
          </w:p>
        </w:tc>
        <w:tc>
          <w:tcPr>
            <w:tcW w:type="dxa" w:w="1008"/>
            <w:vAlign w:val="center"/>
            <w:tcMar>
              <w:top w:w="110" w:type="dxa"/>
              <w:start w:w="120" w:type="dxa"/>
              <w:bottom w:w="110" w:type="dxa"/>
              <w:end w:w="120" w:type="dxa"/>
            </w:tcMar>
            <w:shd w:fill="EAF0F6"/>
          </w:tcPr>
          <w:p>
            <w:pPr>
              <w:spacing w:after="0"/>
            </w:pPr>
            <w:r>
              <w:rPr>
                <w:rFonts w:ascii="Helvetica Neue" w:hAnsi="Helvetica Neue"/>
                <w:sz w:val="16"/>
              </w:rPr>
              <w:t>HP</w:t>
            </w:r>
          </w:p>
        </w:tc>
        <w:tc>
          <w:tcPr>
            <w:tcW w:type="dxa" w:w="1656"/>
            <w:vAlign w:val="center"/>
            <w:tcMar>
              <w:top w:w="110" w:type="dxa"/>
              <w:start w:w="120" w:type="dxa"/>
              <w:bottom w:w="110" w:type="dxa"/>
              <w:end w:w="120" w:type="dxa"/>
            </w:tcMar>
            <w:shd w:fill="EAF0F6"/>
          </w:tcPr>
          <w:p>
            <w:pPr>
              <w:spacing w:after="0"/>
            </w:pPr>
            <w:r>
              <w:rPr>
                <w:rFonts w:ascii="Helvetica Neue" w:hAnsi="Helvetica Neue"/>
                <w:sz w:val="16"/>
              </w:rPr>
              <w:t>P21 02.50</w:t>
            </w:r>
          </w:p>
        </w:tc>
        <w:tc>
          <w:tcPr>
            <w:tcW w:type="dxa" w:w="2376"/>
            <w:vAlign w:val="center"/>
            <w:tcMar>
              <w:top w:w="110" w:type="dxa"/>
              <w:start w:w="120" w:type="dxa"/>
              <w:bottom w:w="110" w:type="dxa"/>
              <w:end w:w="120" w:type="dxa"/>
            </w:tcMar>
            <w:shd w:fill="EAF0F6"/>
          </w:tcPr>
          <w:p>
            <w:pPr>
              <w:spacing w:after="0"/>
            </w:pPr>
            <w:r>
              <w:rPr>
                <w:rFonts w:ascii="Helvetica Neue" w:hAnsi="Helvetica Neue"/>
                <w:sz w:val="16"/>
              </w:rPr>
              <w:t>4QR47UC ABA</w:t>
            </w:r>
          </w:p>
        </w:tc>
        <w:tc>
          <w:tcPr>
            <w:tcW w:type="dxa" w:w="2376"/>
            <w:vAlign w:val="center"/>
            <w:tcMar>
              <w:top w:w="110" w:type="dxa"/>
              <w:start w:w="120" w:type="dxa"/>
              <w:bottom w:w="110" w:type="dxa"/>
              <w:end w:w="120" w:type="dxa"/>
            </w:tcMar>
            <w:shd w:fill="EAF0F6"/>
          </w:tcPr>
          <w:p>
            <w:pPr>
              <w:spacing w:after="0"/>
            </w:pPr>
            <w:r>
              <w:rPr>
                <w:rFonts w:ascii="Helvetica Neue" w:hAnsi="Helvetica Neue"/>
                <w:sz w:val="16"/>
              </w:rPr>
              <w:t>f4:39:09:44:b8:9e</w:t>
            </w:r>
          </w:p>
        </w:tc>
      </w:tr>
      <w:tr>
        <w:trPr>
          <w:cantSplit/>
        </w:trPr>
        <w:tc>
          <w:tcPr>
            <w:tcW w:type="dxa" w:w="1080"/>
            <w:vAlign w:val="center"/>
            <w:tcMar>
              <w:top w:w="110" w:type="dxa"/>
              <w:start w:w="120" w:type="dxa"/>
              <w:bottom w:w="110" w:type="dxa"/>
              <w:end w:w="120" w:type="dxa"/>
            </w:tcMar>
          </w:tcPr>
          <w:p>
            <w:pPr>
              <w:spacing w:after="0"/>
            </w:pPr>
            <w:r>
              <w:rPr>
                <w:rFonts w:ascii="Helvetica Neue" w:hAnsi="Helvetica Neue"/>
                <w:sz w:val="16"/>
              </w:rPr>
              <w:t>wrk-02</w:t>
            </w:r>
          </w:p>
        </w:tc>
        <w:tc>
          <w:tcPr>
            <w:tcW w:type="dxa" w:w="1008"/>
            <w:vAlign w:val="center"/>
            <w:tcMar>
              <w:top w:w="110" w:type="dxa"/>
              <w:start w:w="120" w:type="dxa"/>
              <w:bottom w:w="110" w:type="dxa"/>
              <w:end w:w="120" w:type="dxa"/>
            </w:tcMar>
          </w:tcPr>
          <w:p>
            <w:pPr>
              <w:spacing w:after="0"/>
            </w:pPr>
            <w:r>
              <w:rPr>
                <w:rFonts w:ascii="Helvetica Neue" w:hAnsi="Helvetica Neue"/>
                <w:sz w:val="16"/>
              </w:rPr>
              <w:t>Apple</w:t>
            </w:r>
          </w:p>
        </w:tc>
        <w:tc>
          <w:tcPr>
            <w:tcW w:type="dxa" w:w="1656"/>
            <w:vAlign w:val="center"/>
            <w:tcMar>
              <w:top w:w="110" w:type="dxa"/>
              <w:start w:w="120" w:type="dxa"/>
              <w:bottom w:w="110" w:type="dxa"/>
              <w:end w:w="120" w:type="dxa"/>
            </w:tcMar>
          </w:tcPr>
          <w:p>
            <w:pPr>
              <w:spacing w:after="0"/>
            </w:pPr>
            <w:r>
              <w:rPr>
                <w:rFonts w:ascii="Helvetica Neue" w:hAnsi="Helvetica Neue"/>
                <w:sz w:val="16"/>
              </w:rPr>
              <w:t>87.0.0.0.0</w:t>
            </w:r>
          </w:p>
        </w:tc>
        <w:tc>
          <w:tcPr>
            <w:tcW w:type="dxa" w:w="2376"/>
            <w:vAlign w:val="center"/>
            <w:tcMar>
              <w:top w:w="110" w:type="dxa"/>
              <w:start w:w="120" w:type="dxa"/>
              <w:bottom w:w="110" w:type="dxa"/>
              <w:end w:w="120" w:type="dxa"/>
            </w:tcMar>
          </w:tcPr>
          <w:p>
            <w:pPr>
              <w:spacing w:after="0"/>
            </w:pPr>
            <w:r>
              <w:rPr>
                <w:rFonts w:ascii="Helvetica Neue" w:hAnsi="Helvetica Neue"/>
                <w:sz w:val="16"/>
              </w:rPr>
              <w:t>MacBookPro8,3</w:t>
            </w:r>
          </w:p>
        </w:tc>
        <w:tc>
          <w:tcPr>
            <w:tcW w:type="dxa" w:w="2376"/>
            <w:vAlign w:val="center"/>
            <w:tcMar>
              <w:top w:w="110" w:type="dxa"/>
              <w:start w:w="120" w:type="dxa"/>
              <w:bottom w:w="110" w:type="dxa"/>
              <w:end w:w="120" w:type="dxa"/>
            </w:tcMar>
          </w:tcPr>
          <w:p>
            <w:pPr>
              <w:spacing w:after="0"/>
            </w:pPr>
            <w:r>
              <w:rPr>
                <w:rFonts w:ascii="Helvetica Neue" w:hAnsi="Helvetica Neue"/>
                <w:sz w:val="16"/>
              </w:rPr>
              <w:t>c8:2a:14:02:91:23</w:t>
            </w:r>
          </w:p>
        </w:tc>
      </w:tr>
      <w:tr>
        <w:trPr>
          <w:cantSplit/>
        </w:trPr>
        <w:tc>
          <w:tcPr>
            <w:tcW w:type="dxa" w:w="1080"/>
            <w:vAlign w:val="center"/>
            <w:tcMar>
              <w:top w:w="110" w:type="dxa"/>
              <w:start w:w="120" w:type="dxa"/>
              <w:bottom w:w="110" w:type="dxa"/>
              <w:end w:w="120" w:type="dxa"/>
            </w:tcMar>
            <w:shd w:fill="EAF0F6"/>
          </w:tcPr>
          <w:p>
            <w:pPr>
              <w:spacing w:after="0"/>
            </w:pPr>
            <w:r>
              <w:rPr>
                <w:rFonts w:ascii="Helvetica Neue" w:hAnsi="Helvetica Neue"/>
                <w:sz w:val="16"/>
              </w:rPr>
              <w:t>wrk-03</w:t>
            </w:r>
          </w:p>
        </w:tc>
        <w:tc>
          <w:tcPr>
            <w:tcW w:type="dxa" w:w="1008"/>
            <w:vAlign w:val="center"/>
            <w:tcMar>
              <w:top w:w="110" w:type="dxa"/>
              <w:start w:w="120" w:type="dxa"/>
              <w:bottom w:w="110" w:type="dxa"/>
              <w:end w:w="120" w:type="dxa"/>
            </w:tcMar>
            <w:shd w:fill="EAF0F6"/>
          </w:tcPr>
          <w:p>
            <w:pPr>
              <w:spacing w:after="0"/>
            </w:pPr>
            <w:r>
              <w:rPr>
                <w:rFonts w:ascii="Helvetica Neue" w:hAnsi="Helvetica Neue"/>
                <w:sz w:val="16"/>
              </w:rPr>
              <w:t>Apple</w:t>
            </w:r>
          </w:p>
        </w:tc>
        <w:tc>
          <w:tcPr>
            <w:tcW w:type="dxa" w:w="1656"/>
            <w:vAlign w:val="center"/>
            <w:tcMar>
              <w:top w:w="110" w:type="dxa"/>
              <w:start w:w="120" w:type="dxa"/>
              <w:bottom w:w="110" w:type="dxa"/>
              <w:end w:w="120" w:type="dxa"/>
            </w:tcMar>
            <w:shd w:fill="EAF0F6"/>
          </w:tcPr>
          <w:p>
            <w:pPr>
              <w:spacing w:after="0"/>
            </w:pPr>
            <w:r>
              <w:rPr>
                <w:rFonts w:ascii="Helvetica Neue" w:hAnsi="Helvetica Neue"/>
                <w:sz w:val="16"/>
              </w:rPr>
              <w:t>529.120.1.0.0</w:t>
            </w:r>
          </w:p>
        </w:tc>
        <w:tc>
          <w:tcPr>
            <w:tcW w:type="dxa" w:w="2376"/>
            <w:vAlign w:val="center"/>
            <w:tcMar>
              <w:top w:w="110" w:type="dxa"/>
              <w:start w:w="120" w:type="dxa"/>
              <w:bottom w:w="110" w:type="dxa"/>
              <w:end w:w="120" w:type="dxa"/>
            </w:tcMar>
            <w:shd w:fill="EAF0F6"/>
          </w:tcPr>
          <w:p>
            <w:pPr>
              <w:spacing w:after="0"/>
            </w:pPr>
            <w:r>
              <w:rPr>
                <w:rFonts w:ascii="Helvetica Neue" w:hAnsi="Helvetica Neue"/>
                <w:sz w:val="16"/>
              </w:rPr>
              <w:t>iMac17,1</w:t>
            </w:r>
          </w:p>
        </w:tc>
        <w:tc>
          <w:tcPr>
            <w:tcW w:type="dxa" w:w="2376"/>
            <w:vAlign w:val="center"/>
            <w:tcMar>
              <w:top w:w="110" w:type="dxa"/>
              <w:start w:w="120" w:type="dxa"/>
              <w:bottom w:w="110" w:type="dxa"/>
              <w:end w:w="120" w:type="dxa"/>
            </w:tcMar>
            <w:shd w:fill="EAF0F6"/>
          </w:tcPr>
          <w:p>
            <w:pPr>
              <w:spacing w:after="0"/>
            </w:pPr>
            <w:r>
              <w:rPr>
                <w:rFonts w:ascii="Helvetica Neue" w:hAnsi="Helvetica Neue"/>
                <w:sz w:val="16"/>
              </w:rPr>
              <w:t>38:c9:86:2e:37:a8</w:t>
            </w:r>
          </w:p>
        </w:tc>
      </w:tr>
    </w:tbl>
    <w:p>
      <w:pPr>
        <w:spacing w:after="40"/>
      </w:pPr>
    </w:p>
    <w:p>
      <w:pPr>
        <w:pStyle w:val="Heading1"/>
        <w:keepNext/>
      </w:pPr>
      <w:r>
        <w:t>Prerequisites and Security Controls</w:t>
      </w:r>
    </w:p>
    <w:p>
      <w:pPr>
        <w:ind w:left="504" w:hanging="504"/>
      </w:pPr>
      <w:r>
        <w:rPr>
          <w:b/>
        </w:rPr>
        <w:t xml:space="preserve">1. </w:t>
      </w:r>
      <w:r>
        <w:rPr>
          <w:b/>
        </w:rPr>
        <w:t xml:space="preserve">Reserve addresses. </w:t>
      </w:r>
      <w:r>
        <w:t>Create DHCP reservations for the six node MAC addresses and create matching AdGuard DNS records. Confirm forward resolution and address ownership before installation.</w:t>
      </w:r>
    </w:p>
    <w:p>
      <w:pPr>
        <w:ind w:left="504" w:hanging="504"/>
      </w:pPr>
      <w:r>
        <w:rPr>
          <w:b/>
        </w:rPr>
        <w:t xml:space="preserve">2. </w:t>
      </w:r>
      <w:r>
        <w:rPr>
          <w:b/>
        </w:rPr>
        <w:t xml:space="preserve">Normalize identity. </w:t>
      </w:r>
      <w:r>
        <w:t>Confirm hostname, hostnamectl, /etc/hostname, the 127.0.1.1 entry in /etc/hosts, DNS, and the eventual Kubernetes node name agree.</w:t>
      </w:r>
    </w:p>
    <w:p>
      <w:pPr>
        <w:ind w:left="504" w:hanging="504"/>
      </w:pPr>
      <w:r>
        <w:rPr>
          <w:b/>
        </w:rPr>
        <w:t xml:space="preserve">3. </w:t>
      </w:r>
      <w:r>
        <w:rPr>
          <w:b/>
        </w:rPr>
        <w:t xml:space="preserve">Prepare networking. </w:t>
      </w:r>
      <w:r>
        <w:t>Load and persist overlay and br_netfilter; set net.ipv4.ip_forward, net.bridge.bridge-nf-call-iptables, and net.bridge.bridge-nf-call-ip6tables to 1.</w:t>
      </w:r>
    </w:p>
    <w:p>
      <w:pPr>
        <w:ind w:left="504" w:hanging="504"/>
      </w:pPr>
      <w:r>
        <w:rPr>
          <w:b/>
        </w:rPr>
        <w:t xml:space="preserve">4. </w:t>
      </w:r>
      <w:r>
        <w:rPr>
          <w:b/>
        </w:rPr>
        <w:t xml:space="preserve">Confirm time and capacity. </w:t>
      </w:r>
      <w:r>
        <w:t>Require synchronized time, adequate free disk, supported architecture, and reachability between nodes and the API endpoint.</w:t>
      </w:r>
    </w:p>
    <w:p>
      <w:pPr>
        <w:ind w:left="504" w:hanging="504"/>
      </w:pPr>
      <w:r>
        <w:rPr>
          <w:b/>
        </w:rPr>
        <w:t xml:space="preserve">5. </w:t>
      </w:r>
      <w:r>
        <w:rPr>
          <w:b/>
        </w:rPr>
        <w:t xml:space="preserve">Control credentials. </w:t>
      </w:r>
      <w:r>
        <w:t>Use hardware-backed SSH keys and private terminal prompts. Never print, log, or commit the K3s server token, passwords, private keys, or decrypted Secret values.</w:t>
      </w:r>
    </w:p>
    <w:p>
      <w:pPr>
        <w:ind w:left="504" w:hanging="504"/>
      </w:pPr>
      <w:r>
        <w:rPr>
          <w:b/>
        </w:rPr>
        <w:t xml:space="preserve">6. </w:t>
      </w:r>
      <w:r>
        <w:rPr>
          <w:b/>
        </w:rPr>
        <w:t xml:space="preserve">Define the firewall boundary. </w:t>
      </w:r>
      <w:r>
        <w:t>UFW is disabled on every node. Do not expose TCP 22, 2379, 2380, 6443, or 10250, or UDP 8472, to the internet. Restrict administration from untrusted and guest networks.</w:t>
      </w:r>
    </w:p>
    <w:p>
      <w:pPr>
        <w:spacing w:before="0" w:after="0" w:line="240" w:lineRule="auto"/>
        <w:ind w:left="360" w:right="216"/>
      </w:pPr>
      <w:r>
        <w:rPr>
          <w:rFonts w:ascii="Menlo" w:hAnsi="Menlo" w:eastAsia="Menlo"/>
          <w:sz w:val="16"/>
        </w:rPr>
        <w:t># Persistent kernel modules</w:t>
      </w:r>
    </w:p>
    <w:p>
      <w:pPr>
        <w:spacing w:before="0" w:after="0" w:line="240" w:lineRule="auto"/>
        <w:ind w:left="360" w:right="216"/>
      </w:pPr>
      <w:r>
        <w:rPr>
          <w:rFonts w:ascii="Menlo" w:hAnsi="Menlo" w:eastAsia="Menlo"/>
          <w:sz w:val="16"/>
        </w:rPr>
        <w:t>overlay</w:t>
      </w:r>
    </w:p>
    <w:p>
      <w:pPr>
        <w:spacing w:before="0" w:after="0" w:line="240" w:lineRule="auto"/>
        <w:ind w:left="360" w:right="216"/>
      </w:pPr>
      <w:r>
        <w:rPr>
          <w:rFonts w:ascii="Menlo" w:hAnsi="Menlo" w:eastAsia="Menlo"/>
          <w:sz w:val="16"/>
        </w:rPr>
        <w:t>br_netfilter</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/etc/sysctl.d/90-k3s.conf</w:t>
      </w:r>
    </w:p>
    <w:p>
      <w:pPr>
        <w:spacing w:before="0" w:after="0" w:line="240" w:lineRule="auto"/>
        <w:ind w:left="360" w:right="216"/>
      </w:pPr>
      <w:r>
        <w:rPr>
          <w:rFonts w:ascii="Menlo" w:hAnsi="Menlo" w:eastAsia="Menlo"/>
          <w:sz w:val="16"/>
        </w:rPr>
        <w:t>net.ipv4.ip_forward = 1</w:t>
      </w:r>
    </w:p>
    <w:p>
      <w:pPr>
        <w:spacing w:before="0" w:after="0" w:line="240" w:lineRule="auto"/>
        <w:ind w:left="360" w:right="216"/>
      </w:pPr>
      <w:r>
        <w:rPr>
          <w:rFonts w:ascii="Menlo" w:hAnsi="Menlo" w:eastAsia="Menlo"/>
          <w:sz w:val="16"/>
        </w:rPr>
        <w:t>net.bridge.bridge-nf-call-iptables = 1</w:t>
      </w:r>
    </w:p>
    <w:p>
      <w:pPr>
        <w:spacing w:before="0" w:after="0" w:line="240" w:lineRule="auto"/>
        <w:ind w:left="360" w:right="216"/>
      </w:pPr>
      <w:r>
        <w:rPr>
          <w:rFonts w:ascii="Menlo" w:hAnsi="Menlo" w:eastAsia="Menlo"/>
          <w:sz w:val="16"/>
        </w:rPr>
        <w:t>net.bridge.bridge-nf-call-ip6tables = 1</w:t>
      </w:r>
    </w:p>
    <w:p>
      <w:pPr>
        <w:spacing w:after="40"/>
      </w:pPr>
    </w:p>
    <w:p>
      <w:pPr>
        <w:pStyle w:val="Heading1"/>
        <w:keepNext/>
      </w:pPr>
      <w:r>
        <w:t>Control Plane Build Sequence</w:t>
      </w:r>
    </w:p>
    <w:p>
      <w:pPr>
        <w:pStyle w:val="Heading2"/>
        <w:keepNext/>
      </w:pPr>
      <w:r>
        <w:t>Stage 1  Build skynet cp 01</w:t>
      </w:r>
    </w:p>
    <w:p>
      <w:pPr>
        <w:ind w:left="504" w:hanging="504"/>
      </w:pPr>
      <w:r>
        <w:rPr>
          <w:b/>
        </w:rPr>
        <w:t xml:space="preserve">1. </w:t>
      </w:r>
      <w:r>
        <w:t>Install Ubuntu Server, apply updates, configure hostname skynet-cp-01, reserve 192.168.68.101, and complete all prerequisites.</w:t>
      </w:r>
    </w:p>
    <w:p>
      <w:pPr>
        <w:ind w:left="504" w:hanging="504"/>
      </w:pPr>
      <w:r>
        <w:rPr>
          <w:b/>
        </w:rPr>
        <w:t xml:space="preserve">2. </w:t>
      </w:r>
      <w:r>
        <w:t>Install K3s v1.36.3+k3s1 as the first server. Preserve the default local-path storage and bundled components required by the repository.</w:t>
      </w:r>
    </w:p>
    <w:p>
      <w:pPr>
        <w:ind w:left="504" w:hanging="504"/>
      </w:pPr>
      <w:r>
        <w:rPr>
          <w:b/>
        </w:rPr>
        <w:t xml:space="preserve">3. </w:t>
      </w:r>
      <w:r>
        <w:t>Verify the API, node, pods, PVCs, services, ingress, and current datastore before changing datastore mode.</w:t>
      </w:r>
    </w:p>
    <w:p>
      <w:pPr>
        <w:ind w:left="504" w:hanging="504"/>
      </w:pPr>
      <w:r>
        <w:rPr>
          <w:b/>
        </w:rPr>
        <w:t xml:space="preserve">4. </w:t>
      </w:r>
      <w:r>
        <w:t>Create a live, integrity-checked SQLite backup outside /var/lib/rancher/k3s. Protect it with root ownership and mode 600.</w:t>
      </w:r>
    </w:p>
    <w:p>
      <w:pPr>
        <w:ind w:left="504" w:hanging="504"/>
      </w:pPr>
      <w:r>
        <w:rPr>
          <w:b/>
        </w:rPr>
        <w:t xml:space="preserve">5. </w:t>
      </w:r>
      <w:r>
        <w:t>Add top-level cluster-init: true to the K3s server configuration and restart K3s to convert to embedded etcd. Do not add datastore-endpoint.</w:t>
      </w:r>
    </w:p>
    <w:p>
      <w:pPr>
        <w:ind w:left="504" w:hanging="504"/>
      </w:pPr>
      <w:r>
        <w:rPr>
          <w:b/>
        </w:rPr>
        <w:t xml:space="preserve">6. </w:t>
      </w:r>
      <w:r>
        <w:t>Verify /var/lib/rancher/k3s/server/db/etcd/member, etcd readiness, API readiness, workloads, and a native K3s etcd snapshot.</w:t>
      </w:r>
    </w:p>
    <w:p>
      <w:pPr>
        <w:spacing w:before="0" w:after="0" w:line="240" w:lineRule="auto"/>
        <w:ind w:left="360" w:right="216"/>
      </w:pPr>
      <w:r>
        <w:rPr>
          <w:rFonts w:ascii="Menlo" w:hAnsi="Menlo" w:eastAsia="Menlo"/>
          <w:sz w:val="16"/>
        </w:rPr>
        <w:t># Conceptual first-server installation; protect the token and configuration</w:t>
      </w:r>
    </w:p>
    <w:p>
      <w:pPr>
        <w:spacing w:before="0" w:after="0" w:line="240" w:lineRule="auto"/>
        <w:ind w:left="360" w:right="216"/>
      </w:pPr>
      <w:r>
        <w:rPr>
          <w:rFonts w:ascii="Menlo" w:hAnsi="Menlo" w:eastAsia="Menlo"/>
          <w:sz w:val="16"/>
        </w:rPr>
        <w:t>curl -sfL https://get.k3s.io | \</w:t>
      </w:r>
    </w:p>
    <w:p>
      <w:pPr>
        <w:spacing w:before="0" w:after="0" w:line="240" w:lineRule="auto"/>
        <w:ind w:left="360" w:right="216"/>
      </w:pPr>
      <w:r>
        <w:rPr>
          <w:rFonts w:ascii="Menlo" w:hAnsi="Menlo" w:eastAsia="Menlo"/>
          <w:sz w:val="16"/>
        </w:rPr>
        <w:t xml:space="preserve">  INSTALL_K3S_VERSION='v1.36.3+k3s1' sh -s - server</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/etc/rancher/k3s/config.yaml addition for conversion</w:t>
      </w:r>
    </w:p>
    <w:p>
      <w:pPr>
        <w:spacing w:before="0" w:after="0" w:line="240" w:lineRule="auto"/>
        <w:ind w:left="360" w:right="216"/>
      </w:pPr>
      <w:r>
        <w:rPr>
          <w:rFonts w:ascii="Menlo" w:hAnsi="Menlo" w:eastAsia="Menlo"/>
          <w:sz w:val="16"/>
        </w:rPr>
        <w:t>cluster-init: true</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sudo systemctl restart k3s</w:t>
      </w:r>
    </w:p>
    <w:p>
      <w:pPr>
        <w:spacing w:before="0" w:after="0" w:line="240" w:lineRule="auto"/>
        <w:ind w:left="360" w:right="216"/>
      </w:pPr>
      <w:r>
        <w:rPr>
          <w:rFonts w:ascii="Menlo" w:hAnsi="Menlo" w:eastAsia="Menlo"/>
          <w:sz w:val="16"/>
        </w:rPr>
        <w:t>sudo k3s etcd-snapshot save --name post-sqlite-conversion</w:t>
      </w:r>
    </w:p>
    <w:p>
      <w:pPr>
        <w:spacing w:after="40"/>
      </w:pPr>
    </w:p>
    <w:p>
      <w:pPr>
        <w:pStyle w:val="Heading2"/>
        <w:keepNext/>
      </w:pPr>
      <w:r>
        <w:t>Stage 2  Build skynet cp 02</w:t>
      </w:r>
    </w:p>
    <w:p>
      <w:pPr>
        <w:ind w:left="504" w:hanging="504"/>
      </w:pPr>
      <w:r>
        <w:rPr>
          <w:b/>
        </w:rPr>
        <w:t xml:space="preserve">1. </w:t>
      </w:r>
      <w:r>
        <w:t>Prepare skynet-cp-02 at 192.168.68.102 with the same K3s version, critical settings, network modules, sysctls, and disabled UFW policy.</w:t>
      </w:r>
    </w:p>
    <w:p>
      <w:pPr>
        <w:ind w:left="504" w:hanging="504"/>
      </w:pPr>
      <w:r>
        <w:rPr>
          <w:b/>
        </w:rPr>
        <w:t xml:space="preserve">2. </w:t>
      </w:r>
      <w:r>
        <w:t>Verify a recent etcd snapshot and healthy cp-01 API before transferring the server token privately.</w:t>
      </w:r>
    </w:p>
    <w:p>
      <w:pPr>
        <w:ind w:left="504" w:hanging="504"/>
      </w:pPr>
      <w:r>
        <w:rPr>
          <w:b/>
        </w:rPr>
        <w:t xml:space="preserve">3. </w:t>
      </w:r>
      <w:r>
        <w:t>Install cp-02 as a K3s server, initially targeting the confirmed cp-01 server endpoint during enrollment.</w:t>
      </w:r>
    </w:p>
    <w:p>
      <w:pPr>
        <w:ind w:left="504" w:hanging="504"/>
      </w:pPr>
      <w:r>
        <w:rPr>
          <w:b/>
        </w:rPr>
        <w:t xml:space="preserve">4. </w:t>
      </w:r>
      <w:r>
        <w:t>Verify that cp-02 becomes Ready with control-plane and etcd roles. Confirm etcd health from both servers while recognizing that a two-member etcd cluster is not yet resilient.</w:t>
      </w:r>
    </w:p>
    <w:p>
      <w:pPr>
        <w:spacing w:before="0" w:after="0" w:line="240" w:lineRule="auto"/>
        <w:ind w:left="360" w:right="216"/>
      </w:pPr>
      <w:r>
        <w:rPr>
          <w:rFonts w:ascii="Menlo" w:hAnsi="Menlo" w:eastAsia="Menlo"/>
          <w:sz w:val="16"/>
        </w:rPr>
        <w:t># Run with the server token supplied privately, never pasted into documentation</w:t>
      </w:r>
    </w:p>
    <w:p>
      <w:pPr>
        <w:spacing w:before="0" w:after="0" w:line="240" w:lineRule="auto"/>
        <w:ind w:left="360" w:right="216"/>
      </w:pPr>
      <w:r>
        <w:rPr>
          <w:rFonts w:ascii="Menlo" w:hAnsi="Menlo" w:eastAsia="Menlo"/>
          <w:sz w:val="16"/>
        </w:rPr>
        <w:t>curl -sfL https://get.k3s.io | \</w:t>
      </w:r>
    </w:p>
    <w:p>
      <w:pPr>
        <w:spacing w:before="0" w:after="0" w:line="240" w:lineRule="auto"/>
        <w:ind w:left="360" w:right="216"/>
      </w:pPr>
      <w:r>
        <w:rPr>
          <w:rFonts w:ascii="Menlo" w:hAnsi="Menlo" w:eastAsia="Menlo"/>
          <w:sz w:val="16"/>
        </w:rPr>
        <w:t xml:space="preserve">  INSTALL_K3S_VERSION='v1.36.3+k3s1' \</w:t>
      </w:r>
    </w:p>
    <w:p>
      <w:pPr>
        <w:spacing w:before="0" w:after="0" w:line="240" w:lineRule="auto"/>
        <w:ind w:left="360" w:right="216"/>
      </w:pPr>
      <w:r>
        <w:rPr>
          <w:rFonts w:ascii="Menlo" w:hAnsi="Menlo" w:eastAsia="Menlo"/>
          <w:sz w:val="16"/>
        </w:rPr>
        <w:t xml:space="preserve">  K3S_URL='https://192.168.68.101:6443' \</w:t>
      </w:r>
    </w:p>
    <w:p>
      <w:pPr>
        <w:spacing w:before="0" w:after="0" w:line="240" w:lineRule="auto"/>
        <w:ind w:left="360" w:right="216"/>
      </w:pPr>
      <w:r>
        <w:rPr>
          <w:rFonts w:ascii="Menlo" w:hAnsi="Menlo" w:eastAsia="Menlo"/>
          <w:sz w:val="16"/>
        </w:rPr>
        <w:t xml:space="preserve">  K3S_TOKEN='&lt;REDACTED SERVER TOKEN&gt;' \</w:t>
      </w:r>
    </w:p>
    <w:p>
      <w:pPr>
        <w:spacing w:before="0" w:after="0" w:line="240" w:lineRule="auto"/>
        <w:ind w:left="360" w:right="216"/>
      </w:pPr>
      <w:r>
        <w:rPr>
          <w:rFonts w:ascii="Menlo" w:hAnsi="Menlo" w:eastAsia="Menlo"/>
          <w:sz w:val="16"/>
        </w:rPr>
        <w:t xml:space="preserve">  sh -s - server --node-name skynet-cp-02 --node-ip 192.168.68.102</w:t>
      </w:r>
    </w:p>
    <w:p>
      <w:pPr>
        <w:spacing w:after="40"/>
      </w:pPr>
    </w:p>
    <w:p>
      <w:pPr>
        <w:pStyle w:val="Heading2"/>
        <w:keepNext/>
      </w:pPr>
      <w:r>
        <w:t>Stage 3  Certificates kube vip and skynet cp 03</w:t>
      </w:r>
    </w:p>
    <w:p>
      <w:pPr>
        <w:ind w:left="504" w:hanging="504"/>
      </w:pPr>
      <w:r>
        <w:rPr>
          <w:b/>
        </w:rPr>
        <w:t xml:space="preserve">1. </w:t>
      </w:r>
      <w:r>
        <w:t>Choose 192.168.68.40 as the stable API virtual address and reserve it outside ordinary client allocation.</w:t>
      </w:r>
    </w:p>
    <w:p>
      <w:pPr>
        <w:ind w:left="504" w:hanging="504"/>
      </w:pPr>
      <w:r>
        <w:rPr>
          <w:b/>
        </w:rPr>
        <w:t xml:space="preserve">2. </w:t>
      </w:r>
      <w:r>
        <w:t>Add 192.168.68.40 to tls-san on every control-plane server. Restart one server at a time and verify recovery before moving to the next.</w:t>
      </w:r>
    </w:p>
    <w:p>
      <w:pPr>
        <w:ind w:left="504" w:hanging="504"/>
      </w:pPr>
      <w:r>
        <w:rPr>
          <w:b/>
        </w:rPr>
        <w:t xml:space="preserve">3. </w:t>
      </w:r>
      <w:r>
        <w:t>Verify the regenerated K3s serving certificate through the VIP with OpenSSL before switching kubeconfigs.</w:t>
      </w:r>
    </w:p>
    <w:p>
      <w:pPr>
        <w:ind w:left="504" w:hanging="504"/>
      </w:pPr>
      <w:r>
        <w:rPr>
          <w:b/>
        </w:rPr>
        <w:t xml:space="preserve">4. </w:t>
      </w:r>
      <w:r>
        <w:t>Apply the kube-vip RBAC and DaemonSet manifests through Flux. Verify one leader lease and one Ready kube-vip pod on each control-plane node.</w:t>
      </w:r>
    </w:p>
    <w:p>
      <w:pPr>
        <w:ind w:left="504" w:hanging="504"/>
      </w:pPr>
      <w:r>
        <w:rPr>
          <w:b/>
        </w:rPr>
        <w:t xml:space="preserve">5. </w:t>
      </w:r>
      <w:r>
        <w:t>Prepare skynet-cp-03 at 192.168.68.103 and join it as the third server, using the private server token and matching K3s version.</w:t>
      </w:r>
    </w:p>
    <w:p>
      <w:pPr>
        <w:ind w:left="504" w:hanging="504"/>
      </w:pPr>
      <w:r>
        <w:rPr>
          <w:b/>
        </w:rPr>
        <w:t xml:space="preserve">6. </w:t>
      </w:r>
      <w:r>
        <w:t>Verify three control-plane and etcd nodes, odd-member quorum, kube-vip leadership, API readiness through 192.168.68.40, and a new snapshot.</w:t>
      </w:r>
    </w:p>
    <w:p>
      <w:pPr>
        <w:spacing w:before="0" w:after="0" w:line="240" w:lineRule="auto"/>
        <w:ind w:left="360" w:right="216"/>
      </w:pPr>
      <w:r>
        <w:rPr>
          <w:rFonts w:ascii="Menlo" w:hAnsi="Menlo" w:eastAsia="Menlo"/>
          <w:sz w:val="16"/>
        </w:rPr>
        <w:t># Server configuration fragment on every control-plane node</w:t>
      </w:r>
    </w:p>
    <w:p>
      <w:pPr>
        <w:spacing w:before="0" w:after="0" w:line="240" w:lineRule="auto"/>
        <w:ind w:left="360" w:right="216"/>
      </w:pPr>
      <w:r>
        <w:rPr>
          <w:rFonts w:ascii="Menlo" w:hAnsi="Menlo" w:eastAsia="Menlo"/>
          <w:sz w:val="16"/>
        </w:rPr>
        <w:t>tls-san:</w:t>
      </w:r>
    </w:p>
    <w:p>
      <w:pPr>
        <w:spacing w:before="0" w:after="0" w:line="240" w:lineRule="auto"/>
        <w:ind w:left="360" w:right="216"/>
      </w:pPr>
      <w:r>
        <w:rPr>
          <w:rFonts w:ascii="Menlo" w:hAnsi="Menlo" w:eastAsia="Menlo"/>
          <w:sz w:val="16"/>
        </w:rPr>
        <w:t xml:space="preserve">  - 192.168.68.40</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Certificate verification through the virtual address</w:t>
      </w:r>
    </w:p>
    <w:p>
      <w:pPr>
        <w:spacing w:before="0" w:after="0" w:line="240" w:lineRule="auto"/>
        <w:ind w:left="360" w:right="216"/>
      </w:pPr>
      <w:r>
        <w:rPr>
          <w:rFonts w:ascii="Menlo" w:hAnsi="Menlo" w:eastAsia="Menlo"/>
          <w:sz w:val="16"/>
        </w:rPr>
        <w:t>echo | openssl s_client -connect 192.168.68.40:6443 \</w:t>
      </w:r>
    </w:p>
    <w:p>
      <w:pPr>
        <w:spacing w:before="0" w:after="0" w:line="240" w:lineRule="auto"/>
        <w:ind w:left="360" w:right="216"/>
      </w:pPr>
      <w:r>
        <w:rPr>
          <w:rFonts w:ascii="Menlo" w:hAnsi="Menlo" w:eastAsia="Menlo"/>
          <w:sz w:val="16"/>
        </w:rPr>
        <w:t xml:space="preserve">  -servername 192.168.68.40 2&gt;/dev/null | \</w:t>
      </w:r>
    </w:p>
    <w:p>
      <w:pPr>
        <w:spacing w:before="0" w:after="0" w:line="240" w:lineRule="auto"/>
        <w:ind w:left="360" w:right="216"/>
      </w:pPr>
      <w:r>
        <w:rPr>
          <w:rFonts w:ascii="Menlo" w:hAnsi="Menlo" w:eastAsia="Menlo"/>
          <w:sz w:val="16"/>
        </w:rPr>
        <w:t xml:space="preserve">  openssl x509 -noout -issuer -dates -ext subjectAltName</w:t>
      </w:r>
    </w:p>
    <w:p>
      <w:pPr>
        <w:spacing w:after="40"/>
      </w:pPr>
    </w:p>
    <w:p>
      <w:pPr>
        <w:pStyle w:val="Heading1"/>
        <w:keepNext/>
      </w:pPr>
      <w:r>
        <w:t>Certificate Creation and Validation</w:t>
      </w:r>
    </w:p>
    <w:p>
      <w:pPr/>
      <w:r>
        <w:t>K3s created and manages the Kubernetes server certificate using its internal server certificate authority. The API certificate was not manually signed and was not issued by the application ingress certificate workflow. Adding the virtual address under tls-san and restarting K3s caused K3s to regenerate or rotate serving material so clients could validate 192.168.68.40.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tblHeader/>
          <w:cantSplit/>
        </w:trPr>
        <w:tc>
          <w:tcPr>
            <w:tcW w:type="dxa" w:w="2088"/>
            <w:vAlign w:val="center"/>
            <w:tcMar>
              <w:top w:w="110" w:type="dxa"/>
              <w:start w:w="120" w:type="dxa"/>
              <w:bottom w:w="110" w:type="dxa"/>
              <w:end w:w="120" w:type="dxa"/>
            </w:tcMar>
            <w:shd w:fill="203864"/>
          </w:tcPr>
          <w:p>
            <w:pPr>
              <w:spacing w:after="0"/>
            </w:pPr>
            <w:r>
              <w:rPr>
                <w:rFonts w:ascii="Helvetica Neue" w:hAnsi="Helvetica Neue"/>
                <w:b/>
                <w:color w:val="FFFFFF"/>
                <w:sz w:val="18"/>
              </w:rPr>
              <w:t>Certificate field</w:t>
            </w:r>
          </w:p>
        </w:tc>
        <w:tc>
          <w:tcPr>
            <w:tcW w:type="dxa" w:w="7272"/>
            <w:vAlign w:val="center"/>
            <w:tcMar>
              <w:top w:w="110" w:type="dxa"/>
              <w:start w:w="120" w:type="dxa"/>
              <w:bottom w:w="110" w:type="dxa"/>
              <w:end w:w="120" w:type="dxa"/>
            </w:tcMar>
            <w:shd w:fill="203864"/>
          </w:tcPr>
          <w:p>
            <w:pPr>
              <w:spacing w:after="0"/>
            </w:pPr>
            <w:r>
              <w:rPr>
                <w:rFonts w:ascii="Helvetica Neue" w:hAnsi="Helvetica Neue"/>
                <w:b/>
                <w:color w:val="FFFFFF"/>
                <w:sz w:val="18"/>
              </w:rPr>
              <w:t>Verified value</w:t>
            </w:r>
          </w:p>
        </w:tc>
      </w:tr>
      <w:tr>
        <w:trPr>
          <w:cantSplit/>
        </w:trPr>
        <w:tc>
          <w:tcPr>
            <w:tcW w:type="dxa" w:w="2088"/>
            <w:vAlign w:val="center"/>
            <w:tcMar>
              <w:top w:w="110" w:type="dxa"/>
              <w:start w:w="120" w:type="dxa"/>
              <w:bottom w:w="110" w:type="dxa"/>
              <w:end w:w="120" w:type="dxa"/>
            </w:tcMar>
          </w:tcPr>
          <w:p>
            <w:pPr>
              <w:spacing w:after="0"/>
            </w:pPr>
            <w:r>
              <w:rPr>
                <w:rFonts w:ascii="Helvetica Neue" w:hAnsi="Helvetica Neue"/>
                <w:sz w:val="18"/>
              </w:rPr>
              <w:t>Subject</w:t>
            </w:r>
          </w:p>
        </w:tc>
        <w:tc>
          <w:tcPr>
            <w:tcW w:type="dxa" w:w="7272"/>
            <w:vAlign w:val="center"/>
            <w:tcMar>
              <w:top w:w="110" w:type="dxa"/>
              <w:start w:w="120" w:type="dxa"/>
              <w:bottom w:w="110" w:type="dxa"/>
              <w:end w:w="120" w:type="dxa"/>
            </w:tcMar>
          </w:tcPr>
          <w:p>
            <w:pPr>
              <w:spacing w:after="0"/>
            </w:pPr>
            <w:r>
              <w:rPr>
                <w:rFonts w:ascii="Helvetica Neue" w:hAnsi="Helvetica Neue"/>
                <w:sz w:val="18"/>
              </w:rPr>
              <w:t>O=k3s, CN=k3s</w:t>
            </w:r>
          </w:p>
        </w:tc>
      </w:tr>
      <w:tr>
        <w:trPr>
          <w:cantSplit/>
        </w:trPr>
        <w:tc>
          <w:tcPr>
            <w:tcW w:type="dxa" w:w="2088"/>
            <w:vAlign w:val="center"/>
            <w:tcMar>
              <w:top w:w="110" w:type="dxa"/>
              <w:start w:w="120" w:type="dxa"/>
              <w:bottom w:w="110" w:type="dxa"/>
              <w:end w:w="120" w:type="dxa"/>
            </w:tcMar>
            <w:shd w:fill="EAF0F6"/>
          </w:tcPr>
          <w:p>
            <w:pPr>
              <w:spacing w:after="0"/>
            </w:pPr>
            <w:r>
              <w:rPr>
                <w:rFonts w:ascii="Helvetica Neue" w:hAnsi="Helvetica Neue"/>
                <w:sz w:val="18"/>
              </w:rPr>
              <w:t>Issuer</w:t>
            </w:r>
          </w:p>
        </w:tc>
        <w:tc>
          <w:tcPr>
            <w:tcW w:type="dxa" w:w="7272"/>
            <w:vAlign w:val="center"/>
            <w:tcMar>
              <w:top w:w="110" w:type="dxa"/>
              <w:start w:w="120" w:type="dxa"/>
              <w:bottom w:w="110" w:type="dxa"/>
              <w:end w:w="120" w:type="dxa"/>
            </w:tcMar>
            <w:shd w:fill="EAF0F6"/>
          </w:tcPr>
          <w:p>
            <w:pPr>
              <w:spacing w:after="0"/>
            </w:pPr>
            <w:r>
              <w:rPr>
                <w:rFonts w:ascii="Helvetica Neue" w:hAnsi="Helvetica Neue"/>
                <w:sz w:val="18"/>
              </w:rPr>
              <w:t>k3s-server-ca@1786493787</w:t>
            </w:r>
          </w:p>
        </w:tc>
      </w:tr>
      <w:tr>
        <w:trPr>
          <w:cantSplit/>
        </w:trPr>
        <w:tc>
          <w:tcPr>
            <w:tcW w:type="dxa" w:w="2088"/>
            <w:vAlign w:val="center"/>
            <w:tcMar>
              <w:top w:w="110" w:type="dxa"/>
              <w:start w:w="120" w:type="dxa"/>
              <w:bottom w:w="110" w:type="dxa"/>
              <w:end w:w="120" w:type="dxa"/>
            </w:tcMar>
          </w:tcPr>
          <w:p>
            <w:pPr>
              <w:spacing w:after="0"/>
            </w:pPr>
            <w:r>
              <w:rPr>
                <w:rFonts w:ascii="Helvetica Neue" w:hAnsi="Helvetica Neue"/>
                <w:sz w:val="18"/>
              </w:rPr>
              <w:t>Validity</w:t>
            </w:r>
          </w:p>
        </w:tc>
        <w:tc>
          <w:tcPr>
            <w:tcW w:type="dxa" w:w="7272"/>
            <w:vAlign w:val="center"/>
            <w:tcMar>
              <w:top w:w="110" w:type="dxa"/>
              <w:start w:w="120" w:type="dxa"/>
              <w:bottom w:w="110" w:type="dxa"/>
              <w:end w:w="120" w:type="dxa"/>
            </w:tcMar>
          </w:tcPr>
          <w:p>
            <w:pPr>
              <w:spacing w:after="0"/>
            </w:pPr>
            <w:r>
              <w:rPr>
                <w:rFonts w:ascii="Helvetica Neue" w:hAnsi="Helvetica Neue"/>
                <w:sz w:val="18"/>
              </w:rPr>
              <w:t>2026-09-05 through 2027-09-05 UTC</w:t>
            </w:r>
          </w:p>
        </w:tc>
      </w:tr>
      <w:tr>
        <w:trPr>
          <w:cantSplit/>
        </w:trPr>
        <w:tc>
          <w:tcPr>
            <w:tcW w:type="dxa" w:w="2088"/>
            <w:vAlign w:val="center"/>
            <w:tcMar>
              <w:top w:w="110" w:type="dxa"/>
              <w:start w:w="120" w:type="dxa"/>
              <w:bottom w:w="110" w:type="dxa"/>
              <w:end w:w="120" w:type="dxa"/>
            </w:tcMar>
            <w:shd w:fill="EAF0F6"/>
          </w:tcPr>
          <w:p>
            <w:pPr>
              <w:spacing w:after="0"/>
            </w:pPr>
            <w:r>
              <w:rPr>
                <w:rFonts w:ascii="Helvetica Neue" w:hAnsi="Helvetica Neue"/>
                <w:sz w:val="18"/>
              </w:rPr>
              <w:t>Required SANs</w:t>
            </w:r>
          </w:p>
        </w:tc>
        <w:tc>
          <w:tcPr>
            <w:tcW w:type="dxa" w:w="7272"/>
            <w:vAlign w:val="center"/>
            <w:tcMar>
              <w:top w:w="110" w:type="dxa"/>
              <w:start w:w="120" w:type="dxa"/>
              <w:bottom w:w="110" w:type="dxa"/>
              <w:end w:w="120" w:type="dxa"/>
            </w:tcMar>
            <w:shd w:fill="EAF0F6"/>
          </w:tcPr>
          <w:p>
            <w:pPr>
              <w:spacing w:after="0"/>
            </w:pPr>
            <w:r>
              <w:rPr>
                <w:rFonts w:ascii="Helvetica Neue" w:hAnsi="Helvetica Neue"/>
                <w:sz w:val="18"/>
              </w:rPr>
              <w:t>kubernetes service names, cp-01 through cp-03, 10.43.0.1, 127.0.0.1, .101, .102, .103, and API VIP .40</w:t>
            </w:r>
          </w:p>
        </w:tc>
      </w:tr>
      <w:tr>
        <w:trPr>
          <w:cantSplit/>
        </w:trPr>
        <w:tc>
          <w:tcPr>
            <w:tcW w:type="dxa" w:w="2088"/>
            <w:vAlign w:val="center"/>
            <w:tcMar>
              <w:top w:w="110" w:type="dxa"/>
              <w:start w:w="120" w:type="dxa"/>
              <w:bottom w:w="110" w:type="dxa"/>
              <w:end w:w="120" w:type="dxa"/>
            </w:tcMar>
          </w:tcPr>
          <w:p>
            <w:pPr>
              <w:spacing w:after="0"/>
            </w:pPr>
            <w:r>
              <w:rPr>
                <w:rFonts w:ascii="Helvetica Neue" w:hAnsi="Helvetica Neue"/>
                <w:sz w:val="18"/>
              </w:rPr>
              <w:t>Observed legacy SANs</w:t>
            </w:r>
          </w:p>
        </w:tc>
        <w:tc>
          <w:tcPr>
            <w:tcW w:type="dxa" w:w="7272"/>
            <w:vAlign w:val="center"/>
            <w:tcMar>
              <w:top w:w="110" w:type="dxa"/>
              <w:start w:w="120" w:type="dxa"/>
              <w:bottom w:w="110" w:type="dxa"/>
              <w:end w:w="120" w:type="dxa"/>
            </w:tcMar>
          </w:tcPr>
          <w:p>
            <w:pPr>
              <w:spacing w:after="0"/>
            </w:pPr>
            <w:r>
              <w:rPr>
                <w:rFonts w:ascii="Helvetica Neue" w:hAnsi="Helvetica Neue"/>
                <w:sz w:val="18"/>
              </w:rPr>
              <w:t>skynet-pi5, 192.168.68.66, and other historical addresses remain and should be reviewed during planned certificate maintenance</w:t>
            </w:r>
          </w:p>
        </w:tc>
      </w:tr>
    </w:tbl>
    <w:p>
      <w:pPr>
        <w:spacing w:after="40"/>
      </w:pPr>
    </w:p>
    <w:p>
      <w:pPr/>
      <w:r>
        <w:t>Application HTTPS is separate. Traefik consumes the wildcard TLS Secret managed in GitOps, and application-specific Secret manifests are SOPS encrypted. Decrypted private key material is deliberately excluded from this manual.</w:t>
      </w:r>
    </w:p>
    <w:p>
      <w:pPr>
        <w:pStyle w:val="Heading1"/>
        <w:keepNext/>
      </w:pPr>
      <w:r>
        <w:t>Worker Build Sequence</w:t>
      </w:r>
    </w:p>
    <w:p>
      <w:pPr>
        <w:pStyle w:val="Heading2"/>
        <w:keepNext/>
      </w:pPr>
      <w:r>
        <w:t>Stage 4  Add skynet wrk 01</w:t>
      </w:r>
    </w:p>
    <w:p>
      <w:pPr>
        <w:ind w:left="504" w:hanging="504"/>
      </w:pPr>
      <w:r>
        <w:rPr>
          <w:b/>
        </w:rPr>
        <w:t xml:space="preserve">1. </w:t>
      </w:r>
      <w:r>
        <w:t>Install and update Ubuntu 26.04.1; set and verify the hostname and DHCP reservation for 192.168.68.111.</w:t>
      </w:r>
    </w:p>
    <w:p>
      <w:pPr>
        <w:ind w:left="504" w:hanging="504"/>
      </w:pPr>
      <w:r>
        <w:rPr>
          <w:b/>
        </w:rPr>
        <w:t xml:space="preserve">2. </w:t>
      </w:r>
      <w:r>
        <w:t>Verify the primary interface eno1, matching DNS, synchronized time, hardware-key SSH, disk capacity, and API VIP reachability.</w:t>
      </w:r>
    </w:p>
    <w:p>
      <w:pPr>
        <w:ind w:left="504" w:hanging="504"/>
      </w:pPr>
      <w:r>
        <w:rPr>
          <w:b/>
        </w:rPr>
        <w:t xml:space="preserve">3. </w:t>
      </w:r>
      <w:r>
        <w:t>Confirm no previous K3s, MicroK8s, Docker, containerd, kubelet, CNI, or Rancher residue exists; remove nothing unless separately approved.</w:t>
      </w:r>
    </w:p>
    <w:p>
      <w:pPr>
        <w:ind w:left="504" w:hanging="504"/>
      </w:pPr>
      <w:r>
        <w:rPr>
          <w:b/>
        </w:rPr>
        <w:t xml:space="preserve">4. </w:t>
      </w:r>
      <w:r>
        <w:t>Persist the required kernel modules and sysctls, and disable UFW to match the documented cluster policy.</w:t>
      </w:r>
    </w:p>
    <w:p>
      <w:pPr>
        <w:ind w:left="504" w:hanging="504"/>
      </w:pPr>
      <w:r>
        <w:rPr>
          <w:b/>
        </w:rPr>
        <w:t xml:space="preserve">5. </w:t>
      </w:r>
      <w:r>
        <w:t>Transfer the K3s token privately and install the exact v1.36.3+k3s1 agent through https://192.168.68.40:6443.</w:t>
      </w:r>
    </w:p>
    <w:p>
      <w:pPr>
        <w:ind w:left="504" w:hanging="504"/>
      </w:pPr>
      <w:r>
        <w:rPr>
          <w:b/>
        </w:rPr>
        <w:t xml:space="preserve">6. </w:t>
      </w:r>
      <w:r>
        <w:t>Verify the k3s-agent service is enabled and active, the node reports Ready without pressure conditions, and DaemonSet pods become Running.</w:t>
      </w:r>
    </w:p>
    <w:p>
      <w:pPr>
        <w:spacing w:before="0" w:after="0" w:line="240" w:lineRule="auto"/>
        <w:ind w:left="360" w:right="216"/>
      </w:pPr>
      <w:r>
        <w:rPr>
          <w:rFonts w:ascii="Menlo" w:hAnsi="Menlo" w:eastAsia="Menlo"/>
          <w:sz w:val="16"/>
        </w:rPr>
        <w:t>wget -qO /tmp/install-k3s.sh https://get.k3s.io</w:t>
      </w:r>
    </w:p>
    <w:p>
      <w:pPr>
        <w:spacing w:before="0" w:after="0" w:line="240" w:lineRule="auto"/>
        <w:ind w:left="360" w:right="216"/>
      </w:pPr>
      <w:r>
        <w:rPr>
          <w:rFonts w:ascii="Menlo" w:hAnsi="Menlo" w:eastAsia="Menlo"/>
          <w:sz w:val="16"/>
        </w:rPr>
        <w:t>sudo env INSTALL_K3S_VERSION='v1.36.3+k3s1' \</w:t>
      </w:r>
    </w:p>
    <w:p>
      <w:pPr>
        <w:spacing w:before="0" w:after="0" w:line="240" w:lineRule="auto"/>
        <w:ind w:left="360" w:right="216"/>
      </w:pPr>
      <w:r>
        <w:rPr>
          <w:rFonts w:ascii="Menlo" w:hAnsi="Menlo" w:eastAsia="Menlo"/>
          <w:sz w:val="16"/>
        </w:rPr>
        <w:t xml:space="preserve">  K3S_URL='https://192.168.68.40:6443' \</w:t>
      </w:r>
    </w:p>
    <w:p>
      <w:pPr>
        <w:spacing w:before="0" w:after="0" w:line="240" w:lineRule="auto"/>
        <w:ind w:left="360" w:right="216"/>
      </w:pPr>
      <w:r>
        <w:rPr>
          <w:rFonts w:ascii="Menlo" w:hAnsi="Menlo" w:eastAsia="Menlo"/>
          <w:sz w:val="16"/>
        </w:rPr>
        <w:t xml:space="preserve">  K3S_TOKEN='&lt;REDACTED SERVER TOKEN&gt;' \</w:t>
      </w:r>
    </w:p>
    <w:p>
      <w:pPr>
        <w:spacing w:before="0" w:after="0" w:line="240" w:lineRule="auto"/>
        <w:ind w:left="360" w:right="216"/>
      </w:pPr>
      <w:r>
        <w:rPr>
          <w:rFonts w:ascii="Menlo" w:hAnsi="Menlo" w:eastAsia="Menlo"/>
          <w:sz w:val="16"/>
        </w:rPr>
        <w:t xml:space="preserve">  sh /tmp/install-k3s.sh agent \</w:t>
      </w:r>
    </w:p>
    <w:p>
      <w:pPr>
        <w:spacing w:before="0" w:after="0" w:line="240" w:lineRule="auto"/>
        <w:ind w:left="360" w:right="216"/>
      </w:pPr>
      <w:r>
        <w:rPr>
          <w:rFonts w:ascii="Menlo" w:hAnsi="Menlo" w:eastAsia="Menlo"/>
          <w:sz w:val="16"/>
        </w:rPr>
        <w:t xml:space="preserve">    --node-name skynet-wrk-01 \</w:t>
      </w:r>
    </w:p>
    <w:p>
      <w:pPr>
        <w:spacing w:before="0" w:after="0" w:line="240" w:lineRule="auto"/>
        <w:ind w:left="360" w:right="216"/>
      </w:pPr>
      <w:r>
        <w:rPr>
          <w:rFonts w:ascii="Menlo" w:hAnsi="Menlo" w:eastAsia="Menlo"/>
          <w:sz w:val="16"/>
        </w:rPr>
        <w:t xml:space="preserve">    --node-ip 192.168.68.111 \</w:t>
      </w:r>
    </w:p>
    <w:p>
      <w:pPr>
        <w:spacing w:before="0" w:after="0" w:line="240" w:lineRule="auto"/>
        <w:ind w:left="360" w:right="216"/>
      </w:pPr>
      <w:r>
        <w:rPr>
          <w:rFonts w:ascii="Menlo" w:hAnsi="Menlo" w:eastAsia="Menlo"/>
          <w:sz w:val="16"/>
        </w:rPr>
        <w:t xml:space="preserve">    --flannel-iface eno1</w:t>
      </w:r>
    </w:p>
    <w:p>
      <w:pPr>
        <w:spacing w:before="0" w:after="0" w:line="240" w:lineRule="auto"/>
        <w:ind w:left="360" w:right="216"/>
      </w:pPr>
      <w:r>
        <w:rPr>
          <w:rFonts w:ascii="Menlo" w:hAnsi="Menlo" w:eastAsia="Menlo"/>
          <w:sz w:val="16"/>
        </w:rPr>
        <w:t>rm -f /tmp/install-k3s.sh</w:t>
      </w:r>
    </w:p>
    <w:p>
      <w:pPr>
        <w:spacing w:after="40"/>
      </w:pPr>
    </w:p>
    <w:p>
      <w:pPr>
        <w:pStyle w:val="Heading2"/>
        <w:keepNext/>
      </w:pPr>
      <w:r>
        <w:t>Stage 5  Add skynet wrk 02</w:t>
      </w:r>
    </w:p>
    <w:p>
      <w:pPr>
        <w:ind w:left="504" w:hanging="504"/>
      </w:pPr>
      <w:r>
        <w:rPr>
          <w:b/>
        </w:rPr>
        <w:t xml:space="preserve">1. </w:t>
      </w:r>
      <w:r>
        <w:t>Install and update Ubuntu 26.04.1; set and verify the hostname and DHCP reservation for 192.168.68.112.</w:t>
      </w:r>
    </w:p>
    <w:p>
      <w:pPr>
        <w:ind w:left="504" w:hanging="504"/>
      </w:pPr>
      <w:r>
        <w:rPr>
          <w:b/>
        </w:rPr>
        <w:t xml:space="preserve">2. </w:t>
      </w:r>
      <w:r>
        <w:t>Verify the primary interface enp2s0, matching DNS, synchronized time, hardware-key SSH, disk capacity, and API VIP reachability.</w:t>
      </w:r>
    </w:p>
    <w:p>
      <w:pPr>
        <w:ind w:left="504" w:hanging="504"/>
      </w:pPr>
      <w:r>
        <w:rPr>
          <w:b/>
        </w:rPr>
        <w:t xml:space="preserve">3. </w:t>
      </w:r>
      <w:r>
        <w:t>Confirm no previous K3s, MicroK8s, Docker, containerd, kubelet, CNI, or Rancher residue exists; remove nothing unless separately approved.</w:t>
      </w:r>
    </w:p>
    <w:p>
      <w:pPr>
        <w:ind w:left="504" w:hanging="504"/>
      </w:pPr>
      <w:r>
        <w:rPr>
          <w:b/>
        </w:rPr>
        <w:t xml:space="preserve">4. </w:t>
      </w:r>
      <w:r>
        <w:t>Persist the required kernel modules and sysctls, and disable UFW to match the documented cluster policy.</w:t>
      </w:r>
    </w:p>
    <w:p>
      <w:pPr>
        <w:ind w:left="504" w:hanging="504"/>
      </w:pPr>
      <w:r>
        <w:rPr>
          <w:b/>
        </w:rPr>
        <w:t xml:space="preserve">5. </w:t>
      </w:r>
      <w:r>
        <w:t>Transfer the K3s token privately and install the exact v1.36.3+k3s1 agent through https://192.168.68.40:6443.</w:t>
      </w:r>
    </w:p>
    <w:p>
      <w:pPr>
        <w:ind w:left="504" w:hanging="504"/>
      </w:pPr>
      <w:r>
        <w:rPr>
          <w:b/>
        </w:rPr>
        <w:t xml:space="preserve">6. </w:t>
      </w:r>
      <w:r>
        <w:t>Verify the k3s-agent service is enabled and active, the node reports Ready without pressure conditions, and DaemonSet pods become Running.</w:t>
      </w:r>
    </w:p>
    <w:p>
      <w:pPr>
        <w:spacing w:before="0" w:after="0" w:line="240" w:lineRule="auto"/>
        <w:ind w:left="360" w:right="216"/>
      </w:pPr>
      <w:r>
        <w:rPr>
          <w:rFonts w:ascii="Menlo" w:hAnsi="Menlo" w:eastAsia="Menlo"/>
          <w:sz w:val="16"/>
        </w:rPr>
        <w:t>wget -qO /tmp/install-k3s.sh https://get.k3s.io</w:t>
      </w:r>
    </w:p>
    <w:p>
      <w:pPr>
        <w:spacing w:before="0" w:after="0" w:line="240" w:lineRule="auto"/>
        <w:ind w:left="360" w:right="216"/>
      </w:pPr>
      <w:r>
        <w:rPr>
          <w:rFonts w:ascii="Menlo" w:hAnsi="Menlo" w:eastAsia="Menlo"/>
          <w:sz w:val="16"/>
        </w:rPr>
        <w:t>sudo env INSTALL_K3S_VERSION='v1.36.3+k3s1' \</w:t>
      </w:r>
    </w:p>
    <w:p>
      <w:pPr>
        <w:spacing w:before="0" w:after="0" w:line="240" w:lineRule="auto"/>
        <w:ind w:left="360" w:right="216"/>
      </w:pPr>
      <w:r>
        <w:rPr>
          <w:rFonts w:ascii="Menlo" w:hAnsi="Menlo" w:eastAsia="Menlo"/>
          <w:sz w:val="16"/>
        </w:rPr>
        <w:t xml:space="preserve">  K3S_URL='https://192.168.68.40:6443' \</w:t>
      </w:r>
    </w:p>
    <w:p>
      <w:pPr>
        <w:spacing w:before="0" w:after="0" w:line="240" w:lineRule="auto"/>
        <w:ind w:left="360" w:right="216"/>
      </w:pPr>
      <w:r>
        <w:rPr>
          <w:rFonts w:ascii="Menlo" w:hAnsi="Menlo" w:eastAsia="Menlo"/>
          <w:sz w:val="16"/>
        </w:rPr>
        <w:t xml:space="preserve">  K3S_TOKEN='&lt;REDACTED SERVER TOKEN&gt;' \</w:t>
      </w:r>
    </w:p>
    <w:p>
      <w:pPr>
        <w:spacing w:before="0" w:after="0" w:line="240" w:lineRule="auto"/>
        <w:ind w:left="360" w:right="216"/>
      </w:pPr>
      <w:r>
        <w:rPr>
          <w:rFonts w:ascii="Menlo" w:hAnsi="Menlo" w:eastAsia="Menlo"/>
          <w:sz w:val="16"/>
        </w:rPr>
        <w:t xml:space="preserve">  sh /tmp/install-k3s.sh agent \</w:t>
      </w:r>
    </w:p>
    <w:p>
      <w:pPr>
        <w:spacing w:before="0" w:after="0" w:line="240" w:lineRule="auto"/>
        <w:ind w:left="360" w:right="216"/>
      </w:pPr>
      <w:r>
        <w:rPr>
          <w:rFonts w:ascii="Menlo" w:hAnsi="Menlo" w:eastAsia="Menlo"/>
          <w:sz w:val="16"/>
        </w:rPr>
        <w:t xml:space="preserve">    --node-name skynet-wrk-02 \</w:t>
      </w:r>
    </w:p>
    <w:p>
      <w:pPr>
        <w:spacing w:before="0" w:after="0" w:line="240" w:lineRule="auto"/>
        <w:ind w:left="360" w:right="216"/>
      </w:pPr>
      <w:r>
        <w:rPr>
          <w:rFonts w:ascii="Menlo" w:hAnsi="Menlo" w:eastAsia="Menlo"/>
          <w:sz w:val="16"/>
        </w:rPr>
        <w:t xml:space="preserve">    --node-ip 192.168.68.112 \</w:t>
      </w:r>
    </w:p>
    <w:p>
      <w:pPr>
        <w:spacing w:before="0" w:after="0" w:line="240" w:lineRule="auto"/>
        <w:ind w:left="360" w:right="216"/>
      </w:pPr>
      <w:r>
        <w:rPr>
          <w:rFonts w:ascii="Menlo" w:hAnsi="Menlo" w:eastAsia="Menlo"/>
          <w:sz w:val="16"/>
        </w:rPr>
        <w:t xml:space="preserve">    --flannel-iface enp2s0</w:t>
      </w:r>
    </w:p>
    <w:p>
      <w:pPr>
        <w:spacing w:before="0" w:after="0" w:line="240" w:lineRule="auto"/>
        <w:ind w:left="360" w:right="216"/>
      </w:pPr>
      <w:r>
        <w:rPr>
          <w:rFonts w:ascii="Menlo" w:hAnsi="Menlo" w:eastAsia="Menlo"/>
          <w:sz w:val="16"/>
        </w:rPr>
        <w:t>rm -f /tmp/install-k3s.sh</w:t>
      </w:r>
    </w:p>
    <w:p>
      <w:pPr>
        <w:spacing w:after="40"/>
      </w:pPr>
    </w:p>
    <w:p>
      <w:pPr>
        <w:pStyle w:val="Heading2"/>
        <w:keepNext/>
      </w:pPr>
      <w:r>
        <w:t>Stage 6  Add skynet wrk 03</w:t>
      </w:r>
    </w:p>
    <w:p>
      <w:pPr>
        <w:ind w:left="504" w:hanging="504"/>
      </w:pPr>
      <w:r>
        <w:rPr>
          <w:b/>
        </w:rPr>
        <w:t xml:space="preserve">1. </w:t>
      </w:r>
      <w:r>
        <w:t>Install and update Ubuntu 24.04.4; set and verify the hostname and DHCP reservation for 192.168.68.113.</w:t>
      </w:r>
    </w:p>
    <w:p>
      <w:pPr>
        <w:ind w:left="504" w:hanging="504"/>
      </w:pPr>
      <w:r>
        <w:rPr>
          <w:b/>
        </w:rPr>
        <w:t xml:space="preserve">2. </w:t>
      </w:r>
      <w:r>
        <w:t>Verify the primary interface enp3s0f0, matching DNS, synchronized time, hardware-key SSH, disk capacity, and API VIP reachability.</w:t>
      </w:r>
    </w:p>
    <w:p>
      <w:pPr>
        <w:ind w:left="504" w:hanging="504"/>
      </w:pPr>
      <w:r>
        <w:rPr>
          <w:b/>
        </w:rPr>
        <w:t xml:space="preserve">3. </w:t>
      </w:r>
      <w:r>
        <w:t>Confirm no previous K3s, MicroK8s, Docker, containerd, kubelet, CNI, or Rancher residue exists; remove nothing unless separately approved.</w:t>
      </w:r>
    </w:p>
    <w:p>
      <w:pPr>
        <w:ind w:left="504" w:hanging="504"/>
      </w:pPr>
      <w:r>
        <w:rPr>
          <w:b/>
        </w:rPr>
        <w:t xml:space="preserve">4. </w:t>
      </w:r>
      <w:r>
        <w:t>Persist the required kernel modules and sysctls, and disable UFW to match the documented cluster policy.</w:t>
      </w:r>
    </w:p>
    <w:p>
      <w:pPr>
        <w:ind w:left="504" w:hanging="504"/>
      </w:pPr>
      <w:r>
        <w:rPr>
          <w:b/>
        </w:rPr>
        <w:t xml:space="preserve">5. </w:t>
      </w:r>
      <w:r>
        <w:t>Transfer the K3s token privately and install the exact v1.36.3+k3s1 agent through https://192.168.68.40:6443.</w:t>
      </w:r>
    </w:p>
    <w:p>
      <w:pPr>
        <w:ind w:left="504" w:hanging="504"/>
      </w:pPr>
      <w:r>
        <w:rPr>
          <w:b/>
        </w:rPr>
        <w:t xml:space="preserve">6. </w:t>
      </w:r>
      <w:r>
        <w:t>Verify the k3s-agent service is enabled and active, the node reports Ready without pressure conditions, and DaemonSet pods become Running.</w:t>
      </w:r>
    </w:p>
    <w:p>
      <w:pPr>
        <w:spacing w:before="0" w:after="0" w:line="240" w:lineRule="auto"/>
        <w:ind w:left="360" w:right="216"/>
      </w:pPr>
      <w:r>
        <w:rPr>
          <w:rFonts w:ascii="Menlo" w:hAnsi="Menlo" w:eastAsia="Menlo"/>
          <w:sz w:val="16"/>
        </w:rPr>
        <w:t>wget -qO /tmp/install-k3s.sh https://get.k3s.io</w:t>
      </w:r>
    </w:p>
    <w:p>
      <w:pPr>
        <w:spacing w:before="0" w:after="0" w:line="240" w:lineRule="auto"/>
        <w:ind w:left="360" w:right="216"/>
      </w:pPr>
      <w:r>
        <w:rPr>
          <w:rFonts w:ascii="Menlo" w:hAnsi="Menlo" w:eastAsia="Menlo"/>
          <w:sz w:val="16"/>
        </w:rPr>
        <w:t>sudo env INSTALL_K3S_VERSION='v1.36.3+k3s1' \</w:t>
      </w:r>
    </w:p>
    <w:p>
      <w:pPr>
        <w:spacing w:before="0" w:after="0" w:line="240" w:lineRule="auto"/>
        <w:ind w:left="360" w:right="216"/>
      </w:pPr>
      <w:r>
        <w:rPr>
          <w:rFonts w:ascii="Menlo" w:hAnsi="Menlo" w:eastAsia="Menlo"/>
          <w:sz w:val="16"/>
        </w:rPr>
        <w:t xml:space="preserve">  K3S_URL='https://192.168.68.40:6443' \</w:t>
      </w:r>
    </w:p>
    <w:p>
      <w:pPr>
        <w:spacing w:before="0" w:after="0" w:line="240" w:lineRule="auto"/>
        <w:ind w:left="360" w:right="216"/>
      </w:pPr>
      <w:r>
        <w:rPr>
          <w:rFonts w:ascii="Menlo" w:hAnsi="Menlo" w:eastAsia="Menlo"/>
          <w:sz w:val="16"/>
        </w:rPr>
        <w:t xml:space="preserve">  K3S_TOKEN='&lt;REDACTED SERVER TOKEN&gt;' \</w:t>
      </w:r>
    </w:p>
    <w:p>
      <w:pPr>
        <w:spacing w:before="0" w:after="0" w:line="240" w:lineRule="auto"/>
        <w:ind w:left="360" w:right="216"/>
      </w:pPr>
      <w:r>
        <w:rPr>
          <w:rFonts w:ascii="Menlo" w:hAnsi="Menlo" w:eastAsia="Menlo"/>
          <w:sz w:val="16"/>
        </w:rPr>
        <w:t xml:space="preserve">  sh /tmp/install-k3s.sh agent \</w:t>
      </w:r>
    </w:p>
    <w:p>
      <w:pPr>
        <w:spacing w:before="0" w:after="0" w:line="240" w:lineRule="auto"/>
        <w:ind w:left="360" w:right="216"/>
      </w:pPr>
      <w:r>
        <w:rPr>
          <w:rFonts w:ascii="Menlo" w:hAnsi="Menlo" w:eastAsia="Menlo"/>
          <w:sz w:val="16"/>
        </w:rPr>
        <w:t xml:space="preserve">    --node-name skynet-wrk-03 \</w:t>
      </w:r>
    </w:p>
    <w:p>
      <w:pPr>
        <w:spacing w:before="0" w:after="0" w:line="240" w:lineRule="auto"/>
        <w:ind w:left="360" w:right="216"/>
      </w:pPr>
      <w:r>
        <w:rPr>
          <w:rFonts w:ascii="Menlo" w:hAnsi="Menlo" w:eastAsia="Menlo"/>
          <w:sz w:val="16"/>
        </w:rPr>
        <w:t xml:space="preserve">    --node-ip 192.168.68.113 \</w:t>
      </w:r>
    </w:p>
    <w:p>
      <w:pPr>
        <w:spacing w:before="0" w:after="0" w:line="240" w:lineRule="auto"/>
        <w:ind w:left="360" w:right="216"/>
      </w:pPr>
      <w:r>
        <w:rPr>
          <w:rFonts w:ascii="Menlo" w:hAnsi="Menlo" w:eastAsia="Menlo"/>
          <w:sz w:val="16"/>
        </w:rPr>
        <w:t xml:space="preserve">    --flannel-iface enp3s0f0</w:t>
      </w:r>
    </w:p>
    <w:p>
      <w:pPr>
        <w:spacing w:before="0" w:after="0" w:line="240" w:lineRule="auto"/>
        <w:ind w:left="360" w:right="216"/>
      </w:pPr>
      <w:r>
        <w:rPr>
          <w:rFonts w:ascii="Menlo" w:hAnsi="Menlo" w:eastAsia="Menlo"/>
          <w:sz w:val="16"/>
        </w:rPr>
        <w:t>rm -f /tmp/install-k3s.sh</w:t>
      </w:r>
    </w:p>
    <w:p>
      <w:pPr>
        <w:spacing w:after="40"/>
      </w:pPr>
    </w:p>
    <w:p>
      <w:pPr>
        <w:pStyle w:val="Heading1"/>
        <w:keepNext/>
      </w:pPr>
      <w:r>
        <w:t>GitOps and Pod Creation Sequence</w:t>
      </w:r>
    </w:p>
    <w:p>
      <w:pPr/>
      <w:r>
        <w:t>Flux owns the declarative workload sequence. Bootstrap controllers reconcile the staging entry manifests, which then apply infrastructure controllers before applications and monitoring configurations. Kubernetes controllers create pods; individual pods are not manually created in node-name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cantSplit/>
        </w:trPr>
        <w:tc>
          <w:tcPr>
            <w:tcW w:type="dxa" w:w="792"/>
            <w:vAlign w:val="center"/>
            <w:tcMar>
              <w:top w:w="110" w:type="dxa"/>
              <w:start w:w="120" w:type="dxa"/>
              <w:bottom w:w="110" w:type="dxa"/>
              <w:end w:w="120" w:type="dxa"/>
            </w:tcMar>
            <w:shd w:fill="203864"/>
          </w:tcPr>
          <w:p>
            <w:pPr>
              <w:spacing w:after="0"/>
            </w:pPr>
            <w:r>
              <w:rPr>
                <w:rFonts w:ascii="Helvetica Neue" w:hAnsi="Helvetica Neue"/>
                <w:b/>
                <w:color w:val="FFFFFF"/>
                <w:sz w:val="18"/>
              </w:rPr>
              <w:t>Order</w:t>
            </w:r>
          </w:p>
        </w:tc>
        <w:tc>
          <w:tcPr>
            <w:tcW w:type="dxa" w:w="2088"/>
            <w:vAlign w:val="center"/>
            <w:tcMar>
              <w:top w:w="110" w:type="dxa"/>
              <w:start w:w="120" w:type="dxa"/>
              <w:bottom w:w="110" w:type="dxa"/>
              <w:end w:w="120" w:type="dxa"/>
            </w:tcMar>
            <w:shd w:fill="203864"/>
          </w:tcPr>
          <w:p>
            <w:pPr>
              <w:spacing w:after="0"/>
            </w:pPr>
            <w:r>
              <w:rPr>
                <w:rFonts w:ascii="Helvetica Neue" w:hAnsi="Helvetica Neue"/>
                <w:b/>
                <w:color w:val="FFFFFF"/>
                <w:sz w:val="18"/>
              </w:rPr>
              <w:t>Reconciliation layer</w:t>
            </w:r>
          </w:p>
        </w:tc>
        <w:tc>
          <w:tcPr>
            <w:tcW w:type="dxa" w:w="6624"/>
            <w:vAlign w:val="center"/>
            <w:tcMar>
              <w:top w:w="110" w:type="dxa"/>
              <w:start w:w="120" w:type="dxa"/>
              <w:bottom w:w="110" w:type="dxa"/>
              <w:end w:w="120" w:type="dxa"/>
            </w:tcMar>
            <w:shd w:fill="203864"/>
          </w:tcPr>
          <w:p>
            <w:pPr>
              <w:spacing w:after="0"/>
            </w:pPr>
            <w:r>
              <w:rPr>
                <w:rFonts w:ascii="Helvetica Neue" w:hAnsi="Helvetica Neue"/>
                <w:b/>
                <w:color w:val="FFFFFF"/>
                <w:sz w:val="18"/>
              </w:rPr>
              <w:t>Resulting components</w:t>
            </w:r>
          </w:p>
        </w:tc>
      </w:tr>
      <w:tr>
        <w:trPr>
          <w:cantSplit/>
        </w:trPr>
        <w:tc>
          <w:tcPr>
            <w:tcW w:type="dxa" w:w="792"/>
            <w:vAlign w:val="center"/>
            <w:tcMar>
              <w:top w:w="110" w:type="dxa"/>
              <w:start w:w="120" w:type="dxa"/>
              <w:bottom w:w="110" w:type="dxa"/>
              <w:end w:w="120" w:type="dxa"/>
            </w:tcMar>
          </w:tcPr>
          <w:p>
            <w:pPr>
              <w:spacing w:after="0"/>
            </w:pPr>
            <w:r>
              <w:rPr>
                <w:rFonts w:ascii="Helvetica Neue" w:hAnsi="Helvetica Neue"/>
                <w:sz w:val="18"/>
              </w:rPr>
              <w:t>1</w:t>
            </w:r>
          </w:p>
        </w:tc>
        <w:tc>
          <w:tcPr>
            <w:tcW w:type="dxa" w:w="2088"/>
            <w:vAlign w:val="center"/>
            <w:tcMar>
              <w:top w:w="110" w:type="dxa"/>
              <w:start w:w="120" w:type="dxa"/>
              <w:bottom w:w="110" w:type="dxa"/>
              <w:end w:w="120" w:type="dxa"/>
            </w:tcMar>
          </w:tcPr>
          <w:p>
            <w:pPr>
              <w:spacing w:after="0"/>
            </w:pPr>
            <w:r>
              <w:rPr>
                <w:rFonts w:ascii="Helvetica Neue" w:hAnsi="Helvetica Neue"/>
                <w:sz w:val="18"/>
              </w:rPr>
              <w:t>K3s system</w:t>
            </w:r>
          </w:p>
        </w:tc>
        <w:tc>
          <w:tcPr>
            <w:tcW w:type="dxa" w:w="6624"/>
            <w:vAlign w:val="center"/>
            <w:tcMar>
              <w:top w:w="110" w:type="dxa"/>
              <w:start w:w="120" w:type="dxa"/>
              <w:bottom w:w="110" w:type="dxa"/>
              <w:end w:w="120" w:type="dxa"/>
            </w:tcMar>
          </w:tcPr>
          <w:p>
            <w:pPr>
              <w:spacing w:after="0"/>
            </w:pPr>
            <w:r>
              <w:rPr>
                <w:rFonts w:ascii="Helvetica Neue" w:hAnsi="Helvetica Neue"/>
                <w:sz w:val="18"/>
              </w:rPr>
              <w:t>API server, scheduler, controller manager, CoreDNS, metrics server, Traefik, ServiceLB, local path provisioner</w:t>
            </w:r>
          </w:p>
        </w:tc>
      </w:tr>
      <w:tr>
        <w:trPr>
          <w:cantSplit/>
        </w:trPr>
        <w:tc>
          <w:tcPr>
            <w:tcW w:type="dxa" w:w="792"/>
            <w:vAlign w:val="center"/>
            <w:tcMar>
              <w:top w:w="110" w:type="dxa"/>
              <w:start w:w="120" w:type="dxa"/>
              <w:bottom w:w="110" w:type="dxa"/>
              <w:end w:w="120" w:type="dxa"/>
            </w:tcMar>
            <w:shd w:fill="EAF0F6"/>
          </w:tcPr>
          <w:p>
            <w:pPr>
              <w:spacing w:after="0"/>
            </w:pPr>
            <w:r>
              <w:rPr>
                <w:rFonts w:ascii="Helvetica Neue" w:hAnsi="Helvetica Neue"/>
                <w:sz w:val="18"/>
              </w:rPr>
              <w:t>2</w:t>
            </w:r>
          </w:p>
        </w:tc>
        <w:tc>
          <w:tcPr>
            <w:tcW w:type="dxa" w:w="2088"/>
            <w:vAlign w:val="center"/>
            <w:tcMar>
              <w:top w:w="110" w:type="dxa"/>
              <w:start w:w="120" w:type="dxa"/>
              <w:bottom w:w="110" w:type="dxa"/>
              <w:end w:w="120" w:type="dxa"/>
            </w:tcMar>
            <w:shd w:fill="EAF0F6"/>
          </w:tcPr>
          <w:p>
            <w:pPr>
              <w:spacing w:after="0"/>
            </w:pPr>
            <w:r>
              <w:rPr>
                <w:rFonts w:ascii="Helvetica Neue" w:hAnsi="Helvetica Neue"/>
                <w:sz w:val="18"/>
              </w:rPr>
              <w:t>Flux bootstrap</w:t>
            </w:r>
          </w:p>
        </w:tc>
        <w:tc>
          <w:tcPr>
            <w:tcW w:type="dxa" w:w="6624"/>
            <w:vAlign w:val="center"/>
            <w:tcMar>
              <w:top w:w="110" w:type="dxa"/>
              <w:start w:w="120" w:type="dxa"/>
              <w:bottom w:w="110" w:type="dxa"/>
              <w:end w:w="120" w:type="dxa"/>
            </w:tcMar>
            <w:shd w:fill="EAF0F6"/>
          </w:tcPr>
          <w:p>
            <w:pPr>
              <w:spacing w:after="0"/>
            </w:pPr>
            <w:r>
              <w:rPr>
                <w:rFonts w:ascii="Helvetica Neue" w:hAnsi="Helvetica Neue"/>
                <w:sz w:val="18"/>
              </w:rPr>
              <w:t>source-controller, kustomize-controller, helm-controller, notification-controller</w:t>
            </w:r>
          </w:p>
        </w:tc>
      </w:tr>
      <w:tr>
        <w:trPr>
          <w:cantSplit/>
        </w:trPr>
        <w:tc>
          <w:tcPr>
            <w:tcW w:type="dxa" w:w="792"/>
            <w:vAlign w:val="center"/>
            <w:tcMar>
              <w:top w:w="110" w:type="dxa"/>
              <w:start w:w="120" w:type="dxa"/>
              <w:bottom w:w="110" w:type="dxa"/>
              <w:end w:w="120" w:type="dxa"/>
            </w:tcMar>
          </w:tcPr>
          <w:p>
            <w:pPr>
              <w:spacing w:after="0"/>
            </w:pPr>
            <w:r>
              <w:rPr>
                <w:rFonts w:ascii="Helvetica Neue" w:hAnsi="Helvetica Neue"/>
                <w:sz w:val="18"/>
              </w:rPr>
              <w:t>3</w:t>
            </w:r>
          </w:p>
        </w:tc>
        <w:tc>
          <w:tcPr>
            <w:tcW w:type="dxa" w:w="2088"/>
            <w:vAlign w:val="center"/>
            <w:tcMar>
              <w:top w:w="110" w:type="dxa"/>
              <w:start w:w="120" w:type="dxa"/>
              <w:bottom w:w="110" w:type="dxa"/>
              <w:end w:w="120" w:type="dxa"/>
            </w:tcMar>
          </w:tcPr>
          <w:p>
            <w:pPr>
              <w:spacing w:after="0"/>
            </w:pPr>
            <w:r>
              <w:rPr>
                <w:rFonts w:ascii="Helvetica Neue" w:hAnsi="Helvetica Neue"/>
                <w:sz w:val="18"/>
              </w:rPr>
              <w:t>Core infrastructure</w:t>
            </w:r>
          </w:p>
        </w:tc>
        <w:tc>
          <w:tcPr>
            <w:tcW w:type="dxa" w:w="6624"/>
            <w:vAlign w:val="center"/>
            <w:tcMar>
              <w:top w:w="110" w:type="dxa"/>
              <w:start w:w="120" w:type="dxa"/>
              <w:bottom w:w="110" w:type="dxa"/>
              <w:end w:w="120" w:type="dxa"/>
            </w:tcMar>
          </w:tcPr>
          <w:p>
            <w:pPr>
              <w:spacing w:after="0"/>
            </w:pPr>
            <w:r>
              <w:rPr>
                <w:rFonts w:ascii="Helvetica Neue" w:hAnsi="Helvetica Neue"/>
                <w:sz w:val="18"/>
              </w:rPr>
              <w:t>kube-vip on control planes, SMB CSI node pods, CloudNativePG operator, Renovate</w:t>
            </w:r>
          </w:p>
        </w:tc>
      </w:tr>
      <w:tr>
        <w:trPr>
          <w:cantSplit/>
        </w:trPr>
        <w:tc>
          <w:tcPr>
            <w:tcW w:type="dxa" w:w="792"/>
            <w:vAlign w:val="center"/>
            <w:tcMar>
              <w:top w:w="110" w:type="dxa"/>
              <w:start w:w="120" w:type="dxa"/>
              <w:bottom w:w="110" w:type="dxa"/>
              <w:end w:w="120" w:type="dxa"/>
            </w:tcMar>
            <w:shd w:fill="EAF0F6"/>
          </w:tcPr>
          <w:p>
            <w:pPr>
              <w:spacing w:after="0"/>
            </w:pPr>
            <w:r>
              <w:rPr>
                <w:rFonts w:ascii="Helvetica Neue" w:hAnsi="Helvetica Neue"/>
                <w:sz w:val="18"/>
              </w:rPr>
              <w:t>4</w:t>
            </w:r>
          </w:p>
        </w:tc>
        <w:tc>
          <w:tcPr>
            <w:tcW w:type="dxa" w:w="2088"/>
            <w:vAlign w:val="center"/>
            <w:tcMar>
              <w:top w:w="110" w:type="dxa"/>
              <w:start w:w="120" w:type="dxa"/>
              <w:bottom w:w="110" w:type="dxa"/>
              <w:end w:w="120" w:type="dxa"/>
            </w:tcMar>
            <w:shd w:fill="EAF0F6"/>
          </w:tcPr>
          <w:p>
            <w:pPr>
              <w:spacing w:after="0"/>
            </w:pPr>
            <w:r>
              <w:rPr>
                <w:rFonts w:ascii="Helvetica Neue" w:hAnsi="Helvetica Neue"/>
                <w:sz w:val="18"/>
              </w:rPr>
              <w:t>Monitoring</w:t>
            </w:r>
          </w:p>
        </w:tc>
        <w:tc>
          <w:tcPr>
            <w:tcW w:type="dxa" w:w="6624"/>
            <w:vAlign w:val="center"/>
            <w:tcMar>
              <w:top w:w="110" w:type="dxa"/>
              <w:start w:w="120" w:type="dxa"/>
              <w:bottom w:w="110" w:type="dxa"/>
              <w:end w:w="120" w:type="dxa"/>
            </w:tcMar>
            <w:shd w:fill="EAF0F6"/>
          </w:tcPr>
          <w:p>
            <w:pPr>
              <w:spacing w:after="0"/>
            </w:pPr>
            <w:r>
              <w:rPr>
                <w:rFonts w:ascii="Helvetica Neue" w:hAnsi="Helvetica Neue"/>
                <w:sz w:val="18"/>
              </w:rPr>
              <w:t>Prometheus operator, Prometheus, Alertmanager, Grafana, kube-state-metrics, node-exporter on every node</w:t>
            </w:r>
          </w:p>
        </w:tc>
      </w:tr>
      <w:tr>
        <w:trPr>
          <w:cantSplit/>
        </w:trPr>
        <w:tc>
          <w:tcPr>
            <w:tcW w:type="dxa" w:w="792"/>
            <w:vAlign w:val="center"/>
            <w:tcMar>
              <w:top w:w="110" w:type="dxa"/>
              <w:start w:w="120" w:type="dxa"/>
              <w:bottom w:w="110" w:type="dxa"/>
              <w:end w:w="120" w:type="dxa"/>
            </w:tcMar>
          </w:tcPr>
          <w:p>
            <w:pPr>
              <w:spacing w:after="0"/>
            </w:pPr>
            <w:r>
              <w:rPr>
                <w:rFonts w:ascii="Helvetica Neue" w:hAnsi="Helvetica Neue"/>
                <w:sz w:val="18"/>
              </w:rPr>
              <w:t>5</w:t>
            </w:r>
          </w:p>
        </w:tc>
        <w:tc>
          <w:tcPr>
            <w:tcW w:type="dxa" w:w="2088"/>
            <w:vAlign w:val="center"/>
            <w:tcMar>
              <w:top w:w="110" w:type="dxa"/>
              <w:start w:w="120" w:type="dxa"/>
              <w:bottom w:w="110" w:type="dxa"/>
              <w:end w:w="120" w:type="dxa"/>
            </w:tcMar>
          </w:tcPr>
          <w:p>
            <w:pPr>
              <w:spacing w:after="0"/>
            </w:pPr>
            <w:r>
              <w:rPr>
                <w:rFonts w:ascii="Helvetica Neue" w:hAnsi="Helvetica Neue"/>
                <w:sz w:val="18"/>
              </w:rPr>
              <w:t>Applications</w:t>
            </w:r>
          </w:p>
        </w:tc>
        <w:tc>
          <w:tcPr>
            <w:tcW w:type="dxa" w:w="6624"/>
            <w:vAlign w:val="center"/>
            <w:tcMar>
              <w:top w:w="110" w:type="dxa"/>
              <w:start w:w="120" w:type="dxa"/>
              <w:bottom w:w="110" w:type="dxa"/>
              <w:end w:w="120" w:type="dxa"/>
            </w:tcMar>
          </w:tcPr>
          <w:p>
            <w:pPr>
              <w:spacing w:after="0"/>
            </w:pPr>
            <w:r>
              <w:rPr>
                <w:rFonts w:ascii="Helvetica Neue" w:hAnsi="Helvetica Neue"/>
                <w:sz w:val="18"/>
              </w:rPr>
              <w:t>Audiobookshelf and Linkding deployments, services, ingress, storage, and Linkding PostgreSQL cluster</w:t>
            </w:r>
          </w:p>
        </w:tc>
      </w:tr>
    </w:tbl>
    <w:p>
      <w:pPr>
        <w:spacing w:after="40"/>
      </w:pPr>
    </w:p>
    <w:p>
      <w:pPr/>
      <w:r>
        <w:t>After each node joins, DaemonSets create node-local pods such as SMB CSI, node-exporter, and Traefik ServiceLB. Stateful and application pods may then rebalance according to affinity, storage constraints, and scheduler decisions.</w:t>
      </w:r>
    </w:p>
    <w:p>
      <w:pPr>
        <w:pStyle w:val="Heading1"/>
        <w:keepNext/>
      </w:pPr>
      <w:r>
        <w:t>Storage Database and Application Notes</w:t>
      </w:r>
    </w:p>
    <w:p>
      <w:pPr>
        <w:ind w:left="403" w:hanging="259"/>
      </w:pPr>
      <w:r>
        <w:rPr>
          <w:b/>
        </w:rPr>
        <w:t xml:space="preserve">•  </w:t>
      </w:r>
      <w:r>
        <w:t>Embedded etcd is the K3s datastore. Do not configure PostgreSQL as the K3s datastore in this design.</w:t>
      </w:r>
    </w:p>
    <w:p>
      <w:pPr>
        <w:ind w:left="403" w:hanging="259"/>
      </w:pPr>
      <w:r>
        <w:rPr>
          <w:b/>
        </w:rPr>
        <w:t xml:space="preserve">•  </w:t>
      </w:r>
      <w:r>
        <w:t>CloudNativePG supplies the three-instance PostgreSQL cluster used by Linkding. It is an application dependency, not a control-plane dependency.</w:t>
      </w:r>
    </w:p>
    <w:p>
      <w:pPr>
        <w:ind w:left="403" w:hanging="259"/>
      </w:pPr>
      <w:r>
        <w:rPr>
          <w:b/>
        </w:rPr>
        <w:t xml:space="preserve">•  </w:t>
      </w:r>
      <w:r>
        <w:t>SMB CSI provides shared persistent storage backed by the NAS share. SOPS-encrypted credentials remain in Secret manifests and are not reproduced here.</w:t>
      </w:r>
    </w:p>
    <w:p>
      <w:pPr>
        <w:ind w:left="403" w:hanging="259"/>
      </w:pPr>
      <w:r>
        <w:rPr>
          <w:b/>
        </w:rPr>
        <w:t xml:space="preserve">•  </w:t>
      </w:r>
      <w:r>
        <w:t>Traefik terminates application HTTPS using the wildcard TLS Secret. The Kubernetes API uses the separate K3s server certificate described above.</w:t>
      </w:r>
    </w:p>
    <w:p>
      <w:pPr>
        <w:pStyle w:val="Heading1"/>
        <w:keepNext/>
      </w:pPr>
      <w:r>
        <w:t>Validation and High Availability Testing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cantSplit/>
        </w:trPr>
        <w:tc>
          <w:tcPr>
            <w:tcW w:type="dxa" w:w="1440"/>
            <w:vAlign w:val="center"/>
            <w:tcMar>
              <w:top w:w="110" w:type="dxa"/>
              <w:start w:w="120" w:type="dxa"/>
              <w:bottom w:w="110" w:type="dxa"/>
              <w:end w:w="120" w:type="dxa"/>
            </w:tcMar>
            <w:shd w:fill="203864"/>
          </w:tcPr>
          <w:p>
            <w:pPr>
              <w:spacing w:after="0"/>
            </w:pPr>
            <w:r>
              <w:rPr>
                <w:rFonts w:ascii="Helvetica Neue" w:hAnsi="Helvetica Neue"/>
                <w:b/>
                <w:color w:val="FFFFFF"/>
                <w:sz w:val="17"/>
              </w:rPr>
              <w:t>Area</w:t>
            </w:r>
          </w:p>
        </w:tc>
        <w:tc>
          <w:tcPr>
            <w:tcW w:type="dxa" w:w="6840"/>
            <w:vAlign w:val="center"/>
            <w:tcMar>
              <w:top w:w="110" w:type="dxa"/>
              <w:start w:w="120" w:type="dxa"/>
              <w:bottom w:w="110" w:type="dxa"/>
              <w:end w:w="120" w:type="dxa"/>
            </w:tcMar>
            <w:shd w:fill="203864"/>
          </w:tcPr>
          <w:p>
            <w:pPr>
              <w:spacing w:after="0"/>
            </w:pPr>
            <w:r>
              <w:rPr>
                <w:rFonts w:ascii="Helvetica Neue" w:hAnsi="Helvetica Neue"/>
                <w:b/>
                <w:color w:val="FFFFFF"/>
                <w:sz w:val="17"/>
              </w:rPr>
              <w:t>Acceptance evidence</w:t>
            </w:r>
          </w:p>
        </w:tc>
        <w:tc>
          <w:tcPr>
            <w:tcW w:type="dxa" w:w="1152"/>
            <w:vAlign w:val="center"/>
            <w:tcMar>
              <w:top w:w="110" w:type="dxa"/>
              <w:start w:w="120" w:type="dxa"/>
              <w:bottom w:w="110" w:type="dxa"/>
              <w:end w:w="120" w:type="dxa"/>
            </w:tcMar>
            <w:shd w:fill="203864"/>
          </w:tcPr>
          <w:p>
            <w:pPr>
              <w:spacing w:after="0"/>
            </w:pPr>
            <w:r>
              <w:rPr>
                <w:rFonts w:ascii="Helvetica Neue" w:hAnsi="Helvetica Neue"/>
                <w:b/>
                <w:color w:val="FFFFFF"/>
                <w:sz w:val="17"/>
              </w:rPr>
              <w:t>Result</w:t>
            </w:r>
          </w:p>
        </w:tc>
      </w:tr>
      <w:tr>
        <w:trPr>
          <w:cantSplit/>
        </w:trPr>
        <w:tc>
          <w:tcPr>
            <w:tcW w:type="dxa" w:w="1440"/>
            <w:vAlign w:val="center"/>
            <w:tcMar>
              <w:top w:w="110" w:type="dxa"/>
              <w:start w:w="120" w:type="dxa"/>
              <w:bottom w:w="110" w:type="dxa"/>
              <w:end w:w="120" w:type="dxa"/>
            </w:tcMar>
          </w:tcPr>
          <w:p>
            <w:pPr>
              <w:spacing w:after="0"/>
            </w:pPr>
            <w:r>
              <w:rPr>
                <w:rFonts w:ascii="Helvetica Neue" w:hAnsi="Helvetica Neue"/>
                <w:sz w:val="17"/>
              </w:rPr>
              <w:t>Nodes</w:t>
            </w:r>
          </w:p>
        </w:tc>
        <w:tc>
          <w:tcPr>
            <w:tcW w:type="dxa" w:w="6840"/>
            <w:vAlign w:val="center"/>
            <w:tcMar>
              <w:top w:w="110" w:type="dxa"/>
              <w:start w:w="120" w:type="dxa"/>
              <w:bottom w:w="110" w:type="dxa"/>
              <w:end w:w="120" w:type="dxa"/>
            </w:tcMar>
          </w:tcPr>
          <w:p>
            <w:pPr>
              <w:spacing w:after="0"/>
            </w:pPr>
            <w:r>
              <w:rPr>
                <w:rFonts w:ascii="Helvetica Neue" w:hAnsi="Helvetica Neue"/>
                <w:sz w:val="17"/>
              </w:rPr>
              <w:t>All six Ready with expected roles, versions, addresses, OS, and container runtime</w:t>
            </w:r>
          </w:p>
        </w:tc>
        <w:tc>
          <w:tcPr>
            <w:tcW w:type="dxa" w:w="1152"/>
            <w:vAlign w:val="center"/>
            <w:tcMar>
              <w:top w:w="110" w:type="dxa"/>
              <w:start w:w="120" w:type="dxa"/>
              <w:bottom w:w="110" w:type="dxa"/>
              <w:end w:w="120" w:type="dxa"/>
            </w:tcMar>
          </w:tcPr>
          <w:p>
            <w:pPr>
              <w:spacing w:after="0"/>
            </w:pPr>
            <w:r>
              <w:rPr>
                <w:rFonts w:ascii="Helvetica Neue" w:hAnsi="Helvetica Neue"/>
                <w:sz w:val="17"/>
              </w:rPr>
              <w:t>Passed</w:t>
            </w:r>
          </w:p>
        </w:tc>
      </w:tr>
      <w:tr>
        <w:trPr>
          <w:cantSplit/>
        </w:trPr>
        <w:tc>
          <w:tcPr>
            <w:tcW w:type="dxa" w:w="1440"/>
            <w:vAlign w:val="center"/>
            <w:tcMar>
              <w:top w:w="110" w:type="dxa"/>
              <w:start w:w="120" w:type="dxa"/>
              <w:bottom w:w="110" w:type="dxa"/>
              <w:end w:w="120" w:type="dxa"/>
            </w:tcMar>
            <w:shd w:fill="EAF0F6"/>
          </w:tcPr>
          <w:p>
            <w:pPr>
              <w:spacing w:after="0"/>
            </w:pPr>
            <w:r>
              <w:rPr>
                <w:rFonts w:ascii="Helvetica Neue" w:hAnsi="Helvetica Neue"/>
                <w:sz w:val="17"/>
              </w:rPr>
              <w:t>API</w:t>
            </w:r>
          </w:p>
        </w:tc>
        <w:tc>
          <w:tcPr>
            <w:tcW w:type="dxa" w:w="6840"/>
            <w:vAlign w:val="center"/>
            <w:tcMar>
              <w:top w:w="110" w:type="dxa"/>
              <w:start w:w="120" w:type="dxa"/>
              <w:bottom w:w="110" w:type="dxa"/>
              <w:end w:w="120" w:type="dxa"/>
            </w:tcMar>
            <w:shd w:fill="EAF0F6"/>
          </w:tcPr>
          <w:p>
            <w:pPr>
              <w:spacing w:after="0"/>
            </w:pPr>
            <w:r>
              <w:rPr>
                <w:rFonts w:ascii="Helvetica Neue" w:hAnsi="Helvetica Neue"/>
                <w:sz w:val="17"/>
              </w:rPr>
              <w:t>readyz through 192.168.68.40:6443</w:t>
            </w:r>
          </w:p>
        </w:tc>
        <w:tc>
          <w:tcPr>
            <w:tcW w:type="dxa" w:w="1152"/>
            <w:vAlign w:val="center"/>
            <w:tcMar>
              <w:top w:w="110" w:type="dxa"/>
              <w:start w:w="120" w:type="dxa"/>
              <w:bottom w:w="110" w:type="dxa"/>
              <w:end w:w="120" w:type="dxa"/>
            </w:tcMar>
            <w:shd w:fill="EAF0F6"/>
          </w:tcPr>
          <w:p>
            <w:pPr>
              <w:spacing w:after="0"/>
            </w:pPr>
            <w:r>
              <w:rPr>
                <w:rFonts w:ascii="Helvetica Neue" w:hAnsi="Helvetica Neue"/>
                <w:sz w:val="17"/>
              </w:rPr>
              <w:t>Passed</w:t>
            </w:r>
          </w:p>
        </w:tc>
      </w:tr>
      <w:tr>
        <w:trPr>
          <w:cantSplit/>
        </w:trPr>
        <w:tc>
          <w:tcPr>
            <w:tcW w:type="dxa" w:w="1440"/>
            <w:vAlign w:val="center"/>
            <w:tcMar>
              <w:top w:w="110" w:type="dxa"/>
              <w:start w:w="120" w:type="dxa"/>
              <w:bottom w:w="110" w:type="dxa"/>
              <w:end w:w="120" w:type="dxa"/>
            </w:tcMar>
          </w:tcPr>
          <w:p>
            <w:pPr>
              <w:spacing w:after="0"/>
            </w:pPr>
            <w:r>
              <w:rPr>
                <w:rFonts w:ascii="Helvetica Neue" w:hAnsi="Helvetica Neue"/>
                <w:sz w:val="17"/>
              </w:rPr>
              <w:t>etcd</w:t>
            </w:r>
          </w:p>
        </w:tc>
        <w:tc>
          <w:tcPr>
            <w:tcW w:type="dxa" w:w="6840"/>
            <w:vAlign w:val="center"/>
            <w:tcMar>
              <w:top w:w="110" w:type="dxa"/>
              <w:start w:w="120" w:type="dxa"/>
              <w:bottom w:w="110" w:type="dxa"/>
              <w:end w:w="120" w:type="dxa"/>
            </w:tcMar>
          </w:tcPr>
          <w:p>
            <w:pPr>
              <w:spacing w:after="0"/>
            </w:pPr>
            <w:r>
              <w:rPr>
                <w:rFonts w:ascii="Helvetica Neue" w:hAnsi="Helvetica Neue"/>
                <w:sz w:val="17"/>
              </w:rPr>
              <w:t>Health and readiness with three control-plane members</w:t>
            </w:r>
          </w:p>
        </w:tc>
        <w:tc>
          <w:tcPr>
            <w:tcW w:type="dxa" w:w="1152"/>
            <w:vAlign w:val="center"/>
            <w:tcMar>
              <w:top w:w="110" w:type="dxa"/>
              <w:start w:w="120" w:type="dxa"/>
              <w:bottom w:w="110" w:type="dxa"/>
              <w:end w:w="120" w:type="dxa"/>
            </w:tcMar>
          </w:tcPr>
          <w:p>
            <w:pPr>
              <w:spacing w:after="0"/>
            </w:pPr>
            <w:r>
              <w:rPr>
                <w:rFonts w:ascii="Helvetica Neue" w:hAnsi="Helvetica Neue"/>
                <w:sz w:val="17"/>
              </w:rPr>
              <w:t>Passed</w:t>
            </w:r>
          </w:p>
        </w:tc>
      </w:tr>
      <w:tr>
        <w:trPr>
          <w:cantSplit/>
        </w:trPr>
        <w:tc>
          <w:tcPr>
            <w:tcW w:type="dxa" w:w="1440"/>
            <w:vAlign w:val="center"/>
            <w:tcMar>
              <w:top w:w="110" w:type="dxa"/>
              <w:start w:w="120" w:type="dxa"/>
              <w:bottom w:w="110" w:type="dxa"/>
              <w:end w:w="120" w:type="dxa"/>
            </w:tcMar>
            <w:shd w:fill="EAF0F6"/>
          </w:tcPr>
          <w:p>
            <w:pPr>
              <w:spacing w:after="0"/>
            </w:pPr>
            <w:r>
              <w:rPr>
                <w:rFonts w:ascii="Helvetica Neue" w:hAnsi="Helvetica Neue"/>
                <w:sz w:val="17"/>
              </w:rPr>
              <w:t>kube-vip</w:t>
            </w:r>
          </w:p>
        </w:tc>
        <w:tc>
          <w:tcPr>
            <w:tcW w:type="dxa" w:w="6840"/>
            <w:vAlign w:val="center"/>
            <w:tcMar>
              <w:top w:w="110" w:type="dxa"/>
              <w:start w:w="120" w:type="dxa"/>
              <w:bottom w:w="110" w:type="dxa"/>
              <w:end w:w="120" w:type="dxa"/>
            </w:tcMar>
            <w:shd w:fill="EAF0F6"/>
          </w:tcPr>
          <w:p>
            <w:pPr>
              <w:spacing w:after="0"/>
            </w:pPr>
            <w:r>
              <w:rPr>
                <w:rFonts w:ascii="Helvetica Neue" w:hAnsi="Helvetica Neue"/>
                <w:sz w:val="17"/>
              </w:rPr>
              <w:t>Three Ready pods and valid plndr-cp-lock holder</w:t>
            </w:r>
          </w:p>
        </w:tc>
        <w:tc>
          <w:tcPr>
            <w:tcW w:type="dxa" w:w="1152"/>
            <w:vAlign w:val="center"/>
            <w:tcMar>
              <w:top w:w="110" w:type="dxa"/>
              <w:start w:w="120" w:type="dxa"/>
              <w:bottom w:w="110" w:type="dxa"/>
              <w:end w:w="120" w:type="dxa"/>
            </w:tcMar>
            <w:shd w:fill="EAF0F6"/>
          </w:tcPr>
          <w:p>
            <w:pPr>
              <w:spacing w:after="0"/>
            </w:pPr>
            <w:r>
              <w:rPr>
                <w:rFonts w:ascii="Helvetica Neue" w:hAnsi="Helvetica Neue"/>
                <w:sz w:val="17"/>
              </w:rPr>
              <w:t>Passed</w:t>
            </w:r>
          </w:p>
        </w:tc>
      </w:tr>
      <w:tr>
        <w:trPr>
          <w:cantSplit/>
        </w:trPr>
        <w:tc>
          <w:tcPr>
            <w:tcW w:type="dxa" w:w="1440"/>
            <w:vAlign w:val="center"/>
            <w:tcMar>
              <w:top w:w="110" w:type="dxa"/>
              <w:start w:w="120" w:type="dxa"/>
              <w:bottom w:w="110" w:type="dxa"/>
              <w:end w:w="120" w:type="dxa"/>
            </w:tcMar>
          </w:tcPr>
          <w:p>
            <w:pPr>
              <w:spacing w:after="0"/>
            </w:pPr>
            <w:r>
              <w:rPr>
                <w:rFonts w:ascii="Helvetica Neue" w:hAnsi="Helvetica Neue"/>
                <w:sz w:val="17"/>
              </w:rPr>
              <w:t>Failover</w:t>
            </w:r>
          </w:p>
        </w:tc>
        <w:tc>
          <w:tcPr>
            <w:tcW w:type="dxa" w:w="6840"/>
            <w:vAlign w:val="center"/>
            <w:tcMar>
              <w:top w:w="110" w:type="dxa"/>
              <w:start w:w="120" w:type="dxa"/>
              <w:bottom w:w="110" w:type="dxa"/>
              <w:end w:w="120" w:type="dxa"/>
            </w:tcMar>
          </w:tcPr>
          <w:p>
            <w:pPr>
              <w:spacing w:after="0"/>
            </w:pPr>
            <w:r>
              <w:rPr>
                <w:rFonts w:ascii="Helvetica Neue" w:hAnsi="Helvetica Neue"/>
                <w:sz w:val="17"/>
              </w:rPr>
              <w:t>Reboot active VIP node; leadership moved to cp-03 with one successful and zero failed API probes</w:t>
            </w:r>
          </w:p>
        </w:tc>
        <w:tc>
          <w:tcPr>
            <w:tcW w:type="dxa" w:w="1152"/>
            <w:vAlign w:val="center"/>
            <w:tcMar>
              <w:top w:w="110" w:type="dxa"/>
              <w:start w:w="120" w:type="dxa"/>
              <w:bottom w:w="110" w:type="dxa"/>
              <w:end w:w="120" w:type="dxa"/>
            </w:tcMar>
          </w:tcPr>
          <w:p>
            <w:pPr>
              <w:spacing w:after="0"/>
            </w:pPr>
            <w:r>
              <w:rPr>
                <w:rFonts w:ascii="Helvetica Neue" w:hAnsi="Helvetica Neue"/>
                <w:sz w:val="17"/>
              </w:rPr>
              <w:t>Passed</w:t>
            </w:r>
          </w:p>
        </w:tc>
      </w:tr>
      <w:tr>
        <w:trPr>
          <w:cantSplit/>
        </w:trPr>
        <w:tc>
          <w:tcPr>
            <w:tcW w:type="dxa" w:w="1440"/>
            <w:vAlign w:val="center"/>
            <w:tcMar>
              <w:top w:w="110" w:type="dxa"/>
              <w:start w:w="120" w:type="dxa"/>
              <w:bottom w:w="110" w:type="dxa"/>
              <w:end w:w="120" w:type="dxa"/>
            </w:tcMar>
            <w:shd w:fill="EAF0F6"/>
          </w:tcPr>
          <w:p>
            <w:pPr>
              <w:spacing w:after="0"/>
            </w:pPr>
            <w:r>
              <w:rPr>
                <w:rFonts w:ascii="Helvetica Neue" w:hAnsi="Helvetica Neue"/>
                <w:sz w:val="17"/>
              </w:rPr>
              <w:t>Flux</w:t>
            </w:r>
          </w:p>
        </w:tc>
        <w:tc>
          <w:tcPr>
            <w:tcW w:type="dxa" w:w="6840"/>
            <w:vAlign w:val="center"/>
            <w:tcMar>
              <w:top w:w="110" w:type="dxa"/>
              <w:start w:w="120" w:type="dxa"/>
              <w:bottom w:w="110" w:type="dxa"/>
              <w:end w:w="120" w:type="dxa"/>
            </w:tcMar>
            <w:shd w:fill="EAF0F6"/>
          </w:tcPr>
          <w:p>
            <w:pPr>
              <w:spacing w:after="0"/>
            </w:pPr>
            <w:r>
              <w:rPr>
                <w:rFonts w:ascii="Helvetica Neue" w:hAnsi="Helvetica Neue"/>
                <w:sz w:val="17"/>
              </w:rPr>
              <w:t>All staging Kustomizations Ready at intended Git revision</w:t>
            </w:r>
          </w:p>
        </w:tc>
        <w:tc>
          <w:tcPr>
            <w:tcW w:type="dxa" w:w="1152"/>
            <w:vAlign w:val="center"/>
            <w:tcMar>
              <w:top w:w="110" w:type="dxa"/>
              <w:start w:w="120" w:type="dxa"/>
              <w:bottom w:w="110" w:type="dxa"/>
              <w:end w:w="120" w:type="dxa"/>
            </w:tcMar>
            <w:shd w:fill="EAF0F6"/>
          </w:tcPr>
          <w:p>
            <w:pPr>
              <w:spacing w:after="0"/>
            </w:pPr>
            <w:r>
              <w:rPr>
                <w:rFonts w:ascii="Helvetica Neue" w:hAnsi="Helvetica Neue"/>
                <w:sz w:val="17"/>
              </w:rPr>
              <w:t>Passed</w:t>
            </w:r>
          </w:p>
        </w:tc>
      </w:tr>
      <w:tr>
        <w:trPr>
          <w:cantSplit/>
        </w:trPr>
        <w:tc>
          <w:tcPr>
            <w:tcW w:type="dxa" w:w="1440"/>
            <w:vAlign w:val="center"/>
            <w:tcMar>
              <w:top w:w="110" w:type="dxa"/>
              <w:start w:w="120" w:type="dxa"/>
              <w:bottom w:w="110" w:type="dxa"/>
              <w:end w:w="120" w:type="dxa"/>
            </w:tcMar>
          </w:tcPr>
          <w:p>
            <w:pPr>
              <w:spacing w:after="0"/>
            </w:pPr>
            <w:r>
              <w:rPr>
                <w:rFonts w:ascii="Helvetica Neue" w:hAnsi="Helvetica Neue"/>
                <w:sz w:val="17"/>
              </w:rPr>
              <w:t>Credential cleanup</w:t>
            </w:r>
          </w:p>
        </w:tc>
        <w:tc>
          <w:tcPr>
            <w:tcW w:type="dxa" w:w="6840"/>
            <w:vAlign w:val="center"/>
            <w:tcMar>
              <w:top w:w="110" w:type="dxa"/>
              <w:start w:w="120" w:type="dxa"/>
              <w:bottom w:w="110" w:type="dxa"/>
              <w:end w:w="120" w:type="dxa"/>
            </w:tcMar>
          </w:tcPr>
          <w:p>
            <w:pPr>
              <w:spacing w:after="0"/>
            </w:pPr>
            <w:r>
              <w:rPr>
                <w:rFonts w:ascii="Helvetica Neue" w:hAnsi="Helvetica Neue"/>
                <w:sz w:val="17"/>
              </w:rPr>
              <w:t>Temporary join token and installer files absent after worker enrollment</w:t>
            </w:r>
          </w:p>
        </w:tc>
        <w:tc>
          <w:tcPr>
            <w:tcW w:type="dxa" w:w="1152"/>
            <w:vAlign w:val="center"/>
            <w:tcMar>
              <w:top w:w="110" w:type="dxa"/>
              <w:start w:w="120" w:type="dxa"/>
              <w:bottom w:w="110" w:type="dxa"/>
              <w:end w:w="120" w:type="dxa"/>
            </w:tcMar>
          </w:tcPr>
          <w:p>
            <w:pPr>
              <w:spacing w:after="0"/>
            </w:pPr>
            <w:r>
              <w:rPr>
                <w:rFonts w:ascii="Helvetica Neue" w:hAnsi="Helvetica Neue"/>
                <w:sz w:val="17"/>
              </w:rPr>
              <w:t>Passed</w:t>
            </w:r>
          </w:p>
        </w:tc>
      </w:tr>
    </w:tbl>
    <w:p>
      <w:pPr>
        <w:spacing w:after="40"/>
      </w:pPr>
    </w:p>
    <w:p>
      <w:pPr>
        <w:pStyle w:val="Heading1"/>
        <w:keepNext/>
      </w:pPr>
      <w:r>
        <w:t>Backup and Recovery</w:t>
      </w:r>
    </w:p>
    <w:p>
      <w:pPr/>
      <w:r>
        <w:t>The verified post-HA snapshot is stored off-node at /Users/cyberstar/backup/k3s-etcd/post-three-server-ha-20260905-151437.snapshot. Its SHA-256 is 816587f164b87af4e9db3ff4f110e0b2a6da7149906db948e84f7af33271b6d8. The snapshot contains Kubernetes secrets and must remain on trusted or encrypted storage; it must never be committed to Git.</w:t>
      </w:r>
    </w:p>
    <w:p>
      <w:pPr>
        <w:ind w:left="504" w:hanging="504"/>
      </w:pPr>
      <w:r>
        <w:rPr>
          <w:b/>
        </w:rPr>
        <w:t xml:space="preserve">1. </w:t>
      </w:r>
      <w:r>
        <w:t>Stop and inventory all K3s servers so only the selected recovery server can modify cluster state.</w:t>
      </w:r>
    </w:p>
    <w:p>
      <w:pPr>
        <w:ind w:left="504" w:hanging="504"/>
      </w:pPr>
      <w:r>
        <w:rPr>
          <w:b/>
        </w:rPr>
        <w:t xml:space="preserve">2. </w:t>
      </w:r>
      <w:r>
        <w:t>Create a fresh copy of current K3s configuration and datastore material before restoring anything.</w:t>
      </w:r>
    </w:p>
    <w:p>
      <w:pPr>
        <w:ind w:left="504" w:hanging="504"/>
      </w:pPr>
      <w:r>
        <w:rPr>
          <w:b/>
        </w:rPr>
        <w:t xml:space="preserve">3. </w:t>
      </w:r>
      <w:r>
        <w:t>Verify the selected snapshot checksum and use the matching K3s version.</w:t>
      </w:r>
    </w:p>
    <w:p>
      <w:pPr>
        <w:ind w:left="504" w:hanging="504"/>
      </w:pPr>
      <w:r>
        <w:rPr>
          <w:b/>
        </w:rPr>
        <w:t xml:space="preserve">4. </w:t>
      </w:r>
      <w:r>
        <w:t>Restore on one approved control-plane server, then verify API and etcd health.</w:t>
      </w:r>
    </w:p>
    <w:p>
      <w:pPr>
        <w:ind w:left="504" w:hanging="504"/>
      </w:pPr>
      <w:r>
        <w:rPr>
          <w:b/>
        </w:rPr>
        <w:t xml:space="preserve">5. </w:t>
      </w:r>
      <w:r>
        <w:t>Re-enroll other servers only after the first restored server is healthy.</w:t>
      </w:r>
    </w:p>
    <w:p>
      <w:pPr>
        <w:ind w:left="504" w:hanging="504"/>
      </w:pPr>
      <w:r>
        <w:rPr>
          <w:b/>
        </w:rPr>
        <w:t xml:space="preserve">6. </w:t>
      </w:r>
      <w:r>
        <w:t>Verify nodes, Flux, storage, ingress, application databases, and persistent writes before removing rollback material.</w:t>
      </w:r>
    </w:p>
    <w:p>
      <w:pPr/>
      <w:r>
        <w:t>The restore procedure has not been exercised on the production cluster. Test it on isolated infrastructure before treating it as a proven disaster-recovery runbook.</w:t>
      </w:r>
    </w:p>
    <w:p>
      <w:pPr>
        <w:pStyle w:val="Heading1"/>
        <w:keepNext/>
      </w:pPr>
      <w:r>
        <w:t>Manifest Catalog</w:t>
      </w:r>
    </w:p>
    <w:p>
      <w:pPr/>
      <w:r>
        <w:t>The repository contains 66 YAML manifest files. Every file is listed below with a content checksum. Secret payloads are excluded, and the generated Flux component bundle is cataloged rather than reproduced because it is generated source exceeding three hundred kilobytes.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cantSplit/>
        </w:trPr>
        <w:tc>
          <w:tcPr>
            <w:tcW w:type="dxa" w:w="4320"/>
            <w:vAlign w:val="center"/>
            <w:tcMar>
              <w:top w:w="110" w:type="dxa"/>
              <w:start w:w="120" w:type="dxa"/>
              <w:bottom w:w="110" w:type="dxa"/>
              <w:end w:w="120" w:type="dxa"/>
            </w:tcMar>
            <w:shd w:fill="203864"/>
          </w:tcPr>
          <w:p>
            <w:pPr>
              <w:spacing w:after="0"/>
            </w:pPr>
            <w:r>
              <w:rPr>
                <w:rFonts w:ascii="Helvetica Neue" w:hAnsi="Helvetica Neue"/>
                <w:b/>
                <w:color w:val="FFFFFF"/>
                <w:sz w:val="15"/>
              </w:rPr>
              <w:t>Repository path</w:t>
            </w:r>
          </w:p>
        </w:tc>
        <w:tc>
          <w:tcPr>
            <w:tcW w:type="dxa" w:w="2232"/>
            <w:vAlign w:val="center"/>
            <w:tcMar>
              <w:top w:w="110" w:type="dxa"/>
              <w:start w:w="120" w:type="dxa"/>
              <w:bottom w:w="110" w:type="dxa"/>
              <w:end w:w="120" w:type="dxa"/>
            </w:tcMar>
            <w:shd w:fill="203864"/>
          </w:tcPr>
          <w:p>
            <w:pPr>
              <w:spacing w:after="0"/>
            </w:pPr>
            <w:r>
              <w:rPr>
                <w:rFonts w:ascii="Helvetica Neue" w:hAnsi="Helvetica Neue"/>
                <w:b/>
                <w:color w:val="FFFFFF"/>
                <w:sz w:val="15"/>
              </w:rPr>
              <w:t>Purpose</w:t>
            </w:r>
          </w:p>
        </w:tc>
        <w:tc>
          <w:tcPr>
            <w:tcW w:type="dxa" w:w="1944"/>
            <w:vAlign w:val="center"/>
            <w:tcMar>
              <w:top w:w="110" w:type="dxa"/>
              <w:start w:w="120" w:type="dxa"/>
              <w:bottom w:w="110" w:type="dxa"/>
              <w:end w:w="120" w:type="dxa"/>
            </w:tcMar>
            <w:shd w:fill="203864"/>
          </w:tcPr>
          <w:p>
            <w:pPr>
              <w:spacing w:after="0"/>
            </w:pPr>
            <w:r>
              <w:rPr>
                <w:rFonts w:ascii="Helvetica Neue" w:hAnsi="Helvetica Neue"/>
                <w:b/>
                <w:color w:val="FFFFFF"/>
                <w:sz w:val="15"/>
              </w:rPr>
              <w:t>Treatment</w:t>
            </w:r>
          </w:p>
        </w:tc>
        <w:tc>
          <w:tcPr>
            <w:tcW w:type="dxa" w:w="1512"/>
            <w:vAlign w:val="center"/>
            <w:tcMar>
              <w:top w:w="110" w:type="dxa"/>
              <w:start w:w="120" w:type="dxa"/>
              <w:bottom w:w="110" w:type="dxa"/>
              <w:end w:w="120" w:type="dxa"/>
            </w:tcMar>
            <w:shd w:fill="203864"/>
          </w:tcPr>
          <w:p>
            <w:pPr>
              <w:spacing w:after="0"/>
            </w:pPr>
            <w:r>
              <w:rPr>
                <w:rFonts w:ascii="Helvetica Neue" w:hAnsi="Helvetica Neue"/>
                <w:b/>
                <w:color w:val="FFFFFF"/>
                <w:sz w:val="15"/>
              </w:rPr>
              <w:t>SHA-256 prefix</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abs-reset.yaml</w:t>
            </w:r>
          </w:p>
        </w:tc>
        <w:tc>
          <w:tcPr>
            <w:tcW w:type="dxa" w:w="2232"/>
            <w:vAlign w:val="center"/>
            <w:tcMar>
              <w:top w:w="110" w:type="dxa"/>
              <w:start w:w="120" w:type="dxa"/>
              <w:bottom w:w="110" w:type="dxa"/>
              <w:end w:w="120" w:type="dxa"/>
            </w:tcMar>
          </w:tcPr>
          <w:p>
            <w:pPr>
              <w:spacing w:after="0"/>
            </w:pPr>
            <w:r>
              <w:rPr>
                <w:rFonts w:ascii="Helvetica Neue" w:hAnsi="Helvetica Neue"/>
                <w:sz w:val="15"/>
              </w:rPr>
              <w:t>Namespace or Kustomize composition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f9ddd405658a</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apps/base/audiobookshelf/audiobookshelf-deployment.yaml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59e084b0b424</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apps/base/audiobookshelf/audiobookshelf-pvc-data.yaml</w:t>
            </w:r>
          </w:p>
        </w:tc>
        <w:tc>
          <w:tcPr>
            <w:tcW w:type="dxa" w:w="2232"/>
            <w:vAlign w:val="center"/>
            <w:tcMar>
              <w:top w:w="110" w:type="dxa"/>
              <w:start w:w="120" w:type="dxa"/>
              <w:bottom w:w="110" w:type="dxa"/>
              <w:end w:w="120" w:type="dxa"/>
            </w:tcMar>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1950cba69abc</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apps/base/audiobookshelf/audiobookshelf-pvc-library.yaml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8fbfbbae8d66</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apps/base/audiobookshelf/kustomization.yaml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d6e35da11afb</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apps/base/audiobookshelf/namespace.yaml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d161893a76bc</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apps/base/audiobookshelf/service.yaml</w:t>
            </w:r>
          </w:p>
        </w:tc>
        <w:tc>
          <w:tcPr>
            <w:tcW w:type="dxa" w:w="2232"/>
            <w:vAlign w:val="center"/>
            <w:tcMar>
              <w:top w:w="110" w:type="dxa"/>
              <w:start w:w="120" w:type="dxa"/>
              <w:bottom w:w="110" w:type="dxa"/>
              <w:end w:w="120" w:type="dxa"/>
            </w:tcMar>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158198d7216c</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apps/base/linkding/deployment.yaml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141c06105d04</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apps/base/linkding/kustomization.yaml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1b5a4183e007</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apps/base/linkding/linkding-data-pvc.yaml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76b17243832f</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apps/base/linkding/linkding-data-smb-pvc.yaml</w:t>
            </w:r>
          </w:p>
        </w:tc>
        <w:tc>
          <w:tcPr>
            <w:tcW w:type="dxa" w:w="2232"/>
            <w:vAlign w:val="center"/>
            <w:tcMar>
              <w:top w:w="110" w:type="dxa"/>
              <w:start w:w="120" w:type="dxa"/>
              <w:bottom w:w="110" w:type="dxa"/>
              <w:end w:w="120" w:type="dxa"/>
            </w:tcMar>
          </w:tcPr>
          <w:p>
            <w:pPr>
              <w:spacing w:after="0"/>
            </w:pPr>
            <w:r>
              <w:rPr>
                <w:rFonts w:ascii="Helvetica Neue" w:hAnsi="Helvetica Neue"/>
                <w:sz w:val="15"/>
              </w:rPr>
              <w:t>SMB CSI storage</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03a8f6cc1ece</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apps/base/linkding/namespace.yaml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a49a56b7c390</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apps/base/linkding/postgres-cluster.yaml</w:t>
            </w:r>
          </w:p>
        </w:tc>
        <w:tc>
          <w:tcPr>
            <w:tcW w:type="dxa" w:w="2232"/>
            <w:vAlign w:val="center"/>
            <w:tcMar>
              <w:top w:w="110" w:type="dxa"/>
              <w:start w:w="120" w:type="dxa"/>
              <w:bottom w:w="110" w:type="dxa"/>
              <w:end w:w="120" w:type="dxa"/>
            </w:tcMar>
          </w:tcPr>
          <w:p>
            <w:pPr>
              <w:spacing w:after="0"/>
            </w:pPr>
            <w:r>
              <w:rPr>
                <w:rFonts w:ascii="Helvetica Neue" w:hAnsi="Helvetica Neue"/>
                <w:sz w:val="15"/>
              </w:rPr>
              <w:t>PostgreSQL operator or Linkding database</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bd4cf83426c5</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apps/base/linkding/service.yaml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519c97d3070e</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apps/staging/audiobookshelf/abs-tls-secret.yaml</w:t>
            </w:r>
          </w:p>
        </w:tc>
        <w:tc>
          <w:tcPr>
            <w:tcW w:type="dxa" w:w="2232"/>
            <w:vAlign w:val="center"/>
            <w:tcMar>
              <w:top w:w="110" w:type="dxa"/>
              <w:start w:w="120" w:type="dxa"/>
              <w:bottom w:w="110" w:type="dxa"/>
              <w:end w:w="120" w:type="dxa"/>
            </w:tcMar>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 only secret payload excluded</w:t>
            </w:r>
          </w:p>
        </w:tc>
        <w:tc>
          <w:tcPr>
            <w:tcW w:type="dxa" w:w="1512"/>
            <w:vAlign w:val="center"/>
            <w:tcMar>
              <w:top w:w="110" w:type="dxa"/>
              <w:start w:w="120" w:type="dxa"/>
              <w:bottom w:w="110" w:type="dxa"/>
              <w:end w:w="120" w:type="dxa"/>
            </w:tcMar>
          </w:tcPr>
          <w:p>
            <w:pPr>
              <w:spacing w:after="0"/>
            </w:pPr>
            <w:r>
              <w:rPr>
                <w:rFonts w:ascii="Helvetica Neue" w:hAnsi="Helvetica Neue"/>
                <w:sz w:val="15"/>
              </w:rPr>
              <w:t>6a37d26a9e81</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apps/staging/audiobookshelf/audiobookshelf-configmap.yaml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c144120a4851</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apps/staging/audiobookshelf/ingress.yaml</w:t>
            </w:r>
          </w:p>
        </w:tc>
        <w:tc>
          <w:tcPr>
            <w:tcW w:type="dxa" w:w="2232"/>
            <w:vAlign w:val="center"/>
            <w:tcMar>
              <w:top w:w="110" w:type="dxa"/>
              <w:start w:w="120" w:type="dxa"/>
              <w:bottom w:w="110" w:type="dxa"/>
              <w:end w:w="120" w:type="dxa"/>
            </w:tcMar>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54cfeefd7dc6</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apps/staging/audiobookshelf/kustomization.yaml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ddb949690071</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apps/staging/audiobookshelf/redirect-https.yaml</w:t>
            </w:r>
          </w:p>
        </w:tc>
        <w:tc>
          <w:tcPr>
            <w:tcW w:type="dxa" w:w="2232"/>
            <w:vAlign w:val="center"/>
            <w:tcMar>
              <w:top w:w="110" w:type="dxa"/>
              <w:start w:w="120" w:type="dxa"/>
              <w:bottom w:w="110" w:type="dxa"/>
              <w:end w:w="120" w:type="dxa"/>
            </w:tcMar>
          </w:tcPr>
          <w:p>
            <w:pPr>
              <w:spacing w:after="0"/>
            </w:pPr>
            <w:r>
              <w:rPr>
                <w:rFonts w:ascii="Helvetica Neue" w:hAnsi="Helvetica Neue"/>
                <w:sz w:val="15"/>
              </w:rPr>
              <w:t>Audiobookshelf application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61038858f001</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apps/staging/linkding/cloudflare-secret.yaml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 only secret payload excluded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774f6d81b230</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apps/staging/linkding/cloudflare.yaml</w:t>
            </w:r>
          </w:p>
        </w:tc>
        <w:tc>
          <w:tcPr>
            <w:tcW w:type="dxa" w:w="2232"/>
            <w:vAlign w:val="center"/>
            <w:tcMar>
              <w:top w:w="110" w:type="dxa"/>
              <w:start w:w="120" w:type="dxa"/>
              <w:bottom w:w="110" w:type="dxa"/>
              <w:end w:w="120" w:type="dxa"/>
            </w:tcMar>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0842f1e0e5fe</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apps/staging/linkding/ingress.yaml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932e1f67e29b</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apps/staging/linkding/kustomization.yaml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8e3909462a7f</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apps/staging/linkding/linkding-container-env-secret.yaml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 only secret payload excluded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748121d4d438</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apps/staging/linkding/redirect-https.yaml</w:t>
            </w:r>
          </w:p>
        </w:tc>
        <w:tc>
          <w:tcPr>
            <w:tcW w:type="dxa" w:w="2232"/>
            <w:vAlign w:val="center"/>
            <w:tcMar>
              <w:top w:w="110" w:type="dxa"/>
              <w:start w:w="120" w:type="dxa"/>
              <w:bottom w:w="110" w:type="dxa"/>
              <w:end w:w="120" w:type="dxa"/>
            </w:tcMar>
          </w:tcPr>
          <w:p>
            <w:pPr>
              <w:spacing w:after="0"/>
            </w:pPr>
            <w:r>
              <w:rPr>
                <w:rFonts w:ascii="Helvetica Neue" w:hAnsi="Helvetica Neue"/>
                <w:sz w:val="15"/>
              </w:rPr>
              <w:t>Linkding or ingress integration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feaf44242718</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apps/staging/linkding/smb-credentials.yaml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SMB CSI storage</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 only secret payload excluded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ea68075612ec</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clusters/staging/.sops.yaml</w:t>
            </w:r>
          </w:p>
        </w:tc>
        <w:tc>
          <w:tcPr>
            <w:tcW w:type="dxa" w:w="2232"/>
            <w:vAlign w:val="center"/>
            <w:tcMar>
              <w:top w:w="110" w:type="dxa"/>
              <w:start w:w="120" w:type="dxa"/>
              <w:bottom w:w="110" w:type="dxa"/>
              <w:end w:w="120" w:type="dxa"/>
            </w:tcMar>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b81ddbb14f35</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clusters/staging/apps.yaml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adf44bdbae20</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clusters/staging/database-operator.yaml</w:t>
            </w:r>
          </w:p>
        </w:tc>
        <w:tc>
          <w:tcPr>
            <w:tcW w:type="dxa" w:w="2232"/>
            <w:vAlign w:val="center"/>
            <w:tcMar>
              <w:top w:w="110" w:type="dxa"/>
              <w:start w:w="120" w:type="dxa"/>
              <w:bottom w:w="110" w:type="dxa"/>
              <w:end w:w="120" w:type="dxa"/>
            </w:tcMar>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1843d741c97f</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clusters/staging/flux-system/gotk-components.yaml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 only generated Flux bundle</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97da4654bc11</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clusters/staging/flux-system/gotk-sync.yaml</w:t>
            </w:r>
          </w:p>
        </w:tc>
        <w:tc>
          <w:tcPr>
            <w:tcW w:type="dxa" w:w="2232"/>
            <w:vAlign w:val="center"/>
            <w:tcMar>
              <w:top w:w="110" w:type="dxa"/>
              <w:start w:w="120" w:type="dxa"/>
              <w:bottom w:w="110" w:type="dxa"/>
              <w:end w:w="120" w:type="dxa"/>
            </w:tcMar>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62aac1175fdc</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clusters/staging/flux-system/kustomization.yaml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08c9fc30784e</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clusters/staging/infrastructure.yaml</w:t>
            </w:r>
          </w:p>
        </w:tc>
        <w:tc>
          <w:tcPr>
            <w:tcW w:type="dxa" w:w="2232"/>
            <w:vAlign w:val="center"/>
            <w:tcMar>
              <w:top w:w="110" w:type="dxa"/>
              <w:start w:w="120" w:type="dxa"/>
              <w:bottom w:w="110" w:type="dxa"/>
              <w:end w:w="120" w:type="dxa"/>
            </w:tcMar>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18c42b0f5345</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clusters/staging/monitoring.yaml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Flux bootstrap or reconciliation entry</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aac4b428fc3b</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infrastructure/controllers/base/cloudnative-pg/helm-release.yaml</w:t>
            </w:r>
          </w:p>
        </w:tc>
        <w:tc>
          <w:tcPr>
            <w:tcW w:type="dxa" w:w="2232"/>
            <w:vAlign w:val="center"/>
            <w:tcMar>
              <w:top w:w="110" w:type="dxa"/>
              <w:start w:w="120" w:type="dxa"/>
              <w:bottom w:w="110" w:type="dxa"/>
              <w:end w:w="120" w:type="dxa"/>
            </w:tcMar>
          </w:tcPr>
          <w:p>
            <w:pPr>
              <w:spacing w:after="0"/>
            </w:pPr>
            <w:r>
              <w:rPr>
                <w:rFonts w:ascii="Helvetica Neue" w:hAnsi="Helvetica Neue"/>
                <w:sz w:val="15"/>
              </w:rPr>
              <w:t>PostgreSQL operator or Linkding database</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14b2911846ea</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infrastructure/controllers/base/cloudnative-pg/helm-repository.yaml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PostgreSQL operator or Linkding database</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77d779bcecfe</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infrastructure/controllers/base/cloudnative-pg/kustomization.yaml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PostgreSQL operator or Linkding database</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a25fa3e8f213</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infrastructure/controllers/base/cloudnative-pg/namespace.yaml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PostgreSQL operator or Linkding database</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ac03889db7a1</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infrastructure/controllers/base/csi-smb/helm-release.yaml</w:t>
            </w:r>
          </w:p>
        </w:tc>
        <w:tc>
          <w:tcPr>
            <w:tcW w:type="dxa" w:w="2232"/>
            <w:vAlign w:val="center"/>
            <w:tcMar>
              <w:top w:w="110" w:type="dxa"/>
              <w:start w:w="120" w:type="dxa"/>
              <w:bottom w:w="110" w:type="dxa"/>
              <w:end w:w="120" w:type="dxa"/>
            </w:tcMar>
          </w:tcPr>
          <w:p>
            <w:pPr>
              <w:spacing w:after="0"/>
            </w:pPr>
            <w:r>
              <w:rPr>
                <w:rFonts w:ascii="Helvetica Neue" w:hAnsi="Helvetica Neue"/>
                <w:sz w:val="15"/>
              </w:rPr>
              <w:t>SMB CSI storage</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c4eee9b5e46a</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infrastructure/controllers/base/csi-smb/helm-repository.yaml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SMB CSI storage</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f70759979475</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infrastructure/controllers/base/csi-smb/kustomization.yaml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SMB CSI storage</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63acbfcf1ad9</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infrastructure/controllers/base/csi-smb/storage-class.yaml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SMB CSI storage</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e7f0243c166a</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infrastructure/controllers/base/kube-vip/daemonset.yaml</w:t>
            </w:r>
          </w:p>
        </w:tc>
        <w:tc>
          <w:tcPr>
            <w:tcW w:type="dxa" w:w="2232"/>
            <w:vAlign w:val="center"/>
            <w:tcMar>
              <w:top w:w="110" w:type="dxa"/>
              <w:start w:w="120" w:type="dxa"/>
              <w:bottom w:w="110" w:type="dxa"/>
              <w:end w:w="120" w:type="dxa"/>
            </w:tcMar>
          </w:tcPr>
          <w:p>
            <w:pPr>
              <w:spacing w:after="0"/>
            </w:pPr>
            <w:r>
              <w:rPr>
                <w:rFonts w:ascii="Helvetica Neue" w:hAnsi="Helvetica Neue"/>
                <w:sz w:val="15"/>
              </w:rPr>
              <w:t>API virtual IP and leader election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f9fc2301e1a5</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infrastructure/controllers/base/kube-vip/kustomization.yaml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API virtual IP and leader election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95de1699bd0b</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infrastructure/controllers/base/kube-vip/rbac.yaml</w:t>
            </w:r>
          </w:p>
        </w:tc>
        <w:tc>
          <w:tcPr>
            <w:tcW w:type="dxa" w:w="2232"/>
            <w:vAlign w:val="center"/>
            <w:tcMar>
              <w:top w:w="110" w:type="dxa"/>
              <w:start w:w="120" w:type="dxa"/>
              <w:bottom w:w="110" w:type="dxa"/>
              <w:end w:w="120" w:type="dxa"/>
            </w:tcMar>
          </w:tcPr>
          <w:p>
            <w:pPr>
              <w:spacing w:after="0"/>
            </w:pPr>
            <w:r>
              <w:rPr>
                <w:rFonts w:ascii="Helvetica Neue" w:hAnsi="Helvetica Neue"/>
                <w:sz w:val="15"/>
              </w:rPr>
              <w:t>API virtual IP and leader election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264be48f60d7</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Namespace or Kustomize composition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576464be49fa</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infrastructure/controllers/base/renovate/configmap.yaml</w:t>
            </w:r>
          </w:p>
        </w:tc>
        <w:tc>
          <w:tcPr>
            <w:tcW w:type="dxa" w:w="2232"/>
            <w:vAlign w:val="center"/>
            <w:tcMar>
              <w:top w:w="110" w:type="dxa"/>
              <w:start w:w="120" w:type="dxa"/>
              <w:bottom w:w="110" w:type="dxa"/>
              <w:end w:w="120" w:type="dxa"/>
            </w:tcMar>
          </w:tcPr>
          <w:p>
            <w:pPr>
              <w:spacing w:after="0"/>
            </w:pPr>
            <w:r>
              <w:rPr>
                <w:rFonts w:ascii="Helvetica Neue" w:hAnsi="Helvetica Neue"/>
                <w:sz w:val="15"/>
              </w:rPr>
              <w:t>Renovate automation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ccc996c89f90</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infrastructure/controllers/base/renovate/cronjob.yaml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Renovate automation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364798413f68</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infrastructure/controllers/base/renovate/kustomization.yaml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Renovate automation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a14d32b8c498</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infrastructure/controllers/base/renovate/namespace.yaml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Renovate automation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1e8a59f76fb5</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infrastructure/controllers/base/renovate/renovate-container-env.yaml</w:t>
            </w:r>
          </w:p>
        </w:tc>
        <w:tc>
          <w:tcPr>
            <w:tcW w:type="dxa" w:w="2232"/>
            <w:vAlign w:val="center"/>
            <w:tcMar>
              <w:top w:w="110" w:type="dxa"/>
              <w:start w:w="120" w:type="dxa"/>
              <w:bottom w:w="110" w:type="dxa"/>
              <w:end w:w="120" w:type="dxa"/>
            </w:tcMar>
          </w:tcPr>
          <w:p>
            <w:pPr>
              <w:spacing w:after="0"/>
            </w:pPr>
            <w:r>
              <w:rPr>
                <w:rFonts w:ascii="Helvetica Neue" w:hAnsi="Helvetica Neue"/>
                <w:sz w:val="15"/>
              </w:rPr>
              <w:t>Renovate automation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 only secret payload excluded</w:t>
            </w:r>
          </w:p>
        </w:tc>
        <w:tc>
          <w:tcPr>
            <w:tcW w:type="dxa" w:w="1512"/>
            <w:vAlign w:val="center"/>
            <w:tcMar>
              <w:top w:w="110" w:type="dxa"/>
              <w:start w:w="120" w:type="dxa"/>
              <w:bottom w:w="110" w:type="dxa"/>
              <w:end w:w="120" w:type="dxa"/>
            </w:tcMar>
          </w:tcPr>
          <w:p>
            <w:pPr>
              <w:spacing w:after="0"/>
            </w:pPr>
            <w:r>
              <w:rPr>
                <w:rFonts w:ascii="Helvetica Neue" w:hAnsi="Helvetica Neue"/>
                <w:sz w:val="15"/>
              </w:rPr>
              <w:t>82a600f8903b</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infrastructure/controllers/base/traefik-tls/kustomization.yaml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Ingress and TLS</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c384e12796e3</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infrastructure/controllers/base/traefik-tls/tls-store.yaml</w:t>
            </w:r>
          </w:p>
        </w:tc>
        <w:tc>
          <w:tcPr>
            <w:tcW w:type="dxa" w:w="2232"/>
            <w:vAlign w:val="center"/>
            <w:tcMar>
              <w:top w:w="110" w:type="dxa"/>
              <w:start w:w="120" w:type="dxa"/>
              <w:bottom w:w="110" w:type="dxa"/>
              <w:end w:w="120" w:type="dxa"/>
            </w:tcMar>
          </w:tcPr>
          <w:p>
            <w:pPr>
              <w:spacing w:after="0"/>
            </w:pPr>
            <w:r>
              <w:rPr>
                <w:rFonts w:ascii="Helvetica Neue" w:hAnsi="Helvetica Neue"/>
                <w:sz w:val="15"/>
              </w:rPr>
              <w:t>Ingress and TLS</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d403f2cd5266</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infrastructure/controllers/base/traefik-tls/wildcard-tls-secret.yaml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Ingress and TLS</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 only secret payload excluded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384b683f29b0</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infrastructure/controllers/staging/kustomization.yaml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Namespace or Kustomize composition</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2b33c2d5a220</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infrastructure/controllers/staging/renovate/kustomization.yaml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Renovate automation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b5633b3fd027</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monitoring/configs/staging/kube-prometheus-stack/grafana-tls-secret.yaml</w:t>
            </w:r>
          </w:p>
        </w:tc>
        <w:tc>
          <w:tcPr>
            <w:tcW w:type="dxa" w:w="2232"/>
            <w:vAlign w:val="center"/>
            <w:tcMar>
              <w:top w:w="110" w:type="dxa"/>
              <w:start w:w="120" w:type="dxa"/>
              <w:bottom w:w="110" w:type="dxa"/>
              <w:end w:w="120" w:type="dxa"/>
            </w:tcMar>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 only secret payload excluded</w:t>
            </w:r>
          </w:p>
        </w:tc>
        <w:tc>
          <w:tcPr>
            <w:tcW w:type="dxa" w:w="1512"/>
            <w:vAlign w:val="center"/>
            <w:tcMar>
              <w:top w:w="110" w:type="dxa"/>
              <w:start w:w="120" w:type="dxa"/>
              <w:bottom w:w="110" w:type="dxa"/>
              <w:end w:w="120" w:type="dxa"/>
            </w:tcMar>
          </w:tcPr>
          <w:p>
            <w:pPr>
              <w:spacing w:after="0"/>
            </w:pPr>
            <w:r>
              <w:rPr>
                <w:rFonts w:ascii="Helvetica Neue" w:hAnsi="Helvetica Neue"/>
                <w:sz w:val="15"/>
              </w:rPr>
              <w:t>7d5f37973908</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monitoring/configs/staging/kube-prometheus-stack/kustomization.yaml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996e3b424f4a</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monitoring/configs/staging/kustomization.yaml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d6251cd609fb</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monitoring/controllers/base/kube-prometheus-stack/kustomization.yaml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e93c306ccb2b</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monitoring/controllers/base/kube-prometheus-stack/namespace.yaml</w:t>
            </w:r>
          </w:p>
        </w:tc>
        <w:tc>
          <w:tcPr>
            <w:tcW w:type="dxa" w:w="2232"/>
            <w:vAlign w:val="center"/>
            <w:tcMar>
              <w:top w:w="110" w:type="dxa"/>
              <w:start w:w="120" w:type="dxa"/>
              <w:bottom w:w="110" w:type="dxa"/>
              <w:end w:w="120" w:type="dxa"/>
            </w:tcMar>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8d1ab1f117e5</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monitoring/controllers/base/kube-prometheus-stack/release.yaml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8b72fdb6d8b7</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monitoring/controllers/base/kube-prometheus-stack/repository.yaml</w:t>
            </w:r>
          </w:p>
        </w:tc>
        <w:tc>
          <w:tcPr>
            <w:tcW w:type="dxa" w:w="2232"/>
            <w:vAlign w:val="center"/>
            <w:tcMar>
              <w:top w:w="110" w:type="dxa"/>
              <w:start w:w="120" w:type="dxa"/>
              <w:bottom w:w="110" w:type="dxa"/>
              <w:end w:w="120" w:type="dxa"/>
            </w:tcMar>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39a1087eacda</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monitoring/controllers/staging/kube-prometheus-stack/kustomization.yaml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6a68100399b4</w:t>
            </w:r>
          </w:p>
        </w:tc>
      </w:tr>
      <w:tr>
        <w:trPr>
          <w:cantSplit/>
        </w:trPr>
        <w:tc>
          <w:tcPr>
            <w:tcW w:type="dxa" w:w="4320"/>
            <w:vAlign w:val="center"/>
            <w:tcMar>
              <w:top w:w="110" w:type="dxa"/>
              <w:start w:w="120" w:type="dxa"/>
              <w:bottom w:w="110" w:type="dxa"/>
              <w:end w:w="120" w:type="dxa"/>
            </w:tcMar>
          </w:tcPr>
          <w:p>
            <w:pPr>
              <w:spacing w:after="0"/>
            </w:pPr>
            <w:r>
              <w:rPr>
                <w:rFonts w:ascii="Helvetica Neue" w:hAnsi="Helvetica Neue"/>
                <w:sz w:val="15"/>
              </w:rPr>
              <w:t>monitoring/controllers/staging/kustomization.yaml</w:t>
            </w:r>
          </w:p>
        </w:tc>
        <w:tc>
          <w:tcPr>
            <w:tcW w:type="dxa" w:w="2232"/>
            <w:vAlign w:val="center"/>
            <w:tcMar>
              <w:top w:w="110" w:type="dxa"/>
              <w:start w:w="120" w:type="dxa"/>
              <w:bottom w:w="110" w:type="dxa"/>
              <w:end w:w="120" w:type="dxa"/>
            </w:tcMar>
          </w:tcPr>
          <w:p>
            <w:pPr>
              <w:spacing w:after="0"/>
            </w:pPr>
            <w:r>
              <w:rPr>
                <w:rFonts w:ascii="Helvetica Neue" w:hAnsi="Helvetica Neue"/>
                <w:sz w:val="15"/>
              </w:rPr>
              <w:t>Monitoring stack</w:t>
            </w:r>
          </w:p>
        </w:tc>
        <w:tc>
          <w:tcPr>
            <w:tcW w:type="dxa" w:w="1944"/>
            <w:vAlign w:val="center"/>
            <w:tcMar>
              <w:top w:w="110" w:type="dxa"/>
              <w:start w:w="120" w:type="dxa"/>
              <w:bottom w:w="110" w:type="dxa"/>
              <w:end w:w="120" w:type="dxa"/>
            </w:tcMar>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tcPr>
          <w:p>
            <w:pPr>
              <w:spacing w:after="0"/>
            </w:pPr>
            <w:r>
              <w:rPr>
                <w:rFonts w:ascii="Helvetica Neue" w:hAnsi="Helvetica Neue"/>
                <w:sz w:val="15"/>
              </w:rPr>
              <w:t>d6251cd609fb</w:t>
            </w:r>
          </w:p>
        </w:tc>
      </w:tr>
      <w:tr>
        <w:trPr>
          <w:cantSplit/>
        </w:trPr>
        <w:tc>
          <w:tcPr>
            <w:tcW w:type="dxa" w:w="4320"/>
            <w:vAlign w:val="center"/>
            <w:tcMar>
              <w:top w:w="110" w:type="dxa"/>
              <w:start w:w="120" w:type="dxa"/>
              <w:bottom w:w="110" w:type="dxa"/>
              <w:end w:w="120" w:type="dxa"/>
            </w:tcMar>
            <w:shd w:fill="EAF0F6"/>
          </w:tcPr>
          <w:p>
            <w:pPr>
              <w:spacing w:after="0"/>
            </w:pPr>
            <w:r>
              <w:rPr>
                <w:rFonts w:ascii="Helvetica Neue" w:hAnsi="Helvetica Neue"/>
                <w:sz w:val="15"/>
              </w:rPr>
              <w:t>namespace.yaml</w:t>
            </w:r>
          </w:p>
        </w:tc>
        <w:tc>
          <w:tcPr>
            <w:tcW w:type="dxa" w:w="2232"/>
            <w:vAlign w:val="center"/>
            <w:tcMar>
              <w:top w:w="110" w:type="dxa"/>
              <w:start w:w="120" w:type="dxa"/>
              <w:bottom w:w="110" w:type="dxa"/>
              <w:end w:w="120" w:type="dxa"/>
            </w:tcMar>
            <w:shd w:fill="EAF0F6"/>
          </w:tcPr>
          <w:p>
            <w:pPr>
              <w:spacing w:after="0"/>
            </w:pPr>
            <w:r>
              <w:rPr>
                <w:rFonts w:ascii="Helvetica Neue" w:hAnsi="Helvetica Neue"/>
                <w:sz w:val="15"/>
              </w:rPr>
              <w:t>Namespace or Kustomize composition</w:t>
            </w:r>
          </w:p>
        </w:tc>
        <w:tc>
          <w:tcPr>
            <w:tcW w:type="dxa" w:w="1944"/>
            <w:vAlign w:val="center"/>
            <w:tcMar>
              <w:top w:w="110" w:type="dxa"/>
              <w:start w:w="120" w:type="dxa"/>
              <w:bottom w:w="110" w:type="dxa"/>
              <w:end w:w="120" w:type="dxa"/>
            </w:tcMar>
            <w:shd w:fill="EAF0F6"/>
          </w:tcPr>
          <w:p>
            <w:pPr>
              <w:spacing w:after="0"/>
            </w:pPr>
            <w:r>
              <w:rPr>
                <w:rFonts w:ascii="Helvetica Neue" w:hAnsi="Helvetica Neue"/>
                <w:sz w:val="15"/>
              </w:rPr>
              <w:t>Cataloged</w:t>
            </w:r>
          </w:p>
        </w:tc>
        <w:tc>
          <w:tcPr>
            <w:tcW w:type="dxa" w:w="1512"/>
            <w:vAlign w:val="center"/>
            <w:tcMar>
              <w:top w:w="110" w:type="dxa"/>
              <w:start w:w="120" w:type="dxa"/>
              <w:bottom w:w="110" w:type="dxa"/>
              <w:end w:w="120" w:type="dxa"/>
            </w:tcMar>
            <w:shd w:fill="EAF0F6"/>
          </w:tcPr>
          <w:p>
            <w:pPr>
              <w:spacing w:after="0"/>
            </w:pPr>
            <w:r>
              <w:rPr>
                <w:rFonts w:ascii="Helvetica Neue" w:hAnsi="Helvetica Neue"/>
                <w:sz w:val="15"/>
              </w:rPr>
              <w:t>7f9575e4eac3</w:t>
            </w:r>
          </w:p>
        </w:tc>
      </w:tr>
    </w:tbl>
    <w:p>
      <w:pPr>
        <w:spacing w:after="40"/>
      </w:pPr>
    </w:p>
    <w:p>
      <w:pPr>
        <w:pStyle w:val="Heading1"/>
        <w:keepNext/>
      </w:pPr>
      <w:r>
        <w:t>Core Manifest Source</w:t>
      </w:r>
    </w:p>
    <w:p>
      <w:pPr/>
      <w:r>
        <w:t>The following non-secret manifests are the core files required to reconstruct GitOps reconciliation, API high availability, storage, database operation, monitoring, and the principal applications. Use the repository revision as the authority when a future file differs from this snapshot.</w:t>
      </w:r>
    </w:p>
    <w:p>
      <w:pPr>
        <w:pStyle w:val="Heading3"/>
        <w:keepNext/>
      </w:pPr>
      <w:r>
        <w:t>clusters/staging/apps.yaml</w:t>
      </w:r>
    </w:p>
    <w:p>
      <w:pPr>
        <w:spacing w:before="0" w:after="0" w:line="240" w:lineRule="auto"/>
        <w:ind w:left="360" w:right="216"/>
      </w:pPr>
      <w:r>
        <w:rPr>
          <w:rFonts w:ascii="Menlo" w:hAnsi="Menlo" w:eastAsia="Menlo"/>
          <w:sz w:val="16"/>
        </w:rPr>
        <w:t>apiVersion: kustomize.toolkit.fluxcd.io/v1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apps</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1m0s</w:t>
      </w:r>
    </w:p>
    <w:p>
      <w:pPr>
        <w:spacing w:before="0" w:after="0" w:line="240" w:lineRule="auto"/>
        <w:ind w:left="360" w:right="216"/>
      </w:pPr>
      <w:r>
        <w:rPr>
          <w:rFonts w:ascii="Menlo" w:hAnsi="Menlo" w:eastAsia="Menlo"/>
          <w:sz w:val="16"/>
        </w:rPr>
        <w:t xml:space="preserve">  dependsOn:</w:t>
      </w:r>
    </w:p>
    <w:p>
      <w:pPr>
        <w:spacing w:before="0" w:after="0" w:line="240" w:lineRule="auto"/>
        <w:ind w:left="360" w:right="216"/>
      </w:pPr>
      <w:r>
        <w:rPr>
          <w:rFonts w:ascii="Menlo" w:hAnsi="Menlo" w:eastAsia="Menlo"/>
          <w:sz w:val="16"/>
        </w:rPr>
        <w:t xml:space="preserve">    - name: infrastructure-controller</w:t>
      </w:r>
    </w:p>
    <w:p>
      <w:pPr>
        <w:spacing w:before="0" w:after="0" w:line="240" w:lineRule="auto"/>
        <w:ind w:left="360" w:right="216"/>
      </w:pPr>
      <w:r>
        <w:rPr>
          <w:rFonts w:ascii="Menlo" w:hAnsi="Menlo" w:eastAsia="Menlo"/>
          <w:sz w:val="16"/>
        </w:rPr>
        <w:t xml:space="preserve">    - name: database-operator</w:t>
      </w:r>
    </w:p>
    <w:p>
      <w:pPr>
        <w:spacing w:before="0" w:after="0" w:line="240" w:lineRule="auto"/>
        <w:ind w:left="360" w:right="216"/>
      </w:pPr>
      <w:r>
        <w:rPr>
          <w:rFonts w:ascii="Menlo" w:hAnsi="Menlo" w:eastAsia="Menlo"/>
          <w:sz w:val="16"/>
        </w:rPr>
        <w:t xml:space="preserve">  retryInterval: 1m</w:t>
      </w:r>
    </w:p>
    <w:p>
      <w:pPr>
        <w:spacing w:before="0" w:after="0" w:line="240" w:lineRule="auto"/>
        <w:ind w:left="360" w:right="216"/>
      </w:pPr>
      <w:r>
        <w:rPr>
          <w:rFonts w:ascii="Menlo" w:hAnsi="Menlo" w:eastAsia="Menlo"/>
          <w:sz w:val="16"/>
        </w:rPr>
        <w:t xml:space="preserve">  timeout: 5m</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GitRepository</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path: ./apps/staging</w:t>
      </w:r>
    </w:p>
    <w:p>
      <w:pPr>
        <w:spacing w:before="0" w:after="0" w:line="240" w:lineRule="auto"/>
        <w:ind w:left="360" w:right="216"/>
      </w:pPr>
      <w:r>
        <w:rPr>
          <w:rFonts w:ascii="Menlo" w:hAnsi="Menlo" w:eastAsia="Menlo"/>
          <w:sz w:val="16"/>
        </w:rPr>
        <w:t xml:space="preserve">  prune: true</w:t>
      </w:r>
    </w:p>
    <w:p>
      <w:pPr>
        <w:spacing w:before="0" w:after="0" w:line="240" w:lineRule="auto"/>
        <w:ind w:left="360" w:right="216"/>
      </w:pPr>
      <w:r>
        <w:rPr>
          <w:rFonts w:ascii="Menlo" w:hAnsi="Menlo" w:eastAsia="Menlo"/>
          <w:sz w:val="16"/>
        </w:rPr>
        <w:t xml:space="preserve">  decryption:</w:t>
      </w:r>
    </w:p>
    <w:p>
      <w:pPr>
        <w:spacing w:before="0" w:after="0" w:line="240" w:lineRule="auto"/>
        <w:ind w:left="360" w:right="216"/>
      </w:pPr>
      <w:r>
        <w:rPr>
          <w:rFonts w:ascii="Menlo" w:hAnsi="Menlo" w:eastAsia="Menlo"/>
          <w:sz w:val="16"/>
        </w:rPr>
        <w:t xml:space="preserve">    provider: sops</w:t>
      </w:r>
    </w:p>
    <w:p>
      <w:pPr>
        <w:spacing w:before="0" w:after="0" w:line="240" w:lineRule="auto"/>
        <w:ind w:left="360" w:right="216"/>
      </w:pPr>
      <w:r>
        <w:rPr>
          <w:rFonts w:ascii="Menlo" w:hAnsi="Menlo" w:eastAsia="Menlo"/>
          <w:sz w:val="16"/>
        </w:rPr>
        <w:t xml:space="preserve">    secretRef:</w:t>
      </w:r>
    </w:p>
    <w:p>
      <w:pPr>
        <w:spacing w:before="0" w:after="0" w:line="240" w:lineRule="auto"/>
        <w:ind w:left="360" w:right="216"/>
      </w:pPr>
      <w:r>
        <w:rPr>
          <w:rFonts w:ascii="Menlo" w:hAnsi="Menlo" w:eastAsia="Menlo"/>
          <w:sz w:val="16"/>
        </w:rPr>
        <w:t xml:space="preserve">      name: sops-age</w:t>
      </w:r>
    </w:p>
    <w:p>
      <w:pPr>
        <w:spacing w:after="40"/>
      </w:pPr>
    </w:p>
    <w:p>
      <w:pPr>
        <w:pStyle w:val="Heading3"/>
        <w:keepNext/>
      </w:pPr>
      <w:r>
        <w:t>clusters/staging/database-operator.yaml</w:t>
      </w:r>
    </w:p>
    <w:p>
      <w:pPr>
        <w:spacing w:before="0" w:after="0" w:line="240" w:lineRule="auto"/>
        <w:ind w:left="360" w:right="216"/>
      </w:pPr>
      <w:r>
        <w:rPr>
          <w:rFonts w:ascii="Menlo" w:hAnsi="Menlo" w:eastAsia="Menlo"/>
          <w:sz w:val="16"/>
        </w:rPr>
        <w:t>apiVersion: kustomize.toolkit.fluxcd.io/v1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database-operator</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1m</w:t>
      </w:r>
    </w:p>
    <w:p>
      <w:pPr>
        <w:spacing w:before="0" w:after="0" w:line="240" w:lineRule="auto"/>
        <w:ind w:left="360" w:right="216"/>
      </w:pPr>
      <w:r>
        <w:rPr>
          <w:rFonts w:ascii="Menlo" w:hAnsi="Menlo" w:eastAsia="Menlo"/>
          <w:sz w:val="16"/>
        </w:rPr>
        <w:t xml:space="preserve">  retryInterval: 1m</w:t>
      </w:r>
    </w:p>
    <w:p>
      <w:pPr>
        <w:spacing w:before="0" w:after="0" w:line="240" w:lineRule="auto"/>
        <w:ind w:left="360" w:right="216"/>
      </w:pPr>
      <w:r>
        <w:rPr>
          <w:rFonts w:ascii="Menlo" w:hAnsi="Menlo" w:eastAsia="Menlo"/>
          <w:sz w:val="16"/>
        </w:rPr>
        <w:t xml:space="preserve">  timeout: 10m</w:t>
      </w:r>
    </w:p>
    <w:p>
      <w:pPr>
        <w:spacing w:before="0" w:after="0" w:line="240" w:lineRule="auto"/>
        <w:ind w:left="360" w:right="216"/>
      </w:pPr>
      <w:r>
        <w:rPr>
          <w:rFonts w:ascii="Menlo" w:hAnsi="Menlo" w:eastAsia="Menlo"/>
          <w:sz w:val="16"/>
        </w:rPr>
        <w:t xml:space="preserve">  wait: true</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GitRepository</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path: ./infrastructure/controllers/base/cloudnative-pg</w:t>
      </w:r>
    </w:p>
    <w:p>
      <w:pPr>
        <w:spacing w:before="0" w:after="0" w:line="240" w:lineRule="auto"/>
        <w:ind w:left="360" w:right="216"/>
      </w:pPr>
      <w:r>
        <w:rPr>
          <w:rFonts w:ascii="Menlo" w:hAnsi="Menlo" w:eastAsia="Menlo"/>
          <w:sz w:val="16"/>
        </w:rPr>
        <w:t xml:space="preserve">  prune: true</w:t>
      </w:r>
    </w:p>
    <w:p>
      <w:pPr>
        <w:spacing w:after="40"/>
      </w:pPr>
    </w:p>
    <w:p>
      <w:pPr>
        <w:pStyle w:val="Heading3"/>
        <w:keepNext/>
      </w:pPr>
      <w:r>
        <w:t>clusters/staging/infrastructure.yaml</w:t>
      </w:r>
    </w:p>
    <w:p>
      <w:pPr>
        <w:spacing w:before="0" w:after="0" w:line="240" w:lineRule="auto"/>
        <w:ind w:left="360" w:right="216"/>
      </w:pPr>
      <w:r>
        <w:rPr>
          <w:rFonts w:ascii="Menlo" w:hAnsi="Menlo" w:eastAsia="Menlo"/>
          <w:sz w:val="16"/>
        </w:rPr>
        <w:t>apiVersion: kustomize.toolkit.fluxcd.io/v1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infrastructure-controller</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1m0s</w:t>
      </w:r>
    </w:p>
    <w:p>
      <w:pPr>
        <w:spacing w:before="0" w:after="0" w:line="240" w:lineRule="auto"/>
        <w:ind w:left="360" w:right="216"/>
      </w:pPr>
      <w:r>
        <w:rPr>
          <w:rFonts w:ascii="Menlo" w:hAnsi="Menlo" w:eastAsia="Menlo"/>
          <w:sz w:val="16"/>
        </w:rPr>
        <w:t xml:space="preserve">  retryInterval: 1m</w:t>
      </w:r>
    </w:p>
    <w:p>
      <w:pPr>
        <w:spacing w:before="0" w:after="0" w:line="240" w:lineRule="auto"/>
        <w:ind w:left="360" w:right="216"/>
      </w:pPr>
      <w:r>
        <w:rPr>
          <w:rFonts w:ascii="Menlo" w:hAnsi="Menlo" w:eastAsia="Menlo"/>
          <w:sz w:val="16"/>
        </w:rPr>
        <w:t xml:space="preserve">  timeout: 5m</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GitRepository</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path: ./infrastructure/controllers/staging</w:t>
      </w:r>
    </w:p>
    <w:p>
      <w:pPr>
        <w:spacing w:before="0" w:after="0" w:line="240" w:lineRule="auto"/>
        <w:ind w:left="360" w:right="216"/>
      </w:pPr>
      <w:r>
        <w:rPr>
          <w:rFonts w:ascii="Menlo" w:hAnsi="Menlo" w:eastAsia="Menlo"/>
          <w:sz w:val="16"/>
        </w:rPr>
        <w:t xml:space="preserve">  prune: true</w:t>
      </w:r>
    </w:p>
    <w:p>
      <w:pPr>
        <w:spacing w:before="0" w:after="0" w:line="240" w:lineRule="auto"/>
        <w:ind w:left="360" w:right="216"/>
      </w:pPr>
      <w:r>
        <w:rPr>
          <w:rFonts w:ascii="Menlo" w:hAnsi="Menlo" w:eastAsia="Menlo"/>
          <w:sz w:val="16"/>
        </w:rPr>
        <w:t xml:space="preserve">  decryption:</w:t>
      </w:r>
    </w:p>
    <w:p>
      <w:pPr>
        <w:spacing w:before="0" w:after="0" w:line="240" w:lineRule="auto"/>
        <w:ind w:left="360" w:right="216"/>
      </w:pPr>
      <w:r>
        <w:rPr>
          <w:rFonts w:ascii="Menlo" w:hAnsi="Menlo" w:eastAsia="Menlo"/>
          <w:sz w:val="16"/>
        </w:rPr>
        <w:t xml:space="preserve">    provider: sops</w:t>
      </w:r>
    </w:p>
    <w:p>
      <w:pPr>
        <w:spacing w:before="0" w:after="0" w:line="240" w:lineRule="auto"/>
        <w:ind w:left="360" w:right="216"/>
      </w:pPr>
      <w:r>
        <w:rPr>
          <w:rFonts w:ascii="Menlo" w:hAnsi="Menlo" w:eastAsia="Menlo"/>
          <w:sz w:val="16"/>
        </w:rPr>
        <w:t xml:space="preserve">    secretRef:</w:t>
      </w:r>
    </w:p>
    <w:p>
      <w:pPr>
        <w:spacing w:before="0" w:after="0" w:line="240" w:lineRule="auto"/>
        <w:ind w:left="360" w:right="216"/>
      </w:pPr>
      <w:r>
        <w:rPr>
          <w:rFonts w:ascii="Menlo" w:hAnsi="Menlo" w:eastAsia="Menlo"/>
          <w:sz w:val="16"/>
        </w:rPr>
        <w:t xml:space="preserve">      name: sops-age</w:t>
      </w:r>
    </w:p>
    <w:p>
      <w:pPr>
        <w:spacing w:after="40"/>
      </w:pPr>
    </w:p>
    <w:p>
      <w:pPr>
        <w:pStyle w:val="Heading3"/>
        <w:keepNext/>
      </w:pPr>
      <w:r>
        <w:t>clusters/staging/monitoring.yaml</w:t>
      </w:r>
    </w:p>
    <w:p>
      <w:pPr>
        <w:spacing w:before="0" w:after="0" w:line="240" w:lineRule="auto"/>
        <w:ind w:left="360" w:right="216"/>
      </w:pPr>
      <w:r>
        <w:rPr>
          <w:rFonts w:ascii="Menlo" w:hAnsi="Menlo" w:eastAsia="Menlo"/>
          <w:sz w:val="16"/>
        </w:rPr>
        <w:t>apiVersion: kustomize.toolkit.fluxcd.io/v1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monitoring-controlers</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1m0s</w:t>
      </w:r>
    </w:p>
    <w:p>
      <w:pPr>
        <w:spacing w:before="0" w:after="0" w:line="240" w:lineRule="auto"/>
        <w:ind w:left="360" w:right="216"/>
      </w:pPr>
      <w:r>
        <w:rPr>
          <w:rFonts w:ascii="Menlo" w:hAnsi="Menlo" w:eastAsia="Menlo"/>
          <w:sz w:val="16"/>
        </w:rPr>
        <w:t xml:space="preserve">  retryInterval: 1m</w:t>
      </w:r>
    </w:p>
    <w:p>
      <w:pPr>
        <w:spacing w:before="0" w:after="0" w:line="240" w:lineRule="auto"/>
        <w:ind w:left="360" w:right="216"/>
      </w:pPr>
      <w:r>
        <w:rPr>
          <w:rFonts w:ascii="Menlo" w:hAnsi="Menlo" w:eastAsia="Menlo"/>
          <w:sz w:val="16"/>
        </w:rPr>
        <w:t xml:space="preserve">  timeout: 5m</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GitRepository</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path: ./monitoring/controllers/staging</w:t>
      </w:r>
    </w:p>
    <w:p>
      <w:pPr>
        <w:spacing w:before="0" w:after="0" w:line="240" w:lineRule="auto"/>
        <w:ind w:left="360" w:right="216"/>
      </w:pPr>
      <w:r>
        <w:rPr>
          <w:rFonts w:ascii="Menlo" w:hAnsi="Menlo" w:eastAsia="Menlo"/>
          <w:sz w:val="16"/>
        </w:rPr>
        <w:t xml:space="preserve">  prune: true</w:t>
      </w:r>
    </w:p>
    <w:p>
      <w:pPr>
        <w:spacing w:before="0" w:after="0" w:line="240" w:lineRule="auto"/>
        <w:ind w:left="360" w:right="216"/>
      </w:pPr>
      <w:r>
        <w:rPr>
          <w:rFonts w:ascii="Menlo" w:hAnsi="Menlo" w:eastAsia="Menlo"/>
          <w:sz w:val="16"/>
        </w:rPr>
        <w:t xml:space="preserve">  decryption:</w:t>
      </w:r>
    </w:p>
    <w:p>
      <w:pPr>
        <w:spacing w:before="0" w:after="0" w:line="240" w:lineRule="auto"/>
        <w:ind w:left="360" w:right="216"/>
      </w:pPr>
      <w:r>
        <w:rPr>
          <w:rFonts w:ascii="Menlo" w:hAnsi="Menlo" w:eastAsia="Menlo"/>
          <w:sz w:val="16"/>
        </w:rPr>
        <w:t xml:space="preserve">    provider: sops</w:t>
      </w:r>
    </w:p>
    <w:p>
      <w:pPr>
        <w:spacing w:before="0" w:after="0" w:line="240" w:lineRule="auto"/>
        <w:ind w:left="360" w:right="216"/>
      </w:pPr>
      <w:r>
        <w:rPr>
          <w:rFonts w:ascii="Menlo" w:hAnsi="Menlo" w:eastAsia="Menlo"/>
          <w:sz w:val="16"/>
        </w:rPr>
        <w:t xml:space="preserve">    secretRef:</w:t>
      </w:r>
    </w:p>
    <w:p>
      <w:pPr>
        <w:spacing w:before="0" w:after="0" w:line="240" w:lineRule="auto"/>
        <w:ind w:left="360" w:right="216"/>
      </w:pPr>
      <w:r>
        <w:rPr>
          <w:rFonts w:ascii="Menlo" w:hAnsi="Menlo" w:eastAsia="Menlo"/>
          <w:sz w:val="16"/>
        </w:rPr>
        <w:t xml:space="preserve">      name: sops-age</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w:t>
      </w:r>
    </w:p>
    <w:p>
      <w:pPr>
        <w:spacing w:before="0" w:after="0" w:line="240" w:lineRule="auto"/>
        <w:ind w:left="360" w:right="216"/>
      </w:pPr>
      <w:r>
        <w:rPr>
          <w:rFonts w:ascii="Menlo" w:hAnsi="Menlo" w:eastAsia="Menlo"/>
          <w:sz w:val="16"/>
        </w:rPr>
        <w:t>apiVersion: kustomize.toolkit.fluxcd.io/v1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monitoring-configs</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1m0s</w:t>
      </w:r>
    </w:p>
    <w:p>
      <w:pPr>
        <w:spacing w:before="0" w:after="0" w:line="240" w:lineRule="auto"/>
        <w:ind w:left="360" w:right="216"/>
      </w:pPr>
      <w:r>
        <w:rPr>
          <w:rFonts w:ascii="Menlo" w:hAnsi="Menlo" w:eastAsia="Menlo"/>
          <w:sz w:val="16"/>
        </w:rPr>
        <w:t xml:space="preserve">  retryInterval: 1m</w:t>
      </w:r>
    </w:p>
    <w:p>
      <w:pPr>
        <w:spacing w:before="0" w:after="0" w:line="240" w:lineRule="auto"/>
        <w:ind w:left="360" w:right="216"/>
      </w:pPr>
      <w:r>
        <w:rPr>
          <w:rFonts w:ascii="Menlo" w:hAnsi="Menlo" w:eastAsia="Menlo"/>
          <w:sz w:val="16"/>
        </w:rPr>
        <w:t xml:space="preserve">  timeout: 5m</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GitRepository</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path: ./monitoring/configs/staging</w:t>
      </w:r>
    </w:p>
    <w:p>
      <w:pPr>
        <w:spacing w:before="0" w:after="0" w:line="240" w:lineRule="auto"/>
        <w:ind w:left="360" w:right="216"/>
      </w:pPr>
      <w:r>
        <w:rPr>
          <w:rFonts w:ascii="Menlo" w:hAnsi="Menlo" w:eastAsia="Menlo"/>
          <w:sz w:val="16"/>
        </w:rPr>
        <w:t xml:space="preserve">  prune: true</w:t>
      </w:r>
    </w:p>
    <w:p>
      <w:pPr>
        <w:spacing w:before="0" w:after="0" w:line="240" w:lineRule="auto"/>
        <w:ind w:left="360" w:right="216"/>
      </w:pPr>
      <w:r>
        <w:rPr>
          <w:rFonts w:ascii="Menlo" w:hAnsi="Menlo" w:eastAsia="Menlo"/>
          <w:sz w:val="16"/>
        </w:rPr>
        <w:t xml:space="preserve">  decryption:</w:t>
      </w:r>
    </w:p>
    <w:p>
      <w:pPr>
        <w:spacing w:before="0" w:after="0" w:line="240" w:lineRule="auto"/>
        <w:ind w:left="360" w:right="216"/>
      </w:pPr>
      <w:r>
        <w:rPr>
          <w:rFonts w:ascii="Menlo" w:hAnsi="Menlo" w:eastAsia="Menlo"/>
          <w:sz w:val="16"/>
        </w:rPr>
        <w:t xml:space="preserve">    provider: sops</w:t>
      </w:r>
    </w:p>
    <w:p>
      <w:pPr>
        <w:spacing w:before="0" w:after="0" w:line="240" w:lineRule="auto"/>
        <w:ind w:left="360" w:right="216"/>
      </w:pPr>
      <w:r>
        <w:rPr>
          <w:rFonts w:ascii="Menlo" w:hAnsi="Menlo" w:eastAsia="Menlo"/>
          <w:sz w:val="16"/>
        </w:rPr>
        <w:t xml:space="preserve">    secretRef:</w:t>
      </w:r>
    </w:p>
    <w:p>
      <w:pPr>
        <w:spacing w:before="0" w:after="0" w:line="240" w:lineRule="auto"/>
        <w:ind w:left="360" w:right="216"/>
      </w:pPr>
      <w:r>
        <w:rPr>
          <w:rFonts w:ascii="Menlo" w:hAnsi="Menlo" w:eastAsia="Menlo"/>
          <w:sz w:val="16"/>
        </w:rPr>
        <w:t xml:space="preserve">      name: sops-age</w:t>
      </w:r>
    </w:p>
    <w:p>
      <w:pPr>
        <w:spacing w:after="40"/>
      </w:pPr>
    </w:p>
    <w:p>
      <w:pPr>
        <w:pStyle w:val="Heading3"/>
        <w:keepNext/>
      </w:pPr>
      <w:r>
        <w:t>clusters/staging/flux-system/gotk-sync.yaml</w:t>
      </w:r>
    </w:p>
    <w:p>
      <w:pPr>
        <w:spacing w:before="0" w:after="0" w:line="240" w:lineRule="auto"/>
        <w:ind w:left="360" w:right="216"/>
      </w:pPr>
      <w:r>
        <w:rPr>
          <w:rFonts w:ascii="Menlo" w:hAnsi="Menlo" w:eastAsia="Menlo"/>
          <w:sz w:val="16"/>
        </w:rPr>
        <w:t># This manifest was generated by flux. DO NOT EDIT.</w:t>
      </w:r>
    </w:p>
    <w:p>
      <w:pPr>
        <w:spacing w:before="0" w:after="0" w:line="240" w:lineRule="auto"/>
        <w:ind w:left="360" w:right="216"/>
      </w:pPr>
      <w:r>
        <w:rPr>
          <w:rFonts w:ascii="Menlo" w:hAnsi="Menlo" w:eastAsia="Menlo"/>
          <w:sz w:val="16"/>
        </w:rPr>
        <w:t>---</w:t>
      </w:r>
    </w:p>
    <w:p>
      <w:pPr>
        <w:spacing w:before="0" w:after="0" w:line="240" w:lineRule="auto"/>
        <w:ind w:left="360" w:right="216"/>
      </w:pPr>
      <w:r>
        <w:rPr>
          <w:rFonts w:ascii="Menlo" w:hAnsi="Menlo" w:eastAsia="Menlo"/>
          <w:sz w:val="16"/>
        </w:rPr>
        <w:t>apiVersion: source.toolkit.fluxcd.io/v1</w:t>
      </w:r>
    </w:p>
    <w:p>
      <w:pPr>
        <w:spacing w:before="0" w:after="0" w:line="240" w:lineRule="auto"/>
        <w:ind w:left="360" w:right="216"/>
      </w:pPr>
      <w:r>
        <w:rPr>
          <w:rFonts w:ascii="Menlo" w:hAnsi="Menlo" w:eastAsia="Menlo"/>
          <w:sz w:val="16"/>
        </w:rPr>
        <w:t>kind: GitRepository</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1m0s</w:t>
      </w:r>
    </w:p>
    <w:p>
      <w:pPr>
        <w:spacing w:before="0" w:after="0" w:line="240" w:lineRule="auto"/>
        <w:ind w:left="360" w:right="216"/>
      </w:pPr>
      <w:r>
        <w:rPr>
          <w:rFonts w:ascii="Menlo" w:hAnsi="Menlo" w:eastAsia="Menlo"/>
          <w:sz w:val="16"/>
        </w:rPr>
        <w:t xml:space="preserve">  ref:</w:t>
      </w:r>
    </w:p>
    <w:p>
      <w:pPr>
        <w:spacing w:before="0" w:after="0" w:line="240" w:lineRule="auto"/>
        <w:ind w:left="360" w:right="216"/>
      </w:pPr>
      <w:r>
        <w:rPr>
          <w:rFonts w:ascii="Menlo" w:hAnsi="Menlo" w:eastAsia="Menlo"/>
          <w:sz w:val="16"/>
        </w:rPr>
        <w:t xml:space="preserve">    branch: main</w:t>
      </w:r>
    </w:p>
    <w:p>
      <w:pPr>
        <w:spacing w:before="0" w:after="0" w:line="240" w:lineRule="auto"/>
        <w:ind w:left="360" w:right="216"/>
      </w:pPr>
      <w:r>
        <w:rPr>
          <w:rFonts w:ascii="Menlo" w:hAnsi="Menlo" w:eastAsia="Menlo"/>
          <w:sz w:val="16"/>
        </w:rPr>
        <w:t xml:space="preserve">  secretRef:</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url: ssh://git@github.com/Invertedlight/homelab-cluster</w:t>
      </w:r>
    </w:p>
    <w:p>
      <w:pPr>
        <w:spacing w:before="0" w:after="0" w:line="240" w:lineRule="auto"/>
        <w:ind w:left="360" w:right="216"/>
      </w:pPr>
      <w:r>
        <w:rPr>
          <w:rFonts w:ascii="Menlo" w:hAnsi="Menlo" w:eastAsia="Menlo"/>
          <w:sz w:val="16"/>
        </w:rPr>
        <w:t>---</w:t>
      </w:r>
    </w:p>
    <w:p>
      <w:pPr>
        <w:spacing w:before="0" w:after="0" w:line="240" w:lineRule="auto"/>
        <w:ind w:left="360" w:right="216"/>
      </w:pPr>
      <w:r>
        <w:rPr>
          <w:rFonts w:ascii="Menlo" w:hAnsi="Menlo" w:eastAsia="Menlo"/>
          <w:sz w:val="16"/>
        </w:rPr>
        <w:t>apiVersion: kustomize.toolkit.fluxcd.io/v1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flux-system</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10m0s</w:t>
      </w:r>
    </w:p>
    <w:p>
      <w:pPr>
        <w:spacing w:before="0" w:after="0" w:line="240" w:lineRule="auto"/>
        <w:ind w:left="360" w:right="216"/>
      </w:pPr>
      <w:r>
        <w:rPr>
          <w:rFonts w:ascii="Menlo" w:hAnsi="Menlo" w:eastAsia="Menlo"/>
          <w:sz w:val="16"/>
        </w:rPr>
        <w:t xml:space="preserve">  path: ./clusters/staging</w:t>
      </w:r>
    </w:p>
    <w:p>
      <w:pPr>
        <w:spacing w:before="0" w:after="0" w:line="240" w:lineRule="auto"/>
        <w:ind w:left="360" w:right="216"/>
      </w:pPr>
      <w:r>
        <w:rPr>
          <w:rFonts w:ascii="Menlo" w:hAnsi="Menlo" w:eastAsia="Menlo"/>
          <w:sz w:val="16"/>
        </w:rPr>
        <w:t xml:space="preserve">  prune: true</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GitRepository</w:t>
      </w:r>
    </w:p>
    <w:p>
      <w:pPr>
        <w:spacing w:before="0" w:after="0" w:line="240" w:lineRule="auto"/>
        <w:ind w:left="360" w:right="216"/>
      </w:pPr>
      <w:r>
        <w:rPr>
          <w:rFonts w:ascii="Menlo" w:hAnsi="Menlo" w:eastAsia="Menlo"/>
          <w:sz w:val="16"/>
        </w:rPr>
        <w:t xml:space="preserve">    name: flux-system</w:t>
      </w:r>
    </w:p>
    <w:p>
      <w:pPr>
        <w:spacing w:after="40"/>
      </w:pPr>
    </w:p>
    <w:p>
      <w:pPr>
        <w:pStyle w:val="Heading3"/>
        <w:keepNext/>
      </w:pPr>
      <w:r>
        <w:t>infrastructure/controllers/base/kube-vip/rbac.yaml</w:t>
      </w:r>
    </w:p>
    <w:p>
      <w:pPr>
        <w:spacing w:before="0" w:after="0" w:line="240" w:lineRule="auto"/>
        <w:ind w:left="360" w:right="216"/>
      </w:pPr>
      <w:r>
        <w:rPr>
          <w:rFonts w:ascii="Menlo" w:hAnsi="Menlo" w:eastAsia="Menlo"/>
          <w:sz w:val="16"/>
        </w:rPr>
        <w:t>apiVersion: v1</w:t>
      </w:r>
    </w:p>
    <w:p>
      <w:pPr>
        <w:spacing w:before="0" w:after="0" w:line="240" w:lineRule="auto"/>
        <w:ind w:left="360" w:right="216"/>
      </w:pPr>
      <w:r>
        <w:rPr>
          <w:rFonts w:ascii="Menlo" w:hAnsi="Menlo" w:eastAsia="Menlo"/>
          <w:sz w:val="16"/>
        </w:rPr>
        <w:t>kind: ServiceAccount</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kube-vip</w:t>
      </w:r>
    </w:p>
    <w:p>
      <w:pPr>
        <w:spacing w:before="0" w:after="0" w:line="240" w:lineRule="auto"/>
        <w:ind w:left="360" w:right="216"/>
      </w:pPr>
      <w:r>
        <w:rPr>
          <w:rFonts w:ascii="Menlo" w:hAnsi="Menlo" w:eastAsia="Menlo"/>
          <w:sz w:val="16"/>
        </w:rPr>
        <w:t xml:space="preserve">  namespace: kube-system</w:t>
      </w:r>
    </w:p>
    <w:p>
      <w:pPr>
        <w:spacing w:before="0" w:after="0" w:line="240" w:lineRule="auto"/>
        <w:ind w:left="360" w:right="216"/>
      </w:pPr>
      <w:r>
        <w:rPr>
          <w:rFonts w:ascii="Menlo" w:hAnsi="Menlo" w:eastAsia="Menlo"/>
          <w:sz w:val="16"/>
        </w:rPr>
        <w:t>---</w:t>
      </w:r>
    </w:p>
    <w:p>
      <w:pPr>
        <w:spacing w:before="0" w:after="0" w:line="240" w:lineRule="auto"/>
        <w:ind w:left="360" w:right="216"/>
      </w:pPr>
      <w:r>
        <w:rPr>
          <w:rFonts w:ascii="Menlo" w:hAnsi="Menlo" w:eastAsia="Menlo"/>
          <w:sz w:val="16"/>
        </w:rPr>
        <w:t>apiVersion: rbac.authorization.k8s.io/v1</w:t>
      </w:r>
    </w:p>
    <w:p>
      <w:pPr>
        <w:spacing w:before="0" w:after="0" w:line="240" w:lineRule="auto"/>
        <w:ind w:left="360" w:right="216"/>
      </w:pPr>
      <w:r>
        <w:rPr>
          <w:rFonts w:ascii="Menlo" w:hAnsi="Menlo" w:eastAsia="Menlo"/>
          <w:sz w:val="16"/>
        </w:rPr>
        <w:t>kind: ClusterRole</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annotations:</w:t>
      </w:r>
    </w:p>
    <w:p>
      <w:pPr>
        <w:spacing w:before="0" w:after="0" w:line="240" w:lineRule="auto"/>
        <w:ind w:left="360" w:right="216"/>
      </w:pPr>
      <w:r>
        <w:rPr>
          <w:rFonts w:ascii="Menlo" w:hAnsi="Menlo" w:eastAsia="Menlo"/>
          <w:sz w:val="16"/>
        </w:rPr>
        <w:t xml:space="preserve">    rbac.authorization.kubernetes.io/autoupdate: "true"</w:t>
      </w:r>
    </w:p>
    <w:p>
      <w:pPr>
        <w:spacing w:before="0" w:after="0" w:line="240" w:lineRule="auto"/>
        <w:ind w:left="360" w:right="216"/>
      </w:pPr>
      <w:r>
        <w:rPr>
          <w:rFonts w:ascii="Menlo" w:hAnsi="Menlo" w:eastAsia="Menlo"/>
          <w:sz w:val="16"/>
        </w:rPr>
        <w:t xml:space="preserve">  name: system:kube-vip-role</w:t>
      </w:r>
    </w:p>
    <w:p>
      <w:pPr>
        <w:spacing w:before="0" w:after="0" w:line="240" w:lineRule="auto"/>
        <w:ind w:left="360" w:right="216"/>
      </w:pPr>
      <w:r>
        <w:rPr>
          <w:rFonts w:ascii="Menlo" w:hAnsi="Menlo" w:eastAsia="Menlo"/>
          <w:sz w:val="16"/>
        </w:rPr>
        <w:t>rules:</w:t>
      </w:r>
    </w:p>
    <w:p>
      <w:pPr>
        <w:spacing w:before="0" w:after="0" w:line="240" w:lineRule="auto"/>
        <w:ind w:left="360" w:right="216"/>
      </w:pPr>
      <w:r>
        <w:rPr>
          <w:rFonts w:ascii="Menlo" w:hAnsi="Menlo" w:eastAsia="Menlo"/>
          <w:sz w:val="16"/>
        </w:rPr>
        <w:t xml:space="preserve">  - apiGroups: [""]</w:t>
      </w:r>
    </w:p>
    <w:p>
      <w:pPr>
        <w:spacing w:before="0" w:after="0" w:line="240" w:lineRule="auto"/>
        <w:ind w:left="360" w:right="216"/>
      </w:pPr>
      <w:r>
        <w:rPr>
          <w:rFonts w:ascii="Menlo" w:hAnsi="Menlo" w:eastAsia="Menlo"/>
          <w:sz w:val="16"/>
        </w:rPr>
        <w:t xml:space="preserve">    resources: ["services/status"]</w:t>
      </w:r>
    </w:p>
    <w:p>
      <w:pPr>
        <w:spacing w:before="0" w:after="0" w:line="240" w:lineRule="auto"/>
        <w:ind w:left="360" w:right="216"/>
      </w:pPr>
      <w:r>
        <w:rPr>
          <w:rFonts w:ascii="Menlo" w:hAnsi="Menlo" w:eastAsia="Menlo"/>
          <w:sz w:val="16"/>
        </w:rPr>
        <w:t xml:space="preserve">    verbs: ["update"]</w:t>
      </w:r>
    </w:p>
    <w:p>
      <w:pPr>
        <w:spacing w:before="0" w:after="0" w:line="240" w:lineRule="auto"/>
        <w:ind w:left="360" w:right="216"/>
      </w:pPr>
      <w:r>
        <w:rPr>
          <w:rFonts w:ascii="Menlo" w:hAnsi="Menlo" w:eastAsia="Menlo"/>
          <w:sz w:val="16"/>
        </w:rPr>
        <w:t xml:space="preserve">  - apiGroups: [""]</w:t>
      </w:r>
    </w:p>
    <w:p>
      <w:pPr>
        <w:spacing w:before="0" w:after="0" w:line="240" w:lineRule="auto"/>
        <w:ind w:left="360" w:right="216"/>
      </w:pPr>
      <w:r>
        <w:rPr>
          <w:rFonts w:ascii="Menlo" w:hAnsi="Menlo" w:eastAsia="Menlo"/>
          <w:sz w:val="16"/>
        </w:rPr>
        <w:t xml:space="preserve">    resources: ["services", "endpoints"]</w:t>
      </w:r>
    </w:p>
    <w:p>
      <w:pPr>
        <w:spacing w:before="0" w:after="0" w:line="240" w:lineRule="auto"/>
        <w:ind w:left="360" w:right="216"/>
      </w:pPr>
      <w:r>
        <w:rPr>
          <w:rFonts w:ascii="Menlo" w:hAnsi="Menlo" w:eastAsia="Menlo"/>
          <w:sz w:val="16"/>
        </w:rPr>
        <w:t xml:space="preserve">    verbs: ["list", "get", "watch", "update"]</w:t>
      </w:r>
    </w:p>
    <w:p>
      <w:pPr>
        <w:spacing w:before="0" w:after="0" w:line="240" w:lineRule="auto"/>
        <w:ind w:left="360" w:right="216"/>
      </w:pPr>
      <w:r>
        <w:rPr>
          <w:rFonts w:ascii="Menlo" w:hAnsi="Menlo" w:eastAsia="Menlo"/>
          <w:sz w:val="16"/>
        </w:rPr>
        <w:t xml:space="preserve">  - apiGroups: [""]</w:t>
      </w:r>
    </w:p>
    <w:p>
      <w:pPr>
        <w:spacing w:before="0" w:after="0" w:line="240" w:lineRule="auto"/>
        <w:ind w:left="360" w:right="216"/>
      </w:pPr>
      <w:r>
        <w:rPr>
          <w:rFonts w:ascii="Menlo" w:hAnsi="Menlo" w:eastAsia="Menlo"/>
          <w:sz w:val="16"/>
        </w:rPr>
        <w:t xml:space="preserve">    resources: ["nodes"]</w:t>
      </w:r>
    </w:p>
    <w:p>
      <w:pPr>
        <w:spacing w:before="0" w:after="0" w:line="240" w:lineRule="auto"/>
        <w:ind w:left="360" w:right="216"/>
      </w:pPr>
      <w:r>
        <w:rPr>
          <w:rFonts w:ascii="Menlo" w:hAnsi="Menlo" w:eastAsia="Menlo"/>
          <w:sz w:val="16"/>
        </w:rPr>
        <w:t xml:space="preserve">    verbs: ["list", "get", "watch", "update", "patch"]</w:t>
      </w:r>
    </w:p>
    <w:p>
      <w:pPr>
        <w:spacing w:before="0" w:after="0" w:line="240" w:lineRule="auto"/>
        <w:ind w:left="360" w:right="216"/>
      </w:pPr>
      <w:r>
        <w:rPr>
          <w:rFonts w:ascii="Menlo" w:hAnsi="Menlo" w:eastAsia="Menlo"/>
          <w:sz w:val="16"/>
        </w:rPr>
        <w:t xml:space="preserve">  - apiGroups: ["coordination.k8s.io"]</w:t>
      </w:r>
    </w:p>
    <w:p>
      <w:pPr>
        <w:spacing w:before="0" w:after="0" w:line="240" w:lineRule="auto"/>
        <w:ind w:left="360" w:right="216"/>
      </w:pPr>
      <w:r>
        <w:rPr>
          <w:rFonts w:ascii="Menlo" w:hAnsi="Menlo" w:eastAsia="Menlo"/>
          <w:sz w:val="16"/>
        </w:rPr>
        <w:t xml:space="preserve">    resources: ["leases"]</w:t>
      </w:r>
    </w:p>
    <w:p>
      <w:pPr>
        <w:spacing w:before="0" w:after="0" w:line="240" w:lineRule="auto"/>
        <w:ind w:left="360" w:right="216"/>
      </w:pPr>
      <w:r>
        <w:rPr>
          <w:rFonts w:ascii="Menlo" w:hAnsi="Menlo" w:eastAsia="Menlo"/>
          <w:sz w:val="16"/>
        </w:rPr>
        <w:t xml:space="preserve">    verbs: ["list", "get", "watch", "update", "create"]</w:t>
      </w:r>
    </w:p>
    <w:p>
      <w:pPr>
        <w:spacing w:before="0" w:after="0" w:line="240" w:lineRule="auto"/>
        <w:ind w:left="360" w:right="216"/>
      </w:pPr>
      <w:r>
        <w:rPr>
          <w:rFonts w:ascii="Menlo" w:hAnsi="Menlo" w:eastAsia="Menlo"/>
          <w:sz w:val="16"/>
        </w:rPr>
        <w:t xml:space="preserve">  - apiGroups: ["discovery.k8s.io"]</w:t>
      </w:r>
    </w:p>
    <w:p>
      <w:pPr>
        <w:spacing w:before="0" w:after="0" w:line="240" w:lineRule="auto"/>
        <w:ind w:left="360" w:right="216"/>
      </w:pPr>
      <w:r>
        <w:rPr>
          <w:rFonts w:ascii="Menlo" w:hAnsi="Menlo" w:eastAsia="Menlo"/>
          <w:sz w:val="16"/>
        </w:rPr>
        <w:t xml:space="preserve">    resources: ["endpointslices"]</w:t>
      </w:r>
    </w:p>
    <w:p>
      <w:pPr>
        <w:spacing w:before="0" w:after="0" w:line="240" w:lineRule="auto"/>
        <w:ind w:left="360" w:right="216"/>
      </w:pPr>
      <w:r>
        <w:rPr>
          <w:rFonts w:ascii="Menlo" w:hAnsi="Menlo" w:eastAsia="Menlo"/>
          <w:sz w:val="16"/>
        </w:rPr>
        <w:t xml:space="preserve">    verbs: ["list", "get", "watch", "update"]</w:t>
      </w:r>
    </w:p>
    <w:p>
      <w:pPr>
        <w:spacing w:before="0" w:after="0" w:line="240" w:lineRule="auto"/>
        <w:ind w:left="360" w:right="216"/>
      </w:pPr>
      <w:r>
        <w:rPr>
          <w:rFonts w:ascii="Menlo" w:hAnsi="Menlo" w:eastAsia="Menlo"/>
          <w:sz w:val="16"/>
        </w:rPr>
        <w:t xml:space="preserve">  - apiGroups: [""]</w:t>
      </w:r>
    </w:p>
    <w:p>
      <w:pPr>
        <w:spacing w:before="0" w:after="0" w:line="240" w:lineRule="auto"/>
        <w:ind w:left="360" w:right="216"/>
      </w:pPr>
      <w:r>
        <w:rPr>
          <w:rFonts w:ascii="Menlo" w:hAnsi="Menlo" w:eastAsia="Menlo"/>
          <w:sz w:val="16"/>
        </w:rPr>
        <w:t xml:space="preserve">    resources: ["pods"]</w:t>
      </w:r>
    </w:p>
    <w:p>
      <w:pPr>
        <w:spacing w:before="0" w:after="0" w:line="240" w:lineRule="auto"/>
        <w:ind w:left="360" w:right="216"/>
      </w:pPr>
      <w:r>
        <w:rPr>
          <w:rFonts w:ascii="Menlo" w:hAnsi="Menlo" w:eastAsia="Menlo"/>
          <w:sz w:val="16"/>
        </w:rPr>
        <w:t xml:space="preserve">    verbs: ["list"]</w:t>
      </w:r>
    </w:p>
    <w:p>
      <w:pPr>
        <w:spacing w:before="0" w:after="0" w:line="240" w:lineRule="auto"/>
        <w:ind w:left="360" w:right="216"/>
      </w:pPr>
      <w:r>
        <w:rPr>
          <w:rFonts w:ascii="Menlo" w:hAnsi="Menlo" w:eastAsia="Menlo"/>
          <w:sz w:val="16"/>
        </w:rPr>
        <w:t>---</w:t>
      </w:r>
    </w:p>
    <w:p>
      <w:pPr>
        <w:spacing w:before="0" w:after="0" w:line="240" w:lineRule="auto"/>
        <w:ind w:left="360" w:right="216"/>
      </w:pPr>
      <w:r>
        <w:rPr>
          <w:rFonts w:ascii="Menlo" w:hAnsi="Menlo" w:eastAsia="Menlo"/>
          <w:sz w:val="16"/>
        </w:rPr>
        <w:t>apiVersion: rbac.authorization.k8s.io/v1</w:t>
      </w:r>
    </w:p>
    <w:p>
      <w:pPr>
        <w:spacing w:before="0" w:after="0" w:line="240" w:lineRule="auto"/>
        <w:ind w:left="360" w:right="216"/>
      </w:pPr>
      <w:r>
        <w:rPr>
          <w:rFonts w:ascii="Menlo" w:hAnsi="Menlo" w:eastAsia="Menlo"/>
          <w:sz w:val="16"/>
        </w:rPr>
        <w:t>kind: ClusterRoleBinding</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system:kube-vip-binding</w:t>
      </w:r>
    </w:p>
    <w:p>
      <w:pPr>
        <w:spacing w:before="0" w:after="0" w:line="240" w:lineRule="auto"/>
        <w:ind w:left="360" w:right="216"/>
      </w:pPr>
      <w:r>
        <w:rPr>
          <w:rFonts w:ascii="Menlo" w:hAnsi="Menlo" w:eastAsia="Menlo"/>
          <w:sz w:val="16"/>
        </w:rPr>
        <w:t>roleRef:</w:t>
      </w:r>
    </w:p>
    <w:p>
      <w:pPr>
        <w:spacing w:before="0" w:after="0" w:line="240" w:lineRule="auto"/>
        <w:ind w:left="360" w:right="216"/>
      </w:pPr>
      <w:r>
        <w:rPr>
          <w:rFonts w:ascii="Menlo" w:hAnsi="Menlo" w:eastAsia="Menlo"/>
          <w:sz w:val="16"/>
        </w:rPr>
        <w:t xml:space="preserve">  apiGroup: rbac.authorization.k8s.io</w:t>
      </w:r>
    </w:p>
    <w:p>
      <w:pPr>
        <w:spacing w:before="0" w:after="0" w:line="240" w:lineRule="auto"/>
        <w:ind w:left="360" w:right="216"/>
      </w:pPr>
      <w:r>
        <w:rPr>
          <w:rFonts w:ascii="Menlo" w:hAnsi="Menlo" w:eastAsia="Menlo"/>
          <w:sz w:val="16"/>
        </w:rPr>
        <w:t xml:space="preserve">  kind: ClusterRole</w:t>
      </w:r>
    </w:p>
    <w:p>
      <w:pPr>
        <w:spacing w:before="0" w:after="0" w:line="240" w:lineRule="auto"/>
        <w:ind w:left="360" w:right="216"/>
      </w:pPr>
      <w:r>
        <w:rPr>
          <w:rFonts w:ascii="Menlo" w:hAnsi="Menlo" w:eastAsia="Menlo"/>
          <w:sz w:val="16"/>
        </w:rPr>
        <w:t xml:space="preserve">  name: system:kube-vip-role</w:t>
      </w:r>
    </w:p>
    <w:p>
      <w:pPr>
        <w:spacing w:before="0" w:after="0" w:line="240" w:lineRule="auto"/>
        <w:ind w:left="360" w:right="216"/>
      </w:pPr>
      <w:r>
        <w:rPr>
          <w:rFonts w:ascii="Menlo" w:hAnsi="Menlo" w:eastAsia="Menlo"/>
          <w:sz w:val="16"/>
        </w:rPr>
        <w:t>subjects:</w:t>
      </w:r>
    </w:p>
    <w:p>
      <w:pPr>
        <w:spacing w:before="0" w:after="0" w:line="240" w:lineRule="auto"/>
        <w:ind w:left="360" w:right="216"/>
      </w:pPr>
      <w:r>
        <w:rPr>
          <w:rFonts w:ascii="Menlo" w:hAnsi="Menlo" w:eastAsia="Menlo"/>
          <w:sz w:val="16"/>
        </w:rPr>
        <w:t xml:space="preserve">  - kind: ServiceAccount</w:t>
      </w:r>
    </w:p>
    <w:p>
      <w:pPr>
        <w:spacing w:before="0" w:after="0" w:line="240" w:lineRule="auto"/>
        <w:ind w:left="360" w:right="216"/>
      </w:pPr>
      <w:r>
        <w:rPr>
          <w:rFonts w:ascii="Menlo" w:hAnsi="Menlo" w:eastAsia="Menlo"/>
          <w:sz w:val="16"/>
        </w:rPr>
        <w:t xml:space="preserve">    name: kube-vip</w:t>
      </w:r>
    </w:p>
    <w:p>
      <w:pPr>
        <w:spacing w:before="0" w:after="0" w:line="240" w:lineRule="auto"/>
        <w:ind w:left="360" w:right="216"/>
      </w:pPr>
      <w:r>
        <w:rPr>
          <w:rFonts w:ascii="Menlo" w:hAnsi="Menlo" w:eastAsia="Menlo"/>
          <w:sz w:val="16"/>
        </w:rPr>
        <w:t xml:space="preserve">    namespace: kube-system</w:t>
      </w:r>
    </w:p>
    <w:p>
      <w:pPr>
        <w:spacing w:after="40"/>
      </w:pPr>
    </w:p>
    <w:p>
      <w:pPr>
        <w:pStyle w:val="Heading3"/>
        <w:keepNext/>
      </w:pPr>
      <w:r>
        <w:t>infrastructure/controllers/base/kube-vip/daemonset.yaml</w:t>
      </w:r>
    </w:p>
    <w:p>
      <w:pPr>
        <w:spacing w:before="0" w:after="0" w:line="240" w:lineRule="auto"/>
        <w:ind w:left="360" w:right="216"/>
      </w:pPr>
      <w:r>
        <w:rPr>
          <w:rFonts w:ascii="Menlo" w:hAnsi="Menlo" w:eastAsia="Menlo"/>
          <w:sz w:val="16"/>
        </w:rPr>
        <w:t>apiVersion: apps/v1</w:t>
      </w:r>
    </w:p>
    <w:p>
      <w:pPr>
        <w:spacing w:before="0" w:after="0" w:line="240" w:lineRule="auto"/>
        <w:ind w:left="360" w:right="216"/>
      </w:pPr>
      <w:r>
        <w:rPr>
          <w:rFonts w:ascii="Menlo" w:hAnsi="Menlo" w:eastAsia="Menlo"/>
          <w:sz w:val="16"/>
        </w:rPr>
        <w:t>kind: DaemonSet</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kube-vip-ds</w:t>
      </w:r>
    </w:p>
    <w:p>
      <w:pPr>
        <w:spacing w:before="0" w:after="0" w:line="240" w:lineRule="auto"/>
        <w:ind w:left="360" w:right="216"/>
      </w:pPr>
      <w:r>
        <w:rPr>
          <w:rFonts w:ascii="Menlo" w:hAnsi="Menlo" w:eastAsia="Menlo"/>
          <w:sz w:val="16"/>
        </w:rPr>
        <w:t xml:space="preserve">  namespace: kube-system</w:t>
      </w:r>
    </w:p>
    <w:p>
      <w:pPr>
        <w:spacing w:before="0" w:after="0" w:line="240" w:lineRule="auto"/>
        <w:ind w:left="360" w:right="216"/>
      </w:pPr>
      <w:r>
        <w:rPr>
          <w:rFonts w:ascii="Menlo" w:hAnsi="Menlo" w:eastAsia="Menlo"/>
          <w:sz w:val="16"/>
        </w:rPr>
        <w:t xml:space="preserve">  labels:</w:t>
      </w:r>
    </w:p>
    <w:p>
      <w:pPr>
        <w:spacing w:before="0" w:after="0" w:line="240" w:lineRule="auto"/>
        <w:ind w:left="360" w:right="216"/>
      </w:pPr>
      <w:r>
        <w:rPr>
          <w:rFonts w:ascii="Menlo" w:hAnsi="Menlo" w:eastAsia="Menlo"/>
          <w:sz w:val="16"/>
        </w:rPr>
        <w:t xml:space="preserve">    app.kubernetes.io/name: kube-vip-ds</w:t>
      </w:r>
    </w:p>
    <w:p>
      <w:pPr>
        <w:spacing w:before="0" w:after="0" w:line="240" w:lineRule="auto"/>
        <w:ind w:left="360" w:right="216"/>
      </w:pPr>
      <w:r>
        <w:rPr>
          <w:rFonts w:ascii="Menlo" w:hAnsi="Menlo" w:eastAsia="Menlo"/>
          <w:sz w:val="16"/>
        </w:rPr>
        <w:t xml:space="preserve">    app.kubernetes.io/version: v1.2.3</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selector:</w:t>
      </w:r>
    </w:p>
    <w:p>
      <w:pPr>
        <w:spacing w:before="0" w:after="0" w:line="240" w:lineRule="auto"/>
        <w:ind w:left="360" w:right="216"/>
      </w:pPr>
      <w:r>
        <w:rPr>
          <w:rFonts w:ascii="Menlo" w:hAnsi="Menlo" w:eastAsia="Menlo"/>
          <w:sz w:val="16"/>
        </w:rPr>
        <w:t xml:space="preserve">    matchLabels:</w:t>
      </w:r>
    </w:p>
    <w:p>
      <w:pPr>
        <w:spacing w:before="0" w:after="0" w:line="240" w:lineRule="auto"/>
        <w:ind w:left="360" w:right="216"/>
      </w:pPr>
      <w:r>
        <w:rPr>
          <w:rFonts w:ascii="Menlo" w:hAnsi="Menlo" w:eastAsia="Menlo"/>
          <w:sz w:val="16"/>
        </w:rPr>
        <w:t xml:space="preserve">      app.kubernetes.io/name: kube-vip-ds</w:t>
      </w:r>
    </w:p>
    <w:p>
      <w:pPr>
        <w:spacing w:before="0" w:after="0" w:line="240" w:lineRule="auto"/>
        <w:ind w:left="360" w:right="216"/>
      </w:pPr>
      <w:r>
        <w:rPr>
          <w:rFonts w:ascii="Menlo" w:hAnsi="Menlo" w:eastAsia="Menlo"/>
          <w:sz w:val="16"/>
        </w:rPr>
        <w:t xml:space="preserve">  template:</w:t>
      </w:r>
    </w:p>
    <w:p>
      <w:pPr>
        <w:spacing w:before="0" w:after="0" w:line="240" w:lineRule="auto"/>
        <w:ind w:left="360" w:right="216"/>
      </w:pPr>
      <w:r>
        <w:rPr>
          <w:rFonts w:ascii="Menlo" w:hAnsi="Menlo" w:eastAsia="Menlo"/>
          <w:sz w:val="16"/>
        </w:rPr>
        <w:t xml:space="preserve">    metadata:</w:t>
      </w:r>
    </w:p>
    <w:p>
      <w:pPr>
        <w:spacing w:before="0" w:after="0" w:line="240" w:lineRule="auto"/>
        <w:ind w:left="360" w:right="216"/>
      </w:pPr>
      <w:r>
        <w:rPr>
          <w:rFonts w:ascii="Menlo" w:hAnsi="Menlo" w:eastAsia="Menlo"/>
          <w:sz w:val="16"/>
        </w:rPr>
        <w:t xml:space="preserve">      labels:</w:t>
      </w:r>
    </w:p>
    <w:p>
      <w:pPr>
        <w:spacing w:before="0" w:after="0" w:line="240" w:lineRule="auto"/>
        <w:ind w:left="360" w:right="216"/>
      </w:pPr>
      <w:r>
        <w:rPr>
          <w:rFonts w:ascii="Menlo" w:hAnsi="Menlo" w:eastAsia="Menlo"/>
          <w:sz w:val="16"/>
        </w:rPr>
        <w:t xml:space="preserve">        app.kubernetes.io/name: kube-vip-ds</w:t>
      </w:r>
    </w:p>
    <w:p>
      <w:pPr>
        <w:spacing w:before="0" w:after="0" w:line="240" w:lineRule="auto"/>
        <w:ind w:left="360" w:right="216"/>
      </w:pPr>
      <w:r>
        <w:rPr>
          <w:rFonts w:ascii="Menlo" w:hAnsi="Menlo" w:eastAsia="Menlo"/>
          <w:sz w:val="16"/>
        </w:rPr>
        <w:t xml:space="preserve">        app.kubernetes.io/version: v1.2.3</w:t>
      </w:r>
    </w:p>
    <w:p>
      <w:pPr>
        <w:spacing w:before="0" w:after="0" w:line="240" w:lineRule="auto"/>
        <w:ind w:left="360" w:right="216"/>
      </w:pPr>
      <w:r>
        <w:rPr>
          <w:rFonts w:ascii="Menlo" w:hAnsi="Menlo" w:eastAsia="Menlo"/>
          <w:sz w:val="16"/>
        </w:rPr>
        <w:t xml:space="preserve">    spec:</w:t>
      </w:r>
    </w:p>
    <w:p>
      <w:pPr>
        <w:spacing w:before="0" w:after="0" w:line="240" w:lineRule="auto"/>
        <w:ind w:left="360" w:right="216"/>
      </w:pPr>
      <w:r>
        <w:rPr>
          <w:rFonts w:ascii="Menlo" w:hAnsi="Menlo" w:eastAsia="Menlo"/>
          <w:sz w:val="16"/>
        </w:rPr>
        <w:t xml:space="preserve">      affinity:</w:t>
      </w:r>
    </w:p>
    <w:p>
      <w:pPr>
        <w:spacing w:before="0" w:after="0" w:line="240" w:lineRule="auto"/>
        <w:ind w:left="360" w:right="216"/>
      </w:pPr>
      <w:r>
        <w:rPr>
          <w:rFonts w:ascii="Menlo" w:hAnsi="Menlo" w:eastAsia="Menlo"/>
          <w:sz w:val="16"/>
        </w:rPr>
        <w:t xml:space="preserve">        nodeAffinity:</w:t>
      </w:r>
    </w:p>
    <w:p>
      <w:pPr>
        <w:spacing w:before="0" w:after="0" w:line="240" w:lineRule="auto"/>
        <w:ind w:left="360" w:right="216"/>
      </w:pPr>
      <w:r>
        <w:rPr>
          <w:rFonts w:ascii="Menlo" w:hAnsi="Menlo" w:eastAsia="Menlo"/>
          <w:sz w:val="16"/>
        </w:rPr>
        <w:t xml:space="preserve">          requiredDuringSchedulingIgnoredDuringExecution:</w:t>
      </w:r>
    </w:p>
    <w:p>
      <w:pPr>
        <w:spacing w:before="0" w:after="0" w:line="240" w:lineRule="auto"/>
        <w:ind w:left="360" w:right="216"/>
      </w:pPr>
      <w:r>
        <w:rPr>
          <w:rFonts w:ascii="Menlo" w:hAnsi="Menlo" w:eastAsia="Menlo"/>
          <w:sz w:val="16"/>
        </w:rPr>
        <w:t xml:space="preserve">            nodeSelectorTerms:</w:t>
      </w:r>
    </w:p>
    <w:p>
      <w:pPr>
        <w:spacing w:before="0" w:after="0" w:line="240" w:lineRule="auto"/>
        <w:ind w:left="360" w:right="216"/>
      </w:pPr>
      <w:r>
        <w:rPr>
          <w:rFonts w:ascii="Menlo" w:hAnsi="Menlo" w:eastAsia="Menlo"/>
          <w:sz w:val="16"/>
        </w:rPr>
        <w:t xml:space="preserve">              - matchExpressions:</w:t>
      </w:r>
    </w:p>
    <w:p>
      <w:pPr>
        <w:spacing w:before="0" w:after="0" w:line="240" w:lineRule="auto"/>
        <w:ind w:left="360" w:right="216"/>
      </w:pPr>
      <w:r>
        <w:rPr>
          <w:rFonts w:ascii="Menlo" w:hAnsi="Menlo" w:eastAsia="Menlo"/>
          <w:sz w:val="16"/>
        </w:rPr>
        <w:t xml:space="preserve">                  - key: node-role.kubernetes.io/master</w:t>
      </w:r>
    </w:p>
    <w:p>
      <w:pPr>
        <w:spacing w:before="0" w:after="0" w:line="240" w:lineRule="auto"/>
        <w:ind w:left="360" w:right="216"/>
      </w:pPr>
      <w:r>
        <w:rPr>
          <w:rFonts w:ascii="Menlo" w:hAnsi="Menlo" w:eastAsia="Menlo"/>
          <w:sz w:val="16"/>
        </w:rPr>
        <w:t xml:space="preserve">                    operator: Exists</w:t>
      </w:r>
    </w:p>
    <w:p>
      <w:pPr>
        <w:spacing w:before="0" w:after="0" w:line="240" w:lineRule="auto"/>
        <w:ind w:left="360" w:right="216"/>
      </w:pPr>
      <w:r>
        <w:rPr>
          <w:rFonts w:ascii="Menlo" w:hAnsi="Menlo" w:eastAsia="Menlo"/>
          <w:sz w:val="16"/>
        </w:rPr>
        <w:t xml:space="preserve">              - matchExpressions:</w:t>
      </w:r>
    </w:p>
    <w:p>
      <w:pPr>
        <w:spacing w:before="0" w:after="0" w:line="240" w:lineRule="auto"/>
        <w:ind w:left="360" w:right="216"/>
      </w:pPr>
      <w:r>
        <w:rPr>
          <w:rFonts w:ascii="Menlo" w:hAnsi="Menlo" w:eastAsia="Menlo"/>
          <w:sz w:val="16"/>
        </w:rPr>
        <w:t xml:space="preserve">                  - key: node-role.kubernetes.io/control-plane</w:t>
      </w:r>
    </w:p>
    <w:p>
      <w:pPr>
        <w:spacing w:before="0" w:after="0" w:line="240" w:lineRule="auto"/>
        <w:ind w:left="360" w:right="216"/>
      </w:pPr>
      <w:r>
        <w:rPr>
          <w:rFonts w:ascii="Menlo" w:hAnsi="Menlo" w:eastAsia="Menlo"/>
          <w:sz w:val="16"/>
        </w:rPr>
        <w:t xml:space="preserve">                    operator: Exists</w:t>
      </w:r>
    </w:p>
    <w:p>
      <w:pPr>
        <w:spacing w:before="0" w:after="0" w:line="240" w:lineRule="auto"/>
        <w:ind w:left="360" w:right="216"/>
      </w:pPr>
      <w:r>
        <w:rPr>
          <w:rFonts w:ascii="Menlo" w:hAnsi="Menlo" w:eastAsia="Menlo"/>
          <w:sz w:val="16"/>
        </w:rPr>
        <w:t xml:space="preserve">      containers:</w:t>
      </w:r>
    </w:p>
    <w:p>
      <w:pPr>
        <w:spacing w:before="0" w:after="0" w:line="240" w:lineRule="auto"/>
        <w:ind w:left="360" w:right="216"/>
      </w:pPr>
      <w:r>
        <w:rPr>
          <w:rFonts w:ascii="Menlo" w:hAnsi="Menlo" w:eastAsia="Menlo"/>
          <w:sz w:val="16"/>
        </w:rPr>
        <w:t xml:space="preserve">        - name: kube-vip</w:t>
      </w:r>
    </w:p>
    <w:p>
      <w:pPr>
        <w:spacing w:before="0" w:after="0" w:line="240" w:lineRule="auto"/>
        <w:ind w:left="360" w:right="216"/>
      </w:pPr>
      <w:r>
        <w:rPr>
          <w:rFonts w:ascii="Menlo" w:hAnsi="Menlo" w:eastAsia="Menlo"/>
          <w:sz w:val="16"/>
        </w:rPr>
        <w:t xml:space="preserve">          image: ghcr.io/kube-vip/kube-vip:v1.2.3</w:t>
      </w:r>
    </w:p>
    <w:p>
      <w:pPr>
        <w:spacing w:before="0" w:after="0" w:line="240" w:lineRule="auto"/>
        <w:ind w:left="360" w:right="216"/>
      </w:pPr>
      <w:r>
        <w:rPr>
          <w:rFonts w:ascii="Menlo" w:hAnsi="Menlo" w:eastAsia="Menlo"/>
          <w:sz w:val="16"/>
        </w:rPr>
        <w:t xml:space="preserve">          imagePullPolicy: IfNotPresent</w:t>
      </w:r>
    </w:p>
    <w:p>
      <w:pPr>
        <w:spacing w:before="0" w:after="0" w:line="240" w:lineRule="auto"/>
        <w:ind w:left="360" w:right="216"/>
      </w:pPr>
      <w:r>
        <w:rPr>
          <w:rFonts w:ascii="Menlo" w:hAnsi="Menlo" w:eastAsia="Menlo"/>
          <w:sz w:val="16"/>
        </w:rPr>
        <w:t xml:space="preserve">          args:</w:t>
      </w:r>
    </w:p>
    <w:p>
      <w:pPr>
        <w:spacing w:before="0" w:after="0" w:line="240" w:lineRule="auto"/>
        <w:ind w:left="360" w:right="216"/>
      </w:pPr>
      <w:r>
        <w:rPr>
          <w:rFonts w:ascii="Menlo" w:hAnsi="Menlo" w:eastAsia="Menlo"/>
          <w:sz w:val="16"/>
        </w:rPr>
        <w:t xml:space="preserve">            - manager</w:t>
      </w:r>
    </w:p>
    <w:p>
      <w:pPr>
        <w:spacing w:before="0" w:after="0" w:line="240" w:lineRule="auto"/>
        <w:ind w:left="360" w:right="216"/>
      </w:pPr>
      <w:r>
        <w:rPr>
          <w:rFonts w:ascii="Menlo" w:hAnsi="Menlo" w:eastAsia="Menlo"/>
          <w:sz w:val="16"/>
        </w:rPr>
        <w:t xml:space="preserve">          env:</w:t>
      </w:r>
    </w:p>
    <w:p>
      <w:pPr>
        <w:spacing w:before="0" w:after="0" w:line="240" w:lineRule="auto"/>
        <w:ind w:left="360" w:right="216"/>
      </w:pPr>
      <w:r>
        <w:rPr>
          <w:rFonts w:ascii="Menlo" w:hAnsi="Menlo" w:eastAsia="Menlo"/>
          <w:sz w:val="16"/>
        </w:rPr>
        <w:t xml:space="preserve">            - name: vip_arp</w:t>
      </w:r>
    </w:p>
    <w:p>
      <w:pPr>
        <w:spacing w:before="0" w:after="0" w:line="240" w:lineRule="auto"/>
        <w:ind w:left="360" w:right="216"/>
      </w:pPr>
      <w:r>
        <w:rPr>
          <w:rFonts w:ascii="Menlo" w:hAnsi="Menlo" w:eastAsia="Menlo"/>
          <w:sz w:val="16"/>
        </w:rPr>
        <w:t xml:space="preserve">              value: "true"</w:t>
      </w:r>
    </w:p>
    <w:p>
      <w:pPr>
        <w:spacing w:before="0" w:after="0" w:line="240" w:lineRule="auto"/>
        <w:ind w:left="360" w:right="216"/>
      </w:pPr>
      <w:r>
        <w:rPr>
          <w:rFonts w:ascii="Menlo" w:hAnsi="Menlo" w:eastAsia="Menlo"/>
          <w:sz w:val="16"/>
        </w:rPr>
        <w:t xml:space="preserve">            - name: port</w:t>
      </w:r>
    </w:p>
    <w:p>
      <w:pPr>
        <w:spacing w:before="0" w:after="0" w:line="240" w:lineRule="auto"/>
        <w:ind w:left="360" w:right="216"/>
      </w:pPr>
      <w:r>
        <w:rPr>
          <w:rFonts w:ascii="Menlo" w:hAnsi="Menlo" w:eastAsia="Menlo"/>
          <w:sz w:val="16"/>
        </w:rPr>
        <w:t xml:space="preserve">              value: "6443"</w:t>
      </w:r>
    </w:p>
    <w:p>
      <w:pPr>
        <w:spacing w:before="0" w:after="0" w:line="240" w:lineRule="auto"/>
        <w:ind w:left="360" w:right="216"/>
      </w:pPr>
      <w:r>
        <w:rPr>
          <w:rFonts w:ascii="Menlo" w:hAnsi="Menlo" w:eastAsia="Menlo"/>
          <w:sz w:val="16"/>
        </w:rPr>
        <w:t xml:space="preserve">            - name: vip_nodename</w:t>
      </w:r>
    </w:p>
    <w:p>
      <w:pPr>
        <w:spacing w:before="0" w:after="0" w:line="240" w:lineRule="auto"/>
        <w:ind w:left="360" w:right="216"/>
      </w:pPr>
      <w:r>
        <w:rPr>
          <w:rFonts w:ascii="Menlo" w:hAnsi="Menlo" w:eastAsia="Menlo"/>
          <w:sz w:val="16"/>
        </w:rPr>
        <w:t xml:space="preserve">              valueFrom:</w:t>
      </w:r>
    </w:p>
    <w:p>
      <w:pPr>
        <w:spacing w:before="0" w:after="0" w:line="240" w:lineRule="auto"/>
        <w:ind w:left="360" w:right="216"/>
      </w:pPr>
      <w:r>
        <w:rPr>
          <w:rFonts w:ascii="Menlo" w:hAnsi="Menlo" w:eastAsia="Menlo"/>
          <w:sz w:val="16"/>
        </w:rPr>
        <w:t xml:space="preserve">                fieldRef:</w:t>
      </w:r>
    </w:p>
    <w:p>
      <w:pPr>
        <w:spacing w:before="0" w:after="0" w:line="240" w:lineRule="auto"/>
        <w:ind w:left="360" w:right="216"/>
      </w:pPr>
      <w:r>
        <w:rPr>
          <w:rFonts w:ascii="Menlo" w:hAnsi="Menlo" w:eastAsia="Menlo"/>
          <w:sz w:val="16"/>
        </w:rPr>
        <w:t xml:space="preserve">                  fieldPath: spec.nodeName</w:t>
      </w:r>
    </w:p>
    <w:p>
      <w:pPr>
        <w:spacing w:before="0" w:after="0" w:line="240" w:lineRule="auto"/>
        <w:ind w:left="360" w:right="216"/>
      </w:pPr>
      <w:r>
        <w:rPr>
          <w:rFonts w:ascii="Menlo" w:hAnsi="Menlo" w:eastAsia="Menlo"/>
          <w:sz w:val="16"/>
        </w:rPr>
        <w:t xml:space="preserve">            - name: vip_interface</w:t>
      </w:r>
    </w:p>
    <w:p>
      <w:pPr>
        <w:spacing w:before="0" w:after="0" w:line="240" w:lineRule="auto"/>
        <w:ind w:left="360" w:right="216"/>
      </w:pPr>
      <w:r>
        <w:rPr>
          <w:rFonts w:ascii="Menlo" w:hAnsi="Menlo" w:eastAsia="Menlo"/>
          <w:sz w:val="16"/>
        </w:rPr>
        <w:t xml:space="preserve">              value: eno1</w:t>
      </w:r>
    </w:p>
    <w:p>
      <w:pPr>
        <w:spacing w:before="0" w:after="0" w:line="240" w:lineRule="auto"/>
        <w:ind w:left="360" w:right="216"/>
      </w:pPr>
      <w:r>
        <w:rPr>
          <w:rFonts w:ascii="Menlo" w:hAnsi="Menlo" w:eastAsia="Menlo"/>
          <w:sz w:val="16"/>
        </w:rPr>
        <w:t xml:space="preserve">            - name: vip_subnet</w:t>
      </w:r>
    </w:p>
    <w:p>
      <w:pPr>
        <w:spacing w:before="0" w:after="0" w:line="240" w:lineRule="auto"/>
        <w:ind w:left="360" w:right="216"/>
      </w:pPr>
      <w:r>
        <w:rPr>
          <w:rFonts w:ascii="Menlo" w:hAnsi="Menlo" w:eastAsia="Menlo"/>
          <w:sz w:val="16"/>
        </w:rPr>
        <w:t xml:space="preserve">              value: "32"</w:t>
      </w:r>
    </w:p>
    <w:p>
      <w:pPr>
        <w:spacing w:before="0" w:after="0" w:line="240" w:lineRule="auto"/>
        <w:ind w:left="360" w:right="216"/>
      </w:pPr>
      <w:r>
        <w:rPr>
          <w:rFonts w:ascii="Menlo" w:hAnsi="Menlo" w:eastAsia="Menlo"/>
          <w:sz w:val="16"/>
        </w:rPr>
        <w:t xml:space="preserve">            - name: dns_mode</w:t>
      </w:r>
    </w:p>
    <w:p>
      <w:pPr>
        <w:spacing w:before="0" w:after="0" w:line="240" w:lineRule="auto"/>
        <w:ind w:left="360" w:right="216"/>
      </w:pPr>
      <w:r>
        <w:rPr>
          <w:rFonts w:ascii="Menlo" w:hAnsi="Menlo" w:eastAsia="Menlo"/>
          <w:sz w:val="16"/>
        </w:rPr>
        <w:t xml:space="preserve">              value: first</w:t>
      </w:r>
    </w:p>
    <w:p>
      <w:pPr>
        <w:spacing w:before="0" w:after="0" w:line="240" w:lineRule="auto"/>
        <w:ind w:left="360" w:right="216"/>
      </w:pPr>
      <w:r>
        <w:rPr>
          <w:rFonts w:ascii="Menlo" w:hAnsi="Menlo" w:eastAsia="Menlo"/>
          <w:sz w:val="16"/>
        </w:rPr>
        <w:t xml:space="preserve">            - name: dhcp_mode</w:t>
      </w:r>
    </w:p>
    <w:p>
      <w:pPr>
        <w:spacing w:before="0" w:after="0" w:line="240" w:lineRule="auto"/>
        <w:ind w:left="360" w:right="216"/>
      </w:pPr>
      <w:r>
        <w:rPr>
          <w:rFonts w:ascii="Menlo" w:hAnsi="Menlo" w:eastAsia="Menlo"/>
          <w:sz w:val="16"/>
        </w:rPr>
        <w:t xml:space="preserve">              value: ipv4</w:t>
      </w:r>
    </w:p>
    <w:p>
      <w:pPr>
        <w:spacing w:before="0" w:after="0" w:line="240" w:lineRule="auto"/>
        <w:ind w:left="360" w:right="216"/>
      </w:pPr>
      <w:r>
        <w:rPr>
          <w:rFonts w:ascii="Menlo" w:hAnsi="Menlo" w:eastAsia="Menlo"/>
          <w:sz w:val="16"/>
        </w:rPr>
        <w:t xml:space="preserve">            - name: cp_enable</w:t>
      </w:r>
    </w:p>
    <w:p>
      <w:pPr>
        <w:spacing w:before="0" w:after="0" w:line="240" w:lineRule="auto"/>
        <w:ind w:left="360" w:right="216"/>
      </w:pPr>
      <w:r>
        <w:rPr>
          <w:rFonts w:ascii="Menlo" w:hAnsi="Menlo" w:eastAsia="Menlo"/>
          <w:sz w:val="16"/>
        </w:rPr>
        <w:t xml:space="preserve">              value: "true"</w:t>
      </w:r>
    </w:p>
    <w:p>
      <w:pPr>
        <w:spacing w:before="0" w:after="0" w:line="240" w:lineRule="auto"/>
        <w:ind w:left="360" w:right="216"/>
      </w:pPr>
      <w:r>
        <w:rPr>
          <w:rFonts w:ascii="Menlo" w:hAnsi="Menlo" w:eastAsia="Menlo"/>
          <w:sz w:val="16"/>
        </w:rPr>
        <w:t xml:space="preserve">            - name: cp_namespace</w:t>
      </w:r>
    </w:p>
    <w:p>
      <w:pPr>
        <w:spacing w:before="0" w:after="0" w:line="240" w:lineRule="auto"/>
        <w:ind w:left="360" w:right="216"/>
      </w:pPr>
      <w:r>
        <w:rPr>
          <w:rFonts w:ascii="Menlo" w:hAnsi="Menlo" w:eastAsia="Menlo"/>
          <w:sz w:val="16"/>
        </w:rPr>
        <w:t xml:space="preserve">              value: kube-system</w:t>
      </w:r>
    </w:p>
    <w:p>
      <w:pPr>
        <w:spacing w:before="0" w:after="0" w:line="240" w:lineRule="auto"/>
        <w:ind w:left="360" w:right="216"/>
      </w:pPr>
      <w:r>
        <w:rPr>
          <w:rFonts w:ascii="Menlo" w:hAnsi="Menlo" w:eastAsia="Menlo"/>
          <w:sz w:val="16"/>
        </w:rPr>
        <w:t xml:space="preserve">            - name: vip_leaderelection</w:t>
      </w:r>
    </w:p>
    <w:p>
      <w:pPr>
        <w:spacing w:before="0" w:after="0" w:line="240" w:lineRule="auto"/>
        <w:ind w:left="360" w:right="216"/>
      </w:pPr>
      <w:r>
        <w:rPr>
          <w:rFonts w:ascii="Menlo" w:hAnsi="Menlo" w:eastAsia="Menlo"/>
          <w:sz w:val="16"/>
        </w:rPr>
        <w:t xml:space="preserve">              value: "true"</w:t>
      </w:r>
    </w:p>
    <w:p>
      <w:pPr>
        <w:spacing w:before="0" w:after="0" w:line="240" w:lineRule="auto"/>
        <w:ind w:left="360" w:right="216"/>
      </w:pPr>
      <w:r>
        <w:rPr>
          <w:rFonts w:ascii="Menlo" w:hAnsi="Menlo" w:eastAsia="Menlo"/>
          <w:sz w:val="16"/>
        </w:rPr>
        <w:t xml:space="preserve">            - name: vip_leasename</w:t>
      </w:r>
    </w:p>
    <w:p>
      <w:pPr>
        <w:spacing w:before="0" w:after="0" w:line="240" w:lineRule="auto"/>
        <w:ind w:left="360" w:right="216"/>
      </w:pPr>
      <w:r>
        <w:rPr>
          <w:rFonts w:ascii="Menlo" w:hAnsi="Menlo" w:eastAsia="Menlo"/>
          <w:sz w:val="16"/>
        </w:rPr>
        <w:t xml:space="preserve">              value: plndr-cp-lock</w:t>
      </w:r>
    </w:p>
    <w:p>
      <w:pPr>
        <w:spacing w:before="0" w:after="0" w:line="240" w:lineRule="auto"/>
        <w:ind w:left="360" w:right="216"/>
      </w:pPr>
      <w:r>
        <w:rPr>
          <w:rFonts w:ascii="Menlo" w:hAnsi="Menlo" w:eastAsia="Menlo"/>
          <w:sz w:val="16"/>
        </w:rPr>
        <w:t xml:space="preserve">            - name: vip_leaseduration</w:t>
      </w:r>
    </w:p>
    <w:p>
      <w:pPr>
        <w:spacing w:before="0" w:after="0" w:line="240" w:lineRule="auto"/>
        <w:ind w:left="360" w:right="216"/>
      </w:pPr>
      <w:r>
        <w:rPr>
          <w:rFonts w:ascii="Menlo" w:hAnsi="Menlo" w:eastAsia="Menlo"/>
          <w:sz w:val="16"/>
        </w:rPr>
        <w:t xml:space="preserve">              value: "15"</w:t>
      </w:r>
    </w:p>
    <w:p>
      <w:pPr>
        <w:spacing w:before="0" w:after="0" w:line="240" w:lineRule="auto"/>
        <w:ind w:left="360" w:right="216"/>
      </w:pPr>
      <w:r>
        <w:rPr>
          <w:rFonts w:ascii="Menlo" w:hAnsi="Menlo" w:eastAsia="Menlo"/>
          <w:sz w:val="16"/>
        </w:rPr>
        <w:t xml:space="preserve">            - name: vip_renewdeadline</w:t>
      </w:r>
    </w:p>
    <w:p>
      <w:pPr>
        <w:spacing w:before="0" w:after="0" w:line="240" w:lineRule="auto"/>
        <w:ind w:left="360" w:right="216"/>
      </w:pPr>
      <w:r>
        <w:rPr>
          <w:rFonts w:ascii="Menlo" w:hAnsi="Menlo" w:eastAsia="Menlo"/>
          <w:sz w:val="16"/>
        </w:rPr>
        <w:t xml:space="preserve">              value: "10"</w:t>
      </w:r>
    </w:p>
    <w:p>
      <w:pPr>
        <w:spacing w:before="0" w:after="0" w:line="240" w:lineRule="auto"/>
        <w:ind w:left="360" w:right="216"/>
      </w:pPr>
      <w:r>
        <w:rPr>
          <w:rFonts w:ascii="Menlo" w:hAnsi="Menlo" w:eastAsia="Menlo"/>
          <w:sz w:val="16"/>
        </w:rPr>
        <w:t xml:space="preserve">            - name: vip_retryperiod</w:t>
      </w:r>
    </w:p>
    <w:p>
      <w:pPr>
        <w:spacing w:before="0" w:after="0" w:line="240" w:lineRule="auto"/>
        <w:ind w:left="360" w:right="216"/>
      </w:pPr>
      <w:r>
        <w:rPr>
          <w:rFonts w:ascii="Menlo" w:hAnsi="Menlo" w:eastAsia="Menlo"/>
          <w:sz w:val="16"/>
        </w:rPr>
        <w:t xml:space="preserve">              value: "2"</w:t>
      </w:r>
    </w:p>
    <w:p>
      <w:pPr>
        <w:spacing w:before="0" w:after="0" w:line="240" w:lineRule="auto"/>
        <w:ind w:left="360" w:right="216"/>
      </w:pPr>
      <w:r>
        <w:rPr>
          <w:rFonts w:ascii="Menlo" w:hAnsi="Menlo" w:eastAsia="Menlo"/>
          <w:sz w:val="16"/>
        </w:rPr>
        <w:t xml:space="preserve">            - name: address</w:t>
      </w:r>
    </w:p>
    <w:p>
      <w:pPr>
        <w:spacing w:before="0" w:after="0" w:line="240" w:lineRule="auto"/>
        <w:ind w:left="360" w:right="216"/>
      </w:pPr>
      <w:r>
        <w:rPr>
          <w:rFonts w:ascii="Menlo" w:hAnsi="Menlo" w:eastAsia="Menlo"/>
          <w:sz w:val="16"/>
        </w:rPr>
        <w:t xml:space="preserve">              value: 192.168.68.40</w:t>
      </w:r>
    </w:p>
    <w:p>
      <w:pPr>
        <w:spacing w:before="0" w:after="0" w:line="240" w:lineRule="auto"/>
        <w:ind w:left="360" w:right="216"/>
      </w:pPr>
      <w:r>
        <w:rPr>
          <w:rFonts w:ascii="Menlo" w:hAnsi="Menlo" w:eastAsia="Menlo"/>
          <w:sz w:val="16"/>
        </w:rPr>
        <w:t xml:space="preserve">            - name: prometheus_server</w:t>
      </w:r>
    </w:p>
    <w:p>
      <w:pPr>
        <w:spacing w:before="0" w:after="0" w:line="240" w:lineRule="auto"/>
        <w:ind w:left="360" w:right="216"/>
      </w:pPr>
      <w:r>
        <w:rPr>
          <w:rFonts w:ascii="Menlo" w:hAnsi="Menlo" w:eastAsia="Menlo"/>
          <w:sz w:val="16"/>
        </w:rPr>
        <w:t xml:space="preserve">              value: :2112</w:t>
      </w:r>
    </w:p>
    <w:p>
      <w:pPr>
        <w:spacing w:before="0" w:after="0" w:line="240" w:lineRule="auto"/>
        <w:ind w:left="360" w:right="216"/>
      </w:pPr>
      <w:r>
        <w:rPr>
          <w:rFonts w:ascii="Menlo" w:hAnsi="Menlo" w:eastAsia="Menlo"/>
          <w:sz w:val="16"/>
        </w:rPr>
        <w:t xml:space="preserve">          resources: {}</w:t>
      </w:r>
    </w:p>
    <w:p>
      <w:pPr>
        <w:spacing w:before="0" w:after="0" w:line="240" w:lineRule="auto"/>
        <w:ind w:left="360" w:right="216"/>
      </w:pPr>
      <w:r>
        <w:rPr>
          <w:rFonts w:ascii="Menlo" w:hAnsi="Menlo" w:eastAsia="Menlo"/>
          <w:sz w:val="16"/>
        </w:rPr>
        <w:t xml:space="preserve">          securityContext:</w:t>
      </w:r>
    </w:p>
    <w:p>
      <w:pPr>
        <w:spacing w:before="0" w:after="0" w:line="240" w:lineRule="auto"/>
        <w:ind w:left="360" w:right="216"/>
      </w:pPr>
      <w:r>
        <w:rPr>
          <w:rFonts w:ascii="Menlo" w:hAnsi="Menlo" w:eastAsia="Menlo"/>
          <w:sz w:val="16"/>
        </w:rPr>
        <w:t xml:space="preserve">            capabilities:</w:t>
      </w:r>
    </w:p>
    <w:p>
      <w:pPr>
        <w:spacing w:before="0" w:after="0" w:line="240" w:lineRule="auto"/>
        <w:ind w:left="360" w:right="216"/>
      </w:pPr>
      <w:r>
        <w:rPr>
          <w:rFonts w:ascii="Menlo" w:hAnsi="Menlo" w:eastAsia="Menlo"/>
          <w:sz w:val="16"/>
        </w:rPr>
        <w:t xml:space="preserve">              add:</w:t>
      </w:r>
    </w:p>
    <w:p>
      <w:pPr>
        <w:spacing w:before="0" w:after="0" w:line="240" w:lineRule="auto"/>
        <w:ind w:left="360" w:right="216"/>
      </w:pPr>
      <w:r>
        <w:rPr>
          <w:rFonts w:ascii="Menlo" w:hAnsi="Menlo" w:eastAsia="Menlo"/>
          <w:sz w:val="16"/>
        </w:rPr>
        <w:t xml:space="preserve">                - NET_ADMIN</w:t>
      </w:r>
    </w:p>
    <w:p>
      <w:pPr>
        <w:spacing w:before="0" w:after="0" w:line="240" w:lineRule="auto"/>
        <w:ind w:left="360" w:right="216"/>
      </w:pPr>
      <w:r>
        <w:rPr>
          <w:rFonts w:ascii="Menlo" w:hAnsi="Menlo" w:eastAsia="Menlo"/>
          <w:sz w:val="16"/>
        </w:rPr>
        <w:t xml:space="preserve">                - NET_RAW</w:t>
      </w:r>
    </w:p>
    <w:p>
      <w:pPr>
        <w:spacing w:before="0" w:after="0" w:line="240" w:lineRule="auto"/>
        <w:ind w:left="360" w:right="216"/>
      </w:pPr>
      <w:r>
        <w:rPr>
          <w:rFonts w:ascii="Menlo" w:hAnsi="Menlo" w:eastAsia="Menlo"/>
          <w:sz w:val="16"/>
        </w:rPr>
        <w:t xml:space="preserve">              drop:</w:t>
      </w:r>
    </w:p>
    <w:p>
      <w:pPr>
        <w:spacing w:before="0" w:after="0" w:line="240" w:lineRule="auto"/>
        <w:ind w:left="360" w:right="216"/>
      </w:pPr>
      <w:r>
        <w:rPr>
          <w:rFonts w:ascii="Menlo" w:hAnsi="Menlo" w:eastAsia="Menlo"/>
          <w:sz w:val="16"/>
        </w:rPr>
        <w:t xml:space="preserve">                - ALL</w:t>
      </w:r>
    </w:p>
    <w:p>
      <w:pPr>
        <w:spacing w:before="0" w:after="0" w:line="240" w:lineRule="auto"/>
        <w:ind w:left="360" w:right="216"/>
      </w:pPr>
      <w:r>
        <w:rPr>
          <w:rFonts w:ascii="Menlo" w:hAnsi="Menlo" w:eastAsia="Menlo"/>
          <w:sz w:val="16"/>
        </w:rPr>
        <w:t xml:space="preserve">      hostNetwork: true</w:t>
      </w:r>
    </w:p>
    <w:p>
      <w:pPr>
        <w:spacing w:before="0" w:after="0" w:line="240" w:lineRule="auto"/>
        <w:ind w:left="360" w:right="216"/>
      </w:pPr>
      <w:r>
        <w:rPr>
          <w:rFonts w:ascii="Menlo" w:hAnsi="Menlo" w:eastAsia="Menlo"/>
          <w:sz w:val="16"/>
        </w:rPr>
        <w:t xml:space="preserve">      serviceAccountName: kube-vip</w:t>
      </w:r>
    </w:p>
    <w:p>
      <w:pPr>
        <w:spacing w:before="0" w:after="0" w:line="240" w:lineRule="auto"/>
        <w:ind w:left="360" w:right="216"/>
      </w:pPr>
      <w:r>
        <w:rPr>
          <w:rFonts w:ascii="Menlo" w:hAnsi="Menlo" w:eastAsia="Menlo"/>
          <w:sz w:val="16"/>
        </w:rPr>
        <w:t xml:space="preserve">      tolerations:</w:t>
      </w:r>
    </w:p>
    <w:p>
      <w:pPr>
        <w:spacing w:before="0" w:after="0" w:line="240" w:lineRule="auto"/>
        <w:ind w:left="360" w:right="216"/>
      </w:pPr>
      <w:r>
        <w:rPr>
          <w:rFonts w:ascii="Menlo" w:hAnsi="Menlo" w:eastAsia="Menlo"/>
          <w:sz w:val="16"/>
        </w:rPr>
        <w:t xml:space="preserve">        - effect: NoSchedule</w:t>
      </w:r>
    </w:p>
    <w:p>
      <w:pPr>
        <w:spacing w:before="0" w:after="0" w:line="240" w:lineRule="auto"/>
        <w:ind w:left="360" w:right="216"/>
      </w:pPr>
      <w:r>
        <w:rPr>
          <w:rFonts w:ascii="Menlo" w:hAnsi="Menlo" w:eastAsia="Menlo"/>
          <w:sz w:val="16"/>
        </w:rPr>
        <w:t xml:space="preserve">          operator: Exists</w:t>
      </w:r>
    </w:p>
    <w:p>
      <w:pPr>
        <w:spacing w:before="0" w:after="0" w:line="240" w:lineRule="auto"/>
        <w:ind w:left="360" w:right="216"/>
      </w:pPr>
      <w:r>
        <w:rPr>
          <w:rFonts w:ascii="Menlo" w:hAnsi="Menlo" w:eastAsia="Menlo"/>
          <w:sz w:val="16"/>
        </w:rPr>
        <w:t xml:space="preserve">        - effect: NoExecute</w:t>
      </w:r>
    </w:p>
    <w:p>
      <w:pPr>
        <w:spacing w:before="0" w:after="0" w:line="240" w:lineRule="auto"/>
        <w:ind w:left="360" w:right="216"/>
      </w:pPr>
      <w:r>
        <w:rPr>
          <w:rFonts w:ascii="Menlo" w:hAnsi="Menlo" w:eastAsia="Menlo"/>
          <w:sz w:val="16"/>
        </w:rPr>
        <w:t xml:space="preserve">          operator: Exists</w:t>
      </w:r>
    </w:p>
    <w:p>
      <w:pPr>
        <w:spacing w:after="40"/>
      </w:pPr>
    </w:p>
    <w:p>
      <w:pPr>
        <w:pStyle w:val="Heading3"/>
        <w:keepNext/>
      </w:pPr>
      <w:r>
        <w:t>infrastructure/controllers/base/kube-vip/kustomization.yaml</w:t>
      </w:r>
    </w:p>
    <w:p>
      <w:pPr>
        <w:spacing w:before="0" w:after="0" w:line="240" w:lineRule="auto"/>
        <w:ind w:left="360" w:right="216"/>
      </w:pPr>
      <w:r>
        <w:rPr>
          <w:rFonts w:ascii="Menlo" w:hAnsi="Menlo" w:eastAsia="Menlo"/>
          <w:sz w:val="16"/>
        </w:rPr>
        <w:t>apiVersion: kustomize.config.k8s.io/v1beta1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resources:</w:t>
      </w:r>
    </w:p>
    <w:p>
      <w:pPr>
        <w:spacing w:before="0" w:after="0" w:line="240" w:lineRule="auto"/>
        <w:ind w:left="360" w:right="216"/>
      </w:pPr>
      <w:r>
        <w:rPr>
          <w:rFonts w:ascii="Menlo" w:hAnsi="Menlo" w:eastAsia="Menlo"/>
          <w:sz w:val="16"/>
        </w:rPr>
        <w:t xml:space="preserve">  - rbac.yaml</w:t>
      </w:r>
    </w:p>
    <w:p>
      <w:pPr>
        <w:spacing w:before="0" w:after="0" w:line="240" w:lineRule="auto"/>
        <w:ind w:left="360" w:right="216"/>
      </w:pPr>
      <w:r>
        <w:rPr>
          <w:rFonts w:ascii="Menlo" w:hAnsi="Menlo" w:eastAsia="Menlo"/>
          <w:sz w:val="16"/>
        </w:rPr>
        <w:t xml:space="preserve">  - daemonset.yaml</w:t>
      </w:r>
    </w:p>
    <w:p>
      <w:pPr>
        <w:spacing w:after="40"/>
      </w:pPr>
    </w:p>
    <w:p>
      <w:pPr>
        <w:pStyle w:val="Heading3"/>
        <w:keepNext/>
      </w:pPr>
      <w:r>
        <w:t>infrastructure/controllers/base/kustomization.yaml</w:t>
      </w:r>
    </w:p>
    <w:p>
      <w:pPr>
        <w:spacing w:before="0" w:after="0" w:line="240" w:lineRule="auto"/>
        <w:ind w:left="360" w:right="216"/>
      </w:pPr>
      <w:r>
        <w:rPr>
          <w:rFonts w:ascii="Menlo" w:hAnsi="Menlo" w:eastAsia="Menlo"/>
          <w:sz w:val="16"/>
        </w:rPr>
        <w:t>apiVersion: kustomize.config.k8s.io/v1beta1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resources:</w:t>
      </w:r>
    </w:p>
    <w:p>
      <w:pPr>
        <w:spacing w:before="0" w:after="0" w:line="240" w:lineRule="auto"/>
        <w:ind w:left="360" w:right="216"/>
      </w:pPr>
      <w:r>
        <w:rPr>
          <w:rFonts w:ascii="Menlo" w:hAnsi="Menlo" w:eastAsia="Menlo"/>
          <w:sz w:val="16"/>
        </w:rPr>
        <w:t xml:space="preserve">  - csi-smb</w:t>
      </w:r>
    </w:p>
    <w:p>
      <w:pPr>
        <w:spacing w:before="0" w:after="0" w:line="240" w:lineRule="auto"/>
        <w:ind w:left="360" w:right="216"/>
      </w:pPr>
      <w:r>
        <w:rPr>
          <w:rFonts w:ascii="Menlo" w:hAnsi="Menlo" w:eastAsia="Menlo"/>
          <w:sz w:val="16"/>
        </w:rPr>
        <w:t xml:space="preserve">  - kube-vip</w:t>
      </w:r>
    </w:p>
    <w:p>
      <w:pPr>
        <w:spacing w:before="0" w:after="0" w:line="240" w:lineRule="auto"/>
        <w:ind w:left="360" w:right="216"/>
      </w:pPr>
      <w:r>
        <w:rPr>
          <w:rFonts w:ascii="Menlo" w:hAnsi="Menlo" w:eastAsia="Menlo"/>
          <w:sz w:val="16"/>
        </w:rPr>
        <w:t xml:space="preserve">  - renovate</w:t>
      </w:r>
    </w:p>
    <w:p>
      <w:pPr>
        <w:spacing w:before="0" w:after="0" w:line="240" w:lineRule="auto"/>
        <w:ind w:left="360" w:right="216"/>
      </w:pPr>
      <w:r>
        <w:rPr>
          <w:rFonts w:ascii="Menlo" w:hAnsi="Menlo" w:eastAsia="Menlo"/>
          <w:sz w:val="16"/>
        </w:rPr>
        <w:t xml:space="preserve">  - traefik-tls</w:t>
      </w:r>
    </w:p>
    <w:p>
      <w:pPr>
        <w:spacing w:after="40"/>
      </w:pPr>
    </w:p>
    <w:p>
      <w:pPr>
        <w:pStyle w:val="Heading3"/>
        <w:keepNext/>
      </w:pPr>
      <w:r>
        <w:t>infrastructure/controllers/staging/kustomization.yaml</w:t>
      </w:r>
    </w:p>
    <w:p>
      <w:pPr>
        <w:spacing w:before="0" w:after="0" w:line="240" w:lineRule="auto"/>
        <w:ind w:left="360" w:right="216"/>
      </w:pPr>
      <w:r>
        <w:rPr>
          <w:rFonts w:ascii="Menlo" w:hAnsi="Menlo" w:eastAsia="Menlo"/>
          <w:sz w:val="16"/>
        </w:rPr>
        <w:t>apiVersion: kustomize.config.k8s.io/v1beta1</w:t>
      </w:r>
    </w:p>
    <w:p>
      <w:pPr>
        <w:spacing w:before="0" w:after="0" w:line="240" w:lineRule="auto"/>
        <w:ind w:left="360" w:right="216"/>
      </w:pPr>
      <w:r>
        <w:rPr>
          <w:rFonts w:ascii="Menlo" w:hAnsi="Menlo" w:eastAsia="Menlo"/>
          <w:sz w:val="16"/>
        </w:rPr>
        <w:t>kind: Kustomization</w:t>
      </w:r>
    </w:p>
    <w:p>
      <w:pPr>
        <w:spacing w:before="0" w:after="0" w:line="240" w:lineRule="auto"/>
        <w:ind w:left="360" w:right="216"/>
      </w:pPr>
      <w:r>
        <w:rPr>
          <w:rFonts w:ascii="Menlo" w:hAnsi="Menlo" w:eastAsia="Menlo"/>
          <w:sz w:val="16"/>
        </w:rPr>
        <w:t>resources:</w:t>
      </w:r>
    </w:p>
    <w:p>
      <w:pPr>
        <w:spacing w:before="0" w:after="0" w:line="240" w:lineRule="auto"/>
        <w:ind w:left="360" w:right="216"/>
      </w:pPr>
      <w:r>
        <w:rPr>
          <w:rFonts w:ascii="Menlo" w:hAnsi="Menlo" w:eastAsia="Menlo"/>
          <w:sz w:val="16"/>
        </w:rPr>
        <w:t xml:space="preserve">  - ../base/csi-smb</w:t>
      </w:r>
    </w:p>
    <w:p>
      <w:pPr>
        <w:spacing w:before="0" w:after="0" w:line="240" w:lineRule="auto"/>
        <w:ind w:left="360" w:right="216"/>
      </w:pPr>
      <w:r>
        <w:rPr>
          <w:rFonts w:ascii="Menlo" w:hAnsi="Menlo" w:eastAsia="Menlo"/>
          <w:sz w:val="16"/>
        </w:rPr>
        <w:t xml:space="preserve">  - ../base/kube-vip</w:t>
      </w:r>
    </w:p>
    <w:p>
      <w:pPr>
        <w:spacing w:before="0" w:after="0" w:line="240" w:lineRule="auto"/>
        <w:ind w:left="360" w:right="216"/>
      </w:pPr>
      <w:r>
        <w:rPr>
          <w:rFonts w:ascii="Menlo" w:hAnsi="Menlo" w:eastAsia="Menlo"/>
          <w:sz w:val="16"/>
        </w:rPr>
        <w:t xml:space="preserve">  - ../base/traefik-tls</w:t>
      </w:r>
    </w:p>
    <w:p>
      <w:pPr>
        <w:spacing w:before="0" w:after="0" w:line="240" w:lineRule="auto"/>
        <w:ind w:left="360" w:right="216"/>
      </w:pPr>
      <w:r>
        <w:rPr>
          <w:rFonts w:ascii="Menlo" w:hAnsi="Menlo" w:eastAsia="Menlo"/>
          <w:sz w:val="16"/>
        </w:rPr>
        <w:t xml:space="preserve">  - renovate</w:t>
      </w:r>
    </w:p>
    <w:p>
      <w:pPr>
        <w:spacing w:after="40"/>
      </w:pPr>
    </w:p>
    <w:p>
      <w:pPr>
        <w:pStyle w:val="Heading3"/>
        <w:keepNext/>
      </w:pPr>
      <w:r>
        <w:t>infrastructure/controllers/base/csi-smb/helm-repository.yaml</w:t>
      </w:r>
    </w:p>
    <w:p>
      <w:pPr>
        <w:spacing w:before="0" w:after="0" w:line="240" w:lineRule="auto"/>
        <w:ind w:left="360" w:right="216"/>
      </w:pPr>
      <w:r>
        <w:rPr>
          <w:rFonts w:ascii="Menlo" w:hAnsi="Menlo" w:eastAsia="Menlo"/>
          <w:sz w:val="16"/>
        </w:rPr>
        <w:t>apiVersion: source.toolkit.fluxcd.io/v1</w:t>
      </w:r>
    </w:p>
    <w:p>
      <w:pPr>
        <w:spacing w:before="0" w:after="0" w:line="240" w:lineRule="auto"/>
        <w:ind w:left="360" w:right="216"/>
      </w:pPr>
      <w:r>
        <w:rPr>
          <w:rFonts w:ascii="Menlo" w:hAnsi="Menlo" w:eastAsia="Menlo"/>
          <w:sz w:val="16"/>
        </w:rPr>
        <w:t>kind: HelmRepository</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csi-driver-smb</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24h</w:t>
      </w:r>
    </w:p>
    <w:p>
      <w:pPr>
        <w:spacing w:before="0" w:after="0" w:line="240" w:lineRule="auto"/>
        <w:ind w:left="360" w:right="216"/>
      </w:pPr>
      <w:r>
        <w:rPr>
          <w:rFonts w:ascii="Menlo" w:hAnsi="Menlo" w:eastAsia="Menlo"/>
          <w:sz w:val="16"/>
        </w:rPr>
        <w:t xml:space="preserve">  url: https://raw.githubusercontent.com/kubernetes-csi/csi-driver-smb/master/charts</w:t>
      </w:r>
    </w:p>
    <w:p>
      <w:pPr>
        <w:spacing w:after="40"/>
      </w:pPr>
    </w:p>
    <w:p>
      <w:pPr>
        <w:pStyle w:val="Heading3"/>
        <w:keepNext/>
      </w:pPr>
      <w:r>
        <w:t>infrastructure/controllers/base/csi-smb/helm-release.yaml</w:t>
      </w:r>
    </w:p>
    <w:p>
      <w:pPr>
        <w:spacing w:before="0" w:after="0" w:line="240" w:lineRule="auto"/>
        <w:ind w:left="360" w:right="216"/>
      </w:pPr>
      <w:r>
        <w:rPr>
          <w:rFonts w:ascii="Menlo" w:hAnsi="Menlo" w:eastAsia="Menlo"/>
          <w:sz w:val="16"/>
        </w:rPr>
        <w:t>apiVersion: helm.toolkit.fluxcd.io/v2</w:t>
      </w:r>
    </w:p>
    <w:p>
      <w:pPr>
        <w:spacing w:before="0" w:after="0" w:line="240" w:lineRule="auto"/>
        <w:ind w:left="360" w:right="216"/>
      </w:pPr>
      <w:r>
        <w:rPr>
          <w:rFonts w:ascii="Menlo" w:hAnsi="Menlo" w:eastAsia="Menlo"/>
          <w:sz w:val="16"/>
        </w:rPr>
        <w:t>kind: HelmRelease</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csi-driver-smb</w:t>
      </w:r>
    </w:p>
    <w:p>
      <w:pPr>
        <w:spacing w:before="0" w:after="0" w:line="240" w:lineRule="auto"/>
        <w:ind w:left="360" w:right="216"/>
      </w:pPr>
      <w:r>
        <w:rPr>
          <w:rFonts w:ascii="Menlo" w:hAnsi="Menlo" w:eastAsia="Menlo"/>
          <w:sz w:val="16"/>
        </w:rPr>
        <w:t xml:space="preserve">  namespace: kube-system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30m</w:t>
      </w:r>
    </w:p>
    <w:p>
      <w:pPr>
        <w:spacing w:before="0" w:after="0" w:line="240" w:lineRule="auto"/>
        <w:ind w:left="360" w:right="216"/>
      </w:pPr>
      <w:r>
        <w:rPr>
          <w:rFonts w:ascii="Menlo" w:hAnsi="Menlo" w:eastAsia="Menlo"/>
          <w:sz w:val="16"/>
        </w:rPr>
        <w:t xml:space="preserve">  chart:</w:t>
      </w:r>
    </w:p>
    <w:p>
      <w:pPr>
        <w:spacing w:before="0" w:after="0" w:line="240" w:lineRule="auto"/>
        <w:ind w:left="360" w:right="216"/>
      </w:pPr>
      <w:r>
        <w:rPr>
          <w:rFonts w:ascii="Menlo" w:hAnsi="Menlo" w:eastAsia="Menlo"/>
          <w:sz w:val="16"/>
        </w:rPr>
        <w:t xml:space="preserve">    spec:</w:t>
      </w:r>
    </w:p>
    <w:p>
      <w:pPr>
        <w:spacing w:before="0" w:after="0" w:line="240" w:lineRule="auto"/>
        <w:ind w:left="360" w:right="216"/>
      </w:pPr>
      <w:r>
        <w:rPr>
          <w:rFonts w:ascii="Menlo" w:hAnsi="Menlo" w:eastAsia="Menlo"/>
          <w:sz w:val="16"/>
        </w:rPr>
        <w:t xml:space="preserve">      chart: csi-driver-smb</w:t>
      </w:r>
    </w:p>
    <w:p>
      <w:pPr>
        <w:spacing w:before="0" w:after="0" w:line="240" w:lineRule="auto"/>
        <w:ind w:left="360" w:right="216"/>
      </w:pPr>
      <w:r>
        <w:rPr>
          <w:rFonts w:ascii="Menlo" w:hAnsi="Menlo" w:eastAsia="Menlo"/>
          <w:sz w:val="16"/>
        </w:rPr>
        <w:t xml:space="preserve">      version: 1.20.3</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HelmRepository</w:t>
      </w:r>
    </w:p>
    <w:p>
      <w:pPr>
        <w:spacing w:before="0" w:after="0" w:line="240" w:lineRule="auto"/>
        <w:ind w:left="360" w:right="216"/>
      </w:pPr>
      <w:r>
        <w:rPr>
          <w:rFonts w:ascii="Menlo" w:hAnsi="Menlo" w:eastAsia="Menlo"/>
          <w:sz w:val="16"/>
        </w:rPr>
        <w:t xml:space="preserve">        name: csi-driver-smb</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 xml:space="preserve">      interval: 24h</w:t>
      </w:r>
    </w:p>
    <w:p>
      <w:pPr>
        <w:spacing w:before="0" w:after="0" w:line="240" w:lineRule="auto"/>
        <w:ind w:left="360" w:right="216"/>
      </w:pPr>
      <w:r>
        <w:rPr>
          <w:rFonts w:ascii="Menlo" w:hAnsi="Menlo" w:eastAsia="Menlo"/>
          <w:sz w:val="16"/>
        </w:rPr>
        <w:t xml:space="preserve">  install:</w:t>
      </w:r>
    </w:p>
    <w:p>
      <w:pPr>
        <w:spacing w:before="0" w:after="0" w:line="240" w:lineRule="auto"/>
        <w:ind w:left="360" w:right="216"/>
      </w:pPr>
      <w:r>
        <w:rPr>
          <w:rFonts w:ascii="Menlo" w:hAnsi="Menlo" w:eastAsia="Menlo"/>
          <w:sz w:val="16"/>
        </w:rPr>
        <w:t xml:space="preserve">    remediation:</w:t>
      </w:r>
    </w:p>
    <w:p>
      <w:pPr>
        <w:spacing w:before="0" w:after="0" w:line="240" w:lineRule="auto"/>
        <w:ind w:left="360" w:right="216"/>
      </w:pPr>
      <w:r>
        <w:rPr>
          <w:rFonts w:ascii="Menlo" w:hAnsi="Menlo" w:eastAsia="Menlo"/>
          <w:sz w:val="16"/>
        </w:rPr>
        <w:t xml:space="preserve">      retries: 3</w:t>
      </w:r>
    </w:p>
    <w:p>
      <w:pPr>
        <w:spacing w:before="0" w:after="0" w:line="240" w:lineRule="auto"/>
        <w:ind w:left="360" w:right="216"/>
      </w:pPr>
      <w:r>
        <w:rPr>
          <w:rFonts w:ascii="Menlo" w:hAnsi="Menlo" w:eastAsia="Menlo"/>
          <w:sz w:val="16"/>
        </w:rPr>
        <w:t xml:space="preserve">  upgrade:</w:t>
      </w:r>
    </w:p>
    <w:p>
      <w:pPr>
        <w:spacing w:before="0" w:after="0" w:line="240" w:lineRule="auto"/>
        <w:ind w:left="360" w:right="216"/>
      </w:pPr>
      <w:r>
        <w:rPr>
          <w:rFonts w:ascii="Menlo" w:hAnsi="Menlo" w:eastAsia="Menlo"/>
          <w:sz w:val="16"/>
        </w:rPr>
        <w:t xml:space="preserve">    remediation:</w:t>
      </w:r>
    </w:p>
    <w:p>
      <w:pPr>
        <w:spacing w:before="0" w:after="0" w:line="240" w:lineRule="auto"/>
        <w:ind w:left="360" w:right="216"/>
      </w:pPr>
      <w:r>
        <w:rPr>
          <w:rFonts w:ascii="Menlo" w:hAnsi="Menlo" w:eastAsia="Menlo"/>
          <w:sz w:val="16"/>
        </w:rPr>
        <w:t xml:space="preserve">      retries: 3</w:t>
      </w:r>
    </w:p>
    <w:p>
      <w:pPr>
        <w:spacing w:after="40"/>
      </w:pPr>
    </w:p>
    <w:p>
      <w:pPr>
        <w:pStyle w:val="Heading3"/>
        <w:keepNext/>
      </w:pPr>
      <w:r>
        <w:t>infrastructure/controllers/base/csi-smb/storage-class.yaml</w:t>
      </w:r>
    </w:p>
    <w:p>
      <w:pPr>
        <w:spacing w:before="0" w:after="0" w:line="240" w:lineRule="auto"/>
        <w:ind w:left="360" w:right="216"/>
      </w:pPr>
      <w:r>
        <w:rPr>
          <w:rFonts w:ascii="Menlo" w:hAnsi="Menlo" w:eastAsia="Menlo"/>
          <w:sz w:val="16"/>
        </w:rPr>
        <w:t>apiVersion: storage.k8s.io/v1</w:t>
      </w:r>
    </w:p>
    <w:p>
      <w:pPr>
        <w:spacing w:before="0" w:after="0" w:line="240" w:lineRule="auto"/>
        <w:ind w:left="360" w:right="216"/>
      </w:pPr>
      <w:r>
        <w:rPr>
          <w:rFonts w:ascii="Menlo" w:hAnsi="Menlo" w:eastAsia="Menlo"/>
          <w:sz w:val="16"/>
        </w:rPr>
        <w:t>kind: StorageClass</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smb</w:t>
      </w:r>
    </w:p>
    <w:p>
      <w:pPr>
        <w:spacing w:before="0" w:after="0" w:line="240" w:lineRule="auto"/>
        <w:ind w:left="360" w:right="216"/>
      </w:pPr>
      <w:r>
        <w:rPr>
          <w:rFonts w:ascii="Menlo" w:hAnsi="Menlo" w:eastAsia="Menlo"/>
          <w:sz w:val="16"/>
        </w:rPr>
        <w:t>provisioner: smb.csi.k8s.io</w:t>
      </w:r>
    </w:p>
    <w:p>
      <w:pPr>
        <w:spacing w:before="0" w:after="0" w:line="240" w:lineRule="auto"/>
        <w:ind w:left="360" w:right="216"/>
      </w:pPr>
      <w:r>
        <w:rPr>
          <w:rFonts w:ascii="Menlo" w:hAnsi="Menlo" w:eastAsia="Menlo"/>
          <w:sz w:val="16"/>
        </w:rPr>
        <w:t>parameters:</w:t>
      </w:r>
    </w:p>
    <w:p>
      <w:pPr>
        <w:spacing w:before="0" w:after="0" w:line="240" w:lineRule="auto"/>
        <w:ind w:left="360" w:right="216"/>
      </w:pPr>
      <w:r>
        <w:rPr>
          <w:rFonts w:ascii="Menlo" w:hAnsi="Menlo" w:eastAsia="Menlo"/>
          <w:sz w:val="16"/>
        </w:rPr>
        <w:t xml:space="preserve">  source: //192.168.68.70/PVC</w:t>
      </w:r>
    </w:p>
    <w:p>
      <w:pPr>
        <w:spacing w:before="0" w:after="0" w:line="240" w:lineRule="auto"/>
        <w:ind w:left="360" w:right="216"/>
      </w:pPr>
      <w:r>
        <w:rPr>
          <w:rFonts w:ascii="Menlo" w:hAnsi="Menlo" w:eastAsia="Menlo"/>
          <w:sz w:val="16"/>
        </w:rPr>
        <w:t xml:space="preserve">  onDelete: retain</w:t>
      </w:r>
    </w:p>
    <w:p>
      <w:pPr>
        <w:spacing w:before="0" w:after="0" w:line="240" w:lineRule="auto"/>
        <w:ind w:left="360" w:right="216"/>
      </w:pPr>
      <w:r>
        <w:rPr>
          <w:rFonts w:ascii="Menlo" w:hAnsi="Menlo" w:eastAsia="Menlo"/>
          <w:sz w:val="16"/>
        </w:rPr>
        <w:t xml:space="preserve">  csi.storage.k8s.io/provisioner-secret-name: smb-credentials</w:t>
      </w:r>
    </w:p>
    <w:p>
      <w:pPr>
        <w:spacing w:before="0" w:after="0" w:line="240" w:lineRule="auto"/>
        <w:ind w:left="360" w:right="216"/>
      </w:pPr>
      <w:r>
        <w:rPr>
          <w:rFonts w:ascii="Menlo" w:hAnsi="Menlo" w:eastAsia="Menlo"/>
          <w:sz w:val="16"/>
        </w:rPr>
        <w:t xml:space="preserve">  csi.storage.k8s.io/provisioner-secret-namespace: linkding</w:t>
      </w:r>
    </w:p>
    <w:p>
      <w:pPr>
        <w:spacing w:before="0" w:after="0" w:line="240" w:lineRule="auto"/>
        <w:ind w:left="360" w:right="216"/>
      </w:pPr>
      <w:r>
        <w:rPr>
          <w:rFonts w:ascii="Menlo" w:hAnsi="Menlo" w:eastAsia="Menlo"/>
          <w:sz w:val="16"/>
        </w:rPr>
        <w:t xml:space="preserve">  csi.storage.k8s.io/node-stage-secret-name: smb-credentials</w:t>
      </w:r>
    </w:p>
    <w:p>
      <w:pPr>
        <w:spacing w:before="0" w:after="0" w:line="240" w:lineRule="auto"/>
        <w:ind w:left="360" w:right="216"/>
      </w:pPr>
      <w:r>
        <w:rPr>
          <w:rFonts w:ascii="Menlo" w:hAnsi="Menlo" w:eastAsia="Menlo"/>
          <w:sz w:val="16"/>
        </w:rPr>
        <w:t xml:space="preserve">  csi.storage.k8s.io/node-stage-secret-namespace: linkding</w:t>
      </w:r>
    </w:p>
    <w:p>
      <w:pPr>
        <w:spacing w:before="0" w:after="0" w:line="240" w:lineRule="auto"/>
        <w:ind w:left="360" w:right="216"/>
      </w:pPr>
      <w:r>
        <w:rPr>
          <w:rFonts w:ascii="Menlo" w:hAnsi="Menlo" w:eastAsia="Menlo"/>
          <w:sz w:val="16"/>
        </w:rPr>
        <w:t>reclaimPolicy: Retain</w:t>
      </w:r>
    </w:p>
    <w:p>
      <w:pPr>
        <w:spacing w:before="0" w:after="0" w:line="240" w:lineRule="auto"/>
        <w:ind w:left="360" w:right="216"/>
      </w:pPr>
      <w:r>
        <w:rPr>
          <w:rFonts w:ascii="Menlo" w:hAnsi="Menlo" w:eastAsia="Menlo"/>
          <w:sz w:val="16"/>
        </w:rPr>
        <w:t>allowVolumeExpansion: true</w:t>
      </w:r>
    </w:p>
    <w:p>
      <w:pPr>
        <w:spacing w:before="0" w:after="0" w:line="240" w:lineRule="auto"/>
        <w:ind w:left="360" w:right="216"/>
      </w:pPr>
      <w:r>
        <w:rPr>
          <w:rFonts w:ascii="Menlo" w:hAnsi="Menlo" w:eastAsia="Menlo"/>
          <w:sz w:val="16"/>
        </w:rPr>
        <w:t>volumeBindingMode: Immediate</w:t>
      </w:r>
    </w:p>
    <w:p>
      <w:pPr>
        <w:spacing w:before="0" w:after="0" w:line="240" w:lineRule="auto"/>
        <w:ind w:left="360" w:right="216"/>
      </w:pPr>
      <w:r>
        <w:rPr>
          <w:rFonts w:ascii="Menlo" w:hAnsi="Menlo" w:eastAsia="Menlo"/>
          <w:sz w:val="16"/>
        </w:rPr>
        <w:t>mountOptions:</w:t>
      </w:r>
    </w:p>
    <w:p>
      <w:pPr>
        <w:spacing w:before="0" w:after="0" w:line="240" w:lineRule="auto"/>
        <w:ind w:left="360" w:right="216"/>
      </w:pPr>
      <w:r>
        <w:rPr>
          <w:rFonts w:ascii="Menlo" w:hAnsi="Menlo" w:eastAsia="Menlo"/>
          <w:sz w:val="16"/>
        </w:rPr>
        <w:t xml:space="preserve">  - dir_mode=0770</w:t>
      </w:r>
    </w:p>
    <w:p>
      <w:pPr>
        <w:spacing w:before="0" w:after="0" w:line="240" w:lineRule="auto"/>
        <w:ind w:left="360" w:right="216"/>
      </w:pPr>
      <w:r>
        <w:rPr>
          <w:rFonts w:ascii="Menlo" w:hAnsi="Menlo" w:eastAsia="Menlo"/>
          <w:sz w:val="16"/>
        </w:rPr>
        <w:t xml:space="preserve">  - file_mode=0660</w:t>
      </w:r>
    </w:p>
    <w:p>
      <w:pPr>
        <w:spacing w:before="0" w:after="0" w:line="240" w:lineRule="auto"/>
        <w:ind w:left="360" w:right="216"/>
      </w:pPr>
      <w:r>
        <w:rPr>
          <w:rFonts w:ascii="Menlo" w:hAnsi="Menlo" w:eastAsia="Menlo"/>
          <w:sz w:val="16"/>
        </w:rPr>
        <w:t xml:space="preserve">  - uid=33</w:t>
      </w:r>
    </w:p>
    <w:p>
      <w:pPr>
        <w:spacing w:before="0" w:after="0" w:line="240" w:lineRule="auto"/>
        <w:ind w:left="360" w:right="216"/>
      </w:pPr>
      <w:r>
        <w:rPr>
          <w:rFonts w:ascii="Menlo" w:hAnsi="Menlo" w:eastAsia="Menlo"/>
          <w:sz w:val="16"/>
        </w:rPr>
        <w:t xml:space="preserve">  - gid=33</w:t>
      </w:r>
    </w:p>
    <w:p>
      <w:pPr>
        <w:spacing w:before="0" w:after="0" w:line="240" w:lineRule="auto"/>
        <w:ind w:left="360" w:right="216"/>
      </w:pPr>
      <w:r>
        <w:rPr>
          <w:rFonts w:ascii="Menlo" w:hAnsi="Menlo" w:eastAsia="Menlo"/>
          <w:sz w:val="16"/>
        </w:rPr>
        <w:t xml:space="preserve">  - noperm</w:t>
      </w:r>
    </w:p>
    <w:p>
      <w:pPr>
        <w:spacing w:before="0" w:after="0" w:line="240" w:lineRule="auto"/>
        <w:ind w:left="360" w:right="216"/>
      </w:pPr>
      <w:r>
        <w:rPr>
          <w:rFonts w:ascii="Menlo" w:hAnsi="Menlo" w:eastAsia="Menlo"/>
          <w:sz w:val="16"/>
        </w:rPr>
        <w:t xml:space="preserve">  - mfsymlinks</w:t>
      </w:r>
    </w:p>
    <w:p>
      <w:pPr>
        <w:spacing w:before="0" w:after="0" w:line="240" w:lineRule="auto"/>
        <w:ind w:left="360" w:right="216"/>
      </w:pPr>
      <w:r>
        <w:rPr>
          <w:rFonts w:ascii="Menlo" w:hAnsi="Menlo" w:eastAsia="Menlo"/>
          <w:sz w:val="16"/>
        </w:rPr>
        <w:t xml:space="preserve">  - cache=strict</w:t>
      </w:r>
    </w:p>
    <w:p>
      <w:pPr>
        <w:spacing w:before="0" w:after="0" w:line="240" w:lineRule="auto"/>
        <w:ind w:left="360" w:right="216"/>
      </w:pPr>
      <w:r>
        <w:rPr>
          <w:rFonts w:ascii="Menlo" w:hAnsi="Menlo" w:eastAsia="Menlo"/>
          <w:sz w:val="16"/>
        </w:rPr>
        <w:t xml:space="preserve">  - noserverino</w:t>
      </w:r>
    </w:p>
    <w:p>
      <w:pPr>
        <w:spacing w:after="40"/>
      </w:pPr>
    </w:p>
    <w:p>
      <w:pPr>
        <w:pStyle w:val="Heading3"/>
        <w:keepNext/>
      </w:pPr>
      <w:r>
        <w:t>infrastructure/controllers/base/cloudnative-pg/helm-repository.yaml</w:t>
      </w:r>
    </w:p>
    <w:p>
      <w:pPr>
        <w:spacing w:before="0" w:after="0" w:line="240" w:lineRule="auto"/>
        <w:ind w:left="360" w:right="216"/>
      </w:pPr>
      <w:r>
        <w:rPr>
          <w:rFonts w:ascii="Menlo" w:hAnsi="Menlo" w:eastAsia="Menlo"/>
          <w:sz w:val="16"/>
        </w:rPr>
        <w:t>apiVersion: source.toolkit.fluxcd.io/v1</w:t>
      </w:r>
    </w:p>
    <w:p>
      <w:pPr>
        <w:spacing w:before="0" w:after="0" w:line="240" w:lineRule="auto"/>
        <w:ind w:left="360" w:right="216"/>
      </w:pPr>
      <w:r>
        <w:rPr>
          <w:rFonts w:ascii="Menlo" w:hAnsi="Menlo" w:eastAsia="Menlo"/>
          <w:sz w:val="16"/>
        </w:rPr>
        <w:t>kind: HelmRepository</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cloudnative-pg</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24h</w:t>
      </w:r>
    </w:p>
    <w:p>
      <w:pPr>
        <w:spacing w:before="0" w:after="0" w:line="240" w:lineRule="auto"/>
        <w:ind w:left="360" w:right="216"/>
      </w:pPr>
      <w:r>
        <w:rPr>
          <w:rFonts w:ascii="Menlo" w:hAnsi="Menlo" w:eastAsia="Menlo"/>
          <w:sz w:val="16"/>
        </w:rPr>
        <w:t xml:space="preserve">  url: https://cloudnative-pg.github.io/charts</w:t>
      </w:r>
    </w:p>
    <w:p>
      <w:pPr>
        <w:spacing w:after="40"/>
      </w:pPr>
    </w:p>
    <w:p>
      <w:pPr>
        <w:pStyle w:val="Heading3"/>
        <w:keepNext/>
      </w:pPr>
      <w:r>
        <w:t>infrastructure/controllers/base/cloudnative-pg/helm-release.yaml</w:t>
      </w:r>
    </w:p>
    <w:p>
      <w:pPr>
        <w:spacing w:before="0" w:after="0" w:line="240" w:lineRule="auto"/>
        <w:ind w:left="360" w:right="216"/>
      </w:pPr>
      <w:r>
        <w:rPr>
          <w:rFonts w:ascii="Menlo" w:hAnsi="Menlo" w:eastAsia="Menlo"/>
          <w:sz w:val="16"/>
        </w:rPr>
        <w:t>apiVersion: helm.toolkit.fluxcd.io/v2</w:t>
      </w:r>
    </w:p>
    <w:p>
      <w:pPr>
        <w:spacing w:before="0" w:after="0" w:line="240" w:lineRule="auto"/>
        <w:ind w:left="360" w:right="216"/>
      </w:pPr>
      <w:r>
        <w:rPr>
          <w:rFonts w:ascii="Menlo" w:hAnsi="Menlo" w:eastAsia="Menlo"/>
          <w:sz w:val="16"/>
        </w:rPr>
        <w:t>kind: HelmRelease</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cloudnative-pg</w:t>
      </w:r>
    </w:p>
    <w:p>
      <w:pPr>
        <w:spacing w:before="0" w:after="0" w:line="240" w:lineRule="auto"/>
        <w:ind w:left="360" w:right="216"/>
      </w:pPr>
      <w:r>
        <w:rPr>
          <w:rFonts w:ascii="Menlo" w:hAnsi="Menlo" w:eastAsia="Menlo"/>
          <w:sz w:val="16"/>
        </w:rPr>
        <w:t xml:space="preserve">  namespace: cnpg-system</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30m</w:t>
      </w:r>
    </w:p>
    <w:p>
      <w:pPr>
        <w:spacing w:before="0" w:after="0" w:line="240" w:lineRule="auto"/>
        <w:ind w:left="360" w:right="216"/>
      </w:pPr>
      <w:r>
        <w:rPr>
          <w:rFonts w:ascii="Menlo" w:hAnsi="Menlo" w:eastAsia="Menlo"/>
          <w:sz w:val="16"/>
        </w:rPr>
        <w:t xml:space="preserve">  chart:</w:t>
      </w:r>
    </w:p>
    <w:p>
      <w:pPr>
        <w:spacing w:before="0" w:after="0" w:line="240" w:lineRule="auto"/>
        <w:ind w:left="360" w:right="216"/>
      </w:pPr>
      <w:r>
        <w:rPr>
          <w:rFonts w:ascii="Menlo" w:hAnsi="Menlo" w:eastAsia="Menlo"/>
          <w:sz w:val="16"/>
        </w:rPr>
        <w:t xml:space="preserve">    spec:</w:t>
      </w:r>
    </w:p>
    <w:p>
      <w:pPr>
        <w:spacing w:before="0" w:after="0" w:line="240" w:lineRule="auto"/>
        <w:ind w:left="360" w:right="216"/>
      </w:pPr>
      <w:r>
        <w:rPr>
          <w:rFonts w:ascii="Menlo" w:hAnsi="Menlo" w:eastAsia="Menlo"/>
          <w:sz w:val="16"/>
        </w:rPr>
        <w:t xml:space="preserve">      chart: cloudnative-pg</w:t>
      </w:r>
    </w:p>
    <w:p>
      <w:pPr>
        <w:spacing w:before="0" w:after="0" w:line="240" w:lineRule="auto"/>
        <w:ind w:left="360" w:right="216"/>
      </w:pPr>
      <w:r>
        <w:rPr>
          <w:rFonts w:ascii="Menlo" w:hAnsi="Menlo" w:eastAsia="Menlo"/>
          <w:sz w:val="16"/>
        </w:rPr>
        <w:t xml:space="preserve">      version: 0.29.0</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HelmRepository</w:t>
      </w:r>
    </w:p>
    <w:p>
      <w:pPr>
        <w:spacing w:before="0" w:after="0" w:line="240" w:lineRule="auto"/>
        <w:ind w:left="360" w:right="216"/>
      </w:pPr>
      <w:r>
        <w:rPr>
          <w:rFonts w:ascii="Menlo" w:hAnsi="Menlo" w:eastAsia="Menlo"/>
          <w:sz w:val="16"/>
        </w:rPr>
        <w:t xml:space="preserve">        name: cloudnative-pg</w:t>
      </w:r>
    </w:p>
    <w:p>
      <w:pPr>
        <w:spacing w:before="0" w:after="0" w:line="240" w:lineRule="auto"/>
        <w:ind w:left="360" w:right="216"/>
      </w:pPr>
      <w:r>
        <w:rPr>
          <w:rFonts w:ascii="Menlo" w:hAnsi="Menlo" w:eastAsia="Menlo"/>
          <w:sz w:val="16"/>
        </w:rPr>
        <w:t xml:space="preserve">        namespace: flux-system</w:t>
      </w:r>
    </w:p>
    <w:p>
      <w:pPr>
        <w:spacing w:before="0" w:after="0" w:line="240" w:lineRule="auto"/>
        <w:ind w:left="360" w:right="216"/>
      </w:pPr>
      <w:r>
        <w:rPr>
          <w:rFonts w:ascii="Menlo" w:hAnsi="Menlo" w:eastAsia="Menlo"/>
          <w:sz w:val="16"/>
        </w:rPr>
        <w:t xml:space="preserve">      interval: 24h</w:t>
      </w:r>
    </w:p>
    <w:p>
      <w:pPr>
        <w:spacing w:before="0" w:after="0" w:line="240" w:lineRule="auto"/>
        <w:ind w:left="360" w:right="216"/>
      </w:pPr>
      <w:r>
        <w:rPr>
          <w:rFonts w:ascii="Menlo" w:hAnsi="Menlo" w:eastAsia="Menlo"/>
          <w:sz w:val="16"/>
        </w:rPr>
        <w:t xml:space="preserve">  install:</w:t>
      </w:r>
    </w:p>
    <w:p>
      <w:pPr>
        <w:spacing w:before="0" w:after="0" w:line="240" w:lineRule="auto"/>
        <w:ind w:left="360" w:right="216"/>
      </w:pPr>
      <w:r>
        <w:rPr>
          <w:rFonts w:ascii="Menlo" w:hAnsi="Menlo" w:eastAsia="Menlo"/>
          <w:sz w:val="16"/>
        </w:rPr>
        <w:t xml:space="preserve">    remediation:</w:t>
      </w:r>
    </w:p>
    <w:p>
      <w:pPr>
        <w:spacing w:before="0" w:after="0" w:line="240" w:lineRule="auto"/>
        <w:ind w:left="360" w:right="216"/>
      </w:pPr>
      <w:r>
        <w:rPr>
          <w:rFonts w:ascii="Menlo" w:hAnsi="Menlo" w:eastAsia="Menlo"/>
          <w:sz w:val="16"/>
        </w:rPr>
        <w:t xml:space="preserve">      retries: 3</w:t>
      </w:r>
    </w:p>
    <w:p>
      <w:pPr>
        <w:spacing w:before="0" w:after="0" w:line="240" w:lineRule="auto"/>
        <w:ind w:left="360" w:right="216"/>
      </w:pPr>
      <w:r>
        <w:rPr>
          <w:rFonts w:ascii="Menlo" w:hAnsi="Menlo" w:eastAsia="Menlo"/>
          <w:sz w:val="16"/>
        </w:rPr>
        <w:t xml:space="preserve">  upgrade:</w:t>
      </w:r>
    </w:p>
    <w:p>
      <w:pPr>
        <w:spacing w:before="0" w:after="0" w:line="240" w:lineRule="auto"/>
        <w:ind w:left="360" w:right="216"/>
      </w:pPr>
      <w:r>
        <w:rPr>
          <w:rFonts w:ascii="Menlo" w:hAnsi="Menlo" w:eastAsia="Menlo"/>
          <w:sz w:val="16"/>
        </w:rPr>
        <w:t xml:space="preserve">    remediation:</w:t>
      </w:r>
    </w:p>
    <w:p>
      <w:pPr>
        <w:spacing w:before="0" w:after="0" w:line="240" w:lineRule="auto"/>
        <w:ind w:left="360" w:right="216"/>
      </w:pPr>
      <w:r>
        <w:rPr>
          <w:rFonts w:ascii="Menlo" w:hAnsi="Menlo" w:eastAsia="Menlo"/>
          <w:sz w:val="16"/>
        </w:rPr>
        <w:t xml:space="preserve">      retries: 3</w:t>
      </w:r>
    </w:p>
    <w:p>
      <w:pPr>
        <w:spacing w:before="0" w:after="0" w:line="240" w:lineRule="auto"/>
        <w:ind w:left="360" w:right="216"/>
      </w:pPr>
      <w:r>
        <w:rPr>
          <w:rFonts w:ascii="Menlo" w:hAnsi="Menlo" w:eastAsia="Menlo"/>
          <w:sz w:val="16"/>
        </w:rPr>
        <w:t xml:space="preserve">  values:</w:t>
      </w:r>
    </w:p>
    <w:p>
      <w:pPr>
        <w:spacing w:before="0" w:after="0" w:line="240" w:lineRule="auto"/>
        <w:ind w:left="360" w:right="216"/>
      </w:pPr>
      <w:r>
        <w:rPr>
          <w:rFonts w:ascii="Menlo" w:hAnsi="Menlo" w:eastAsia="Menlo"/>
          <w:sz w:val="16"/>
        </w:rPr>
        <w:t xml:space="preserve">    crds:</w:t>
      </w:r>
    </w:p>
    <w:p>
      <w:pPr>
        <w:spacing w:before="0" w:after="0" w:line="240" w:lineRule="auto"/>
        <w:ind w:left="360" w:right="216"/>
      </w:pPr>
      <w:r>
        <w:rPr>
          <w:rFonts w:ascii="Menlo" w:hAnsi="Menlo" w:eastAsia="Menlo"/>
          <w:sz w:val="16"/>
        </w:rPr>
        <w:t xml:space="preserve">      create: true</w:t>
      </w:r>
    </w:p>
    <w:p>
      <w:pPr>
        <w:spacing w:before="0" w:after="0" w:line="240" w:lineRule="auto"/>
        <w:ind w:left="360" w:right="216"/>
      </w:pPr>
      <w:r>
        <w:rPr>
          <w:rFonts w:ascii="Menlo" w:hAnsi="Menlo" w:eastAsia="Menlo"/>
          <w:sz w:val="16"/>
        </w:rPr>
        <w:t xml:space="preserve">    monitoring:</w:t>
      </w:r>
    </w:p>
    <w:p>
      <w:pPr>
        <w:spacing w:before="0" w:after="0" w:line="240" w:lineRule="auto"/>
        <w:ind w:left="360" w:right="216"/>
      </w:pPr>
      <w:r>
        <w:rPr>
          <w:rFonts w:ascii="Menlo" w:hAnsi="Menlo" w:eastAsia="Menlo"/>
          <w:sz w:val="16"/>
        </w:rPr>
        <w:t xml:space="preserve">      podMonitorEnabled: true</w:t>
      </w:r>
    </w:p>
    <w:p>
      <w:pPr>
        <w:spacing w:before="0" w:after="0" w:line="240" w:lineRule="auto"/>
        <w:ind w:left="360" w:right="216"/>
      </w:pPr>
      <w:r>
        <w:rPr>
          <w:rFonts w:ascii="Menlo" w:hAnsi="Menlo" w:eastAsia="Menlo"/>
          <w:sz w:val="16"/>
        </w:rPr>
        <w:t xml:space="preserve">    resources:</w:t>
      </w:r>
    </w:p>
    <w:p>
      <w:pPr>
        <w:spacing w:before="0" w:after="0" w:line="240" w:lineRule="auto"/>
        <w:ind w:left="360" w:right="216"/>
      </w:pPr>
      <w:r>
        <w:rPr>
          <w:rFonts w:ascii="Menlo" w:hAnsi="Menlo" w:eastAsia="Menlo"/>
          <w:sz w:val="16"/>
        </w:rPr>
        <w:t xml:space="preserve">      requests:</w:t>
      </w:r>
    </w:p>
    <w:p>
      <w:pPr>
        <w:spacing w:before="0" w:after="0" w:line="240" w:lineRule="auto"/>
        <w:ind w:left="360" w:right="216"/>
      </w:pPr>
      <w:r>
        <w:rPr>
          <w:rFonts w:ascii="Menlo" w:hAnsi="Menlo" w:eastAsia="Menlo"/>
          <w:sz w:val="16"/>
        </w:rPr>
        <w:t xml:space="preserve">        cpu: 100m</w:t>
      </w:r>
    </w:p>
    <w:p>
      <w:pPr>
        <w:spacing w:before="0" w:after="0" w:line="240" w:lineRule="auto"/>
        <w:ind w:left="360" w:right="216"/>
      </w:pPr>
      <w:r>
        <w:rPr>
          <w:rFonts w:ascii="Menlo" w:hAnsi="Menlo" w:eastAsia="Menlo"/>
          <w:sz w:val="16"/>
        </w:rPr>
        <w:t xml:space="preserve">        memory: 128Mi</w:t>
      </w:r>
    </w:p>
    <w:p>
      <w:pPr>
        <w:spacing w:before="0" w:after="0" w:line="240" w:lineRule="auto"/>
        <w:ind w:left="360" w:right="216"/>
      </w:pPr>
      <w:r>
        <w:rPr>
          <w:rFonts w:ascii="Menlo" w:hAnsi="Menlo" w:eastAsia="Menlo"/>
          <w:sz w:val="16"/>
        </w:rPr>
        <w:t xml:space="preserve">      limits:</w:t>
      </w:r>
    </w:p>
    <w:p>
      <w:pPr>
        <w:spacing w:before="0" w:after="0" w:line="240" w:lineRule="auto"/>
        <w:ind w:left="360" w:right="216"/>
      </w:pPr>
      <w:r>
        <w:rPr>
          <w:rFonts w:ascii="Menlo" w:hAnsi="Menlo" w:eastAsia="Menlo"/>
          <w:sz w:val="16"/>
        </w:rPr>
        <w:t xml:space="preserve">        memory: 256Mi</w:t>
      </w:r>
    </w:p>
    <w:p>
      <w:pPr>
        <w:spacing w:after="40"/>
      </w:pPr>
    </w:p>
    <w:p>
      <w:pPr>
        <w:pStyle w:val="Heading3"/>
        <w:keepNext/>
      </w:pPr>
      <w:r>
        <w:t>monitoring/controllers/base/kube-prometheus-stack/repository.yaml</w:t>
      </w:r>
    </w:p>
    <w:p>
      <w:pPr>
        <w:spacing w:before="0" w:after="0" w:line="240" w:lineRule="auto"/>
        <w:ind w:left="360" w:right="216"/>
      </w:pPr>
      <w:r>
        <w:rPr>
          <w:rFonts w:ascii="Menlo" w:hAnsi="Menlo" w:eastAsia="Menlo"/>
          <w:sz w:val="16"/>
        </w:rPr>
        <w:t>apiVersion: source.toolkit.fluxcd.io/v1</w:t>
      </w:r>
    </w:p>
    <w:p>
      <w:pPr>
        <w:spacing w:before="0" w:after="0" w:line="240" w:lineRule="auto"/>
        <w:ind w:left="360" w:right="216"/>
      </w:pPr>
      <w:r>
        <w:rPr>
          <w:rFonts w:ascii="Menlo" w:hAnsi="Menlo" w:eastAsia="Menlo"/>
          <w:sz w:val="16"/>
        </w:rPr>
        <w:t>kind: HelmRepository</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kube-prometheus-stack</w:t>
      </w:r>
    </w:p>
    <w:p>
      <w:pPr>
        <w:spacing w:before="0" w:after="0" w:line="240" w:lineRule="auto"/>
        <w:ind w:left="360" w:right="216"/>
      </w:pPr>
      <w:r>
        <w:rPr>
          <w:rFonts w:ascii="Menlo" w:hAnsi="Menlo" w:eastAsia="Menlo"/>
          <w:sz w:val="16"/>
        </w:rPr>
        <w:t xml:space="preserve">  namespace: monitoring</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24h</w:t>
      </w:r>
    </w:p>
    <w:p>
      <w:pPr>
        <w:spacing w:before="0" w:after="0" w:line="240" w:lineRule="auto"/>
        <w:ind w:left="360" w:right="216"/>
      </w:pPr>
      <w:r>
        <w:rPr>
          <w:rFonts w:ascii="Menlo" w:hAnsi="Menlo" w:eastAsia="Menlo"/>
          <w:sz w:val="16"/>
        </w:rPr>
        <w:t xml:space="preserve">  url: https://prometheus-community.github.io/helm-charts</w:t>
      </w:r>
    </w:p>
    <w:p>
      <w:pPr>
        <w:spacing w:after="40"/>
      </w:pPr>
    </w:p>
    <w:p>
      <w:pPr>
        <w:pStyle w:val="Heading3"/>
        <w:keepNext/>
      </w:pPr>
      <w:r>
        <w:t>monitoring/controllers/base/kube-prometheus-stack/release.yaml</w:t>
      </w:r>
    </w:p>
    <w:p>
      <w:pPr>
        <w:spacing w:before="0" w:after="0" w:line="240" w:lineRule="auto"/>
        <w:ind w:left="360" w:right="216"/>
      </w:pPr>
      <w:r>
        <w:rPr>
          <w:rFonts w:ascii="Menlo" w:hAnsi="Menlo" w:eastAsia="Menlo"/>
          <w:sz w:val="16"/>
        </w:rPr>
        <w:t>apiVersion: helm.toolkit.fluxcd.io/v2</w:t>
      </w:r>
    </w:p>
    <w:p>
      <w:pPr>
        <w:spacing w:before="0" w:after="0" w:line="240" w:lineRule="auto"/>
        <w:ind w:left="360" w:right="216"/>
      </w:pPr>
      <w:r>
        <w:rPr>
          <w:rFonts w:ascii="Menlo" w:hAnsi="Menlo" w:eastAsia="Menlo"/>
          <w:sz w:val="16"/>
        </w:rPr>
        <w:t>kind: HelmRelease</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kube-prometheus-stack</w:t>
      </w:r>
    </w:p>
    <w:p>
      <w:pPr>
        <w:spacing w:before="0" w:after="0" w:line="240" w:lineRule="auto"/>
        <w:ind w:left="360" w:right="216"/>
      </w:pPr>
      <w:r>
        <w:rPr>
          <w:rFonts w:ascii="Menlo" w:hAnsi="Menlo" w:eastAsia="Menlo"/>
          <w:sz w:val="16"/>
        </w:rPr>
        <w:t xml:space="preserve">  namespace: monitoring</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interval: 30m</w:t>
      </w:r>
    </w:p>
    <w:p>
      <w:pPr>
        <w:spacing w:before="0" w:after="0" w:line="240" w:lineRule="auto"/>
        <w:ind w:left="360" w:right="216"/>
      </w:pPr>
      <w:r>
        <w:rPr>
          <w:rFonts w:ascii="Menlo" w:hAnsi="Menlo" w:eastAsia="Menlo"/>
          <w:sz w:val="16"/>
        </w:rPr>
        <w:t xml:space="preserve">  chart:</w:t>
      </w:r>
    </w:p>
    <w:p>
      <w:pPr>
        <w:spacing w:before="0" w:after="0" w:line="240" w:lineRule="auto"/>
        <w:ind w:left="360" w:right="216"/>
      </w:pPr>
      <w:r>
        <w:rPr>
          <w:rFonts w:ascii="Menlo" w:hAnsi="Menlo" w:eastAsia="Menlo"/>
          <w:sz w:val="16"/>
        </w:rPr>
        <w:t xml:space="preserve">    spec:</w:t>
      </w:r>
    </w:p>
    <w:p>
      <w:pPr>
        <w:spacing w:before="0" w:after="0" w:line="240" w:lineRule="auto"/>
        <w:ind w:left="360" w:right="216"/>
      </w:pPr>
      <w:r>
        <w:rPr>
          <w:rFonts w:ascii="Menlo" w:hAnsi="Menlo" w:eastAsia="Menlo"/>
          <w:sz w:val="16"/>
        </w:rPr>
        <w:t xml:space="preserve">      chart: kube-prometheus-stack</w:t>
      </w:r>
    </w:p>
    <w:p>
      <w:pPr>
        <w:spacing w:before="0" w:after="0" w:line="240" w:lineRule="auto"/>
        <w:ind w:left="360" w:right="216"/>
      </w:pPr>
      <w:r>
        <w:rPr>
          <w:rFonts w:ascii="Menlo" w:hAnsi="Menlo" w:eastAsia="Menlo"/>
          <w:sz w:val="16"/>
        </w:rPr>
        <w:t xml:space="preserve">      version: "66.2.2"</w:t>
      </w:r>
    </w:p>
    <w:p>
      <w:pPr>
        <w:spacing w:before="0" w:after="0" w:line="240" w:lineRule="auto"/>
        <w:ind w:left="360" w:right="216"/>
      </w:pPr>
      <w:r>
        <w:rPr>
          <w:rFonts w:ascii="Menlo" w:hAnsi="Menlo" w:eastAsia="Menlo"/>
          <w:sz w:val="16"/>
        </w:rPr>
        <w:t xml:space="preserve">      sourceRef:</w:t>
      </w:r>
    </w:p>
    <w:p>
      <w:pPr>
        <w:spacing w:before="0" w:after="0" w:line="240" w:lineRule="auto"/>
        <w:ind w:left="360" w:right="216"/>
      </w:pPr>
      <w:r>
        <w:rPr>
          <w:rFonts w:ascii="Menlo" w:hAnsi="Menlo" w:eastAsia="Menlo"/>
          <w:sz w:val="16"/>
        </w:rPr>
        <w:t xml:space="preserve">        kind: HelmRepository</w:t>
      </w:r>
    </w:p>
    <w:p>
      <w:pPr>
        <w:spacing w:before="0" w:after="0" w:line="240" w:lineRule="auto"/>
        <w:ind w:left="360" w:right="216"/>
      </w:pPr>
      <w:r>
        <w:rPr>
          <w:rFonts w:ascii="Menlo" w:hAnsi="Menlo" w:eastAsia="Menlo"/>
          <w:sz w:val="16"/>
        </w:rPr>
        <w:t xml:space="preserve">        name: kube-prometheus-stack</w:t>
      </w:r>
    </w:p>
    <w:p>
      <w:pPr>
        <w:spacing w:before="0" w:after="0" w:line="240" w:lineRule="auto"/>
        <w:ind w:left="360" w:right="216"/>
      </w:pPr>
      <w:r>
        <w:rPr>
          <w:rFonts w:ascii="Menlo" w:hAnsi="Menlo" w:eastAsia="Menlo"/>
          <w:sz w:val="16"/>
        </w:rPr>
        <w:t xml:space="preserve">        namespace: monitoring</w:t>
      </w:r>
    </w:p>
    <w:p>
      <w:pPr>
        <w:spacing w:before="0" w:after="0" w:line="240" w:lineRule="auto"/>
        <w:ind w:left="360" w:right="216"/>
      </w:pPr>
      <w:r>
        <w:rPr>
          <w:rFonts w:ascii="Menlo" w:hAnsi="Menlo" w:eastAsia="Menlo"/>
          <w:sz w:val="16"/>
        </w:rPr>
        <w:t xml:space="preserve">      interval: 12h</w:t>
      </w:r>
    </w:p>
    <w:p>
      <w:pPr>
        <w:spacing w:before="0" w:after="0" w:line="240" w:lineRule="auto"/>
        <w:ind w:left="360" w:right="216"/>
      </w:pPr>
      <w:r>
        <w:rPr>
          <w:rFonts w:ascii="Menlo" w:hAnsi="Menlo" w:eastAsia="Menlo"/>
          <w:sz w:val="16"/>
        </w:rPr>
        <w:t xml:space="preserve">  install:</w:t>
      </w:r>
    </w:p>
    <w:p>
      <w:pPr>
        <w:spacing w:before="0" w:after="0" w:line="240" w:lineRule="auto"/>
        <w:ind w:left="360" w:right="216"/>
      </w:pPr>
      <w:r>
        <w:rPr>
          <w:rFonts w:ascii="Menlo" w:hAnsi="Menlo" w:eastAsia="Menlo"/>
          <w:sz w:val="16"/>
        </w:rPr>
        <w:t xml:space="preserve">    crds: Create</w:t>
      </w:r>
    </w:p>
    <w:p>
      <w:pPr>
        <w:spacing w:before="0" w:after="0" w:line="240" w:lineRule="auto"/>
        <w:ind w:left="360" w:right="216"/>
      </w:pPr>
      <w:r>
        <w:rPr>
          <w:rFonts w:ascii="Menlo" w:hAnsi="Menlo" w:eastAsia="Menlo"/>
          <w:sz w:val="16"/>
        </w:rPr>
        <w:t xml:space="preserve">  upgrade:</w:t>
      </w:r>
    </w:p>
    <w:p>
      <w:pPr>
        <w:spacing w:before="0" w:after="0" w:line="240" w:lineRule="auto"/>
        <w:ind w:left="360" w:right="216"/>
      </w:pPr>
      <w:r>
        <w:rPr>
          <w:rFonts w:ascii="Menlo" w:hAnsi="Menlo" w:eastAsia="Menlo"/>
          <w:sz w:val="16"/>
        </w:rPr>
        <w:t xml:space="preserve">    crds: CreateReplace</w:t>
      </w:r>
    </w:p>
    <w:p>
      <w:pPr>
        <w:spacing w:before="0" w:after="0" w:line="240" w:lineRule="auto"/>
        <w:ind w:left="360" w:right="216"/>
      </w:pPr>
      <w:r>
        <w:rPr>
          <w:rFonts w:ascii="Menlo" w:hAnsi="Menlo" w:eastAsia="Menlo"/>
          <w:sz w:val="16"/>
        </w:rPr>
        <w:t xml:space="preserve">  driftDetection:</w:t>
      </w:r>
    </w:p>
    <w:p>
      <w:pPr>
        <w:spacing w:before="0" w:after="0" w:line="240" w:lineRule="auto"/>
        <w:ind w:left="360" w:right="216"/>
      </w:pPr>
      <w:r>
        <w:rPr>
          <w:rFonts w:ascii="Menlo" w:hAnsi="Menlo" w:eastAsia="Menlo"/>
          <w:sz w:val="16"/>
        </w:rPr>
        <w:t xml:space="preserve">    mode: enabled</w:t>
      </w:r>
    </w:p>
    <w:p>
      <w:pPr>
        <w:spacing w:before="0" w:after="0" w:line="240" w:lineRule="auto"/>
        <w:ind w:left="360" w:right="216"/>
      </w:pPr>
      <w:r>
        <w:rPr>
          <w:rFonts w:ascii="Menlo" w:hAnsi="Menlo" w:eastAsia="Menlo"/>
          <w:sz w:val="16"/>
        </w:rPr>
        <w:t xml:space="preserve">    ignore:</w:t>
      </w:r>
    </w:p>
    <w:p>
      <w:pPr>
        <w:spacing w:before="0" w:after="0" w:line="240" w:lineRule="auto"/>
        <w:ind w:left="360" w:right="216"/>
      </w:pPr>
      <w:r>
        <w:rPr>
          <w:rFonts w:ascii="Menlo" w:hAnsi="Menlo" w:eastAsia="Menlo"/>
          <w:sz w:val="16"/>
        </w:rPr>
        <w:t xml:space="preserve">      # Ignore "validated" annotation which is not inserted during install</w:t>
      </w:r>
    </w:p>
    <w:p>
      <w:pPr>
        <w:spacing w:before="0" w:after="0" w:line="240" w:lineRule="auto"/>
        <w:ind w:left="360" w:right="216"/>
      </w:pPr>
      <w:r>
        <w:rPr>
          <w:rFonts w:ascii="Menlo" w:hAnsi="Menlo" w:eastAsia="Menlo"/>
          <w:sz w:val="16"/>
        </w:rPr>
        <w:t xml:space="preserve">      - paths: ["/metadata/annotations/prometheus-operator-validated"]</w:t>
      </w:r>
    </w:p>
    <w:p>
      <w:pPr>
        <w:spacing w:before="0" w:after="0" w:line="240" w:lineRule="auto"/>
        <w:ind w:left="360" w:right="216"/>
      </w:pPr>
      <w:r>
        <w:rPr>
          <w:rFonts w:ascii="Menlo" w:hAnsi="Menlo" w:eastAsia="Menlo"/>
          <w:sz w:val="16"/>
        </w:rPr>
        <w:t xml:space="preserve">        target:</w:t>
      </w:r>
    </w:p>
    <w:p>
      <w:pPr>
        <w:spacing w:before="0" w:after="0" w:line="240" w:lineRule="auto"/>
        <w:ind w:left="360" w:right="216"/>
      </w:pPr>
      <w:r>
        <w:rPr>
          <w:rFonts w:ascii="Menlo" w:hAnsi="Menlo" w:eastAsia="Menlo"/>
          <w:sz w:val="16"/>
        </w:rPr>
        <w:t xml:space="preserve">          kind: PrometheusRule</w:t>
      </w:r>
    </w:p>
    <w:p>
      <w:pPr>
        <w:spacing w:before="0" w:after="0" w:line="240" w:lineRule="auto"/>
        <w:ind w:left="360" w:right="216"/>
      </w:pPr>
      <w:r>
        <w:rPr>
          <w:rFonts w:ascii="Menlo" w:hAnsi="Menlo" w:eastAsia="Menlo"/>
          <w:sz w:val="16"/>
        </w:rPr>
        <w:t xml:space="preserve">  values:</w:t>
      </w:r>
    </w:p>
    <w:p>
      <w:pPr>
        <w:spacing w:before="0" w:after="0" w:line="240" w:lineRule="auto"/>
        <w:ind w:left="360" w:right="216"/>
      </w:pPr>
      <w:r>
        <w:rPr>
          <w:rFonts w:ascii="Menlo" w:hAnsi="Menlo" w:eastAsia="Menlo"/>
          <w:sz w:val="16"/>
        </w:rPr>
        <w:t xml:space="preserve">    grafana:</w:t>
      </w:r>
    </w:p>
    <w:p>
      <w:pPr>
        <w:spacing w:before="0" w:after="0" w:line="240" w:lineRule="auto"/>
        <w:ind w:left="360" w:right="216"/>
      </w:pPr>
      <w:r>
        <w:rPr>
          <w:rFonts w:ascii="Menlo" w:hAnsi="Menlo" w:eastAsia="Menlo"/>
          <w:sz w:val="16"/>
        </w:rPr>
        <w:t xml:space="preserve">      adminPassword: &lt;REDACTED&gt;</w:t>
      </w:r>
    </w:p>
    <w:p>
      <w:pPr>
        <w:spacing w:before="0" w:after="0" w:line="240" w:lineRule="auto"/>
        <w:ind w:left="360" w:right="216"/>
      </w:pPr>
      <w:r>
        <w:rPr>
          <w:rFonts w:ascii="Menlo" w:hAnsi="Menlo" w:eastAsia="Menlo"/>
          <w:sz w:val="16"/>
        </w:rPr>
        <w:t xml:space="preserve">      ingress:</w:t>
      </w:r>
    </w:p>
    <w:p>
      <w:pPr>
        <w:spacing w:before="0" w:after="0" w:line="240" w:lineRule="auto"/>
        <w:ind w:left="360" w:right="216"/>
      </w:pPr>
      <w:r>
        <w:rPr>
          <w:rFonts w:ascii="Menlo" w:hAnsi="Menlo" w:eastAsia="Menlo"/>
          <w:sz w:val="16"/>
        </w:rPr>
        <w:t xml:space="preserve">        enabled: true</w:t>
      </w:r>
    </w:p>
    <w:p>
      <w:pPr>
        <w:spacing w:before="0" w:after="0" w:line="240" w:lineRule="auto"/>
        <w:ind w:left="360" w:right="216"/>
      </w:pPr>
      <w:r>
        <w:rPr>
          <w:rFonts w:ascii="Menlo" w:hAnsi="Menlo" w:eastAsia="Menlo"/>
          <w:sz w:val="16"/>
        </w:rPr>
        <w:t xml:space="preserve">        ingressClassName: traefik</w:t>
      </w:r>
    </w:p>
    <w:p>
      <w:pPr>
        <w:spacing w:before="0" w:after="0" w:line="240" w:lineRule="auto"/>
        <w:ind w:left="360" w:right="216"/>
      </w:pPr>
      <w:r>
        <w:rPr>
          <w:rFonts w:ascii="Menlo" w:hAnsi="Menlo" w:eastAsia="Menlo"/>
          <w:sz w:val="16"/>
        </w:rPr>
        <w:t xml:space="preserve">        hosts:</w:t>
      </w:r>
    </w:p>
    <w:p>
      <w:pPr>
        <w:spacing w:before="0" w:after="0" w:line="240" w:lineRule="auto"/>
        <w:ind w:left="360" w:right="216"/>
      </w:pPr>
      <w:r>
        <w:rPr>
          <w:rFonts w:ascii="Menlo" w:hAnsi="Menlo" w:eastAsia="Menlo"/>
          <w:sz w:val="16"/>
        </w:rPr>
        <w:t xml:space="preserve">          - grs.jameshomelab.org</w:t>
      </w:r>
    </w:p>
    <w:p>
      <w:pPr>
        <w:spacing w:after="40"/>
      </w:pPr>
    </w:p>
    <w:p>
      <w:pPr>
        <w:pStyle w:val="Heading3"/>
        <w:keepNext/>
      </w:pPr>
      <w:r>
        <w:t>apps/base/linkding/postgres-cluster.yaml</w:t>
      </w:r>
    </w:p>
    <w:p>
      <w:pPr>
        <w:spacing w:before="0" w:after="0" w:line="240" w:lineRule="auto"/>
        <w:ind w:left="360" w:right="216"/>
      </w:pPr>
      <w:r>
        <w:rPr>
          <w:rFonts w:ascii="Menlo" w:hAnsi="Menlo" w:eastAsia="Menlo"/>
          <w:sz w:val="16"/>
        </w:rPr>
        <w:t>apiVersion: postgresql.cnpg.io/v1</w:t>
      </w:r>
    </w:p>
    <w:p>
      <w:pPr>
        <w:spacing w:before="0" w:after="0" w:line="240" w:lineRule="auto"/>
        <w:ind w:left="360" w:right="216"/>
      </w:pPr>
      <w:r>
        <w:rPr>
          <w:rFonts w:ascii="Menlo" w:hAnsi="Menlo" w:eastAsia="Menlo"/>
          <w:sz w:val="16"/>
        </w:rPr>
        <w:t>kind: Cluster</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linkding-postgres</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instances: 3</w:t>
      </w:r>
    </w:p>
    <w:p>
      <w:pPr>
        <w:spacing w:before="0" w:after="0" w:line="240" w:lineRule="auto"/>
        <w:ind w:left="360" w:right="216"/>
      </w:pPr>
      <w:r>
        <w:rPr>
          <w:rFonts w:ascii="Menlo" w:hAnsi="Menlo" w:eastAsia="Menlo"/>
          <w:sz w:val="16"/>
        </w:rPr>
        <w:t xml:space="preserve">  imageName: ghcr.io/cloudnative-pg/postgresql:18.4-standard-trixie</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bootstrap:</w:t>
      </w:r>
    </w:p>
    <w:p>
      <w:pPr>
        <w:spacing w:before="0" w:after="0" w:line="240" w:lineRule="auto"/>
        <w:ind w:left="360" w:right="216"/>
      </w:pPr>
      <w:r>
        <w:rPr>
          <w:rFonts w:ascii="Menlo" w:hAnsi="Menlo" w:eastAsia="Menlo"/>
          <w:sz w:val="16"/>
        </w:rPr>
        <w:t xml:space="preserve">    initdb:</w:t>
      </w:r>
    </w:p>
    <w:p>
      <w:pPr>
        <w:spacing w:before="0" w:after="0" w:line="240" w:lineRule="auto"/>
        <w:ind w:left="360" w:right="216"/>
      </w:pPr>
      <w:r>
        <w:rPr>
          <w:rFonts w:ascii="Menlo" w:hAnsi="Menlo" w:eastAsia="Menlo"/>
          <w:sz w:val="16"/>
        </w:rPr>
        <w:t xml:space="preserve">      database: linkding</w:t>
      </w:r>
    </w:p>
    <w:p>
      <w:pPr>
        <w:spacing w:before="0" w:after="0" w:line="240" w:lineRule="auto"/>
        <w:ind w:left="360" w:right="216"/>
      </w:pPr>
      <w:r>
        <w:rPr>
          <w:rFonts w:ascii="Menlo" w:hAnsi="Menlo" w:eastAsia="Menlo"/>
          <w:sz w:val="16"/>
        </w:rPr>
        <w:t xml:space="preserve">      owner: linkding</w:t>
      </w:r>
    </w:p>
    <w:p>
      <w:pPr>
        <w:spacing w:before="0" w:after="0" w:line="240" w:lineRule="auto"/>
        <w:ind w:left="360" w:right="216"/>
      </w:pPr>
      <w:r>
        <w:rPr>
          <w:rFonts w:ascii="Menlo" w:hAnsi="Menlo" w:eastAsia="Menlo"/>
          <w:sz w:val="16"/>
        </w:rPr>
        <w:t xml:space="preserve">      dataChecksums: true</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affinity:</w:t>
      </w:r>
    </w:p>
    <w:p>
      <w:pPr>
        <w:spacing w:before="0" w:after="0" w:line="240" w:lineRule="auto"/>
        <w:ind w:left="360" w:right="216"/>
      </w:pPr>
      <w:r>
        <w:rPr>
          <w:rFonts w:ascii="Menlo" w:hAnsi="Menlo" w:eastAsia="Menlo"/>
          <w:sz w:val="16"/>
        </w:rPr>
        <w:t xml:space="preserve">    enablePodAntiAffinity: true</w:t>
      </w:r>
    </w:p>
    <w:p>
      <w:pPr>
        <w:spacing w:before="0" w:after="0" w:line="240" w:lineRule="auto"/>
        <w:ind w:left="360" w:right="216"/>
      </w:pPr>
      <w:r>
        <w:rPr>
          <w:rFonts w:ascii="Menlo" w:hAnsi="Menlo" w:eastAsia="Menlo"/>
          <w:sz w:val="16"/>
        </w:rPr>
        <w:t xml:space="preserve">    topologyKey: kubernetes.io/hostname</w:t>
      </w:r>
    </w:p>
    <w:p>
      <w:pPr>
        <w:spacing w:before="0" w:after="0" w:line="240" w:lineRule="auto"/>
        <w:ind w:left="360" w:right="216"/>
      </w:pPr>
      <w:r>
        <w:rPr>
          <w:rFonts w:ascii="Menlo" w:hAnsi="Menlo" w:eastAsia="Menlo"/>
          <w:sz w:val="16"/>
        </w:rPr>
        <w:t xml:space="preserve">    podAntiAffinityType: required</w:t>
      </w:r>
    </w:p>
    <w:p>
      <w:pPr>
        <w:spacing w:before="0" w:after="0" w:line="240" w:lineRule="auto"/>
        <w:ind w:left="360" w:right="216"/>
      </w:pPr>
      <w:r>
        <w:rPr>
          <w:rFonts w:ascii="Menlo" w:hAnsi="Menlo" w:eastAsia="Menlo"/>
          <w:sz w:val="16"/>
        </w:rPr>
        <w:t xml:space="preserve">    nodeSelector:</w:t>
      </w:r>
    </w:p>
    <w:p>
      <w:pPr>
        <w:spacing w:before="0" w:after="0" w:line="240" w:lineRule="auto"/>
        <w:ind w:left="360" w:right="216"/>
      </w:pPr>
      <w:r>
        <w:rPr>
          <w:rFonts w:ascii="Menlo" w:hAnsi="Menlo" w:eastAsia="Menlo"/>
          <w:sz w:val="16"/>
        </w:rPr>
        <w:t xml:space="preserve">      node-role.kubernetes.io/control-plane: "true"</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postgresql:</w:t>
      </w:r>
    </w:p>
    <w:p>
      <w:pPr>
        <w:spacing w:before="0" w:after="0" w:line="240" w:lineRule="auto"/>
        <w:ind w:left="360" w:right="216"/>
      </w:pPr>
      <w:r>
        <w:rPr>
          <w:rFonts w:ascii="Menlo" w:hAnsi="Menlo" w:eastAsia="Menlo"/>
          <w:sz w:val="16"/>
        </w:rPr>
        <w:t xml:space="preserve">    synchronous:</w:t>
      </w:r>
    </w:p>
    <w:p>
      <w:pPr>
        <w:spacing w:before="0" w:after="0" w:line="240" w:lineRule="auto"/>
        <w:ind w:left="360" w:right="216"/>
      </w:pPr>
      <w:r>
        <w:rPr>
          <w:rFonts w:ascii="Menlo" w:hAnsi="Menlo" w:eastAsia="Menlo"/>
          <w:sz w:val="16"/>
        </w:rPr>
        <w:t xml:space="preserve">      method: any</w:t>
      </w:r>
    </w:p>
    <w:p>
      <w:pPr>
        <w:spacing w:before="0" w:after="0" w:line="240" w:lineRule="auto"/>
        <w:ind w:left="360" w:right="216"/>
      </w:pPr>
      <w:r>
        <w:rPr>
          <w:rFonts w:ascii="Menlo" w:hAnsi="Menlo" w:eastAsia="Menlo"/>
          <w:sz w:val="16"/>
        </w:rPr>
        <w:t xml:space="preserve">      number: 1</w:t>
      </w:r>
    </w:p>
    <w:p>
      <w:pPr>
        <w:spacing w:before="0" w:after="0" w:line="240" w:lineRule="auto"/>
        <w:ind w:left="360" w:right="216"/>
      </w:pPr>
      <w:r>
        <w:rPr>
          <w:rFonts w:ascii="Menlo" w:hAnsi="Menlo" w:eastAsia="Menlo"/>
          <w:sz w:val="16"/>
        </w:rPr>
        <w:t xml:space="preserve">      dataDurability: required</w:t>
      </w:r>
    </w:p>
    <w:p>
      <w:pPr>
        <w:spacing w:before="0" w:after="0" w:line="240" w:lineRule="auto"/>
        <w:ind w:left="360" w:right="216"/>
      </w:pPr>
      <w:r>
        <w:rPr>
          <w:rFonts w:ascii="Menlo" w:hAnsi="Menlo" w:eastAsia="Menlo"/>
          <w:sz w:val="16"/>
        </w:rPr>
        <w:t xml:space="preserve">      failoverQuorum: true</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storage:</w:t>
      </w:r>
    </w:p>
    <w:p>
      <w:pPr>
        <w:spacing w:before="0" w:after="0" w:line="240" w:lineRule="auto"/>
        <w:ind w:left="360" w:right="216"/>
      </w:pPr>
      <w:r>
        <w:rPr>
          <w:rFonts w:ascii="Menlo" w:hAnsi="Menlo" w:eastAsia="Menlo"/>
          <w:sz w:val="16"/>
        </w:rPr>
        <w:t xml:space="preserve">    storageClass: local-path</w:t>
      </w:r>
    </w:p>
    <w:p>
      <w:pPr>
        <w:spacing w:before="0" w:after="0" w:line="240" w:lineRule="auto"/>
        <w:ind w:left="360" w:right="216"/>
      </w:pPr>
      <w:r>
        <w:rPr>
          <w:rFonts w:ascii="Menlo" w:hAnsi="Menlo" w:eastAsia="Menlo"/>
          <w:sz w:val="16"/>
        </w:rPr>
        <w:t xml:space="preserve">    size: 5Gi</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resources:</w:t>
      </w:r>
    </w:p>
    <w:p>
      <w:pPr>
        <w:spacing w:before="0" w:after="0" w:line="240" w:lineRule="auto"/>
        <w:ind w:left="360" w:right="216"/>
      </w:pPr>
      <w:r>
        <w:rPr>
          <w:rFonts w:ascii="Menlo" w:hAnsi="Menlo" w:eastAsia="Menlo"/>
          <w:sz w:val="16"/>
        </w:rPr>
        <w:t xml:space="preserve">    requests:</w:t>
      </w:r>
    </w:p>
    <w:p>
      <w:pPr>
        <w:spacing w:before="0" w:after="0" w:line="240" w:lineRule="auto"/>
        <w:ind w:left="360" w:right="216"/>
      </w:pPr>
      <w:r>
        <w:rPr>
          <w:rFonts w:ascii="Menlo" w:hAnsi="Menlo" w:eastAsia="Menlo"/>
          <w:sz w:val="16"/>
        </w:rPr>
        <w:t xml:space="preserve">      cpu: 100m</w:t>
      </w:r>
    </w:p>
    <w:p>
      <w:pPr>
        <w:spacing w:before="0" w:after="0" w:line="240" w:lineRule="auto"/>
        <w:ind w:left="360" w:right="216"/>
      </w:pPr>
      <w:r>
        <w:rPr>
          <w:rFonts w:ascii="Menlo" w:hAnsi="Menlo" w:eastAsia="Menlo"/>
          <w:sz w:val="16"/>
        </w:rPr>
        <w:t xml:space="preserve">      memory: 256Mi</w:t>
      </w:r>
    </w:p>
    <w:p>
      <w:pPr>
        <w:spacing w:before="0" w:after="0" w:line="240" w:lineRule="auto"/>
        <w:ind w:left="360" w:right="216"/>
      </w:pPr>
      <w:r>
        <w:rPr>
          <w:rFonts w:ascii="Menlo" w:hAnsi="Menlo" w:eastAsia="Menlo"/>
          <w:sz w:val="16"/>
        </w:rPr>
        <w:t xml:space="preserve">    limits:</w:t>
      </w:r>
    </w:p>
    <w:p>
      <w:pPr>
        <w:spacing w:before="0" w:after="0" w:line="240" w:lineRule="auto"/>
        <w:ind w:left="360" w:right="216"/>
      </w:pPr>
      <w:r>
        <w:rPr>
          <w:rFonts w:ascii="Menlo" w:hAnsi="Menlo" w:eastAsia="Menlo"/>
          <w:sz w:val="16"/>
        </w:rPr>
        <w:t xml:space="preserve">      memory: 1Gi</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monitoring:</w:t>
      </w:r>
    </w:p>
    <w:p>
      <w:pPr>
        <w:spacing w:before="0" w:after="0" w:line="240" w:lineRule="auto"/>
        <w:ind w:left="360" w:right="216"/>
      </w:pPr>
      <w:r>
        <w:rPr>
          <w:rFonts w:ascii="Menlo" w:hAnsi="Menlo" w:eastAsia="Menlo"/>
          <w:sz w:val="16"/>
        </w:rPr>
        <w:t xml:space="preserve">    enablePodMonitor: true</w:t>
      </w:r>
    </w:p>
    <w:p>
      <w:pPr>
        <w:spacing w:after="40"/>
      </w:pPr>
    </w:p>
    <w:p>
      <w:pPr>
        <w:pStyle w:val="Heading3"/>
        <w:keepNext/>
      </w:pPr>
      <w:r>
        <w:t>apps/base/linkding/deployment.yaml</w:t>
      </w:r>
    </w:p>
    <w:p>
      <w:pPr>
        <w:spacing w:before="0" w:after="0" w:line="240" w:lineRule="auto"/>
        <w:ind w:left="360" w:right="216"/>
      </w:pPr>
      <w:r>
        <w:rPr>
          <w:rFonts w:ascii="Menlo" w:hAnsi="Menlo" w:eastAsia="Menlo"/>
          <w:sz w:val="16"/>
        </w:rPr>
        <w:t>apiVersion: apps/v1</w:t>
      </w:r>
    </w:p>
    <w:p>
      <w:pPr>
        <w:spacing w:before="0" w:after="0" w:line="240" w:lineRule="auto"/>
        <w:ind w:left="360" w:right="216"/>
      </w:pPr>
      <w:r>
        <w:rPr>
          <w:rFonts w:ascii="Menlo" w:hAnsi="Menlo" w:eastAsia="Menlo"/>
          <w:sz w:val="16"/>
        </w:rPr>
        <w:t>kind: Deployment</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linkding</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replicas: 1</w:t>
      </w:r>
    </w:p>
    <w:p>
      <w:pPr>
        <w:spacing w:before="0" w:after="0" w:line="240" w:lineRule="auto"/>
        <w:ind w:left="360" w:right="216"/>
      </w:pPr>
      <w:r>
        <w:rPr>
          <w:rFonts w:ascii="Menlo" w:hAnsi="Menlo" w:eastAsia="Menlo"/>
          <w:sz w:val="16"/>
        </w:rPr>
        <w:t xml:space="preserve">  selector:</w:t>
      </w:r>
    </w:p>
    <w:p>
      <w:pPr>
        <w:spacing w:before="0" w:after="0" w:line="240" w:lineRule="auto"/>
        <w:ind w:left="360" w:right="216"/>
      </w:pPr>
      <w:r>
        <w:rPr>
          <w:rFonts w:ascii="Menlo" w:hAnsi="Menlo" w:eastAsia="Menlo"/>
          <w:sz w:val="16"/>
        </w:rPr>
        <w:t xml:space="preserve">    matchLabels:</w:t>
      </w:r>
    </w:p>
    <w:p>
      <w:pPr>
        <w:spacing w:before="0" w:after="0" w:line="240" w:lineRule="auto"/>
        <w:ind w:left="360" w:right="216"/>
      </w:pPr>
      <w:r>
        <w:rPr>
          <w:rFonts w:ascii="Menlo" w:hAnsi="Menlo" w:eastAsia="Menlo"/>
          <w:sz w:val="16"/>
        </w:rPr>
        <w:t xml:space="preserve">      app: linkding</w:t>
      </w:r>
    </w:p>
    <w:p>
      <w:pPr>
        <w:spacing w:before="0" w:after="0" w:line="240" w:lineRule="auto"/>
        <w:ind w:left="360" w:right="216"/>
      </w:pPr>
      <w:r>
        <w:rPr>
          <w:rFonts w:ascii="Menlo" w:hAnsi="Menlo" w:eastAsia="Menlo"/>
          <w:sz w:val="16"/>
        </w:rPr>
        <w:t xml:space="preserve">  template:</w:t>
      </w:r>
    </w:p>
    <w:p>
      <w:pPr>
        <w:spacing w:before="0" w:after="0" w:line="240" w:lineRule="auto"/>
        <w:ind w:left="360" w:right="216"/>
      </w:pPr>
      <w:r>
        <w:rPr>
          <w:rFonts w:ascii="Menlo" w:hAnsi="Menlo" w:eastAsia="Menlo"/>
          <w:sz w:val="16"/>
        </w:rPr>
        <w:t xml:space="preserve">    metadata:</w:t>
      </w:r>
    </w:p>
    <w:p>
      <w:pPr>
        <w:spacing w:before="0" w:after="0" w:line="240" w:lineRule="auto"/>
        <w:ind w:left="360" w:right="216"/>
      </w:pPr>
      <w:r>
        <w:rPr>
          <w:rFonts w:ascii="Menlo" w:hAnsi="Menlo" w:eastAsia="Menlo"/>
          <w:sz w:val="16"/>
        </w:rPr>
        <w:t xml:space="preserve">      labels:</w:t>
      </w:r>
    </w:p>
    <w:p>
      <w:pPr>
        <w:spacing w:before="0" w:after="0" w:line="240" w:lineRule="auto"/>
        <w:ind w:left="360" w:right="216"/>
      </w:pPr>
      <w:r>
        <w:rPr>
          <w:rFonts w:ascii="Menlo" w:hAnsi="Menlo" w:eastAsia="Menlo"/>
          <w:sz w:val="16"/>
        </w:rPr>
        <w:t xml:space="preserve">        app: linkding</w:t>
      </w:r>
    </w:p>
    <w:p>
      <w:pPr>
        <w:spacing w:before="0" w:after="0" w:line="240" w:lineRule="auto"/>
        <w:ind w:left="360" w:right="216"/>
      </w:pPr>
      <w:r>
        <w:rPr>
          <w:rFonts w:ascii="Menlo" w:hAnsi="Menlo" w:eastAsia="Menlo"/>
          <w:sz w:val="16"/>
        </w:rPr>
        <w:t xml:space="preserve">    spec:</w:t>
      </w:r>
    </w:p>
    <w:p>
      <w:pPr>
        <w:spacing w:before="0" w:after="0" w:line="240" w:lineRule="auto"/>
        <w:ind w:left="360" w:right="216"/>
      </w:pPr>
      <w:r>
        <w:rPr>
          <w:rFonts w:ascii="Menlo" w:hAnsi="Menlo" w:eastAsia="Menlo"/>
          <w:sz w:val="16"/>
        </w:rPr>
        <w:t xml:space="preserve">      securityContext:</w:t>
      </w:r>
    </w:p>
    <w:p>
      <w:pPr>
        <w:spacing w:before="0" w:after="0" w:line="240" w:lineRule="auto"/>
        <w:ind w:left="360" w:right="216"/>
      </w:pPr>
      <w:r>
        <w:rPr>
          <w:rFonts w:ascii="Menlo" w:hAnsi="Menlo" w:eastAsia="Menlo"/>
          <w:sz w:val="16"/>
        </w:rPr>
        <w:t xml:space="preserve">        fsGroup: 33 # www-data group ID</w:t>
      </w:r>
    </w:p>
    <w:p>
      <w:pPr>
        <w:spacing w:before="0" w:after="0" w:line="240" w:lineRule="auto"/>
        <w:ind w:left="360" w:right="216"/>
      </w:pPr>
      <w:r>
        <w:rPr>
          <w:rFonts w:ascii="Menlo" w:hAnsi="Menlo" w:eastAsia="Menlo"/>
          <w:sz w:val="16"/>
        </w:rPr>
        <w:t xml:space="preserve">        runAsUser: 33 # www-data user ID</w:t>
      </w:r>
    </w:p>
    <w:p>
      <w:pPr>
        <w:spacing w:before="0" w:after="0" w:line="240" w:lineRule="auto"/>
        <w:ind w:left="360" w:right="216"/>
      </w:pPr>
      <w:r>
        <w:rPr>
          <w:rFonts w:ascii="Menlo" w:hAnsi="Menlo" w:eastAsia="Menlo"/>
          <w:sz w:val="16"/>
        </w:rPr>
        <w:t xml:space="preserve">        runAsGroup: 33 # www-data group ID</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containers:</w:t>
      </w:r>
    </w:p>
    <w:p>
      <w:pPr>
        <w:spacing w:before="0" w:after="0" w:line="240" w:lineRule="auto"/>
        <w:ind w:left="360" w:right="216"/>
      </w:pPr>
      <w:r>
        <w:rPr>
          <w:rFonts w:ascii="Menlo" w:hAnsi="Menlo" w:eastAsia="Menlo"/>
          <w:sz w:val="16"/>
        </w:rPr>
        <w:t xml:space="preserve">        - name: linkding</w:t>
      </w:r>
    </w:p>
    <w:p>
      <w:pPr>
        <w:spacing w:before="0" w:after="0" w:line="240" w:lineRule="auto"/>
        <w:ind w:left="360" w:right="216"/>
      </w:pPr>
      <w:r>
        <w:rPr>
          <w:rFonts w:ascii="Menlo" w:hAnsi="Menlo" w:eastAsia="Menlo"/>
          <w:sz w:val="16"/>
        </w:rPr>
        <w:t xml:space="preserve">          image: sissbruecker/linkding:1.46.2</w:t>
      </w:r>
    </w:p>
    <w:p>
      <w:pPr>
        <w:spacing w:before="0" w:after="0" w:line="240" w:lineRule="auto"/>
        <w:ind w:left="360" w:right="216"/>
      </w:pPr>
      <w:r>
        <w:rPr>
          <w:rFonts w:ascii="Menlo" w:hAnsi="Menlo" w:eastAsia="Menlo"/>
          <w:sz w:val="16"/>
        </w:rPr>
        <w:t xml:space="preserve">          ports:</w:t>
      </w:r>
    </w:p>
    <w:p>
      <w:pPr>
        <w:spacing w:before="0" w:after="0" w:line="240" w:lineRule="auto"/>
        <w:ind w:left="360" w:right="216"/>
      </w:pPr>
      <w:r>
        <w:rPr>
          <w:rFonts w:ascii="Menlo" w:hAnsi="Menlo" w:eastAsia="Menlo"/>
          <w:sz w:val="16"/>
        </w:rPr>
        <w:t xml:space="preserve">            - containerPort: 9090</w:t>
      </w:r>
    </w:p>
    <w:p>
      <w:pPr>
        <w:spacing w:before="0" w:after="0" w:line="240" w:lineRule="auto"/>
        <w:ind w:left="360" w:right="216"/>
      </w:pPr>
      <w:r>
        <w:rPr>
          <w:rFonts w:ascii="Menlo" w:hAnsi="Menlo" w:eastAsia="Menlo"/>
          <w:sz w:val="16"/>
        </w:rPr>
        <w:t xml:space="preserve">          securityContext:</w:t>
      </w:r>
    </w:p>
    <w:p>
      <w:pPr>
        <w:spacing w:before="0" w:after="0" w:line="240" w:lineRule="auto"/>
        <w:ind w:left="360" w:right="216"/>
      </w:pPr>
      <w:r>
        <w:rPr>
          <w:rFonts w:ascii="Menlo" w:hAnsi="Menlo" w:eastAsia="Menlo"/>
          <w:sz w:val="16"/>
        </w:rPr>
        <w:t xml:space="preserve">            allowPrivilegeEscalation: false</w:t>
      </w:r>
    </w:p>
    <w:p>
      <w:pPr>
        <w:spacing w:before="0" w:after="0" w:line="240" w:lineRule="auto"/>
        <w:ind w:left="360" w:right="216"/>
      </w:pPr>
      <w:r>
        <w:rPr>
          <w:rFonts w:ascii="Menlo" w:hAnsi="Menlo" w:eastAsia="Menlo"/>
          <w:sz w:val="16"/>
        </w:rPr>
        <w:t xml:space="preserve">          envFrom:</w:t>
      </w:r>
    </w:p>
    <w:p>
      <w:pPr>
        <w:spacing w:before="0" w:after="0" w:line="240" w:lineRule="auto"/>
        <w:ind w:left="360" w:right="216"/>
      </w:pPr>
      <w:r>
        <w:rPr>
          <w:rFonts w:ascii="Menlo" w:hAnsi="Menlo" w:eastAsia="Menlo"/>
          <w:sz w:val="16"/>
        </w:rPr>
        <w:t xml:space="preserve">            #- configMapRef:</w:t>
      </w:r>
    </w:p>
    <w:p>
      <w:pPr>
        <w:spacing w:before="0" w:after="0" w:line="240" w:lineRule="auto"/>
        <w:ind w:left="360" w:right="216"/>
      </w:pPr>
      <w:r>
        <w:rPr>
          <w:rFonts w:ascii="Menlo" w:hAnsi="Menlo" w:eastAsia="Menlo"/>
          <w:sz w:val="16"/>
        </w:rPr>
        <w:t xml:space="preserve">            #    name: linkding-configmap</w:t>
      </w:r>
    </w:p>
    <w:p>
      <w:pPr>
        <w:spacing w:before="0" w:after="0" w:line="240" w:lineRule="auto"/>
        <w:ind w:left="360" w:right="216"/>
      </w:pPr>
      <w:r>
        <w:rPr>
          <w:rFonts w:ascii="Menlo" w:hAnsi="Menlo" w:eastAsia="Menlo"/>
          <w:sz w:val="16"/>
        </w:rPr>
        <w:t xml:space="preserve">            - secretRef:</w:t>
      </w:r>
    </w:p>
    <w:p>
      <w:pPr>
        <w:spacing w:before="0" w:after="0" w:line="240" w:lineRule="auto"/>
        <w:ind w:left="360" w:right="216"/>
      </w:pPr>
      <w:r>
        <w:rPr>
          <w:rFonts w:ascii="Menlo" w:hAnsi="Menlo" w:eastAsia="Menlo"/>
          <w:sz w:val="16"/>
        </w:rPr>
        <w:t xml:space="preserve">                name: linkding-container-env</w:t>
      </w:r>
    </w:p>
    <w:p>
      <w:pPr>
        <w:spacing w:before="0" w:after="0" w:line="240" w:lineRule="auto"/>
        <w:ind w:left="360" w:right="216"/>
      </w:pPr>
      <w:r>
        <w:rPr>
          <w:rFonts w:ascii="Menlo" w:hAnsi="Menlo" w:eastAsia="Menlo"/>
          <w:sz w:val="16"/>
        </w:rPr>
        <w:t xml:space="preserve">          volumeMounts:</w:t>
      </w:r>
    </w:p>
    <w:p>
      <w:pPr>
        <w:spacing w:before="0" w:after="0" w:line="240" w:lineRule="auto"/>
        <w:ind w:left="360" w:right="216"/>
      </w:pPr>
      <w:r>
        <w:rPr>
          <w:rFonts w:ascii="Menlo" w:hAnsi="Menlo" w:eastAsia="Menlo"/>
          <w:sz w:val="16"/>
        </w:rPr>
        <w:t xml:space="preserve">            - name: linkding-data</w:t>
      </w:r>
    </w:p>
    <w:p>
      <w:pPr>
        <w:spacing w:before="0" w:after="0" w:line="240" w:lineRule="auto"/>
        <w:ind w:left="360" w:right="216"/>
      </w:pPr>
      <w:r>
        <w:rPr>
          <w:rFonts w:ascii="Menlo" w:hAnsi="Menlo" w:eastAsia="Menlo"/>
          <w:sz w:val="16"/>
        </w:rPr>
        <w:t xml:space="preserve">              mountPath: /etc/linkding/data</w:t>
      </w:r>
    </w:p>
    <w:p>
      <w:pPr>
        <w:spacing w:before="0" w:after="0" w:line="240" w:lineRule="auto"/>
        <w:ind w:left="360" w:right="216"/>
      </w:pPr>
      <w:r>
        <w:rPr>
          <w:rFonts w:ascii="Menlo" w:hAnsi="Menlo" w:eastAsia="Menlo"/>
          <w:sz w:val="16"/>
        </w:rPr>
        <w:t xml:space="preserve">      volumes:</w:t>
      </w:r>
    </w:p>
    <w:p>
      <w:pPr>
        <w:spacing w:before="0" w:after="0" w:line="240" w:lineRule="auto"/>
        <w:ind w:left="360" w:right="216"/>
      </w:pPr>
      <w:r>
        <w:rPr>
          <w:rFonts w:ascii="Menlo" w:hAnsi="Menlo" w:eastAsia="Menlo"/>
          <w:sz w:val="16"/>
        </w:rPr>
        <w:t xml:space="preserve">        - name: linkding-data</w:t>
      </w:r>
    </w:p>
    <w:p>
      <w:pPr>
        <w:spacing w:before="0" w:after="0" w:line="240" w:lineRule="auto"/>
        <w:ind w:left="360" w:right="216"/>
      </w:pPr>
      <w:r>
        <w:rPr>
          <w:rFonts w:ascii="Menlo" w:hAnsi="Menlo" w:eastAsia="Menlo"/>
          <w:sz w:val="16"/>
        </w:rPr>
        <w:t xml:space="preserve">          persistentVolumeClaim:</w:t>
      </w:r>
    </w:p>
    <w:p>
      <w:pPr>
        <w:spacing w:before="0" w:after="0" w:line="240" w:lineRule="auto"/>
        <w:ind w:left="360" w:right="216"/>
      </w:pPr>
      <w:r>
        <w:rPr>
          <w:rFonts w:ascii="Menlo" w:hAnsi="Menlo" w:eastAsia="Menlo"/>
          <w:sz w:val="16"/>
        </w:rPr>
        <w:t xml:space="preserve">            claimName: linkding-data-pvc</w:t>
      </w:r>
    </w:p>
    <w:p>
      <w:pPr>
        <w:spacing w:after="40"/>
      </w:pPr>
    </w:p>
    <w:p>
      <w:pPr>
        <w:pStyle w:val="Heading3"/>
        <w:keepNext/>
      </w:pPr>
      <w:r>
        <w:t>apps/base/audiobookshelf/audiobookshelf-deployment.yaml</w:t>
      </w:r>
    </w:p>
    <w:p>
      <w:pPr>
        <w:spacing w:before="0" w:after="0" w:line="240" w:lineRule="auto"/>
        <w:ind w:left="360" w:right="216"/>
      </w:pPr>
      <w:r>
        <w:rPr>
          <w:rFonts w:ascii="Menlo" w:hAnsi="Menlo" w:eastAsia="Menlo"/>
          <w:sz w:val="16"/>
        </w:rPr>
        <w:t>apiVersion: apps/v1</w:t>
      </w:r>
    </w:p>
    <w:p>
      <w:pPr>
        <w:spacing w:before="0" w:after="0" w:line="240" w:lineRule="auto"/>
        <w:ind w:left="360" w:right="216"/>
      </w:pPr>
      <w:r>
        <w:rPr>
          <w:rFonts w:ascii="Menlo" w:hAnsi="Menlo" w:eastAsia="Menlo"/>
          <w:sz w:val="16"/>
        </w:rPr>
        <w:t>kind: Deployment</w:t>
      </w:r>
    </w:p>
    <w:p>
      <w:pPr>
        <w:spacing w:before="0" w:after="0" w:line="240" w:lineRule="auto"/>
        <w:ind w:left="360" w:right="216"/>
      </w:pPr>
      <w:r>
        <w:rPr>
          <w:rFonts w:ascii="Menlo" w:hAnsi="Menlo" w:eastAsia="Menlo"/>
          <w:sz w:val="16"/>
        </w:rPr>
        <w:t>metadata:</w:t>
      </w:r>
    </w:p>
    <w:p>
      <w:pPr>
        <w:spacing w:before="0" w:after="0" w:line="240" w:lineRule="auto"/>
        <w:ind w:left="360" w:right="216"/>
      </w:pPr>
      <w:r>
        <w:rPr>
          <w:rFonts w:ascii="Menlo" w:hAnsi="Menlo" w:eastAsia="Menlo"/>
          <w:sz w:val="16"/>
        </w:rPr>
        <w:t xml:space="preserve">  name: audiobookshelf</w:t>
      </w:r>
    </w:p>
    <w:p>
      <w:pPr>
        <w:spacing w:before="0" w:after="0" w:line="240" w:lineRule="auto"/>
        <w:ind w:left="360" w:right="216"/>
      </w:pPr>
      <w:r>
        <w:rPr>
          <w:rFonts w:ascii="Menlo" w:hAnsi="Menlo" w:eastAsia="Menlo"/>
          <w:sz w:val="16"/>
        </w:rPr>
        <w:t xml:space="preserve">  namespace: audiobookshelf</w:t>
      </w:r>
    </w:p>
    <w:p>
      <w:pPr>
        <w:spacing w:before="0" w:after="0" w:line="240" w:lineRule="auto"/>
        <w:ind w:left="360" w:right="216"/>
      </w:pPr>
      <w:r>
        <w:rPr>
          <w:rFonts w:ascii="Menlo" w:hAnsi="Menlo" w:eastAsia="Menlo"/>
          <w:sz w:val="16"/>
        </w:rPr>
        <w:t>spec:</w:t>
      </w:r>
    </w:p>
    <w:p>
      <w:pPr>
        <w:spacing w:before="0" w:after="0" w:line="240" w:lineRule="auto"/>
        <w:ind w:left="360" w:right="216"/>
      </w:pPr>
      <w:r>
        <w:rPr>
          <w:rFonts w:ascii="Menlo" w:hAnsi="Menlo" w:eastAsia="Menlo"/>
          <w:sz w:val="16"/>
        </w:rPr>
        <w:t xml:space="preserve">  replicas: 1</w:t>
      </w:r>
    </w:p>
    <w:p>
      <w:pPr>
        <w:spacing w:before="0" w:after="0" w:line="240" w:lineRule="auto"/>
        <w:ind w:left="360" w:right="216"/>
      </w:pPr>
      <w:r>
        <w:rPr>
          <w:rFonts w:ascii="Menlo" w:hAnsi="Menlo" w:eastAsia="Menlo"/>
          <w:sz w:val="16"/>
        </w:rPr>
        <w:t xml:space="preserve">  selector:</w:t>
      </w:r>
    </w:p>
    <w:p>
      <w:pPr>
        <w:spacing w:before="0" w:after="0" w:line="240" w:lineRule="auto"/>
        <w:ind w:left="360" w:right="216"/>
      </w:pPr>
      <w:r>
        <w:rPr>
          <w:rFonts w:ascii="Menlo" w:hAnsi="Menlo" w:eastAsia="Menlo"/>
          <w:sz w:val="16"/>
        </w:rPr>
        <w:t xml:space="preserve">    matchLabels:</w:t>
      </w:r>
    </w:p>
    <w:p>
      <w:pPr>
        <w:spacing w:before="0" w:after="0" w:line="240" w:lineRule="auto"/>
        <w:ind w:left="360" w:right="216"/>
      </w:pPr>
      <w:r>
        <w:rPr>
          <w:rFonts w:ascii="Menlo" w:hAnsi="Menlo" w:eastAsia="Menlo"/>
          <w:sz w:val="16"/>
        </w:rPr>
        <w:t xml:space="preserve">      app: audiobookshelf</w:t>
      </w:r>
    </w:p>
    <w:p>
      <w:pPr>
        <w:spacing w:before="0" w:after="0" w:line="240" w:lineRule="auto"/>
        <w:ind w:left="360" w:right="216"/>
      </w:pPr>
      <w:r>
        <w:rPr>
          <w:rFonts w:ascii="Menlo" w:hAnsi="Menlo" w:eastAsia="Menlo"/>
          <w:sz w:val="16"/>
        </w:rPr>
        <w:t xml:space="preserve">  template:</w:t>
      </w:r>
    </w:p>
    <w:p>
      <w:pPr>
        <w:spacing w:before="0" w:after="0" w:line="240" w:lineRule="auto"/>
        <w:ind w:left="360" w:right="216"/>
      </w:pPr>
      <w:r>
        <w:rPr>
          <w:rFonts w:ascii="Menlo" w:hAnsi="Menlo" w:eastAsia="Menlo"/>
          <w:sz w:val="16"/>
        </w:rPr>
        <w:t xml:space="preserve">    metadata:</w:t>
      </w:r>
    </w:p>
    <w:p>
      <w:pPr>
        <w:spacing w:before="0" w:after="0" w:line="240" w:lineRule="auto"/>
        <w:ind w:left="360" w:right="216"/>
      </w:pPr>
      <w:r>
        <w:rPr>
          <w:rFonts w:ascii="Menlo" w:hAnsi="Menlo" w:eastAsia="Menlo"/>
          <w:sz w:val="16"/>
        </w:rPr>
        <w:t xml:space="preserve">      labels:</w:t>
      </w:r>
    </w:p>
    <w:p>
      <w:pPr>
        <w:spacing w:before="0" w:after="0" w:line="240" w:lineRule="auto"/>
        <w:ind w:left="360" w:right="216"/>
      </w:pPr>
      <w:r>
        <w:rPr>
          <w:rFonts w:ascii="Menlo" w:hAnsi="Menlo" w:eastAsia="Menlo"/>
          <w:sz w:val="16"/>
        </w:rPr>
        <w:t xml:space="preserve">        app: audiobookshelf</w:t>
      </w:r>
    </w:p>
    <w:p>
      <w:pPr>
        <w:spacing w:before="0" w:after="0" w:line="240" w:lineRule="auto"/>
        <w:ind w:left="360" w:right="216"/>
      </w:pPr>
      <w:r>
        <w:rPr>
          <w:rFonts w:ascii="Menlo" w:hAnsi="Menlo" w:eastAsia="Menlo"/>
          <w:sz w:val="16"/>
        </w:rPr>
        <w:t xml:space="preserve">    spec:</w:t>
      </w:r>
    </w:p>
    <w:p>
      <w:pPr>
        <w:spacing w:before="0" w:after="0" w:line="240" w:lineRule="auto"/>
        <w:ind w:left="360" w:right="216"/>
      </w:pPr>
      <w:r>
        <w:rPr>
          <w:rFonts w:ascii="Menlo" w:hAnsi="Menlo" w:eastAsia="Menlo"/>
          <w:sz w:val="16"/>
        </w:rPr>
        <w:t xml:space="preserve">      securityContext:</w:t>
      </w:r>
    </w:p>
    <w:p>
      <w:pPr>
        <w:spacing w:before="0" w:after="0" w:line="240" w:lineRule="auto"/>
        <w:ind w:left="360" w:right="216"/>
      </w:pPr>
      <w:r>
        <w:rPr>
          <w:rFonts w:ascii="Menlo" w:hAnsi="Menlo" w:eastAsia="Menlo"/>
          <w:sz w:val="16"/>
        </w:rPr>
        <w:t xml:space="preserve">        fsGroup: 33 # www-data group ID</w:t>
      </w:r>
    </w:p>
    <w:p>
      <w:pPr>
        <w:spacing w:before="0" w:after="0" w:line="240" w:lineRule="auto"/>
        <w:ind w:left="360" w:right="216"/>
      </w:pPr>
      <w:r>
        <w:rPr>
          <w:rFonts w:ascii="Menlo" w:hAnsi="Menlo" w:eastAsia="Menlo"/>
          <w:sz w:val="16"/>
        </w:rPr>
        <w:t xml:space="preserve">        runAsUser: 33 # www-data user ID</w:t>
      </w:r>
    </w:p>
    <w:p>
      <w:pPr>
        <w:spacing w:before="0" w:after="0" w:line="240" w:lineRule="auto"/>
        <w:ind w:left="360" w:right="216"/>
      </w:pPr>
      <w:r>
        <w:rPr>
          <w:rFonts w:ascii="Menlo" w:hAnsi="Menlo" w:eastAsia="Menlo"/>
          <w:sz w:val="16"/>
        </w:rPr>
        <w:t xml:space="preserve">        runAsGroup: 33 # www-data group ID</w:t>
      </w:r>
    </w:p>
    <w:p>
      <w:pPr>
        <w:spacing w:before="0" w:after="0" w:line="240" w:lineRule="auto"/>
        <w:ind w:left="360" w:right="216"/>
      </w:pPr>
      <w:r>
        <w:rPr>
          <w:rFonts w:ascii="Menlo" w:hAnsi="Menlo" w:eastAsia="Menlo"/>
          <w:sz w:val="16"/>
        </w:rPr>
        <w:t xml:space="preserve"> </w:t>
      </w:r>
    </w:p>
    <w:p>
      <w:pPr>
        <w:spacing w:before="0" w:after="0" w:line="240" w:lineRule="auto"/>
        <w:ind w:left="360" w:right="216"/>
      </w:pPr>
      <w:r>
        <w:rPr>
          <w:rFonts w:ascii="Menlo" w:hAnsi="Menlo" w:eastAsia="Menlo"/>
          <w:sz w:val="16"/>
        </w:rPr>
        <w:t xml:space="preserve">      containers:</w:t>
      </w:r>
    </w:p>
    <w:p>
      <w:pPr>
        <w:spacing w:before="0" w:after="0" w:line="240" w:lineRule="auto"/>
        <w:ind w:left="360" w:right="216"/>
      </w:pPr>
      <w:r>
        <w:rPr>
          <w:rFonts w:ascii="Menlo" w:hAnsi="Menlo" w:eastAsia="Menlo"/>
          <w:sz w:val="16"/>
        </w:rPr>
        <w:t xml:space="preserve">        - name: audiobookshelf</w:t>
      </w:r>
    </w:p>
    <w:p>
      <w:pPr>
        <w:spacing w:before="0" w:after="0" w:line="240" w:lineRule="auto"/>
        <w:ind w:left="360" w:right="216"/>
      </w:pPr>
      <w:r>
        <w:rPr>
          <w:rFonts w:ascii="Menlo" w:hAnsi="Menlo" w:eastAsia="Menlo"/>
          <w:sz w:val="16"/>
        </w:rPr>
        <w:t xml:space="preserve">          image: ghcr.io/advplyr/audiobookshelf:latest</w:t>
      </w:r>
    </w:p>
    <w:p>
      <w:pPr>
        <w:spacing w:before="0" w:after="0" w:line="240" w:lineRule="auto"/>
        <w:ind w:left="360" w:right="216"/>
      </w:pPr>
      <w:r>
        <w:rPr>
          <w:rFonts w:ascii="Menlo" w:hAnsi="Menlo" w:eastAsia="Menlo"/>
          <w:sz w:val="16"/>
        </w:rPr>
        <w:t xml:space="preserve">          ports:</w:t>
      </w:r>
    </w:p>
    <w:p>
      <w:pPr>
        <w:spacing w:before="0" w:after="0" w:line="240" w:lineRule="auto"/>
        <w:ind w:left="360" w:right="216"/>
      </w:pPr>
      <w:r>
        <w:rPr>
          <w:rFonts w:ascii="Menlo" w:hAnsi="Menlo" w:eastAsia="Menlo"/>
          <w:sz w:val="16"/>
        </w:rPr>
        <w:t xml:space="preserve">            - containerPort: 13378</w:t>
      </w:r>
    </w:p>
    <w:p>
      <w:pPr>
        <w:spacing w:before="0" w:after="0" w:line="240" w:lineRule="auto"/>
        <w:ind w:left="360" w:right="216"/>
      </w:pPr>
      <w:r>
        <w:rPr>
          <w:rFonts w:ascii="Menlo" w:hAnsi="Menlo" w:eastAsia="Menlo"/>
          <w:sz w:val="16"/>
        </w:rPr>
        <w:t xml:space="preserve">          securityContext:</w:t>
      </w:r>
    </w:p>
    <w:p>
      <w:pPr>
        <w:spacing w:before="0" w:after="0" w:line="240" w:lineRule="auto"/>
        <w:ind w:left="360" w:right="216"/>
      </w:pPr>
      <w:r>
        <w:rPr>
          <w:rFonts w:ascii="Menlo" w:hAnsi="Menlo" w:eastAsia="Menlo"/>
          <w:sz w:val="16"/>
        </w:rPr>
        <w:t xml:space="preserve">            allowPrivilegeEscalation: false</w:t>
      </w:r>
    </w:p>
    <w:p>
      <w:pPr>
        <w:spacing w:before="0" w:after="0" w:line="240" w:lineRule="auto"/>
        <w:ind w:left="360" w:right="216"/>
      </w:pPr>
      <w:r>
        <w:rPr>
          <w:rFonts w:ascii="Menlo" w:hAnsi="Menlo" w:eastAsia="Menlo"/>
          <w:sz w:val="16"/>
        </w:rPr>
        <w:t xml:space="preserve">          envFrom:</w:t>
      </w:r>
    </w:p>
    <w:p>
      <w:pPr>
        <w:spacing w:before="0" w:after="0" w:line="240" w:lineRule="auto"/>
        <w:ind w:left="360" w:right="216"/>
      </w:pPr>
      <w:r>
        <w:rPr>
          <w:rFonts w:ascii="Menlo" w:hAnsi="Menlo" w:eastAsia="Menlo"/>
          <w:sz w:val="16"/>
        </w:rPr>
        <w:t xml:space="preserve">            - configMapRef:</w:t>
      </w:r>
    </w:p>
    <w:p>
      <w:pPr>
        <w:spacing w:before="0" w:after="0" w:line="240" w:lineRule="auto"/>
        <w:ind w:left="360" w:right="216"/>
      </w:pPr>
      <w:r>
        <w:rPr>
          <w:rFonts w:ascii="Menlo" w:hAnsi="Menlo" w:eastAsia="Menlo"/>
          <w:sz w:val="16"/>
        </w:rPr>
        <w:t xml:space="preserve">                name: audiobookshelf-configmap</w:t>
      </w:r>
    </w:p>
    <w:p>
      <w:pPr>
        <w:spacing w:before="0" w:after="0" w:line="240" w:lineRule="auto"/>
        <w:ind w:left="360" w:right="216"/>
      </w:pPr>
      <w:r>
        <w:rPr>
          <w:rFonts w:ascii="Menlo" w:hAnsi="Menlo" w:eastAsia="Menlo"/>
          <w:sz w:val="16"/>
        </w:rPr>
        <w:t xml:space="preserve">          volumeMounts:</w:t>
      </w:r>
    </w:p>
    <w:p>
      <w:pPr>
        <w:spacing w:before="0" w:after="0" w:line="240" w:lineRule="auto"/>
        <w:ind w:left="360" w:right="216"/>
      </w:pPr>
      <w:r>
        <w:rPr>
          <w:rFonts w:ascii="Menlo" w:hAnsi="Menlo" w:eastAsia="Menlo"/>
          <w:sz w:val="16"/>
        </w:rPr>
        <w:t xml:space="preserve">            - name: app-data</w:t>
      </w:r>
    </w:p>
    <w:p>
      <w:pPr>
        <w:spacing w:before="0" w:after="0" w:line="240" w:lineRule="auto"/>
        <w:ind w:left="360" w:right="216"/>
      </w:pPr>
      <w:r>
        <w:rPr>
          <w:rFonts w:ascii="Menlo" w:hAnsi="Menlo" w:eastAsia="Menlo"/>
          <w:sz w:val="16"/>
        </w:rPr>
        <w:t xml:space="preserve">              mountPath: /config</w:t>
      </w:r>
    </w:p>
    <w:p>
      <w:pPr>
        <w:spacing w:before="0" w:after="0" w:line="240" w:lineRule="auto"/>
        <w:ind w:left="360" w:right="216"/>
      </w:pPr>
      <w:r>
        <w:rPr>
          <w:rFonts w:ascii="Menlo" w:hAnsi="Menlo" w:eastAsia="Menlo"/>
          <w:sz w:val="16"/>
        </w:rPr>
        <w:t xml:space="preserve">              subPath: config</w:t>
      </w:r>
    </w:p>
    <w:p>
      <w:pPr>
        <w:spacing w:before="0" w:after="0" w:line="240" w:lineRule="auto"/>
        <w:ind w:left="360" w:right="216"/>
      </w:pPr>
      <w:r>
        <w:rPr>
          <w:rFonts w:ascii="Menlo" w:hAnsi="Menlo" w:eastAsia="Menlo"/>
          <w:sz w:val="16"/>
        </w:rPr>
        <w:t xml:space="preserve">            - name: app-data</w:t>
      </w:r>
    </w:p>
    <w:p>
      <w:pPr>
        <w:spacing w:before="0" w:after="0" w:line="240" w:lineRule="auto"/>
        <w:ind w:left="360" w:right="216"/>
      </w:pPr>
      <w:r>
        <w:rPr>
          <w:rFonts w:ascii="Menlo" w:hAnsi="Menlo" w:eastAsia="Menlo"/>
          <w:sz w:val="16"/>
        </w:rPr>
        <w:t xml:space="preserve">              mountPath: /metadata</w:t>
      </w:r>
    </w:p>
    <w:p>
      <w:pPr>
        <w:spacing w:before="0" w:after="0" w:line="240" w:lineRule="auto"/>
        <w:ind w:left="360" w:right="216"/>
      </w:pPr>
      <w:r>
        <w:rPr>
          <w:rFonts w:ascii="Menlo" w:hAnsi="Menlo" w:eastAsia="Menlo"/>
          <w:sz w:val="16"/>
        </w:rPr>
        <w:t xml:space="preserve">              subPath: metadata</w:t>
      </w:r>
    </w:p>
    <w:p>
      <w:pPr>
        <w:spacing w:before="0" w:after="0" w:line="240" w:lineRule="auto"/>
        <w:ind w:left="360" w:right="216"/>
      </w:pPr>
      <w:r>
        <w:rPr>
          <w:rFonts w:ascii="Menlo" w:hAnsi="Menlo" w:eastAsia="Menlo"/>
          <w:sz w:val="16"/>
        </w:rPr>
        <w:t xml:space="preserve">            - name: library</w:t>
      </w:r>
    </w:p>
    <w:p>
      <w:pPr>
        <w:spacing w:before="0" w:after="0" w:line="240" w:lineRule="auto"/>
        <w:ind w:left="360" w:right="216"/>
      </w:pPr>
      <w:r>
        <w:rPr>
          <w:rFonts w:ascii="Menlo" w:hAnsi="Menlo" w:eastAsia="Menlo"/>
          <w:sz w:val="16"/>
        </w:rPr>
        <w:t xml:space="preserve">              mountPath: /audiobooks</w:t>
      </w:r>
    </w:p>
    <w:p>
      <w:pPr>
        <w:spacing w:before="0" w:after="0" w:line="240" w:lineRule="auto"/>
        <w:ind w:left="360" w:right="216"/>
      </w:pPr>
      <w:r>
        <w:rPr>
          <w:rFonts w:ascii="Menlo" w:hAnsi="Menlo" w:eastAsia="Menlo"/>
          <w:sz w:val="16"/>
        </w:rPr>
        <w:t xml:space="preserve">              subPath: audiobooks</w:t>
      </w:r>
    </w:p>
    <w:p>
      <w:pPr>
        <w:spacing w:before="0" w:after="0" w:line="240" w:lineRule="auto"/>
        <w:ind w:left="360" w:right="216"/>
      </w:pPr>
      <w:r>
        <w:rPr>
          <w:rFonts w:ascii="Menlo" w:hAnsi="Menlo" w:eastAsia="Menlo"/>
          <w:sz w:val="16"/>
        </w:rPr>
        <w:t xml:space="preserve">            - name: library</w:t>
      </w:r>
    </w:p>
    <w:p>
      <w:pPr>
        <w:spacing w:before="0" w:after="0" w:line="240" w:lineRule="auto"/>
        <w:ind w:left="360" w:right="216"/>
      </w:pPr>
      <w:r>
        <w:rPr>
          <w:rFonts w:ascii="Menlo" w:hAnsi="Menlo" w:eastAsia="Menlo"/>
          <w:sz w:val="16"/>
        </w:rPr>
        <w:t xml:space="preserve">              mountPath: /podcasts</w:t>
      </w:r>
    </w:p>
    <w:p>
      <w:pPr>
        <w:spacing w:before="0" w:after="0" w:line="240" w:lineRule="auto"/>
        <w:ind w:left="360" w:right="216"/>
      </w:pPr>
      <w:r>
        <w:rPr>
          <w:rFonts w:ascii="Menlo" w:hAnsi="Menlo" w:eastAsia="Menlo"/>
          <w:sz w:val="16"/>
        </w:rPr>
        <w:t xml:space="preserve">              subPath: podcasts</w:t>
      </w:r>
    </w:p>
    <w:p>
      <w:pPr>
        <w:spacing w:before="0" w:after="0" w:line="240" w:lineRule="auto"/>
        <w:ind w:left="360" w:right="216"/>
      </w:pPr>
      <w:r>
        <w:rPr>
          <w:rFonts w:ascii="Menlo" w:hAnsi="Menlo" w:eastAsia="Menlo"/>
          <w:sz w:val="16"/>
        </w:rPr>
        <w:t xml:space="preserve">      volumes:</w:t>
      </w:r>
    </w:p>
    <w:p>
      <w:pPr>
        <w:spacing w:before="0" w:after="0" w:line="240" w:lineRule="auto"/>
        <w:ind w:left="360" w:right="216"/>
      </w:pPr>
      <w:r>
        <w:rPr>
          <w:rFonts w:ascii="Menlo" w:hAnsi="Menlo" w:eastAsia="Menlo"/>
          <w:sz w:val="16"/>
        </w:rPr>
        <w:t xml:space="preserve">        - name: app-data</w:t>
      </w:r>
    </w:p>
    <w:p>
      <w:pPr>
        <w:spacing w:before="0" w:after="0" w:line="240" w:lineRule="auto"/>
        <w:ind w:left="360" w:right="216"/>
      </w:pPr>
      <w:r>
        <w:rPr>
          <w:rFonts w:ascii="Menlo" w:hAnsi="Menlo" w:eastAsia="Menlo"/>
          <w:sz w:val="16"/>
        </w:rPr>
        <w:t xml:space="preserve">          persistentVolumeClaim:</w:t>
      </w:r>
    </w:p>
    <w:p>
      <w:pPr>
        <w:spacing w:before="0" w:after="0" w:line="240" w:lineRule="auto"/>
        <w:ind w:left="360" w:right="216"/>
      </w:pPr>
      <w:r>
        <w:rPr>
          <w:rFonts w:ascii="Menlo" w:hAnsi="Menlo" w:eastAsia="Menlo"/>
          <w:sz w:val="16"/>
        </w:rPr>
        <w:t xml:space="preserve">            claimName: audiobookshelf-data</w:t>
      </w:r>
    </w:p>
    <w:p>
      <w:pPr>
        <w:spacing w:before="0" w:after="0" w:line="240" w:lineRule="auto"/>
        <w:ind w:left="360" w:right="216"/>
      </w:pPr>
      <w:r>
        <w:rPr>
          <w:rFonts w:ascii="Menlo" w:hAnsi="Menlo" w:eastAsia="Menlo"/>
          <w:sz w:val="16"/>
        </w:rPr>
        <w:t xml:space="preserve">        - name: library</w:t>
      </w:r>
    </w:p>
    <w:p>
      <w:pPr>
        <w:spacing w:before="0" w:after="0" w:line="240" w:lineRule="auto"/>
        <w:ind w:left="360" w:right="216"/>
      </w:pPr>
      <w:r>
        <w:rPr>
          <w:rFonts w:ascii="Menlo" w:hAnsi="Menlo" w:eastAsia="Menlo"/>
          <w:sz w:val="16"/>
        </w:rPr>
        <w:t xml:space="preserve">          persistentVolumeClaim:</w:t>
      </w:r>
    </w:p>
    <w:p>
      <w:pPr>
        <w:spacing w:before="0" w:after="0" w:line="240" w:lineRule="auto"/>
        <w:ind w:left="360" w:right="216"/>
      </w:pPr>
      <w:r>
        <w:rPr>
          <w:rFonts w:ascii="Menlo" w:hAnsi="Menlo" w:eastAsia="Menlo"/>
          <w:sz w:val="16"/>
        </w:rPr>
        <w:t xml:space="preserve">            claimName: audiobookshelf-library</w:t>
      </w:r>
    </w:p>
    <w:p>
      <w:pPr>
        <w:spacing w:after="40"/>
      </w:pPr>
    </w:p>
    <w:p>
      <w:pPr>
        <w:pStyle w:val="Heading1"/>
        <w:keepNext/>
      </w:pPr>
      <w:r>
        <w:t>Secret Handling and Source Authority</w:t>
      </w:r>
    </w:p>
    <w:p>
      <w:pPr/>
      <w:r>
        <w:t>The seven encrypted Secret manifests are present in the catalog but their payloads are not reproduced. Keep SOPS age keys, decrypted YAML, TLS private keys, Cloudflare credentials, SMB credentials, application secrets, and K3s tokens outside this document. The authoritative manifest source is the main branch of git@github.com:Invertedlight/homelab-cluster.git at or after revision af6e929.</w:t>
      </w:r>
    </w:p>
    <w:p>
      <w:pPr/>
      <w:r>
        <w:t>This manual records a verified configuration snapshot. Before executing a future rebuild, compare the repository, K3s release, certificate validity, DNS, DHCP reservations, current snapshot inventory, storage endpoints, and router policy with the values recorded here.</w:t>
      </w:r>
    </w:p>
    <w:sectPr>
      <w:headerReference r:id="rId9" w:type="default"/>
      <w:footerReference r:id="rId10" w:type="default"/>
      <w:headerReference w:type="first" r:id="rId6"/>
      <w:headerReference w:type="even" r:id="rId11"/>
      <w:footerReference w:type="first" r:id="rId12"/>
      <w:footerReference w:type="even" r:id="rId13"/>
      <w:type w:val="nextPage"/>
      <w:pgSz w:h="15840" w:w="12240" w:orient="portrait"/>
      <w:pgMar w:bottom="1080" w:top="1152" w:left="1224" w:right="1224"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fldChar w:fldCharType="begin"/>
      <w:instrText xml:space="preserve"> PAGE </w:instrText>
      <w:fldChar w:fldCharType="separate"/>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rPr>
        <w:rFonts w:ascii="Helvetica Neue" w:hAnsi="Helvetica Neue"/>
        <w:color w:val="646464"/>
        <w:sz w:val="18"/>
      </w:rPr>
      <w:t>Home Lab Cluster Build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Helvetica Neue" w:hAnsi="Helvetica Neue" w:eastAsia="Helvetica Neue"/>
      <w:color w:val="000000"/>
      <w:sz w:val="21"/>
    </w:rPr>
  </w:style>
  <w:style w:type="paragraph" w:styleId="Heading1">
    <w:name w:val="heading 1"/>
    <w:basedOn w:val="Normal"/>
    <w:next w:val="Normal"/>
    <w:pPr>
      <w:keepNext w:val="1"/>
      <w:keepLines w:val="1"/>
      <w:spacing w:after="160" w:before="32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00" w:before="240" w:lineRule="auto"/>
    </w:pPr>
    <w:rPr>
      <w:rFonts w:ascii="Helvetica Neue" w:cs="Helvetica Neue" w:eastAsia="Helvetica Neue" w:hAnsi="Helvetica Neue"/>
      <w:b w:val="0"/>
      <w:bCs w:val="0"/>
      <w:color w:val="000000"/>
      <w:sz w:val="32"/>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eastAsia="Helvetica Neue"/>
      <w:b/>
      <w:bCs w:val="1"/>
      <w:color w:val="000000"/>
      <w:sz w:val="72"/>
      <w:szCs w:val="80"/>
    </w:rPr>
  </w:style>
  <w:style w:type="paragraph" w:styleId="Subtitle">
    <w:name w:val="Subtitle"/>
    <w:basedOn w:val="Normal"/>
    <w:next w:val="Normal"/>
    <w:pPr/>
    <w:rPr>
      <w:rFonts w:ascii="Helvetica Neue" w:hAnsi="Helvetica Neue" w:eastAsia="Helvetica Neue"/>
      <w:color w:val="646464"/>
      <w:sz w:val="30"/>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Home Lab Cluster Build Manual</dc:title>
  <cp:lastModifiedBy>python-docx</cp:lastModifiedBy>
  <cp:revision>1</cp:revision>
  <dcterms:modified xsi:type="dcterms:W3CDTF">2026-09-06T01:02:47Z</dcterms:modified>
  <dc:subject>Six node K3s cluster build process hardware inventory manifests and certificates</dc:subject>
  <dc:creator>Home Lab Operations</dc:creator>
  <cp:keywords>K3s, Kubernetes, kube-vip, Flux, etcd, hardware inventory, build manual</cp:keywords>
</cp:coreProperties>
</file>